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 xml:space="preserve">The Commonwealth Acknowledges the Aboriginal and Torres Strait Islander Peoples throughout Australia and their continuing connection to land, water, </w:t>
      </w:r>
      <w:proofErr w:type="gramStart"/>
      <w:r w:rsidRPr="00EE3C25">
        <w:rPr>
          <w:i/>
          <w:iCs/>
        </w:rPr>
        <w:t>culture</w:t>
      </w:r>
      <w:proofErr w:type="gramEnd"/>
      <w:r w:rsidRPr="00EE3C25">
        <w:rPr>
          <w:i/>
          <w:iCs/>
        </w:rPr>
        <w:t xml:space="preserv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w:t>
      </w:r>
      <w:proofErr w:type="gramStart"/>
      <w:r w:rsidRPr="00EE3C25">
        <w:rPr>
          <w:i/>
          <w:iCs/>
        </w:rPr>
        <w:t>staff</w:t>
      </w:r>
      <w:proofErr w:type="gramEnd"/>
      <w:r w:rsidRPr="00EE3C25">
        <w:rPr>
          <w:i/>
          <w:iCs/>
        </w:rPr>
        <w:t xml:space="preserve"> and stakeholders to ensure that we are meeting the needs of the community.</w:t>
      </w:r>
    </w:p>
    <w:p w14:paraId="0AEC88E5" w14:textId="04002848" w:rsidR="00F5589D" w:rsidRDefault="00F5589D" w:rsidP="00E03BDC">
      <w:pPr>
        <w:spacing w:before="720"/>
      </w:pPr>
      <w:r w:rsidRPr="00D43373">
        <w:t>NB: This is an example standard grant agreement intended for use with the</w:t>
      </w:r>
      <w:r>
        <w:t xml:space="preserve"> </w:t>
      </w:r>
      <w:r w:rsidR="00E03BDC">
        <w:t>Urban Rivers and Catchments Program 2023</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74E03A78" w14:textId="789C130B" w:rsidR="00986E83"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45598256" w:history="1">
        <w:r w:rsidR="00986E83" w:rsidRPr="005959BC">
          <w:rPr>
            <w:rStyle w:val="Hyperlink"/>
            <w:noProof/>
          </w:rPr>
          <w:t>Grant Agreement &lt;grant number&gt;</w:t>
        </w:r>
        <w:r w:rsidR="00986E83">
          <w:rPr>
            <w:noProof/>
            <w:webHidden/>
          </w:rPr>
          <w:tab/>
        </w:r>
        <w:r w:rsidR="00986E83">
          <w:rPr>
            <w:noProof/>
            <w:webHidden/>
          </w:rPr>
          <w:fldChar w:fldCharType="begin"/>
        </w:r>
        <w:r w:rsidR="00986E83">
          <w:rPr>
            <w:noProof/>
            <w:webHidden/>
          </w:rPr>
          <w:instrText xml:space="preserve"> PAGEREF _Toc145598256 \h </w:instrText>
        </w:r>
        <w:r w:rsidR="00986E83">
          <w:rPr>
            <w:noProof/>
            <w:webHidden/>
          </w:rPr>
        </w:r>
        <w:r w:rsidR="00986E83">
          <w:rPr>
            <w:noProof/>
            <w:webHidden/>
          </w:rPr>
          <w:fldChar w:fldCharType="separate"/>
        </w:r>
        <w:r w:rsidR="00F26667">
          <w:rPr>
            <w:noProof/>
            <w:webHidden/>
          </w:rPr>
          <w:t>3</w:t>
        </w:r>
        <w:r w:rsidR="00986E83">
          <w:rPr>
            <w:noProof/>
            <w:webHidden/>
          </w:rPr>
          <w:fldChar w:fldCharType="end"/>
        </w:r>
      </w:hyperlink>
    </w:p>
    <w:p w14:paraId="592FFDE9" w14:textId="5F8C6726" w:rsidR="00986E83" w:rsidRDefault="00F26667">
      <w:pPr>
        <w:pStyle w:val="TOC3"/>
        <w:tabs>
          <w:tab w:val="right" w:leader="dot" w:pos="8777"/>
        </w:tabs>
        <w:rPr>
          <w:rFonts w:asciiTheme="minorHAnsi" w:eastAsiaTheme="minorEastAsia" w:hAnsiTheme="minorHAnsi" w:cstheme="minorBidi"/>
          <w:noProof/>
          <w:sz w:val="22"/>
          <w:lang w:eastAsia="en-AU"/>
        </w:rPr>
      </w:pPr>
      <w:hyperlink w:anchor="_Toc145598257" w:history="1">
        <w:r w:rsidR="00986E83" w:rsidRPr="005959BC">
          <w:rPr>
            <w:rStyle w:val="Hyperlink"/>
            <w:noProof/>
          </w:rPr>
          <w:t>Parties to this Agreement</w:t>
        </w:r>
        <w:r w:rsidR="00986E83">
          <w:rPr>
            <w:noProof/>
            <w:webHidden/>
          </w:rPr>
          <w:tab/>
        </w:r>
        <w:r w:rsidR="00986E83">
          <w:rPr>
            <w:noProof/>
            <w:webHidden/>
          </w:rPr>
          <w:fldChar w:fldCharType="begin"/>
        </w:r>
        <w:r w:rsidR="00986E83">
          <w:rPr>
            <w:noProof/>
            <w:webHidden/>
          </w:rPr>
          <w:instrText xml:space="preserve"> PAGEREF _Toc145598257 \h </w:instrText>
        </w:r>
        <w:r w:rsidR="00986E83">
          <w:rPr>
            <w:noProof/>
            <w:webHidden/>
          </w:rPr>
        </w:r>
        <w:r w:rsidR="00986E83">
          <w:rPr>
            <w:noProof/>
            <w:webHidden/>
          </w:rPr>
          <w:fldChar w:fldCharType="separate"/>
        </w:r>
        <w:r>
          <w:rPr>
            <w:noProof/>
            <w:webHidden/>
          </w:rPr>
          <w:t>3</w:t>
        </w:r>
        <w:r w:rsidR="00986E83">
          <w:rPr>
            <w:noProof/>
            <w:webHidden/>
          </w:rPr>
          <w:fldChar w:fldCharType="end"/>
        </w:r>
      </w:hyperlink>
    </w:p>
    <w:p w14:paraId="212CB847" w14:textId="39D43235" w:rsidR="00986E83" w:rsidRDefault="00F26667">
      <w:pPr>
        <w:pStyle w:val="TOC3"/>
        <w:tabs>
          <w:tab w:val="right" w:leader="dot" w:pos="8777"/>
        </w:tabs>
        <w:rPr>
          <w:rFonts w:asciiTheme="minorHAnsi" w:eastAsiaTheme="minorEastAsia" w:hAnsiTheme="minorHAnsi" w:cstheme="minorBidi"/>
          <w:noProof/>
          <w:sz w:val="22"/>
          <w:lang w:eastAsia="en-AU"/>
        </w:rPr>
      </w:pPr>
      <w:hyperlink w:anchor="_Toc145598258" w:history="1">
        <w:r w:rsidR="00986E83" w:rsidRPr="005959BC">
          <w:rPr>
            <w:rStyle w:val="Hyperlink"/>
            <w:noProof/>
          </w:rPr>
          <w:t>Background</w:t>
        </w:r>
        <w:r w:rsidR="00986E83">
          <w:rPr>
            <w:noProof/>
            <w:webHidden/>
          </w:rPr>
          <w:tab/>
        </w:r>
        <w:r w:rsidR="00986E83">
          <w:rPr>
            <w:noProof/>
            <w:webHidden/>
          </w:rPr>
          <w:fldChar w:fldCharType="begin"/>
        </w:r>
        <w:r w:rsidR="00986E83">
          <w:rPr>
            <w:noProof/>
            <w:webHidden/>
          </w:rPr>
          <w:instrText xml:space="preserve"> PAGEREF _Toc145598258 \h </w:instrText>
        </w:r>
        <w:r w:rsidR="00986E83">
          <w:rPr>
            <w:noProof/>
            <w:webHidden/>
          </w:rPr>
        </w:r>
        <w:r w:rsidR="00986E83">
          <w:rPr>
            <w:noProof/>
            <w:webHidden/>
          </w:rPr>
          <w:fldChar w:fldCharType="separate"/>
        </w:r>
        <w:r>
          <w:rPr>
            <w:noProof/>
            <w:webHidden/>
          </w:rPr>
          <w:t>3</w:t>
        </w:r>
        <w:r w:rsidR="00986E83">
          <w:rPr>
            <w:noProof/>
            <w:webHidden/>
          </w:rPr>
          <w:fldChar w:fldCharType="end"/>
        </w:r>
      </w:hyperlink>
    </w:p>
    <w:p w14:paraId="4BA62D18" w14:textId="63A7A986" w:rsidR="00986E83" w:rsidRDefault="00F26667">
      <w:pPr>
        <w:pStyle w:val="TOC3"/>
        <w:tabs>
          <w:tab w:val="right" w:leader="dot" w:pos="8777"/>
        </w:tabs>
        <w:rPr>
          <w:rFonts w:asciiTheme="minorHAnsi" w:eastAsiaTheme="minorEastAsia" w:hAnsiTheme="minorHAnsi" w:cstheme="minorBidi"/>
          <w:noProof/>
          <w:sz w:val="22"/>
          <w:lang w:eastAsia="en-AU"/>
        </w:rPr>
      </w:pPr>
      <w:hyperlink w:anchor="_Toc145598259" w:history="1">
        <w:r w:rsidR="00986E83" w:rsidRPr="005959BC">
          <w:rPr>
            <w:rStyle w:val="Hyperlink"/>
            <w:noProof/>
          </w:rPr>
          <w:t>Scope of this Agreement</w:t>
        </w:r>
        <w:r w:rsidR="00986E83">
          <w:rPr>
            <w:noProof/>
            <w:webHidden/>
          </w:rPr>
          <w:tab/>
        </w:r>
        <w:r w:rsidR="00986E83">
          <w:rPr>
            <w:noProof/>
            <w:webHidden/>
          </w:rPr>
          <w:fldChar w:fldCharType="begin"/>
        </w:r>
        <w:r w:rsidR="00986E83">
          <w:rPr>
            <w:noProof/>
            <w:webHidden/>
          </w:rPr>
          <w:instrText xml:space="preserve"> PAGEREF _Toc145598259 \h </w:instrText>
        </w:r>
        <w:r w:rsidR="00986E83">
          <w:rPr>
            <w:noProof/>
            <w:webHidden/>
          </w:rPr>
        </w:r>
        <w:r w:rsidR="00986E83">
          <w:rPr>
            <w:noProof/>
            <w:webHidden/>
          </w:rPr>
          <w:fldChar w:fldCharType="separate"/>
        </w:r>
        <w:r>
          <w:rPr>
            <w:noProof/>
            <w:webHidden/>
          </w:rPr>
          <w:t>4</w:t>
        </w:r>
        <w:r w:rsidR="00986E83">
          <w:rPr>
            <w:noProof/>
            <w:webHidden/>
          </w:rPr>
          <w:fldChar w:fldCharType="end"/>
        </w:r>
      </w:hyperlink>
    </w:p>
    <w:p w14:paraId="411CDF7D" w14:textId="76EDC5D2" w:rsidR="00986E83" w:rsidRDefault="00F26667">
      <w:pPr>
        <w:pStyle w:val="TOC2"/>
        <w:tabs>
          <w:tab w:val="right" w:leader="dot" w:pos="8777"/>
        </w:tabs>
        <w:rPr>
          <w:rFonts w:asciiTheme="minorHAnsi" w:eastAsiaTheme="minorEastAsia" w:hAnsiTheme="minorHAnsi" w:cstheme="minorBidi"/>
          <w:noProof/>
          <w:sz w:val="22"/>
          <w:lang w:eastAsia="en-AU"/>
        </w:rPr>
      </w:pPr>
      <w:hyperlink w:anchor="_Toc145598260" w:history="1">
        <w:r w:rsidR="00986E83" w:rsidRPr="005959BC">
          <w:rPr>
            <w:rStyle w:val="Hyperlink"/>
            <w:noProof/>
          </w:rPr>
          <w:t>Grant Details &lt;grant number&gt;</w:t>
        </w:r>
        <w:r w:rsidR="00986E83">
          <w:rPr>
            <w:noProof/>
            <w:webHidden/>
          </w:rPr>
          <w:tab/>
        </w:r>
        <w:r w:rsidR="00986E83">
          <w:rPr>
            <w:noProof/>
            <w:webHidden/>
          </w:rPr>
          <w:fldChar w:fldCharType="begin"/>
        </w:r>
        <w:r w:rsidR="00986E83">
          <w:rPr>
            <w:noProof/>
            <w:webHidden/>
          </w:rPr>
          <w:instrText xml:space="preserve"> PAGEREF _Toc145598260 \h </w:instrText>
        </w:r>
        <w:r w:rsidR="00986E83">
          <w:rPr>
            <w:noProof/>
            <w:webHidden/>
          </w:rPr>
        </w:r>
        <w:r w:rsidR="00986E83">
          <w:rPr>
            <w:noProof/>
            <w:webHidden/>
          </w:rPr>
          <w:fldChar w:fldCharType="separate"/>
        </w:r>
        <w:r>
          <w:rPr>
            <w:noProof/>
            <w:webHidden/>
          </w:rPr>
          <w:t>5</w:t>
        </w:r>
        <w:r w:rsidR="00986E83">
          <w:rPr>
            <w:noProof/>
            <w:webHidden/>
          </w:rPr>
          <w:fldChar w:fldCharType="end"/>
        </w:r>
      </w:hyperlink>
    </w:p>
    <w:p w14:paraId="0BB69C39" w14:textId="7A57972B" w:rsidR="00986E83" w:rsidRDefault="00F26667">
      <w:pPr>
        <w:pStyle w:val="TOC3"/>
        <w:tabs>
          <w:tab w:val="left" w:pos="600"/>
          <w:tab w:val="right" w:leader="dot" w:pos="8777"/>
        </w:tabs>
        <w:rPr>
          <w:rFonts w:asciiTheme="minorHAnsi" w:eastAsiaTheme="minorEastAsia" w:hAnsiTheme="minorHAnsi" w:cstheme="minorBidi"/>
          <w:noProof/>
          <w:sz w:val="22"/>
          <w:lang w:eastAsia="en-AU"/>
        </w:rPr>
      </w:pPr>
      <w:hyperlink w:anchor="_Toc145598261" w:history="1">
        <w:r w:rsidR="00986E83" w:rsidRPr="005959BC">
          <w:rPr>
            <w:rStyle w:val="Hyperlink"/>
            <w:noProof/>
          </w:rPr>
          <w:t>A.</w:t>
        </w:r>
        <w:r w:rsidR="00986E83">
          <w:rPr>
            <w:rFonts w:asciiTheme="minorHAnsi" w:eastAsiaTheme="minorEastAsia" w:hAnsiTheme="minorHAnsi" w:cstheme="minorBidi"/>
            <w:noProof/>
            <w:sz w:val="22"/>
            <w:lang w:eastAsia="en-AU"/>
          </w:rPr>
          <w:tab/>
        </w:r>
        <w:r w:rsidR="00986E83" w:rsidRPr="005959BC">
          <w:rPr>
            <w:rStyle w:val="Hyperlink"/>
            <w:noProof/>
          </w:rPr>
          <w:t>Purpose of the Grant</w:t>
        </w:r>
        <w:r w:rsidR="00986E83">
          <w:rPr>
            <w:noProof/>
            <w:webHidden/>
          </w:rPr>
          <w:tab/>
        </w:r>
        <w:r w:rsidR="00986E83">
          <w:rPr>
            <w:noProof/>
            <w:webHidden/>
          </w:rPr>
          <w:fldChar w:fldCharType="begin"/>
        </w:r>
        <w:r w:rsidR="00986E83">
          <w:rPr>
            <w:noProof/>
            <w:webHidden/>
          </w:rPr>
          <w:instrText xml:space="preserve"> PAGEREF _Toc145598261 \h </w:instrText>
        </w:r>
        <w:r w:rsidR="00986E83">
          <w:rPr>
            <w:noProof/>
            <w:webHidden/>
          </w:rPr>
        </w:r>
        <w:r w:rsidR="00986E83">
          <w:rPr>
            <w:noProof/>
            <w:webHidden/>
          </w:rPr>
          <w:fldChar w:fldCharType="separate"/>
        </w:r>
        <w:r>
          <w:rPr>
            <w:noProof/>
            <w:webHidden/>
          </w:rPr>
          <w:t>5</w:t>
        </w:r>
        <w:r w:rsidR="00986E83">
          <w:rPr>
            <w:noProof/>
            <w:webHidden/>
          </w:rPr>
          <w:fldChar w:fldCharType="end"/>
        </w:r>
      </w:hyperlink>
    </w:p>
    <w:p w14:paraId="7793FA11" w14:textId="373D2139" w:rsidR="00986E83" w:rsidRDefault="00F26667">
      <w:pPr>
        <w:pStyle w:val="TOC3"/>
        <w:tabs>
          <w:tab w:val="left" w:pos="600"/>
          <w:tab w:val="right" w:leader="dot" w:pos="8777"/>
        </w:tabs>
        <w:rPr>
          <w:rFonts w:asciiTheme="minorHAnsi" w:eastAsiaTheme="minorEastAsia" w:hAnsiTheme="minorHAnsi" w:cstheme="minorBidi"/>
          <w:noProof/>
          <w:sz w:val="22"/>
          <w:lang w:eastAsia="en-AU"/>
        </w:rPr>
      </w:pPr>
      <w:hyperlink w:anchor="_Toc145598262" w:history="1">
        <w:r w:rsidR="00986E83" w:rsidRPr="005959BC">
          <w:rPr>
            <w:rStyle w:val="Hyperlink"/>
            <w:noProof/>
          </w:rPr>
          <w:t>B.</w:t>
        </w:r>
        <w:r w:rsidR="00986E83">
          <w:rPr>
            <w:rFonts w:asciiTheme="minorHAnsi" w:eastAsiaTheme="minorEastAsia" w:hAnsiTheme="minorHAnsi" w:cstheme="minorBidi"/>
            <w:noProof/>
            <w:sz w:val="22"/>
            <w:lang w:eastAsia="en-AU"/>
          </w:rPr>
          <w:tab/>
        </w:r>
        <w:r w:rsidR="00986E83" w:rsidRPr="005959BC">
          <w:rPr>
            <w:rStyle w:val="Hyperlink"/>
            <w:noProof/>
          </w:rPr>
          <w:t>Activity</w:t>
        </w:r>
        <w:r w:rsidR="00986E83">
          <w:rPr>
            <w:noProof/>
            <w:webHidden/>
          </w:rPr>
          <w:tab/>
        </w:r>
        <w:r w:rsidR="00986E83">
          <w:rPr>
            <w:noProof/>
            <w:webHidden/>
          </w:rPr>
          <w:fldChar w:fldCharType="begin"/>
        </w:r>
        <w:r w:rsidR="00986E83">
          <w:rPr>
            <w:noProof/>
            <w:webHidden/>
          </w:rPr>
          <w:instrText xml:space="preserve"> PAGEREF _Toc145598262 \h </w:instrText>
        </w:r>
        <w:r w:rsidR="00986E83">
          <w:rPr>
            <w:noProof/>
            <w:webHidden/>
          </w:rPr>
        </w:r>
        <w:r w:rsidR="00986E83">
          <w:rPr>
            <w:noProof/>
            <w:webHidden/>
          </w:rPr>
          <w:fldChar w:fldCharType="separate"/>
        </w:r>
        <w:r>
          <w:rPr>
            <w:noProof/>
            <w:webHidden/>
          </w:rPr>
          <w:t>5</w:t>
        </w:r>
        <w:r w:rsidR="00986E83">
          <w:rPr>
            <w:noProof/>
            <w:webHidden/>
          </w:rPr>
          <w:fldChar w:fldCharType="end"/>
        </w:r>
      </w:hyperlink>
    </w:p>
    <w:p w14:paraId="02ED4355" w14:textId="3E23A925" w:rsidR="00986E83" w:rsidRDefault="00F26667">
      <w:pPr>
        <w:pStyle w:val="TOC3"/>
        <w:tabs>
          <w:tab w:val="left" w:pos="600"/>
          <w:tab w:val="right" w:leader="dot" w:pos="8777"/>
        </w:tabs>
        <w:rPr>
          <w:rFonts w:asciiTheme="minorHAnsi" w:eastAsiaTheme="minorEastAsia" w:hAnsiTheme="minorHAnsi" w:cstheme="minorBidi"/>
          <w:noProof/>
          <w:sz w:val="22"/>
          <w:lang w:eastAsia="en-AU"/>
        </w:rPr>
      </w:pPr>
      <w:hyperlink w:anchor="_Toc145598263" w:history="1">
        <w:r w:rsidR="00986E83" w:rsidRPr="005959BC">
          <w:rPr>
            <w:rStyle w:val="Hyperlink"/>
            <w:noProof/>
          </w:rPr>
          <w:t>C.</w:t>
        </w:r>
        <w:r w:rsidR="00986E83">
          <w:rPr>
            <w:rFonts w:asciiTheme="minorHAnsi" w:eastAsiaTheme="minorEastAsia" w:hAnsiTheme="minorHAnsi" w:cstheme="minorBidi"/>
            <w:noProof/>
            <w:sz w:val="22"/>
            <w:lang w:eastAsia="en-AU"/>
          </w:rPr>
          <w:tab/>
        </w:r>
        <w:r w:rsidR="00986E83" w:rsidRPr="005959BC">
          <w:rPr>
            <w:rStyle w:val="Hyperlink"/>
            <w:noProof/>
          </w:rPr>
          <w:t>Duration of the Grant</w:t>
        </w:r>
        <w:r w:rsidR="00986E83">
          <w:rPr>
            <w:noProof/>
            <w:webHidden/>
          </w:rPr>
          <w:tab/>
        </w:r>
        <w:r w:rsidR="00986E83">
          <w:rPr>
            <w:noProof/>
            <w:webHidden/>
          </w:rPr>
          <w:fldChar w:fldCharType="begin"/>
        </w:r>
        <w:r w:rsidR="00986E83">
          <w:rPr>
            <w:noProof/>
            <w:webHidden/>
          </w:rPr>
          <w:instrText xml:space="preserve"> PAGEREF _Toc145598263 \h </w:instrText>
        </w:r>
        <w:r w:rsidR="00986E83">
          <w:rPr>
            <w:noProof/>
            <w:webHidden/>
          </w:rPr>
        </w:r>
        <w:r w:rsidR="00986E83">
          <w:rPr>
            <w:noProof/>
            <w:webHidden/>
          </w:rPr>
          <w:fldChar w:fldCharType="separate"/>
        </w:r>
        <w:r>
          <w:rPr>
            <w:noProof/>
            <w:webHidden/>
          </w:rPr>
          <w:t>5</w:t>
        </w:r>
        <w:r w:rsidR="00986E83">
          <w:rPr>
            <w:noProof/>
            <w:webHidden/>
          </w:rPr>
          <w:fldChar w:fldCharType="end"/>
        </w:r>
      </w:hyperlink>
    </w:p>
    <w:p w14:paraId="633CCFBF" w14:textId="5E9D73F1" w:rsidR="00986E83" w:rsidRDefault="00F26667">
      <w:pPr>
        <w:pStyle w:val="TOC3"/>
        <w:tabs>
          <w:tab w:val="left" w:pos="600"/>
          <w:tab w:val="right" w:leader="dot" w:pos="8777"/>
        </w:tabs>
        <w:rPr>
          <w:rFonts w:asciiTheme="minorHAnsi" w:eastAsiaTheme="minorEastAsia" w:hAnsiTheme="minorHAnsi" w:cstheme="minorBidi"/>
          <w:noProof/>
          <w:sz w:val="22"/>
          <w:lang w:eastAsia="en-AU"/>
        </w:rPr>
      </w:pPr>
      <w:hyperlink w:anchor="_Toc145598264" w:history="1">
        <w:r w:rsidR="00986E83" w:rsidRPr="005959BC">
          <w:rPr>
            <w:rStyle w:val="Hyperlink"/>
            <w:noProof/>
          </w:rPr>
          <w:t>D.</w:t>
        </w:r>
        <w:r w:rsidR="00986E83">
          <w:rPr>
            <w:rFonts w:asciiTheme="minorHAnsi" w:eastAsiaTheme="minorEastAsia" w:hAnsiTheme="minorHAnsi" w:cstheme="minorBidi"/>
            <w:noProof/>
            <w:sz w:val="22"/>
            <w:lang w:eastAsia="en-AU"/>
          </w:rPr>
          <w:tab/>
        </w:r>
        <w:r w:rsidR="00986E83" w:rsidRPr="005959BC">
          <w:rPr>
            <w:rStyle w:val="Hyperlink"/>
            <w:noProof/>
          </w:rPr>
          <w:t>Payment of the Grant</w:t>
        </w:r>
        <w:r w:rsidR="00986E83">
          <w:rPr>
            <w:noProof/>
            <w:webHidden/>
          </w:rPr>
          <w:tab/>
        </w:r>
        <w:r w:rsidR="00986E83">
          <w:rPr>
            <w:noProof/>
            <w:webHidden/>
          </w:rPr>
          <w:fldChar w:fldCharType="begin"/>
        </w:r>
        <w:r w:rsidR="00986E83">
          <w:rPr>
            <w:noProof/>
            <w:webHidden/>
          </w:rPr>
          <w:instrText xml:space="preserve"> PAGEREF _Toc145598264 \h </w:instrText>
        </w:r>
        <w:r w:rsidR="00986E83">
          <w:rPr>
            <w:noProof/>
            <w:webHidden/>
          </w:rPr>
        </w:r>
        <w:r w:rsidR="00986E83">
          <w:rPr>
            <w:noProof/>
            <w:webHidden/>
          </w:rPr>
          <w:fldChar w:fldCharType="separate"/>
        </w:r>
        <w:r>
          <w:rPr>
            <w:noProof/>
            <w:webHidden/>
          </w:rPr>
          <w:t>5</w:t>
        </w:r>
        <w:r w:rsidR="00986E83">
          <w:rPr>
            <w:noProof/>
            <w:webHidden/>
          </w:rPr>
          <w:fldChar w:fldCharType="end"/>
        </w:r>
      </w:hyperlink>
    </w:p>
    <w:p w14:paraId="2EFAB140" w14:textId="1726BC35" w:rsidR="00986E83" w:rsidRDefault="00F26667">
      <w:pPr>
        <w:pStyle w:val="TOC3"/>
        <w:tabs>
          <w:tab w:val="left" w:pos="600"/>
          <w:tab w:val="right" w:leader="dot" w:pos="8777"/>
        </w:tabs>
        <w:rPr>
          <w:rFonts w:asciiTheme="minorHAnsi" w:eastAsiaTheme="minorEastAsia" w:hAnsiTheme="minorHAnsi" w:cstheme="minorBidi"/>
          <w:noProof/>
          <w:sz w:val="22"/>
          <w:lang w:eastAsia="en-AU"/>
        </w:rPr>
      </w:pPr>
      <w:hyperlink w:anchor="_Toc145598265" w:history="1">
        <w:r w:rsidR="00986E83" w:rsidRPr="005959BC">
          <w:rPr>
            <w:rStyle w:val="Hyperlink"/>
            <w:noProof/>
          </w:rPr>
          <w:t>E.</w:t>
        </w:r>
        <w:r w:rsidR="00986E83">
          <w:rPr>
            <w:rFonts w:asciiTheme="minorHAnsi" w:eastAsiaTheme="minorEastAsia" w:hAnsiTheme="minorHAnsi" w:cstheme="minorBidi"/>
            <w:noProof/>
            <w:sz w:val="22"/>
            <w:lang w:eastAsia="en-AU"/>
          </w:rPr>
          <w:tab/>
        </w:r>
        <w:r w:rsidR="00986E83" w:rsidRPr="005959BC">
          <w:rPr>
            <w:rStyle w:val="Hyperlink"/>
            <w:noProof/>
          </w:rPr>
          <w:t>Reporting</w:t>
        </w:r>
        <w:r w:rsidR="00986E83">
          <w:rPr>
            <w:noProof/>
            <w:webHidden/>
          </w:rPr>
          <w:tab/>
        </w:r>
        <w:r w:rsidR="00986E83">
          <w:rPr>
            <w:noProof/>
            <w:webHidden/>
          </w:rPr>
          <w:fldChar w:fldCharType="begin"/>
        </w:r>
        <w:r w:rsidR="00986E83">
          <w:rPr>
            <w:noProof/>
            <w:webHidden/>
          </w:rPr>
          <w:instrText xml:space="preserve"> PAGEREF _Toc145598265 \h </w:instrText>
        </w:r>
        <w:r w:rsidR="00986E83">
          <w:rPr>
            <w:noProof/>
            <w:webHidden/>
          </w:rPr>
        </w:r>
        <w:r w:rsidR="00986E83">
          <w:rPr>
            <w:noProof/>
            <w:webHidden/>
          </w:rPr>
          <w:fldChar w:fldCharType="separate"/>
        </w:r>
        <w:r>
          <w:rPr>
            <w:noProof/>
            <w:webHidden/>
          </w:rPr>
          <w:t>6</w:t>
        </w:r>
        <w:r w:rsidR="00986E83">
          <w:rPr>
            <w:noProof/>
            <w:webHidden/>
          </w:rPr>
          <w:fldChar w:fldCharType="end"/>
        </w:r>
      </w:hyperlink>
    </w:p>
    <w:p w14:paraId="626EAD14" w14:textId="0D7DB8DE" w:rsidR="00986E83" w:rsidRDefault="00F26667">
      <w:pPr>
        <w:pStyle w:val="TOC3"/>
        <w:tabs>
          <w:tab w:val="left" w:pos="600"/>
          <w:tab w:val="right" w:leader="dot" w:pos="8777"/>
        </w:tabs>
        <w:rPr>
          <w:rFonts w:asciiTheme="minorHAnsi" w:eastAsiaTheme="minorEastAsia" w:hAnsiTheme="minorHAnsi" w:cstheme="minorBidi"/>
          <w:noProof/>
          <w:sz w:val="22"/>
          <w:lang w:eastAsia="en-AU"/>
        </w:rPr>
      </w:pPr>
      <w:hyperlink w:anchor="_Toc145598266" w:history="1">
        <w:r w:rsidR="00986E83" w:rsidRPr="005959BC">
          <w:rPr>
            <w:rStyle w:val="Hyperlink"/>
            <w:noProof/>
          </w:rPr>
          <w:t>F.</w:t>
        </w:r>
        <w:r w:rsidR="00986E83">
          <w:rPr>
            <w:rFonts w:asciiTheme="minorHAnsi" w:eastAsiaTheme="minorEastAsia" w:hAnsiTheme="minorHAnsi" w:cstheme="minorBidi"/>
            <w:noProof/>
            <w:sz w:val="22"/>
            <w:lang w:eastAsia="en-AU"/>
          </w:rPr>
          <w:tab/>
        </w:r>
        <w:r w:rsidR="00986E83" w:rsidRPr="005959BC">
          <w:rPr>
            <w:rStyle w:val="Hyperlink"/>
            <w:noProof/>
          </w:rPr>
          <w:t>Party representatives and address for notices</w:t>
        </w:r>
        <w:r w:rsidR="00986E83">
          <w:rPr>
            <w:noProof/>
            <w:webHidden/>
          </w:rPr>
          <w:tab/>
        </w:r>
        <w:r w:rsidR="00986E83">
          <w:rPr>
            <w:noProof/>
            <w:webHidden/>
          </w:rPr>
          <w:fldChar w:fldCharType="begin"/>
        </w:r>
        <w:r w:rsidR="00986E83">
          <w:rPr>
            <w:noProof/>
            <w:webHidden/>
          </w:rPr>
          <w:instrText xml:space="preserve"> PAGEREF _Toc145598266 \h </w:instrText>
        </w:r>
        <w:r w:rsidR="00986E83">
          <w:rPr>
            <w:noProof/>
            <w:webHidden/>
          </w:rPr>
        </w:r>
        <w:r w:rsidR="00986E83">
          <w:rPr>
            <w:noProof/>
            <w:webHidden/>
          </w:rPr>
          <w:fldChar w:fldCharType="separate"/>
        </w:r>
        <w:r>
          <w:rPr>
            <w:noProof/>
            <w:webHidden/>
          </w:rPr>
          <w:t>6</w:t>
        </w:r>
        <w:r w:rsidR="00986E83">
          <w:rPr>
            <w:noProof/>
            <w:webHidden/>
          </w:rPr>
          <w:fldChar w:fldCharType="end"/>
        </w:r>
      </w:hyperlink>
    </w:p>
    <w:p w14:paraId="4AF2C762" w14:textId="7CA6BE5D" w:rsidR="00986E83" w:rsidRDefault="00F26667">
      <w:pPr>
        <w:pStyle w:val="TOC3"/>
        <w:tabs>
          <w:tab w:val="left" w:pos="600"/>
          <w:tab w:val="right" w:leader="dot" w:pos="8777"/>
        </w:tabs>
        <w:rPr>
          <w:rFonts w:asciiTheme="minorHAnsi" w:eastAsiaTheme="minorEastAsia" w:hAnsiTheme="minorHAnsi" w:cstheme="minorBidi"/>
          <w:noProof/>
          <w:sz w:val="22"/>
          <w:lang w:eastAsia="en-AU"/>
        </w:rPr>
      </w:pPr>
      <w:hyperlink w:anchor="_Toc145598267" w:history="1">
        <w:r w:rsidR="00986E83" w:rsidRPr="005959BC">
          <w:rPr>
            <w:rStyle w:val="Hyperlink"/>
            <w:noProof/>
          </w:rPr>
          <w:t>G.</w:t>
        </w:r>
        <w:r w:rsidR="00986E83">
          <w:rPr>
            <w:rFonts w:asciiTheme="minorHAnsi" w:eastAsiaTheme="minorEastAsia" w:hAnsiTheme="minorHAnsi" w:cstheme="minorBidi"/>
            <w:noProof/>
            <w:sz w:val="22"/>
            <w:lang w:eastAsia="en-AU"/>
          </w:rPr>
          <w:tab/>
        </w:r>
        <w:r w:rsidR="00986E83" w:rsidRPr="005959BC">
          <w:rPr>
            <w:rStyle w:val="Hyperlink"/>
            <w:noProof/>
          </w:rPr>
          <w:t>Activity Material</w:t>
        </w:r>
        <w:r w:rsidR="00986E83">
          <w:rPr>
            <w:noProof/>
            <w:webHidden/>
          </w:rPr>
          <w:tab/>
        </w:r>
        <w:r w:rsidR="00986E83">
          <w:rPr>
            <w:noProof/>
            <w:webHidden/>
          </w:rPr>
          <w:fldChar w:fldCharType="begin"/>
        </w:r>
        <w:r w:rsidR="00986E83">
          <w:rPr>
            <w:noProof/>
            <w:webHidden/>
          </w:rPr>
          <w:instrText xml:space="preserve"> PAGEREF _Toc145598267 \h </w:instrText>
        </w:r>
        <w:r w:rsidR="00986E83">
          <w:rPr>
            <w:noProof/>
            <w:webHidden/>
          </w:rPr>
        </w:r>
        <w:r w:rsidR="00986E83">
          <w:rPr>
            <w:noProof/>
            <w:webHidden/>
          </w:rPr>
          <w:fldChar w:fldCharType="separate"/>
        </w:r>
        <w:r>
          <w:rPr>
            <w:noProof/>
            <w:webHidden/>
          </w:rPr>
          <w:t>7</w:t>
        </w:r>
        <w:r w:rsidR="00986E83">
          <w:rPr>
            <w:noProof/>
            <w:webHidden/>
          </w:rPr>
          <w:fldChar w:fldCharType="end"/>
        </w:r>
      </w:hyperlink>
    </w:p>
    <w:p w14:paraId="5ED7E2C0" w14:textId="2F9DF189" w:rsidR="00986E83" w:rsidRDefault="00F26667">
      <w:pPr>
        <w:pStyle w:val="TOC2"/>
        <w:tabs>
          <w:tab w:val="right" w:leader="dot" w:pos="8777"/>
        </w:tabs>
        <w:rPr>
          <w:rFonts w:asciiTheme="minorHAnsi" w:eastAsiaTheme="minorEastAsia" w:hAnsiTheme="minorHAnsi" w:cstheme="minorBidi"/>
          <w:noProof/>
          <w:sz w:val="22"/>
          <w:lang w:eastAsia="en-AU"/>
        </w:rPr>
      </w:pPr>
      <w:hyperlink w:anchor="_Toc145598268" w:history="1">
        <w:r w:rsidR="00986E83" w:rsidRPr="005959BC">
          <w:rPr>
            <w:rStyle w:val="Hyperlink"/>
            <w:noProof/>
          </w:rPr>
          <w:t>Supplementary Terms</w:t>
        </w:r>
        <w:r w:rsidR="00986E83">
          <w:rPr>
            <w:noProof/>
            <w:webHidden/>
          </w:rPr>
          <w:tab/>
        </w:r>
        <w:r w:rsidR="00986E83">
          <w:rPr>
            <w:noProof/>
            <w:webHidden/>
          </w:rPr>
          <w:fldChar w:fldCharType="begin"/>
        </w:r>
        <w:r w:rsidR="00986E83">
          <w:rPr>
            <w:noProof/>
            <w:webHidden/>
          </w:rPr>
          <w:instrText xml:space="preserve"> PAGEREF _Toc145598268 \h </w:instrText>
        </w:r>
        <w:r w:rsidR="00986E83">
          <w:rPr>
            <w:noProof/>
            <w:webHidden/>
          </w:rPr>
        </w:r>
        <w:r w:rsidR="00986E83">
          <w:rPr>
            <w:noProof/>
            <w:webHidden/>
          </w:rPr>
          <w:fldChar w:fldCharType="separate"/>
        </w:r>
        <w:r>
          <w:rPr>
            <w:noProof/>
            <w:webHidden/>
          </w:rPr>
          <w:t>8</w:t>
        </w:r>
        <w:r w:rsidR="00986E83">
          <w:rPr>
            <w:noProof/>
            <w:webHidden/>
          </w:rPr>
          <w:fldChar w:fldCharType="end"/>
        </w:r>
      </w:hyperlink>
    </w:p>
    <w:p w14:paraId="1B22CC06" w14:textId="37350CDF" w:rsidR="00986E83" w:rsidRDefault="00F26667">
      <w:pPr>
        <w:pStyle w:val="TOC2"/>
        <w:tabs>
          <w:tab w:val="right" w:leader="dot" w:pos="8777"/>
        </w:tabs>
        <w:rPr>
          <w:rFonts w:asciiTheme="minorHAnsi" w:eastAsiaTheme="minorEastAsia" w:hAnsiTheme="minorHAnsi" w:cstheme="minorBidi"/>
          <w:noProof/>
          <w:sz w:val="22"/>
          <w:lang w:eastAsia="en-AU"/>
        </w:rPr>
      </w:pPr>
      <w:hyperlink w:anchor="_Toc145598269" w:history="1">
        <w:r w:rsidR="00986E83" w:rsidRPr="005959BC">
          <w:rPr>
            <w:rStyle w:val="Hyperlink"/>
            <w:noProof/>
          </w:rPr>
          <w:t>Schedule 1: Commonwealth Standard Grant Conditions</w:t>
        </w:r>
        <w:r w:rsidR="00986E83">
          <w:rPr>
            <w:noProof/>
            <w:webHidden/>
          </w:rPr>
          <w:tab/>
        </w:r>
        <w:r w:rsidR="00986E83">
          <w:rPr>
            <w:noProof/>
            <w:webHidden/>
          </w:rPr>
          <w:fldChar w:fldCharType="begin"/>
        </w:r>
        <w:r w:rsidR="00986E83">
          <w:rPr>
            <w:noProof/>
            <w:webHidden/>
          </w:rPr>
          <w:instrText xml:space="preserve"> PAGEREF _Toc145598269 \h </w:instrText>
        </w:r>
        <w:r w:rsidR="00986E83">
          <w:rPr>
            <w:noProof/>
            <w:webHidden/>
          </w:rPr>
        </w:r>
        <w:r w:rsidR="00986E83">
          <w:rPr>
            <w:noProof/>
            <w:webHidden/>
          </w:rPr>
          <w:fldChar w:fldCharType="separate"/>
        </w:r>
        <w:r>
          <w:rPr>
            <w:noProof/>
            <w:webHidden/>
          </w:rPr>
          <w:t>16</w:t>
        </w:r>
        <w:r w:rsidR="00986E83">
          <w:rPr>
            <w:noProof/>
            <w:webHidden/>
          </w:rPr>
          <w:fldChar w:fldCharType="end"/>
        </w:r>
      </w:hyperlink>
    </w:p>
    <w:p w14:paraId="20F9C7B7" w14:textId="4E23CD8D" w:rsidR="00986E83" w:rsidRDefault="00F26667">
      <w:pPr>
        <w:pStyle w:val="TOC2"/>
        <w:tabs>
          <w:tab w:val="right" w:leader="dot" w:pos="8777"/>
        </w:tabs>
        <w:rPr>
          <w:rFonts w:asciiTheme="minorHAnsi" w:eastAsiaTheme="minorEastAsia" w:hAnsiTheme="minorHAnsi" w:cstheme="minorBidi"/>
          <w:noProof/>
          <w:sz w:val="22"/>
          <w:lang w:eastAsia="en-AU"/>
        </w:rPr>
      </w:pPr>
      <w:hyperlink w:anchor="_Toc145598270" w:history="1">
        <w:r w:rsidR="00986E83" w:rsidRPr="005959BC">
          <w:rPr>
            <w:rStyle w:val="Hyperlink"/>
            <w:noProof/>
          </w:rPr>
          <w:t>Signatures</w:t>
        </w:r>
        <w:r w:rsidR="00986E83">
          <w:rPr>
            <w:noProof/>
            <w:webHidden/>
          </w:rPr>
          <w:tab/>
        </w:r>
        <w:r w:rsidR="00986E83">
          <w:rPr>
            <w:noProof/>
            <w:webHidden/>
          </w:rPr>
          <w:fldChar w:fldCharType="begin"/>
        </w:r>
        <w:r w:rsidR="00986E83">
          <w:rPr>
            <w:noProof/>
            <w:webHidden/>
          </w:rPr>
          <w:instrText xml:space="preserve"> PAGEREF _Toc145598270 \h </w:instrText>
        </w:r>
        <w:r w:rsidR="00986E83">
          <w:rPr>
            <w:noProof/>
            <w:webHidden/>
          </w:rPr>
        </w:r>
        <w:r w:rsidR="00986E83">
          <w:rPr>
            <w:noProof/>
            <w:webHidden/>
          </w:rPr>
          <w:fldChar w:fldCharType="separate"/>
        </w:r>
        <w:r>
          <w:rPr>
            <w:noProof/>
            <w:webHidden/>
          </w:rPr>
          <w:t>26</w:t>
        </w:r>
        <w:r w:rsidR="00986E83">
          <w:rPr>
            <w:noProof/>
            <w:webHidden/>
          </w:rPr>
          <w:fldChar w:fldCharType="end"/>
        </w:r>
      </w:hyperlink>
    </w:p>
    <w:p w14:paraId="296F808A" w14:textId="3C3B45B4" w:rsidR="00986E83" w:rsidRDefault="00F26667">
      <w:pPr>
        <w:pStyle w:val="TOC3"/>
        <w:tabs>
          <w:tab w:val="right" w:leader="dot" w:pos="8777"/>
        </w:tabs>
        <w:rPr>
          <w:rFonts w:asciiTheme="minorHAnsi" w:eastAsiaTheme="minorEastAsia" w:hAnsiTheme="minorHAnsi" w:cstheme="minorBidi"/>
          <w:noProof/>
          <w:sz w:val="22"/>
          <w:lang w:eastAsia="en-AU"/>
        </w:rPr>
      </w:pPr>
      <w:hyperlink w:anchor="_Toc145598271" w:history="1">
        <w:r w:rsidR="00986E83" w:rsidRPr="005959BC">
          <w:rPr>
            <w:rStyle w:val="Hyperlink"/>
            <w:noProof/>
          </w:rPr>
          <w:t>Commonwealth</w:t>
        </w:r>
        <w:r w:rsidR="00986E83">
          <w:rPr>
            <w:noProof/>
            <w:webHidden/>
          </w:rPr>
          <w:tab/>
        </w:r>
        <w:r w:rsidR="00986E83">
          <w:rPr>
            <w:noProof/>
            <w:webHidden/>
          </w:rPr>
          <w:fldChar w:fldCharType="begin"/>
        </w:r>
        <w:r w:rsidR="00986E83">
          <w:rPr>
            <w:noProof/>
            <w:webHidden/>
          </w:rPr>
          <w:instrText xml:space="preserve"> PAGEREF _Toc145598271 \h </w:instrText>
        </w:r>
        <w:r w:rsidR="00986E83">
          <w:rPr>
            <w:noProof/>
            <w:webHidden/>
          </w:rPr>
        </w:r>
        <w:r w:rsidR="00986E83">
          <w:rPr>
            <w:noProof/>
            <w:webHidden/>
          </w:rPr>
          <w:fldChar w:fldCharType="separate"/>
        </w:r>
        <w:r>
          <w:rPr>
            <w:noProof/>
            <w:webHidden/>
          </w:rPr>
          <w:t>26</w:t>
        </w:r>
        <w:r w:rsidR="00986E83">
          <w:rPr>
            <w:noProof/>
            <w:webHidden/>
          </w:rPr>
          <w:fldChar w:fldCharType="end"/>
        </w:r>
      </w:hyperlink>
    </w:p>
    <w:p w14:paraId="35A2E56E" w14:textId="66543FE4" w:rsidR="00986E83" w:rsidRDefault="00F26667">
      <w:pPr>
        <w:pStyle w:val="TOC3"/>
        <w:tabs>
          <w:tab w:val="right" w:leader="dot" w:pos="8777"/>
        </w:tabs>
        <w:rPr>
          <w:rFonts w:asciiTheme="minorHAnsi" w:eastAsiaTheme="minorEastAsia" w:hAnsiTheme="minorHAnsi" w:cstheme="minorBidi"/>
          <w:noProof/>
          <w:sz w:val="22"/>
          <w:lang w:eastAsia="en-AU"/>
        </w:rPr>
      </w:pPr>
      <w:hyperlink w:anchor="_Toc145598272" w:history="1">
        <w:r w:rsidR="00986E83" w:rsidRPr="005959BC">
          <w:rPr>
            <w:rStyle w:val="Hyperlink"/>
            <w:noProof/>
          </w:rPr>
          <w:t>Grantee</w:t>
        </w:r>
        <w:r w:rsidR="00986E83">
          <w:rPr>
            <w:noProof/>
            <w:webHidden/>
          </w:rPr>
          <w:tab/>
        </w:r>
        <w:r w:rsidR="00986E83">
          <w:rPr>
            <w:noProof/>
            <w:webHidden/>
          </w:rPr>
          <w:fldChar w:fldCharType="begin"/>
        </w:r>
        <w:r w:rsidR="00986E83">
          <w:rPr>
            <w:noProof/>
            <w:webHidden/>
          </w:rPr>
          <w:instrText xml:space="preserve"> PAGEREF _Toc145598272 \h </w:instrText>
        </w:r>
        <w:r w:rsidR="00986E83">
          <w:rPr>
            <w:noProof/>
            <w:webHidden/>
          </w:rPr>
        </w:r>
        <w:r w:rsidR="00986E83">
          <w:rPr>
            <w:noProof/>
            <w:webHidden/>
          </w:rPr>
          <w:fldChar w:fldCharType="separate"/>
        </w:r>
        <w:r>
          <w:rPr>
            <w:noProof/>
            <w:webHidden/>
          </w:rPr>
          <w:t>26</w:t>
        </w:r>
        <w:r w:rsidR="00986E83">
          <w:rPr>
            <w:noProof/>
            <w:webHidden/>
          </w:rPr>
          <w:fldChar w:fldCharType="end"/>
        </w:r>
      </w:hyperlink>
    </w:p>
    <w:p w14:paraId="454888C0" w14:textId="06918236" w:rsidR="00986E83" w:rsidRDefault="00F26667">
      <w:pPr>
        <w:pStyle w:val="TOC2"/>
        <w:tabs>
          <w:tab w:val="right" w:leader="dot" w:pos="8777"/>
        </w:tabs>
        <w:rPr>
          <w:rFonts w:asciiTheme="minorHAnsi" w:eastAsiaTheme="minorEastAsia" w:hAnsiTheme="minorHAnsi" w:cstheme="minorBidi"/>
          <w:noProof/>
          <w:sz w:val="22"/>
          <w:lang w:eastAsia="en-AU"/>
        </w:rPr>
      </w:pPr>
      <w:hyperlink w:anchor="_Toc145598273" w:history="1">
        <w:r w:rsidR="00986E83" w:rsidRPr="005959BC">
          <w:rPr>
            <w:rStyle w:val="Hyperlink"/>
            <w:noProof/>
          </w:rPr>
          <w:t>Schedule 2 Reporting requirements</w:t>
        </w:r>
        <w:r w:rsidR="00986E83">
          <w:rPr>
            <w:noProof/>
            <w:webHidden/>
          </w:rPr>
          <w:tab/>
        </w:r>
        <w:r w:rsidR="00986E83">
          <w:rPr>
            <w:noProof/>
            <w:webHidden/>
          </w:rPr>
          <w:fldChar w:fldCharType="begin"/>
        </w:r>
        <w:r w:rsidR="00986E83">
          <w:rPr>
            <w:noProof/>
            <w:webHidden/>
          </w:rPr>
          <w:instrText xml:space="preserve"> PAGEREF _Toc145598273 \h </w:instrText>
        </w:r>
        <w:r w:rsidR="00986E83">
          <w:rPr>
            <w:noProof/>
            <w:webHidden/>
          </w:rPr>
        </w:r>
        <w:r w:rsidR="00986E83">
          <w:rPr>
            <w:noProof/>
            <w:webHidden/>
          </w:rPr>
          <w:fldChar w:fldCharType="separate"/>
        </w:r>
        <w:r>
          <w:rPr>
            <w:noProof/>
            <w:webHidden/>
          </w:rPr>
          <w:t>27</w:t>
        </w:r>
        <w:r w:rsidR="00986E83">
          <w:rPr>
            <w:noProof/>
            <w:webHidden/>
          </w:rPr>
          <w:fldChar w:fldCharType="end"/>
        </w:r>
      </w:hyperlink>
    </w:p>
    <w:p w14:paraId="0746558D" w14:textId="0AB2F4C9"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45598256"/>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45598257"/>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w:t>
            </w:r>
            <w:proofErr w:type="gramStart"/>
            <w:r w:rsidRPr="00D43373">
              <w:t>e.g.</w:t>
            </w:r>
            <w:proofErr w:type="gramEnd"/>
            <w:r w:rsidRPr="00D43373">
              <w:t xml:space="preserve">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 xml:space="preserve">Any relevant licence, </w:t>
            </w:r>
            <w:proofErr w:type="gramStart"/>
            <w:r w:rsidRPr="00D43373">
              <w:t>registration</w:t>
            </w:r>
            <w:proofErr w:type="gramEnd"/>
            <w:r w:rsidRPr="00D43373">
              <w:t xml:space="preserve">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06EF477F"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E03BDC">
        <w:t xml:space="preserve">Department of Climate Change, Energy, the Environment </w:t>
      </w:r>
      <w:r w:rsidR="00E03BDC" w:rsidRPr="004A755F">
        <w:t>and Water</w:t>
      </w:r>
      <w:r w:rsidRPr="001B6474">
        <w:t>.</w:t>
      </w:r>
    </w:p>
    <w:p w14:paraId="58904FAB" w14:textId="347BD22E" w:rsidR="00EC7CB0" w:rsidRPr="00D43373" w:rsidRDefault="00EC7CB0" w:rsidP="00CB69E0">
      <w:pPr>
        <w:pStyle w:val="Heading3"/>
      </w:pPr>
      <w:bookmarkStart w:id="9" w:name="_Toc145598258"/>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45598259"/>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 xml:space="preserve">Grant provided under it and the relevant Activity and supersedes all prior representations, communications, agreements, </w:t>
      </w:r>
      <w:proofErr w:type="gramStart"/>
      <w:r w:rsidRPr="00D43373">
        <w:t>statements</w:t>
      </w:r>
      <w:proofErr w:type="gramEnd"/>
      <w:r w:rsidRPr="00D43373">
        <w:t xml:space="preserve">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45598260"/>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45598261"/>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45598262"/>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45598263"/>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45598264"/>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14F32121"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F26667">
        <w:t>ST2</w:t>
      </w:r>
      <w:r w:rsidR="00FC6099">
        <w:fldChar w:fldCharType="end"/>
      </w:r>
      <w:r>
        <w:t>.</w:t>
      </w:r>
    </w:p>
    <w:p w14:paraId="315F2DAB" w14:textId="344A2677" w:rsidR="00496622" w:rsidRPr="00D43373" w:rsidRDefault="00CE2AEA" w:rsidP="00496622">
      <w:r w:rsidRPr="001B6474">
        <w:t xml:space="preserve">Fixed </w:t>
      </w:r>
      <w:r w:rsidR="00496622" w:rsidRPr="001B6474">
        <w:t>payments</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45598265"/>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45598266"/>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45598267"/>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45598268"/>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1379E88B"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Milestone(s) set out in this </w:t>
      </w:r>
      <w:proofErr w:type="gramStart"/>
      <w:r w:rsidR="000E7D88" w:rsidRPr="003C7A51">
        <w:t>Agreement,</w:t>
      </w:r>
      <w:r w:rsidR="001B6474">
        <w:t xml:space="preserve"> </w:t>
      </w:r>
      <w:r w:rsidR="000E7D88" w:rsidRPr="003C7A51">
        <w:t>or</w:t>
      </w:r>
      <w:proofErr w:type="gramEnd"/>
      <w:r w:rsidR="000E7D88" w:rsidRPr="003C7A51">
        <w:t xml:space="preserve"> cause the Grantee to be in breach of any of its obligations under this Agreement.</w:t>
      </w:r>
    </w:p>
    <w:p w14:paraId="110D5C77" w14:textId="77777777" w:rsidR="001B6474" w:rsidRDefault="00A63FFF" w:rsidP="001B6474">
      <w:bookmarkStart w:id="23" w:name="_Ref480366338"/>
      <w:r>
        <w:t>ST2.</w:t>
      </w:r>
      <w:r w:rsidR="0028626F">
        <w:t>7</w:t>
      </w:r>
      <w:r>
        <w:tab/>
      </w:r>
      <w:r w:rsidR="000E7D88" w:rsidRPr="003C7A51">
        <w:t>The Grantee must give the Commonwealth:</w:t>
      </w:r>
      <w:bookmarkEnd w:id="23"/>
    </w:p>
    <w:p w14:paraId="4D46678B" w14:textId="4FD1819A" w:rsidR="000E7D88" w:rsidRPr="00BF7835" w:rsidRDefault="00BF7835" w:rsidP="001B6474">
      <w:pPr>
        <w:ind w:firstLine="680"/>
        <w:rPr>
          <w:rFonts w:eastAsiaTheme="minorHAnsi"/>
        </w:rPr>
      </w:pPr>
      <w:r w:rsidRPr="001B6474">
        <w:t>(a)</w:t>
      </w:r>
      <w:r w:rsidR="001B6474">
        <w:t xml:space="preserve">      </w:t>
      </w:r>
      <w:r w:rsidR="00B42D3C" w:rsidRPr="001B6474">
        <w:t>by</w:t>
      </w:r>
      <w:r w:rsidR="00B42D3C" w:rsidRPr="001B6474">
        <w:rPr>
          <w:rFonts w:eastAsiaTheme="minorHAnsi"/>
        </w:rPr>
        <w:t xml:space="preserve"> </w:t>
      </w:r>
      <w:r w:rsidR="000E7D88" w:rsidRPr="001B6474">
        <w:rPr>
          <w:rFonts w:eastAsiaTheme="minorHAnsi"/>
        </w:rPr>
        <w:t xml:space="preserve">1 February each </w:t>
      </w:r>
      <w:r w:rsidR="00EF282A" w:rsidRPr="001B6474">
        <w:rPr>
          <w:rFonts w:eastAsiaTheme="minorHAnsi"/>
        </w:rPr>
        <w:t>financial year</w:t>
      </w:r>
      <w:r w:rsidR="000E7D88" w:rsidRPr="001B6474">
        <w:rPr>
          <w:rFonts w:eastAsiaTheme="minorHAnsi"/>
        </w:rPr>
        <w:t>; or</w:t>
      </w:r>
    </w:p>
    <w:p w14:paraId="20FF173D" w14:textId="030630E8" w:rsidR="000E7D88" w:rsidRPr="00BF7835" w:rsidRDefault="00BF7835" w:rsidP="00BF7835">
      <w:pPr>
        <w:pStyle w:val="NormalIndent"/>
        <w:ind w:left="1247" w:hanging="567"/>
        <w:rPr>
          <w:rFonts w:eastAsiaTheme="minorHAnsi"/>
        </w:rPr>
      </w:pPr>
      <w:r>
        <w:rPr>
          <w:rFonts w:eastAsiaTheme="minorHAnsi"/>
        </w:rPr>
        <w:t>(b)</w:t>
      </w:r>
      <w:r>
        <w:rPr>
          <w:rFonts w:eastAsiaTheme="minorHAnsi"/>
        </w:rPr>
        <w:tab/>
      </w:r>
      <w:r w:rsidR="000E7D88" w:rsidRPr="00BF7835">
        <w:rPr>
          <w:rFonts w:eastAsiaTheme="minorHAnsi"/>
        </w:rPr>
        <w:t xml:space="preserve">at any </w:t>
      </w:r>
      <w:proofErr w:type="gramStart"/>
      <w:r w:rsidR="000E7D88" w:rsidRPr="00BF7835">
        <w:rPr>
          <w:rFonts w:eastAsiaTheme="minorHAnsi"/>
        </w:rPr>
        <w:t>time</w:t>
      </w:r>
      <w:proofErr w:type="gramEnd"/>
      <w:r w:rsidR="000E7D88" w:rsidRPr="00BF7835">
        <w:rPr>
          <w:rFonts w:eastAsiaTheme="minorHAnsi"/>
        </w:rPr>
        <w:t xml:space="preserve"> the Grantee wishes to request a variation to any one or more of the Annual Capped Amounts; or</w:t>
      </w:r>
    </w:p>
    <w:p w14:paraId="752B4D88" w14:textId="1F8EE416" w:rsidR="000E7D88" w:rsidRPr="00BF7835" w:rsidRDefault="00BF7835" w:rsidP="00BF7835">
      <w:pPr>
        <w:pStyle w:val="NormalIndent"/>
        <w:ind w:left="1247" w:hanging="567"/>
        <w:rPr>
          <w:rFonts w:eastAsiaTheme="minorHAnsi"/>
        </w:rPr>
      </w:pPr>
      <w:r>
        <w:rPr>
          <w:rFonts w:eastAsiaTheme="minorHAnsi"/>
        </w:rPr>
        <w:t>(c)</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79F9E" w14:textId="317F8AE9" w:rsidR="00DF59EB" w:rsidRPr="003C7A51" w:rsidRDefault="00A63FFF" w:rsidP="00EA7036">
      <w:r w:rsidRPr="005A2A34">
        <w:rPr>
          <w:lang w:eastAsia="en-AU"/>
        </w:rPr>
        <w:t>Not a</w:t>
      </w:r>
      <w:r w:rsidR="00E33A05" w:rsidRPr="005A2A34">
        <w:rPr>
          <w:lang w:eastAsia="en-AU"/>
        </w:rPr>
        <w:t>pplicable</w:t>
      </w:r>
      <w:r w:rsidR="00DF59EB" w:rsidRPr="00610C77">
        <w:rPr>
          <w:highlight w:val="yellow"/>
        </w:rPr>
        <w:t xml:space="preserve"> </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w:t>
      </w:r>
      <w:proofErr w:type="gramStart"/>
      <w:r w:rsidR="00984A0A">
        <w:t>time period</w:t>
      </w:r>
      <w:proofErr w:type="gramEnd"/>
      <w:r w:rsidR="00984A0A">
        <w:t xml:space="preserve">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560AE2A6" w14:textId="40A5F46B" w:rsidR="00A91C0B" w:rsidRDefault="00A91C0B" w:rsidP="00EC6961">
      <w:pPr>
        <w:spacing w:before="240"/>
      </w:pPr>
    </w:p>
    <w:p w14:paraId="0F86AFCD" w14:textId="53794CE4" w:rsidR="000E7D88" w:rsidRPr="003C7A51" w:rsidRDefault="000E7D88" w:rsidP="00A91C0B">
      <w:pPr>
        <w:pStyle w:val="Heading3ST"/>
      </w:pPr>
      <w:r w:rsidRPr="003C7A51">
        <w:t xml:space="preserve">Specified </w:t>
      </w:r>
      <w:r w:rsidR="00FC6733" w:rsidRPr="003C7A51">
        <w:t>Personnel</w:t>
      </w:r>
    </w:p>
    <w:p w14:paraId="30A62327" w14:textId="72894C48" w:rsidR="000E7D88" w:rsidRPr="00C169C3" w:rsidRDefault="000054D4" w:rsidP="00EA7036">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xml:space="preserve">, permits, </w:t>
      </w:r>
      <w:proofErr w:type="gramStart"/>
      <w:r w:rsidR="00FC6733">
        <w:t>approvals</w:t>
      </w:r>
      <w:proofErr w:type="gramEnd"/>
      <w:r w:rsidRPr="003C7A51">
        <w:t xml:space="preserve"> or skills</w:t>
      </w:r>
    </w:p>
    <w:p w14:paraId="0FCFD8D1" w14:textId="7C9F1588"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77165621" w14:textId="3B3CDD4A"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5028802" w:rsidTr="00310570">
        <w:tc>
          <w:tcPr>
            <w:tcW w:w="2211" w:type="dxa"/>
          </w:tcPr>
          <w:p w14:paraId="6EDFACA7" w14:textId="534DF852"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3810BBD4"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5DE23F0" w:rsidTr="00310570">
        <w:tc>
          <w:tcPr>
            <w:tcW w:w="2211" w:type="dxa"/>
          </w:tcPr>
          <w:p w14:paraId="4C221841" w14:textId="1B81595B"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5A5E7C94"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21A3840E" w:rsidTr="00310570">
        <w:tc>
          <w:tcPr>
            <w:tcW w:w="2211" w:type="dxa"/>
          </w:tcPr>
          <w:p w14:paraId="5F98FBAC" w14:textId="65468CBC"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67C8E91A" w:rsidR="009E266F" w:rsidRPr="00403FCD" w:rsidRDefault="009E266F" w:rsidP="00310570">
            <w:pPr>
              <w:rPr>
                <w:color w:val="000000" w:themeColor="text1"/>
              </w:rPr>
            </w:pPr>
            <w:r w:rsidRPr="00403FCD">
              <w:rPr>
                <w:color w:val="000000" w:themeColor="text1"/>
              </w:rPr>
              <w:t xml:space="preserve">means a provision of a statute or subordinate legislation of the Commonwealth, or of a State, </w:t>
            </w:r>
            <w:proofErr w:type="gramStart"/>
            <w:r w:rsidRPr="00403FCD">
              <w:rPr>
                <w:color w:val="000000" w:themeColor="text1"/>
              </w:rPr>
              <w:t>Territory</w:t>
            </w:r>
            <w:proofErr w:type="gramEnd"/>
            <w:r w:rsidRPr="00403FCD">
              <w:rPr>
                <w:color w:val="000000" w:themeColor="text1"/>
              </w:rPr>
              <w:t xml:space="preserve"> or local authority;</w:t>
            </w:r>
          </w:p>
        </w:tc>
      </w:tr>
      <w:tr w:rsidR="009E266F" w:rsidRPr="00403FCD" w14:paraId="230EC19E" w14:textId="0D9E9492" w:rsidTr="00310570">
        <w:tc>
          <w:tcPr>
            <w:tcW w:w="2211" w:type="dxa"/>
          </w:tcPr>
          <w:p w14:paraId="04278A98" w14:textId="443E90D5"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254971C7"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1DDA7CA8" w:rsidTr="00310570">
        <w:tc>
          <w:tcPr>
            <w:tcW w:w="2211" w:type="dxa"/>
          </w:tcPr>
          <w:p w14:paraId="08268A77" w14:textId="4A4627ED"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D6EC723"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653DA3DC" w:rsidTr="00310570">
        <w:tc>
          <w:tcPr>
            <w:tcW w:w="2211" w:type="dxa"/>
          </w:tcPr>
          <w:p w14:paraId="7AF95309" w14:textId="5CE8DE7A"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19802CA6"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E7140D9" w:rsidR="009E266F" w:rsidRPr="009E266F" w:rsidRDefault="009E266F" w:rsidP="009E266F">
      <w:pPr>
        <w:spacing w:before="240"/>
        <w:rPr>
          <w:b/>
        </w:rPr>
      </w:pPr>
      <w:r w:rsidRPr="009E266F">
        <w:rPr>
          <w:b/>
        </w:rPr>
        <w:t>Relevant checks and authority</w:t>
      </w:r>
    </w:p>
    <w:p w14:paraId="57AD707A" w14:textId="19EEFC17" w:rsidR="009E266F" w:rsidRDefault="009E266F" w:rsidP="009E266F">
      <w:r>
        <w:t>ST9.2</w:t>
      </w:r>
      <w:r>
        <w:tab/>
        <w:t>The Grantee must</w:t>
      </w:r>
    </w:p>
    <w:p w14:paraId="5A3053B6" w14:textId="403E6721"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t>
      </w:r>
      <w:proofErr w:type="gramStart"/>
      <w:r w:rsidRPr="00974B21">
        <w:t>With</w:t>
      </w:r>
      <w:proofErr w:type="gramEnd"/>
      <w:r w:rsidRPr="00974B21">
        <w:t xml:space="preserve"> Children </w:t>
      </w:r>
      <w:r w:rsidR="001F4344">
        <w:t>Checks however described;</w:t>
      </w:r>
    </w:p>
    <w:p w14:paraId="0B0848D5" w14:textId="38DE667D" w:rsidR="009E266F" w:rsidRDefault="009E266F" w:rsidP="009E266F">
      <w:pPr>
        <w:pStyle w:val="NormalIndent"/>
        <w:ind w:left="1247" w:hanging="567"/>
      </w:pPr>
      <w:r>
        <w:t>(b)</w:t>
      </w:r>
      <w:r>
        <w:tab/>
        <w:t xml:space="preserve">ensure that Working </w:t>
      </w:r>
      <w:proofErr w:type="gramStart"/>
      <w:r>
        <w:t>With</w:t>
      </w:r>
      <w:proofErr w:type="gramEnd"/>
      <w:r>
        <w:t xml:space="preserve">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07FB3B5E"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subcontractor </w:t>
      </w:r>
      <w:proofErr w:type="gramStart"/>
      <w:r w:rsidRPr="001F4344">
        <w:t>and also</w:t>
      </w:r>
      <w:proofErr w:type="gramEnd"/>
      <w:r w:rsidRPr="001F4344">
        <w:t xml:space="preserve"> requires the subcontractor to include those obligations in any secondary subcontracts. </w:t>
      </w:r>
    </w:p>
    <w:p w14:paraId="220FA45D" w14:textId="21DCA3B3" w:rsidR="009106CF" w:rsidRPr="00974B21" w:rsidRDefault="009106CF" w:rsidP="009106CF">
      <w:pPr>
        <w:keepNext/>
        <w:rPr>
          <w:rFonts w:eastAsiaTheme="minorHAnsi" w:cs="Arial"/>
          <w:b/>
          <w:szCs w:val="20"/>
        </w:rPr>
      </w:pPr>
      <w:r w:rsidRPr="00974B21">
        <w:rPr>
          <w:rFonts w:eastAsiaTheme="minorHAnsi" w:cs="Arial"/>
          <w:b/>
          <w:szCs w:val="20"/>
        </w:rPr>
        <w:lastRenderedPageBreak/>
        <w:t>National Principles for Child Safe Organisations and other action for the safety of Children</w:t>
      </w:r>
    </w:p>
    <w:p w14:paraId="22D4434A" w14:textId="0AEC8D23" w:rsidR="009E266F" w:rsidRDefault="009106CF" w:rsidP="009E266F">
      <w:r>
        <w:t>ST9.3</w:t>
      </w:r>
      <w:r>
        <w:tab/>
        <w:t xml:space="preserve">The Grantee </w:t>
      </w:r>
      <w:r w:rsidR="00EE44F0">
        <w:t>agrees in relation to the Activity to:</w:t>
      </w:r>
    </w:p>
    <w:p w14:paraId="6530E6A5" w14:textId="25CA44EC" w:rsidR="00A80E0B" w:rsidRPr="004B1EB3" w:rsidRDefault="00A80E0B" w:rsidP="00A80E0B">
      <w:pPr>
        <w:pStyle w:val="NormalIndent"/>
        <w:ind w:left="1247" w:hanging="567"/>
      </w:pPr>
      <w:r>
        <w:t>(a)</w:t>
      </w:r>
      <w:r>
        <w:tab/>
      </w:r>
      <w:r w:rsidRPr="00974B21">
        <w:t xml:space="preserve">implement the National Principles for Child Safe </w:t>
      </w:r>
      <w:proofErr w:type="gramStart"/>
      <w:r w:rsidRPr="00974B21">
        <w:t>Organisations</w:t>
      </w:r>
      <w:r>
        <w:t>;</w:t>
      </w:r>
      <w:proofErr w:type="gramEnd"/>
    </w:p>
    <w:p w14:paraId="10357768" w14:textId="58E0A3BD" w:rsidR="00A80E0B" w:rsidRDefault="00A80E0B" w:rsidP="00A80E0B">
      <w:pPr>
        <w:pStyle w:val="NormalIndent"/>
        <w:ind w:left="1247" w:hanging="567"/>
      </w:pPr>
      <w:r>
        <w:t>(b)</w:t>
      </w:r>
      <w:r>
        <w:tab/>
      </w:r>
      <w:r w:rsidRPr="00974B21">
        <w:t xml:space="preserve">ensure that all Child-Related Personnel implement the National Principles for Child Safe </w:t>
      </w:r>
      <w:proofErr w:type="gramStart"/>
      <w:r w:rsidRPr="00974B21">
        <w:t>Organisations</w:t>
      </w:r>
      <w:r>
        <w:t>;</w:t>
      </w:r>
      <w:proofErr w:type="gramEnd"/>
    </w:p>
    <w:p w14:paraId="0621F2FD" w14:textId="74BE722F" w:rsidR="00A80E0B" w:rsidRDefault="00A80E0B" w:rsidP="00A80E0B">
      <w:pPr>
        <w:pStyle w:val="NormalIndent"/>
        <w:ind w:left="1247" w:hanging="567"/>
      </w:pPr>
      <w:r>
        <w:t>(c)</w:t>
      </w:r>
      <w:r>
        <w:tab/>
        <w:t xml:space="preserve">complete and update, at least annually, a risk assessment to identify the level of responsibility for Children and the level of risk of harm or abuse to </w:t>
      </w:r>
      <w:proofErr w:type="gramStart"/>
      <w:r>
        <w:t>Children;</w:t>
      </w:r>
      <w:proofErr w:type="gramEnd"/>
    </w:p>
    <w:p w14:paraId="6B601815" w14:textId="07854CA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w:t>
      </w:r>
      <w:proofErr w:type="gramStart"/>
      <w:r>
        <w:t>3;</w:t>
      </w:r>
      <w:proofErr w:type="gramEnd"/>
    </w:p>
    <w:p w14:paraId="200D27C7" w14:textId="0014595F"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249C37BC" w:rsidR="00A80E0B" w:rsidRDefault="00A80E0B" w:rsidP="00A80E0B">
      <w:pPr>
        <w:pStyle w:val="NormalIndent"/>
        <w:tabs>
          <w:tab w:val="left" w:pos="1843"/>
        </w:tabs>
        <w:ind w:left="1814" w:hanging="567"/>
      </w:pPr>
      <w:r>
        <w:t>(i)</w:t>
      </w:r>
      <w:r>
        <w:tab/>
        <w:t xml:space="preserve">the </w:t>
      </w:r>
      <w:r w:rsidRPr="00974B21">
        <w:t xml:space="preserve">National Principles for Child Safe </w:t>
      </w:r>
      <w:proofErr w:type="gramStart"/>
      <w:r w:rsidRPr="00974B21">
        <w:t>Organisations;</w:t>
      </w:r>
      <w:proofErr w:type="gramEnd"/>
    </w:p>
    <w:p w14:paraId="6CF15E37" w14:textId="088F766E"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w:t>
      </w:r>
      <w:proofErr w:type="gramStart"/>
      <w:r>
        <w:t>3;</w:t>
      </w:r>
      <w:proofErr w:type="gramEnd"/>
    </w:p>
    <w:p w14:paraId="6CD39A4C" w14:textId="18A75782"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7A134F74"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w:t>
      </w:r>
      <w:proofErr w:type="gramStart"/>
      <w:r w:rsidR="001F4344">
        <w:t>described;</w:t>
      </w:r>
      <w:proofErr w:type="gramEnd"/>
    </w:p>
    <w:p w14:paraId="023D02BB" w14:textId="53DBE543"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59DE8A2E" w:rsidR="001F4344" w:rsidRDefault="001F4344" w:rsidP="001F4344">
      <w:pPr>
        <w:pStyle w:val="NormalIndent"/>
        <w:ind w:left="1247" w:hanging="567"/>
      </w:pPr>
      <w:r w:rsidRPr="002F6ECE">
        <w:t>(g)</w:t>
      </w:r>
      <w:r w:rsidRPr="002F6ECE">
        <w:tab/>
        <w:t xml:space="preserve">ensure that any subcontract entered into by the Grantee for the purposes of this Agreement imposes the same obligations in clauses ST9.3(a) to (e) on the subcontractor </w:t>
      </w:r>
      <w:proofErr w:type="gramStart"/>
      <w:r w:rsidRPr="002F6ECE">
        <w:t>and also</w:t>
      </w:r>
      <w:proofErr w:type="gramEnd"/>
      <w:r w:rsidRPr="002F6ECE">
        <w:t xml:space="preserve"> requires the subcontractor to include those obligations in any secondary subcontracts</w:t>
      </w:r>
      <w:r>
        <w:t>.</w:t>
      </w:r>
    </w:p>
    <w:p w14:paraId="6EF7153A" w14:textId="7C4F75BB"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BDB1B55" w:rsidR="00EC0635" w:rsidRDefault="00EC0635" w:rsidP="009E266F">
      <w:r>
        <w:t>ST9.5</w:t>
      </w:r>
      <w:r>
        <w:tab/>
        <w:t>The Grantee agrees to:</w:t>
      </w:r>
    </w:p>
    <w:p w14:paraId="25A9BC37" w14:textId="329A4497" w:rsidR="00EC0635" w:rsidRPr="004B1EB3" w:rsidRDefault="00EC0635" w:rsidP="00EC0635">
      <w:pPr>
        <w:pStyle w:val="NormalIndent"/>
        <w:ind w:left="1247" w:hanging="567"/>
      </w:pPr>
      <w:r>
        <w:t>(a)</w:t>
      </w:r>
      <w:r>
        <w:tab/>
      </w:r>
      <w:r w:rsidRPr="00974B21">
        <w:t>notify the Commonwealth of any failure to comply with this clause</w:t>
      </w:r>
      <w:r>
        <w:t xml:space="preserve"> </w:t>
      </w:r>
      <w:proofErr w:type="gramStart"/>
      <w:r>
        <w:t>ST9</w:t>
      </w:r>
      <w:r w:rsidR="00AB4A7E">
        <w:t>;</w:t>
      </w:r>
      <w:proofErr w:type="gramEnd"/>
    </w:p>
    <w:p w14:paraId="7BA65521" w14:textId="7D8CD1F2"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561FB6B1"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xml:space="preserve">, </w:t>
      </w:r>
      <w:proofErr w:type="gramStart"/>
      <w:r w:rsidR="00EC0635">
        <w:t>facilities</w:t>
      </w:r>
      <w:proofErr w:type="gramEnd"/>
      <w:r w:rsidR="00EC0635">
        <w:t xml:space="preserve"> and assistance</w:t>
      </w:r>
    </w:p>
    <w:p w14:paraId="6086C0A2" w14:textId="7EE9A06D" w:rsidR="000E7D88" w:rsidRPr="00647D54" w:rsidRDefault="00E10824" w:rsidP="00E10824">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lastRenderedPageBreak/>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 xml:space="preserve">all necessary resolutions, consents, </w:t>
      </w:r>
      <w:proofErr w:type="gramStart"/>
      <w:r w:rsidR="000E7D88" w:rsidRPr="0062026A">
        <w:t>approvals</w:t>
      </w:r>
      <w:proofErr w:type="gramEnd"/>
      <w:r w:rsidR="000E7D88" w:rsidRPr="0062026A">
        <w:t xml:space="preserve">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w:t>
      </w:r>
      <w:proofErr w:type="gramStart"/>
      <w:r w:rsidR="000E7D88" w:rsidRPr="0003760A">
        <w:t>suspected</w:t>
      </w:r>
      <w:proofErr w:type="gramEnd"/>
      <w:r w:rsidR="000E7D88" w:rsidRPr="0003760A">
        <w:t xml:space="preserve">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 xml:space="preserve">Prohibited </w:t>
      </w:r>
      <w:proofErr w:type="gramStart"/>
      <w:r>
        <w:t>dealings</w:t>
      </w:r>
      <w:proofErr w:type="gramEnd"/>
    </w:p>
    <w:p w14:paraId="63F25165" w14:textId="2C8BE3FD" w:rsidR="001B59B7" w:rsidRPr="001B59B7" w:rsidRDefault="001B59B7" w:rsidP="001B59B7">
      <w:r w:rsidRPr="004A755F">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lastRenderedPageBreak/>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22DEF430" w14:textId="2A2DB48C" w:rsidR="000E7D88" w:rsidRPr="0022024C" w:rsidRDefault="000E7D88" w:rsidP="00EA7036"/>
    <w:p w14:paraId="5E4AA216" w14:textId="0E641B6C" w:rsidR="000E7D88" w:rsidRDefault="000E7D88" w:rsidP="003C7A51">
      <w:pPr>
        <w:pStyle w:val="Heading3ST"/>
      </w:pPr>
      <w:r w:rsidRPr="003C7A51">
        <w:t>Management Advis</w:t>
      </w:r>
      <w:r w:rsidR="00F02D9C" w:rsidRPr="003C7A51">
        <w:t>e</w:t>
      </w:r>
      <w:r w:rsidRPr="003C7A51">
        <w:t>r</w:t>
      </w:r>
    </w:p>
    <w:p w14:paraId="27E90204" w14:textId="2E72F4C4" w:rsidR="000E7D88" w:rsidRPr="001716A3" w:rsidRDefault="00A168A7" w:rsidP="00EA7036">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 xml:space="preserve">The Grantee's obligation to indemnify the Commonwealth will reduce proportionally to the extent any act or omission involving fault on the part of the Commonwealth contributed to the claim, </w:t>
      </w:r>
      <w:proofErr w:type="gramStart"/>
      <w:r w:rsidR="000E7D88" w:rsidRPr="00AA2253">
        <w:t>loss</w:t>
      </w:r>
      <w:proofErr w:type="gramEnd"/>
      <w:r w:rsidR="000E7D88" w:rsidRPr="00AA2253">
        <w:t xml:space="preserve">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 xml:space="preserve">provision of a statute or subordinate legislation of the Commonwealth, or of a State, </w:t>
      </w:r>
      <w:proofErr w:type="gramStart"/>
      <w:r w:rsidRPr="008F2729">
        <w:t>Territory</w:t>
      </w:r>
      <w:proofErr w:type="gramEnd"/>
      <w:r w:rsidRPr="008F2729">
        <w:t xml:space="preserve">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 xml:space="preserve">policies as notified, </w:t>
      </w:r>
      <w:proofErr w:type="gramStart"/>
      <w:r w:rsidR="000E7D88" w:rsidRPr="00CA1CB4">
        <w:t>referred</w:t>
      </w:r>
      <w:proofErr w:type="gramEnd"/>
      <w:r w:rsidR="000E7D88" w:rsidRPr="00CA1CB4">
        <w:t xml:space="preserve">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8756D21" w14:textId="5FA3EF9E" w:rsidR="002E2049" w:rsidRDefault="00FB0671" w:rsidP="006841DC">
      <w:pPr>
        <w:pStyle w:val="NormalIndent"/>
        <w:numPr>
          <w:ilvl w:val="2"/>
          <w:numId w:val="12"/>
        </w:numPr>
      </w:pPr>
      <w:r w:rsidRPr="004A755F">
        <w:lastRenderedPageBreak/>
        <w:t>T</w:t>
      </w:r>
      <w:r w:rsidR="002E2049" w:rsidRPr="004A755F">
        <w:t>he Australian Government</w:t>
      </w:r>
      <w:r w:rsidR="000665A7" w:rsidRPr="004A755F">
        <w:t>’s</w:t>
      </w:r>
      <w:r w:rsidR="002E2049" w:rsidRPr="004A755F">
        <w:t xml:space="preserve"> </w:t>
      </w:r>
      <w:r w:rsidR="000665A7" w:rsidRPr="004A755F">
        <w:t xml:space="preserve">Work Health and Safety </w:t>
      </w:r>
      <w:r w:rsidR="002E2049" w:rsidRPr="004A755F">
        <w:t>Acc</w:t>
      </w:r>
      <w:r w:rsidR="00D36D8E" w:rsidRPr="004A755F">
        <w:t>reditation Scheme</w:t>
      </w:r>
      <w:r w:rsidR="0083497F" w:rsidRPr="004A755F">
        <w:rPr>
          <w:rStyle w:val="FootnoteReference"/>
        </w:rPr>
        <w:footnoteReference w:id="2"/>
      </w:r>
      <w:r w:rsidR="000665A7" w:rsidRPr="004A755F">
        <w:t xml:space="preserve"> (the</w:t>
      </w:r>
      <w:r w:rsidR="00D36D8E" w:rsidRPr="004A755F">
        <w:t xml:space="preserve"> Scheme)</w:t>
      </w:r>
    </w:p>
    <w:p w14:paraId="3525E2C3" w14:textId="48BEDCBF" w:rsidR="006841DC" w:rsidRDefault="006841DC" w:rsidP="006841DC">
      <w:pPr>
        <w:pStyle w:val="NormalIndent"/>
        <w:numPr>
          <w:ilvl w:val="2"/>
          <w:numId w:val="12"/>
        </w:numPr>
      </w:pPr>
      <w:r>
        <w:t xml:space="preserve">State/territory legislation in relation to working with children and working with vulnerable </w:t>
      </w:r>
      <w:proofErr w:type="gramStart"/>
      <w:r>
        <w:t>people</w:t>
      </w:r>
      <w:proofErr w:type="gramEnd"/>
    </w:p>
    <w:p w14:paraId="5D275D95" w14:textId="05E37A35" w:rsidR="006841DC" w:rsidRDefault="006841DC" w:rsidP="006841DC">
      <w:pPr>
        <w:pStyle w:val="NormalIndent"/>
        <w:numPr>
          <w:ilvl w:val="2"/>
          <w:numId w:val="12"/>
        </w:numPr>
      </w:pPr>
      <w:r>
        <w:t xml:space="preserve">Work Health and Safety Act (2011) requirements and state/territory legislation relating to work, health and </w:t>
      </w:r>
      <w:proofErr w:type="gramStart"/>
      <w:r>
        <w:t>safety</w:t>
      </w:r>
      <w:proofErr w:type="gramEnd"/>
    </w:p>
    <w:p w14:paraId="02D3F0F7" w14:textId="6FCF77EF" w:rsidR="006841DC" w:rsidRDefault="006841DC" w:rsidP="006841DC">
      <w:pPr>
        <w:pStyle w:val="NormalIndent"/>
        <w:numPr>
          <w:ilvl w:val="2"/>
          <w:numId w:val="12"/>
        </w:numPr>
      </w:pPr>
      <w:r>
        <w:t>Waterways and catchment management</w:t>
      </w:r>
    </w:p>
    <w:p w14:paraId="0538EBF6" w14:textId="498DDE34" w:rsidR="006841DC" w:rsidRDefault="006841DC" w:rsidP="006841DC">
      <w:pPr>
        <w:pStyle w:val="NormalIndent"/>
        <w:numPr>
          <w:ilvl w:val="2"/>
          <w:numId w:val="12"/>
        </w:numPr>
      </w:pPr>
      <w:r>
        <w:t>Public land and reserves</w:t>
      </w:r>
    </w:p>
    <w:p w14:paraId="6292572A" w14:textId="46248FB1" w:rsidR="006841DC" w:rsidRDefault="006841DC" w:rsidP="006841DC">
      <w:pPr>
        <w:pStyle w:val="NormalIndent"/>
        <w:numPr>
          <w:ilvl w:val="2"/>
          <w:numId w:val="12"/>
        </w:numPr>
      </w:pPr>
      <w:r>
        <w:t xml:space="preserve">Biodiversity conservation and wildlife management including listed threatened </w:t>
      </w:r>
      <w:proofErr w:type="gramStart"/>
      <w:r>
        <w:t>species</w:t>
      </w:r>
      <w:proofErr w:type="gramEnd"/>
    </w:p>
    <w:p w14:paraId="03A9619B" w14:textId="6D25B3C2" w:rsidR="006841DC" w:rsidRDefault="006841DC" w:rsidP="006841DC">
      <w:pPr>
        <w:pStyle w:val="NormalIndent"/>
        <w:numPr>
          <w:ilvl w:val="2"/>
          <w:numId w:val="12"/>
        </w:numPr>
      </w:pPr>
      <w:r>
        <w:t>Biosecurity</w:t>
      </w:r>
    </w:p>
    <w:p w14:paraId="5A6E15EE" w14:textId="0C140902" w:rsidR="006841DC" w:rsidRDefault="006841DC" w:rsidP="006841DC">
      <w:pPr>
        <w:pStyle w:val="NormalIndent"/>
        <w:numPr>
          <w:ilvl w:val="2"/>
          <w:numId w:val="12"/>
        </w:numPr>
      </w:pPr>
      <w:r>
        <w:t>Native vegetation and environment protection</w:t>
      </w:r>
    </w:p>
    <w:p w14:paraId="77AA3949" w14:textId="442C2B9C" w:rsidR="006841DC" w:rsidRDefault="006841DC" w:rsidP="006841DC">
      <w:pPr>
        <w:pStyle w:val="NormalIndent"/>
        <w:numPr>
          <w:ilvl w:val="2"/>
          <w:numId w:val="12"/>
        </w:numPr>
      </w:pPr>
      <w:r>
        <w:t>Indigenous heritage and relics</w:t>
      </w:r>
    </w:p>
    <w:p w14:paraId="6D91E8A5" w14:textId="56DD6848" w:rsidR="006841DC" w:rsidRDefault="006841DC" w:rsidP="006841DC">
      <w:pPr>
        <w:pStyle w:val="NormalIndent"/>
        <w:numPr>
          <w:ilvl w:val="2"/>
          <w:numId w:val="12"/>
        </w:numPr>
      </w:pPr>
      <w:r>
        <w:t>Waste disposal</w:t>
      </w:r>
    </w:p>
    <w:p w14:paraId="06F67FB5" w14:textId="21460A64" w:rsidR="006841DC" w:rsidRDefault="006841DC" w:rsidP="006841DC">
      <w:pPr>
        <w:pStyle w:val="NormalIndent"/>
        <w:numPr>
          <w:ilvl w:val="2"/>
          <w:numId w:val="12"/>
        </w:numPr>
      </w:pPr>
      <w:r>
        <w:t>Requirements relating to state/territory regulated activities.</w:t>
      </w:r>
    </w:p>
    <w:p w14:paraId="41E87C7E" w14:textId="77777777" w:rsidR="00D7140B" w:rsidRDefault="006841DC" w:rsidP="006841DC">
      <w:pPr>
        <w:pStyle w:val="NormalIndent"/>
        <w:numPr>
          <w:ilvl w:val="2"/>
          <w:numId w:val="12"/>
        </w:numPr>
      </w:pPr>
      <w:r>
        <w:t>State/Territory laws where applicable</w:t>
      </w:r>
    </w:p>
    <w:p w14:paraId="33A59DF5" w14:textId="77777777" w:rsidR="00D7140B" w:rsidRDefault="00D7140B" w:rsidP="006841DC">
      <w:pPr>
        <w:pStyle w:val="NormalIndent"/>
        <w:numPr>
          <w:ilvl w:val="2"/>
          <w:numId w:val="12"/>
        </w:numPr>
      </w:pPr>
      <w:r>
        <w:t xml:space="preserve"> You will also be required to:</w:t>
      </w:r>
    </w:p>
    <w:p w14:paraId="451C2260" w14:textId="77777777" w:rsidR="00D7140B" w:rsidRPr="001F12B0" w:rsidRDefault="00D7140B" w:rsidP="00D7140B">
      <w:pPr>
        <w:pStyle w:val="NormalIndent"/>
        <w:numPr>
          <w:ilvl w:val="3"/>
          <w:numId w:val="12"/>
        </w:numPr>
      </w:pPr>
      <w:r>
        <w:t xml:space="preserve">hold relevant permits or be otherwise accredited with, or authorised by, the relevant </w:t>
      </w:r>
      <w:r w:rsidRPr="001F12B0">
        <w:t xml:space="preserve">state or territory government/s to undertake the proposed activities in those </w:t>
      </w:r>
      <w:proofErr w:type="gramStart"/>
      <w:r w:rsidRPr="001F12B0">
        <w:t>jurisdictions</w:t>
      </w:r>
      <w:proofErr w:type="gramEnd"/>
    </w:p>
    <w:p w14:paraId="3D735BD7" w14:textId="77777777" w:rsidR="00D7140B" w:rsidRPr="001F12B0" w:rsidRDefault="00D7140B" w:rsidP="00D7140B">
      <w:pPr>
        <w:pStyle w:val="NormalIndent"/>
        <w:numPr>
          <w:ilvl w:val="3"/>
          <w:numId w:val="12"/>
        </w:numPr>
      </w:pPr>
      <w:r w:rsidRPr="001F12B0">
        <w:t xml:space="preserve">where applicable, comply with relevant codes of practice standards and </w:t>
      </w:r>
      <w:proofErr w:type="gramStart"/>
      <w:r w:rsidRPr="001F12B0">
        <w:t>guidelines</w:t>
      </w:r>
      <w:proofErr w:type="gramEnd"/>
    </w:p>
    <w:p w14:paraId="6B337F58" w14:textId="77777777" w:rsidR="00D7140B" w:rsidRPr="001F12B0" w:rsidRDefault="00D7140B" w:rsidP="00D7140B">
      <w:pPr>
        <w:pStyle w:val="NormalIndent"/>
        <w:numPr>
          <w:ilvl w:val="3"/>
          <w:numId w:val="12"/>
        </w:numPr>
      </w:pPr>
      <w:r w:rsidRPr="001F12B0">
        <w:t xml:space="preserve">you and other people engaged in the project must not trespass on property in the course of undertaking your grant activity nor endorse, sanction, or give comfort to acts of trespass or unauthorised access to private </w:t>
      </w:r>
      <w:proofErr w:type="gramStart"/>
      <w:r w:rsidRPr="001F12B0">
        <w:t>property</w:t>
      </w:r>
      <w:proofErr w:type="gramEnd"/>
    </w:p>
    <w:p w14:paraId="17095208" w14:textId="536FCDF4" w:rsidR="006841DC" w:rsidRPr="001F12B0" w:rsidRDefault="00D7140B" w:rsidP="00D7140B">
      <w:pPr>
        <w:pStyle w:val="NormalIndent"/>
        <w:numPr>
          <w:ilvl w:val="3"/>
          <w:numId w:val="12"/>
        </w:numPr>
      </w:pPr>
      <w:r w:rsidRPr="001F12B0">
        <w:t>you must also comply with any government measures and requirements in relation to COVID-19 (Coronavirus</w:t>
      </w:r>
      <w:proofErr w:type="gramStart"/>
      <w:r w:rsidRPr="001F12B0">
        <w:t>).</w:t>
      </w:r>
      <w:r w:rsidR="006841DC" w:rsidRPr="001F12B0">
        <w:t>.</w:t>
      </w:r>
      <w:proofErr w:type="gramEnd"/>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lastRenderedPageBreak/>
        <w:t>Transition</w:t>
      </w:r>
    </w:p>
    <w:p w14:paraId="70B4D132" w14:textId="2A038E14" w:rsidR="001629D0" w:rsidRDefault="003D4226" w:rsidP="00EA7036">
      <w:bookmarkStart w:id="30" w:name="_Ref480366732"/>
      <w:r w:rsidRPr="001F2FCF">
        <w:rPr>
          <w:lang w:eastAsia="en-AU"/>
        </w:rPr>
        <w:t>Not a</w:t>
      </w:r>
      <w:r w:rsidR="003769CD" w:rsidRPr="001F2FCF">
        <w:rPr>
          <w:lang w:eastAsia="en-AU"/>
        </w:rPr>
        <w:t>pplicable</w:t>
      </w:r>
      <w:bookmarkEnd w:id="30"/>
    </w:p>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 xml:space="preserve">The Grantee agrees to provide a copy of its constitution to the Commonwealth upon request and inform the Commonwealth whenever there is a change in the Grantee’s constitution, </w:t>
      </w:r>
      <w:proofErr w:type="gramStart"/>
      <w:r w:rsidR="001629D0">
        <w:t>structure</w:t>
      </w:r>
      <w:proofErr w:type="gramEnd"/>
      <w:r w:rsidR="001629D0">
        <w:t xml:space="preserv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5CF7A7EF" w14:textId="708F7367" w:rsidR="00740A91" w:rsidRPr="00135E78" w:rsidRDefault="00135E78" w:rsidP="00B848F4">
      <w:r w:rsidRPr="001F2FCF">
        <w:rPr>
          <w:lang w:eastAsia="en-AU"/>
        </w:rPr>
        <w:t>Not applicable</w:t>
      </w:r>
    </w:p>
    <w:p w14:paraId="621853E5" w14:textId="7123D49E" w:rsidR="00740A91" w:rsidRDefault="00740A91" w:rsidP="000927F6">
      <w:pPr>
        <w:pStyle w:val="Heading3ST"/>
      </w:pPr>
      <w:r>
        <w:t xml:space="preserve">Australian Industry Participation plan, Executive </w:t>
      </w:r>
      <w:proofErr w:type="gramStart"/>
      <w:r>
        <w:t>Summary</w:t>
      </w:r>
      <w:proofErr w:type="gramEnd"/>
      <w:r>
        <w:t xml:space="preserve"> and Implementation Report(s)</w:t>
      </w:r>
    </w:p>
    <w:p w14:paraId="5DB8F377" w14:textId="77777777" w:rsidR="000927F6" w:rsidRPr="001F2FCF" w:rsidRDefault="000927F6" w:rsidP="000927F6">
      <w:pPr>
        <w:rPr>
          <w:lang w:eastAsia="en-AU"/>
        </w:rPr>
      </w:pPr>
      <w:r w:rsidRPr="001F2FCF">
        <w:rPr>
          <w:lang w:eastAsia="en-AU"/>
        </w:rPr>
        <w:t>Not applicable</w:t>
      </w:r>
    </w:p>
    <w:p w14:paraId="327EB399" w14:textId="36E2CCA4" w:rsidR="003A378A" w:rsidRDefault="003A378A" w:rsidP="003A378A">
      <w:pPr>
        <w:rPr>
          <w:lang w:eastAsia="en-AU"/>
        </w:rPr>
      </w:pPr>
    </w:p>
    <w:p w14:paraId="35D1782F" w14:textId="55F31BDE" w:rsidR="003A378A" w:rsidRDefault="003A378A" w:rsidP="003A378A">
      <w:pPr>
        <w:rPr>
          <w:lang w:eastAsia="en-AU"/>
        </w:rPr>
      </w:pPr>
    </w:p>
    <w:p w14:paraId="6A810337" w14:textId="1CAA50AC" w:rsidR="003A378A" w:rsidRDefault="003A378A" w:rsidP="003A378A">
      <w:pPr>
        <w:rPr>
          <w:lang w:eastAsia="en-AU"/>
        </w:rPr>
      </w:pPr>
    </w:p>
    <w:p w14:paraId="4CE59A98" w14:textId="76EF5D83" w:rsidR="003A378A" w:rsidRDefault="003A378A" w:rsidP="003A378A">
      <w:pPr>
        <w:rPr>
          <w:lang w:eastAsia="en-AU"/>
        </w:rPr>
      </w:pPr>
    </w:p>
    <w:p w14:paraId="57E35F41" w14:textId="34BC143B" w:rsidR="003A378A" w:rsidRDefault="003A378A" w:rsidP="003A378A">
      <w:pPr>
        <w:rPr>
          <w:lang w:eastAsia="en-AU"/>
        </w:rPr>
      </w:pPr>
    </w:p>
    <w:p w14:paraId="2E60ECCF" w14:textId="57697EB7" w:rsidR="003A378A" w:rsidRDefault="003A378A" w:rsidP="003A378A">
      <w:pPr>
        <w:rPr>
          <w:lang w:eastAsia="en-AU"/>
        </w:rPr>
      </w:pPr>
    </w:p>
    <w:p w14:paraId="052F1132" w14:textId="07AEE689" w:rsidR="003A378A" w:rsidRDefault="003A378A" w:rsidP="003A378A">
      <w:pPr>
        <w:rPr>
          <w:lang w:eastAsia="en-AU"/>
        </w:rPr>
      </w:pPr>
    </w:p>
    <w:p w14:paraId="5BCECA71" w14:textId="2739457E" w:rsidR="003A378A" w:rsidRDefault="003A378A" w:rsidP="003A378A">
      <w:pPr>
        <w:rPr>
          <w:lang w:eastAsia="en-AU"/>
        </w:rPr>
      </w:pPr>
    </w:p>
    <w:p w14:paraId="5B2BB097" w14:textId="05CCB6D6" w:rsidR="003A378A" w:rsidRDefault="003A378A" w:rsidP="003A378A">
      <w:pPr>
        <w:rPr>
          <w:lang w:eastAsia="en-AU"/>
        </w:rPr>
      </w:pPr>
    </w:p>
    <w:p w14:paraId="198EE1DF" w14:textId="2345C80C" w:rsidR="003A378A" w:rsidRDefault="003A378A" w:rsidP="003A378A">
      <w:pPr>
        <w:rPr>
          <w:lang w:eastAsia="en-AU"/>
        </w:rPr>
      </w:pPr>
    </w:p>
    <w:p w14:paraId="471832C6" w14:textId="0660BB89" w:rsidR="003A378A" w:rsidRDefault="003A378A" w:rsidP="003A378A">
      <w:pPr>
        <w:rPr>
          <w:lang w:eastAsia="en-AU"/>
        </w:rPr>
      </w:pPr>
    </w:p>
    <w:p w14:paraId="6DE9D98E" w14:textId="616F3AE8" w:rsidR="0083039E" w:rsidRPr="00D43373" w:rsidRDefault="000E7D88" w:rsidP="001B6474">
      <w:pPr>
        <w:pStyle w:val="Heading2"/>
      </w:pPr>
      <w:bookmarkStart w:id="31" w:name="_Toc145598269"/>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1" w:history="1">
        <w:r w:rsidRPr="005653B9">
          <w:rPr>
            <w:rStyle w:val="Hyperlink"/>
          </w:rPr>
          <w:t>National Redress Scheme</w:t>
        </w:r>
      </w:hyperlink>
      <w:r>
        <w:rPr>
          <w:rStyle w:val="FootnoteReference"/>
        </w:rPr>
        <w:footnoteReference w:id="3"/>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w:t>
      </w:r>
      <w:proofErr w:type="gramStart"/>
      <w:r w:rsidR="0083039E" w:rsidRPr="00D43373">
        <w:t>perceived</w:t>
      </w:r>
      <w:proofErr w:type="gramEnd"/>
      <w:r w:rsidR="0083039E" w:rsidRPr="00D43373">
        <w:t xml:space="preserve">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 xml:space="preserve">If during the term of the Agreement, any actual, </w:t>
      </w:r>
      <w:proofErr w:type="gramStart"/>
      <w:r w:rsidR="0083039E" w:rsidRPr="00D43373">
        <w:t>perceived</w:t>
      </w:r>
      <w:proofErr w:type="gramEnd"/>
      <w:r w:rsidR="0083039E" w:rsidRPr="00D43373">
        <w:t xml:space="preserve">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proofErr w:type="gramStart"/>
      <w:r w:rsidRPr="00D43373">
        <w:t>assignment</w:t>
      </w:r>
      <w:proofErr w:type="gramEnd"/>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w:t>
      </w:r>
      <w:proofErr w:type="gramStart"/>
      <w:r w:rsidRPr="00D43373">
        <w:t>duties</w:t>
      </w:r>
      <w:proofErr w:type="gramEnd"/>
      <w:r w:rsidRPr="00D43373">
        <w:t xml:space="preserve">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 xml:space="preserve">are registered for GST </w:t>
      </w:r>
      <w:proofErr w:type="gramStart"/>
      <w:r w:rsidR="0083039E" w:rsidRPr="00D43373">
        <w:t>purposes;</w:t>
      </w:r>
      <w:bookmarkEnd w:id="43"/>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08876158" w14:textId="6520CDC5" w:rsidR="0083039E" w:rsidRPr="00D43373" w:rsidRDefault="002C1D81" w:rsidP="002C1D81">
      <w:bookmarkStart w:id="47" w:name="_Ref477877860"/>
      <w:r>
        <w:t>10.1</w:t>
      </w:r>
      <w:r>
        <w:tab/>
      </w:r>
      <w:r w:rsidR="0083039E" w:rsidRPr="00D43373">
        <w:t>The Grantee agrees to spend the Grant for the purpose of performing the Activity and otherwise in accordance with this Agreement.</w:t>
      </w:r>
      <w:bookmarkEnd w:id="47"/>
    </w:p>
    <w:p w14:paraId="4CAE2667" w14:textId="596C1A49" w:rsidR="0083039E" w:rsidRPr="00D43373" w:rsidRDefault="002C1D81" w:rsidP="002C1D81">
      <w:bookmarkStart w:id="48" w:name="_Ref477877881"/>
      <w:r>
        <w:t>10.2</w:t>
      </w:r>
      <w:r>
        <w:tab/>
      </w:r>
      <w:r w:rsidR="00D919F7">
        <w:t xml:space="preserve">Within </w:t>
      </w:r>
      <w:r w:rsidR="0012320F">
        <w:t>30</w:t>
      </w:r>
      <w:r w:rsidR="00E4505E" w:rsidRPr="006078DA">
        <w:t xml:space="preserve">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8"/>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0525C51C" w:rsidR="00352760" w:rsidRPr="00D43373" w:rsidRDefault="00352760" w:rsidP="00352760">
      <w:r>
        <w:t>10.2</w:t>
      </w:r>
      <w:r>
        <w:tab/>
      </w:r>
      <w:r w:rsidRPr="001F12B0">
        <w:t>Within</w:t>
      </w:r>
      <w:r w:rsidR="006078DA" w:rsidRPr="001F12B0">
        <w:t xml:space="preserve"> </w:t>
      </w:r>
      <w:r w:rsidR="001F12B0" w:rsidRPr="001F12B0">
        <w:t>6</w:t>
      </w:r>
      <w:r w:rsidR="006078DA" w:rsidRPr="001F12B0">
        <w:t xml:space="preserve">0 days </w:t>
      </w:r>
      <w:r w:rsidRPr="001F12B0">
        <w:t xml:space="preserve">after the </w:t>
      </w:r>
      <w:r w:rsidR="004E3318" w:rsidRPr="001F12B0">
        <w:t>Activity Completion</w:t>
      </w:r>
      <w:r w:rsidRPr="001F12B0">
        <w:t xml:space="preserve"> Date, the Grantee agrees to provide the Commonwealth with an 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w:t>
      </w:r>
      <w:proofErr w:type="gramStart"/>
      <w:r>
        <w:t>Zealand</w:t>
      </w:r>
      <w:r w:rsidRPr="00D43373">
        <w:t>;</w:t>
      </w:r>
      <w:proofErr w:type="gramEnd"/>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lastRenderedPageBreak/>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t>(b)</w:t>
      </w:r>
      <w:r>
        <w:tab/>
      </w:r>
      <w:r w:rsidR="00D919F7">
        <w:t xml:space="preserve">the Grantee must pay interest on any part of the amount that is outstanding at the end of the </w:t>
      </w:r>
      <w:proofErr w:type="gramStart"/>
      <w:r w:rsidR="00D919F7">
        <w:t>time period</w:t>
      </w:r>
      <w:proofErr w:type="gramEnd"/>
      <w:r w:rsidR="00D919F7">
        <w:t xml:space="preserve">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4" w:name="_TOC_250007"/>
      <w:bookmarkEnd w:id="54"/>
      <w:r w:rsidRPr="00D43373">
        <w:lastRenderedPageBreak/>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 xml:space="preserve">the Commonwealth is disclosing the information to a Minister of the Australian Government, a </w:t>
      </w:r>
      <w:proofErr w:type="gramStart"/>
      <w:r w:rsidR="0083039E" w:rsidRPr="00D43373">
        <w:rPr>
          <w:u w:color="B5082E"/>
        </w:rPr>
        <w:t>House</w:t>
      </w:r>
      <w:proofErr w:type="gramEnd"/>
      <w:r w:rsidR="0083039E" w:rsidRPr="00D43373">
        <w:rPr>
          <w:u w:color="B5082E"/>
        </w:rPr>
        <w:t xml:space="preserv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lastRenderedPageBreak/>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 xml:space="preserve">The procedure for dispute resolution under this clause does not apply to any action relating to termination, </w:t>
      </w:r>
      <w:proofErr w:type="gramStart"/>
      <w:r w:rsidR="0083039E" w:rsidRPr="00D43373">
        <w:t>cancellation</w:t>
      </w:r>
      <w:proofErr w:type="gramEnd"/>
      <w:r w:rsidR="0083039E" w:rsidRPr="00D43373">
        <w:t xml:space="preserve">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lastRenderedPageBreak/>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lastRenderedPageBreak/>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 xml:space="preserve">The following clauses survive termination, </w:t>
      </w:r>
      <w:proofErr w:type="gramStart"/>
      <w:r w:rsidR="0083039E" w:rsidRPr="00D43373">
        <w:t>cancellation</w:t>
      </w:r>
      <w:proofErr w:type="gramEnd"/>
      <w:r w:rsidR="0083039E" w:rsidRPr="00D43373">
        <w:t xml:space="preserve">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3DC955DE" w:rsidR="00957E18" w:rsidRDefault="00054F43" w:rsidP="005E2CB6">
      <w:pPr>
        <w:pStyle w:val="ListBullet3"/>
      </w:pPr>
      <w:r>
        <w:t>c</w:t>
      </w:r>
      <w:r w:rsidR="00957E18">
        <w:t>lause 13 (Reporting</w:t>
      </w:r>
      <w:r w:rsidR="00CF60AA">
        <w:t xml:space="preserve"> and liaison</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roofErr w:type="gramStart"/>
      <w:r w:rsidRPr="00D43373">
        <w:t>);</w:t>
      </w:r>
      <w:proofErr w:type="gramEnd"/>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712DFC4A" w14:textId="55F43846" w:rsidR="00A77734" w:rsidRPr="00D43373" w:rsidRDefault="00660803" w:rsidP="005E2CB6">
      <w:pPr>
        <w:pStyle w:val="ListBullet3"/>
      </w:pPr>
      <w:r>
        <w:t xml:space="preserve">clause </w:t>
      </w:r>
      <w:r w:rsidR="00A77734">
        <w:t>19 (Reduction, Suspension and Termination</w:t>
      </w:r>
      <w:proofErr w:type="gramStart"/>
      <w:r w:rsidR="00A77734">
        <w:t>);</w:t>
      </w:r>
      <w:proofErr w:type="gramEnd"/>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roofErr w:type="gramStart"/>
      <w:r w:rsidRPr="00D43373">
        <w:t>);</w:t>
      </w:r>
      <w:proofErr w:type="gramEnd"/>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proofErr w:type="gramStart"/>
      <w:r w:rsidR="008A5AEF">
        <w:t>)</w:t>
      </w:r>
      <w:r w:rsidRPr="00D43373">
        <w:t>;</w:t>
      </w:r>
      <w:proofErr w:type="gramEnd"/>
    </w:p>
    <w:p w14:paraId="0C7C7BE6" w14:textId="067F8838" w:rsidR="00062738" w:rsidRDefault="00062738" w:rsidP="005E2CB6">
      <w:pPr>
        <w:pStyle w:val="ListBullet3"/>
      </w:pPr>
      <w:r>
        <w:t>ST4 (</w:t>
      </w:r>
      <w:r w:rsidRPr="003C7A51">
        <w:t>Access/monitoring/inspection</w:t>
      </w:r>
      <w:proofErr w:type="gramStart"/>
      <w:r>
        <w:t>);</w:t>
      </w:r>
      <w:proofErr w:type="gramEnd"/>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lastRenderedPageBreak/>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w:t>
      </w:r>
      <w:proofErr w:type="gramStart"/>
      <w:r w:rsidRPr="00406428">
        <w:t>as a</w:t>
      </w:r>
      <w:r w:rsidR="002559FB" w:rsidRPr="00406428">
        <w:t xml:space="preserve"> </w:t>
      </w:r>
      <w:r w:rsidRPr="00406428">
        <w:t>result of</w:t>
      </w:r>
      <w:proofErr w:type="gramEnd"/>
      <w:r w:rsidRPr="00406428">
        <w:t xml:space="preserve">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w:t>
      </w:r>
      <w:proofErr w:type="gramStart"/>
      <w:r w:rsidRPr="00406428">
        <w:t>contractors</w:t>
      </w:r>
      <w:proofErr w:type="gramEnd"/>
      <w:r w:rsidRPr="00406428">
        <w:t xml:space="preserve">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 xml:space="preserve">the Commonwealth preparing, managing, reporting on, </w:t>
      </w:r>
      <w:proofErr w:type="gramStart"/>
      <w:r w:rsidRPr="00406428">
        <w:t>auditing</w:t>
      </w:r>
      <w:proofErr w:type="gramEnd"/>
      <w:r w:rsidRPr="00406428">
        <w:t xml:space="preserve">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 xml:space="preserve">specified in the Agreement and includes, where relevant, its officers, employees, </w:t>
      </w:r>
      <w:proofErr w:type="gramStart"/>
      <w:r w:rsidRPr="00406428">
        <w:t>contractors</w:t>
      </w:r>
      <w:proofErr w:type="gramEnd"/>
      <w:r w:rsidRPr="00406428">
        <w:t xml:space="preserve">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lastRenderedPageBreak/>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145598270"/>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145598271"/>
      <w:r>
        <w:t>Commonwealth</w:t>
      </w:r>
      <w:bookmarkEnd w:id="75"/>
      <w:bookmarkEnd w:id="76"/>
      <w:bookmarkEnd w:id="77"/>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8" w:name="_Toc499737086"/>
      <w:bookmarkStart w:id="79" w:name="_Toc499737324"/>
      <w:bookmarkStart w:id="80" w:name="_Toc514071155"/>
      <w:bookmarkStart w:id="81" w:name="_Toc145598272"/>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2" w:name="_Toc145598273"/>
      <w:r w:rsidRPr="00D43373">
        <w:lastRenderedPageBreak/>
        <w:t xml:space="preserve">Schedule </w:t>
      </w:r>
      <w:r w:rsidR="00EF4D29">
        <w:t>2</w:t>
      </w:r>
      <w:r w:rsidRPr="00D43373">
        <w:t xml:space="preserve"> Reporting </w:t>
      </w:r>
      <w:r w:rsidR="00825E9C">
        <w:t>requirements</w:t>
      </w:r>
      <w:bookmarkEnd w:id="82"/>
    </w:p>
    <w:p w14:paraId="12894164" w14:textId="77777777" w:rsidR="00106835" w:rsidRDefault="00106835" w:rsidP="00D77BE3">
      <w:pPr>
        <w:pStyle w:val="Heading3schedule2"/>
      </w:pPr>
      <w:bookmarkStart w:id="83" w:name="_Toc436041538"/>
      <w:bookmarkStart w:id="84" w:name="_Toc448909688"/>
      <w:r w:rsidRPr="00D43373">
        <w:t>Appendix 1</w:t>
      </w:r>
      <w:bookmarkEnd w:id="83"/>
      <w:bookmarkEnd w:id="84"/>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5" w:name="_Toc436041539"/>
      <w:r w:rsidRPr="00A94AEF">
        <w:rPr>
          <w:szCs w:val="28"/>
        </w:rPr>
        <w:t>Project progress</w:t>
      </w:r>
      <w:bookmarkEnd w:id="85"/>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86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1985"/>
        <w:gridCol w:w="1559"/>
        <w:gridCol w:w="1843"/>
        <w:gridCol w:w="1134"/>
        <w:gridCol w:w="2126"/>
      </w:tblGrid>
      <w:tr w:rsidR="001F12B0" w:rsidRPr="007402E6" w14:paraId="7D41BD62" w14:textId="77777777" w:rsidTr="001F12B0">
        <w:trPr>
          <w:cantSplit/>
          <w:tblHeader/>
        </w:trPr>
        <w:tc>
          <w:tcPr>
            <w:tcW w:w="1985" w:type="dxa"/>
            <w:shd w:val="clear" w:color="auto" w:fill="D9D9D9"/>
            <w:tcMar>
              <w:top w:w="28" w:type="dxa"/>
              <w:bottom w:w="28" w:type="dxa"/>
            </w:tcMar>
          </w:tcPr>
          <w:p w14:paraId="70817810" w14:textId="6FDA879E" w:rsidR="001F12B0" w:rsidRPr="007402E6" w:rsidRDefault="001F12B0" w:rsidP="007402E6">
            <w:pPr>
              <w:rPr>
                <w:lang w:eastAsia="en-AU"/>
              </w:rPr>
            </w:pPr>
            <w:r w:rsidRPr="007402E6">
              <w:rPr>
                <w:lang w:eastAsia="en-AU"/>
              </w:rPr>
              <w:t xml:space="preserve">Milestone </w:t>
            </w:r>
          </w:p>
        </w:tc>
        <w:tc>
          <w:tcPr>
            <w:tcW w:w="1559" w:type="dxa"/>
            <w:shd w:val="clear" w:color="auto" w:fill="D9D9D9"/>
            <w:tcMar>
              <w:top w:w="28" w:type="dxa"/>
              <w:bottom w:w="28" w:type="dxa"/>
            </w:tcMar>
          </w:tcPr>
          <w:p w14:paraId="31E7F733" w14:textId="002F438E" w:rsidR="001F12B0" w:rsidRPr="007402E6" w:rsidRDefault="001F12B0" w:rsidP="007402E6">
            <w:pPr>
              <w:rPr>
                <w:lang w:eastAsia="en-AU"/>
              </w:rPr>
            </w:pPr>
            <w:r w:rsidRPr="007402E6">
              <w:rPr>
                <w:lang w:eastAsia="en-AU"/>
              </w:rPr>
              <w:t>Agreed end date</w:t>
            </w:r>
          </w:p>
        </w:tc>
        <w:tc>
          <w:tcPr>
            <w:tcW w:w="1843" w:type="dxa"/>
            <w:shd w:val="clear" w:color="auto" w:fill="D9D9D9"/>
            <w:tcMar>
              <w:top w:w="28" w:type="dxa"/>
              <w:bottom w:w="28" w:type="dxa"/>
            </w:tcMar>
          </w:tcPr>
          <w:p w14:paraId="2B031CE5" w14:textId="77777777" w:rsidR="001F12B0" w:rsidRPr="007402E6" w:rsidRDefault="001F12B0" w:rsidP="007402E6">
            <w:pPr>
              <w:rPr>
                <w:lang w:eastAsia="en-AU"/>
              </w:rPr>
            </w:pPr>
            <w:r w:rsidRPr="007402E6">
              <w:rPr>
                <w:lang w:eastAsia="en-AU"/>
              </w:rPr>
              <w:t>Actual/ anticipated end date</w:t>
            </w:r>
          </w:p>
        </w:tc>
        <w:tc>
          <w:tcPr>
            <w:tcW w:w="1134" w:type="dxa"/>
            <w:shd w:val="clear" w:color="auto" w:fill="D9D9D9"/>
            <w:tcMar>
              <w:top w:w="28" w:type="dxa"/>
              <w:bottom w:w="28" w:type="dxa"/>
            </w:tcMar>
          </w:tcPr>
          <w:p w14:paraId="31784DF7" w14:textId="77777777" w:rsidR="001F12B0" w:rsidRPr="007402E6" w:rsidRDefault="001F12B0" w:rsidP="007402E6">
            <w:pPr>
              <w:rPr>
                <w:lang w:eastAsia="en-AU"/>
              </w:rPr>
            </w:pPr>
            <w:r w:rsidRPr="007402E6">
              <w:rPr>
                <w:lang w:eastAsia="en-AU"/>
              </w:rPr>
              <w:t>Current % complete</w:t>
            </w:r>
          </w:p>
        </w:tc>
        <w:tc>
          <w:tcPr>
            <w:tcW w:w="2126" w:type="dxa"/>
            <w:shd w:val="clear" w:color="auto" w:fill="D9D9D9"/>
          </w:tcPr>
          <w:p w14:paraId="6F53CF39" w14:textId="303F43AD" w:rsidR="001F12B0" w:rsidRPr="007402E6" w:rsidRDefault="001F12B0" w:rsidP="007402E6">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1F12B0" w:rsidRPr="007402E6" w14:paraId="2D355992" w14:textId="77777777" w:rsidTr="001F12B0">
        <w:trPr>
          <w:cantSplit/>
        </w:trPr>
        <w:tc>
          <w:tcPr>
            <w:tcW w:w="1985" w:type="dxa"/>
            <w:tcMar>
              <w:top w:w="28" w:type="dxa"/>
              <w:bottom w:w="28" w:type="dxa"/>
            </w:tcMar>
          </w:tcPr>
          <w:p w14:paraId="5E0B4638" w14:textId="5407D436" w:rsidR="001F12B0" w:rsidRPr="007402E6" w:rsidRDefault="001F12B0" w:rsidP="007402E6">
            <w:pPr>
              <w:rPr>
                <w:lang w:eastAsia="en-AU"/>
              </w:rPr>
            </w:pPr>
          </w:p>
        </w:tc>
        <w:tc>
          <w:tcPr>
            <w:tcW w:w="1559" w:type="dxa"/>
            <w:tcMar>
              <w:top w:w="28" w:type="dxa"/>
              <w:bottom w:w="28" w:type="dxa"/>
            </w:tcMar>
          </w:tcPr>
          <w:p w14:paraId="7191C8A7" w14:textId="77777777" w:rsidR="001F12B0" w:rsidRPr="007402E6" w:rsidRDefault="001F12B0" w:rsidP="007402E6">
            <w:pPr>
              <w:rPr>
                <w:lang w:eastAsia="en-AU"/>
              </w:rPr>
            </w:pPr>
          </w:p>
        </w:tc>
        <w:tc>
          <w:tcPr>
            <w:tcW w:w="1843" w:type="dxa"/>
            <w:tcMar>
              <w:top w:w="28" w:type="dxa"/>
              <w:bottom w:w="28" w:type="dxa"/>
            </w:tcMar>
          </w:tcPr>
          <w:p w14:paraId="00CBA79B" w14:textId="77777777" w:rsidR="001F12B0" w:rsidRPr="007402E6" w:rsidRDefault="001F12B0" w:rsidP="007402E6">
            <w:pPr>
              <w:rPr>
                <w:lang w:eastAsia="en-AU"/>
              </w:rPr>
            </w:pPr>
          </w:p>
        </w:tc>
        <w:tc>
          <w:tcPr>
            <w:tcW w:w="1134" w:type="dxa"/>
            <w:tcMar>
              <w:top w:w="28" w:type="dxa"/>
              <w:bottom w:w="28" w:type="dxa"/>
            </w:tcMar>
          </w:tcPr>
          <w:p w14:paraId="1FE99F61" w14:textId="77777777" w:rsidR="001F12B0" w:rsidRPr="007402E6" w:rsidRDefault="001F12B0" w:rsidP="007402E6">
            <w:pPr>
              <w:rPr>
                <w:lang w:eastAsia="en-AU"/>
              </w:rPr>
            </w:pPr>
          </w:p>
        </w:tc>
        <w:tc>
          <w:tcPr>
            <w:tcW w:w="2126" w:type="dxa"/>
          </w:tcPr>
          <w:p w14:paraId="60941D4F" w14:textId="77777777" w:rsidR="001F12B0" w:rsidRPr="007402E6" w:rsidRDefault="001F12B0" w:rsidP="007402E6">
            <w:pPr>
              <w:rPr>
                <w:rFonts w:cs="Arial"/>
                <w:iCs/>
                <w:lang w:eastAsia="en-AU"/>
              </w:rPr>
            </w:pPr>
          </w:p>
        </w:tc>
      </w:tr>
      <w:tr w:rsidR="001F12B0" w:rsidRPr="007402E6" w14:paraId="621E1A68" w14:textId="77777777" w:rsidTr="001F12B0">
        <w:trPr>
          <w:cantSplit/>
        </w:trPr>
        <w:tc>
          <w:tcPr>
            <w:tcW w:w="1985" w:type="dxa"/>
            <w:tcMar>
              <w:top w:w="28" w:type="dxa"/>
              <w:bottom w:w="28" w:type="dxa"/>
            </w:tcMar>
          </w:tcPr>
          <w:p w14:paraId="72BA0D8D" w14:textId="5EFF442D" w:rsidR="001F12B0" w:rsidRPr="007402E6" w:rsidRDefault="001F12B0" w:rsidP="007402E6">
            <w:pPr>
              <w:rPr>
                <w:lang w:eastAsia="en-AU"/>
              </w:rPr>
            </w:pPr>
          </w:p>
        </w:tc>
        <w:tc>
          <w:tcPr>
            <w:tcW w:w="1559" w:type="dxa"/>
            <w:tcMar>
              <w:top w:w="28" w:type="dxa"/>
              <w:bottom w:w="28" w:type="dxa"/>
            </w:tcMar>
          </w:tcPr>
          <w:p w14:paraId="66A6E06B" w14:textId="77777777" w:rsidR="001F12B0" w:rsidRPr="007402E6" w:rsidRDefault="001F12B0" w:rsidP="007402E6">
            <w:pPr>
              <w:rPr>
                <w:lang w:eastAsia="en-AU"/>
              </w:rPr>
            </w:pPr>
          </w:p>
        </w:tc>
        <w:tc>
          <w:tcPr>
            <w:tcW w:w="1843" w:type="dxa"/>
            <w:tcMar>
              <w:top w:w="28" w:type="dxa"/>
              <w:bottom w:w="28" w:type="dxa"/>
            </w:tcMar>
          </w:tcPr>
          <w:p w14:paraId="2AFC4F00" w14:textId="77777777" w:rsidR="001F12B0" w:rsidRPr="007402E6" w:rsidRDefault="001F12B0" w:rsidP="007402E6">
            <w:pPr>
              <w:rPr>
                <w:lang w:eastAsia="en-AU"/>
              </w:rPr>
            </w:pPr>
          </w:p>
        </w:tc>
        <w:tc>
          <w:tcPr>
            <w:tcW w:w="1134" w:type="dxa"/>
            <w:tcMar>
              <w:top w:w="28" w:type="dxa"/>
              <w:bottom w:w="28" w:type="dxa"/>
            </w:tcMar>
          </w:tcPr>
          <w:p w14:paraId="2C6F7C95" w14:textId="77777777" w:rsidR="001F12B0" w:rsidRPr="007402E6" w:rsidRDefault="001F12B0" w:rsidP="007402E6">
            <w:pPr>
              <w:rPr>
                <w:lang w:eastAsia="en-AU"/>
              </w:rPr>
            </w:pPr>
          </w:p>
        </w:tc>
        <w:tc>
          <w:tcPr>
            <w:tcW w:w="2126" w:type="dxa"/>
          </w:tcPr>
          <w:p w14:paraId="4C0B21D7" w14:textId="77777777" w:rsidR="001F12B0" w:rsidRPr="007402E6" w:rsidRDefault="001F12B0" w:rsidP="007402E6">
            <w:pPr>
              <w:rPr>
                <w:rFonts w:cs="Arial"/>
                <w:iCs/>
                <w:lang w:eastAsia="en-AU"/>
              </w:rPr>
            </w:pPr>
          </w:p>
        </w:tc>
      </w:tr>
      <w:tr w:rsidR="001F12B0" w:rsidRPr="007402E6" w14:paraId="5807F582" w14:textId="77777777" w:rsidTr="001F12B0">
        <w:trPr>
          <w:cantSplit/>
        </w:trPr>
        <w:tc>
          <w:tcPr>
            <w:tcW w:w="1985" w:type="dxa"/>
            <w:tcMar>
              <w:top w:w="28" w:type="dxa"/>
              <w:bottom w:w="28" w:type="dxa"/>
            </w:tcMar>
          </w:tcPr>
          <w:p w14:paraId="37E7F7CD" w14:textId="319A8786" w:rsidR="001F12B0" w:rsidRPr="007402E6" w:rsidRDefault="001F12B0" w:rsidP="007402E6">
            <w:pPr>
              <w:rPr>
                <w:lang w:eastAsia="en-AU"/>
              </w:rPr>
            </w:pPr>
          </w:p>
        </w:tc>
        <w:tc>
          <w:tcPr>
            <w:tcW w:w="1559" w:type="dxa"/>
            <w:tcMar>
              <w:top w:w="28" w:type="dxa"/>
              <w:bottom w:w="28" w:type="dxa"/>
            </w:tcMar>
          </w:tcPr>
          <w:p w14:paraId="591A3C27" w14:textId="77777777" w:rsidR="001F12B0" w:rsidRPr="007402E6" w:rsidRDefault="001F12B0" w:rsidP="007402E6">
            <w:pPr>
              <w:rPr>
                <w:lang w:eastAsia="en-AU"/>
              </w:rPr>
            </w:pPr>
          </w:p>
        </w:tc>
        <w:tc>
          <w:tcPr>
            <w:tcW w:w="1843" w:type="dxa"/>
            <w:tcMar>
              <w:top w:w="28" w:type="dxa"/>
              <w:bottom w:w="28" w:type="dxa"/>
            </w:tcMar>
          </w:tcPr>
          <w:p w14:paraId="5E828559" w14:textId="77777777" w:rsidR="001F12B0" w:rsidRPr="007402E6" w:rsidRDefault="001F12B0" w:rsidP="007402E6">
            <w:pPr>
              <w:rPr>
                <w:lang w:eastAsia="en-AU"/>
              </w:rPr>
            </w:pPr>
          </w:p>
        </w:tc>
        <w:tc>
          <w:tcPr>
            <w:tcW w:w="1134" w:type="dxa"/>
            <w:tcMar>
              <w:top w:w="28" w:type="dxa"/>
              <w:bottom w:w="28" w:type="dxa"/>
            </w:tcMar>
          </w:tcPr>
          <w:p w14:paraId="504297B9" w14:textId="77777777" w:rsidR="001F12B0" w:rsidRPr="007402E6" w:rsidRDefault="001F12B0" w:rsidP="007402E6">
            <w:pPr>
              <w:rPr>
                <w:lang w:eastAsia="en-AU"/>
              </w:rPr>
            </w:pPr>
          </w:p>
        </w:tc>
        <w:tc>
          <w:tcPr>
            <w:tcW w:w="2126" w:type="dxa"/>
          </w:tcPr>
          <w:p w14:paraId="25C37FBB" w14:textId="77777777" w:rsidR="001F12B0" w:rsidRPr="007402E6" w:rsidRDefault="001F12B0" w:rsidP="007402E6">
            <w:pPr>
              <w:rPr>
                <w:rFonts w:cs="Arial"/>
                <w:iCs/>
                <w:lang w:eastAsia="en-AU"/>
              </w:rPr>
            </w:pPr>
          </w:p>
        </w:tc>
      </w:tr>
      <w:tr w:rsidR="001F12B0" w:rsidRPr="007402E6" w14:paraId="66615251" w14:textId="77777777" w:rsidTr="001F12B0">
        <w:trPr>
          <w:cantSplit/>
        </w:trPr>
        <w:tc>
          <w:tcPr>
            <w:tcW w:w="1985" w:type="dxa"/>
            <w:tcMar>
              <w:top w:w="28" w:type="dxa"/>
              <w:bottom w:w="28" w:type="dxa"/>
            </w:tcMar>
          </w:tcPr>
          <w:p w14:paraId="44626E7E" w14:textId="340B4F54" w:rsidR="001F12B0" w:rsidRPr="007402E6" w:rsidRDefault="001F12B0" w:rsidP="007402E6">
            <w:pPr>
              <w:rPr>
                <w:lang w:eastAsia="en-AU"/>
              </w:rPr>
            </w:pPr>
          </w:p>
        </w:tc>
        <w:tc>
          <w:tcPr>
            <w:tcW w:w="1559" w:type="dxa"/>
            <w:tcMar>
              <w:top w:w="28" w:type="dxa"/>
              <w:bottom w:w="28" w:type="dxa"/>
            </w:tcMar>
          </w:tcPr>
          <w:p w14:paraId="0F35B1B1" w14:textId="77777777" w:rsidR="001F12B0" w:rsidRPr="007402E6" w:rsidRDefault="001F12B0" w:rsidP="007402E6">
            <w:pPr>
              <w:rPr>
                <w:lang w:eastAsia="en-AU"/>
              </w:rPr>
            </w:pPr>
          </w:p>
        </w:tc>
        <w:tc>
          <w:tcPr>
            <w:tcW w:w="1843" w:type="dxa"/>
            <w:tcMar>
              <w:top w:w="28" w:type="dxa"/>
              <w:bottom w:w="28" w:type="dxa"/>
            </w:tcMar>
          </w:tcPr>
          <w:p w14:paraId="19EE8595" w14:textId="77777777" w:rsidR="001F12B0" w:rsidRPr="007402E6" w:rsidRDefault="001F12B0" w:rsidP="007402E6">
            <w:pPr>
              <w:rPr>
                <w:lang w:eastAsia="en-AU"/>
              </w:rPr>
            </w:pPr>
          </w:p>
        </w:tc>
        <w:tc>
          <w:tcPr>
            <w:tcW w:w="1134" w:type="dxa"/>
            <w:tcMar>
              <w:top w:w="28" w:type="dxa"/>
              <w:bottom w:w="28" w:type="dxa"/>
            </w:tcMar>
          </w:tcPr>
          <w:p w14:paraId="6E875408" w14:textId="77777777" w:rsidR="001F12B0" w:rsidRPr="007402E6" w:rsidRDefault="001F12B0" w:rsidP="007402E6">
            <w:pPr>
              <w:rPr>
                <w:lang w:eastAsia="en-AU"/>
              </w:rPr>
            </w:pPr>
          </w:p>
        </w:tc>
        <w:tc>
          <w:tcPr>
            <w:tcW w:w="2126" w:type="dxa"/>
          </w:tcPr>
          <w:p w14:paraId="58AFABDE" w14:textId="77777777" w:rsidR="001F12B0" w:rsidRPr="007402E6" w:rsidRDefault="001F12B0"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2EB2DD73" w:rsidR="007402E6" w:rsidRPr="007E3103" w:rsidRDefault="007402E6" w:rsidP="007402E6">
      <w:pPr>
        <w:pStyle w:val="NormalIndent"/>
      </w:pPr>
      <w:r w:rsidRPr="007E3103">
        <w:t xml:space="preserve">If yes, provide details of the event including date, time, purpose of the event and key stakeholders expected to attend. </w:t>
      </w:r>
    </w:p>
    <w:p w14:paraId="7DE9DA72" w14:textId="2CFCE633" w:rsidR="00B0438D" w:rsidRPr="007E3103" w:rsidRDefault="007E3103" w:rsidP="00B0438D">
      <w:pPr>
        <w:pStyle w:val="ListNumber4"/>
      </w:pPr>
      <w:bookmarkStart w:id="86" w:name="_Toc436041540"/>
      <w:r w:rsidRPr="007E3103">
        <w:t>Have you reported progress information about your project using the Australian Government’s Monitoring, Evaluation, Reporting and Improvement Tool (MERIT)?</w:t>
      </w:r>
      <w:r w:rsidR="005F2166" w:rsidRPr="007E3103">
        <w:t xml:space="preserve"> </w:t>
      </w:r>
    </w:p>
    <w:p w14:paraId="008D96A4" w14:textId="359C9EBC" w:rsidR="00B0438D" w:rsidRDefault="007E3103" w:rsidP="00B0438D">
      <w:pPr>
        <w:pStyle w:val="ListNumber4"/>
      </w:pPr>
      <w:r>
        <w:t>Has your project been adversely affected by climatic conditions and events?</w:t>
      </w:r>
    </w:p>
    <w:p w14:paraId="54825090" w14:textId="7401CB0D" w:rsidR="007E3103" w:rsidRPr="007E3103" w:rsidRDefault="007E3103" w:rsidP="007E3103">
      <w:pPr>
        <w:pStyle w:val="ListNumber4"/>
        <w:numPr>
          <w:ilvl w:val="0"/>
          <w:numId w:val="0"/>
        </w:numPr>
        <w:ind w:left="720"/>
      </w:pPr>
      <w:r>
        <w:t>If yes, describe how.</w:t>
      </w:r>
    </w:p>
    <w:p w14:paraId="78648CC9" w14:textId="007DB1FC" w:rsidR="00B0438D" w:rsidRDefault="007E3103" w:rsidP="00B0438D">
      <w:pPr>
        <w:pStyle w:val="ListNumber4"/>
      </w:pPr>
      <w:r>
        <w:t>How many jobs have been created because of your project?</w:t>
      </w:r>
    </w:p>
    <w:p w14:paraId="7121D15B" w14:textId="740B4DB5" w:rsidR="007E3103" w:rsidRDefault="007E3103" w:rsidP="00B0438D">
      <w:pPr>
        <w:pStyle w:val="ListNumber4"/>
      </w:pPr>
      <w:r>
        <w:t>Have you actively partnered with First Nations groups or businesses to deliver the project?</w:t>
      </w:r>
    </w:p>
    <w:p w14:paraId="70B11A3A" w14:textId="3F7418EB" w:rsidR="007E3103" w:rsidRDefault="007E3103" w:rsidP="007E3103">
      <w:pPr>
        <w:pStyle w:val="ListNumber4"/>
        <w:numPr>
          <w:ilvl w:val="0"/>
          <w:numId w:val="0"/>
        </w:numPr>
        <w:ind w:left="720"/>
      </w:pPr>
    </w:p>
    <w:p w14:paraId="6F486EB5" w14:textId="488EF452" w:rsidR="007E3103" w:rsidRDefault="007E3103" w:rsidP="007E3103">
      <w:pPr>
        <w:pStyle w:val="ListNumber4"/>
      </w:pPr>
      <w:r>
        <w:lastRenderedPageBreak/>
        <w:t>How many jobs and/or training opportunities for First Nations people have been provided by the project</w:t>
      </w:r>
      <w:r w:rsidR="004E5A22">
        <w:t xml:space="preserve"> for </w:t>
      </w:r>
      <w:proofErr w:type="gramStart"/>
      <w:r w:rsidR="004E5A22">
        <w:t>15-24 year olds</w:t>
      </w:r>
      <w:proofErr w:type="gramEnd"/>
      <w:r>
        <w:t>?</w:t>
      </w:r>
    </w:p>
    <w:p w14:paraId="2F3FD711" w14:textId="266AE91B" w:rsidR="004E5A22" w:rsidRPr="007E3103" w:rsidRDefault="004E5A22" w:rsidP="007E3103">
      <w:pPr>
        <w:pStyle w:val="ListNumber4"/>
      </w:pPr>
      <w:r>
        <w:t xml:space="preserve">How many jobs for First Nations people have been provided by the project for </w:t>
      </w:r>
      <w:proofErr w:type="gramStart"/>
      <w:r>
        <w:t>25-64 year olds</w:t>
      </w:r>
      <w:proofErr w:type="gramEnd"/>
      <w:r>
        <w:t>?</w:t>
      </w:r>
    </w:p>
    <w:p w14:paraId="63C42443" w14:textId="77777777" w:rsidR="007402E6" w:rsidRPr="008A0326" w:rsidRDefault="007402E6" w:rsidP="00A94AEF">
      <w:pPr>
        <w:pStyle w:val="Heading5schedule"/>
      </w:pPr>
      <w:r w:rsidRPr="008A0326">
        <w:t>Project outcomes</w:t>
      </w:r>
    </w:p>
    <w:p w14:paraId="5875A20F" w14:textId="77777777" w:rsidR="007E3103" w:rsidRPr="008A0326" w:rsidRDefault="007E3103" w:rsidP="007E3103">
      <w:pPr>
        <w:pStyle w:val="ListNumber4"/>
        <w:numPr>
          <w:ilvl w:val="0"/>
          <w:numId w:val="19"/>
        </w:numPr>
      </w:pPr>
      <w:r w:rsidRPr="008A0326">
        <w:t xml:space="preserve">Outline how your milestone delivery (to date) is achieving the relevant project outcomes. What actions has your project taken to </w:t>
      </w:r>
      <w:r w:rsidRPr="008A0326">
        <w:rPr>
          <w:rFonts w:cs="Arial"/>
          <w:szCs w:val="20"/>
        </w:rPr>
        <w:t xml:space="preserve">restore and/or improved riparian areas, stream banks or aquatic habitats, to benefit native species including threatened species, or aquatic areas of significance? </w:t>
      </w:r>
    </w:p>
    <w:p w14:paraId="33D7008D" w14:textId="77777777" w:rsidR="007E3103" w:rsidRPr="008A0326" w:rsidRDefault="007E3103" w:rsidP="007E3103">
      <w:pPr>
        <w:pStyle w:val="ListNumber4"/>
      </w:pPr>
      <w:r w:rsidRPr="008A0326">
        <w:t xml:space="preserve">What actions has your project taken to improve water quality, water in the landscape, and waterway connectivity to benefit native aquatic species including threatened aquatic species, or aquatic areas of significance? </w:t>
      </w:r>
    </w:p>
    <w:p w14:paraId="5A3CF8AA" w14:textId="77777777" w:rsidR="007E3103" w:rsidRPr="008A0326" w:rsidRDefault="007E3103" w:rsidP="007E3103">
      <w:pPr>
        <w:pStyle w:val="ListNumber4"/>
      </w:pPr>
      <w:r w:rsidRPr="008A0326">
        <w:t xml:space="preserve">What actions has your project taken to </w:t>
      </w:r>
      <w:r w:rsidRPr="008A0326">
        <w:rPr>
          <w:rFonts w:cs="Arial"/>
          <w:szCs w:val="20"/>
        </w:rPr>
        <w:t xml:space="preserve">improve urban green and blue space </w:t>
      </w:r>
      <w:proofErr w:type="gramStart"/>
      <w:r w:rsidRPr="008A0326">
        <w:rPr>
          <w:rFonts w:cs="Arial"/>
          <w:szCs w:val="20"/>
        </w:rPr>
        <w:t>e.g.</w:t>
      </w:r>
      <w:proofErr w:type="gramEnd"/>
      <w:r w:rsidRPr="008A0326">
        <w:rPr>
          <w:rFonts w:cs="Arial"/>
          <w:szCs w:val="20"/>
        </w:rPr>
        <w:t xml:space="preserve"> improving community access to nature, improving water quality to benefit public health, and/or increasing shading to help reduce urban heat-related impacts due to climate change?</w:t>
      </w:r>
    </w:p>
    <w:p w14:paraId="768B7664" w14:textId="77777777" w:rsidR="007402E6" w:rsidRPr="008A0326" w:rsidRDefault="007402E6" w:rsidP="00A94AEF">
      <w:pPr>
        <w:pStyle w:val="Heading5schedule"/>
      </w:pPr>
      <w:r w:rsidRPr="008A0326">
        <w:t xml:space="preserve">Project expenditure </w:t>
      </w:r>
    </w:p>
    <w:bookmarkEnd w:id="86"/>
    <w:p w14:paraId="5F49D476" w14:textId="1F435533" w:rsidR="007402E6" w:rsidRPr="007402E6" w:rsidRDefault="007402E6" w:rsidP="007402E6">
      <w:pPr>
        <w:spacing w:before="120"/>
        <w:rPr>
          <w:iCs/>
        </w:rPr>
      </w:pPr>
      <w:r w:rsidRPr="008A0326">
        <w:rPr>
          <w:iCs/>
        </w:rPr>
        <w:t>Provide the following information about your eligible project expenditure.</w:t>
      </w:r>
      <w:r w:rsidR="005674FC" w:rsidRPr="008A0326">
        <w:rPr>
          <w:iCs/>
        </w:rPr>
        <w:t xml:space="preserve"> </w:t>
      </w:r>
      <w:r w:rsidR="005674FC" w:rsidRPr="008A0326">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58F537A2" w:rsidR="007402E6" w:rsidRDefault="007402E6" w:rsidP="007402E6">
      <w:r w:rsidRPr="007402E6">
        <w:t>Refer to the grant opportunity guidelines or contact us if you have any questions about eligible expenditure.</w:t>
      </w:r>
    </w:p>
    <w:tbl>
      <w:tblPr>
        <w:tblStyle w:val="TableGrid1"/>
        <w:tblW w:w="5000" w:type="pct"/>
        <w:tblCellMar>
          <w:left w:w="57" w:type="dxa"/>
          <w:right w:w="0" w:type="dxa"/>
        </w:tblCellMar>
        <w:tblLook w:val="04A0" w:firstRow="1" w:lastRow="0" w:firstColumn="1" w:lastColumn="0" w:noHBand="0" w:noVBand="1"/>
      </w:tblPr>
      <w:tblGrid>
        <w:gridCol w:w="1249"/>
        <w:gridCol w:w="1464"/>
        <w:gridCol w:w="1464"/>
        <w:gridCol w:w="1467"/>
        <w:gridCol w:w="1080"/>
        <w:gridCol w:w="2053"/>
      </w:tblGrid>
      <w:tr w:rsidR="005D7BFB" w:rsidRPr="00534743" w14:paraId="51762A88" w14:textId="77777777" w:rsidTr="00B02C3D">
        <w:tc>
          <w:tcPr>
            <w:tcW w:w="707" w:type="pct"/>
            <w:shd w:val="clear" w:color="auto" w:fill="D9D9D9" w:themeFill="background1" w:themeFillShade="D9"/>
          </w:tcPr>
          <w:p w14:paraId="65B524E7" w14:textId="77777777" w:rsidR="005D7BFB" w:rsidRPr="001B2874" w:rsidRDefault="005D7BFB" w:rsidP="005D7BFB">
            <w:pPr>
              <w:pStyle w:val="ListParagraph"/>
              <w:numPr>
                <w:ilvl w:val="0"/>
                <w:numId w:val="47"/>
              </w:numPr>
              <w:spacing w:before="40" w:after="40" w:line="240" w:lineRule="auto"/>
              <w:contextualSpacing/>
              <w:rPr>
                <w:b/>
                <w:sz w:val="16"/>
                <w:szCs w:val="16"/>
              </w:rPr>
            </w:pPr>
            <w:r w:rsidRPr="001B2874">
              <w:rPr>
                <w:b/>
                <w:sz w:val="16"/>
                <w:szCs w:val="16"/>
              </w:rPr>
              <w:t>Expenditure Item</w:t>
            </w:r>
          </w:p>
        </w:tc>
        <w:tc>
          <w:tcPr>
            <w:tcW w:w="849" w:type="pct"/>
            <w:shd w:val="clear" w:color="auto" w:fill="D9D9D9" w:themeFill="background1" w:themeFillShade="D9"/>
          </w:tcPr>
          <w:p w14:paraId="71559618" w14:textId="77777777" w:rsidR="005D7BFB" w:rsidRPr="001B2874" w:rsidRDefault="005D7BFB" w:rsidP="005D7BFB">
            <w:pPr>
              <w:pStyle w:val="ListParagraph"/>
              <w:numPr>
                <w:ilvl w:val="0"/>
                <w:numId w:val="47"/>
              </w:numPr>
              <w:spacing w:before="40" w:after="40" w:line="240" w:lineRule="auto"/>
              <w:contextualSpacing/>
              <w:rPr>
                <w:b/>
                <w:sz w:val="16"/>
                <w:szCs w:val="16"/>
              </w:rPr>
            </w:pPr>
            <w:r w:rsidRPr="001B2874">
              <w:rPr>
                <w:b/>
                <w:sz w:val="16"/>
                <w:szCs w:val="16"/>
              </w:rPr>
              <w:t>Approved Budget</w:t>
            </w:r>
            <w:r>
              <w:rPr>
                <w:b/>
                <w:sz w:val="16"/>
                <w:szCs w:val="16"/>
              </w:rPr>
              <w:t xml:space="preserve"> (AUD)</w:t>
            </w:r>
          </w:p>
        </w:tc>
        <w:tc>
          <w:tcPr>
            <w:tcW w:w="849" w:type="pct"/>
            <w:shd w:val="clear" w:color="auto" w:fill="D9D9D9" w:themeFill="background1" w:themeFillShade="D9"/>
          </w:tcPr>
          <w:p w14:paraId="7B6C114C" w14:textId="77777777" w:rsidR="005D7BFB" w:rsidRPr="001B2874" w:rsidRDefault="005D7BFB" w:rsidP="005D7BFB">
            <w:pPr>
              <w:pStyle w:val="ListParagraph"/>
              <w:numPr>
                <w:ilvl w:val="0"/>
                <w:numId w:val="47"/>
              </w:numPr>
              <w:spacing w:before="40" w:after="40" w:line="240" w:lineRule="auto"/>
              <w:contextualSpacing/>
              <w:rPr>
                <w:b/>
                <w:sz w:val="16"/>
                <w:szCs w:val="16"/>
              </w:rPr>
            </w:pPr>
            <w:r w:rsidRPr="00551C04">
              <w:rPr>
                <w:b/>
                <w:sz w:val="16"/>
                <w:szCs w:val="16"/>
              </w:rPr>
              <w:t>Actual expenditure for this period</w:t>
            </w:r>
            <w:r>
              <w:rPr>
                <w:b/>
                <w:sz w:val="16"/>
                <w:szCs w:val="16"/>
              </w:rPr>
              <w:t xml:space="preserve"> (AUD)</w:t>
            </w:r>
          </w:p>
        </w:tc>
        <w:tc>
          <w:tcPr>
            <w:tcW w:w="850" w:type="pct"/>
            <w:shd w:val="clear" w:color="auto" w:fill="D9D9D9" w:themeFill="background1" w:themeFillShade="D9"/>
          </w:tcPr>
          <w:p w14:paraId="7BE0971A" w14:textId="77777777" w:rsidR="005D7BFB" w:rsidRPr="001B2874" w:rsidRDefault="005D7BFB" w:rsidP="005D7BFB">
            <w:pPr>
              <w:pStyle w:val="ListParagraph"/>
              <w:numPr>
                <w:ilvl w:val="0"/>
                <w:numId w:val="47"/>
              </w:numPr>
              <w:spacing w:before="40" w:after="40" w:line="240" w:lineRule="auto"/>
              <w:contextualSpacing/>
              <w:rPr>
                <w:b/>
                <w:sz w:val="16"/>
                <w:szCs w:val="16"/>
              </w:rPr>
            </w:pPr>
            <w:r>
              <w:rPr>
                <w:b/>
                <w:sz w:val="16"/>
                <w:szCs w:val="16"/>
              </w:rPr>
              <w:t>Total expenditure to date</w:t>
            </w:r>
            <w:r w:rsidRPr="001B2874">
              <w:rPr>
                <w:b/>
                <w:sz w:val="16"/>
                <w:szCs w:val="16"/>
              </w:rPr>
              <w:t xml:space="preserve"> </w:t>
            </w:r>
            <w:r>
              <w:rPr>
                <w:b/>
                <w:sz w:val="16"/>
                <w:szCs w:val="16"/>
              </w:rPr>
              <w:t>(AUD)</w:t>
            </w:r>
          </w:p>
        </w:tc>
        <w:tc>
          <w:tcPr>
            <w:tcW w:w="561" w:type="pct"/>
            <w:shd w:val="clear" w:color="auto" w:fill="D9D9D9" w:themeFill="background1" w:themeFillShade="D9"/>
          </w:tcPr>
          <w:p w14:paraId="7211C271" w14:textId="77777777" w:rsidR="005D7BFB" w:rsidRPr="001B2874" w:rsidRDefault="005D7BFB" w:rsidP="005D7BFB">
            <w:pPr>
              <w:pStyle w:val="ListParagraph"/>
              <w:numPr>
                <w:ilvl w:val="0"/>
                <w:numId w:val="47"/>
              </w:numPr>
              <w:spacing w:before="40" w:after="40" w:line="240" w:lineRule="auto"/>
              <w:contextualSpacing/>
              <w:rPr>
                <w:b/>
                <w:sz w:val="16"/>
                <w:szCs w:val="16"/>
              </w:rPr>
            </w:pPr>
            <w:r w:rsidRPr="001B2874">
              <w:rPr>
                <w:b/>
                <w:sz w:val="16"/>
                <w:szCs w:val="16"/>
              </w:rPr>
              <w:t>Estimated expenditure for next period</w:t>
            </w:r>
            <w:r>
              <w:rPr>
                <w:b/>
                <w:sz w:val="16"/>
                <w:szCs w:val="16"/>
              </w:rPr>
              <w:t xml:space="preserve"> (AUD)</w:t>
            </w:r>
          </w:p>
        </w:tc>
        <w:tc>
          <w:tcPr>
            <w:tcW w:w="1184" w:type="pct"/>
            <w:shd w:val="clear" w:color="auto" w:fill="D9D9D9" w:themeFill="background1" w:themeFillShade="D9"/>
          </w:tcPr>
          <w:p w14:paraId="2E5D6EF3" w14:textId="77777777" w:rsidR="005D7BFB" w:rsidRPr="001B2874" w:rsidRDefault="005D7BFB" w:rsidP="005D7BFB">
            <w:pPr>
              <w:pStyle w:val="ListParagraph"/>
              <w:numPr>
                <w:ilvl w:val="0"/>
                <w:numId w:val="47"/>
              </w:numPr>
              <w:spacing w:before="40" w:after="40" w:line="240" w:lineRule="auto"/>
              <w:contextualSpacing/>
              <w:rPr>
                <w:b/>
                <w:sz w:val="16"/>
                <w:szCs w:val="16"/>
              </w:rPr>
            </w:pPr>
            <w:r w:rsidRPr="001B2874">
              <w:rPr>
                <w:b/>
                <w:sz w:val="16"/>
                <w:szCs w:val="16"/>
              </w:rPr>
              <w:t>Comments</w:t>
            </w:r>
          </w:p>
        </w:tc>
      </w:tr>
      <w:tr w:rsidR="005D7BFB" w:rsidRPr="009C7EB8" w14:paraId="531EFD9F" w14:textId="77777777" w:rsidTr="00B02C3D">
        <w:trPr>
          <w:trHeight w:val="643"/>
        </w:trPr>
        <w:tc>
          <w:tcPr>
            <w:tcW w:w="707" w:type="pct"/>
          </w:tcPr>
          <w:p w14:paraId="3D4A7D78" w14:textId="77777777" w:rsidR="005D7BFB" w:rsidRPr="0057156B" w:rsidRDefault="005D7BFB" w:rsidP="00B02C3D">
            <w:pPr>
              <w:spacing w:after="0" w:line="240" w:lineRule="auto"/>
              <w:rPr>
                <w:sz w:val="18"/>
                <w:szCs w:val="18"/>
              </w:rPr>
            </w:pPr>
            <w:r>
              <w:rPr>
                <w:sz w:val="18"/>
                <w:szCs w:val="18"/>
              </w:rPr>
              <w:t>e</w:t>
            </w:r>
            <w:r w:rsidRPr="0057156B">
              <w:rPr>
                <w:sz w:val="18"/>
                <w:szCs w:val="18"/>
              </w:rPr>
              <w:t>nter approved budget item</w:t>
            </w:r>
          </w:p>
        </w:tc>
        <w:tc>
          <w:tcPr>
            <w:tcW w:w="849" w:type="pct"/>
          </w:tcPr>
          <w:p w14:paraId="6DBC4B2B" w14:textId="77777777" w:rsidR="005D7BFB" w:rsidRPr="0057156B" w:rsidRDefault="005D7BFB" w:rsidP="00B02C3D">
            <w:pPr>
              <w:spacing w:after="0" w:line="240" w:lineRule="auto"/>
              <w:rPr>
                <w:sz w:val="18"/>
                <w:szCs w:val="18"/>
              </w:rPr>
            </w:pPr>
            <w:r w:rsidRPr="00755D9C">
              <w:rPr>
                <w:sz w:val="18"/>
                <w:szCs w:val="18"/>
              </w:rPr>
              <w:t>enter amount in $AUD</w:t>
            </w:r>
          </w:p>
        </w:tc>
        <w:tc>
          <w:tcPr>
            <w:tcW w:w="849" w:type="pct"/>
          </w:tcPr>
          <w:p w14:paraId="6B9CA402" w14:textId="77777777" w:rsidR="005D7BFB" w:rsidRPr="005C7932" w:rsidRDefault="005D7BFB" w:rsidP="00B02C3D">
            <w:pPr>
              <w:spacing w:after="0" w:line="240" w:lineRule="auto"/>
              <w:rPr>
                <w:rStyle w:val="CommentReference"/>
                <w:sz w:val="18"/>
                <w:szCs w:val="18"/>
              </w:rPr>
            </w:pPr>
            <w:r w:rsidRPr="00755D9C">
              <w:rPr>
                <w:sz w:val="18"/>
                <w:szCs w:val="18"/>
              </w:rPr>
              <w:t>enter amount in $AUD</w:t>
            </w:r>
          </w:p>
        </w:tc>
        <w:tc>
          <w:tcPr>
            <w:tcW w:w="850" w:type="pct"/>
          </w:tcPr>
          <w:p w14:paraId="734CD670" w14:textId="77777777" w:rsidR="005D7BFB" w:rsidRPr="005C7932" w:rsidRDefault="005D7BFB" w:rsidP="00B02C3D">
            <w:pPr>
              <w:spacing w:after="0" w:line="240" w:lineRule="auto"/>
              <w:rPr>
                <w:rStyle w:val="CommentReference"/>
                <w:sz w:val="18"/>
                <w:szCs w:val="18"/>
              </w:rPr>
            </w:pPr>
            <w:r w:rsidRPr="00755D9C">
              <w:rPr>
                <w:sz w:val="18"/>
                <w:szCs w:val="18"/>
              </w:rPr>
              <w:t>enter amount in $AUD</w:t>
            </w:r>
          </w:p>
        </w:tc>
        <w:tc>
          <w:tcPr>
            <w:tcW w:w="561" w:type="pct"/>
          </w:tcPr>
          <w:p w14:paraId="65CB6E50" w14:textId="77777777" w:rsidR="005D7BFB" w:rsidRPr="0057156B" w:rsidRDefault="005D7BFB" w:rsidP="00B02C3D">
            <w:pPr>
              <w:spacing w:after="0" w:line="240" w:lineRule="auto"/>
              <w:rPr>
                <w:sz w:val="18"/>
                <w:szCs w:val="18"/>
              </w:rPr>
            </w:pPr>
            <w:r w:rsidRPr="00755D9C">
              <w:rPr>
                <w:sz w:val="18"/>
                <w:szCs w:val="18"/>
              </w:rPr>
              <w:t>enter amount in $AUD</w:t>
            </w:r>
          </w:p>
        </w:tc>
        <w:tc>
          <w:tcPr>
            <w:tcW w:w="1184" w:type="pct"/>
          </w:tcPr>
          <w:p w14:paraId="4853D4FE" w14:textId="77777777" w:rsidR="005D7BFB" w:rsidRPr="0057156B" w:rsidRDefault="005D7BFB" w:rsidP="00B02C3D">
            <w:pPr>
              <w:spacing w:after="0" w:line="240" w:lineRule="auto"/>
              <w:rPr>
                <w:sz w:val="18"/>
                <w:szCs w:val="18"/>
              </w:rPr>
            </w:pPr>
            <w:r>
              <w:rPr>
                <w:sz w:val="18"/>
                <w:szCs w:val="18"/>
              </w:rPr>
              <w:t>e</w:t>
            </w:r>
            <w:r w:rsidRPr="0057156B">
              <w:rPr>
                <w:sz w:val="18"/>
                <w:szCs w:val="18"/>
              </w:rPr>
              <w:t xml:space="preserve">nter </w:t>
            </w:r>
            <w:r w:rsidRPr="00FD6159">
              <w:rPr>
                <w:rFonts w:cs="Arial"/>
                <w:sz w:val="18"/>
                <w:szCs w:val="18"/>
              </w:rPr>
              <w:t>comments justifying differences between the budgeted and actual expenditure</w:t>
            </w:r>
          </w:p>
        </w:tc>
      </w:tr>
      <w:tr w:rsidR="005D7BFB" w:rsidRPr="001B2874" w14:paraId="1C217BDF" w14:textId="77777777" w:rsidTr="00B02C3D">
        <w:tc>
          <w:tcPr>
            <w:tcW w:w="707" w:type="pct"/>
          </w:tcPr>
          <w:p w14:paraId="66F4A56F" w14:textId="77777777" w:rsidR="005D7BFB" w:rsidRPr="001B2874" w:rsidRDefault="005D7BFB" w:rsidP="00B02C3D">
            <w:pPr>
              <w:spacing w:after="0" w:line="240" w:lineRule="auto"/>
              <w:rPr>
                <w:sz w:val="18"/>
                <w:szCs w:val="18"/>
              </w:rPr>
            </w:pPr>
          </w:p>
        </w:tc>
        <w:tc>
          <w:tcPr>
            <w:tcW w:w="849" w:type="pct"/>
            <w:vAlign w:val="bottom"/>
          </w:tcPr>
          <w:p w14:paraId="527B8A03" w14:textId="77777777" w:rsidR="005D7BFB" w:rsidRPr="009644C7" w:rsidRDefault="005D7BFB" w:rsidP="00B02C3D">
            <w:pPr>
              <w:spacing w:after="0" w:line="240" w:lineRule="auto"/>
              <w:jc w:val="both"/>
              <w:rPr>
                <w:rFonts w:asciiTheme="minorHAnsi" w:hAnsiTheme="minorHAnsi" w:cstheme="minorHAnsi"/>
                <w:sz w:val="22"/>
                <w:szCs w:val="22"/>
              </w:rPr>
            </w:pPr>
          </w:p>
        </w:tc>
        <w:tc>
          <w:tcPr>
            <w:tcW w:w="849" w:type="pct"/>
          </w:tcPr>
          <w:p w14:paraId="686A6423" w14:textId="77777777" w:rsidR="005D7BFB" w:rsidRPr="009644C7" w:rsidRDefault="005D7BFB" w:rsidP="00B02C3D">
            <w:pPr>
              <w:spacing w:after="0" w:line="240" w:lineRule="auto"/>
              <w:jc w:val="both"/>
              <w:rPr>
                <w:rStyle w:val="CommentReference"/>
                <w:rFonts w:asciiTheme="minorHAnsi" w:hAnsiTheme="minorHAnsi" w:cstheme="minorHAnsi"/>
                <w:i/>
                <w:sz w:val="22"/>
                <w:szCs w:val="22"/>
              </w:rPr>
            </w:pPr>
          </w:p>
        </w:tc>
        <w:tc>
          <w:tcPr>
            <w:tcW w:w="850" w:type="pct"/>
          </w:tcPr>
          <w:p w14:paraId="549084C1" w14:textId="77777777" w:rsidR="005D7BFB" w:rsidRPr="009644C7" w:rsidRDefault="005D7BFB" w:rsidP="00B02C3D">
            <w:pPr>
              <w:spacing w:after="0" w:line="240" w:lineRule="auto"/>
              <w:jc w:val="both"/>
              <w:rPr>
                <w:rStyle w:val="CommentReference"/>
                <w:rFonts w:asciiTheme="minorHAnsi" w:hAnsiTheme="minorHAnsi" w:cstheme="minorHAnsi"/>
                <w:i/>
                <w:sz w:val="22"/>
                <w:szCs w:val="22"/>
              </w:rPr>
            </w:pPr>
          </w:p>
        </w:tc>
        <w:tc>
          <w:tcPr>
            <w:tcW w:w="561" w:type="pct"/>
          </w:tcPr>
          <w:p w14:paraId="4741CB7C" w14:textId="77777777" w:rsidR="005D7BFB" w:rsidRPr="009644C7" w:rsidRDefault="005D7BFB" w:rsidP="00B02C3D">
            <w:pPr>
              <w:spacing w:after="0" w:line="240" w:lineRule="auto"/>
              <w:jc w:val="both"/>
              <w:rPr>
                <w:rFonts w:asciiTheme="minorHAnsi" w:hAnsiTheme="minorHAnsi" w:cstheme="minorHAnsi"/>
                <w:i/>
                <w:sz w:val="22"/>
                <w:szCs w:val="22"/>
              </w:rPr>
            </w:pPr>
          </w:p>
        </w:tc>
        <w:tc>
          <w:tcPr>
            <w:tcW w:w="1184" w:type="pct"/>
          </w:tcPr>
          <w:p w14:paraId="4228390D" w14:textId="77777777" w:rsidR="005D7BFB" w:rsidRPr="007C4C8F" w:rsidRDefault="005D7BFB" w:rsidP="00B02C3D">
            <w:pPr>
              <w:spacing w:after="0" w:line="240" w:lineRule="auto"/>
              <w:rPr>
                <w:rFonts w:asciiTheme="minorHAnsi" w:hAnsiTheme="minorHAnsi" w:cstheme="minorHAnsi"/>
                <w:i/>
                <w:sz w:val="18"/>
                <w:szCs w:val="18"/>
              </w:rPr>
            </w:pPr>
          </w:p>
        </w:tc>
      </w:tr>
    </w:tbl>
    <w:p w14:paraId="52641CE3" w14:textId="77777777" w:rsidR="005D7BFB" w:rsidRPr="007402E6" w:rsidRDefault="005D7BFB" w:rsidP="007402E6"/>
    <w:p w14:paraId="3D370802" w14:textId="77777777" w:rsidR="007402E6" w:rsidRPr="007402E6" w:rsidRDefault="007402E6" w:rsidP="00740A91">
      <w:pPr>
        <w:pStyle w:val="ListNumber4"/>
        <w:numPr>
          <w:ilvl w:val="0"/>
          <w:numId w:val="23"/>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57816027" w:rsidR="00EF2CFA" w:rsidRPr="001B6474" w:rsidRDefault="00EF2CFA" w:rsidP="00EF2CFA">
      <w:pPr>
        <w:pStyle w:val="Heading5schedule"/>
      </w:pPr>
      <w:bookmarkStart w:id="87" w:name="_Toc436041541"/>
      <w:r w:rsidRPr="001B6474">
        <w:t>Project funding</w:t>
      </w:r>
    </w:p>
    <w:p w14:paraId="0B5FB9D3" w14:textId="22AF32A8" w:rsidR="00EF2CFA" w:rsidRDefault="00EF2CFA" w:rsidP="00740A91">
      <w:pPr>
        <w:pStyle w:val="ListNumber4"/>
        <w:numPr>
          <w:ilvl w:val="0"/>
          <w:numId w:val="41"/>
        </w:numPr>
        <w:spacing w:before="40"/>
      </w:pPr>
      <w:r w:rsidRPr="003F42D5">
        <w:t xml:space="preserve">Provide details of all contributions to your project other than the grant. This includes your own contributions as well as any contributions from </w:t>
      </w:r>
      <w:r w:rsidRPr="001B6474">
        <w:t>government (except this grant),</w:t>
      </w:r>
      <w:r w:rsidRPr="00F51D82">
        <w:t xml:space="preserve"> project partners or others. </w:t>
      </w:r>
    </w:p>
    <w:tbl>
      <w:tblPr>
        <w:tblStyle w:val="TableGrid1"/>
        <w:tblW w:w="5000" w:type="pct"/>
        <w:tblLayout w:type="fixed"/>
        <w:tblLook w:val="04A0" w:firstRow="1" w:lastRow="0" w:firstColumn="1" w:lastColumn="0" w:noHBand="0" w:noVBand="1"/>
      </w:tblPr>
      <w:tblGrid>
        <w:gridCol w:w="1289"/>
        <w:gridCol w:w="1401"/>
        <w:gridCol w:w="1841"/>
        <w:gridCol w:w="1418"/>
        <w:gridCol w:w="2828"/>
      </w:tblGrid>
      <w:tr w:rsidR="005D7BFB" w:rsidRPr="00A2433E" w14:paraId="46D367AB" w14:textId="77777777" w:rsidTr="005D7BFB">
        <w:tc>
          <w:tcPr>
            <w:tcW w:w="734" w:type="pct"/>
            <w:shd w:val="clear" w:color="auto" w:fill="D9D9D9" w:themeFill="background1" w:themeFillShade="D9"/>
          </w:tcPr>
          <w:p w14:paraId="3FBBB461" w14:textId="07FF3703" w:rsidR="005D7BFB" w:rsidRPr="001B2874" w:rsidRDefault="005D7BFB" w:rsidP="005D7BFB">
            <w:pPr>
              <w:spacing w:before="40" w:after="40" w:line="240" w:lineRule="auto"/>
              <w:jc w:val="center"/>
              <w:rPr>
                <w:b/>
                <w:sz w:val="18"/>
                <w:szCs w:val="18"/>
              </w:rPr>
            </w:pPr>
            <w:r w:rsidRPr="001B2874">
              <w:rPr>
                <w:b/>
                <w:sz w:val="18"/>
                <w:szCs w:val="18"/>
              </w:rPr>
              <w:t xml:space="preserve">Name of </w:t>
            </w:r>
            <w:r>
              <w:rPr>
                <w:b/>
                <w:sz w:val="18"/>
                <w:szCs w:val="18"/>
              </w:rPr>
              <w:t>Contributor</w:t>
            </w:r>
          </w:p>
        </w:tc>
        <w:tc>
          <w:tcPr>
            <w:tcW w:w="798" w:type="pct"/>
            <w:shd w:val="clear" w:color="auto" w:fill="D9D9D9" w:themeFill="background1" w:themeFillShade="D9"/>
          </w:tcPr>
          <w:p w14:paraId="1F03B732" w14:textId="77777777" w:rsidR="005D7BFB" w:rsidRPr="001B2874" w:rsidRDefault="005D7BFB" w:rsidP="005D7BFB">
            <w:pPr>
              <w:spacing w:before="40" w:after="40" w:line="240" w:lineRule="auto"/>
              <w:jc w:val="center"/>
              <w:rPr>
                <w:b/>
                <w:sz w:val="18"/>
                <w:szCs w:val="18"/>
              </w:rPr>
            </w:pPr>
            <w:r w:rsidRPr="001B2874">
              <w:rPr>
                <w:b/>
                <w:sz w:val="18"/>
                <w:szCs w:val="18"/>
              </w:rPr>
              <w:t>Type of Contribution</w:t>
            </w:r>
          </w:p>
        </w:tc>
        <w:tc>
          <w:tcPr>
            <w:tcW w:w="1049" w:type="pct"/>
            <w:shd w:val="clear" w:color="auto" w:fill="D9D9D9" w:themeFill="background1" w:themeFillShade="D9"/>
          </w:tcPr>
          <w:p w14:paraId="6C97B75A" w14:textId="276A32DF" w:rsidR="005D7BFB" w:rsidRPr="001B2874" w:rsidRDefault="005D7BFB" w:rsidP="005D7BFB">
            <w:pPr>
              <w:spacing w:before="40" w:after="40" w:line="240" w:lineRule="auto"/>
              <w:jc w:val="center"/>
              <w:rPr>
                <w:b/>
                <w:sz w:val="18"/>
                <w:szCs w:val="18"/>
              </w:rPr>
            </w:pPr>
            <w:r>
              <w:rPr>
                <w:b/>
                <w:sz w:val="18"/>
                <w:szCs w:val="18"/>
              </w:rPr>
              <w:t xml:space="preserve">Expected </w:t>
            </w:r>
            <w:r w:rsidRPr="001B2874">
              <w:rPr>
                <w:b/>
                <w:sz w:val="18"/>
                <w:szCs w:val="18"/>
              </w:rPr>
              <w:t xml:space="preserve">Value of Contribution </w:t>
            </w:r>
            <w:r>
              <w:rPr>
                <w:b/>
                <w:sz w:val="18"/>
                <w:szCs w:val="18"/>
              </w:rPr>
              <w:t>as per the Grant Agreement</w:t>
            </w:r>
          </w:p>
        </w:tc>
        <w:tc>
          <w:tcPr>
            <w:tcW w:w="808" w:type="pct"/>
            <w:shd w:val="clear" w:color="auto" w:fill="D9D9D9" w:themeFill="background1" w:themeFillShade="D9"/>
          </w:tcPr>
          <w:p w14:paraId="1361EEC2" w14:textId="270538C5" w:rsidR="005D7BFB" w:rsidRPr="001B2874" w:rsidRDefault="005D7BFB" w:rsidP="005D7BFB">
            <w:pPr>
              <w:spacing w:before="40" w:after="40" w:line="240" w:lineRule="auto"/>
              <w:jc w:val="center"/>
              <w:rPr>
                <w:b/>
                <w:sz w:val="18"/>
                <w:szCs w:val="18"/>
              </w:rPr>
            </w:pPr>
            <w:r w:rsidRPr="003E5BE1">
              <w:rPr>
                <w:b/>
                <w:sz w:val="18"/>
                <w:szCs w:val="18"/>
              </w:rPr>
              <w:t>Actual Value of Contributio</w:t>
            </w:r>
            <w:r>
              <w:rPr>
                <w:b/>
                <w:sz w:val="18"/>
                <w:szCs w:val="18"/>
              </w:rPr>
              <w:t>n to date</w:t>
            </w:r>
          </w:p>
        </w:tc>
        <w:tc>
          <w:tcPr>
            <w:tcW w:w="1611" w:type="pct"/>
            <w:shd w:val="clear" w:color="auto" w:fill="D9D9D9" w:themeFill="background1" w:themeFillShade="D9"/>
          </w:tcPr>
          <w:p w14:paraId="2F115415" w14:textId="77777777" w:rsidR="005D7BFB" w:rsidRPr="001B2874" w:rsidRDefault="005D7BFB" w:rsidP="005D7BFB">
            <w:pPr>
              <w:spacing w:before="40" w:after="40" w:line="240" w:lineRule="auto"/>
              <w:jc w:val="center"/>
              <w:rPr>
                <w:b/>
                <w:sz w:val="18"/>
                <w:szCs w:val="18"/>
              </w:rPr>
            </w:pPr>
            <w:r w:rsidRPr="001B2874">
              <w:rPr>
                <w:b/>
                <w:sz w:val="18"/>
                <w:szCs w:val="18"/>
              </w:rPr>
              <w:t>Comments</w:t>
            </w:r>
          </w:p>
        </w:tc>
      </w:tr>
      <w:tr w:rsidR="005D7BFB" w:rsidRPr="001B2874" w14:paraId="7F91E5A8" w14:textId="77777777" w:rsidTr="00DF12FB">
        <w:tc>
          <w:tcPr>
            <w:tcW w:w="734" w:type="pct"/>
            <w:shd w:val="clear" w:color="auto" w:fill="FFFFFF" w:themeFill="background1"/>
          </w:tcPr>
          <w:p w14:paraId="373CF43F" w14:textId="0158A4BB" w:rsidR="005D7BFB" w:rsidRPr="0057156B" w:rsidRDefault="005D7BFB" w:rsidP="00B02C3D">
            <w:pPr>
              <w:spacing w:after="0" w:line="240" w:lineRule="auto"/>
              <w:rPr>
                <w:bCs/>
                <w:sz w:val="18"/>
                <w:szCs w:val="18"/>
              </w:rPr>
            </w:pPr>
            <w:r>
              <w:rPr>
                <w:bCs/>
                <w:sz w:val="18"/>
                <w:szCs w:val="18"/>
              </w:rPr>
              <w:t>enter n</w:t>
            </w:r>
            <w:r w:rsidRPr="0057156B">
              <w:rPr>
                <w:bCs/>
                <w:sz w:val="18"/>
                <w:szCs w:val="18"/>
              </w:rPr>
              <w:t xml:space="preserve">ame of </w:t>
            </w:r>
            <w:r>
              <w:rPr>
                <w:bCs/>
                <w:sz w:val="18"/>
                <w:szCs w:val="18"/>
              </w:rPr>
              <w:lastRenderedPageBreak/>
              <w:t>o</w:t>
            </w:r>
            <w:r w:rsidRPr="0057156B">
              <w:rPr>
                <w:bCs/>
                <w:sz w:val="18"/>
                <w:szCs w:val="18"/>
              </w:rPr>
              <w:t>rganisation</w:t>
            </w:r>
            <w:r>
              <w:rPr>
                <w:bCs/>
                <w:sz w:val="18"/>
                <w:szCs w:val="18"/>
              </w:rPr>
              <w:t xml:space="preserve"> Contributor</w:t>
            </w:r>
          </w:p>
        </w:tc>
        <w:tc>
          <w:tcPr>
            <w:tcW w:w="798" w:type="pct"/>
            <w:shd w:val="clear" w:color="auto" w:fill="FFFFFF" w:themeFill="background1"/>
          </w:tcPr>
          <w:p w14:paraId="3872E8A8" w14:textId="77777777" w:rsidR="005D7BFB" w:rsidRPr="001B2874" w:rsidRDefault="00F26667" w:rsidP="00B02C3D">
            <w:pPr>
              <w:spacing w:after="0" w:line="240" w:lineRule="auto"/>
              <w:rPr>
                <w:bCs/>
                <w:sz w:val="18"/>
                <w:szCs w:val="18"/>
              </w:rPr>
            </w:pPr>
            <w:sdt>
              <w:sdtPr>
                <w:rPr>
                  <w:bCs/>
                  <w:sz w:val="18"/>
                  <w:szCs w:val="18"/>
                </w:rPr>
                <w:id w:val="1350676886"/>
                <w:placeholder>
                  <w:docPart w:val="F454A26AFFDA4B71995D7D0B3FDCDEE5"/>
                </w:placeholder>
                <w:dropDownList>
                  <w:listItem w:displayText="Select" w:value="Select"/>
                  <w:listItem w:displayText="Cash" w:value="Cash"/>
                  <w:listItem w:displayText="In kind" w:value="In kind"/>
                  <w:listItem w:displayText="N/A" w:value="N/A"/>
                </w:dropDownList>
              </w:sdtPr>
              <w:sdtEndPr/>
              <w:sdtContent>
                <w:r w:rsidR="005D7BFB" w:rsidRPr="005C7932" w:rsidDel="00A5495F">
                  <w:rPr>
                    <w:bCs/>
                    <w:sz w:val="18"/>
                    <w:szCs w:val="18"/>
                  </w:rPr>
                  <w:t>Select</w:t>
                </w:r>
              </w:sdtContent>
            </w:sdt>
          </w:p>
        </w:tc>
        <w:tc>
          <w:tcPr>
            <w:tcW w:w="1049" w:type="pct"/>
            <w:shd w:val="clear" w:color="auto" w:fill="FFFFFF" w:themeFill="background1"/>
          </w:tcPr>
          <w:p w14:paraId="2B5451B8" w14:textId="77777777" w:rsidR="005D7BFB" w:rsidRPr="0057156B" w:rsidRDefault="005D7BFB" w:rsidP="00B02C3D">
            <w:pPr>
              <w:spacing w:after="0" w:line="240" w:lineRule="auto"/>
              <w:rPr>
                <w:bCs/>
                <w:sz w:val="18"/>
                <w:szCs w:val="18"/>
              </w:rPr>
            </w:pPr>
            <w:r>
              <w:rPr>
                <w:rFonts w:cs="Arial"/>
                <w:sz w:val="18"/>
                <w:szCs w:val="18"/>
              </w:rPr>
              <w:t>enter amount in $AUD</w:t>
            </w:r>
          </w:p>
        </w:tc>
        <w:tc>
          <w:tcPr>
            <w:tcW w:w="808" w:type="pct"/>
            <w:shd w:val="clear" w:color="auto" w:fill="FFFFFF" w:themeFill="background1"/>
          </w:tcPr>
          <w:p w14:paraId="5CCFCDC5" w14:textId="77777777" w:rsidR="005D7BFB" w:rsidRPr="00A2433E" w:rsidRDefault="005D7BFB" w:rsidP="00B02C3D">
            <w:pPr>
              <w:spacing w:after="0" w:line="240" w:lineRule="auto"/>
              <w:rPr>
                <w:bCs/>
                <w:sz w:val="18"/>
                <w:szCs w:val="18"/>
              </w:rPr>
            </w:pPr>
            <w:r>
              <w:rPr>
                <w:rFonts w:cs="Arial"/>
                <w:sz w:val="18"/>
                <w:szCs w:val="18"/>
              </w:rPr>
              <w:t>enter amount in $AUD</w:t>
            </w:r>
          </w:p>
        </w:tc>
        <w:tc>
          <w:tcPr>
            <w:tcW w:w="1611" w:type="pct"/>
            <w:shd w:val="clear" w:color="auto" w:fill="FFFFFF" w:themeFill="background1"/>
          </w:tcPr>
          <w:p w14:paraId="2B15D4CF" w14:textId="77777777" w:rsidR="005D7BFB" w:rsidRPr="001B2874" w:rsidRDefault="005D7BFB" w:rsidP="00B02C3D">
            <w:pPr>
              <w:spacing w:after="0" w:line="240" w:lineRule="auto"/>
              <w:rPr>
                <w:bCs/>
                <w:sz w:val="18"/>
                <w:szCs w:val="18"/>
              </w:rPr>
            </w:pPr>
            <w:r w:rsidRPr="00A2433E">
              <w:rPr>
                <w:bCs/>
                <w:sz w:val="18"/>
                <w:szCs w:val="18"/>
              </w:rPr>
              <w:t xml:space="preserve">enter comments describing the impact of any delays or changes </w:t>
            </w:r>
            <w:r w:rsidRPr="00A2433E">
              <w:rPr>
                <w:bCs/>
                <w:sz w:val="18"/>
                <w:szCs w:val="18"/>
              </w:rPr>
              <w:lastRenderedPageBreak/>
              <w:t>to the delivery of the Research Activity</w:t>
            </w:r>
          </w:p>
        </w:tc>
      </w:tr>
    </w:tbl>
    <w:p w14:paraId="06005E3B" w14:textId="77777777" w:rsidR="005D7BFB" w:rsidRPr="00F51D82" w:rsidRDefault="005D7BFB" w:rsidP="005D7BFB">
      <w:pPr>
        <w:pStyle w:val="ListNumber4"/>
        <w:numPr>
          <w:ilvl w:val="0"/>
          <w:numId w:val="0"/>
        </w:numPr>
        <w:spacing w:before="40"/>
        <w:ind w:left="720"/>
      </w:pPr>
    </w:p>
    <w:p w14:paraId="2399EC19" w14:textId="77777777" w:rsidR="00F10CA9" w:rsidRDefault="00F10CA9" w:rsidP="00A94AEF">
      <w:pPr>
        <w:pStyle w:val="Heading5schedule"/>
      </w:pPr>
      <w:r>
        <w:t>Attachments</w:t>
      </w:r>
    </w:p>
    <w:p w14:paraId="63034F26" w14:textId="77777777"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7"/>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8" w:name="_Toc436041542"/>
      <w:bookmarkStart w:id="89"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3"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740A91">
      <w:pPr>
        <w:pStyle w:val="ListNumber4"/>
        <w:numPr>
          <w:ilvl w:val="0"/>
          <w:numId w:val="39"/>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0512FF5F"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740A91">
      <w:pPr>
        <w:pStyle w:val="ListNumber4"/>
        <w:numPr>
          <w:ilvl w:val="0"/>
          <w:numId w:val="18"/>
        </w:numPr>
      </w:pPr>
      <w:r w:rsidRPr="007402E6">
        <w:t>Outline the project outcomes achieved by the project end date.</w:t>
      </w:r>
    </w:p>
    <w:p w14:paraId="7FBCDCAE" w14:textId="77777777" w:rsidR="007E3103" w:rsidRPr="007402E6" w:rsidRDefault="007E3103" w:rsidP="007E3103">
      <w:pPr>
        <w:pStyle w:val="ListNumber4"/>
        <w:numPr>
          <w:ilvl w:val="0"/>
          <w:numId w:val="18"/>
        </w:numPr>
      </w:pPr>
      <w:r w:rsidRPr="007C07E0">
        <w:t xml:space="preserve">Have you </w:t>
      </w:r>
      <w:r>
        <w:t xml:space="preserve">completed the </w:t>
      </w:r>
      <w:r w:rsidRPr="007C07E0">
        <w:t xml:space="preserve">project </w:t>
      </w:r>
      <w:r w:rsidRPr="006176A7">
        <w:t xml:space="preserve">outcomes </w:t>
      </w:r>
      <w:r>
        <w:t xml:space="preserve">report </w:t>
      </w:r>
      <w:r w:rsidRPr="007C07E0">
        <w:t>using the</w:t>
      </w:r>
      <w:r>
        <w:t xml:space="preserve"> Australian Government’s Monitoring, Evaluation, Reporting and Improvement Tool (MERIT)?</w:t>
      </w:r>
    </w:p>
    <w:p w14:paraId="0B6B06FC" w14:textId="77777777" w:rsidR="007E3103" w:rsidRPr="007402E6" w:rsidRDefault="007E3103" w:rsidP="007E3103">
      <w:pPr>
        <w:pStyle w:val="ListNumber4"/>
      </w:pPr>
      <w:r w:rsidRPr="007402E6">
        <w:t>Do the achieved project outcomes align with those specified in the grant agreement</w:t>
      </w:r>
      <w:r w:rsidRPr="007402E6" w:rsidDel="009E1D74">
        <w:t>?</w:t>
      </w:r>
    </w:p>
    <w:p w14:paraId="23F7AA1F" w14:textId="77777777" w:rsidR="007E3103" w:rsidRPr="007402E6" w:rsidRDefault="007E3103" w:rsidP="007E3103">
      <w:pPr>
        <w:pStyle w:val="NormalIndent"/>
      </w:pPr>
      <w:r w:rsidRPr="007402E6" w:rsidDel="009E1D74">
        <w:t>If no, explain why.</w:t>
      </w:r>
    </w:p>
    <w:p w14:paraId="6F46200E" w14:textId="77777777" w:rsidR="007E3103" w:rsidRPr="007402E6" w:rsidRDefault="007E3103" w:rsidP="007E3103">
      <w:pPr>
        <w:pStyle w:val="ListNumber4"/>
      </w:pPr>
      <w:r w:rsidRPr="007402E6">
        <w:t>Are there any planned events relating to the project that you are required to notify us about in accordance with your agreement?</w:t>
      </w:r>
    </w:p>
    <w:p w14:paraId="7048AD26" w14:textId="77777777" w:rsidR="007E3103" w:rsidRDefault="007E3103" w:rsidP="007E3103">
      <w:pPr>
        <w:pStyle w:val="NormalIndent"/>
      </w:pPr>
      <w:r w:rsidRPr="007402E6">
        <w:t>If yes, provide details of the event including date, time, purpose of the event and key stakeholders expected to attend.</w:t>
      </w:r>
    </w:p>
    <w:p w14:paraId="2F277295" w14:textId="77777777" w:rsidR="007E3103" w:rsidRDefault="007E3103" w:rsidP="007E3103">
      <w:pPr>
        <w:pStyle w:val="ListNumber4"/>
      </w:pPr>
      <w:r>
        <w:t>How many jobs have been created because of your project?</w:t>
      </w:r>
    </w:p>
    <w:p w14:paraId="176387A3" w14:textId="77777777" w:rsidR="007E3103" w:rsidRDefault="007E3103" w:rsidP="007E3103">
      <w:pPr>
        <w:pStyle w:val="ListNumber4"/>
      </w:pPr>
      <w:r>
        <w:t>Have you actively partnered with First Nations groups or businesses to deliver the project?</w:t>
      </w:r>
    </w:p>
    <w:p w14:paraId="4C554178" w14:textId="77777777" w:rsidR="004B2D3E" w:rsidRDefault="007E3103" w:rsidP="007E3103">
      <w:pPr>
        <w:pStyle w:val="ListNumber4"/>
      </w:pPr>
      <w:r>
        <w:t>How many jobs and/or training opportunities for First Nations people have been provided by the project</w:t>
      </w:r>
      <w:r w:rsidR="004B2D3E">
        <w:t xml:space="preserve"> for </w:t>
      </w:r>
      <w:proofErr w:type="gramStart"/>
      <w:r w:rsidR="004B2D3E">
        <w:t>15-24 year olds</w:t>
      </w:r>
      <w:proofErr w:type="gramEnd"/>
      <w:r>
        <w:t>?</w:t>
      </w:r>
    </w:p>
    <w:p w14:paraId="0C4ACA6E" w14:textId="6D1FE20D" w:rsidR="007E3103" w:rsidRPr="007C07E0" w:rsidRDefault="004B2D3E" w:rsidP="007E3103">
      <w:pPr>
        <w:pStyle w:val="ListNumber4"/>
      </w:pPr>
      <w:r>
        <w:t xml:space="preserve">How many jobs for First Nations people have been provided by the project for </w:t>
      </w:r>
      <w:proofErr w:type="gramStart"/>
      <w:r>
        <w:t>25-64 year olds</w:t>
      </w:r>
      <w:proofErr w:type="gramEnd"/>
      <w:r>
        <w:t>?</w:t>
      </w:r>
      <w:r w:rsidR="007E3103">
        <w:t xml:space="preserve"> </w:t>
      </w:r>
    </w:p>
    <w:p w14:paraId="0A255CF7" w14:textId="4E5221F6" w:rsidR="00B0438D" w:rsidRPr="00CB1397" w:rsidRDefault="00B0438D" w:rsidP="007E3103">
      <w:pPr>
        <w:pStyle w:val="ListNumber4"/>
        <w:numPr>
          <w:ilvl w:val="0"/>
          <w:numId w:val="0"/>
        </w:numPr>
        <w:rPr>
          <w:highlight w:val="yellow"/>
        </w:rPr>
      </w:pP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740A91">
      <w:pPr>
        <w:pStyle w:val="ListNumber4"/>
        <w:numPr>
          <w:ilvl w:val="0"/>
          <w:numId w:val="20"/>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740A91">
      <w:pPr>
        <w:pStyle w:val="ListNumber4"/>
        <w:numPr>
          <w:ilvl w:val="0"/>
          <w:numId w:val="19"/>
        </w:numPr>
      </w:pPr>
      <w:r>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tbl>
      <w:tblPr>
        <w:tblStyle w:val="TableGrid1"/>
        <w:tblW w:w="4923" w:type="pct"/>
        <w:tblCellMar>
          <w:left w:w="57" w:type="dxa"/>
          <w:right w:w="0" w:type="dxa"/>
        </w:tblCellMar>
        <w:tblLook w:val="04A0" w:firstRow="1" w:lastRow="0" w:firstColumn="1" w:lastColumn="0" w:noHBand="0" w:noVBand="1"/>
      </w:tblPr>
      <w:tblGrid>
        <w:gridCol w:w="1259"/>
        <w:gridCol w:w="1460"/>
        <w:gridCol w:w="1460"/>
        <w:gridCol w:w="1462"/>
        <w:gridCol w:w="3001"/>
      </w:tblGrid>
      <w:tr w:rsidR="00DF12FB" w:rsidRPr="00534743" w14:paraId="5BD4D628" w14:textId="77777777" w:rsidTr="00DF12FB">
        <w:tc>
          <w:tcPr>
            <w:tcW w:w="728" w:type="pct"/>
            <w:shd w:val="clear" w:color="auto" w:fill="D9D9D9" w:themeFill="background1" w:themeFillShade="D9"/>
          </w:tcPr>
          <w:p w14:paraId="4F3EB5A8" w14:textId="77777777" w:rsidR="00DF12FB" w:rsidRPr="001B2874" w:rsidRDefault="00DF12FB" w:rsidP="009A22FE">
            <w:pPr>
              <w:pStyle w:val="ListParagraph"/>
              <w:numPr>
                <w:ilvl w:val="0"/>
                <w:numId w:val="47"/>
              </w:numPr>
              <w:spacing w:before="40" w:after="40" w:line="240" w:lineRule="auto"/>
              <w:contextualSpacing/>
              <w:rPr>
                <w:b/>
                <w:sz w:val="16"/>
                <w:szCs w:val="16"/>
              </w:rPr>
            </w:pPr>
            <w:r w:rsidRPr="001B2874">
              <w:rPr>
                <w:b/>
                <w:sz w:val="16"/>
                <w:szCs w:val="16"/>
              </w:rPr>
              <w:t>Expenditure Item</w:t>
            </w:r>
          </w:p>
        </w:tc>
        <w:tc>
          <w:tcPr>
            <w:tcW w:w="845" w:type="pct"/>
            <w:shd w:val="clear" w:color="auto" w:fill="D9D9D9" w:themeFill="background1" w:themeFillShade="D9"/>
          </w:tcPr>
          <w:p w14:paraId="33CBDA87" w14:textId="77777777" w:rsidR="00DF12FB" w:rsidRPr="001B2874" w:rsidRDefault="00DF12FB" w:rsidP="009A22FE">
            <w:pPr>
              <w:pStyle w:val="ListParagraph"/>
              <w:numPr>
                <w:ilvl w:val="0"/>
                <w:numId w:val="47"/>
              </w:numPr>
              <w:spacing w:before="40" w:after="40" w:line="240" w:lineRule="auto"/>
              <w:contextualSpacing/>
              <w:rPr>
                <w:b/>
                <w:sz w:val="16"/>
                <w:szCs w:val="16"/>
              </w:rPr>
            </w:pPr>
            <w:r w:rsidRPr="001B2874">
              <w:rPr>
                <w:b/>
                <w:sz w:val="16"/>
                <w:szCs w:val="16"/>
              </w:rPr>
              <w:t>Approved Budget</w:t>
            </w:r>
            <w:r>
              <w:rPr>
                <w:b/>
                <w:sz w:val="16"/>
                <w:szCs w:val="16"/>
              </w:rPr>
              <w:t xml:space="preserve"> (AUD)</w:t>
            </w:r>
          </w:p>
        </w:tc>
        <w:tc>
          <w:tcPr>
            <w:tcW w:w="845" w:type="pct"/>
            <w:shd w:val="clear" w:color="auto" w:fill="D9D9D9" w:themeFill="background1" w:themeFillShade="D9"/>
          </w:tcPr>
          <w:p w14:paraId="2E8B477C" w14:textId="77777777" w:rsidR="00DF12FB" w:rsidRPr="001B2874" w:rsidRDefault="00DF12FB" w:rsidP="009A22FE">
            <w:pPr>
              <w:pStyle w:val="ListParagraph"/>
              <w:numPr>
                <w:ilvl w:val="0"/>
                <w:numId w:val="47"/>
              </w:numPr>
              <w:spacing w:before="40" w:after="40" w:line="240" w:lineRule="auto"/>
              <w:contextualSpacing/>
              <w:rPr>
                <w:b/>
                <w:sz w:val="16"/>
                <w:szCs w:val="16"/>
              </w:rPr>
            </w:pPr>
            <w:r w:rsidRPr="00551C04">
              <w:rPr>
                <w:b/>
                <w:sz w:val="16"/>
                <w:szCs w:val="16"/>
              </w:rPr>
              <w:t>Actual expenditure for this period</w:t>
            </w:r>
            <w:r>
              <w:rPr>
                <w:b/>
                <w:sz w:val="16"/>
                <w:szCs w:val="16"/>
              </w:rPr>
              <w:t xml:space="preserve"> (AUD)</w:t>
            </w:r>
          </w:p>
        </w:tc>
        <w:tc>
          <w:tcPr>
            <w:tcW w:w="846" w:type="pct"/>
            <w:shd w:val="clear" w:color="auto" w:fill="D9D9D9" w:themeFill="background1" w:themeFillShade="D9"/>
          </w:tcPr>
          <w:p w14:paraId="30421CBD" w14:textId="77777777" w:rsidR="00DF12FB" w:rsidRPr="001B2874" w:rsidRDefault="00DF12FB" w:rsidP="009A22FE">
            <w:pPr>
              <w:pStyle w:val="ListParagraph"/>
              <w:numPr>
                <w:ilvl w:val="0"/>
                <w:numId w:val="47"/>
              </w:numPr>
              <w:spacing w:before="40" w:after="40" w:line="240" w:lineRule="auto"/>
              <w:contextualSpacing/>
              <w:rPr>
                <w:b/>
                <w:sz w:val="16"/>
                <w:szCs w:val="16"/>
              </w:rPr>
            </w:pPr>
            <w:r>
              <w:rPr>
                <w:b/>
                <w:sz w:val="16"/>
                <w:szCs w:val="16"/>
              </w:rPr>
              <w:t>Total expenditure to date</w:t>
            </w:r>
            <w:r w:rsidRPr="001B2874">
              <w:rPr>
                <w:b/>
                <w:sz w:val="16"/>
                <w:szCs w:val="16"/>
              </w:rPr>
              <w:t xml:space="preserve"> </w:t>
            </w:r>
            <w:r>
              <w:rPr>
                <w:b/>
                <w:sz w:val="16"/>
                <w:szCs w:val="16"/>
              </w:rPr>
              <w:t>(AUD)</w:t>
            </w:r>
          </w:p>
        </w:tc>
        <w:tc>
          <w:tcPr>
            <w:tcW w:w="1736" w:type="pct"/>
            <w:shd w:val="clear" w:color="auto" w:fill="D9D9D9" w:themeFill="background1" w:themeFillShade="D9"/>
          </w:tcPr>
          <w:p w14:paraId="2CEEAFA3" w14:textId="77777777" w:rsidR="00DF12FB" w:rsidRPr="001B2874" w:rsidRDefault="00DF12FB" w:rsidP="009A22FE">
            <w:pPr>
              <w:pStyle w:val="ListParagraph"/>
              <w:numPr>
                <w:ilvl w:val="0"/>
                <w:numId w:val="47"/>
              </w:numPr>
              <w:spacing w:before="40" w:after="40" w:line="240" w:lineRule="auto"/>
              <w:contextualSpacing/>
              <w:rPr>
                <w:b/>
                <w:sz w:val="16"/>
                <w:szCs w:val="16"/>
              </w:rPr>
            </w:pPr>
            <w:r w:rsidRPr="001B2874">
              <w:rPr>
                <w:b/>
                <w:sz w:val="16"/>
                <w:szCs w:val="16"/>
              </w:rPr>
              <w:t>Comments</w:t>
            </w:r>
          </w:p>
        </w:tc>
      </w:tr>
      <w:tr w:rsidR="00DF12FB" w:rsidRPr="009C7EB8" w14:paraId="1787024C" w14:textId="77777777" w:rsidTr="00DF12FB">
        <w:trPr>
          <w:trHeight w:val="643"/>
        </w:trPr>
        <w:tc>
          <w:tcPr>
            <w:tcW w:w="728" w:type="pct"/>
          </w:tcPr>
          <w:p w14:paraId="0F28A37C" w14:textId="77777777" w:rsidR="00DF12FB" w:rsidRPr="0057156B" w:rsidRDefault="00DF12FB" w:rsidP="009A22FE">
            <w:pPr>
              <w:spacing w:after="0" w:line="240" w:lineRule="auto"/>
              <w:rPr>
                <w:sz w:val="18"/>
                <w:szCs w:val="18"/>
              </w:rPr>
            </w:pPr>
            <w:r>
              <w:rPr>
                <w:sz w:val="18"/>
                <w:szCs w:val="18"/>
              </w:rPr>
              <w:t>e</w:t>
            </w:r>
            <w:r w:rsidRPr="0057156B">
              <w:rPr>
                <w:sz w:val="18"/>
                <w:szCs w:val="18"/>
              </w:rPr>
              <w:t>nter approved budget item</w:t>
            </w:r>
          </w:p>
        </w:tc>
        <w:tc>
          <w:tcPr>
            <w:tcW w:w="845" w:type="pct"/>
          </w:tcPr>
          <w:p w14:paraId="2514958E" w14:textId="77777777" w:rsidR="00DF12FB" w:rsidRPr="0057156B" w:rsidRDefault="00DF12FB" w:rsidP="009A22FE">
            <w:pPr>
              <w:spacing w:after="0" w:line="240" w:lineRule="auto"/>
              <w:rPr>
                <w:sz w:val="18"/>
                <w:szCs w:val="18"/>
              </w:rPr>
            </w:pPr>
            <w:r w:rsidRPr="00755D9C">
              <w:rPr>
                <w:sz w:val="18"/>
                <w:szCs w:val="18"/>
              </w:rPr>
              <w:t>enter amount in $AUD</w:t>
            </w:r>
          </w:p>
        </w:tc>
        <w:tc>
          <w:tcPr>
            <w:tcW w:w="845" w:type="pct"/>
          </w:tcPr>
          <w:p w14:paraId="21BA2355" w14:textId="77777777" w:rsidR="00DF12FB" w:rsidRPr="005C7932" w:rsidRDefault="00DF12FB" w:rsidP="009A22FE">
            <w:pPr>
              <w:spacing w:after="0" w:line="240" w:lineRule="auto"/>
              <w:rPr>
                <w:rStyle w:val="CommentReference"/>
                <w:sz w:val="18"/>
                <w:szCs w:val="18"/>
              </w:rPr>
            </w:pPr>
            <w:r w:rsidRPr="00755D9C">
              <w:rPr>
                <w:sz w:val="18"/>
                <w:szCs w:val="18"/>
              </w:rPr>
              <w:t>enter amount in $AUD</w:t>
            </w:r>
          </w:p>
        </w:tc>
        <w:tc>
          <w:tcPr>
            <w:tcW w:w="846" w:type="pct"/>
          </w:tcPr>
          <w:p w14:paraId="7CEA36F0" w14:textId="77777777" w:rsidR="00DF12FB" w:rsidRPr="005C7932" w:rsidRDefault="00DF12FB" w:rsidP="009A22FE">
            <w:pPr>
              <w:spacing w:after="0" w:line="240" w:lineRule="auto"/>
              <w:rPr>
                <w:rStyle w:val="CommentReference"/>
                <w:sz w:val="18"/>
                <w:szCs w:val="18"/>
              </w:rPr>
            </w:pPr>
            <w:r w:rsidRPr="00755D9C">
              <w:rPr>
                <w:sz w:val="18"/>
                <w:szCs w:val="18"/>
              </w:rPr>
              <w:t>enter amount in $AUD</w:t>
            </w:r>
          </w:p>
        </w:tc>
        <w:tc>
          <w:tcPr>
            <w:tcW w:w="1736" w:type="pct"/>
          </w:tcPr>
          <w:p w14:paraId="05D6ABBC" w14:textId="77777777" w:rsidR="00DF12FB" w:rsidRPr="0057156B" w:rsidRDefault="00DF12FB" w:rsidP="009A22FE">
            <w:pPr>
              <w:spacing w:after="0" w:line="240" w:lineRule="auto"/>
              <w:rPr>
                <w:sz w:val="18"/>
                <w:szCs w:val="18"/>
              </w:rPr>
            </w:pPr>
            <w:r>
              <w:rPr>
                <w:sz w:val="18"/>
                <w:szCs w:val="18"/>
              </w:rPr>
              <w:t>e</w:t>
            </w:r>
            <w:r w:rsidRPr="0057156B">
              <w:rPr>
                <w:sz w:val="18"/>
                <w:szCs w:val="18"/>
              </w:rPr>
              <w:t xml:space="preserve">nter </w:t>
            </w:r>
            <w:r w:rsidRPr="00FD6159">
              <w:rPr>
                <w:rFonts w:cs="Arial"/>
                <w:sz w:val="18"/>
                <w:szCs w:val="18"/>
              </w:rPr>
              <w:t>comments justifying differences between the budgeted and actual expenditure</w:t>
            </w:r>
          </w:p>
        </w:tc>
      </w:tr>
      <w:tr w:rsidR="00DF12FB" w:rsidRPr="001B2874" w14:paraId="5182ED08" w14:textId="77777777" w:rsidTr="00DF12FB">
        <w:tc>
          <w:tcPr>
            <w:tcW w:w="728" w:type="pct"/>
          </w:tcPr>
          <w:p w14:paraId="316FDD86" w14:textId="77777777" w:rsidR="00DF12FB" w:rsidRPr="001B2874" w:rsidRDefault="00DF12FB" w:rsidP="009A22FE">
            <w:pPr>
              <w:spacing w:after="0" w:line="240" w:lineRule="auto"/>
              <w:rPr>
                <w:sz w:val="18"/>
                <w:szCs w:val="18"/>
              </w:rPr>
            </w:pPr>
          </w:p>
        </w:tc>
        <w:tc>
          <w:tcPr>
            <w:tcW w:w="845" w:type="pct"/>
            <w:vAlign w:val="bottom"/>
          </w:tcPr>
          <w:p w14:paraId="2B923533" w14:textId="77777777" w:rsidR="00DF12FB" w:rsidRPr="009644C7" w:rsidRDefault="00DF12FB" w:rsidP="009A22FE">
            <w:pPr>
              <w:spacing w:after="0" w:line="240" w:lineRule="auto"/>
              <w:jc w:val="both"/>
              <w:rPr>
                <w:rFonts w:asciiTheme="minorHAnsi" w:hAnsiTheme="minorHAnsi" w:cstheme="minorHAnsi"/>
                <w:sz w:val="22"/>
                <w:szCs w:val="22"/>
              </w:rPr>
            </w:pPr>
          </w:p>
        </w:tc>
        <w:tc>
          <w:tcPr>
            <w:tcW w:w="845" w:type="pct"/>
          </w:tcPr>
          <w:p w14:paraId="230F9F00" w14:textId="77777777" w:rsidR="00DF12FB" w:rsidRPr="009644C7" w:rsidRDefault="00DF12FB" w:rsidP="009A22FE">
            <w:pPr>
              <w:spacing w:after="0" w:line="240" w:lineRule="auto"/>
              <w:jc w:val="both"/>
              <w:rPr>
                <w:rStyle w:val="CommentReference"/>
                <w:rFonts w:asciiTheme="minorHAnsi" w:hAnsiTheme="minorHAnsi" w:cstheme="minorHAnsi"/>
                <w:i/>
                <w:sz w:val="22"/>
                <w:szCs w:val="22"/>
              </w:rPr>
            </w:pPr>
          </w:p>
        </w:tc>
        <w:tc>
          <w:tcPr>
            <w:tcW w:w="846" w:type="pct"/>
          </w:tcPr>
          <w:p w14:paraId="295382B1" w14:textId="77777777" w:rsidR="00DF12FB" w:rsidRPr="009644C7" w:rsidRDefault="00DF12FB" w:rsidP="009A22FE">
            <w:pPr>
              <w:spacing w:after="0" w:line="240" w:lineRule="auto"/>
              <w:jc w:val="both"/>
              <w:rPr>
                <w:rStyle w:val="CommentReference"/>
                <w:rFonts w:asciiTheme="minorHAnsi" w:hAnsiTheme="minorHAnsi" w:cstheme="minorHAnsi"/>
                <w:i/>
                <w:sz w:val="22"/>
                <w:szCs w:val="22"/>
              </w:rPr>
            </w:pPr>
          </w:p>
        </w:tc>
        <w:tc>
          <w:tcPr>
            <w:tcW w:w="1736" w:type="pct"/>
          </w:tcPr>
          <w:p w14:paraId="64B010D7" w14:textId="77777777" w:rsidR="00DF12FB" w:rsidRPr="007C4C8F" w:rsidRDefault="00DF12FB" w:rsidP="009A22FE">
            <w:pPr>
              <w:spacing w:after="0" w:line="240" w:lineRule="auto"/>
              <w:rPr>
                <w:rFonts w:asciiTheme="minorHAnsi" w:hAnsiTheme="minorHAnsi" w:cstheme="minorHAnsi"/>
                <w:i/>
                <w:sz w:val="18"/>
                <w:szCs w:val="18"/>
              </w:rPr>
            </w:pPr>
          </w:p>
        </w:tc>
      </w:tr>
    </w:tbl>
    <w:p w14:paraId="41F7AD94" w14:textId="5A30E51F" w:rsidR="007402E6" w:rsidRPr="007402E6" w:rsidRDefault="007402E6" w:rsidP="00740A91">
      <w:pPr>
        <w:pStyle w:val="ListNumber4"/>
        <w:numPr>
          <w:ilvl w:val="0"/>
          <w:numId w:val="21"/>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0048CF72" w:rsidR="007402E6" w:rsidRPr="007402E6" w:rsidRDefault="007402E6" w:rsidP="00A94AEF">
      <w:pPr>
        <w:pStyle w:val="Heading5schedule"/>
      </w:pPr>
      <w:r w:rsidRPr="001B6474">
        <w:t>Project funding</w:t>
      </w:r>
    </w:p>
    <w:tbl>
      <w:tblPr>
        <w:tblStyle w:val="TableGrid1"/>
        <w:tblW w:w="5000" w:type="pct"/>
        <w:tblLayout w:type="fixed"/>
        <w:tblLook w:val="04A0" w:firstRow="1" w:lastRow="0" w:firstColumn="1" w:lastColumn="0" w:noHBand="0" w:noVBand="1"/>
      </w:tblPr>
      <w:tblGrid>
        <w:gridCol w:w="1289"/>
        <w:gridCol w:w="1401"/>
        <w:gridCol w:w="1841"/>
        <w:gridCol w:w="1418"/>
        <w:gridCol w:w="2828"/>
      </w:tblGrid>
      <w:tr w:rsidR="00DF12FB" w:rsidRPr="001B2874" w14:paraId="64E2F15F" w14:textId="77777777" w:rsidTr="009A22FE">
        <w:tc>
          <w:tcPr>
            <w:tcW w:w="734" w:type="pct"/>
            <w:shd w:val="clear" w:color="auto" w:fill="D9D9D9" w:themeFill="background1" w:themeFillShade="D9"/>
          </w:tcPr>
          <w:p w14:paraId="46E6D082" w14:textId="77777777" w:rsidR="00DF12FB" w:rsidRPr="001B2874" w:rsidRDefault="00DF12FB" w:rsidP="009A22FE">
            <w:pPr>
              <w:spacing w:before="40" w:after="40" w:line="240" w:lineRule="auto"/>
              <w:jc w:val="center"/>
              <w:rPr>
                <w:b/>
                <w:sz w:val="18"/>
                <w:szCs w:val="18"/>
              </w:rPr>
            </w:pPr>
            <w:r w:rsidRPr="001B2874">
              <w:rPr>
                <w:b/>
                <w:sz w:val="18"/>
                <w:szCs w:val="18"/>
              </w:rPr>
              <w:t xml:space="preserve">Name of </w:t>
            </w:r>
            <w:r>
              <w:rPr>
                <w:b/>
                <w:sz w:val="18"/>
                <w:szCs w:val="18"/>
              </w:rPr>
              <w:t>Contributor</w:t>
            </w:r>
          </w:p>
        </w:tc>
        <w:tc>
          <w:tcPr>
            <w:tcW w:w="798" w:type="pct"/>
            <w:shd w:val="clear" w:color="auto" w:fill="D9D9D9" w:themeFill="background1" w:themeFillShade="D9"/>
          </w:tcPr>
          <w:p w14:paraId="1FD9E79E" w14:textId="77777777" w:rsidR="00DF12FB" w:rsidRPr="001B2874" w:rsidRDefault="00DF12FB" w:rsidP="009A22FE">
            <w:pPr>
              <w:spacing w:before="40" w:after="40" w:line="240" w:lineRule="auto"/>
              <w:jc w:val="center"/>
              <w:rPr>
                <w:b/>
                <w:sz w:val="18"/>
                <w:szCs w:val="18"/>
              </w:rPr>
            </w:pPr>
            <w:r w:rsidRPr="001B2874">
              <w:rPr>
                <w:b/>
                <w:sz w:val="18"/>
                <w:szCs w:val="18"/>
              </w:rPr>
              <w:t>Type of Contribution</w:t>
            </w:r>
          </w:p>
        </w:tc>
        <w:tc>
          <w:tcPr>
            <w:tcW w:w="1049" w:type="pct"/>
            <w:shd w:val="clear" w:color="auto" w:fill="D9D9D9" w:themeFill="background1" w:themeFillShade="D9"/>
          </w:tcPr>
          <w:p w14:paraId="05976175" w14:textId="77777777" w:rsidR="00DF12FB" w:rsidRPr="001B2874" w:rsidRDefault="00DF12FB" w:rsidP="009A22FE">
            <w:pPr>
              <w:spacing w:before="40" w:after="40" w:line="240" w:lineRule="auto"/>
              <w:jc w:val="center"/>
              <w:rPr>
                <w:b/>
                <w:sz w:val="18"/>
                <w:szCs w:val="18"/>
              </w:rPr>
            </w:pPr>
            <w:r>
              <w:rPr>
                <w:b/>
                <w:sz w:val="18"/>
                <w:szCs w:val="18"/>
              </w:rPr>
              <w:t xml:space="preserve">Expected </w:t>
            </w:r>
            <w:r w:rsidRPr="001B2874">
              <w:rPr>
                <w:b/>
                <w:sz w:val="18"/>
                <w:szCs w:val="18"/>
              </w:rPr>
              <w:t xml:space="preserve">Value of Contribution </w:t>
            </w:r>
            <w:r>
              <w:rPr>
                <w:b/>
                <w:sz w:val="18"/>
                <w:szCs w:val="18"/>
              </w:rPr>
              <w:t>as per the Grant Agreement</w:t>
            </w:r>
          </w:p>
        </w:tc>
        <w:tc>
          <w:tcPr>
            <w:tcW w:w="808" w:type="pct"/>
            <w:shd w:val="clear" w:color="auto" w:fill="D9D9D9" w:themeFill="background1" w:themeFillShade="D9"/>
          </w:tcPr>
          <w:p w14:paraId="1B827CCE" w14:textId="592CCF81" w:rsidR="00DF12FB" w:rsidRPr="001B2874" w:rsidRDefault="00DF12FB" w:rsidP="009A22FE">
            <w:pPr>
              <w:spacing w:before="40" w:after="40" w:line="240" w:lineRule="auto"/>
              <w:jc w:val="center"/>
              <w:rPr>
                <w:b/>
                <w:sz w:val="18"/>
                <w:szCs w:val="18"/>
              </w:rPr>
            </w:pPr>
            <w:r w:rsidRPr="003E5BE1">
              <w:rPr>
                <w:b/>
                <w:sz w:val="18"/>
                <w:szCs w:val="18"/>
              </w:rPr>
              <w:t>Actual Value of Contributio</w:t>
            </w:r>
            <w:r>
              <w:rPr>
                <w:b/>
                <w:sz w:val="18"/>
                <w:szCs w:val="18"/>
              </w:rPr>
              <w:t xml:space="preserve">n </w:t>
            </w:r>
          </w:p>
        </w:tc>
        <w:tc>
          <w:tcPr>
            <w:tcW w:w="1611" w:type="pct"/>
            <w:shd w:val="clear" w:color="auto" w:fill="D9D9D9" w:themeFill="background1" w:themeFillShade="D9"/>
          </w:tcPr>
          <w:p w14:paraId="77FAA042" w14:textId="77777777" w:rsidR="00DF12FB" w:rsidRPr="001B2874" w:rsidRDefault="00DF12FB" w:rsidP="009A22FE">
            <w:pPr>
              <w:spacing w:before="40" w:after="40" w:line="240" w:lineRule="auto"/>
              <w:jc w:val="center"/>
              <w:rPr>
                <w:b/>
                <w:sz w:val="18"/>
                <w:szCs w:val="18"/>
              </w:rPr>
            </w:pPr>
            <w:r w:rsidRPr="001B2874">
              <w:rPr>
                <w:b/>
                <w:sz w:val="18"/>
                <w:szCs w:val="18"/>
              </w:rPr>
              <w:t>Comments</w:t>
            </w:r>
          </w:p>
        </w:tc>
      </w:tr>
      <w:tr w:rsidR="00DF12FB" w:rsidRPr="001B2874" w14:paraId="268A0A60" w14:textId="77777777" w:rsidTr="009A22FE">
        <w:tc>
          <w:tcPr>
            <w:tcW w:w="734" w:type="pct"/>
            <w:shd w:val="clear" w:color="auto" w:fill="FFFFFF" w:themeFill="background1"/>
          </w:tcPr>
          <w:p w14:paraId="7152AAD7" w14:textId="77777777" w:rsidR="00DF12FB" w:rsidRPr="0057156B" w:rsidRDefault="00DF12FB" w:rsidP="009A22FE">
            <w:pPr>
              <w:spacing w:after="0" w:line="240" w:lineRule="auto"/>
              <w:rPr>
                <w:bCs/>
                <w:sz w:val="18"/>
                <w:szCs w:val="18"/>
              </w:rPr>
            </w:pPr>
            <w:r>
              <w:rPr>
                <w:bCs/>
                <w:sz w:val="18"/>
                <w:szCs w:val="18"/>
              </w:rPr>
              <w:t>enter n</w:t>
            </w:r>
            <w:r w:rsidRPr="0057156B">
              <w:rPr>
                <w:bCs/>
                <w:sz w:val="18"/>
                <w:szCs w:val="18"/>
              </w:rPr>
              <w:t xml:space="preserve">ame of </w:t>
            </w:r>
            <w:r>
              <w:rPr>
                <w:bCs/>
                <w:sz w:val="18"/>
                <w:szCs w:val="18"/>
              </w:rPr>
              <w:t>o</w:t>
            </w:r>
            <w:r w:rsidRPr="0057156B">
              <w:rPr>
                <w:bCs/>
                <w:sz w:val="18"/>
                <w:szCs w:val="18"/>
              </w:rPr>
              <w:t>rganisation</w:t>
            </w:r>
            <w:r>
              <w:rPr>
                <w:bCs/>
                <w:sz w:val="18"/>
                <w:szCs w:val="18"/>
              </w:rPr>
              <w:t xml:space="preserve"> Contributor</w:t>
            </w:r>
          </w:p>
        </w:tc>
        <w:tc>
          <w:tcPr>
            <w:tcW w:w="798" w:type="pct"/>
            <w:shd w:val="clear" w:color="auto" w:fill="FFFFFF" w:themeFill="background1"/>
          </w:tcPr>
          <w:p w14:paraId="0B70F870" w14:textId="77777777" w:rsidR="00DF12FB" w:rsidRPr="001B2874" w:rsidRDefault="00F26667" w:rsidP="009A22FE">
            <w:pPr>
              <w:spacing w:after="0" w:line="240" w:lineRule="auto"/>
              <w:rPr>
                <w:bCs/>
                <w:sz w:val="18"/>
                <w:szCs w:val="18"/>
              </w:rPr>
            </w:pPr>
            <w:sdt>
              <w:sdtPr>
                <w:rPr>
                  <w:bCs/>
                  <w:sz w:val="18"/>
                  <w:szCs w:val="18"/>
                </w:rPr>
                <w:id w:val="735905414"/>
                <w:placeholder>
                  <w:docPart w:val="F7F62301D3D4471DB430245526FBFC85"/>
                </w:placeholder>
                <w:dropDownList>
                  <w:listItem w:displayText="Select" w:value="Select"/>
                  <w:listItem w:displayText="Cash" w:value="Cash"/>
                  <w:listItem w:displayText="In kind" w:value="In kind"/>
                  <w:listItem w:displayText="N/A" w:value="N/A"/>
                </w:dropDownList>
              </w:sdtPr>
              <w:sdtEndPr/>
              <w:sdtContent>
                <w:r w:rsidR="00DF12FB" w:rsidRPr="005C7932" w:rsidDel="00A5495F">
                  <w:rPr>
                    <w:bCs/>
                    <w:sz w:val="18"/>
                    <w:szCs w:val="18"/>
                  </w:rPr>
                  <w:t>Select</w:t>
                </w:r>
              </w:sdtContent>
            </w:sdt>
          </w:p>
        </w:tc>
        <w:tc>
          <w:tcPr>
            <w:tcW w:w="1049" w:type="pct"/>
            <w:shd w:val="clear" w:color="auto" w:fill="FFFFFF" w:themeFill="background1"/>
          </w:tcPr>
          <w:p w14:paraId="07F79DC2" w14:textId="77777777" w:rsidR="00DF12FB" w:rsidRPr="0057156B" w:rsidRDefault="00DF12FB" w:rsidP="009A22FE">
            <w:pPr>
              <w:spacing w:after="0" w:line="240" w:lineRule="auto"/>
              <w:rPr>
                <w:bCs/>
                <w:sz w:val="18"/>
                <w:szCs w:val="18"/>
              </w:rPr>
            </w:pPr>
            <w:r>
              <w:rPr>
                <w:rFonts w:cs="Arial"/>
                <w:sz w:val="18"/>
                <w:szCs w:val="18"/>
              </w:rPr>
              <w:t>enter amount in $AUD</w:t>
            </w:r>
          </w:p>
        </w:tc>
        <w:tc>
          <w:tcPr>
            <w:tcW w:w="808" w:type="pct"/>
            <w:shd w:val="clear" w:color="auto" w:fill="FFFFFF" w:themeFill="background1"/>
          </w:tcPr>
          <w:p w14:paraId="416BD060" w14:textId="77777777" w:rsidR="00DF12FB" w:rsidRPr="00A2433E" w:rsidRDefault="00DF12FB" w:rsidP="009A22FE">
            <w:pPr>
              <w:spacing w:after="0" w:line="240" w:lineRule="auto"/>
              <w:rPr>
                <w:bCs/>
                <w:sz w:val="18"/>
                <w:szCs w:val="18"/>
              </w:rPr>
            </w:pPr>
            <w:r>
              <w:rPr>
                <w:rFonts w:cs="Arial"/>
                <w:sz w:val="18"/>
                <w:szCs w:val="18"/>
              </w:rPr>
              <w:t>enter amount in $AUD</w:t>
            </w:r>
          </w:p>
        </w:tc>
        <w:tc>
          <w:tcPr>
            <w:tcW w:w="1611" w:type="pct"/>
            <w:shd w:val="clear" w:color="auto" w:fill="FFFFFF" w:themeFill="background1"/>
          </w:tcPr>
          <w:p w14:paraId="6025D5DB" w14:textId="77777777" w:rsidR="00DF12FB" w:rsidRPr="001B2874" w:rsidRDefault="00DF12FB" w:rsidP="009A22FE">
            <w:pPr>
              <w:spacing w:after="0" w:line="240" w:lineRule="auto"/>
              <w:rPr>
                <w:bCs/>
                <w:sz w:val="18"/>
                <w:szCs w:val="18"/>
              </w:rPr>
            </w:pPr>
            <w:r w:rsidRPr="00A2433E">
              <w:rPr>
                <w:bCs/>
                <w:sz w:val="18"/>
                <w:szCs w:val="18"/>
              </w:rPr>
              <w:t>enter comments describing the impact of any delays or changes to the delivery of the Research Activity</w:t>
            </w:r>
          </w:p>
        </w:tc>
      </w:tr>
    </w:tbl>
    <w:p w14:paraId="3E06621D" w14:textId="77777777" w:rsidR="00DF12FB" w:rsidRDefault="00DF12FB" w:rsidP="00DF12FB">
      <w:pPr>
        <w:pStyle w:val="ListNumber4"/>
        <w:numPr>
          <w:ilvl w:val="0"/>
          <w:numId w:val="0"/>
        </w:numPr>
        <w:ind w:left="720" w:hanging="720"/>
      </w:pPr>
    </w:p>
    <w:p w14:paraId="129751ED" w14:textId="4D043C1C" w:rsidR="007402E6" w:rsidRPr="007402E6" w:rsidRDefault="007402E6" w:rsidP="00740A91">
      <w:pPr>
        <w:pStyle w:val="ListNumber4"/>
        <w:numPr>
          <w:ilvl w:val="0"/>
          <w:numId w:val="22"/>
        </w:numPr>
      </w:pPr>
      <w:r w:rsidRPr="007402E6">
        <w:lastRenderedPageBreak/>
        <w:t>Provide details of all contributions to your project</w:t>
      </w:r>
      <w:r w:rsidR="00EF2CFA">
        <w:t xml:space="preserve"> other than the grant</w:t>
      </w:r>
      <w:r w:rsidRPr="007402E6">
        <w:t xml:space="preserve">. This includes your own contributions as well as any contributions </w:t>
      </w:r>
      <w:r w:rsidRPr="003F42D5">
        <w:t xml:space="preserve">from </w:t>
      </w:r>
      <w:r w:rsidRPr="001B6474">
        <w:t>government (except this grant),</w:t>
      </w:r>
      <w:r w:rsidRPr="007402E6">
        <w:t xml:space="preserve"> project partners or others. </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 xml:space="preserve">Financial year </w:t>
      </w:r>
      <w:proofErr w:type="gramStart"/>
      <w:r w:rsidRPr="007402E6">
        <w:t>completed</w:t>
      </w:r>
      <w:proofErr w:type="gramEnd"/>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13F069C0"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r w:rsidR="005F2166">
        <w:t>, including photos</w:t>
      </w:r>
      <w:r w:rsidRPr="00F64F65">
        <w:t xml:space="preserve">. </w:t>
      </w:r>
    </w:p>
    <w:p w14:paraId="18200A6B" w14:textId="1AA0B929" w:rsidR="00F10CA9" w:rsidRDefault="00F10CA9" w:rsidP="00F10CA9">
      <w:pPr>
        <w:pStyle w:val="ListNumber4"/>
      </w:pPr>
      <w:r w:rsidRPr="00F64F65">
        <w:t>Attach copies of any published reports and promotional material, relating to the project.</w:t>
      </w:r>
    </w:p>
    <w:p w14:paraId="22EC280C" w14:textId="6731AF67" w:rsidR="005F2166" w:rsidRDefault="005F2166" w:rsidP="00F10CA9">
      <w:pPr>
        <w:pStyle w:val="ListNumber4"/>
      </w:pPr>
      <w:r>
        <w:t>Attach Independent Audit Report as outlined in the Reporting Schedule of the Grant Agreement</w:t>
      </w:r>
      <w:r w:rsidR="004C00E8">
        <w:t>, where applicable</w:t>
      </w:r>
      <w:r>
        <w: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w:t>
      </w:r>
      <w:proofErr w:type="gramStart"/>
      <w:r w:rsidR="007402E6" w:rsidRPr="007402E6">
        <w:t>complete</w:t>
      </w:r>
      <w:proofErr w:type="gramEnd"/>
      <w:r w:rsidR="007402E6" w:rsidRPr="007402E6">
        <w:t xml:space="preserv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35ABE3A9"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 xml:space="preserve">Compliance with working with children </w:t>
      </w:r>
      <w:proofErr w:type="gramStart"/>
      <w:r w:rsidR="00BE47A2">
        <w:t>obligations</w:t>
      </w:r>
      <w:proofErr w:type="gramEnd"/>
    </w:p>
    <w:p w14:paraId="21B49F6D" w14:textId="5D23570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105B398A"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00D77C0B">
          <w:rPr>
            <w:rFonts w:cs="Arial"/>
            <w:color w:val="0000FF"/>
            <w:szCs w:val="20"/>
            <w:u w:val="single"/>
          </w:rPr>
          <w:t>business.gov.au portal</w:t>
        </w:r>
      </w:hyperlink>
      <w:r w:rsidRPr="007402E6">
        <w:t xml:space="preserve">. </w:t>
      </w:r>
    </w:p>
    <w:p w14:paraId="3A55CAD4" w14:textId="258CABBF" w:rsidR="00BE47A2" w:rsidRDefault="00BE47A2" w:rsidP="00BE47A2">
      <w:pPr>
        <w:pStyle w:val="Heading5schedule"/>
        <w:rPr>
          <w:lang w:eastAsia="en-AU"/>
        </w:rPr>
      </w:pPr>
      <w:r>
        <w:rPr>
          <w:lang w:eastAsia="en-AU"/>
        </w:rPr>
        <w:t>Statement of compliance</w:t>
      </w:r>
    </w:p>
    <w:p w14:paraId="0852E848" w14:textId="0A789D7D" w:rsidR="00BE47A2" w:rsidRPr="0017138C" w:rsidRDefault="00BE47A2" w:rsidP="00740A91">
      <w:pPr>
        <w:pStyle w:val="ListNumber5"/>
        <w:numPr>
          <w:ilvl w:val="0"/>
          <w:numId w:val="27"/>
        </w:numPr>
      </w:pPr>
      <w:r>
        <w:t xml:space="preserve">Is the organisation, and persons working with children on behalf of the organisation in relation to the Activity, compliant with Commonwealth, </w:t>
      </w:r>
      <w:proofErr w:type="gramStart"/>
      <w:r>
        <w:t>state</w:t>
      </w:r>
      <w:proofErr w:type="gramEnd"/>
      <w:r>
        <w:t xml:space="preserve"> or territory legislation? </w:t>
      </w:r>
    </w:p>
    <w:p w14:paraId="6FA5CDA6" w14:textId="43B5A552" w:rsidR="00BE47A2" w:rsidRPr="0017138C" w:rsidRDefault="00BE47A2" w:rsidP="00740A91">
      <w:pPr>
        <w:pStyle w:val="ListNumber5"/>
        <w:numPr>
          <w:ilvl w:val="0"/>
          <w:numId w:val="27"/>
        </w:numPr>
      </w:pPr>
      <w:r>
        <w:t xml:space="preserve">Has </w:t>
      </w:r>
      <w:r w:rsidRPr="0017138C">
        <w:t>the organisation completed a risk assessment in relation to the Activity and all persons who may engage with children in association with the Activity</w:t>
      </w:r>
      <w:r>
        <w:t>?</w:t>
      </w:r>
    </w:p>
    <w:p w14:paraId="46CF3BAF" w14:textId="11E7BBCC" w:rsidR="00BE47A2" w:rsidRPr="0017138C" w:rsidRDefault="00BE47A2" w:rsidP="00740A91">
      <w:pPr>
        <w:pStyle w:val="ListNumber5"/>
        <w:numPr>
          <w:ilvl w:val="0"/>
          <w:numId w:val="27"/>
        </w:numPr>
      </w:pPr>
      <w:r>
        <w:t xml:space="preserve">Has </w:t>
      </w:r>
      <w:r w:rsidRPr="0017138C">
        <w:t xml:space="preserve">the organisation put in place an appropriate strategy to manage risks identified through the risk </w:t>
      </w:r>
      <w:r>
        <w:t>assessment?</w:t>
      </w:r>
    </w:p>
    <w:p w14:paraId="17319573" w14:textId="67353795" w:rsidR="00BE47A2" w:rsidRPr="0017138C" w:rsidRDefault="00BE47A2" w:rsidP="00740A91">
      <w:pPr>
        <w:pStyle w:val="ListNumber5"/>
        <w:numPr>
          <w:ilvl w:val="0"/>
          <w:numId w:val="27"/>
        </w:numPr>
      </w:pPr>
      <w:r>
        <w:t xml:space="preserve">Has </w:t>
      </w:r>
      <w:r w:rsidRPr="0017138C">
        <w:t>the organisation delivered training and established a compliance regime to ensure that all persons who may engage with children are aware of, and comply with:</w:t>
      </w:r>
    </w:p>
    <w:p w14:paraId="643F0D54" w14:textId="0CE1EE8F" w:rsidR="00BE47A2" w:rsidRDefault="00BE47A2" w:rsidP="00740A91">
      <w:pPr>
        <w:pStyle w:val="ListNumber5"/>
        <w:numPr>
          <w:ilvl w:val="1"/>
          <w:numId w:val="27"/>
        </w:numPr>
      </w:pPr>
      <w:r>
        <w:t>the National Principles for Child Safe Organisations</w:t>
      </w:r>
    </w:p>
    <w:p w14:paraId="61EF4454" w14:textId="08CA5578" w:rsidR="00BE47A2" w:rsidRPr="0017138C" w:rsidRDefault="00BE47A2" w:rsidP="00740A91">
      <w:pPr>
        <w:pStyle w:val="ListNumber5"/>
        <w:numPr>
          <w:ilvl w:val="1"/>
          <w:numId w:val="27"/>
        </w:numPr>
      </w:pPr>
      <w:r w:rsidRPr="0017138C">
        <w:t>the risk management strategy in item 3 above</w:t>
      </w:r>
    </w:p>
    <w:p w14:paraId="331D2B2D" w14:textId="33575089" w:rsidR="00BE47A2" w:rsidRPr="0017138C" w:rsidRDefault="00BE47A2" w:rsidP="00740A91">
      <w:pPr>
        <w:pStyle w:val="ListNumber5"/>
        <w:numPr>
          <w:ilvl w:val="1"/>
          <w:numId w:val="27"/>
        </w:numPr>
      </w:pPr>
      <w:r w:rsidRPr="0017138C">
        <w:t xml:space="preserve">relevant legislation relating to requirements for working with children, including working with children </w:t>
      </w:r>
      <w:proofErr w:type="gramStart"/>
      <w:r w:rsidRPr="0017138C">
        <w:t>checks</w:t>
      </w:r>
      <w:proofErr w:type="gramEnd"/>
    </w:p>
    <w:p w14:paraId="010E1CF7" w14:textId="0C35ED96" w:rsidR="00BE47A2" w:rsidRPr="0017138C" w:rsidRDefault="00BE47A2" w:rsidP="00740A91">
      <w:pPr>
        <w:pStyle w:val="ListNumber5"/>
        <w:numPr>
          <w:ilvl w:val="1"/>
          <w:numId w:val="27"/>
        </w:numPr>
      </w:pPr>
      <w:r w:rsidRPr="0017138C">
        <w:t>relevant legislation relating to requirements for working with vulnerable people, including working with vulnerable people checks; and</w:t>
      </w:r>
    </w:p>
    <w:p w14:paraId="1579EB60" w14:textId="0C099EBA" w:rsidR="00BE47A2" w:rsidRDefault="00BE47A2" w:rsidP="00740A91">
      <w:pPr>
        <w:pStyle w:val="ListNumber5"/>
        <w:numPr>
          <w:ilvl w:val="1"/>
          <w:numId w:val="27"/>
        </w:numPr>
      </w:pPr>
      <w:r w:rsidRPr="0017138C">
        <w:t>relevant legislation relating to mandatory reporting of suspected child abu</w:t>
      </w:r>
      <w:r>
        <w:t>se or neglect however described?</w:t>
      </w:r>
    </w:p>
    <w:p w14:paraId="01478BD6" w14:textId="6DF67159" w:rsidR="00BE47A2" w:rsidRPr="007402E6" w:rsidRDefault="001D2113" w:rsidP="00BE47A2">
      <w:pPr>
        <w:pStyle w:val="Heading5schedule"/>
      </w:pPr>
      <w:r>
        <w:t>Declaration</w:t>
      </w:r>
    </w:p>
    <w:p w14:paraId="30CC3412" w14:textId="691F8ED4"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3007A364" w:rsidR="00BE47A2" w:rsidRPr="007402E6" w:rsidRDefault="00BE47A2" w:rsidP="00BE47A2">
      <w:pPr>
        <w:pStyle w:val="ListBullet3"/>
      </w:pPr>
      <w:r>
        <w:t>T</w:t>
      </w:r>
      <w:r w:rsidRPr="007402E6">
        <w:t xml:space="preserve">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(Cth).</w:t>
      </w:r>
    </w:p>
    <w:p w14:paraId="349A0926" w14:textId="707BEE5B" w:rsidR="00BE47A2" w:rsidRPr="007402E6" w:rsidRDefault="00BE47A2" w:rsidP="00BE47A2">
      <w:pPr>
        <w:pStyle w:val="ListBullet3"/>
      </w:pPr>
      <w:r w:rsidRPr="007402E6">
        <w:t xml:space="preserve">I am aware of the grantee’s obligations under their grant agreement. </w:t>
      </w:r>
    </w:p>
    <w:p w14:paraId="424991CA" w14:textId="66046EF6"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14F02444" w:rsidR="005E540E" w:rsidRDefault="005E540E" w:rsidP="005357E9">
      <w:pPr>
        <w:pStyle w:val="Heading3schedule2"/>
      </w:pPr>
      <w:r>
        <w:lastRenderedPageBreak/>
        <w:t>Appendix 4</w:t>
      </w:r>
    </w:p>
    <w:bookmarkEnd w:id="88"/>
    <w:bookmarkEnd w:id="89"/>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90" w:name="_Toc401300509"/>
    </w:p>
    <w:p w14:paraId="1241E195" w14:textId="77777777" w:rsidR="00A31C71" w:rsidRDefault="00A31C71" w:rsidP="00A31C71">
      <w:pPr>
        <w:pStyle w:val="Heading4schedule2"/>
      </w:pPr>
      <w:r>
        <w:lastRenderedPageBreak/>
        <w:t>Attachment A – Statement of grant income and expenditure</w:t>
      </w:r>
      <w:bookmarkEnd w:id="9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 xml:space="preserve">Notes to the statement of eligible expenditure, explaining the basis of </w:t>
      </w:r>
      <w:proofErr w:type="gramStart"/>
      <w:r w:rsidRPr="007E54E1">
        <w:t>compilation</w:t>
      </w:r>
      <w:proofErr w:type="gramEnd"/>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7AF0BD17"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 xml:space="preserve">partner or other </w:t>
      </w:r>
      <w:proofErr w:type="gramStart"/>
      <w:r>
        <w:t>third party</w:t>
      </w:r>
      <w:proofErr w:type="gramEnd"/>
      <w:r>
        <w:t xml:space="preserve">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23679339" w:rsidR="00A31C71" w:rsidRPr="00FA31BB" w:rsidRDefault="00A31C71" w:rsidP="00CE7A5F">
            <w:pPr>
              <w:pStyle w:val="Normaltable"/>
            </w:pPr>
            <w:r w:rsidRPr="00FA31BB">
              <w:t xml:space="preserve">Estimated </w:t>
            </w:r>
            <w:r>
              <w:t>i</w:t>
            </w:r>
            <w:r w:rsidRPr="00FA31BB">
              <w:t xml:space="preserve">n-kind </w:t>
            </w:r>
            <w:r>
              <w:t>a</w:t>
            </w:r>
            <w:r w:rsidRPr="00FA31BB">
              <w:t>mount (GST excl)</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 xml:space="preserve">Note to the statement of eligible </w:t>
      </w:r>
      <w:proofErr w:type="gramStart"/>
      <w:r w:rsidRPr="008E5415">
        <w:t>expenditure</w:t>
      </w:r>
      <w:proofErr w:type="gramEnd"/>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1"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1"/>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w:t>
      </w:r>
      <w:proofErr w:type="gramStart"/>
      <w:r w:rsidRPr="00403274">
        <w:t>subcontractor</w:t>
      </w:r>
      <w:proofErr w:type="gramEnd"/>
      <w:r w:rsidRPr="00403274">
        <w:t xml:space="preserve">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xml:space="preserve">, CPA </w:t>
      </w:r>
      <w:proofErr w:type="gramStart"/>
      <w:r w:rsidRPr="00453B8F">
        <w:t>Australia</w:t>
      </w:r>
      <w:proofErr w:type="gramEnd"/>
      <w:r w:rsidRPr="00453B8F">
        <w:t xml:space="preserve">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 xml:space="preserve">We believe that the evidence we have obtained is sufficient and appropriate to provide a basis for our audit opinion, </w:t>
      </w:r>
      <w:proofErr w:type="gramStart"/>
      <w:r w:rsidRPr="00000F2C">
        <w:t>review</w:t>
      </w:r>
      <w:proofErr w:type="gramEnd"/>
      <w:r w:rsidRPr="00000F2C">
        <w:t xml:space="preserve">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2" w:name="_Toc401300511"/>
      <w:r>
        <w:lastRenderedPageBreak/>
        <w:t xml:space="preserve">Attachment C - </w:t>
      </w:r>
      <w:r w:rsidRPr="00BA5A90">
        <w:t xml:space="preserve">Certification of certain matters by the </w:t>
      </w:r>
      <w:r>
        <w:t>a</w:t>
      </w:r>
      <w:r w:rsidRPr="00BA5A90">
        <w:t>uditor</w:t>
      </w:r>
      <w:bookmarkEnd w:id="92"/>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 xml:space="preserve">grant </w:t>
      </w:r>
      <w:proofErr w:type="gramStart"/>
      <w:r>
        <w:t>agreement</w:t>
      </w:r>
      <w:proofErr w:type="gramEnd"/>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15DDB92B" w:rsidR="00106014" w:rsidRDefault="00D069CE" w:rsidP="007B575F">
        <w:pPr>
          <w:pStyle w:val="Footer"/>
          <w:tabs>
            <w:tab w:val="clear" w:pos="3647"/>
            <w:tab w:val="clear" w:pos="4513"/>
            <w:tab w:val="center" w:pos="6804"/>
          </w:tabs>
        </w:pPr>
        <w:r>
          <w:t>Urban Rivers and Catchments Program 2023</w:t>
        </w:r>
      </w:p>
    </w:sdtContent>
  </w:sdt>
  <w:p w14:paraId="2AB412F4" w14:textId="5AEF16BA" w:rsidR="00106014" w:rsidRDefault="00F26667"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797021">
      <w:t>September 2023</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991209D" w14:textId="239A944E" w:rsidR="00106014" w:rsidRPr="0083497F" w:rsidRDefault="00106014">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1" w:history="1">
        <w:r>
          <w:rPr>
            <w:rStyle w:val="Hyperlink"/>
            <w:rFonts w:cs="Arial"/>
            <w:szCs w:val="16"/>
          </w:rPr>
          <w:t>https://www.fsc.gov.au/what-accreditation-1</w:t>
        </w:r>
      </w:hyperlink>
    </w:p>
  </w:footnote>
  <w:footnote w:id="3">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2"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F26667">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F26667">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F26667">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F26667">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F26667"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F26667">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F26667">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F26667"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F26667">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6" w15:restartNumberingAfterBreak="0">
    <w:nsid w:val="50947CF7"/>
    <w:multiLevelType w:val="hybridMultilevel"/>
    <w:tmpl w:val="DFC4FBE2"/>
    <w:lvl w:ilvl="0" w:tplc="B8481E9E">
      <w:start w:val="1"/>
      <w:numFmt w:val="upperLetter"/>
      <w:suff w:val="space"/>
      <w:lvlText w:val="(%1)"/>
      <w:lvlJc w:val="left"/>
      <w:pPr>
        <w:ind w:left="0" w:firstLine="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1"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9"/>
  </w:num>
  <w:num w:numId="2" w16cid:durableId="2131774337">
    <w:abstractNumId w:val="8"/>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2"/>
  </w:num>
  <w:num w:numId="8" w16cid:durableId="451174264">
    <w:abstractNumId w:val="3"/>
  </w:num>
  <w:num w:numId="9" w16cid:durableId="453867226">
    <w:abstractNumId w:val="17"/>
  </w:num>
  <w:num w:numId="10" w16cid:durableId="1169830035">
    <w:abstractNumId w:val="22"/>
  </w:num>
  <w:num w:numId="11" w16cid:durableId="1753165033">
    <w:abstractNumId w:val="5"/>
  </w:num>
  <w:num w:numId="12" w16cid:durableId="1205097128">
    <w:abstractNumId w:val="6"/>
  </w:num>
  <w:num w:numId="13" w16cid:durableId="394862371">
    <w:abstractNumId w:val="21"/>
  </w:num>
  <w:num w:numId="14" w16cid:durableId="469709233">
    <w:abstractNumId w:val="24"/>
  </w:num>
  <w:num w:numId="15" w16cid:durableId="1606380354">
    <w:abstractNumId w:val="14"/>
  </w:num>
  <w:num w:numId="16" w16cid:durableId="1982730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9"/>
  </w:num>
  <w:num w:numId="18" w16cid:durableId="50616801">
    <w:abstractNumId w:val="19"/>
    <w:lvlOverride w:ilvl="0">
      <w:startOverride w:val="1"/>
    </w:lvlOverride>
  </w:num>
  <w:num w:numId="19" w16cid:durableId="880628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1"/>
  </w:num>
  <w:num w:numId="28" w16cid:durableId="345525750">
    <w:abstractNumId w:val="7"/>
  </w:num>
  <w:num w:numId="29" w16cid:durableId="1780955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3"/>
  </w:num>
  <w:num w:numId="31" w16cid:durableId="153947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109669">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6AE8"/>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3CED"/>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5F32"/>
    <w:rsid w:val="001768D8"/>
    <w:rsid w:val="001773B4"/>
    <w:rsid w:val="001773B7"/>
    <w:rsid w:val="00177FB1"/>
    <w:rsid w:val="00180D2F"/>
    <w:rsid w:val="001829BD"/>
    <w:rsid w:val="00183BDA"/>
    <w:rsid w:val="00183C50"/>
    <w:rsid w:val="001860BA"/>
    <w:rsid w:val="0018634C"/>
    <w:rsid w:val="00186F78"/>
    <w:rsid w:val="001901A4"/>
    <w:rsid w:val="00190232"/>
    <w:rsid w:val="001925AE"/>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8D0"/>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474"/>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2B0"/>
    <w:rsid w:val="001F199F"/>
    <w:rsid w:val="001F2403"/>
    <w:rsid w:val="001F2FCF"/>
    <w:rsid w:val="001F3D19"/>
    <w:rsid w:val="001F4344"/>
    <w:rsid w:val="001F489A"/>
    <w:rsid w:val="001F6F41"/>
    <w:rsid w:val="002004D2"/>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1DDF"/>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C78F6"/>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2F81"/>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5E50"/>
    <w:rsid w:val="00346DBE"/>
    <w:rsid w:val="00346F48"/>
    <w:rsid w:val="003479F0"/>
    <w:rsid w:val="00350F25"/>
    <w:rsid w:val="003516C0"/>
    <w:rsid w:val="00352686"/>
    <w:rsid w:val="00352760"/>
    <w:rsid w:val="00352E7C"/>
    <w:rsid w:val="00353834"/>
    <w:rsid w:val="00356D92"/>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5F3D"/>
    <w:rsid w:val="00396399"/>
    <w:rsid w:val="00397B0F"/>
    <w:rsid w:val="003A020E"/>
    <w:rsid w:val="003A0758"/>
    <w:rsid w:val="003A2452"/>
    <w:rsid w:val="003A2CC8"/>
    <w:rsid w:val="003A347E"/>
    <w:rsid w:val="003A378A"/>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2BB6"/>
    <w:rsid w:val="003D3491"/>
    <w:rsid w:val="003D3D92"/>
    <w:rsid w:val="003D3E78"/>
    <w:rsid w:val="003D4226"/>
    <w:rsid w:val="003D4B10"/>
    <w:rsid w:val="003D67EC"/>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2D5"/>
    <w:rsid w:val="003F4B50"/>
    <w:rsid w:val="003F6DDA"/>
    <w:rsid w:val="004006A6"/>
    <w:rsid w:val="00400D3F"/>
    <w:rsid w:val="004018D4"/>
    <w:rsid w:val="004025D2"/>
    <w:rsid w:val="004055FA"/>
    <w:rsid w:val="00406428"/>
    <w:rsid w:val="00406590"/>
    <w:rsid w:val="0041050C"/>
    <w:rsid w:val="00412ABD"/>
    <w:rsid w:val="00413C76"/>
    <w:rsid w:val="0041693F"/>
    <w:rsid w:val="004208AB"/>
    <w:rsid w:val="0042127E"/>
    <w:rsid w:val="00421CD3"/>
    <w:rsid w:val="004224DA"/>
    <w:rsid w:val="0042313B"/>
    <w:rsid w:val="00425930"/>
    <w:rsid w:val="00426A52"/>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55F"/>
    <w:rsid w:val="004A7CEC"/>
    <w:rsid w:val="004B0BD7"/>
    <w:rsid w:val="004B10DF"/>
    <w:rsid w:val="004B1EB3"/>
    <w:rsid w:val="004B2871"/>
    <w:rsid w:val="004B2D3E"/>
    <w:rsid w:val="004B3809"/>
    <w:rsid w:val="004B3989"/>
    <w:rsid w:val="004B39A1"/>
    <w:rsid w:val="004B3BFE"/>
    <w:rsid w:val="004B4197"/>
    <w:rsid w:val="004B474B"/>
    <w:rsid w:val="004B6E7A"/>
    <w:rsid w:val="004B7163"/>
    <w:rsid w:val="004B784B"/>
    <w:rsid w:val="004C00E8"/>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5A22"/>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C606C"/>
    <w:rsid w:val="005D0EEF"/>
    <w:rsid w:val="005D1917"/>
    <w:rsid w:val="005D1D0A"/>
    <w:rsid w:val="005D23E2"/>
    <w:rsid w:val="005D400C"/>
    <w:rsid w:val="005D45DE"/>
    <w:rsid w:val="005D5328"/>
    <w:rsid w:val="005D5421"/>
    <w:rsid w:val="005D578E"/>
    <w:rsid w:val="005D59C5"/>
    <w:rsid w:val="005D7BFB"/>
    <w:rsid w:val="005E005F"/>
    <w:rsid w:val="005E0DB5"/>
    <w:rsid w:val="005E1CD6"/>
    <w:rsid w:val="005E2CB6"/>
    <w:rsid w:val="005E2D83"/>
    <w:rsid w:val="005E396D"/>
    <w:rsid w:val="005E487F"/>
    <w:rsid w:val="005E4B46"/>
    <w:rsid w:val="005E5021"/>
    <w:rsid w:val="005E540E"/>
    <w:rsid w:val="005F2166"/>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46C51"/>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41DC"/>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021"/>
    <w:rsid w:val="00797A9E"/>
    <w:rsid w:val="00797E78"/>
    <w:rsid w:val="00797E7D"/>
    <w:rsid w:val="00797F36"/>
    <w:rsid w:val="007A2933"/>
    <w:rsid w:val="007A469B"/>
    <w:rsid w:val="007A46FA"/>
    <w:rsid w:val="007A5BC0"/>
    <w:rsid w:val="007B048C"/>
    <w:rsid w:val="007B13A0"/>
    <w:rsid w:val="007B19BD"/>
    <w:rsid w:val="007B255B"/>
    <w:rsid w:val="007B575F"/>
    <w:rsid w:val="007B776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103"/>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2B41"/>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0326"/>
    <w:rsid w:val="008A17AC"/>
    <w:rsid w:val="008A28EA"/>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86E83"/>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5547"/>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5B64"/>
    <w:rsid w:val="00A168A7"/>
    <w:rsid w:val="00A20C17"/>
    <w:rsid w:val="00A2187D"/>
    <w:rsid w:val="00A21B59"/>
    <w:rsid w:val="00A228DD"/>
    <w:rsid w:val="00A237A8"/>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3218"/>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49CA"/>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333"/>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0749C"/>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CC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220"/>
    <w:rsid w:val="00D065EF"/>
    <w:rsid w:val="00D069CE"/>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140B"/>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5FD5"/>
    <w:rsid w:val="00DE692E"/>
    <w:rsid w:val="00DF0584"/>
    <w:rsid w:val="00DF12FB"/>
    <w:rsid w:val="00DF3A53"/>
    <w:rsid w:val="00DF491F"/>
    <w:rsid w:val="00DF59EB"/>
    <w:rsid w:val="00DF5B15"/>
    <w:rsid w:val="00DF6739"/>
    <w:rsid w:val="00DF7C38"/>
    <w:rsid w:val="00E00BD4"/>
    <w:rsid w:val="00E02587"/>
    <w:rsid w:val="00E02927"/>
    <w:rsid w:val="00E031E2"/>
    <w:rsid w:val="00E03A98"/>
    <w:rsid w:val="00E03BDC"/>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16D6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4EB8"/>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1120"/>
    <w:rsid w:val="00E92273"/>
    <w:rsid w:val="00E92A6B"/>
    <w:rsid w:val="00E930BC"/>
    <w:rsid w:val="00E94ADE"/>
    <w:rsid w:val="00E9681C"/>
    <w:rsid w:val="00E96BD3"/>
    <w:rsid w:val="00E96FDA"/>
    <w:rsid w:val="00E971F9"/>
    <w:rsid w:val="00E97E35"/>
    <w:rsid w:val="00EA0094"/>
    <w:rsid w:val="00EA120E"/>
    <w:rsid w:val="00EA16F1"/>
    <w:rsid w:val="00EA4ABD"/>
    <w:rsid w:val="00EA4E62"/>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EF1"/>
    <w:rsid w:val="00F16F80"/>
    <w:rsid w:val="00F1736E"/>
    <w:rsid w:val="00F20033"/>
    <w:rsid w:val="00F205AE"/>
    <w:rsid w:val="00F212F8"/>
    <w:rsid w:val="00F2290B"/>
    <w:rsid w:val="00F22B39"/>
    <w:rsid w:val="00F2659B"/>
    <w:rsid w:val="00F26667"/>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1BF6"/>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Body text,Bullet Point,Bulletr List Paragraph,Content descriptions,FooterText,L,List Bullet 1,List Paragraph2,List Paragraph21,Listeafsnit1,NFP GP Bulleted List,リスト段落,0Bullet,列"/>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Body text Char,Bullet Point Char,Bulletr List Paragraph Char,Content descriptions Char,FooterText Char,L Char,List Bullet 1 Char,List Paragraph2 Char"/>
    <w:basedOn w:val="DefaultParagraphFont"/>
    <w:link w:val="ListParagraph"/>
    <w:uiPriority w:val="34"/>
    <w:qFormat/>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428385685">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s://humanrights.gov.au/our-work/childrens-rights/projects/child-safe-organis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redress.gov.au" TargetMode="External"/><Relationship Id="rId1" Type="http://schemas.openxmlformats.org/officeDocument/2006/relationships/hyperlink" Target="https://www.fsc.gov.au/what-accreditatio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
      <w:docPartPr>
        <w:name w:val="F454A26AFFDA4B71995D7D0B3FDCDEE5"/>
        <w:category>
          <w:name w:val="General"/>
          <w:gallery w:val="placeholder"/>
        </w:category>
        <w:types>
          <w:type w:val="bbPlcHdr"/>
        </w:types>
        <w:behaviors>
          <w:behavior w:val="content"/>
        </w:behaviors>
        <w:guid w:val="{64BF2B92-C7FE-4621-B603-F35C73FA316B}"/>
      </w:docPartPr>
      <w:docPartBody>
        <w:p w:rsidR="00FD5DA8" w:rsidRDefault="00320082" w:rsidP="00320082">
          <w:pPr>
            <w:pStyle w:val="F454A26AFFDA4B71995D7D0B3FDCDEE5"/>
          </w:pPr>
          <w:r w:rsidRPr="00AC5162">
            <w:rPr>
              <w:rStyle w:val="PlaceholderText"/>
            </w:rPr>
            <w:t>Choose an item.</w:t>
          </w:r>
        </w:p>
      </w:docPartBody>
    </w:docPart>
    <w:docPart>
      <w:docPartPr>
        <w:name w:val="F7F62301D3D4471DB430245526FBFC85"/>
        <w:category>
          <w:name w:val="General"/>
          <w:gallery w:val="placeholder"/>
        </w:category>
        <w:types>
          <w:type w:val="bbPlcHdr"/>
        </w:types>
        <w:behaviors>
          <w:behavior w:val="content"/>
        </w:behaviors>
        <w:guid w:val="{5275239D-D2B9-4E97-9CDD-6F1E2FB63BEA}"/>
      </w:docPartPr>
      <w:docPartBody>
        <w:p w:rsidR="00DC6AE4" w:rsidRDefault="001D0DE0" w:rsidP="001D0DE0">
          <w:pPr>
            <w:pStyle w:val="F7F62301D3D4471DB430245526FBFC85"/>
          </w:pPr>
          <w:r w:rsidRPr="00AC51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14002"/>
    <w:rsid w:val="000313A0"/>
    <w:rsid w:val="00061F11"/>
    <w:rsid w:val="00065D83"/>
    <w:rsid w:val="000C750C"/>
    <w:rsid w:val="0010012A"/>
    <w:rsid w:val="0019640B"/>
    <w:rsid w:val="001D0DE0"/>
    <w:rsid w:val="00204C6C"/>
    <w:rsid w:val="002546BC"/>
    <w:rsid w:val="002607D3"/>
    <w:rsid w:val="002717FC"/>
    <w:rsid w:val="00292F74"/>
    <w:rsid w:val="002B7E4A"/>
    <w:rsid w:val="002C6C38"/>
    <w:rsid w:val="00320082"/>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0B42"/>
    <w:rsid w:val="009011A2"/>
    <w:rsid w:val="009100C8"/>
    <w:rsid w:val="00933196"/>
    <w:rsid w:val="009403E5"/>
    <w:rsid w:val="009B1D42"/>
    <w:rsid w:val="009E218D"/>
    <w:rsid w:val="009E42B2"/>
    <w:rsid w:val="00A231C3"/>
    <w:rsid w:val="00AC1194"/>
    <w:rsid w:val="00AD05D5"/>
    <w:rsid w:val="00AF48BF"/>
    <w:rsid w:val="00B15C00"/>
    <w:rsid w:val="00B42F31"/>
    <w:rsid w:val="00B70732"/>
    <w:rsid w:val="00B73660"/>
    <w:rsid w:val="00BB5026"/>
    <w:rsid w:val="00BF37E7"/>
    <w:rsid w:val="00BF438B"/>
    <w:rsid w:val="00C16F7D"/>
    <w:rsid w:val="00C55912"/>
    <w:rsid w:val="00C72F79"/>
    <w:rsid w:val="00CB5116"/>
    <w:rsid w:val="00D436D9"/>
    <w:rsid w:val="00D468C0"/>
    <w:rsid w:val="00D93080"/>
    <w:rsid w:val="00DA1F03"/>
    <w:rsid w:val="00DA4F0D"/>
    <w:rsid w:val="00DB1F3C"/>
    <w:rsid w:val="00DB3640"/>
    <w:rsid w:val="00DB7EC4"/>
    <w:rsid w:val="00DC15D7"/>
    <w:rsid w:val="00DC5F4D"/>
    <w:rsid w:val="00DC6AE4"/>
    <w:rsid w:val="00DD0C23"/>
    <w:rsid w:val="00DF1204"/>
    <w:rsid w:val="00E15308"/>
    <w:rsid w:val="00E24F0F"/>
    <w:rsid w:val="00E31A4B"/>
    <w:rsid w:val="00E34F2D"/>
    <w:rsid w:val="00E45DCD"/>
    <w:rsid w:val="00E64C33"/>
    <w:rsid w:val="00E808FC"/>
    <w:rsid w:val="00E87D98"/>
    <w:rsid w:val="00EF0BAE"/>
    <w:rsid w:val="00EF18A0"/>
    <w:rsid w:val="00F82781"/>
    <w:rsid w:val="00FC4807"/>
    <w:rsid w:val="00FD5DA8"/>
    <w:rsid w:val="00FF381E"/>
    <w:rsid w:val="00FF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DE0"/>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 w:type="paragraph" w:customStyle="1" w:styleId="F454A26AFFDA4B71995D7D0B3FDCDEE5">
    <w:name w:val="F454A26AFFDA4B71995D7D0B3FDCDEE5"/>
    <w:rsid w:val="00320082"/>
    <w:pPr>
      <w:spacing w:after="160" w:line="259" w:lineRule="auto"/>
    </w:pPr>
  </w:style>
  <w:style w:type="paragraph" w:customStyle="1" w:styleId="F7F62301D3D4471DB430245526FBFC85">
    <w:name w:val="F7F62301D3D4471DB430245526FBFC85"/>
    <w:rsid w:val="001D0DE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230614 Update to footer date field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46829</Value>
      <Value>277</Value>
      <Value>40022</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Props1.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2.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3.xml><?xml version="1.0" encoding="utf-8"?>
<ds:datastoreItem xmlns:ds="http://schemas.openxmlformats.org/officeDocument/2006/customXml" ds:itemID="{C113F527-3A8D-4F82-807E-E6EA67DBE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26425AFD-325C-4091-91B1-5884B99742F3}">
  <ds:schemaRefs>
    <ds:schemaRef ds:uri="http://www.w3.org/XML/1998/namespace"/>
    <ds:schemaRef ds:uri="http://purl.org/dc/terms/"/>
    <ds:schemaRef ds:uri="http://schemas.microsoft.com/office/infopath/2007/PartnerControls"/>
    <ds:schemaRef ds:uri="http://schemas.microsoft.com/office/2006/metadata/properties"/>
    <ds:schemaRef ds:uri="2a251b7e-61e4-4816-a71f-b295a9ad20fb"/>
    <ds:schemaRef ds:uri="http://purl.org/dc/elements/1.1/"/>
    <ds:schemaRef ds:uri="http://schemas.microsoft.com/office/2006/documentManagement/types"/>
    <ds:schemaRef ds:uri="http://schemas.openxmlformats.org/package/2006/metadata/core-properties"/>
    <ds:schemaRef ds:uri="http://schemas.microsoft.com/sharepoint/v4"/>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12258</Words>
  <Characters>68424</Characters>
  <DocSecurity>0</DocSecurity>
  <Lines>570</Lines>
  <Paragraphs>161</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80521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Urban Rivers and Catchments Program 2023</dc:subject>
  <dc:creator>Department of Finance</dc:creator>
  <cp:keywords/>
  <dc:description/>
  <cp:lastPrinted>2023-11-15T04:09:00Z</cp:lastPrinted>
  <dcterms:created xsi:type="dcterms:W3CDTF">2023-11-15T04:06:00Z</dcterms:created>
  <dcterms:modified xsi:type="dcterms:W3CDTF">2023-11-15T04:10:00Z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46829;#2023|4fbcaf2e-c858-4248-836e-58ac5eb285ca</vt:lpwstr>
  </property>
  <property fmtid="{D5CDD505-2E9C-101B-9397-08002B2CF9AE}" pid="32" name="DocHub_DocumentType">
    <vt:lpwstr>303;#Agreement|c6630c04-0bc4-43ff-8b03-b6b33ea18931</vt:lpwstr>
  </property>
  <property fmtid="{D5CDD505-2E9C-101B-9397-08002B2CF9AE}" pid="33" name="DocHub_SecurityClassification">
    <vt:lpwstr>40022;#OFFICIAL:Sensitive|11f6fb0b-52ce-4109-8f7f-521b2a62f692</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