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 xml:space="preserve">The Commonwealth Acknowledges the Aboriginal and Torres Strait Islander Peoples throughout Australia and their continuing connection to land, water, </w:t>
      </w:r>
      <w:proofErr w:type="gramStart"/>
      <w:r w:rsidRPr="00EE3C25">
        <w:rPr>
          <w:i/>
          <w:iCs/>
        </w:rPr>
        <w:t>culture</w:t>
      </w:r>
      <w:proofErr w:type="gramEnd"/>
      <w:r w:rsidRPr="00EE3C25">
        <w:rPr>
          <w:i/>
          <w:iCs/>
        </w:rPr>
        <w:t xml:space="preserv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w:t>
      </w:r>
      <w:proofErr w:type="gramStart"/>
      <w:r w:rsidRPr="00EE3C25">
        <w:rPr>
          <w:i/>
          <w:iCs/>
        </w:rPr>
        <w:t>staff</w:t>
      </w:r>
      <w:proofErr w:type="gramEnd"/>
      <w:r w:rsidRPr="00EE3C25">
        <w:rPr>
          <w:i/>
          <w:iCs/>
        </w:rPr>
        <w:t xml:space="preserve">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44391DD2"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ED5F0F">
          <w:rPr>
            <w:noProof/>
            <w:webHidden/>
          </w:rPr>
          <w:t>3</w:t>
        </w:r>
        <w:r w:rsidR="0097777E">
          <w:rPr>
            <w:noProof/>
            <w:webHidden/>
          </w:rPr>
          <w:fldChar w:fldCharType="end"/>
        </w:r>
      </w:hyperlink>
    </w:p>
    <w:p w14:paraId="5256440C" w14:textId="09732A64" w:rsidR="0097777E" w:rsidRDefault="00ED5F0F">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59264C0C" w:rsidR="0097777E" w:rsidRDefault="00ED5F0F">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18043000" w:rsidR="0097777E" w:rsidRDefault="00ED5F0F">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15696117" w:rsidR="0097777E" w:rsidRDefault="00ED5F0F">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4F9AA5CB" w:rsidR="0097777E" w:rsidRDefault="00ED5F0F">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2EAEDAA5" w:rsidR="0097777E" w:rsidRDefault="00ED5F0F">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7073D49A" w:rsidR="0097777E" w:rsidRDefault="00ED5F0F">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492BA320" w:rsidR="0097777E" w:rsidRDefault="00ED5F0F">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56DBF02F" w:rsidR="0097777E" w:rsidRDefault="00ED5F0F">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0C571630" w:rsidR="0097777E" w:rsidRDefault="00ED5F0F">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492DF035" w:rsidR="0097777E" w:rsidRDefault="00ED5F0F">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78352B8D" w:rsidR="0097777E" w:rsidRDefault="00ED5F0F">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3BFE7FD8" w:rsidR="0097777E" w:rsidRDefault="00ED5F0F">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16</w:t>
        </w:r>
        <w:r w:rsidR="0097777E">
          <w:rPr>
            <w:noProof/>
            <w:webHidden/>
          </w:rPr>
          <w:fldChar w:fldCharType="end"/>
        </w:r>
      </w:hyperlink>
    </w:p>
    <w:p w14:paraId="482542BE" w14:textId="6F036789" w:rsidR="0097777E" w:rsidRDefault="00ED5F0F">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587E5C12" w14:textId="72C592CB" w:rsidR="0097777E" w:rsidRDefault="00ED5F0F">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029F11B5" w14:textId="5463B5C8" w:rsidR="0097777E" w:rsidRDefault="00ED5F0F">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2B770733" w14:textId="3FA75698" w:rsidR="0097777E" w:rsidRDefault="00ED5F0F">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1984FFE4"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9C4C6D" w:rsidRPr="00644456">
        <w:t>Department of Climate Change, Energy, the Environment and Water</w:t>
      </w:r>
      <w:r w:rsidRPr="00644456">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1D6CA39F"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ED5F0F">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539ADA0A" w14:textId="1E489C81" w:rsidR="00496622" w:rsidRPr="00D43373" w:rsidRDefault="00496622" w:rsidP="00496622">
      <w:pPr>
        <w:spacing w:before="120"/>
        <w:rPr>
          <w:color w:val="000000"/>
        </w:rPr>
      </w:pP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EF8FC7D"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4C0A6DF4" w:rsidR="000E7D88" w:rsidRPr="00BF7835" w:rsidRDefault="00BF7835" w:rsidP="00BF7835">
      <w:pPr>
        <w:pStyle w:val="NormalIndent"/>
        <w:ind w:left="1247" w:hanging="567"/>
        <w:rPr>
          <w:rFonts w:eastAsiaTheme="minorHAnsi"/>
        </w:rPr>
      </w:pPr>
      <w:r>
        <w:rPr>
          <w:rFonts w:eastAsiaTheme="minorHAnsi"/>
        </w:rPr>
        <w:t>(</w:t>
      </w:r>
      <w:r w:rsidR="009541C3">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472912D7" w:rsidR="000E7D88" w:rsidRPr="00BF7835" w:rsidRDefault="00BF7835" w:rsidP="00BF7835">
      <w:pPr>
        <w:pStyle w:val="NormalIndent"/>
        <w:ind w:left="1247" w:hanging="567"/>
        <w:rPr>
          <w:rFonts w:eastAsiaTheme="minorHAnsi"/>
        </w:rPr>
      </w:pPr>
      <w:r>
        <w:rPr>
          <w:rFonts w:eastAsiaTheme="minorHAnsi"/>
        </w:rPr>
        <w:t>(</w:t>
      </w:r>
      <w:r w:rsidR="009541C3">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79F9E" w14:textId="0D0A83A2" w:rsidR="00DF59EB" w:rsidRPr="003C7A51" w:rsidRDefault="00A63FFF" w:rsidP="00EA7036">
      <w:r w:rsidRPr="005A2A34">
        <w:rPr>
          <w:lang w:eastAsia="en-AU"/>
        </w:rPr>
        <w:t>Not a</w:t>
      </w:r>
      <w:r w:rsidR="00E33A05" w:rsidRPr="005A2A34">
        <w:rPr>
          <w:lang w:eastAsia="en-AU"/>
        </w:rPr>
        <w:t>pplicable</w:t>
      </w:r>
      <w:r w:rsidR="00DF59EB" w:rsidRPr="00610C77">
        <w:rPr>
          <w:highlight w:val="yellow"/>
        </w:rPr>
        <w:t xml:space="preserve"> </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 xml:space="preserve">means any item of property purchased, leased, </w:t>
      </w:r>
      <w:proofErr w:type="gramStart"/>
      <w:r w:rsidRPr="00403FCD">
        <w:rPr>
          <w:color w:val="000000" w:themeColor="text1"/>
          <w:szCs w:val="20"/>
        </w:rPr>
        <w:t>created</w:t>
      </w:r>
      <w:proofErr w:type="gramEnd"/>
      <w:r w:rsidRPr="00403FCD">
        <w:rPr>
          <w:color w:val="000000" w:themeColor="text1"/>
          <w:szCs w:val="20"/>
        </w:rPr>
        <w:t xml:space="preserve"> or otherwise brought into existence wholly, or in part, with the use of the Grant, excluding Activity Material and Intellectual Property Rights.</w:t>
      </w:r>
    </w:p>
    <w:p w14:paraId="2A10FC24" w14:textId="432EE237"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4C1D91">
        <w:t>10</w:t>
      </w:r>
      <w:r w:rsidR="009541C3">
        <w:t>,000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47175BF7"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9C08AA">
        <w:t>$</w:t>
      </w:r>
      <w:r w:rsidR="004C1D91" w:rsidRPr="00C357E7">
        <w:t>1</w:t>
      </w:r>
      <w:r w:rsidR="004C1D91">
        <w:t>0</w:t>
      </w:r>
      <w:r w:rsidR="009541C3">
        <w:t>,000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lastRenderedPageBreak/>
        <w:t>ST5.6</w:t>
      </w:r>
      <w:r>
        <w:tab/>
        <w:t xml:space="preserve">On expiration </w:t>
      </w:r>
      <w:r w:rsidRPr="00A91C0B">
        <w:t xml:space="preserve">or termination of the Agreement, the Grantee agrees to transfer any Asset to the </w:t>
      </w:r>
      <w:proofErr w:type="gramStart"/>
      <w:r w:rsidRPr="00A91C0B">
        <w:t>Commonwealth</w:t>
      </w:r>
      <w:proofErr w:type="gramEnd"/>
      <w:r w:rsidRPr="00A91C0B">
        <w:t xml:space="preserve">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0A62327" w14:textId="3344E00D" w:rsidR="000E7D88" w:rsidRPr="00C169C3" w:rsidRDefault="000054D4" w:rsidP="00EA7036">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73EBAC24" w14:textId="0AB64A83" w:rsidR="009E266F" w:rsidRDefault="001E0426" w:rsidP="00644456">
      <w:r>
        <w:t>Not applicable</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 xml:space="preserve">means a provision of a statute or subordinate legislation of the Commonwealth, or of a State, </w:t>
            </w:r>
            <w:proofErr w:type="gramStart"/>
            <w:r w:rsidRPr="00403FCD">
              <w:rPr>
                <w:color w:val="000000" w:themeColor="text1"/>
              </w:rPr>
              <w:t>Territory</w:t>
            </w:r>
            <w:proofErr w:type="gramEnd"/>
            <w:r w:rsidRPr="00403FCD">
              <w:rPr>
                <w:color w:val="000000" w:themeColor="text1"/>
              </w:rPr>
              <w:t xml:space="preserve">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t>
      </w:r>
      <w:proofErr w:type="gramStart"/>
      <w:r w:rsidRPr="00974B21">
        <w:t>With</w:t>
      </w:r>
      <w:proofErr w:type="gramEnd"/>
      <w:r w:rsidRPr="00974B21">
        <w:t xml:space="preserve"> Children </w:t>
      </w:r>
      <w:r w:rsidR="001F4344">
        <w:t>Checks however described;</w:t>
      </w:r>
    </w:p>
    <w:p w14:paraId="0B0848D5" w14:textId="4335D1AF" w:rsidR="009E266F" w:rsidRDefault="009E266F" w:rsidP="009E266F">
      <w:pPr>
        <w:pStyle w:val="NormalIndent"/>
        <w:ind w:left="1247" w:hanging="567"/>
      </w:pPr>
      <w:r>
        <w:t>(b)</w:t>
      </w:r>
      <w:r>
        <w:tab/>
        <w:t xml:space="preserve">ensure that Working </w:t>
      </w:r>
      <w:proofErr w:type="gramStart"/>
      <w:r>
        <w:t>With</w:t>
      </w:r>
      <w:proofErr w:type="gramEnd"/>
      <w:r>
        <w:t xml:space="preserve">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w:t>
      </w:r>
      <w:r w:rsidRPr="001F4344">
        <w:lastRenderedPageBreak/>
        <w:t xml:space="preserve">subcontractor </w:t>
      </w:r>
      <w:proofErr w:type="gramStart"/>
      <w:r w:rsidRPr="001F4344">
        <w:t>and also</w:t>
      </w:r>
      <w:proofErr w:type="gramEnd"/>
      <w:r w:rsidRPr="001F4344">
        <w:t xml:space="preserve">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 xml:space="preserve">implement the National Principles for Child Safe </w:t>
      </w:r>
      <w:proofErr w:type="gramStart"/>
      <w:r w:rsidRPr="00974B21">
        <w:t>Organisations</w:t>
      </w:r>
      <w:r>
        <w:t>;</w:t>
      </w:r>
      <w:proofErr w:type="gramEnd"/>
    </w:p>
    <w:p w14:paraId="10357768" w14:textId="77777777" w:rsidR="00A80E0B" w:rsidRDefault="00A80E0B" w:rsidP="00A80E0B">
      <w:pPr>
        <w:pStyle w:val="NormalIndent"/>
        <w:ind w:left="1247" w:hanging="567"/>
      </w:pPr>
      <w:r>
        <w:t>(b)</w:t>
      </w:r>
      <w:r>
        <w:tab/>
      </w:r>
      <w:r w:rsidRPr="00974B21">
        <w:t xml:space="preserve">ensure that all Child-Related Personnel implement the National Principles for Child Safe </w:t>
      </w:r>
      <w:proofErr w:type="gramStart"/>
      <w:r w:rsidRPr="00974B21">
        <w:t>Organisations</w:t>
      </w:r>
      <w:r>
        <w:t>;</w:t>
      </w:r>
      <w:proofErr w:type="gramEnd"/>
    </w:p>
    <w:p w14:paraId="0621F2FD" w14:textId="77777777" w:rsidR="00A80E0B" w:rsidRDefault="00A80E0B" w:rsidP="00A80E0B">
      <w:pPr>
        <w:pStyle w:val="NormalIndent"/>
        <w:ind w:left="1247" w:hanging="567"/>
      </w:pPr>
      <w:r>
        <w:t>(c)</w:t>
      </w:r>
      <w:r>
        <w:tab/>
        <w:t xml:space="preserve">complete and update, at least annually, a risk assessment to identify the level of responsibility for Children and the level of risk of harm or abuse to </w:t>
      </w:r>
      <w:proofErr w:type="gramStart"/>
      <w:r>
        <w:t>Children;</w:t>
      </w:r>
      <w:proofErr w:type="gramEnd"/>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w:t>
      </w:r>
      <w:proofErr w:type="gramStart"/>
      <w:r>
        <w:t>3;</w:t>
      </w:r>
      <w:proofErr w:type="gramEnd"/>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t xml:space="preserve">the </w:t>
      </w:r>
      <w:r w:rsidRPr="00974B21">
        <w:t xml:space="preserve">National Principles for Child Safe </w:t>
      </w:r>
      <w:proofErr w:type="gramStart"/>
      <w:r w:rsidRPr="00974B21">
        <w:t>Organisations;</w:t>
      </w:r>
      <w:proofErr w:type="gramEnd"/>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w:t>
      </w:r>
      <w:proofErr w:type="gramStart"/>
      <w:r>
        <w:t>3;</w:t>
      </w:r>
      <w:proofErr w:type="gramEnd"/>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w:t>
      </w:r>
      <w:proofErr w:type="gramStart"/>
      <w:r w:rsidR="001F4344">
        <w:t>described;</w:t>
      </w:r>
      <w:proofErr w:type="gramEnd"/>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 xml:space="preserve">ensure that any subcontract entered into by the Grantee for the purposes of this Agreement imposes the same obligations in clauses ST9.3(a) to (e) on the subcontractor </w:t>
      </w:r>
      <w:proofErr w:type="gramStart"/>
      <w:r w:rsidRPr="002F6ECE">
        <w:t>and also</w:t>
      </w:r>
      <w:proofErr w:type="gramEnd"/>
      <w:r w:rsidRPr="002F6ECE">
        <w:t xml:space="preserve">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w:t>
      </w:r>
      <w:proofErr w:type="gramStart"/>
      <w:r>
        <w:t>ST9</w:t>
      </w:r>
      <w:r w:rsidR="00AB4A7E">
        <w:t>;</w:t>
      </w:r>
      <w:proofErr w:type="gramEnd"/>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6086C0A2" w14:textId="79CFE0B0" w:rsidR="000E7D88" w:rsidRPr="00647D54" w:rsidRDefault="00E10824" w:rsidP="00E10824">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lastRenderedPageBreak/>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63F25165" w14:textId="236E3DAB" w:rsidR="001B59B7" w:rsidRP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 xml:space="preserve">making or causing to be made, any offer, gift, payment, </w:t>
      </w:r>
      <w:proofErr w:type="gramStart"/>
      <w:r>
        <w:t>consideration</w:t>
      </w:r>
      <w:proofErr w:type="gramEnd"/>
      <w:r>
        <w:t xml:space="preserve"> or benefit of any kind to any party, or</w:t>
      </w:r>
    </w:p>
    <w:p w14:paraId="2BBE104D" w14:textId="51E6A554" w:rsidR="009B1383" w:rsidRDefault="009B1383" w:rsidP="009B1383">
      <w:pPr>
        <w:pStyle w:val="NormalIndent"/>
        <w:ind w:left="1247" w:hanging="567"/>
      </w:pPr>
      <w:r>
        <w:lastRenderedPageBreak/>
        <w:t>(b)</w:t>
      </w:r>
      <w:r>
        <w:tab/>
        <w:t xml:space="preserve">receiving or seeking </w:t>
      </w:r>
      <w:r w:rsidRPr="00403FCD">
        <w:t xml:space="preserve">to receive, any offer, gift, payment, </w:t>
      </w:r>
      <w:proofErr w:type="gramStart"/>
      <w:r w:rsidRPr="00403FCD">
        <w:t>consideration</w:t>
      </w:r>
      <w:proofErr w:type="gramEnd"/>
      <w:r w:rsidRPr="00403FCD">
        <w:t xml:space="preserve">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74425A1F" w14:textId="2F11EF1C" w:rsidR="000E7D88" w:rsidRPr="002411BD" w:rsidRDefault="00902777" w:rsidP="00644456">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22DEF430" w14:textId="6CD3BEBA" w:rsidR="000E7D88" w:rsidRPr="0022024C" w:rsidRDefault="00DA589E" w:rsidP="00EA7036">
      <w:r w:rsidRPr="001F2FCF">
        <w:rPr>
          <w:lang w:eastAsia="en-AU"/>
        </w:rPr>
        <w:t>Not a</w:t>
      </w:r>
      <w:r w:rsidR="003769CD" w:rsidRPr="001F2FCF">
        <w:rPr>
          <w:lang w:eastAsia="en-AU"/>
        </w:rPr>
        <w:t>pplicable</w:t>
      </w:r>
      <w:r w:rsidR="000E7D88" w:rsidRPr="0022024C">
        <w:t xml:space="preserve"> </w:t>
      </w:r>
    </w:p>
    <w:p w14:paraId="5E4AA216" w14:textId="0E641B6C" w:rsidR="000E7D88" w:rsidRDefault="000E7D88" w:rsidP="003C7A51">
      <w:pPr>
        <w:pStyle w:val="Heading3ST"/>
      </w:pPr>
      <w:r w:rsidRPr="003C7A51">
        <w:t>Management Advis</w:t>
      </w:r>
      <w:r w:rsidR="00F02D9C" w:rsidRPr="003C7A51">
        <w:t>e</w:t>
      </w:r>
      <w:r w:rsidRPr="003C7A51">
        <w:t>r</w:t>
      </w:r>
    </w:p>
    <w:p w14:paraId="27E90204" w14:textId="3AF46173" w:rsidR="000E7D88" w:rsidRPr="001716A3" w:rsidRDefault="00A168A7" w:rsidP="00EA7036">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B6626BA" w14:textId="4C4B4F05" w:rsidR="00161335" w:rsidRDefault="00161335" w:rsidP="00A31C71">
      <w:pPr>
        <w:pStyle w:val="NormalIndent"/>
        <w:numPr>
          <w:ilvl w:val="2"/>
          <w:numId w:val="12"/>
        </w:numPr>
      </w:pPr>
    </w:p>
    <w:p w14:paraId="68756D21" w14:textId="77E359EF" w:rsidR="002E2049" w:rsidRDefault="00FB0671" w:rsidP="002B791B">
      <w:pPr>
        <w:pStyle w:val="NormalIndent"/>
        <w:ind w:left="1247" w:hanging="567"/>
      </w:pPr>
      <w:r>
        <w:lastRenderedPageBreak/>
        <w:t>T</w:t>
      </w:r>
      <w:r w:rsidR="002E2049" w:rsidRPr="00D36D8E">
        <w:t>he Australian Government</w:t>
      </w:r>
      <w:r w:rsidR="000665A7">
        <w:t>’s</w:t>
      </w:r>
      <w:r w:rsidR="002E2049" w:rsidRPr="00D36D8E">
        <w:t xml:space="preserve"> </w:t>
      </w:r>
      <w:r w:rsidR="000665A7" w:rsidRPr="00D36D8E">
        <w:t>W</w:t>
      </w:r>
      <w:r w:rsidR="000665A7">
        <w:t xml:space="preserve">ork </w:t>
      </w:r>
      <w:r w:rsidR="000665A7" w:rsidRPr="00D36D8E">
        <w:t>H</w:t>
      </w:r>
      <w:r w:rsidR="000665A7">
        <w:t xml:space="preserve">ealth and </w:t>
      </w:r>
      <w:r w:rsidR="000665A7" w:rsidRPr="00D36D8E">
        <w:t>S</w:t>
      </w:r>
      <w:r w:rsidR="000665A7">
        <w:t>afety</w:t>
      </w:r>
      <w:r w:rsidR="000665A7" w:rsidRPr="00D36D8E">
        <w:t xml:space="preserve"> </w:t>
      </w:r>
      <w:r w:rsidR="002E2049" w:rsidRPr="00D36D8E">
        <w:t>Acc</w:t>
      </w:r>
      <w:r w:rsidR="00D36D8E">
        <w:t>reditation Scheme</w:t>
      </w:r>
      <w:r w:rsidR="0083497F">
        <w:rPr>
          <w:rStyle w:val="FootnoteReference"/>
        </w:rPr>
        <w:footnoteReference w:id="2"/>
      </w:r>
      <w:r w:rsidR="000665A7">
        <w:t xml:space="preserve"> (the</w:t>
      </w:r>
      <w:r w:rsidR="00D36D8E">
        <w:t xml:space="preserve"> Scheme).</w:t>
      </w:r>
    </w:p>
    <w:p w14:paraId="6D834B2F" w14:textId="6DA4EF51" w:rsidR="00812C3B" w:rsidRPr="00161335" w:rsidRDefault="00812C3B" w:rsidP="00812C3B">
      <w:pPr>
        <w:pStyle w:val="NormalIndent"/>
        <w:ind w:left="1247" w:hanging="567"/>
        <w:rPr>
          <w:highlight w:val="yellow"/>
        </w:rPr>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70B4D132" w14:textId="5998CD29" w:rsidR="001629D0" w:rsidRDefault="001629D0" w:rsidP="00EA7036"/>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6B90F18C" w:rsidR="00135E78" w:rsidRDefault="00135E78" w:rsidP="00135E78">
      <w:r>
        <w:t>ST25.1</w:t>
      </w:r>
      <w:r>
        <w:tab/>
        <w:t xml:space="preserve">In this clause: </w:t>
      </w:r>
    </w:p>
    <w:p w14:paraId="73925734" w14:textId="2337EB03" w:rsidR="00135E78" w:rsidRPr="000503F5" w:rsidRDefault="00135E78" w:rsidP="00135E78">
      <w:pPr>
        <w:ind w:left="737"/>
      </w:pPr>
      <w:r w:rsidRPr="000503F5">
        <w:rPr>
          <w:b/>
        </w:rPr>
        <w:lastRenderedPageBreak/>
        <w:t>Aboriginal Person</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proofErr w:type="gramStart"/>
      <w:r w:rsidRPr="000503F5">
        <w:t>)</w:t>
      </w:r>
      <w:r>
        <w:t>;</w:t>
      </w:r>
      <w:proofErr w:type="gramEnd"/>
    </w:p>
    <w:p w14:paraId="502866B1" w14:textId="00932584"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w:t>
      </w:r>
      <w:proofErr w:type="spellStart"/>
      <w:r w:rsidRPr="000503F5">
        <w:t>Cth</w:t>
      </w:r>
      <w:proofErr w:type="spellEnd"/>
      <w:proofErr w:type="gramStart"/>
      <w:r w:rsidRPr="000503F5">
        <w:t>)</w:t>
      </w:r>
      <w:r>
        <w:t>;</w:t>
      </w:r>
      <w:proofErr w:type="gramEnd"/>
    </w:p>
    <w:p w14:paraId="38F8776F" w14:textId="2E23C120"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w:t>
      </w:r>
      <w:proofErr w:type="gramStart"/>
      <w:r w:rsidRPr="000503F5">
        <w:t>Islander</w:t>
      </w:r>
      <w:r>
        <w:t>;</w:t>
      </w:r>
      <w:proofErr w:type="gramEnd"/>
    </w:p>
    <w:p w14:paraId="2F0A9CB7" w14:textId="4A48C76C" w:rsidR="00135E78" w:rsidRPr="000503F5" w:rsidRDefault="00135E78" w:rsidP="00135E78">
      <w:pPr>
        <w:ind w:left="737"/>
      </w:pPr>
      <w:r w:rsidRPr="000503F5">
        <w:rPr>
          <w:b/>
        </w:rPr>
        <w:t>Secret an</w:t>
      </w:r>
      <w:r>
        <w:rPr>
          <w:b/>
        </w:rPr>
        <w:t>d Sacred Indigenous Material</w:t>
      </w:r>
      <w:r w:rsidRPr="000503F5">
        <w:t xml:space="preserve"> means all information, </w:t>
      </w:r>
      <w:proofErr w:type="gramStart"/>
      <w:r w:rsidRPr="000503F5">
        <w:t>knowledge</w:t>
      </w:r>
      <w:proofErr w:type="gramEnd"/>
      <w:r w:rsidRPr="000503F5">
        <w:t xml:space="preserve"> or Material of special spiritual, cultural or customary significance which is considered to be sacred or of significance by an Indigenous Person or according to Aboriginal Tradition</w:t>
      </w:r>
      <w:r>
        <w:t>; and</w:t>
      </w:r>
    </w:p>
    <w:p w14:paraId="452AE595" w14:textId="595456A5"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p>
    <w:p w14:paraId="6BFECDEF" w14:textId="24569E20" w:rsidR="00DF3A53" w:rsidRDefault="00135E78" w:rsidP="00DF3A53">
      <w:r>
        <w:t>ST25.2</w:t>
      </w:r>
      <w:r>
        <w:tab/>
        <w:t>The parties agree that, for the purposes of this Agreement:</w:t>
      </w:r>
    </w:p>
    <w:p w14:paraId="22EF4A5C" w14:textId="780C1B54"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 xml:space="preserve">excludes any Secret and Sacred Indigenous </w:t>
      </w:r>
      <w:proofErr w:type="gramStart"/>
      <w:r w:rsidRPr="00774543">
        <w:t>Material</w:t>
      </w:r>
      <w:r>
        <w:t>;</w:t>
      </w:r>
      <w:proofErr w:type="gramEnd"/>
    </w:p>
    <w:p w14:paraId="599E19C4" w14:textId="6D98B5E4"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 xml:space="preserve">excludes any Secret and Sacred Indigenous </w:t>
      </w:r>
      <w:proofErr w:type="gramStart"/>
      <w:r w:rsidR="00135E78" w:rsidRPr="00774543">
        <w:t>Material</w:t>
      </w:r>
      <w:r w:rsidR="00B848F4">
        <w:t>;</w:t>
      </w:r>
      <w:proofErr w:type="gramEnd"/>
    </w:p>
    <w:p w14:paraId="214F4EB8" w14:textId="546E90F9"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74C1B7FD"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1D639EB3"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3"/>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w:t>
      </w:r>
      <w:proofErr w:type="gramStart"/>
      <w:r w:rsidRPr="00D43373">
        <w:t>duties</w:t>
      </w:r>
      <w:proofErr w:type="gramEnd"/>
      <w:r w:rsidRPr="00D43373">
        <w:t xml:space="preserve">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w:t>
      </w:r>
      <w:proofErr w:type="gramStart"/>
      <w:r>
        <w:t>Zealand</w:t>
      </w:r>
      <w:r w:rsidRPr="00D43373">
        <w:t>;</w:t>
      </w:r>
      <w:proofErr w:type="gramEnd"/>
    </w:p>
    <w:p w14:paraId="3B3226AE" w14:textId="77777777" w:rsidR="00352760" w:rsidRPr="00D43373" w:rsidRDefault="00352760" w:rsidP="00352760">
      <w:r w:rsidRPr="00D43373">
        <w:t>who is not a principal member, shareholder, officer or employee of the Grantee or a related body corporate.</w:t>
      </w:r>
    </w:p>
    <w:p w14:paraId="142C0385" w14:textId="08DA2602" w:rsidR="0083039E" w:rsidRPr="00D43373" w:rsidRDefault="0083039E" w:rsidP="002C1D81"/>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46BF91E8"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lastRenderedPageBreak/>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 xml:space="preserve">the Commonwealth preparing, managing, reporting on, </w:t>
      </w:r>
      <w:proofErr w:type="gramStart"/>
      <w:r w:rsidRPr="00406428">
        <w:t>auditing</w:t>
      </w:r>
      <w:proofErr w:type="gramEnd"/>
      <w:r w:rsidRPr="00406428">
        <w:t xml:space="preserve">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644456" w:rsidRDefault="007402E6" w:rsidP="007402E6">
      <w:pPr>
        <w:pStyle w:val="NormalIndent"/>
      </w:pPr>
      <w:r w:rsidRPr="007402E6">
        <w:t xml:space="preserve">If yes, </w:t>
      </w:r>
      <w:r w:rsidRPr="00644456">
        <w:t xml:space="preserve">provide details of the event including date, time, purpose of the event and key stakeholders expected to attend. </w:t>
      </w:r>
    </w:p>
    <w:p w14:paraId="7DE9DA72" w14:textId="4E7F0F1C" w:rsidR="00B0438D" w:rsidRPr="00644456" w:rsidRDefault="009541C3" w:rsidP="00B0438D">
      <w:pPr>
        <w:pStyle w:val="ListNumber4"/>
      </w:pPr>
      <w:bookmarkStart w:id="84" w:name="_Toc436041540"/>
      <w:r w:rsidRPr="00644456">
        <w:t xml:space="preserve">Have you submitted your </w:t>
      </w:r>
      <w:r w:rsidR="00E9666D" w:rsidRPr="00644456">
        <w:t>progress</w:t>
      </w:r>
      <w:r w:rsidRPr="00644456">
        <w:t xml:space="preserve"> report in MERIT, DCCEEW’s online reporting tool? </w:t>
      </w:r>
    </w:p>
    <w:p w14:paraId="63C42443" w14:textId="77777777" w:rsidR="007402E6" w:rsidRPr="007402E6" w:rsidRDefault="007402E6" w:rsidP="00A94AEF">
      <w:pPr>
        <w:pStyle w:val="Heading5schedule"/>
      </w:pPr>
      <w:r w:rsidRPr="00644456">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4"/>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lastRenderedPageBreak/>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5" w:name="_Toc436041541"/>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644456" w:rsidRDefault="007402E6" w:rsidP="00FC64FF">
      <w:pPr>
        <w:pStyle w:val="ListNumber4"/>
      </w:pPr>
      <w:r w:rsidRPr="00644456">
        <w:t>Where applicable, describe any project activities completed during the reporting period that are not captured in the table above.</w:t>
      </w:r>
      <w:r w:rsidRPr="00644456" w:rsidDel="00174607">
        <w:t xml:space="preserve"> </w:t>
      </w:r>
    </w:p>
    <w:p w14:paraId="30E128C4" w14:textId="4BCD1BB1" w:rsidR="00040198" w:rsidRPr="00644456" w:rsidRDefault="0062234D" w:rsidP="00040198">
      <w:pPr>
        <w:pStyle w:val="ListNumber4"/>
      </w:pPr>
      <w:r w:rsidRPr="00644456">
        <w:t xml:space="preserve">Have you submitted your final report in MERIT, DCCEEW’s online reporting tool? </w:t>
      </w:r>
    </w:p>
    <w:p w14:paraId="7A125F42" w14:textId="77777777" w:rsidR="007402E6" w:rsidRPr="00644456" w:rsidRDefault="007402E6" w:rsidP="00A94AEF">
      <w:pPr>
        <w:pStyle w:val="Heading5schedule"/>
      </w:pPr>
      <w:r w:rsidRPr="00644456">
        <w:t>Project outcomes</w:t>
      </w:r>
    </w:p>
    <w:p w14:paraId="2DDD5ECA" w14:textId="77777777" w:rsidR="007402E6" w:rsidRPr="007402E6" w:rsidRDefault="007402E6" w:rsidP="00A31C71">
      <w:pPr>
        <w:pStyle w:val="ListNumber4"/>
        <w:numPr>
          <w:ilvl w:val="0"/>
          <w:numId w:val="19"/>
        </w:numPr>
      </w:pPr>
      <w:r w:rsidRPr="00644456">
        <w:t>Outline the project outcomes achieved by the project</w:t>
      </w:r>
      <w:r w:rsidRPr="007402E6">
        <w:t xml:space="preserve">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lastRenderedPageBreak/>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129751ED" w14:textId="2709E3A9" w:rsidR="007402E6" w:rsidRPr="007402E6" w:rsidRDefault="007402E6" w:rsidP="00644456">
      <w:pPr>
        <w:pStyle w:val="NormalIndent"/>
      </w:pPr>
      <w:r w:rsidRPr="007402E6">
        <w:t xml:space="preserve">If no, explain the reason for a project underspend or overspend, or any other significant changes to the budget. </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lastRenderedPageBreak/>
        <w:t>T</w:t>
      </w:r>
      <w:r w:rsidR="007402E6" w:rsidRPr="007402E6">
        <w:t xml:space="preserve">he information in this report is accurate, </w:t>
      </w:r>
      <w:proofErr w:type="gramStart"/>
      <w:r w:rsidR="007402E6" w:rsidRPr="007402E6">
        <w:t>complete</w:t>
      </w:r>
      <w:proofErr w:type="gramEnd"/>
      <w:r w:rsidR="007402E6" w:rsidRPr="007402E6">
        <w:t xml:space="preserv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 xml:space="preserve">Compliance with working with </w:t>
      </w:r>
      <w:proofErr w:type="gramStart"/>
      <w:r w:rsidR="00BE47A2">
        <w:t>children</w:t>
      </w:r>
      <w:proofErr w:type="gramEnd"/>
      <w:r w:rsidR="00BE47A2">
        <w:t xml:space="preserve">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w:t>
      </w:r>
      <w:proofErr w:type="gramStart"/>
      <w:r>
        <w:t>state</w:t>
      </w:r>
      <w:proofErr w:type="gramEnd"/>
      <w:r>
        <w:t xml:space="preserv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BD15A9">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3158702E" w:rsidR="00106014" w:rsidRDefault="00ED5F0F"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644456">
      <w:t>July</w:t>
    </w:r>
    <w:r w:rsidR="009C4C6D">
      <w:t xml:space="preserve"> 2023</w:t>
    </w:r>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991209D" w14:textId="239A944E" w:rsidR="00106014" w:rsidRPr="0083497F" w:rsidRDefault="00106014">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p>
  </w:footnote>
  <w:footnote w:id="3">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ED5F0F">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ED5F0F">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ED5F0F">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ED5F0F">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ED5F0F"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ED5F0F">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ED5F0F">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ED5F0F"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ED5F0F">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B58166A"/>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2"/>
  </w:num>
  <w:num w:numId="2" w16cid:durableId="2131774337">
    <w:abstractNumId w:val="11"/>
  </w:num>
  <w:num w:numId="3" w16cid:durableId="700669006">
    <w:abstractNumId w:val="5"/>
  </w:num>
  <w:num w:numId="4" w16cid:durableId="2087454454">
    <w:abstractNumId w:val="4"/>
  </w:num>
  <w:num w:numId="5" w16cid:durableId="1294822235">
    <w:abstractNumId w:val="7"/>
  </w:num>
  <w:num w:numId="6" w16cid:durableId="38674421">
    <w:abstractNumId w:val="1"/>
  </w:num>
  <w:num w:numId="7" w16cid:durableId="919828483">
    <w:abstractNumId w:val="14"/>
  </w:num>
  <w:num w:numId="8" w16cid:durableId="451174264">
    <w:abstractNumId w:val="6"/>
  </w:num>
  <w:num w:numId="9" w16cid:durableId="453867226">
    <w:abstractNumId w:val="17"/>
  </w:num>
  <w:num w:numId="10" w16cid:durableId="1169830035">
    <w:abstractNumId w:val="21"/>
  </w:num>
  <w:num w:numId="11" w16cid:durableId="1753165033">
    <w:abstractNumId w:val="8"/>
  </w:num>
  <w:num w:numId="12" w16cid:durableId="1205097128">
    <w:abstractNumId w:val="9"/>
  </w:num>
  <w:num w:numId="13" w16cid:durableId="394862371">
    <w:abstractNumId w:val="20"/>
  </w:num>
  <w:num w:numId="14" w16cid:durableId="469709233">
    <w:abstractNumId w:val="23"/>
  </w:num>
  <w:num w:numId="15" w16cid:durableId="1606380354">
    <w:abstractNumId w:val="16"/>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792870165">
    <w:abstractNumId w:val="19"/>
    <w:lvlOverride w:ilvl="0">
      <w:startOverride w:val="1"/>
    </w:lvlOverride>
  </w:num>
  <w:num w:numId="19" w16cid:durableId="50616801">
    <w:abstractNumId w:val="19"/>
    <w:lvlOverride w:ilvl="0">
      <w:startOverride w:val="1"/>
    </w:lvlOverride>
  </w:num>
  <w:num w:numId="20" w16cid:durableId="880628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6398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562821">
    <w:abstractNumId w:val="13"/>
  </w:num>
  <w:num w:numId="29" w16cid:durableId="345525750">
    <w:abstractNumId w:val="10"/>
  </w:num>
  <w:num w:numId="30" w16cid:durableId="1780955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996178">
    <w:abstractNumId w:val="22"/>
  </w:num>
  <w:num w:numId="32" w16cid:durableId="153947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019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946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692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83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6491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277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6291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62471">
    <w:abstractNumId w:val="3"/>
  </w:num>
  <w:num w:numId="41" w16cid:durableId="620652370">
    <w:abstractNumId w:val="2"/>
  </w:num>
  <w:num w:numId="42"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8921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1997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233578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6567"/>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84E"/>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5176"/>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B0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1E9"/>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1D91"/>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2709D"/>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C9D"/>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234D"/>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4456"/>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347C"/>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245F"/>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1C3"/>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08AA"/>
    <w:rsid w:val="009C4C6D"/>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7E7"/>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11"/>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66D"/>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5F0F"/>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1C97"/>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7630C"/>
    <w:rsid w:val="000C750C"/>
    <w:rsid w:val="0010012A"/>
    <w:rsid w:val="00194424"/>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A0DC1"/>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9158D"/>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230307 Update to Appendix 4 statement of eligible expenditure.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1ABE8A04-9FD9-4030-AFDD-E852F4CB5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purl.org/dc/elements/1.1/"/>
    <ds:schemaRef ds:uri="http://www.w3.org/XML/1998/namespace"/>
    <ds:schemaRef ds:uri="http://purl.org/dc/dcmitype/"/>
    <ds:schemaRef ds:uri="http://schemas.microsoft.com/office/2006/metadata/properties"/>
    <ds:schemaRef ds:uri="2a251b7e-61e4-4816-a71f-b295a9ad20fb"/>
    <ds:schemaRef ds:uri="http://schemas.microsoft.com/office/infopath/2007/PartnerControls"/>
    <ds:schemaRef ds:uri="http://schemas.microsoft.com/office/2006/documentManagement/types"/>
    <ds:schemaRef ds:uri="http://schemas.microsoft.com/sharepoint/v4"/>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11851</Words>
  <Characters>66085</Characters>
  <DocSecurity>0</DocSecurity>
  <Lines>550</Lines>
  <Paragraphs>155</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77781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2023-07-26T08:40:00Z</cp:lastPrinted>
  <dcterms:created xsi:type="dcterms:W3CDTF">2023-07-26T08:40:00Z</dcterms:created>
  <dcterms:modified xsi:type="dcterms:W3CDTF">2023-07-26T08:41:00Z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