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EC3F" w14:textId="015B23CD" w:rsidR="00AA7A87" w:rsidRPr="00624853" w:rsidRDefault="16F3DDF5" w:rsidP="00EB746B">
      <w:pPr>
        <w:pStyle w:val="Heading1"/>
      </w:pPr>
      <w:r>
        <w:t>Stronger Communities Program</w:t>
      </w:r>
      <w:r w:rsidR="445C52B9">
        <w:t>me</w:t>
      </w:r>
      <w:r>
        <w:t xml:space="preserve"> – Round 10 </w:t>
      </w:r>
    </w:p>
    <w:p w14:paraId="3AE38776" w14:textId="77777777" w:rsidR="008E4722" w:rsidRPr="008E4722" w:rsidRDefault="008E4722" w:rsidP="002F7F38"/>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6"/>
        <w:gridCol w:w="5933"/>
      </w:tblGrid>
      <w:tr w:rsidR="00AA7A87" w:rsidRPr="007040EB" w14:paraId="14D4CE7A" w14:textId="77777777" w:rsidTr="00790C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2" w:type="dxa"/>
          </w:tcPr>
          <w:p w14:paraId="4B040706" w14:textId="77777777" w:rsidR="00AA7A87" w:rsidRPr="00AE0FB8" w:rsidRDefault="00AA7A87" w:rsidP="00FB2CBF">
            <w:pPr>
              <w:rPr>
                <w:color w:val="2D587D"/>
              </w:rPr>
            </w:pPr>
            <w:r w:rsidRPr="00AE0FB8">
              <w:rPr>
                <w:color w:val="2D587D"/>
              </w:rPr>
              <w:t>Opening date:</w:t>
            </w:r>
          </w:p>
        </w:tc>
        <w:tc>
          <w:tcPr>
            <w:tcW w:w="5937" w:type="dxa"/>
          </w:tcPr>
          <w:p w14:paraId="748E5EB9" w14:textId="48926354" w:rsidR="00AA7A87" w:rsidRPr="00AE0FB8" w:rsidRDefault="001243D3" w:rsidP="00FB2CBF">
            <w:pPr>
              <w:cnfStyle w:val="100000000000" w:firstRow="1" w:lastRow="0" w:firstColumn="0" w:lastColumn="0" w:oddVBand="0" w:evenVBand="0" w:oddHBand="0" w:evenHBand="0" w:firstRowFirstColumn="0" w:firstRowLastColumn="0" w:lastRowFirstColumn="0" w:lastRowLastColumn="0"/>
              <w:rPr>
                <w:b w:val="0"/>
              </w:rPr>
            </w:pPr>
            <w:r w:rsidRPr="00AE0FB8">
              <w:t>21 September 2026</w:t>
            </w:r>
            <w:r w:rsidR="00D5228F" w:rsidRPr="00AE0FB8">
              <w:t xml:space="preserve"> </w:t>
            </w:r>
          </w:p>
        </w:tc>
      </w:tr>
      <w:tr w:rsidR="00AA7A87" w:rsidRPr="007040EB" w14:paraId="21523CB8" w14:textId="77777777" w:rsidTr="00790CC0">
        <w:tc>
          <w:tcPr>
            <w:cnfStyle w:val="001000000000" w:firstRow="0" w:lastRow="0" w:firstColumn="1" w:lastColumn="0" w:oddVBand="0" w:evenVBand="0" w:oddHBand="0" w:evenHBand="0" w:firstRowFirstColumn="0" w:firstRowLastColumn="0" w:lastRowFirstColumn="0" w:lastRowLastColumn="0"/>
            <w:tcW w:w="2852" w:type="dxa"/>
          </w:tcPr>
          <w:p w14:paraId="4301EE1E" w14:textId="77777777" w:rsidR="00AA7A87" w:rsidRPr="00AE0FB8" w:rsidRDefault="00AA7A87" w:rsidP="00FB2CBF">
            <w:pPr>
              <w:rPr>
                <w:color w:val="2D587D"/>
              </w:rPr>
            </w:pPr>
            <w:r w:rsidRPr="00AE0FB8">
              <w:rPr>
                <w:color w:val="2D587D"/>
              </w:rPr>
              <w:t>Closing date and time:</w:t>
            </w:r>
          </w:p>
        </w:tc>
        <w:tc>
          <w:tcPr>
            <w:tcW w:w="5937" w:type="dxa"/>
          </w:tcPr>
          <w:p w14:paraId="289E30AF" w14:textId="1BEEA94B" w:rsidR="00AA7A87" w:rsidRPr="00AE0FB8" w:rsidRDefault="005D0D94" w:rsidP="00F87B20">
            <w:pPr>
              <w:cnfStyle w:val="000000000000" w:firstRow="0" w:lastRow="0" w:firstColumn="0" w:lastColumn="0" w:oddVBand="0" w:evenVBand="0" w:oddHBand="0" w:evenHBand="0" w:firstRowFirstColumn="0" w:firstRowLastColumn="0" w:lastRowFirstColumn="0" w:lastRowLastColumn="0"/>
            </w:pPr>
            <w:r w:rsidRPr="00AE0FB8">
              <w:t xml:space="preserve">Nominations close </w:t>
            </w:r>
            <w:r w:rsidR="00D5228F" w:rsidRPr="00AE0FB8">
              <w:t>5.00PM</w:t>
            </w:r>
            <w:r w:rsidR="00790CC0" w:rsidRPr="00AE0FB8">
              <w:t xml:space="preserve"> </w:t>
            </w:r>
            <w:r w:rsidR="00F87B20" w:rsidRPr="00AE0FB8">
              <w:t xml:space="preserve">Australian Eastern </w:t>
            </w:r>
            <w:r w:rsidR="0079120F" w:rsidRPr="00AE0FB8">
              <w:t>Daylight</w:t>
            </w:r>
            <w:r w:rsidR="00F87B20" w:rsidRPr="00AE0FB8">
              <w:t xml:space="preserve"> Time</w:t>
            </w:r>
            <w:r w:rsidR="00AA7A87" w:rsidRPr="00AE0FB8">
              <w:t xml:space="preserve"> on </w:t>
            </w:r>
            <w:r w:rsidR="00934FEC" w:rsidRPr="00AE0FB8">
              <w:t>30 November 2026</w:t>
            </w:r>
          </w:p>
          <w:p w14:paraId="02789C80" w14:textId="6077C7EE" w:rsidR="00481F4A" w:rsidRPr="00AE0FB8" w:rsidRDefault="00481F4A" w:rsidP="00F87B20">
            <w:pPr>
              <w:cnfStyle w:val="000000000000" w:firstRow="0" w:lastRow="0" w:firstColumn="0" w:lastColumn="0" w:oddVBand="0" w:evenVBand="0" w:oddHBand="0" w:evenHBand="0" w:firstRowFirstColumn="0" w:firstRowLastColumn="0" w:lastRowFirstColumn="0" w:lastRowLastColumn="0"/>
            </w:pPr>
            <w:r w:rsidRPr="00AE0FB8">
              <w:t>App</w:t>
            </w:r>
            <w:r w:rsidR="000919CF" w:rsidRPr="00AE0FB8">
              <w:t>l</w:t>
            </w:r>
            <w:r w:rsidRPr="00AE0FB8">
              <w:t>icat</w:t>
            </w:r>
            <w:r w:rsidR="000919CF" w:rsidRPr="00AE0FB8">
              <w:t>io</w:t>
            </w:r>
            <w:r w:rsidRPr="00AE0FB8">
              <w:t xml:space="preserve">ns close </w:t>
            </w:r>
            <w:r w:rsidR="000919CF" w:rsidRPr="00AE0FB8">
              <w:t>5.00PM</w:t>
            </w:r>
            <w:r w:rsidR="00500B94" w:rsidRPr="00AE0FB8">
              <w:t xml:space="preserve"> Australian E</w:t>
            </w:r>
            <w:r w:rsidR="006A2273" w:rsidRPr="00AE0FB8">
              <w:t xml:space="preserve">astern </w:t>
            </w:r>
            <w:r w:rsidR="00210AB6" w:rsidRPr="00AE0FB8">
              <w:t>Daylight Time</w:t>
            </w:r>
            <w:r w:rsidR="0079120F" w:rsidRPr="00AE0FB8">
              <w:t xml:space="preserve"> on </w:t>
            </w:r>
            <w:r w:rsidR="00214914" w:rsidRPr="00AE0FB8">
              <w:t>19 January 202</w:t>
            </w:r>
            <w:r w:rsidR="0076640E" w:rsidRPr="00AE0FB8">
              <w:t>7</w:t>
            </w:r>
          </w:p>
          <w:p w14:paraId="3C18DFE6" w14:textId="42CF399E" w:rsidR="005E49EA" w:rsidRPr="00AE0FB8" w:rsidRDefault="005E49EA" w:rsidP="00F87B20">
            <w:pPr>
              <w:cnfStyle w:val="000000000000" w:firstRow="0" w:lastRow="0" w:firstColumn="0" w:lastColumn="0" w:oddVBand="0" w:evenVBand="0" w:oddHBand="0" w:evenHBand="0" w:firstRowFirstColumn="0" w:firstRowLastColumn="0" w:lastRowFirstColumn="0" w:lastRowLastColumn="0"/>
            </w:pPr>
            <w:r w:rsidRPr="00AE0FB8">
              <w:t>Please take account of time zone differences when submitting your application.</w:t>
            </w:r>
          </w:p>
        </w:tc>
      </w:tr>
      <w:tr w:rsidR="00AA7A87" w:rsidRPr="007040EB" w14:paraId="07C3C994" w14:textId="77777777" w:rsidTr="00790CC0">
        <w:tc>
          <w:tcPr>
            <w:cnfStyle w:val="001000000000" w:firstRow="0" w:lastRow="0" w:firstColumn="1" w:lastColumn="0" w:oddVBand="0" w:evenVBand="0" w:oddHBand="0" w:evenHBand="0" w:firstRowFirstColumn="0" w:firstRowLastColumn="0" w:lastRowFirstColumn="0" w:lastRowLastColumn="0"/>
            <w:tcW w:w="2977" w:type="dxa"/>
          </w:tcPr>
          <w:p w14:paraId="6AF0213A" w14:textId="77777777" w:rsidR="00AA7A87" w:rsidRPr="00AE0FB8" w:rsidRDefault="00AA7A87" w:rsidP="00FB2CBF">
            <w:pPr>
              <w:rPr>
                <w:color w:val="2D587D"/>
              </w:rPr>
            </w:pPr>
            <w:r w:rsidRPr="00AE0FB8">
              <w:rPr>
                <w:color w:val="2D587D"/>
              </w:rPr>
              <w:t>Commonwealth policy entity:</w:t>
            </w:r>
          </w:p>
        </w:tc>
        <w:tc>
          <w:tcPr>
            <w:tcW w:w="6404" w:type="dxa"/>
          </w:tcPr>
          <w:p w14:paraId="1937ABBA" w14:textId="5226EAE0" w:rsidR="00AA7A87" w:rsidRPr="00AE0FB8" w:rsidRDefault="00D5228F" w:rsidP="00FB2CBF">
            <w:pPr>
              <w:cnfStyle w:val="000000000000" w:firstRow="0" w:lastRow="0" w:firstColumn="0" w:lastColumn="0" w:oddVBand="0" w:evenVBand="0" w:oddHBand="0" w:evenHBand="0" w:firstRowFirstColumn="0" w:firstRowLastColumn="0" w:lastRowFirstColumn="0" w:lastRowLastColumn="0"/>
            </w:pPr>
            <w:r w:rsidRPr="00AE0FB8">
              <w:t>Department of Infrastructure, Transport, Regional Development, Communications, Sport and the Arts</w:t>
            </w:r>
          </w:p>
        </w:tc>
      </w:tr>
      <w:tr w:rsidR="00AA7A87" w:rsidRPr="007040EB" w14:paraId="79952C1E" w14:textId="77777777" w:rsidTr="00790CC0">
        <w:tc>
          <w:tcPr>
            <w:cnfStyle w:val="001000000000" w:firstRow="0" w:lastRow="0" w:firstColumn="1" w:lastColumn="0" w:oddVBand="0" w:evenVBand="0" w:oddHBand="0" w:evenHBand="0" w:firstRowFirstColumn="0" w:firstRowLastColumn="0" w:lastRowFirstColumn="0" w:lastRowLastColumn="0"/>
            <w:tcW w:w="2852" w:type="dxa"/>
          </w:tcPr>
          <w:p w14:paraId="3C86883B" w14:textId="2826BB61" w:rsidR="00AA7A87" w:rsidRPr="00AE0FB8" w:rsidRDefault="00AA7A87" w:rsidP="005F2A4B">
            <w:pPr>
              <w:rPr>
                <w:color w:val="2D587D"/>
              </w:rPr>
            </w:pPr>
            <w:r w:rsidRPr="00AE0FB8">
              <w:rPr>
                <w:color w:val="2D587D"/>
              </w:rPr>
              <w:t>Administering entity</w:t>
            </w:r>
            <w:r w:rsidR="002007FC" w:rsidRPr="00AE0FB8">
              <w:rPr>
                <w:color w:val="2D587D"/>
              </w:rPr>
              <w:t>:</w:t>
            </w:r>
          </w:p>
        </w:tc>
        <w:tc>
          <w:tcPr>
            <w:tcW w:w="5937" w:type="dxa"/>
          </w:tcPr>
          <w:p w14:paraId="102514A1" w14:textId="5AD594DE" w:rsidR="00AA7A87" w:rsidRPr="00AE0FB8" w:rsidRDefault="005F2A4B" w:rsidP="001C1EA8">
            <w:pPr>
              <w:cnfStyle w:val="000000000000" w:firstRow="0" w:lastRow="0" w:firstColumn="0" w:lastColumn="0" w:oddVBand="0" w:evenVBand="0" w:oddHBand="0" w:evenHBand="0" w:firstRowFirstColumn="0" w:firstRowLastColumn="0" w:lastRowFirstColumn="0" w:lastRowLastColumn="0"/>
            </w:pPr>
            <w:r w:rsidRPr="00AE0FB8">
              <w:t>Department of Industry, Science</w:t>
            </w:r>
            <w:r w:rsidR="001C1EA8" w:rsidRPr="00AE0FB8">
              <w:t xml:space="preserve"> </w:t>
            </w:r>
            <w:r w:rsidR="0044516B" w:rsidRPr="00AE0FB8">
              <w:t xml:space="preserve">and </w:t>
            </w:r>
            <w:r w:rsidR="00CB1500" w:rsidRPr="00AE0FB8">
              <w:t>Resources</w:t>
            </w:r>
            <w:r w:rsidR="001C1EA8" w:rsidRPr="00AE0FB8">
              <w:t xml:space="preserve"> (DIS</w:t>
            </w:r>
            <w:r w:rsidR="00B2612E" w:rsidRPr="00AE0FB8">
              <w:t>R)</w:t>
            </w:r>
          </w:p>
        </w:tc>
      </w:tr>
      <w:tr w:rsidR="00AA7A87" w:rsidRPr="007040EB" w14:paraId="675CD872" w14:textId="77777777" w:rsidTr="00790CC0">
        <w:tc>
          <w:tcPr>
            <w:cnfStyle w:val="001000000000" w:firstRow="0" w:lastRow="0" w:firstColumn="1" w:lastColumn="0" w:oddVBand="0" w:evenVBand="0" w:oddHBand="0" w:evenHBand="0" w:firstRowFirstColumn="0" w:firstRowLastColumn="0" w:lastRowFirstColumn="0" w:lastRowLastColumn="0"/>
            <w:tcW w:w="2852" w:type="dxa"/>
          </w:tcPr>
          <w:p w14:paraId="6ACA6D9D" w14:textId="77777777" w:rsidR="00AA7A87" w:rsidRPr="00AE0FB8" w:rsidRDefault="00AA7A87" w:rsidP="00FB2CBF">
            <w:pPr>
              <w:rPr>
                <w:color w:val="2D587D"/>
              </w:rPr>
            </w:pPr>
            <w:r w:rsidRPr="00AE0FB8">
              <w:rPr>
                <w:color w:val="2D587D"/>
              </w:rPr>
              <w:t>Enquiries:</w:t>
            </w:r>
          </w:p>
        </w:tc>
        <w:tc>
          <w:tcPr>
            <w:tcW w:w="5937" w:type="dxa"/>
          </w:tcPr>
          <w:p w14:paraId="7C97D1E9" w14:textId="17777294" w:rsidR="00AA7A87" w:rsidRPr="00AE0FB8" w:rsidRDefault="00AA7A87" w:rsidP="00FB2CBF">
            <w:pPr>
              <w:cnfStyle w:val="000000000000" w:firstRow="0" w:lastRow="0" w:firstColumn="0" w:lastColumn="0" w:oddVBand="0" w:evenVBand="0" w:oddHBand="0" w:evenHBand="0" w:firstRowFirstColumn="0" w:firstRowLastColumn="0" w:lastRowFirstColumn="0" w:lastRowLastColumn="0"/>
            </w:pPr>
            <w:r w:rsidRPr="00AE0FB8">
              <w:t>If you have any questions, contact</w:t>
            </w:r>
            <w:r w:rsidR="00201ACE" w:rsidRPr="00AE0FB8">
              <w:t xml:space="preserve"> us </w:t>
            </w:r>
            <w:r w:rsidR="00030E0C" w:rsidRPr="00AE0FB8">
              <w:t>on 13 28 46</w:t>
            </w:r>
            <w:r w:rsidR="003E2C3B" w:rsidRPr="00AE0FB8">
              <w:t>.</w:t>
            </w:r>
          </w:p>
        </w:tc>
      </w:tr>
      <w:tr w:rsidR="00AA7A87" w:rsidRPr="007040EB" w14:paraId="0022E681" w14:textId="77777777" w:rsidTr="00790CC0">
        <w:tc>
          <w:tcPr>
            <w:cnfStyle w:val="001000000000" w:firstRow="0" w:lastRow="0" w:firstColumn="1" w:lastColumn="0" w:oddVBand="0" w:evenVBand="0" w:oddHBand="0" w:evenHBand="0" w:firstRowFirstColumn="0" w:firstRowLastColumn="0" w:lastRowFirstColumn="0" w:lastRowLastColumn="0"/>
            <w:tcW w:w="2852" w:type="dxa"/>
          </w:tcPr>
          <w:p w14:paraId="6FE8708B" w14:textId="77777777" w:rsidR="00AA7A87" w:rsidRPr="00AE0FB8" w:rsidRDefault="00AA7A87" w:rsidP="00FB2CBF">
            <w:pPr>
              <w:rPr>
                <w:color w:val="2D587D"/>
              </w:rPr>
            </w:pPr>
            <w:r w:rsidRPr="00AE0FB8">
              <w:rPr>
                <w:color w:val="2D587D"/>
              </w:rPr>
              <w:t>Date guidelines released:</w:t>
            </w:r>
          </w:p>
        </w:tc>
        <w:tc>
          <w:tcPr>
            <w:tcW w:w="5937" w:type="dxa"/>
          </w:tcPr>
          <w:p w14:paraId="43326A40" w14:textId="77375E77" w:rsidR="00AA7A87" w:rsidRPr="00AE0FB8" w:rsidRDefault="00170B59" w:rsidP="00FB2CBF">
            <w:pPr>
              <w:cnfStyle w:val="000000000000" w:firstRow="0" w:lastRow="0" w:firstColumn="0" w:lastColumn="0" w:oddVBand="0" w:evenVBand="0" w:oddHBand="0" w:evenHBand="0" w:firstRowFirstColumn="0" w:firstRowLastColumn="0" w:lastRowFirstColumn="0" w:lastRowLastColumn="0"/>
            </w:pPr>
            <w:r w:rsidRPr="00AE0FB8">
              <w:t xml:space="preserve">21 </w:t>
            </w:r>
            <w:r w:rsidR="001243D3" w:rsidRPr="00AE0FB8">
              <w:t>September 2026</w:t>
            </w:r>
            <w:r w:rsidR="00D5228F" w:rsidRPr="00AE0FB8">
              <w:t xml:space="preserve"> </w:t>
            </w:r>
          </w:p>
        </w:tc>
      </w:tr>
      <w:tr w:rsidR="00AA7A87" w14:paraId="6AA65F5E" w14:textId="77777777" w:rsidTr="00790CC0">
        <w:tc>
          <w:tcPr>
            <w:cnfStyle w:val="001000000000" w:firstRow="0" w:lastRow="0" w:firstColumn="1" w:lastColumn="0" w:oddVBand="0" w:evenVBand="0" w:oddHBand="0" w:evenHBand="0" w:firstRowFirstColumn="0" w:firstRowLastColumn="0" w:lastRowFirstColumn="0" w:lastRowLastColumn="0"/>
            <w:tcW w:w="2852" w:type="dxa"/>
          </w:tcPr>
          <w:p w14:paraId="55F1A0C1" w14:textId="77777777" w:rsidR="00AA7A87" w:rsidRPr="002503DA" w:rsidRDefault="00AA7A87" w:rsidP="00FB2CBF">
            <w:pPr>
              <w:rPr>
                <w:color w:val="2D587D"/>
              </w:rPr>
            </w:pPr>
            <w:r w:rsidRPr="002503DA">
              <w:rPr>
                <w:color w:val="2D587D"/>
              </w:rPr>
              <w:t>Type of grant opportunity:</w:t>
            </w:r>
          </w:p>
        </w:tc>
        <w:tc>
          <w:tcPr>
            <w:tcW w:w="5937" w:type="dxa"/>
          </w:tcPr>
          <w:p w14:paraId="31B0E74E" w14:textId="2EA2FEDC" w:rsidR="00AA7A87" w:rsidRPr="00F65C53" w:rsidRDefault="00030E0C" w:rsidP="00646827">
            <w:pPr>
              <w:cnfStyle w:val="000000000000" w:firstRow="0" w:lastRow="0" w:firstColumn="0" w:lastColumn="0" w:oddVBand="0" w:evenVBand="0" w:oddHBand="0" w:evenHBand="0" w:firstRowFirstColumn="0" w:firstRowLastColumn="0" w:lastRowFirstColumn="0" w:lastRowLastColumn="0"/>
            </w:pPr>
            <w:r w:rsidRPr="005A61FE">
              <w:t>Closed</w:t>
            </w:r>
            <w:r w:rsidR="00AA7A87" w:rsidRPr="00F65C53">
              <w:t xml:space="preserve"> non-competitive</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53552818" w14:textId="0819653B" w:rsidR="004C42FD"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4C42FD">
        <w:rPr>
          <w:noProof/>
        </w:rPr>
        <w:t>1.</w:t>
      </w:r>
      <w:r w:rsidR="004C42FD">
        <w:rPr>
          <w:rFonts w:asciiTheme="minorHAnsi" w:eastAsiaTheme="minorEastAsia" w:hAnsiTheme="minorHAnsi"/>
          <w:b w:val="0"/>
          <w:noProof/>
          <w:kern w:val="2"/>
          <w:sz w:val="24"/>
          <w:szCs w:val="24"/>
          <w:lang w:eastAsia="en-AU"/>
          <w14:ligatures w14:val="standardContextual"/>
        </w:rPr>
        <w:tab/>
      </w:r>
      <w:r w:rsidR="004C42FD">
        <w:rPr>
          <w:noProof/>
        </w:rPr>
        <w:t>Stronger Communities Programme Round 10 processes</w:t>
      </w:r>
      <w:r w:rsidR="004C42FD">
        <w:rPr>
          <w:noProof/>
        </w:rPr>
        <w:tab/>
      </w:r>
      <w:r w:rsidR="004C42FD">
        <w:rPr>
          <w:noProof/>
        </w:rPr>
        <w:fldChar w:fldCharType="begin"/>
      </w:r>
      <w:r w:rsidR="004C42FD">
        <w:rPr>
          <w:noProof/>
        </w:rPr>
        <w:instrText xml:space="preserve"> PAGEREF _Toc239924094 \h </w:instrText>
      </w:r>
      <w:r w:rsidR="004C42FD">
        <w:rPr>
          <w:noProof/>
        </w:rPr>
      </w:r>
      <w:r w:rsidR="004C42FD">
        <w:rPr>
          <w:noProof/>
        </w:rPr>
        <w:fldChar w:fldCharType="separate"/>
      </w:r>
      <w:r w:rsidR="004C42FD">
        <w:rPr>
          <w:noProof/>
        </w:rPr>
        <w:t>4</w:t>
      </w:r>
      <w:r w:rsidR="004C42FD">
        <w:rPr>
          <w:noProof/>
        </w:rPr>
        <w:fldChar w:fldCharType="end"/>
      </w:r>
    </w:p>
    <w:p w14:paraId="04EFFF0F" w14:textId="1B64C6CB"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_Toc239924095 \h </w:instrText>
      </w:r>
      <w:r>
        <w:rPr>
          <w:noProof/>
        </w:rPr>
      </w:r>
      <w:r>
        <w:rPr>
          <w:noProof/>
        </w:rPr>
        <w:fldChar w:fldCharType="separate"/>
      </w:r>
      <w:r>
        <w:rPr>
          <w:noProof/>
        </w:rPr>
        <w:t>5</w:t>
      </w:r>
      <w:r>
        <w:rPr>
          <w:noProof/>
        </w:rPr>
        <w:fldChar w:fldCharType="end"/>
      </w:r>
    </w:p>
    <w:p w14:paraId="061889DE" w14:textId="03F76640"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_Toc239924096 \h </w:instrText>
      </w:r>
      <w:r>
        <w:rPr>
          <w:noProof/>
        </w:rPr>
      </w:r>
      <w:r>
        <w:rPr>
          <w:noProof/>
        </w:rPr>
        <w:fldChar w:fldCharType="separate"/>
      </w:r>
      <w:r>
        <w:rPr>
          <w:noProof/>
        </w:rPr>
        <w:t>5</w:t>
      </w:r>
      <w:r>
        <w:rPr>
          <w:noProof/>
        </w:rPr>
        <w:fldChar w:fldCharType="end"/>
      </w:r>
    </w:p>
    <w:p w14:paraId="766DAB97" w14:textId="2134AD70"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Changes compared to Round 9</w:t>
      </w:r>
      <w:r>
        <w:rPr>
          <w:noProof/>
        </w:rPr>
        <w:tab/>
      </w:r>
      <w:r>
        <w:rPr>
          <w:noProof/>
        </w:rPr>
        <w:fldChar w:fldCharType="begin"/>
      </w:r>
      <w:r>
        <w:rPr>
          <w:noProof/>
        </w:rPr>
        <w:instrText xml:space="preserve"> PAGEREF _Toc239924097 \h </w:instrText>
      </w:r>
      <w:r>
        <w:rPr>
          <w:noProof/>
        </w:rPr>
      </w:r>
      <w:r>
        <w:rPr>
          <w:noProof/>
        </w:rPr>
        <w:fldChar w:fldCharType="separate"/>
      </w:r>
      <w:r>
        <w:rPr>
          <w:noProof/>
        </w:rPr>
        <w:t>5</w:t>
      </w:r>
      <w:r>
        <w:rPr>
          <w:noProof/>
        </w:rPr>
        <w:fldChar w:fldCharType="end"/>
      </w:r>
    </w:p>
    <w:p w14:paraId="685CA48F" w14:textId="6367A2D3"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2.2.</w:t>
      </w:r>
      <w:r>
        <w:rPr>
          <w:rFonts w:asciiTheme="minorHAnsi" w:eastAsiaTheme="minorEastAsia" w:hAnsiTheme="minorHAnsi"/>
          <w:noProof/>
          <w:kern w:val="2"/>
          <w:sz w:val="24"/>
          <w:szCs w:val="24"/>
          <w:lang w:eastAsia="en-AU"/>
          <w14:ligatures w14:val="standardContextual"/>
        </w:rPr>
        <w:tab/>
      </w:r>
      <w:r>
        <w:rPr>
          <w:noProof/>
        </w:rPr>
        <w:t>About the Stronger Communities Programme Round 10 grant opportunity</w:t>
      </w:r>
      <w:r>
        <w:rPr>
          <w:noProof/>
        </w:rPr>
        <w:tab/>
      </w:r>
      <w:r>
        <w:rPr>
          <w:noProof/>
        </w:rPr>
        <w:fldChar w:fldCharType="begin"/>
      </w:r>
      <w:r>
        <w:rPr>
          <w:noProof/>
        </w:rPr>
        <w:instrText xml:space="preserve"> PAGEREF _Toc239924098 \h </w:instrText>
      </w:r>
      <w:r>
        <w:rPr>
          <w:noProof/>
        </w:rPr>
      </w:r>
      <w:r>
        <w:rPr>
          <w:noProof/>
        </w:rPr>
        <w:fldChar w:fldCharType="separate"/>
      </w:r>
      <w:r>
        <w:rPr>
          <w:noProof/>
        </w:rPr>
        <w:t>6</w:t>
      </w:r>
      <w:r>
        <w:rPr>
          <w:noProof/>
        </w:rPr>
        <w:fldChar w:fldCharType="end"/>
      </w:r>
    </w:p>
    <w:p w14:paraId="4521E095" w14:textId="0639C1F6"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2.3.</w:t>
      </w:r>
      <w:r>
        <w:rPr>
          <w:rFonts w:asciiTheme="minorHAnsi" w:eastAsiaTheme="minorEastAsia" w:hAnsiTheme="minorHAnsi"/>
          <w:noProof/>
          <w:kern w:val="2"/>
          <w:sz w:val="24"/>
          <w:szCs w:val="24"/>
          <w:lang w:eastAsia="en-AU"/>
          <w14:ligatures w14:val="standardContextual"/>
        </w:rPr>
        <w:tab/>
      </w:r>
      <w:r>
        <w:rPr>
          <w:noProof/>
        </w:rPr>
        <w:t>Community consultation</w:t>
      </w:r>
      <w:r>
        <w:rPr>
          <w:noProof/>
        </w:rPr>
        <w:tab/>
      </w:r>
      <w:r>
        <w:rPr>
          <w:noProof/>
        </w:rPr>
        <w:fldChar w:fldCharType="begin"/>
      </w:r>
      <w:r>
        <w:rPr>
          <w:noProof/>
        </w:rPr>
        <w:instrText xml:space="preserve"> PAGEREF _Toc239924099 \h </w:instrText>
      </w:r>
      <w:r>
        <w:rPr>
          <w:noProof/>
        </w:rPr>
      </w:r>
      <w:r>
        <w:rPr>
          <w:noProof/>
        </w:rPr>
        <w:fldChar w:fldCharType="separate"/>
      </w:r>
      <w:r>
        <w:rPr>
          <w:noProof/>
        </w:rPr>
        <w:t>7</w:t>
      </w:r>
      <w:r>
        <w:rPr>
          <w:noProof/>
        </w:rPr>
        <w:fldChar w:fldCharType="end"/>
      </w:r>
    </w:p>
    <w:p w14:paraId="3FB19DC7" w14:textId="5AF16555" w:rsidR="004C42FD" w:rsidRDefault="004C42FD">
      <w:pPr>
        <w:pStyle w:val="TOC3"/>
        <w:rPr>
          <w:rFonts w:asciiTheme="minorHAnsi" w:eastAsiaTheme="minorEastAsia" w:hAnsiTheme="minorHAnsi"/>
          <w:noProof/>
          <w:kern w:val="2"/>
          <w:sz w:val="24"/>
          <w:szCs w:val="24"/>
          <w:lang w:eastAsia="en-AU"/>
          <w14:ligatures w14:val="standardContextual"/>
        </w:rPr>
      </w:pPr>
      <w:r w:rsidRPr="00B2106E">
        <w:rPr>
          <w:rFonts w:cs="Arial"/>
          <w:noProof/>
        </w:rPr>
        <w:t>2.4.</w:t>
      </w:r>
      <w:r>
        <w:rPr>
          <w:rFonts w:asciiTheme="minorHAnsi" w:eastAsiaTheme="minorEastAsia" w:hAnsiTheme="minorHAnsi"/>
          <w:noProof/>
          <w:kern w:val="2"/>
          <w:sz w:val="24"/>
          <w:szCs w:val="24"/>
          <w:lang w:eastAsia="en-AU"/>
          <w14:ligatures w14:val="standardContextual"/>
        </w:rPr>
        <w:tab/>
      </w:r>
      <w:r w:rsidRPr="00B2106E">
        <w:rPr>
          <w:rFonts w:cs="Arial"/>
          <w:noProof/>
        </w:rPr>
        <w:t>Invitation process</w:t>
      </w:r>
      <w:r>
        <w:rPr>
          <w:noProof/>
        </w:rPr>
        <w:tab/>
      </w:r>
      <w:r>
        <w:rPr>
          <w:noProof/>
        </w:rPr>
        <w:fldChar w:fldCharType="begin"/>
      </w:r>
      <w:r>
        <w:rPr>
          <w:noProof/>
        </w:rPr>
        <w:instrText xml:space="preserve"> PAGEREF _Toc239924100 \h </w:instrText>
      </w:r>
      <w:r>
        <w:rPr>
          <w:noProof/>
        </w:rPr>
      </w:r>
      <w:r>
        <w:rPr>
          <w:noProof/>
        </w:rPr>
        <w:fldChar w:fldCharType="separate"/>
      </w:r>
      <w:r>
        <w:rPr>
          <w:noProof/>
        </w:rPr>
        <w:t>7</w:t>
      </w:r>
      <w:r>
        <w:rPr>
          <w:noProof/>
        </w:rPr>
        <w:fldChar w:fldCharType="end"/>
      </w:r>
    </w:p>
    <w:p w14:paraId="1BFEB97B" w14:textId="3C27149E"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2.5.</w:t>
      </w:r>
      <w:r>
        <w:rPr>
          <w:rFonts w:asciiTheme="minorHAnsi" w:eastAsiaTheme="minorEastAsia" w:hAnsiTheme="minorHAnsi"/>
          <w:noProof/>
          <w:kern w:val="2"/>
          <w:sz w:val="24"/>
          <w:szCs w:val="24"/>
          <w:lang w:eastAsia="en-AU"/>
          <w14:ligatures w14:val="standardContextual"/>
        </w:rPr>
        <w:tab/>
      </w:r>
      <w:r>
        <w:rPr>
          <w:noProof/>
        </w:rPr>
        <w:t>Replacement nominations</w:t>
      </w:r>
      <w:r>
        <w:rPr>
          <w:noProof/>
        </w:rPr>
        <w:tab/>
      </w:r>
      <w:r>
        <w:rPr>
          <w:noProof/>
        </w:rPr>
        <w:fldChar w:fldCharType="begin"/>
      </w:r>
      <w:r>
        <w:rPr>
          <w:noProof/>
        </w:rPr>
        <w:instrText xml:space="preserve"> PAGEREF _Toc239924101 \h </w:instrText>
      </w:r>
      <w:r>
        <w:rPr>
          <w:noProof/>
        </w:rPr>
      </w:r>
      <w:r>
        <w:rPr>
          <w:noProof/>
        </w:rPr>
        <w:fldChar w:fldCharType="separate"/>
      </w:r>
      <w:r>
        <w:rPr>
          <w:noProof/>
        </w:rPr>
        <w:t>7</w:t>
      </w:r>
      <w:r>
        <w:rPr>
          <w:noProof/>
        </w:rPr>
        <w:fldChar w:fldCharType="end"/>
      </w:r>
    </w:p>
    <w:p w14:paraId="161E6386" w14:textId="61D24C1C"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_Toc239924102 \h </w:instrText>
      </w:r>
      <w:r>
        <w:rPr>
          <w:noProof/>
        </w:rPr>
      </w:r>
      <w:r>
        <w:rPr>
          <w:noProof/>
        </w:rPr>
        <w:fldChar w:fldCharType="separate"/>
      </w:r>
      <w:r>
        <w:rPr>
          <w:noProof/>
        </w:rPr>
        <w:t>8</w:t>
      </w:r>
      <w:r>
        <w:rPr>
          <w:noProof/>
        </w:rPr>
        <w:fldChar w:fldCharType="end"/>
      </w:r>
    </w:p>
    <w:p w14:paraId="26DCDC3B" w14:textId="3E1D774B"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_Toc239924103 \h </w:instrText>
      </w:r>
      <w:r>
        <w:rPr>
          <w:noProof/>
        </w:rPr>
      </w:r>
      <w:r>
        <w:rPr>
          <w:noProof/>
        </w:rPr>
        <w:fldChar w:fldCharType="separate"/>
      </w:r>
      <w:r>
        <w:rPr>
          <w:noProof/>
        </w:rPr>
        <w:t>8</w:t>
      </w:r>
      <w:r>
        <w:rPr>
          <w:noProof/>
        </w:rPr>
        <w:fldChar w:fldCharType="end"/>
      </w:r>
    </w:p>
    <w:p w14:paraId="01F98107" w14:textId="561DDD51"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Project period</w:t>
      </w:r>
      <w:r>
        <w:rPr>
          <w:noProof/>
        </w:rPr>
        <w:tab/>
      </w:r>
      <w:r>
        <w:rPr>
          <w:noProof/>
        </w:rPr>
        <w:fldChar w:fldCharType="begin"/>
      </w:r>
      <w:r>
        <w:rPr>
          <w:noProof/>
        </w:rPr>
        <w:instrText xml:space="preserve"> PAGEREF _Toc239924104 \h </w:instrText>
      </w:r>
      <w:r>
        <w:rPr>
          <w:noProof/>
        </w:rPr>
      </w:r>
      <w:r>
        <w:rPr>
          <w:noProof/>
        </w:rPr>
        <w:fldChar w:fldCharType="separate"/>
      </w:r>
      <w:r>
        <w:rPr>
          <w:noProof/>
        </w:rPr>
        <w:t>8</w:t>
      </w:r>
      <w:r>
        <w:rPr>
          <w:noProof/>
        </w:rPr>
        <w:fldChar w:fldCharType="end"/>
      </w:r>
    </w:p>
    <w:p w14:paraId="5BD7A8DB" w14:textId="37991641"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_Toc239924105 \h </w:instrText>
      </w:r>
      <w:r>
        <w:rPr>
          <w:noProof/>
        </w:rPr>
      </w:r>
      <w:r>
        <w:rPr>
          <w:noProof/>
        </w:rPr>
        <w:fldChar w:fldCharType="separate"/>
      </w:r>
      <w:r>
        <w:rPr>
          <w:noProof/>
        </w:rPr>
        <w:t>8</w:t>
      </w:r>
      <w:r>
        <w:rPr>
          <w:noProof/>
        </w:rPr>
        <w:fldChar w:fldCharType="end"/>
      </w:r>
    </w:p>
    <w:p w14:paraId="7B75C60E" w14:textId="5F1703E3"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_Toc239924106 \h </w:instrText>
      </w:r>
      <w:r>
        <w:rPr>
          <w:noProof/>
        </w:rPr>
      </w:r>
      <w:r>
        <w:rPr>
          <w:noProof/>
        </w:rPr>
        <w:fldChar w:fldCharType="separate"/>
      </w:r>
      <w:r>
        <w:rPr>
          <w:noProof/>
        </w:rPr>
        <w:t>8</w:t>
      </w:r>
      <w:r>
        <w:rPr>
          <w:noProof/>
        </w:rPr>
        <w:fldChar w:fldCharType="end"/>
      </w:r>
    </w:p>
    <w:p w14:paraId="703BF886" w14:textId="53DFBD0F"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Project Sponsors</w:t>
      </w:r>
      <w:r>
        <w:rPr>
          <w:noProof/>
        </w:rPr>
        <w:tab/>
      </w:r>
      <w:r>
        <w:rPr>
          <w:noProof/>
        </w:rPr>
        <w:fldChar w:fldCharType="begin"/>
      </w:r>
      <w:r>
        <w:rPr>
          <w:noProof/>
        </w:rPr>
        <w:instrText xml:space="preserve"> PAGEREF _Toc239924107 \h </w:instrText>
      </w:r>
      <w:r>
        <w:rPr>
          <w:noProof/>
        </w:rPr>
      </w:r>
      <w:r>
        <w:rPr>
          <w:noProof/>
        </w:rPr>
        <w:fldChar w:fldCharType="separate"/>
      </w:r>
      <w:r>
        <w:rPr>
          <w:noProof/>
        </w:rPr>
        <w:t>10</w:t>
      </w:r>
      <w:r>
        <w:rPr>
          <w:noProof/>
        </w:rPr>
        <w:fldChar w:fldCharType="end"/>
      </w:r>
    </w:p>
    <w:p w14:paraId="47BA2D2E" w14:textId="39C35F74"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Additional eligibility requirements</w:t>
      </w:r>
      <w:r>
        <w:rPr>
          <w:noProof/>
        </w:rPr>
        <w:tab/>
      </w:r>
      <w:r>
        <w:rPr>
          <w:noProof/>
        </w:rPr>
        <w:fldChar w:fldCharType="begin"/>
      </w:r>
      <w:r>
        <w:rPr>
          <w:noProof/>
        </w:rPr>
        <w:instrText xml:space="preserve"> PAGEREF _Toc239924108 \h </w:instrText>
      </w:r>
      <w:r>
        <w:rPr>
          <w:noProof/>
        </w:rPr>
      </w:r>
      <w:r>
        <w:rPr>
          <w:noProof/>
        </w:rPr>
        <w:fldChar w:fldCharType="separate"/>
      </w:r>
      <w:r>
        <w:rPr>
          <w:noProof/>
        </w:rPr>
        <w:t>10</w:t>
      </w:r>
      <w:r>
        <w:rPr>
          <w:noProof/>
        </w:rPr>
        <w:fldChar w:fldCharType="end"/>
      </w:r>
    </w:p>
    <w:p w14:paraId="4C642B55" w14:textId="67145BE9"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4.4.</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_Toc239924109 \h </w:instrText>
      </w:r>
      <w:r>
        <w:rPr>
          <w:noProof/>
        </w:rPr>
      </w:r>
      <w:r>
        <w:rPr>
          <w:noProof/>
        </w:rPr>
        <w:fldChar w:fldCharType="separate"/>
      </w:r>
      <w:r>
        <w:rPr>
          <w:noProof/>
        </w:rPr>
        <w:t>10</w:t>
      </w:r>
      <w:r>
        <w:rPr>
          <w:noProof/>
        </w:rPr>
        <w:fldChar w:fldCharType="end"/>
      </w:r>
    </w:p>
    <w:p w14:paraId="39DF2BC1" w14:textId="70347144"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_Toc239924110 \h </w:instrText>
      </w:r>
      <w:r>
        <w:rPr>
          <w:noProof/>
        </w:rPr>
      </w:r>
      <w:r>
        <w:rPr>
          <w:noProof/>
        </w:rPr>
        <w:fldChar w:fldCharType="separate"/>
      </w:r>
      <w:r>
        <w:rPr>
          <w:noProof/>
        </w:rPr>
        <w:t>10</w:t>
      </w:r>
      <w:r>
        <w:rPr>
          <w:noProof/>
        </w:rPr>
        <w:fldChar w:fldCharType="end"/>
      </w:r>
    </w:p>
    <w:p w14:paraId="419E56B7" w14:textId="7FA129B4"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_Toc239924111 \h </w:instrText>
      </w:r>
      <w:r>
        <w:rPr>
          <w:noProof/>
        </w:rPr>
      </w:r>
      <w:r>
        <w:rPr>
          <w:noProof/>
        </w:rPr>
        <w:fldChar w:fldCharType="separate"/>
      </w:r>
      <w:r>
        <w:rPr>
          <w:noProof/>
        </w:rPr>
        <w:t>10</w:t>
      </w:r>
      <w:r>
        <w:rPr>
          <w:noProof/>
        </w:rPr>
        <w:fldChar w:fldCharType="end"/>
      </w:r>
    </w:p>
    <w:p w14:paraId="72718EE2" w14:textId="2D3CB81C"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_Toc239924112 \h </w:instrText>
      </w:r>
      <w:r>
        <w:rPr>
          <w:noProof/>
        </w:rPr>
      </w:r>
      <w:r>
        <w:rPr>
          <w:noProof/>
        </w:rPr>
        <w:fldChar w:fldCharType="separate"/>
      </w:r>
      <w:r>
        <w:rPr>
          <w:noProof/>
        </w:rPr>
        <w:t>14</w:t>
      </w:r>
      <w:r>
        <w:rPr>
          <w:noProof/>
        </w:rPr>
        <w:fldChar w:fldCharType="end"/>
      </w:r>
    </w:p>
    <w:p w14:paraId="09835D3B" w14:textId="182C3D08"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_Toc239924113 \h </w:instrText>
      </w:r>
      <w:r>
        <w:rPr>
          <w:noProof/>
        </w:rPr>
      </w:r>
      <w:r>
        <w:rPr>
          <w:noProof/>
        </w:rPr>
        <w:fldChar w:fldCharType="separate"/>
      </w:r>
      <w:r>
        <w:rPr>
          <w:noProof/>
        </w:rPr>
        <w:t>15</w:t>
      </w:r>
      <w:r>
        <w:rPr>
          <w:noProof/>
        </w:rPr>
        <w:fldChar w:fldCharType="end"/>
      </w:r>
    </w:p>
    <w:p w14:paraId="0F9C4DEB" w14:textId="2921B0F8"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_Toc239924114 \h </w:instrText>
      </w:r>
      <w:r>
        <w:rPr>
          <w:noProof/>
        </w:rPr>
      </w:r>
      <w:r>
        <w:rPr>
          <w:noProof/>
        </w:rPr>
        <w:fldChar w:fldCharType="separate"/>
      </w:r>
      <w:r>
        <w:rPr>
          <w:noProof/>
        </w:rPr>
        <w:t>15</w:t>
      </w:r>
      <w:r>
        <w:rPr>
          <w:noProof/>
        </w:rPr>
        <w:fldChar w:fldCharType="end"/>
      </w:r>
    </w:p>
    <w:p w14:paraId="7A65EDA9" w14:textId="61427FBD"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_Toc239924115 \h </w:instrText>
      </w:r>
      <w:r>
        <w:rPr>
          <w:noProof/>
        </w:rPr>
      </w:r>
      <w:r>
        <w:rPr>
          <w:noProof/>
        </w:rPr>
        <w:fldChar w:fldCharType="separate"/>
      </w:r>
      <w:r>
        <w:rPr>
          <w:noProof/>
        </w:rPr>
        <w:t>15</w:t>
      </w:r>
      <w:r>
        <w:rPr>
          <w:noProof/>
        </w:rPr>
        <w:fldChar w:fldCharType="end"/>
      </w:r>
    </w:p>
    <w:p w14:paraId="335B5C90" w14:textId="4E41D464"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_Toc239924116 \h </w:instrText>
      </w:r>
      <w:r>
        <w:rPr>
          <w:noProof/>
        </w:rPr>
      </w:r>
      <w:r>
        <w:rPr>
          <w:noProof/>
        </w:rPr>
        <w:fldChar w:fldCharType="separate"/>
      </w:r>
      <w:r>
        <w:rPr>
          <w:noProof/>
        </w:rPr>
        <w:t>16</w:t>
      </w:r>
      <w:r>
        <w:rPr>
          <w:noProof/>
        </w:rPr>
        <w:fldChar w:fldCharType="end"/>
      </w:r>
    </w:p>
    <w:p w14:paraId="52FAD701" w14:textId="4F94595C"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_Toc239924117 \h </w:instrText>
      </w:r>
      <w:r>
        <w:rPr>
          <w:noProof/>
        </w:rPr>
      </w:r>
      <w:r>
        <w:rPr>
          <w:noProof/>
        </w:rPr>
        <w:fldChar w:fldCharType="separate"/>
      </w:r>
      <w:r>
        <w:rPr>
          <w:noProof/>
        </w:rPr>
        <w:t>16</w:t>
      </w:r>
      <w:r>
        <w:rPr>
          <w:noProof/>
        </w:rPr>
        <w:fldChar w:fldCharType="end"/>
      </w:r>
    </w:p>
    <w:p w14:paraId="7C172145" w14:textId="4EE8C23D"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Joint (consortia) applications</w:t>
      </w:r>
      <w:r>
        <w:rPr>
          <w:noProof/>
        </w:rPr>
        <w:tab/>
      </w:r>
      <w:r>
        <w:rPr>
          <w:noProof/>
        </w:rPr>
        <w:fldChar w:fldCharType="begin"/>
      </w:r>
      <w:r>
        <w:rPr>
          <w:noProof/>
        </w:rPr>
        <w:instrText xml:space="preserve"> PAGEREF _Toc239924118 \h </w:instrText>
      </w:r>
      <w:r>
        <w:rPr>
          <w:noProof/>
        </w:rPr>
      </w:r>
      <w:r>
        <w:rPr>
          <w:noProof/>
        </w:rPr>
        <w:fldChar w:fldCharType="separate"/>
      </w:r>
      <w:r>
        <w:rPr>
          <w:noProof/>
        </w:rPr>
        <w:t>17</w:t>
      </w:r>
      <w:r>
        <w:rPr>
          <w:noProof/>
        </w:rPr>
        <w:fldChar w:fldCharType="end"/>
      </w:r>
    </w:p>
    <w:p w14:paraId="1E644117" w14:textId="3E98F69B"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_Toc239924119 \h </w:instrText>
      </w:r>
      <w:r>
        <w:rPr>
          <w:noProof/>
        </w:rPr>
      </w:r>
      <w:r>
        <w:rPr>
          <w:noProof/>
        </w:rPr>
        <w:fldChar w:fldCharType="separate"/>
      </w:r>
      <w:r>
        <w:rPr>
          <w:noProof/>
        </w:rPr>
        <w:t>17</w:t>
      </w:r>
      <w:r>
        <w:rPr>
          <w:noProof/>
        </w:rPr>
        <w:fldChar w:fldCharType="end"/>
      </w:r>
    </w:p>
    <w:p w14:paraId="0721CDED" w14:textId="6E503F52"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7.4.</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_Toc239924120 \h </w:instrText>
      </w:r>
      <w:r>
        <w:rPr>
          <w:noProof/>
        </w:rPr>
      </w:r>
      <w:r>
        <w:rPr>
          <w:noProof/>
        </w:rPr>
        <w:fldChar w:fldCharType="separate"/>
      </w:r>
      <w:r>
        <w:rPr>
          <w:noProof/>
        </w:rPr>
        <w:t>18</w:t>
      </w:r>
      <w:r>
        <w:rPr>
          <w:noProof/>
        </w:rPr>
        <w:fldChar w:fldCharType="end"/>
      </w:r>
    </w:p>
    <w:p w14:paraId="36E5A3E9" w14:textId="0FA8EA70"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_Toc239924121 \h </w:instrText>
      </w:r>
      <w:r>
        <w:rPr>
          <w:noProof/>
        </w:rPr>
      </w:r>
      <w:r>
        <w:rPr>
          <w:noProof/>
        </w:rPr>
        <w:fldChar w:fldCharType="separate"/>
      </w:r>
      <w:r>
        <w:rPr>
          <w:noProof/>
        </w:rPr>
        <w:t>18</w:t>
      </w:r>
      <w:r>
        <w:rPr>
          <w:noProof/>
        </w:rPr>
        <w:fldChar w:fldCharType="end"/>
      </w:r>
    </w:p>
    <w:p w14:paraId="22CDFEEF" w14:textId="6E58E2FC"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_Toc239924122 \h </w:instrText>
      </w:r>
      <w:r>
        <w:rPr>
          <w:noProof/>
        </w:rPr>
      </w:r>
      <w:r>
        <w:rPr>
          <w:noProof/>
        </w:rPr>
        <w:fldChar w:fldCharType="separate"/>
      </w:r>
      <w:r>
        <w:rPr>
          <w:noProof/>
        </w:rPr>
        <w:t>18</w:t>
      </w:r>
      <w:r>
        <w:rPr>
          <w:noProof/>
        </w:rPr>
        <w:fldChar w:fldCharType="end"/>
      </w:r>
    </w:p>
    <w:p w14:paraId="53B9CFC5" w14:textId="630DE480"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_Toc239924123 \h </w:instrText>
      </w:r>
      <w:r>
        <w:rPr>
          <w:noProof/>
        </w:rPr>
      </w:r>
      <w:r>
        <w:rPr>
          <w:noProof/>
        </w:rPr>
        <w:fldChar w:fldCharType="separate"/>
      </w:r>
      <w:r>
        <w:rPr>
          <w:noProof/>
        </w:rPr>
        <w:t>19</w:t>
      </w:r>
      <w:r>
        <w:rPr>
          <w:noProof/>
        </w:rPr>
        <w:fldChar w:fldCharType="end"/>
      </w:r>
    </w:p>
    <w:p w14:paraId="1A649435" w14:textId="5FAC27C7"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_Toc239924124 \h </w:instrText>
      </w:r>
      <w:r>
        <w:rPr>
          <w:noProof/>
        </w:rPr>
      </w:r>
      <w:r>
        <w:rPr>
          <w:noProof/>
        </w:rPr>
        <w:fldChar w:fldCharType="separate"/>
      </w:r>
      <w:r>
        <w:rPr>
          <w:noProof/>
        </w:rPr>
        <w:t>19</w:t>
      </w:r>
      <w:r>
        <w:rPr>
          <w:noProof/>
        </w:rPr>
        <w:fldChar w:fldCharType="end"/>
      </w:r>
    </w:p>
    <w:p w14:paraId="1F966E5A" w14:textId="207754DC"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_Toc239924125 \h </w:instrText>
      </w:r>
      <w:r>
        <w:rPr>
          <w:noProof/>
        </w:rPr>
      </w:r>
      <w:r>
        <w:rPr>
          <w:noProof/>
        </w:rPr>
        <w:fldChar w:fldCharType="separate"/>
      </w:r>
      <w:r>
        <w:rPr>
          <w:noProof/>
        </w:rPr>
        <w:t>19</w:t>
      </w:r>
      <w:r>
        <w:rPr>
          <w:noProof/>
        </w:rPr>
        <w:fldChar w:fldCharType="end"/>
      </w:r>
    </w:p>
    <w:p w14:paraId="691435E7" w14:textId="0803289D"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lastRenderedPageBreak/>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_Toc239924126 \h </w:instrText>
      </w:r>
      <w:r>
        <w:rPr>
          <w:noProof/>
        </w:rPr>
      </w:r>
      <w:r>
        <w:rPr>
          <w:noProof/>
        </w:rPr>
        <w:fldChar w:fldCharType="separate"/>
      </w:r>
      <w:r>
        <w:rPr>
          <w:noProof/>
        </w:rPr>
        <w:t>19</w:t>
      </w:r>
      <w:r>
        <w:rPr>
          <w:noProof/>
        </w:rPr>
        <w:fldChar w:fldCharType="end"/>
      </w:r>
    </w:p>
    <w:p w14:paraId="4764DC7F" w14:textId="4FD0C2C9"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_Toc239924127 \h </w:instrText>
      </w:r>
      <w:r>
        <w:rPr>
          <w:noProof/>
        </w:rPr>
      </w:r>
      <w:r>
        <w:rPr>
          <w:noProof/>
        </w:rPr>
        <w:fldChar w:fldCharType="separate"/>
      </w:r>
      <w:r>
        <w:rPr>
          <w:noProof/>
        </w:rPr>
        <w:t>19</w:t>
      </w:r>
      <w:r>
        <w:rPr>
          <w:noProof/>
        </w:rPr>
        <w:fldChar w:fldCharType="end"/>
      </w:r>
    </w:p>
    <w:p w14:paraId="036BDE77" w14:textId="6465A074"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Approval letter grant agreement</w:t>
      </w:r>
      <w:r>
        <w:rPr>
          <w:noProof/>
        </w:rPr>
        <w:tab/>
      </w:r>
      <w:r>
        <w:rPr>
          <w:noProof/>
        </w:rPr>
        <w:fldChar w:fldCharType="begin"/>
      </w:r>
      <w:r>
        <w:rPr>
          <w:noProof/>
        </w:rPr>
        <w:instrText xml:space="preserve"> PAGEREF _Toc239924128 \h </w:instrText>
      </w:r>
      <w:r>
        <w:rPr>
          <w:noProof/>
        </w:rPr>
      </w:r>
      <w:r>
        <w:rPr>
          <w:noProof/>
        </w:rPr>
        <w:fldChar w:fldCharType="separate"/>
      </w:r>
      <w:r>
        <w:rPr>
          <w:noProof/>
        </w:rPr>
        <w:t>20</w:t>
      </w:r>
      <w:r>
        <w:rPr>
          <w:noProof/>
        </w:rPr>
        <w:fldChar w:fldCharType="end"/>
      </w:r>
    </w:p>
    <w:p w14:paraId="5C42250A" w14:textId="2D5EB7E8"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Exchange of letters grant agreement</w:t>
      </w:r>
      <w:r>
        <w:rPr>
          <w:noProof/>
        </w:rPr>
        <w:tab/>
      </w:r>
      <w:r>
        <w:rPr>
          <w:noProof/>
        </w:rPr>
        <w:fldChar w:fldCharType="begin"/>
      </w:r>
      <w:r>
        <w:rPr>
          <w:noProof/>
        </w:rPr>
        <w:instrText xml:space="preserve"> PAGEREF _Toc239924129 \h </w:instrText>
      </w:r>
      <w:r>
        <w:rPr>
          <w:noProof/>
        </w:rPr>
      </w:r>
      <w:r>
        <w:rPr>
          <w:noProof/>
        </w:rPr>
        <w:fldChar w:fldCharType="separate"/>
      </w:r>
      <w:r>
        <w:rPr>
          <w:noProof/>
        </w:rPr>
        <w:t>20</w:t>
      </w:r>
      <w:r>
        <w:rPr>
          <w:noProof/>
        </w:rPr>
        <w:fldChar w:fldCharType="end"/>
      </w:r>
    </w:p>
    <w:p w14:paraId="7093D81B" w14:textId="228F88D5"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_Toc239924130 \h </w:instrText>
      </w:r>
      <w:r>
        <w:rPr>
          <w:noProof/>
        </w:rPr>
      </w:r>
      <w:r>
        <w:rPr>
          <w:noProof/>
        </w:rPr>
        <w:fldChar w:fldCharType="separate"/>
      </w:r>
      <w:r>
        <w:rPr>
          <w:noProof/>
        </w:rPr>
        <w:t>20</w:t>
      </w:r>
      <w:r>
        <w:rPr>
          <w:noProof/>
        </w:rPr>
        <w:fldChar w:fldCharType="end"/>
      </w:r>
    </w:p>
    <w:p w14:paraId="72D67E17" w14:textId="2E4C7613"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10.5.</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_Toc239924131 \h </w:instrText>
      </w:r>
      <w:r>
        <w:rPr>
          <w:noProof/>
        </w:rPr>
      </w:r>
      <w:r>
        <w:rPr>
          <w:noProof/>
        </w:rPr>
        <w:fldChar w:fldCharType="separate"/>
      </w:r>
      <w:r>
        <w:rPr>
          <w:noProof/>
        </w:rPr>
        <w:t>20</w:t>
      </w:r>
      <w:r>
        <w:rPr>
          <w:noProof/>
        </w:rPr>
        <w:fldChar w:fldCharType="end"/>
      </w:r>
    </w:p>
    <w:p w14:paraId="29B022FB" w14:textId="18284076"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10.6.</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_Toc239924132 \h </w:instrText>
      </w:r>
      <w:r>
        <w:rPr>
          <w:noProof/>
        </w:rPr>
      </w:r>
      <w:r>
        <w:rPr>
          <w:noProof/>
        </w:rPr>
        <w:fldChar w:fldCharType="separate"/>
      </w:r>
      <w:r>
        <w:rPr>
          <w:noProof/>
        </w:rPr>
        <w:t>21</w:t>
      </w:r>
      <w:r>
        <w:rPr>
          <w:noProof/>
        </w:rPr>
        <w:fldChar w:fldCharType="end"/>
      </w:r>
    </w:p>
    <w:p w14:paraId="653ABCF1" w14:textId="6895041A"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_Toc239924133 \h </w:instrText>
      </w:r>
      <w:r>
        <w:rPr>
          <w:noProof/>
        </w:rPr>
      </w:r>
      <w:r>
        <w:rPr>
          <w:noProof/>
        </w:rPr>
        <w:fldChar w:fldCharType="separate"/>
      </w:r>
      <w:r>
        <w:rPr>
          <w:noProof/>
        </w:rPr>
        <w:t>21</w:t>
      </w:r>
      <w:r>
        <w:rPr>
          <w:noProof/>
        </w:rPr>
        <w:fldChar w:fldCharType="end"/>
      </w:r>
    </w:p>
    <w:p w14:paraId="196F4783" w14:textId="0BFF2C3A"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_Toc239924134 \h </w:instrText>
      </w:r>
      <w:r>
        <w:rPr>
          <w:noProof/>
        </w:rPr>
      </w:r>
      <w:r>
        <w:rPr>
          <w:noProof/>
        </w:rPr>
        <w:fldChar w:fldCharType="separate"/>
      </w:r>
      <w:r>
        <w:rPr>
          <w:noProof/>
        </w:rPr>
        <w:t>21</w:t>
      </w:r>
      <w:r>
        <w:rPr>
          <w:noProof/>
        </w:rPr>
        <w:fldChar w:fldCharType="end"/>
      </w:r>
    </w:p>
    <w:p w14:paraId="5D173DE3" w14:textId="41277172"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_Toc239924135 \h </w:instrText>
      </w:r>
      <w:r>
        <w:rPr>
          <w:noProof/>
        </w:rPr>
      </w:r>
      <w:r>
        <w:rPr>
          <w:noProof/>
        </w:rPr>
        <w:fldChar w:fldCharType="separate"/>
      </w:r>
      <w:r>
        <w:rPr>
          <w:noProof/>
        </w:rPr>
        <w:t>21</w:t>
      </w:r>
      <w:r>
        <w:rPr>
          <w:noProof/>
        </w:rPr>
        <w:fldChar w:fldCharType="end"/>
      </w:r>
    </w:p>
    <w:p w14:paraId="5FAE0A60" w14:textId="7C3C96A0"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_Toc239924136 \h </w:instrText>
      </w:r>
      <w:r>
        <w:rPr>
          <w:noProof/>
        </w:rPr>
      </w:r>
      <w:r>
        <w:rPr>
          <w:noProof/>
        </w:rPr>
        <w:fldChar w:fldCharType="separate"/>
      </w:r>
      <w:r>
        <w:rPr>
          <w:noProof/>
        </w:rPr>
        <w:t>22</w:t>
      </w:r>
      <w:r>
        <w:rPr>
          <w:noProof/>
        </w:rPr>
        <w:fldChar w:fldCharType="end"/>
      </w:r>
    </w:p>
    <w:p w14:paraId="32D0E7B5" w14:textId="25A6383F" w:rsidR="004C42FD" w:rsidRDefault="004C42FD">
      <w:pPr>
        <w:pStyle w:val="TOC4"/>
        <w:rPr>
          <w:rFonts w:asciiTheme="minorHAnsi" w:eastAsiaTheme="minorEastAsia" w:hAnsiTheme="minorHAnsi"/>
          <w:noProof/>
          <w:kern w:val="2"/>
          <w:sz w:val="24"/>
          <w:szCs w:val="24"/>
          <w:lang w:eastAsia="en-AU"/>
          <w14:ligatures w14:val="standardContextual"/>
        </w:rPr>
      </w:pPr>
      <w:r>
        <w:rPr>
          <w:noProof/>
        </w:rPr>
        <w:t>12.2.1.</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_Toc239924137 \h </w:instrText>
      </w:r>
      <w:r>
        <w:rPr>
          <w:noProof/>
        </w:rPr>
      </w:r>
      <w:r>
        <w:rPr>
          <w:noProof/>
        </w:rPr>
        <w:fldChar w:fldCharType="separate"/>
      </w:r>
      <w:r>
        <w:rPr>
          <w:noProof/>
        </w:rPr>
        <w:t>22</w:t>
      </w:r>
      <w:r>
        <w:rPr>
          <w:noProof/>
        </w:rPr>
        <w:fldChar w:fldCharType="end"/>
      </w:r>
    </w:p>
    <w:p w14:paraId="1355D4A3" w14:textId="4D460BB4" w:rsidR="004C42FD" w:rsidRDefault="004C42FD">
      <w:pPr>
        <w:pStyle w:val="TOC4"/>
        <w:rPr>
          <w:rFonts w:asciiTheme="minorHAnsi" w:eastAsiaTheme="minorEastAsia" w:hAnsiTheme="minorHAnsi"/>
          <w:noProof/>
          <w:kern w:val="2"/>
          <w:sz w:val="24"/>
          <w:szCs w:val="24"/>
          <w:lang w:eastAsia="en-AU"/>
          <w14:ligatures w14:val="standardContextual"/>
        </w:rPr>
      </w:pPr>
      <w:r>
        <w:rPr>
          <w:noProof/>
        </w:rPr>
        <w:t>12.2.2.</w:t>
      </w:r>
      <w:r>
        <w:rPr>
          <w:rFonts w:asciiTheme="minorHAnsi" w:eastAsiaTheme="minorEastAsia" w:hAnsiTheme="minorHAnsi"/>
          <w:noProof/>
          <w:kern w:val="2"/>
          <w:sz w:val="24"/>
          <w:szCs w:val="24"/>
          <w:lang w:eastAsia="en-AU"/>
          <w14:ligatures w14:val="standardContextual"/>
        </w:rPr>
        <w:tab/>
      </w:r>
      <w:r>
        <w:rPr>
          <w:noProof/>
        </w:rPr>
        <w:t>End of project report</w:t>
      </w:r>
      <w:r>
        <w:rPr>
          <w:noProof/>
        </w:rPr>
        <w:tab/>
      </w:r>
      <w:r>
        <w:rPr>
          <w:noProof/>
        </w:rPr>
        <w:fldChar w:fldCharType="begin"/>
      </w:r>
      <w:r>
        <w:rPr>
          <w:noProof/>
        </w:rPr>
        <w:instrText xml:space="preserve"> PAGEREF _Toc239924138 \h </w:instrText>
      </w:r>
      <w:r>
        <w:rPr>
          <w:noProof/>
        </w:rPr>
      </w:r>
      <w:r>
        <w:rPr>
          <w:noProof/>
        </w:rPr>
        <w:fldChar w:fldCharType="separate"/>
      </w:r>
      <w:r>
        <w:rPr>
          <w:noProof/>
        </w:rPr>
        <w:t>22</w:t>
      </w:r>
      <w:r>
        <w:rPr>
          <w:noProof/>
        </w:rPr>
        <w:fldChar w:fldCharType="end"/>
      </w:r>
    </w:p>
    <w:p w14:paraId="5ECB286F" w14:textId="78B7F635"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Audited financial acquittal report</w:t>
      </w:r>
      <w:r>
        <w:rPr>
          <w:noProof/>
        </w:rPr>
        <w:tab/>
      </w:r>
      <w:r>
        <w:rPr>
          <w:noProof/>
        </w:rPr>
        <w:fldChar w:fldCharType="begin"/>
      </w:r>
      <w:r>
        <w:rPr>
          <w:noProof/>
        </w:rPr>
        <w:instrText xml:space="preserve"> PAGEREF _Toc239924139 \h </w:instrText>
      </w:r>
      <w:r>
        <w:rPr>
          <w:noProof/>
        </w:rPr>
      </w:r>
      <w:r>
        <w:rPr>
          <w:noProof/>
        </w:rPr>
        <w:fldChar w:fldCharType="separate"/>
      </w:r>
      <w:r>
        <w:rPr>
          <w:noProof/>
        </w:rPr>
        <w:t>22</w:t>
      </w:r>
      <w:r>
        <w:rPr>
          <w:noProof/>
        </w:rPr>
        <w:fldChar w:fldCharType="end"/>
      </w:r>
    </w:p>
    <w:p w14:paraId="32DB2582" w14:textId="2E0FE9F6"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_Toc239924140 \h </w:instrText>
      </w:r>
      <w:r>
        <w:rPr>
          <w:noProof/>
        </w:rPr>
      </w:r>
      <w:r>
        <w:rPr>
          <w:noProof/>
        </w:rPr>
        <w:fldChar w:fldCharType="separate"/>
      </w:r>
      <w:r>
        <w:rPr>
          <w:noProof/>
        </w:rPr>
        <w:t>23</w:t>
      </w:r>
      <w:r>
        <w:rPr>
          <w:noProof/>
        </w:rPr>
        <w:fldChar w:fldCharType="end"/>
      </w:r>
    </w:p>
    <w:p w14:paraId="1C3AB762" w14:textId="1DEB0DC4"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_Toc239924141 \h </w:instrText>
      </w:r>
      <w:r>
        <w:rPr>
          <w:noProof/>
        </w:rPr>
      </w:r>
      <w:r>
        <w:rPr>
          <w:noProof/>
        </w:rPr>
        <w:fldChar w:fldCharType="separate"/>
      </w:r>
      <w:r>
        <w:rPr>
          <w:noProof/>
        </w:rPr>
        <w:t>23</w:t>
      </w:r>
      <w:r>
        <w:rPr>
          <w:noProof/>
        </w:rPr>
        <w:fldChar w:fldCharType="end"/>
      </w:r>
    </w:p>
    <w:p w14:paraId="1399E533" w14:textId="71614275"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_Toc239924142 \h </w:instrText>
      </w:r>
      <w:r>
        <w:rPr>
          <w:noProof/>
        </w:rPr>
      </w:r>
      <w:r>
        <w:rPr>
          <w:noProof/>
        </w:rPr>
        <w:fldChar w:fldCharType="separate"/>
      </w:r>
      <w:r>
        <w:rPr>
          <w:noProof/>
        </w:rPr>
        <w:t>23</w:t>
      </w:r>
      <w:r>
        <w:rPr>
          <w:noProof/>
        </w:rPr>
        <w:fldChar w:fldCharType="end"/>
      </w:r>
    </w:p>
    <w:p w14:paraId="11FA8AA8" w14:textId="0D69983B"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_Toc239924143 \h </w:instrText>
      </w:r>
      <w:r>
        <w:rPr>
          <w:noProof/>
        </w:rPr>
      </w:r>
      <w:r>
        <w:rPr>
          <w:noProof/>
        </w:rPr>
        <w:fldChar w:fldCharType="separate"/>
      </w:r>
      <w:r>
        <w:rPr>
          <w:noProof/>
        </w:rPr>
        <w:t>23</w:t>
      </w:r>
      <w:r>
        <w:rPr>
          <w:noProof/>
        </w:rPr>
        <w:fldChar w:fldCharType="end"/>
      </w:r>
    </w:p>
    <w:p w14:paraId="53A5FA30" w14:textId="0D342D11"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12.8.</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_Toc239924144 \h </w:instrText>
      </w:r>
      <w:r>
        <w:rPr>
          <w:noProof/>
        </w:rPr>
      </w:r>
      <w:r>
        <w:rPr>
          <w:noProof/>
        </w:rPr>
        <w:fldChar w:fldCharType="separate"/>
      </w:r>
      <w:r>
        <w:rPr>
          <w:noProof/>
        </w:rPr>
        <w:t>23</w:t>
      </w:r>
      <w:r>
        <w:rPr>
          <w:noProof/>
        </w:rPr>
        <w:fldChar w:fldCharType="end"/>
      </w:r>
    </w:p>
    <w:p w14:paraId="217BF541" w14:textId="279F02D6"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_Toc239924145 \h </w:instrText>
      </w:r>
      <w:r>
        <w:rPr>
          <w:noProof/>
        </w:rPr>
      </w:r>
      <w:r>
        <w:rPr>
          <w:noProof/>
        </w:rPr>
        <w:fldChar w:fldCharType="separate"/>
      </w:r>
      <w:r>
        <w:rPr>
          <w:noProof/>
        </w:rPr>
        <w:t>24</w:t>
      </w:r>
      <w:r>
        <w:rPr>
          <w:noProof/>
        </w:rPr>
        <w:fldChar w:fldCharType="end"/>
      </w:r>
    </w:p>
    <w:p w14:paraId="2B7C9515" w14:textId="1FEBE1DE"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_Toc239924146 \h </w:instrText>
      </w:r>
      <w:r>
        <w:rPr>
          <w:noProof/>
        </w:rPr>
      </w:r>
      <w:r>
        <w:rPr>
          <w:noProof/>
        </w:rPr>
        <w:fldChar w:fldCharType="separate"/>
      </w:r>
      <w:r>
        <w:rPr>
          <w:noProof/>
        </w:rPr>
        <w:t>24</w:t>
      </w:r>
      <w:r>
        <w:rPr>
          <w:noProof/>
        </w:rPr>
        <w:fldChar w:fldCharType="end"/>
      </w:r>
    </w:p>
    <w:p w14:paraId="657011A1" w14:textId="66438BFD"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_Toc239924147 \h </w:instrText>
      </w:r>
      <w:r>
        <w:rPr>
          <w:noProof/>
        </w:rPr>
      </w:r>
      <w:r>
        <w:rPr>
          <w:noProof/>
        </w:rPr>
        <w:fldChar w:fldCharType="separate"/>
      </w:r>
      <w:r>
        <w:rPr>
          <w:noProof/>
        </w:rPr>
        <w:t>24</w:t>
      </w:r>
      <w:r>
        <w:rPr>
          <w:noProof/>
        </w:rPr>
        <w:fldChar w:fldCharType="end"/>
      </w:r>
    </w:p>
    <w:p w14:paraId="176146E0" w14:textId="645BA419" w:rsidR="004C42FD" w:rsidRDefault="004C42FD">
      <w:pPr>
        <w:pStyle w:val="TOC4"/>
        <w:rPr>
          <w:rFonts w:asciiTheme="minorHAnsi" w:eastAsiaTheme="minorEastAsia" w:hAnsiTheme="minorHAnsi"/>
          <w:noProof/>
          <w:kern w:val="2"/>
          <w:sz w:val="24"/>
          <w:szCs w:val="24"/>
          <w:lang w:eastAsia="en-AU"/>
          <w14:ligatures w14:val="standardContextual"/>
        </w:rPr>
      </w:pPr>
      <w:r>
        <w:rPr>
          <w:noProof/>
        </w:rPr>
        <w:t>13.2.1.</w:t>
      </w:r>
      <w:r>
        <w:rPr>
          <w:rFonts w:asciiTheme="minorHAnsi" w:eastAsiaTheme="minorEastAsia" w:hAnsiTheme="minorHAnsi"/>
          <w:noProof/>
          <w:kern w:val="2"/>
          <w:sz w:val="24"/>
          <w:szCs w:val="24"/>
          <w:lang w:eastAsia="en-AU"/>
          <w14:ligatures w14:val="standardContextual"/>
        </w:rPr>
        <w:tab/>
      </w:r>
      <w:r>
        <w:rPr>
          <w:noProof/>
        </w:rPr>
        <w:t>MP and community consultation committee conflicts of interest</w:t>
      </w:r>
      <w:r>
        <w:rPr>
          <w:noProof/>
        </w:rPr>
        <w:tab/>
      </w:r>
      <w:r>
        <w:rPr>
          <w:noProof/>
        </w:rPr>
        <w:fldChar w:fldCharType="begin"/>
      </w:r>
      <w:r>
        <w:rPr>
          <w:noProof/>
        </w:rPr>
        <w:instrText xml:space="preserve"> PAGEREF _Toc239924148 \h </w:instrText>
      </w:r>
      <w:r>
        <w:rPr>
          <w:noProof/>
        </w:rPr>
      </w:r>
      <w:r>
        <w:rPr>
          <w:noProof/>
        </w:rPr>
        <w:fldChar w:fldCharType="separate"/>
      </w:r>
      <w:r>
        <w:rPr>
          <w:noProof/>
        </w:rPr>
        <w:t>25</w:t>
      </w:r>
      <w:r>
        <w:rPr>
          <w:noProof/>
        </w:rPr>
        <w:fldChar w:fldCharType="end"/>
      </w:r>
    </w:p>
    <w:p w14:paraId="09E8BCBF" w14:textId="3C1ECE3C"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_Toc239924149 \h </w:instrText>
      </w:r>
      <w:r>
        <w:rPr>
          <w:noProof/>
        </w:rPr>
      </w:r>
      <w:r>
        <w:rPr>
          <w:noProof/>
        </w:rPr>
        <w:fldChar w:fldCharType="separate"/>
      </w:r>
      <w:r>
        <w:rPr>
          <w:noProof/>
        </w:rPr>
        <w:t>25</w:t>
      </w:r>
      <w:r>
        <w:rPr>
          <w:noProof/>
        </w:rPr>
        <w:fldChar w:fldCharType="end"/>
      </w:r>
    </w:p>
    <w:p w14:paraId="409D95CC" w14:textId="5549AC1E"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_Toc239924150 \h </w:instrText>
      </w:r>
      <w:r>
        <w:rPr>
          <w:noProof/>
        </w:rPr>
      </w:r>
      <w:r>
        <w:rPr>
          <w:noProof/>
        </w:rPr>
        <w:fldChar w:fldCharType="separate"/>
      </w:r>
      <w:r>
        <w:rPr>
          <w:noProof/>
        </w:rPr>
        <w:t>26</w:t>
      </w:r>
      <w:r>
        <w:rPr>
          <w:noProof/>
        </w:rPr>
        <w:fldChar w:fldCharType="end"/>
      </w:r>
    </w:p>
    <w:p w14:paraId="7888859A" w14:textId="33937A3D" w:rsidR="004C42FD" w:rsidRDefault="004C42FD">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_Toc239924151 \h </w:instrText>
      </w:r>
      <w:r>
        <w:rPr>
          <w:noProof/>
        </w:rPr>
      </w:r>
      <w:r>
        <w:rPr>
          <w:noProof/>
        </w:rPr>
        <w:fldChar w:fldCharType="separate"/>
      </w:r>
      <w:r>
        <w:rPr>
          <w:noProof/>
        </w:rPr>
        <w:t>26</w:t>
      </w:r>
      <w:r>
        <w:rPr>
          <w:noProof/>
        </w:rPr>
        <w:fldChar w:fldCharType="end"/>
      </w:r>
    </w:p>
    <w:p w14:paraId="287A64A0" w14:textId="17763165" w:rsidR="004C42FD" w:rsidRDefault="004C42FD">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_Toc239924152 \h </w:instrText>
      </w:r>
      <w:r>
        <w:rPr>
          <w:noProof/>
        </w:rPr>
      </w:r>
      <w:r>
        <w:rPr>
          <w:noProof/>
        </w:rPr>
        <w:fldChar w:fldCharType="separate"/>
      </w:r>
      <w:r>
        <w:rPr>
          <w:noProof/>
        </w:rPr>
        <w:t>27</w:t>
      </w:r>
      <w:r>
        <w:rPr>
          <w:noProof/>
        </w:rPr>
        <w:fldChar w:fldCharType="end"/>
      </w:r>
    </w:p>
    <w:p w14:paraId="2275A1BB" w14:textId="7A731561" w:rsidR="00DD3C0D" w:rsidRDefault="004A238A" w:rsidP="00DD3C0D">
      <w:pPr>
        <w:rPr>
          <w:rFonts w:eastAsia="Calibri"/>
        </w:rPr>
      </w:pPr>
      <w:r w:rsidRPr="00007E4B">
        <w:rPr>
          <w:rFonts w:eastAsia="Calibri"/>
        </w:rPr>
        <w:fldChar w:fldCharType="end"/>
      </w:r>
    </w:p>
    <w:p w14:paraId="5CB270A7" w14:textId="77777777" w:rsidR="0053419A" w:rsidRPr="00954514" w:rsidRDefault="0053419A" w:rsidP="0053419A"/>
    <w:p w14:paraId="2CE3D1C7" w14:textId="77777777" w:rsidR="0053419A" w:rsidRPr="00954514" w:rsidRDefault="0053419A" w:rsidP="0053419A"/>
    <w:p w14:paraId="2CD68F94" w14:textId="77777777" w:rsidR="0053419A" w:rsidRPr="00954514" w:rsidRDefault="0053419A" w:rsidP="0053419A"/>
    <w:p w14:paraId="756FAF4F" w14:textId="652BD389" w:rsidR="0053419A" w:rsidRDefault="0053419A" w:rsidP="00954514">
      <w:pPr>
        <w:tabs>
          <w:tab w:val="left" w:pos="2700"/>
        </w:tabs>
        <w:rPr>
          <w:rFonts w:eastAsia="Calibri"/>
        </w:rPr>
      </w:pPr>
      <w:r>
        <w:rPr>
          <w:rFonts w:eastAsia="Calibri"/>
        </w:rPr>
        <w:tab/>
      </w:r>
    </w:p>
    <w:p w14:paraId="25F651FE" w14:textId="787615B6" w:rsidR="0053419A" w:rsidRPr="0053419A" w:rsidRDefault="0053419A" w:rsidP="00954514">
      <w:pPr>
        <w:tabs>
          <w:tab w:val="left" w:pos="2700"/>
        </w:tabs>
        <w:sectPr w:rsidR="0053419A" w:rsidRPr="0053419A" w:rsidSect="0002331D">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276" w:left="1701" w:header="709" w:footer="709" w:gutter="0"/>
          <w:cols w:space="720"/>
          <w:docGrid w:linePitch="360"/>
        </w:sectPr>
      </w:pPr>
      <w:r>
        <w:tab/>
      </w:r>
    </w:p>
    <w:p w14:paraId="06842DFC" w14:textId="552AAF37" w:rsidR="00CE6D9D" w:rsidRPr="003A6B14" w:rsidRDefault="00790CC0" w:rsidP="003A6B14">
      <w:pPr>
        <w:pStyle w:val="Heading2"/>
      </w:pPr>
      <w:bookmarkStart w:id="3" w:name="_Toc458420391"/>
      <w:bookmarkStart w:id="4" w:name="_Toc462824846"/>
      <w:bookmarkStart w:id="5" w:name="_Toc496536648"/>
      <w:bookmarkStart w:id="6" w:name="_Toc531277475"/>
      <w:bookmarkStart w:id="7" w:name="_Toc955285"/>
      <w:bookmarkStart w:id="8" w:name="_Toc239924094"/>
      <w:r>
        <w:lastRenderedPageBreak/>
        <w:t>Stronger Communities Program</w:t>
      </w:r>
      <w:r w:rsidR="0053419A">
        <w:t>me</w:t>
      </w:r>
      <w:r>
        <w:t xml:space="preserve"> Round 10 </w:t>
      </w:r>
      <w:bookmarkEnd w:id="3"/>
      <w:bookmarkEnd w:id="4"/>
      <w:r w:rsidR="00F7040C" w:rsidRPr="003A6B14">
        <w:t>p</w:t>
      </w:r>
      <w:r w:rsidR="00CE6D9D" w:rsidRPr="003A6B14">
        <w:t>rocess</w:t>
      </w:r>
      <w:r w:rsidR="009F5A19" w:rsidRPr="003A6B14">
        <w:t>es</w:t>
      </w:r>
      <w:bookmarkEnd w:id="5"/>
      <w:bookmarkEnd w:id="6"/>
      <w:bookmarkEnd w:id="7"/>
      <w:bookmarkEnd w:id="8"/>
    </w:p>
    <w:p w14:paraId="405CDFBB" w14:textId="59EB5005" w:rsidR="00CE6D9D" w:rsidRDefault="00CE6D9D"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F40BDA">
        <w:rPr>
          <w:b/>
        </w:rPr>
        <w:t xml:space="preserve">The </w:t>
      </w:r>
      <w:r w:rsidR="00790CC0">
        <w:rPr>
          <w:b/>
        </w:rPr>
        <w:t xml:space="preserve">Stronger Communities </w:t>
      </w:r>
      <w:r w:rsidR="00172A89">
        <w:rPr>
          <w:b/>
        </w:rPr>
        <w:t>program</w:t>
      </w:r>
      <w:r w:rsidR="0053419A">
        <w:rPr>
          <w:b/>
        </w:rPr>
        <w:t>me</w:t>
      </w:r>
      <w:r>
        <w:rPr>
          <w:b/>
        </w:rPr>
        <w:t xml:space="preserve">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252E569D" w:rsidR="00CE6D9D" w:rsidRDefault="00CE6D9D"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 xml:space="preserve">This grant opportunity is part of the above </w:t>
      </w:r>
      <w:r w:rsidR="00030E0C" w:rsidRPr="005A61FE">
        <w:t>grant program</w:t>
      </w:r>
      <w:r>
        <w:t xml:space="preserve"> which contributes to </w:t>
      </w:r>
      <w:r w:rsidR="007057F3">
        <w:t>the</w:t>
      </w:r>
      <w:r w:rsidR="004C48D3">
        <w:t xml:space="preserve"> </w:t>
      </w:r>
      <w:r w:rsidR="00CD60C4">
        <w:t>Department of I</w:t>
      </w:r>
      <w:r w:rsidR="003422A7">
        <w:t>n</w:t>
      </w:r>
      <w:r w:rsidR="00CD60C4">
        <w:t>frastructure</w:t>
      </w:r>
      <w:r w:rsidR="003422A7">
        <w:t>, Transport, Regional Development</w:t>
      </w:r>
      <w:r w:rsidR="00473BFD">
        <w:t>, Communicat</w:t>
      </w:r>
      <w:r w:rsidR="004C48D3">
        <w:t>i</w:t>
      </w:r>
      <w:r w:rsidR="00473BFD">
        <w:t>ons, Sport and the Arts</w:t>
      </w:r>
      <w:r w:rsidR="00FB53BA">
        <w:t xml:space="preserve"> (DITRDCSA)</w:t>
      </w:r>
      <w:r>
        <w:t xml:space="preserve"> Outcome </w:t>
      </w:r>
      <w:r w:rsidR="00AA6799">
        <w:t>3</w:t>
      </w:r>
      <w:r>
        <w:t xml:space="preserve">. </w:t>
      </w:r>
      <w:r w:rsidR="0053650A">
        <w:t>DITRDCSA</w:t>
      </w:r>
      <w:r w:rsidR="0053650A" w:rsidRPr="00F40BDA" w:rsidDel="0053650A">
        <w:t xml:space="preserve"> </w:t>
      </w:r>
      <w:r w:rsidRPr="00F40BDA">
        <w:t xml:space="preserve">works with stakeholders to plan and design the grant </w:t>
      </w:r>
      <w:r>
        <w:t>program according to</w:t>
      </w:r>
      <w:r w:rsidRPr="00F40BDA">
        <w:t xml:space="preserve"> the </w:t>
      </w:r>
      <w:hyperlink r:id="rId24">
        <w:r w:rsidR="006905DF" w:rsidRPr="37C31387">
          <w:rPr>
            <w:rStyle w:val="Hyperlink"/>
          </w:rPr>
          <w:t>Commonwealth Grants Rules and Principles (CGRPs).</w:t>
        </w:r>
      </w:hyperlink>
    </w:p>
    <w:p w14:paraId="01A09AA7" w14:textId="77777777" w:rsidR="00CE6D9D" w:rsidRPr="00F40BDA" w:rsidRDefault="00CE6D9D" w:rsidP="00562B51">
      <w:pPr>
        <w:spacing w:before="0" w:after="0" w:line="240" w:lineRule="auto"/>
        <w:jc w:val="center"/>
        <w:rPr>
          <w:rFonts w:ascii="Wingdings" w:hAnsi="Wingdings"/>
          <w:szCs w:val="20"/>
        </w:rPr>
      </w:pPr>
      <w:r w:rsidRPr="00F40BDA">
        <w:rPr>
          <w:rFonts w:ascii="Wingdings" w:hAnsi="Wingdings"/>
          <w:szCs w:val="20"/>
        </w:rPr>
        <w:t></w:t>
      </w:r>
    </w:p>
    <w:p w14:paraId="0959AFF8" w14:textId="77777777" w:rsidR="00CE6D9D" w:rsidRDefault="00CE6D9D"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F40BDA">
        <w:rPr>
          <w:b/>
        </w:rPr>
        <w:t>The grant opportunity opens</w:t>
      </w:r>
    </w:p>
    <w:p w14:paraId="50C07285" w14:textId="7F701B30" w:rsidR="00CE6D9D" w:rsidRPr="009E2A87" w:rsidRDefault="00A04DDB" w:rsidP="7DE98950">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color w:val="4F81BD" w:themeColor="accent1"/>
        </w:rPr>
      </w:pPr>
      <w:r>
        <w:t>The Minister for Infrastructure, Transport, Regional Development</w:t>
      </w:r>
      <w:r w:rsidR="00E521C7">
        <w:t xml:space="preserve"> and Local </w:t>
      </w:r>
      <w:r w:rsidR="0055038A">
        <w:t>Government</w:t>
      </w:r>
      <w:r w:rsidR="00E521C7">
        <w:t xml:space="preserve"> announces </w:t>
      </w:r>
      <w:r w:rsidR="00F54B2A">
        <w:t>the program open</w:t>
      </w:r>
      <w:r w:rsidR="00F36A6C">
        <w:t xml:space="preserve"> and </w:t>
      </w:r>
      <w:r w:rsidR="00CE6D9D">
        <w:t xml:space="preserve">grant guidelines </w:t>
      </w:r>
      <w:r w:rsidR="00F36A6C">
        <w:t>are published</w:t>
      </w:r>
      <w:r w:rsidR="009A54F9">
        <w:t xml:space="preserve"> </w:t>
      </w:r>
      <w:r w:rsidR="00CE6D9D">
        <w:t xml:space="preserve">on </w:t>
      </w:r>
      <w:hyperlink r:id="rId25">
        <w:r w:rsidR="00C659C4" w:rsidRPr="7DE98950">
          <w:rPr>
            <w:rStyle w:val="Hyperlink"/>
          </w:rPr>
          <w:t>business.gov.au</w:t>
        </w:r>
      </w:hyperlink>
      <w:r w:rsidR="00C43785">
        <w:t xml:space="preserve"> and </w:t>
      </w:r>
      <w:hyperlink r:id="rId26">
        <w:r w:rsidR="00C43785" w:rsidRPr="7DE98950">
          <w:rPr>
            <w:rStyle w:val="Hyperlink"/>
          </w:rPr>
          <w:t>GrantConnect</w:t>
        </w:r>
      </w:hyperlink>
      <w:r w:rsidR="00C43123">
        <w:t>.</w:t>
      </w:r>
      <w:r w:rsidR="003A7FAA">
        <w:t xml:space="preserve"> </w:t>
      </w:r>
      <w:r w:rsidR="009A54F9">
        <w:t>Federal M</w:t>
      </w:r>
      <w:r w:rsidR="00696F21">
        <w:t>ember</w:t>
      </w:r>
      <w:r w:rsidR="00CC0ECC">
        <w:t>s</w:t>
      </w:r>
      <w:r w:rsidR="009A54F9">
        <w:t xml:space="preserve"> of Parliame</w:t>
      </w:r>
      <w:r w:rsidR="009D14B1">
        <w:t>n</w:t>
      </w:r>
      <w:r w:rsidR="009A54F9">
        <w:t>t (MPs)</w:t>
      </w:r>
      <w:r w:rsidR="009D14B1">
        <w:t xml:space="preserve"> must establish a community consultation committee or consult </w:t>
      </w:r>
      <w:r w:rsidR="0055038A">
        <w:t xml:space="preserve">an existing committee to assist in identifying applicants and projects. </w:t>
      </w:r>
      <w:r w:rsidR="00000902" w:rsidRPr="00000902">
        <w:t>After undertaking community consultation, </w:t>
      </w:r>
      <w:r w:rsidR="004B4B14" w:rsidRPr="00000902">
        <w:t>MPs</w:t>
      </w:r>
      <w:r w:rsidR="00000902" w:rsidRPr="00000902">
        <w:t> will submit their nominated projects via</w:t>
      </w:r>
      <w:r w:rsidR="007F66B9" w:rsidRPr="00000902">
        <w:t xml:space="preserve"> the portal</w:t>
      </w:r>
      <w:r w:rsidR="00000902" w:rsidRPr="00000902">
        <w:t>. Nominations will be assessed for eligibility by</w:t>
      </w:r>
      <w:r w:rsidR="004B4B14" w:rsidRPr="00000902">
        <w:t xml:space="preserve"> </w:t>
      </w:r>
      <w:r w:rsidR="000A7331" w:rsidRPr="00000902">
        <w:t xml:space="preserve">the </w:t>
      </w:r>
      <w:r w:rsidR="004B4B14">
        <w:t>Departm</w:t>
      </w:r>
      <w:r w:rsidR="004B4B14" w:rsidRPr="005A61FE">
        <w:t>e</w:t>
      </w:r>
      <w:r w:rsidR="004B4B14">
        <w:t>nt of Industry, Science and Resources (</w:t>
      </w:r>
      <w:r w:rsidR="004B4B14" w:rsidRPr="00000902">
        <w:t>DISR</w:t>
      </w:r>
      <w:r w:rsidR="00000902" w:rsidRPr="00000902">
        <w:t>).</w:t>
      </w:r>
      <w:r w:rsidR="004B4B14" w:rsidRPr="00000902">
        <w:t xml:space="preserve"> DISR will invite </w:t>
      </w:r>
      <w:r w:rsidR="00000902" w:rsidRPr="00000902">
        <w:t xml:space="preserve">eligible nominees to apply for a grant for their project by sending them a link to the grant portal. </w:t>
      </w:r>
    </w:p>
    <w:p w14:paraId="4B21163F" w14:textId="536BE6DA" w:rsidR="00814F9E" w:rsidRPr="00F40BDA" w:rsidRDefault="00814F9E" w:rsidP="00562B51">
      <w:pPr>
        <w:spacing w:before="0" w:after="0" w:line="240" w:lineRule="auto"/>
        <w:jc w:val="center"/>
        <w:rPr>
          <w:rFonts w:ascii="Wingdings" w:hAnsi="Wingdings"/>
          <w:szCs w:val="20"/>
        </w:rPr>
      </w:pPr>
      <w:r w:rsidRPr="00F40BDA">
        <w:rPr>
          <w:rFonts w:ascii="Wingdings" w:hAnsi="Wingdings"/>
          <w:szCs w:val="20"/>
        </w:rPr>
        <w:t></w:t>
      </w:r>
    </w:p>
    <w:p w14:paraId="467F1A2C" w14:textId="39436373" w:rsidR="00814F9E" w:rsidRPr="00947729" w:rsidRDefault="0055038A"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Invited applicants complete and submit a grant application</w:t>
      </w:r>
    </w:p>
    <w:p w14:paraId="151BE420" w14:textId="05EF87DB" w:rsidR="00814F9E" w:rsidRPr="005A61FE" w:rsidRDefault="0055038A"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 xml:space="preserve">Invited applicants </w:t>
      </w:r>
      <w:r w:rsidR="00806F0F">
        <w:t xml:space="preserve">must </w:t>
      </w:r>
      <w:r>
        <w:t>complete an</w:t>
      </w:r>
      <w:r w:rsidR="00B871BC">
        <w:t>d submit an</w:t>
      </w:r>
      <w:r>
        <w:t xml:space="preserve"> application </w:t>
      </w:r>
      <w:r w:rsidR="00B871BC">
        <w:t xml:space="preserve">that </w:t>
      </w:r>
      <w:r>
        <w:t>address</w:t>
      </w:r>
      <w:r w:rsidR="00B871BC">
        <w:t>es</w:t>
      </w:r>
      <w:r>
        <w:t xml:space="preserve"> all eligibility and assessment criteria </w:t>
      </w:r>
      <w:r w:rsidR="008F244D">
        <w:t>for</w:t>
      </w:r>
      <w:r>
        <w:t xml:space="preserve"> your application to be considered.</w:t>
      </w:r>
    </w:p>
    <w:p w14:paraId="01F62ADB" w14:textId="3A719783" w:rsidR="00CE6D9D" w:rsidRPr="00F40BDA" w:rsidRDefault="00814F9E" w:rsidP="00562B51">
      <w:pPr>
        <w:spacing w:before="0" w:after="0" w:line="240" w:lineRule="auto"/>
        <w:jc w:val="center"/>
        <w:rPr>
          <w:rFonts w:ascii="Wingdings" w:hAnsi="Wingdings"/>
          <w:szCs w:val="20"/>
        </w:rPr>
      </w:pPr>
      <w:r w:rsidRPr="00F40BDA">
        <w:rPr>
          <w:rFonts w:ascii="Wingdings" w:hAnsi="Wingdings"/>
          <w:szCs w:val="20"/>
        </w:rPr>
        <w:t></w:t>
      </w:r>
    </w:p>
    <w:p w14:paraId="5BD6B6C6" w14:textId="0497F845" w:rsidR="00CE6D9D" w:rsidRPr="00947729" w:rsidRDefault="0055038A"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All grant applications are assessed</w:t>
      </w:r>
    </w:p>
    <w:p w14:paraId="3561BED5" w14:textId="003ED936" w:rsidR="00030E0C" w:rsidRPr="005A61FE" w:rsidRDefault="0055038A"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A</w:t>
      </w:r>
      <w:r w:rsidR="00030E0C" w:rsidRPr="005A61FE">
        <w:t>pplication</w:t>
      </w:r>
      <w:r>
        <w:t xml:space="preserve">s are assessed </w:t>
      </w:r>
      <w:r w:rsidR="005A61DD">
        <w:t xml:space="preserve">against all eligibility and assessment criteria by </w:t>
      </w:r>
      <w:r w:rsidR="00E721A4">
        <w:t>DISR</w:t>
      </w:r>
      <w:r w:rsidR="00030E0C" w:rsidRPr="005A61FE">
        <w:t>.</w:t>
      </w:r>
    </w:p>
    <w:p w14:paraId="572EB202" w14:textId="77777777" w:rsidR="00CE6D9D" w:rsidRPr="00F40BDA" w:rsidRDefault="00CE6D9D" w:rsidP="00562B51">
      <w:pPr>
        <w:spacing w:before="0" w:after="0" w:line="240" w:lineRule="auto"/>
        <w:jc w:val="center"/>
        <w:rPr>
          <w:rFonts w:ascii="Wingdings" w:hAnsi="Wingdings"/>
          <w:szCs w:val="20"/>
        </w:rPr>
      </w:pPr>
      <w:r w:rsidRPr="00F40BDA">
        <w:rPr>
          <w:rFonts w:ascii="Wingdings" w:hAnsi="Wingdings"/>
          <w:szCs w:val="20"/>
        </w:rPr>
        <w:t></w:t>
      </w:r>
    </w:p>
    <w:p w14:paraId="356FCCAC" w14:textId="0975FEF6" w:rsidR="00CE6D9D" w:rsidRDefault="007A3124"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rPr>
      </w:pPr>
      <w:r>
        <w:rPr>
          <w:b/>
        </w:rPr>
        <w:t>Grant decisions are made</w:t>
      </w:r>
    </w:p>
    <w:p w14:paraId="1D0BA313" w14:textId="0813B470" w:rsidR="00CE6D9D" w:rsidRPr="00C659C4" w:rsidRDefault="007A3124"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The Program Delegate decides which</w:t>
      </w:r>
      <w:r w:rsidR="00B37D10" w:rsidRPr="00C659C4">
        <w:t xml:space="preserve"> </w:t>
      </w:r>
      <w:r w:rsidR="00CE6D9D" w:rsidRPr="00C659C4">
        <w:t>application</w:t>
      </w:r>
      <w:r w:rsidR="006171E3">
        <w:t>s</w:t>
      </w:r>
      <w:r w:rsidR="00CE6D9D" w:rsidRPr="00C659C4">
        <w:t xml:space="preserve"> </w:t>
      </w:r>
      <w:r>
        <w:t>ar</w:t>
      </w:r>
      <w:r w:rsidR="00CE6D9D" w:rsidRPr="00C659C4">
        <w:t>e</w:t>
      </w:r>
      <w:r>
        <w:t xml:space="preserve"> successful taking into consideration the proper use of public resources.</w:t>
      </w:r>
    </w:p>
    <w:p w14:paraId="7FE19A20" w14:textId="77777777" w:rsidR="00CE6D9D" w:rsidRPr="00C659C4" w:rsidRDefault="00CE6D9D" w:rsidP="00562B51">
      <w:pPr>
        <w:spacing w:before="0" w:after="0" w:line="240" w:lineRule="auto"/>
        <w:jc w:val="center"/>
        <w:rPr>
          <w:rFonts w:ascii="Wingdings" w:hAnsi="Wingdings"/>
          <w:szCs w:val="20"/>
        </w:rPr>
      </w:pPr>
      <w:r w:rsidRPr="00C659C4">
        <w:rPr>
          <w:rFonts w:ascii="Wingdings" w:hAnsi="Wingdings"/>
          <w:szCs w:val="20"/>
        </w:rPr>
        <w:t></w:t>
      </w:r>
    </w:p>
    <w:p w14:paraId="0CE2BAD5" w14:textId="3069EDA0" w:rsidR="00CE6D9D" w:rsidRPr="00C659C4" w:rsidRDefault="007A3124"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N</w:t>
      </w:r>
      <w:r w:rsidR="00CE6D9D" w:rsidRPr="00C659C4">
        <w:rPr>
          <w:b/>
        </w:rPr>
        <w:t>otif</w:t>
      </w:r>
      <w:r>
        <w:rPr>
          <w:b/>
        </w:rPr>
        <w:t>ication of</w:t>
      </w:r>
      <w:r w:rsidR="00CE6D9D" w:rsidRPr="00C659C4">
        <w:rPr>
          <w:b/>
        </w:rPr>
        <w:t xml:space="preserve"> the outcome</w:t>
      </w:r>
    </w:p>
    <w:p w14:paraId="712644EF" w14:textId="3571FDB3" w:rsidR="00CE6D9D" w:rsidRPr="00C659C4" w:rsidRDefault="001A10FD"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Your MP may advise you of the outcome of your application. DISR will provide you with written confirmation of your outcome</w:t>
      </w:r>
      <w:r w:rsidR="00041716" w:rsidRPr="00C659C4">
        <w:t>.</w:t>
      </w:r>
    </w:p>
    <w:p w14:paraId="642F7092" w14:textId="77777777" w:rsidR="00CE6D9D" w:rsidRDefault="00CE6D9D" w:rsidP="00562B51">
      <w:pPr>
        <w:spacing w:before="0" w:after="0" w:line="240" w:lineRule="auto"/>
        <w:jc w:val="center"/>
        <w:rPr>
          <w:rFonts w:ascii="Wingdings" w:hAnsi="Wingdings"/>
          <w:szCs w:val="20"/>
        </w:rPr>
      </w:pPr>
      <w:r w:rsidRPr="00C659C4">
        <w:rPr>
          <w:rFonts w:ascii="Wingdings" w:hAnsi="Wingdings"/>
          <w:szCs w:val="20"/>
        </w:rPr>
        <w:t></w:t>
      </w:r>
    </w:p>
    <w:p w14:paraId="0AFE72AD" w14:textId="70C6F791" w:rsidR="00CE6D9D" w:rsidRPr="00C659C4" w:rsidRDefault="005A0E28"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DISR</w:t>
      </w:r>
      <w:r w:rsidRPr="00C659C4">
        <w:rPr>
          <w:b/>
        </w:rPr>
        <w:t xml:space="preserve"> </w:t>
      </w:r>
      <w:r w:rsidR="00CE6D9D" w:rsidRPr="00C659C4">
        <w:rPr>
          <w:b/>
        </w:rPr>
        <w:t>enter into a grant agreement</w:t>
      </w:r>
      <w:r w:rsidR="00F948EF">
        <w:rPr>
          <w:b/>
        </w:rPr>
        <w:t xml:space="preserve"> with you</w:t>
      </w:r>
    </w:p>
    <w:p w14:paraId="5E81FDF5" w14:textId="4CE1773B" w:rsidR="00CE6D9D" w:rsidRPr="00C659C4" w:rsidRDefault="00F948EF"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rPr>
      </w:pPr>
      <w:r>
        <w:t>D</w:t>
      </w:r>
      <w:r w:rsidR="001C1EA8">
        <w:t>ISR</w:t>
      </w:r>
      <w:r>
        <w:t>/</w:t>
      </w:r>
      <w:r w:rsidR="008F244D">
        <w:t>w</w:t>
      </w:r>
      <w:r>
        <w:t>e</w:t>
      </w:r>
      <w:r w:rsidR="00CE6D9D" w:rsidRPr="00C659C4">
        <w:t xml:space="preserve"> will enter into a grant agreement with successful applicants</w:t>
      </w:r>
      <w:r w:rsidR="00C359BF">
        <w:t xml:space="preserve"> and pay the grant</w:t>
      </w:r>
      <w:r w:rsidR="00CE6D9D" w:rsidRPr="00C659C4">
        <w:t>.</w:t>
      </w:r>
    </w:p>
    <w:p w14:paraId="3BF8992A" w14:textId="77777777" w:rsidR="00CE6D9D" w:rsidRPr="00C659C4" w:rsidRDefault="00CE6D9D" w:rsidP="00562B51">
      <w:pPr>
        <w:spacing w:before="0" w:after="0" w:line="240" w:lineRule="auto"/>
        <w:jc w:val="center"/>
        <w:rPr>
          <w:rFonts w:ascii="Wingdings" w:hAnsi="Wingdings"/>
          <w:szCs w:val="20"/>
        </w:rPr>
      </w:pPr>
      <w:r w:rsidRPr="00C659C4">
        <w:rPr>
          <w:rFonts w:ascii="Wingdings" w:hAnsi="Wingdings"/>
          <w:szCs w:val="20"/>
        </w:rPr>
        <w:t></w:t>
      </w:r>
    </w:p>
    <w:p w14:paraId="4B18AF15" w14:textId="26C52DB9" w:rsidR="00CE6D9D" w:rsidRPr="00C659C4" w:rsidRDefault="00CE6D9D"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rPr>
      </w:pPr>
      <w:r w:rsidRPr="00C659C4">
        <w:rPr>
          <w:b/>
        </w:rPr>
        <w:t>Delivery of grant</w:t>
      </w:r>
    </w:p>
    <w:p w14:paraId="0D0195C5" w14:textId="7399D1E6" w:rsidR="00CE6D9D" w:rsidRPr="00C659C4" w:rsidRDefault="00CE6D9D"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rPr>
      </w:pPr>
      <w:r w:rsidRPr="00C659C4">
        <w:rPr>
          <w:bCs/>
        </w:rPr>
        <w:t xml:space="preserve">You </w:t>
      </w:r>
      <w:r w:rsidR="00894602">
        <w:rPr>
          <w:bCs/>
        </w:rPr>
        <w:t>complete</w:t>
      </w:r>
      <w:r w:rsidR="009F283D" w:rsidRPr="00C659C4">
        <w:rPr>
          <w:bCs/>
        </w:rPr>
        <w:t xml:space="preserve"> </w:t>
      </w:r>
      <w:r w:rsidRPr="00C659C4">
        <w:rPr>
          <w:bCs/>
        </w:rPr>
        <w:t>the grant activity as set out in your grant agreement. We manage the grant by working with you</w:t>
      </w:r>
      <w:r w:rsidR="0090487C">
        <w:rPr>
          <w:bCs/>
        </w:rPr>
        <w:t xml:space="preserve"> and</w:t>
      </w:r>
      <w:r w:rsidRPr="00C659C4">
        <w:rPr>
          <w:bCs/>
        </w:rPr>
        <w:t xml:space="preserve"> monitoring your progress</w:t>
      </w:r>
      <w:r w:rsidR="0090487C">
        <w:rPr>
          <w:bCs/>
        </w:rPr>
        <w:t>.</w:t>
      </w:r>
    </w:p>
    <w:p w14:paraId="10DB5194" w14:textId="77777777" w:rsidR="00CE6D9D" w:rsidRPr="00C659C4" w:rsidRDefault="00CE6D9D" w:rsidP="00562B51">
      <w:pPr>
        <w:spacing w:before="0" w:after="0" w:line="240" w:lineRule="auto"/>
        <w:jc w:val="center"/>
        <w:rPr>
          <w:rFonts w:ascii="Wingdings" w:hAnsi="Wingdings"/>
          <w:szCs w:val="20"/>
        </w:rPr>
      </w:pPr>
      <w:r w:rsidRPr="00C659C4">
        <w:rPr>
          <w:rFonts w:ascii="Wingdings" w:hAnsi="Wingdings"/>
          <w:szCs w:val="20"/>
        </w:rPr>
        <w:t></w:t>
      </w:r>
    </w:p>
    <w:p w14:paraId="48D55848" w14:textId="2113AF3E" w:rsidR="00CE6D9D" w:rsidRPr="00C659C4" w:rsidRDefault="00041716" w:rsidP="00562B5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Evaluation</w:t>
      </w:r>
      <w:r w:rsidR="00CE6D9D" w:rsidRPr="00C659C4">
        <w:rPr>
          <w:b/>
        </w:rPr>
        <w:t xml:space="preserve"> of the </w:t>
      </w:r>
      <w:r w:rsidR="00E05CB3">
        <w:rPr>
          <w:b/>
        </w:rPr>
        <w:t>Stronger Communities Program</w:t>
      </w:r>
      <w:r w:rsidR="0053650A">
        <w:rPr>
          <w:b/>
        </w:rPr>
        <w:t>me</w:t>
      </w:r>
    </w:p>
    <w:p w14:paraId="6818B261" w14:textId="3E1AB556" w:rsidR="00F87B20" w:rsidRDefault="00E05CB3" w:rsidP="002B4E10">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 xml:space="preserve">DITRDCSA </w:t>
      </w:r>
      <w:r w:rsidR="00894602">
        <w:t xml:space="preserve">will </w:t>
      </w:r>
      <w:r w:rsidR="00CE6D9D" w:rsidRPr="00C659C4">
        <w:t xml:space="preserve">evaluate </w:t>
      </w:r>
      <w:r w:rsidR="00894602">
        <w:t>the</w:t>
      </w:r>
      <w:r w:rsidR="00137F26">
        <w:t xml:space="preserve"> </w:t>
      </w:r>
      <w:r w:rsidR="00CE6D9D" w:rsidRPr="00C659C4">
        <w:t xml:space="preserve">specific grant activity and </w:t>
      </w:r>
      <w:r>
        <w:t>Stronger Communities Program</w:t>
      </w:r>
      <w:r w:rsidR="0053650A">
        <w:t>me</w:t>
      </w:r>
      <w:r>
        <w:t xml:space="preserve"> as a whole</w:t>
      </w:r>
      <w:r w:rsidR="00CE6D9D" w:rsidRPr="00C659C4">
        <w:t xml:space="preserve">. </w:t>
      </w:r>
      <w:r w:rsidR="00964BD0">
        <w:t>This</w:t>
      </w:r>
      <w:r w:rsidR="00CE6D9D" w:rsidRPr="00C659C4">
        <w:t xml:space="preserve"> </w:t>
      </w:r>
      <w:r w:rsidR="00964BD0">
        <w:t xml:space="preserve">is </w:t>
      </w:r>
      <w:r w:rsidR="00CE6D9D" w:rsidRPr="00C659C4">
        <w:t>base</w:t>
      </w:r>
      <w:r w:rsidR="00964BD0">
        <w:t>d</w:t>
      </w:r>
      <w:r w:rsidR="00CE6D9D" w:rsidRPr="00C659C4">
        <w:t xml:space="preserve"> on information you provide to us and that </w:t>
      </w:r>
      <w:r w:rsidR="00204323">
        <w:t>is</w:t>
      </w:r>
      <w:r w:rsidR="00CE6D9D" w:rsidRPr="00C659C4">
        <w:t xml:space="preserve"> collect</w:t>
      </w:r>
      <w:r w:rsidR="00204323">
        <w:t>ed</w:t>
      </w:r>
      <w:r w:rsidR="00CE6D9D" w:rsidRPr="00C659C4">
        <w:t xml:space="preserve"> from various sources.</w:t>
      </w:r>
      <w:r w:rsidR="00CE6D9D" w:rsidRPr="00F40BDA">
        <w:t xml:space="preserve"> </w:t>
      </w:r>
      <w:bookmarkStart w:id="9" w:name="_Toc496536649"/>
      <w:bookmarkStart w:id="10" w:name="_Toc531277476"/>
      <w:bookmarkStart w:id="11" w:name="_Toc955286"/>
      <w:r w:rsidR="00F87B20">
        <w:br w:type="page"/>
      </w:r>
    </w:p>
    <w:p w14:paraId="6E7CAB95" w14:textId="126B226E" w:rsidR="00296D7B" w:rsidRPr="003A6B14" w:rsidRDefault="00296D7B" w:rsidP="001C2FAD">
      <w:pPr>
        <w:pStyle w:val="Heading3"/>
      </w:pPr>
      <w:bookmarkStart w:id="12" w:name="_Toc239924095"/>
      <w:r w:rsidRPr="003A6B14">
        <w:lastRenderedPageBreak/>
        <w:t>Introduction</w:t>
      </w:r>
      <w:bookmarkEnd w:id="12"/>
    </w:p>
    <w:p w14:paraId="74E1B860" w14:textId="47F3BE5E" w:rsidR="00296D7B" w:rsidRDefault="00296D7B" w:rsidP="00422BC5">
      <w:r w:rsidRPr="00296D7B">
        <w:t xml:space="preserve">These guidelines contain information for the </w:t>
      </w:r>
      <w:r w:rsidR="008B217E">
        <w:t>Stronger Communities Program</w:t>
      </w:r>
      <w:r w:rsidR="0053650A">
        <w:t>me</w:t>
      </w:r>
      <w:r w:rsidR="008B217E">
        <w:t xml:space="preserve"> (the program) Round 10 grants</w:t>
      </w:r>
      <w:r w:rsidRPr="00296D7B">
        <w:t>.</w:t>
      </w:r>
    </w:p>
    <w:p w14:paraId="763337A1" w14:textId="5189608D" w:rsidR="00296D7B" w:rsidRPr="00CE6BDB" w:rsidRDefault="00643A89" w:rsidP="00296D7B">
      <w:pPr>
        <w:spacing w:after="80"/>
      </w:pPr>
      <w:r>
        <w:t>T</w:t>
      </w:r>
      <w:r w:rsidR="00296D7B" w:rsidRPr="00CE6BDB">
        <w:t>his document sets out:</w:t>
      </w:r>
    </w:p>
    <w:p w14:paraId="21305B89" w14:textId="50527C09" w:rsidR="00672EC6" w:rsidRPr="00C14CD1" w:rsidRDefault="009F283D" w:rsidP="00672EC6">
      <w:pPr>
        <w:pStyle w:val="Lv1"/>
      </w:pPr>
      <w:r w:rsidRPr="00C14CD1">
        <w:t>the purpose of the program</w:t>
      </w:r>
    </w:p>
    <w:p w14:paraId="25EA2210" w14:textId="3E549A52" w:rsidR="00296D7B" w:rsidRPr="00C14CD1" w:rsidRDefault="00296D7B" w:rsidP="00115154">
      <w:pPr>
        <w:pStyle w:val="Lv1"/>
      </w:pPr>
      <w:r w:rsidRPr="00C14CD1">
        <w:t>the eligibility and assessment criteria</w:t>
      </w:r>
    </w:p>
    <w:p w14:paraId="22297BFB" w14:textId="4FB6696F" w:rsidR="00296D7B" w:rsidRPr="00C14CD1" w:rsidRDefault="00296D7B" w:rsidP="00115154">
      <w:pPr>
        <w:pStyle w:val="Lv1"/>
      </w:pPr>
      <w:r w:rsidRPr="00C14CD1">
        <w:t>how we consider and assess grant applications</w:t>
      </w:r>
    </w:p>
    <w:p w14:paraId="2C86208E" w14:textId="542843F9" w:rsidR="00296D7B" w:rsidRPr="00C14CD1" w:rsidRDefault="00296D7B" w:rsidP="00115154">
      <w:pPr>
        <w:pStyle w:val="Lv1"/>
      </w:pPr>
      <w:r w:rsidRPr="00C14CD1">
        <w:t>how we notify applicants and enter into grant agreements with grantees</w:t>
      </w:r>
    </w:p>
    <w:p w14:paraId="20F23436" w14:textId="77777777" w:rsidR="0032773D" w:rsidRDefault="00C57C34" w:rsidP="00115154">
      <w:pPr>
        <w:pStyle w:val="Lv1"/>
      </w:pPr>
      <w:r>
        <w:t xml:space="preserve">how </w:t>
      </w:r>
      <w:r w:rsidR="0032773D">
        <w:t>funding agreements are entered into</w:t>
      </w:r>
    </w:p>
    <w:p w14:paraId="309BAF4B" w14:textId="13B4FA47" w:rsidR="00296D7B" w:rsidRPr="00C14CD1" w:rsidRDefault="00296D7B" w:rsidP="00115154">
      <w:pPr>
        <w:pStyle w:val="Lv1"/>
      </w:pPr>
      <w:r w:rsidRPr="00C14CD1">
        <w:t>how we monitor and evaluate grantees’ performance</w:t>
      </w:r>
    </w:p>
    <w:p w14:paraId="0A24A3B6" w14:textId="78FBAA8E" w:rsidR="002604E0" w:rsidRPr="00C14CD1" w:rsidRDefault="00296D7B" w:rsidP="009760E7">
      <w:pPr>
        <w:pStyle w:val="Lv1"/>
      </w:pPr>
      <w:r w:rsidRPr="00C14CD1" w:rsidDel="001E42D1">
        <w:t xml:space="preserve">responsibilities and </w:t>
      </w:r>
      <w:r w:rsidRPr="00C14CD1">
        <w:t>expectations in relation to the opportunity.</w:t>
      </w:r>
    </w:p>
    <w:p w14:paraId="30AFCAEB" w14:textId="7F51D3FA" w:rsidR="00296D7B" w:rsidRPr="00CE6BDB" w:rsidRDefault="00542464" w:rsidP="00296D7B">
      <w:r>
        <w:t xml:space="preserve">This grant opportunity and process will be administered by </w:t>
      </w:r>
      <w:r w:rsidR="00643A89">
        <w:t>t</w:t>
      </w:r>
      <w:r w:rsidR="00296D7B" w:rsidRPr="00CE6BDB">
        <w:t xml:space="preserve">he Department of Industry, Science and Resources (the department/DISR) on behalf of </w:t>
      </w:r>
      <w:r w:rsidR="009760E7">
        <w:t>the Department of Infrastructure, Transport, Regional Development, Communications, Sport and the Arts</w:t>
      </w:r>
      <w:r w:rsidR="00776503">
        <w:t xml:space="preserve"> (DITRDCSA)</w:t>
      </w:r>
      <w:r w:rsidR="00296D7B" w:rsidRPr="00CE6BDB">
        <w:t>.</w:t>
      </w:r>
    </w:p>
    <w:p w14:paraId="09C18529" w14:textId="77777777" w:rsidR="007F034D" w:rsidRDefault="007F034D" w:rsidP="00296D7B">
      <w:r>
        <w:t>In this document ‘you’ will mean the applicant, ‘we’ and ‘us’ will mean DITRDCSA and/or DISR.</w:t>
      </w:r>
    </w:p>
    <w:p w14:paraId="630859A8" w14:textId="2F36BA70" w:rsidR="00296D7B" w:rsidRDefault="00296D7B" w:rsidP="00296D7B">
      <w:r w:rsidRPr="00CE6BDB">
        <w:t xml:space="preserve">We have defined </w:t>
      </w:r>
      <w:r w:rsidR="00F07BD4">
        <w:t xml:space="preserve">other </w:t>
      </w:r>
      <w:r w:rsidRPr="00CE6BDB">
        <w:t xml:space="preserve">key terms used in these guidelines in the glossary at section </w:t>
      </w:r>
      <w:r w:rsidRPr="00CE6BDB">
        <w:fldChar w:fldCharType="begin" w:fldLock="1"/>
      </w:r>
      <w:r w:rsidRPr="00CE6BDB">
        <w:instrText xml:space="preserve"> REF _Ref17466953 \r \h </w:instrText>
      </w:r>
      <w:r w:rsidR="0067127C" w:rsidRPr="00542464">
        <w:instrText xml:space="preserve"> \* MERGEFORMAT </w:instrText>
      </w:r>
      <w:r w:rsidRPr="00CE6BDB">
        <w:fldChar w:fldCharType="separate"/>
      </w:r>
      <w:r w:rsidR="006F520C">
        <w:t>14</w:t>
      </w:r>
      <w:r w:rsidRPr="00CE6BDB">
        <w:fldChar w:fldCharType="end"/>
      </w:r>
      <w:r w:rsidRPr="00CE6BDB">
        <w:t>.</w:t>
      </w:r>
    </w:p>
    <w:p w14:paraId="7EC763F2" w14:textId="277D5EDA" w:rsidR="00987BDF" w:rsidRPr="00CE6BDB" w:rsidRDefault="006D0592" w:rsidP="00987BDF">
      <w:r>
        <w:t>You should read this document carefully before you fill out an application.</w:t>
      </w:r>
    </w:p>
    <w:p w14:paraId="646402A1" w14:textId="2364CD50" w:rsidR="00686047" w:rsidRPr="003A6B14" w:rsidRDefault="00686047" w:rsidP="003A6B14">
      <w:pPr>
        <w:pStyle w:val="Heading2"/>
      </w:pPr>
      <w:bookmarkStart w:id="13" w:name="_Toc239924096"/>
      <w:r w:rsidRPr="003A6B14">
        <w:t>About the grant program</w:t>
      </w:r>
      <w:bookmarkEnd w:id="9"/>
      <w:bookmarkEnd w:id="10"/>
      <w:bookmarkEnd w:id="11"/>
      <w:bookmarkEnd w:id="13"/>
    </w:p>
    <w:p w14:paraId="5E1FFB13" w14:textId="7EF3D171" w:rsidR="00686047" w:rsidRDefault="00236EC5" w:rsidP="00686047">
      <w:r>
        <w:t>The program s</w:t>
      </w:r>
      <w:r w:rsidR="00723A38">
        <w:t>upports</w:t>
      </w:r>
      <w:r>
        <w:t xml:space="preserve"> the </w:t>
      </w:r>
      <w:r w:rsidR="00723A38">
        <w:t xml:space="preserve">Australian Government’s </w:t>
      </w:r>
      <w:r w:rsidR="00535A4C">
        <w:t>commitment to deliver social benefits in communities across Australia by funding projects in each of the 150 Federal electorates</w:t>
      </w:r>
      <w:r w:rsidR="00330D43">
        <w:t>. The program provides grants for community projects to strengthen and benefit local communities and is part of the Government’s 2026-27 Budget Initiatives</w:t>
      </w:r>
      <w:r>
        <w:t>.</w:t>
      </w:r>
    </w:p>
    <w:p w14:paraId="04847D72" w14:textId="662034F5" w:rsidR="004B5275" w:rsidRDefault="00807BC1" w:rsidP="00686047">
      <w:r>
        <w:t>The program falls under DITRDCSA’s portfolio budget performance measure for Outcome 3, strengthening the sustainability, capacity and diversity of Australia’s cities and regions including northern Australia</w:t>
      </w:r>
      <w:r w:rsidR="00BE7E84">
        <w:t xml:space="preserve">, including through facilitating local partnerships </w:t>
      </w:r>
      <w:r w:rsidR="001C220A">
        <w:t>b</w:t>
      </w:r>
      <w:r w:rsidR="00BE7E84">
        <w:t>etween all levels of government and local communities</w:t>
      </w:r>
      <w:r w:rsidR="00830187">
        <w:t>;</w:t>
      </w:r>
      <w:r w:rsidR="00E74B5A">
        <w:t xml:space="preserve"> through investment in infrastructure and measure</w:t>
      </w:r>
      <w:r w:rsidR="5EBBDD3D">
        <w:t>s</w:t>
      </w:r>
      <w:r w:rsidR="00E74B5A">
        <w:t xml:space="preserve"> that stimulate economic growth</w:t>
      </w:r>
      <w:r w:rsidR="001C220A">
        <w:t>; and providing grants and financial assistance</w:t>
      </w:r>
      <w:r w:rsidR="004B5275">
        <w:t>.</w:t>
      </w:r>
    </w:p>
    <w:p w14:paraId="4DAC5395" w14:textId="7C11F56F" w:rsidR="00380DE6" w:rsidRDefault="003F3E8E" w:rsidP="00686047">
      <w:r>
        <w:t>Community consultation is a critical element of the program. In consultation with their community</w:t>
      </w:r>
      <w:r w:rsidR="00907F69">
        <w:t>,</w:t>
      </w:r>
      <w:r>
        <w:t xml:space="preserve"> each MP must identify potential applicants and projects in their electorate and </w:t>
      </w:r>
      <w:r w:rsidR="00CF59FA">
        <w:t>invite</w:t>
      </w:r>
      <w:r>
        <w:t xml:space="preserve"> them to apply</w:t>
      </w:r>
      <w:r w:rsidR="00CF59FA">
        <w:t xml:space="preserve"> for a grant. </w:t>
      </w:r>
      <w:r w:rsidR="00380DE6">
        <w:t>We will assess invited applications against the program</w:t>
      </w:r>
      <w:r w:rsidR="00931AF3">
        <w:t>’</w:t>
      </w:r>
      <w:r w:rsidR="00380DE6">
        <w:t>s eligibility and assessment criteria through a closed non-competitive process.</w:t>
      </w:r>
    </w:p>
    <w:p w14:paraId="48C62ED1" w14:textId="19532725" w:rsidR="00954514" w:rsidRDefault="00954514" w:rsidP="00954514">
      <w:pPr>
        <w:pStyle w:val="Heading3"/>
        <w:ind w:left="794" w:hanging="794"/>
      </w:pPr>
      <w:bookmarkStart w:id="14" w:name="_Toc239924097"/>
      <w:r>
        <w:t>Changes compared to Round 9</w:t>
      </w:r>
      <w:bookmarkEnd w:id="14"/>
    </w:p>
    <w:p w14:paraId="75FED579" w14:textId="2EEC754B" w:rsidR="00954514" w:rsidRDefault="00954514" w:rsidP="00E969F2">
      <w:r>
        <w:t xml:space="preserve">The program is largely unchanged compared to Round </w:t>
      </w:r>
      <w:r w:rsidR="008440E9">
        <w:t>9</w:t>
      </w:r>
      <w:r>
        <w:t>, with the exception of additional activities and objectives relating to:</w:t>
      </w:r>
    </w:p>
    <w:p w14:paraId="4C508316" w14:textId="77777777" w:rsidR="00954514" w:rsidRDefault="00954514" w:rsidP="00E969F2">
      <w:pPr>
        <w:pStyle w:val="Lv1"/>
      </w:pPr>
      <w:r>
        <w:t>Climate adaptation and resilience</w:t>
      </w:r>
    </w:p>
    <w:p w14:paraId="47C1ADD8" w14:textId="77777777" w:rsidR="00954514" w:rsidRDefault="00954514" w:rsidP="00E969F2">
      <w:pPr>
        <w:pStyle w:val="Lv1"/>
      </w:pPr>
      <w:r>
        <w:t>Native flora and fauna</w:t>
      </w:r>
    </w:p>
    <w:p w14:paraId="6C3722EA" w14:textId="77777777" w:rsidR="00954514" w:rsidRDefault="00954514" w:rsidP="00E969F2">
      <w:pPr>
        <w:pStyle w:val="Lv1"/>
      </w:pPr>
      <w:r>
        <w:t>Positive mental health or physical health</w:t>
      </w:r>
    </w:p>
    <w:p w14:paraId="1A4356FB" w14:textId="21B82279" w:rsidR="00954514" w:rsidRPr="00CE6BDB" w:rsidRDefault="00954514" w:rsidP="00E969F2">
      <w:pPr>
        <w:pStyle w:val="Lv1"/>
      </w:pPr>
      <w:r>
        <w:t>Community participation to promote tolerance and social cohesion</w:t>
      </w:r>
      <w:r w:rsidR="00C05F85">
        <w:t>.</w:t>
      </w:r>
    </w:p>
    <w:p w14:paraId="25F651FF" w14:textId="59C6BC6D" w:rsidR="003001C7" w:rsidRPr="003A6B14" w:rsidRDefault="00686047" w:rsidP="003A6B14">
      <w:pPr>
        <w:pStyle w:val="Heading3"/>
      </w:pPr>
      <w:bookmarkStart w:id="15" w:name="_Toc496536650"/>
      <w:bookmarkStart w:id="16" w:name="_Toc531277477"/>
      <w:bookmarkStart w:id="17" w:name="_Toc955287"/>
      <w:bookmarkStart w:id="18" w:name="_Toc239924098"/>
      <w:r w:rsidRPr="003A6B14">
        <w:lastRenderedPageBreak/>
        <w:t xml:space="preserve">About the </w:t>
      </w:r>
      <w:r w:rsidR="000E73DB">
        <w:t>Stronger Communities Program</w:t>
      </w:r>
      <w:r w:rsidR="00ED22EE">
        <w:t>me</w:t>
      </w:r>
      <w:r w:rsidR="000E73DB">
        <w:t xml:space="preserve"> Round 10 </w:t>
      </w:r>
      <w:r w:rsidRPr="003A6B14">
        <w:t>grant opportunity</w:t>
      </w:r>
      <w:bookmarkEnd w:id="15"/>
      <w:bookmarkEnd w:id="16"/>
      <w:bookmarkEnd w:id="17"/>
      <w:bookmarkEnd w:id="18"/>
    </w:p>
    <w:p w14:paraId="3A31B537" w14:textId="4659B89B" w:rsidR="005068D6" w:rsidRDefault="00EF3546" w:rsidP="00AA7A87">
      <w:pPr>
        <w:rPr>
          <w:rFonts w:cs="Arial"/>
          <w:szCs w:val="20"/>
        </w:rPr>
      </w:pPr>
      <w:r>
        <w:rPr>
          <w:rFonts w:cs="Arial"/>
          <w:szCs w:val="20"/>
        </w:rPr>
        <w:t xml:space="preserve">For </w:t>
      </w:r>
      <w:r w:rsidR="008D6A1C">
        <w:rPr>
          <w:rFonts w:cs="Arial"/>
          <w:szCs w:val="20"/>
        </w:rPr>
        <w:t>R</w:t>
      </w:r>
      <w:r>
        <w:rPr>
          <w:rFonts w:cs="Arial"/>
          <w:szCs w:val="20"/>
        </w:rPr>
        <w:t xml:space="preserve">ound 10 of the </w:t>
      </w:r>
      <w:r w:rsidR="00AA43B2">
        <w:rPr>
          <w:rFonts w:cs="Arial"/>
          <w:szCs w:val="20"/>
        </w:rPr>
        <w:t>program</w:t>
      </w:r>
      <w:r w:rsidR="00834B76">
        <w:rPr>
          <w:rFonts w:cs="Arial"/>
          <w:szCs w:val="20"/>
        </w:rPr>
        <w:t xml:space="preserve"> </w:t>
      </w:r>
      <w:r w:rsidR="00FB1DC7">
        <w:rPr>
          <w:rFonts w:cs="Arial"/>
          <w:szCs w:val="20"/>
        </w:rPr>
        <w:t xml:space="preserve">the </w:t>
      </w:r>
      <w:r w:rsidR="000035D9">
        <w:rPr>
          <w:rFonts w:cs="Arial"/>
          <w:szCs w:val="20"/>
        </w:rPr>
        <w:t>grant opportunity</w:t>
      </w:r>
      <w:r w:rsidR="00FB1DC7">
        <w:rPr>
          <w:rFonts w:cs="Arial"/>
          <w:szCs w:val="20"/>
        </w:rPr>
        <w:t xml:space="preserve"> </w:t>
      </w:r>
      <w:r w:rsidR="00930451">
        <w:t xml:space="preserve">will run over </w:t>
      </w:r>
      <w:r w:rsidR="00AA43B2">
        <w:t>two</w:t>
      </w:r>
      <w:r w:rsidR="00930451">
        <w:t xml:space="preserve"> years from 2026-27 to 2027-28</w:t>
      </w:r>
      <w:r w:rsidR="00FB1DC7">
        <w:t>.</w:t>
      </w:r>
    </w:p>
    <w:p w14:paraId="6621808A" w14:textId="7D1BA78F" w:rsidR="00CD75B8" w:rsidRPr="00CD75B8" w:rsidRDefault="00FB1DC7" w:rsidP="00F5498F">
      <w:pPr>
        <w:rPr>
          <w:rFonts w:cs="Arial"/>
          <w:szCs w:val="20"/>
        </w:rPr>
      </w:pPr>
      <w:r>
        <w:rPr>
          <w:rFonts w:cs="Arial"/>
          <w:szCs w:val="20"/>
        </w:rPr>
        <w:t xml:space="preserve">Grant </w:t>
      </w:r>
      <w:r w:rsidR="00CE568F">
        <w:rPr>
          <w:rFonts w:cs="Arial"/>
          <w:szCs w:val="20"/>
        </w:rPr>
        <w:t>funding</w:t>
      </w:r>
      <w:r>
        <w:rPr>
          <w:rFonts w:cs="Arial"/>
          <w:szCs w:val="20"/>
        </w:rPr>
        <w:t xml:space="preserve"> will be up to 100 per </w:t>
      </w:r>
      <w:r w:rsidR="00CE568F">
        <w:rPr>
          <w:rFonts w:cs="Arial"/>
          <w:szCs w:val="20"/>
        </w:rPr>
        <w:t>c</w:t>
      </w:r>
      <w:r>
        <w:rPr>
          <w:rFonts w:cs="Arial"/>
          <w:szCs w:val="20"/>
        </w:rPr>
        <w:t>ent of eligible project costs for all eligible applicants, except for lo</w:t>
      </w:r>
      <w:r w:rsidR="00CE568F">
        <w:rPr>
          <w:rFonts w:cs="Arial"/>
          <w:szCs w:val="20"/>
        </w:rPr>
        <w:t>c</w:t>
      </w:r>
      <w:r>
        <w:rPr>
          <w:rFonts w:cs="Arial"/>
          <w:szCs w:val="20"/>
        </w:rPr>
        <w:t>al governing bodies. Grant funding for local governing bodies will be up to 50 per cent of eligible costs. This means local governing bodies must provide at least 50 per cen</w:t>
      </w:r>
      <w:r w:rsidR="00E56CCA">
        <w:rPr>
          <w:rFonts w:cs="Arial"/>
          <w:szCs w:val="20"/>
        </w:rPr>
        <w:t>t</w:t>
      </w:r>
      <w:r>
        <w:rPr>
          <w:rFonts w:cs="Arial"/>
          <w:szCs w:val="20"/>
        </w:rPr>
        <w:t xml:space="preserve"> of the eligible project costs in matched funding contributions.</w:t>
      </w:r>
    </w:p>
    <w:p w14:paraId="05A92BEF" w14:textId="77777777" w:rsidR="00515381" w:rsidRDefault="00515381" w:rsidP="00337CDB">
      <w:r w:rsidRPr="006E7266">
        <w:t xml:space="preserve">The objective of the program is </w:t>
      </w:r>
      <w:r w:rsidRPr="00701C88">
        <w:t>to deliver</w:t>
      </w:r>
      <w:r>
        <w:t xml:space="preserve"> infrastructure projects that provide </w:t>
      </w:r>
      <w:r w:rsidRPr="00701C88">
        <w:t>social benefits for local communities</w:t>
      </w:r>
      <w:r>
        <w:t>, by supporting one or more of the following:</w:t>
      </w:r>
    </w:p>
    <w:p w14:paraId="4607306A" w14:textId="77777777" w:rsidR="00515381" w:rsidRDefault="00515381" w:rsidP="00515381">
      <w:pPr>
        <w:pStyle w:val="Lv1"/>
      </w:pPr>
      <w:r>
        <w:t>support or encourage interstate or international tourism</w:t>
      </w:r>
    </w:p>
    <w:p w14:paraId="1CD91C04" w14:textId="77777777" w:rsidR="00515381" w:rsidRDefault="00515381" w:rsidP="00515381">
      <w:pPr>
        <w:pStyle w:val="Lv1"/>
      </w:pPr>
      <w:r>
        <w:t>support or celebrate Indigenous Australians</w:t>
      </w:r>
    </w:p>
    <w:p w14:paraId="50148032" w14:textId="77777777" w:rsidR="00515381" w:rsidRDefault="00515381" w:rsidP="00515381">
      <w:pPr>
        <w:pStyle w:val="Lv1"/>
      </w:pPr>
      <w:r>
        <w:t>commemorate Australians killed or injured in war or who contributed to Australia’s war efforts</w:t>
      </w:r>
    </w:p>
    <w:p w14:paraId="3D86E797" w14:textId="1FCF73A9" w:rsidR="00515381" w:rsidRPr="006E6498" w:rsidRDefault="00515381" w:rsidP="00515381">
      <w:pPr>
        <w:pStyle w:val="Lv1"/>
      </w:pPr>
      <w:r w:rsidRPr="006E6498">
        <w:t xml:space="preserve">support veterans and defence force </w:t>
      </w:r>
      <w:r w:rsidR="0082592E" w:rsidRPr="006E6498">
        <w:t>members</w:t>
      </w:r>
      <w:r w:rsidR="0082592E">
        <w:t>,</w:t>
      </w:r>
      <w:r w:rsidR="0082592E" w:rsidRPr="006E6498">
        <w:t xml:space="preserve"> their</w:t>
      </w:r>
      <w:r w:rsidRPr="006E6498">
        <w:t xml:space="preserve"> families and communities</w:t>
      </w:r>
    </w:p>
    <w:p w14:paraId="7B6F5522" w14:textId="277CE7BB" w:rsidR="00515381" w:rsidRDefault="00515381" w:rsidP="00515381">
      <w:pPr>
        <w:pStyle w:val="Lv1"/>
      </w:pPr>
      <w:r w:rsidRPr="00E95B26">
        <w:t>support the participation and settlement of newly arrived</w:t>
      </w:r>
      <w:r>
        <w:t xml:space="preserve"> (i.e. within the last </w:t>
      </w:r>
      <w:r w:rsidR="00AA43B2">
        <w:t>five</w:t>
      </w:r>
      <w:r>
        <w:t xml:space="preserve"> years)</w:t>
      </w:r>
      <w:r w:rsidRPr="00E95B26">
        <w:t xml:space="preserve"> </w:t>
      </w:r>
      <w:r>
        <w:t>im</w:t>
      </w:r>
      <w:r w:rsidRPr="006E6498">
        <w:t>migrants</w:t>
      </w:r>
      <w:r>
        <w:t xml:space="preserve"> who are not citizens</w:t>
      </w:r>
    </w:p>
    <w:p w14:paraId="78F3BD67" w14:textId="3258347F" w:rsidR="00F720AA" w:rsidRPr="00962AAA" w:rsidRDefault="00F720AA" w:rsidP="00F720AA">
      <w:pPr>
        <w:pStyle w:val="Lv1"/>
      </w:pPr>
      <w:r w:rsidRPr="0071528F">
        <w:t>provide benefits to a specific cohort or cohorts of students</w:t>
      </w:r>
      <w:r w:rsidR="00AB40D0">
        <w:t xml:space="preserve"> - </w:t>
      </w:r>
      <w:r w:rsidRPr="0071528F">
        <w:t>enable or foster the use of electronic communications</w:t>
      </w:r>
    </w:p>
    <w:p w14:paraId="177AFBB3" w14:textId="77777777" w:rsidR="00FE7B1E" w:rsidRPr="0071528F" w:rsidRDefault="00FE7B1E" w:rsidP="00FE7B1E">
      <w:pPr>
        <w:pStyle w:val="Lv1"/>
      </w:pPr>
      <w:r>
        <w:t>provide medical services or facilities, or services or facilities incidental to the provision of medical services</w:t>
      </w:r>
    </w:p>
    <w:p w14:paraId="17202119" w14:textId="71B6734D" w:rsidR="00F720AA" w:rsidRDefault="002D264B" w:rsidP="00515381">
      <w:pPr>
        <w:pStyle w:val="Lv1"/>
      </w:pPr>
      <w:r>
        <w:t xml:space="preserve">enable or foster the use of electronic </w:t>
      </w:r>
      <w:r w:rsidR="00B81E37">
        <w:t xml:space="preserve">communications  </w:t>
      </w:r>
    </w:p>
    <w:p w14:paraId="689ACC0B" w14:textId="3133AA84" w:rsidR="007D6DF7" w:rsidRDefault="007D6DF7" w:rsidP="00515381">
      <w:pPr>
        <w:pStyle w:val="Lv1"/>
      </w:pPr>
      <w:r>
        <w:t>support the provision of community infrastructure that:</w:t>
      </w:r>
    </w:p>
    <w:p w14:paraId="7E3B5570" w14:textId="7ADBE213" w:rsidR="007D6DF7" w:rsidRDefault="00D82547" w:rsidP="007D6DF7">
      <w:pPr>
        <w:pStyle w:val="Lv2"/>
      </w:pPr>
      <w:r>
        <w:t>promotes and supports the mental and physical abilities of children</w:t>
      </w:r>
    </w:p>
    <w:p w14:paraId="09EAAF0A" w14:textId="69DC88DA" w:rsidR="00D82547" w:rsidRDefault="00D82547" w:rsidP="00CD70CE">
      <w:pPr>
        <w:pStyle w:val="Lv2"/>
      </w:pPr>
      <w:r>
        <w:t xml:space="preserve">supports positive </w:t>
      </w:r>
      <w:r w:rsidR="007B58E4">
        <w:t xml:space="preserve">mental or physical health, or facilitates community participation to promote </w:t>
      </w:r>
      <w:r w:rsidR="00203142">
        <w:t>tolerance, and social cohesion or health</w:t>
      </w:r>
    </w:p>
    <w:p w14:paraId="7921EBEA" w14:textId="609FAC1D" w:rsidR="00515381" w:rsidRPr="006E6498" w:rsidRDefault="00515381" w:rsidP="00515381">
      <w:pPr>
        <w:pStyle w:val="Lv1"/>
      </w:pPr>
      <w:r>
        <w:t>support the acquisition or deployment of greenhouse gas emissions mitigation measures</w:t>
      </w:r>
    </w:p>
    <w:p w14:paraId="05B47DBD" w14:textId="78D507D5" w:rsidR="00203142" w:rsidRDefault="00203142" w:rsidP="00AF5014">
      <w:pPr>
        <w:pStyle w:val="Lv1"/>
      </w:pPr>
      <w:r w:rsidRPr="00B26A84">
        <w:rPr>
          <w:bCs/>
        </w:rPr>
        <w:t>support community infrastructure that promotes climate adaptation and resilience</w:t>
      </w:r>
      <w:r>
        <w:rPr>
          <w:bCs/>
        </w:rPr>
        <w:t xml:space="preserve"> </w:t>
      </w:r>
      <w:r w:rsidRPr="00F8598E">
        <w:rPr>
          <w:bCs/>
          <w:iCs/>
        </w:rPr>
        <w:t>and/or native flora/fauna biodiversity</w:t>
      </w:r>
    </w:p>
    <w:p w14:paraId="256465DF" w14:textId="2C564C29" w:rsidR="00515381" w:rsidRDefault="00515381" w:rsidP="00515381">
      <w:pPr>
        <w:pStyle w:val="Lv1"/>
      </w:pPr>
      <w:r>
        <w:t>support the dignity of persons (including children) with disabilities by enhancing their access to public infrastructure</w:t>
      </w:r>
    </w:p>
    <w:p w14:paraId="6F80CAC9" w14:textId="235F14B7" w:rsidR="00614156" w:rsidRDefault="00614156" w:rsidP="00515381">
      <w:pPr>
        <w:pStyle w:val="Lv1"/>
      </w:pPr>
      <w:r w:rsidRPr="0071528F">
        <w:t xml:space="preserve">address gender inequality or discrimination in access to public infrastructure or sport </w:t>
      </w:r>
    </w:p>
    <w:p w14:paraId="17A4EB37" w14:textId="62DB34EC" w:rsidR="00515381" w:rsidRDefault="00515381" w:rsidP="00515381">
      <w:pPr>
        <w:pStyle w:val="Lv1"/>
      </w:pPr>
      <w:r>
        <w:t>support access for children to public infrastructure which enables interstate or overseas travel, accommodation, or education or health care infrastructure or services</w:t>
      </w:r>
      <w:r w:rsidR="0021535E">
        <w:t>.</w:t>
      </w:r>
    </w:p>
    <w:p w14:paraId="6618C034" w14:textId="48A1B022" w:rsidR="00CD75B8" w:rsidRDefault="00CD75B8" w:rsidP="00CD75B8">
      <w:pPr>
        <w:spacing w:after="80"/>
        <w:rPr>
          <w:rFonts w:cs="Arial"/>
        </w:rPr>
      </w:pPr>
      <w:r w:rsidRPr="00E23548">
        <w:rPr>
          <w:rFonts w:cs="Arial"/>
        </w:rPr>
        <w:t xml:space="preserve">The </w:t>
      </w:r>
      <w:r>
        <w:rPr>
          <w:rFonts w:cs="Arial"/>
        </w:rPr>
        <w:t xml:space="preserve">intended outcomes of the </w:t>
      </w:r>
      <w:r w:rsidRPr="00CD75B8">
        <w:t>grant opportunity</w:t>
      </w:r>
      <w:r w:rsidRPr="00CD75B8">
        <w:rPr>
          <w:rFonts w:cs="Arial"/>
        </w:rPr>
        <w:t xml:space="preserve"> a</w:t>
      </w:r>
      <w:r>
        <w:rPr>
          <w:rFonts w:cs="Arial"/>
        </w:rPr>
        <w:t>re</w:t>
      </w:r>
      <w:r w:rsidR="004032C1">
        <w:rPr>
          <w:rFonts w:cs="Arial"/>
        </w:rPr>
        <w:t xml:space="preserve"> to</w:t>
      </w:r>
      <w:r>
        <w:rPr>
          <w:rFonts w:cs="Arial"/>
        </w:rPr>
        <w:t>:</w:t>
      </w:r>
    </w:p>
    <w:p w14:paraId="5E927D61" w14:textId="25445C4A" w:rsidR="00CD75B8" w:rsidRDefault="004032C1" w:rsidP="00115154">
      <w:pPr>
        <w:pStyle w:val="Lv1"/>
      </w:pPr>
      <w:r>
        <w:t>e</w:t>
      </w:r>
      <w:r w:rsidR="0008069B">
        <w:t>ncourage and support participation in local projects</w:t>
      </w:r>
    </w:p>
    <w:p w14:paraId="3DFF001F" w14:textId="77777777" w:rsidR="00506F97" w:rsidRDefault="004032C1" w:rsidP="00115154">
      <w:pPr>
        <w:pStyle w:val="Lv1"/>
      </w:pPr>
      <w:r>
        <w:t>improve local community participation</w:t>
      </w:r>
    </w:p>
    <w:p w14:paraId="4F1A7F22" w14:textId="0D7CFA74" w:rsidR="004032C1" w:rsidRDefault="00506F97" w:rsidP="00115154">
      <w:pPr>
        <w:pStyle w:val="Lv1"/>
      </w:pPr>
      <w:r>
        <w:t>contribute to vibrant and viable communities</w:t>
      </w:r>
      <w:r w:rsidR="004032C1">
        <w:t>.</w:t>
      </w:r>
    </w:p>
    <w:p w14:paraId="37E422B7" w14:textId="236A72F0" w:rsidR="00FB1DC7" w:rsidRPr="00CE568F" w:rsidRDefault="00940EA4" w:rsidP="00D27CD9">
      <w:pPr>
        <w:rPr>
          <w:rFonts w:cs="Arial"/>
          <w:szCs w:val="20"/>
        </w:rPr>
      </w:pPr>
      <w:r w:rsidRPr="00CE568F">
        <w:rPr>
          <w:rFonts w:cs="Arial"/>
          <w:szCs w:val="20"/>
        </w:rPr>
        <w:t>We will publish the opening and closing dates for MP nominations and for the nominated organisations to apply for a grant and any relevant information on Grant Connect.</w:t>
      </w:r>
    </w:p>
    <w:p w14:paraId="4F26C22E" w14:textId="7D044265" w:rsidR="00FB1DC7" w:rsidRDefault="00FB1DC7" w:rsidP="00CE568F">
      <w:pPr>
        <w:rPr>
          <w:rFonts w:cs="Arial"/>
          <w:szCs w:val="20"/>
        </w:rPr>
      </w:pPr>
      <w:r w:rsidRPr="00CE568F">
        <w:rPr>
          <w:rFonts w:cs="Arial"/>
          <w:szCs w:val="20"/>
        </w:rPr>
        <w:lastRenderedPageBreak/>
        <w:t xml:space="preserve">We administer the program according to the </w:t>
      </w:r>
      <w:hyperlink r:id="rId27" w:history="1">
        <w:r w:rsidRPr="00D27CD9">
          <w:rPr>
            <w:rFonts w:cs="Arial"/>
            <w:szCs w:val="20"/>
          </w:rPr>
          <w:t xml:space="preserve">Commonwealth Grants Rules and Principles </w:t>
        </w:r>
        <w:r w:rsidR="00623E0F">
          <w:rPr>
            <w:rFonts w:cs="Arial"/>
            <w:szCs w:val="20"/>
          </w:rPr>
          <w:t>(</w:t>
        </w:r>
        <w:r w:rsidR="00CE568F">
          <w:rPr>
            <w:rFonts w:cs="Arial"/>
            <w:szCs w:val="20"/>
          </w:rPr>
          <w:t>C</w:t>
        </w:r>
        <w:r w:rsidRPr="00D27CD9">
          <w:rPr>
            <w:rFonts w:cs="Arial"/>
            <w:szCs w:val="20"/>
          </w:rPr>
          <w:t>GRPs)</w:t>
        </w:r>
        <w:r w:rsidRPr="003C3030">
          <w:rPr>
            <w:rFonts w:cs="Arial"/>
            <w:sz w:val="18"/>
            <w:szCs w:val="18"/>
            <w:vertAlign w:val="superscript"/>
          </w:rPr>
          <w:footnoteReference w:id="2"/>
        </w:r>
        <w:r w:rsidRPr="00D27CD9">
          <w:rPr>
            <w:rFonts w:cs="Arial"/>
            <w:szCs w:val="20"/>
          </w:rPr>
          <w:t>.</w:t>
        </w:r>
      </w:hyperlink>
    </w:p>
    <w:p w14:paraId="4332F6EA" w14:textId="778549D1" w:rsidR="00603A9D" w:rsidRPr="007A336D" w:rsidRDefault="00384EC6" w:rsidP="00D27CD9">
      <w:pPr>
        <w:pStyle w:val="Heading3"/>
      </w:pPr>
      <w:bookmarkStart w:id="19" w:name="_Toc239924099"/>
      <w:r w:rsidRPr="007A336D">
        <w:t>Community consultation</w:t>
      </w:r>
      <w:bookmarkEnd w:id="19"/>
    </w:p>
    <w:p w14:paraId="6E71C8F9" w14:textId="1093FF5F" w:rsidR="006725ED" w:rsidRDefault="006725ED" w:rsidP="006725ED">
      <w:r>
        <w:t xml:space="preserve">Community consultation is a critical element of the program. </w:t>
      </w:r>
    </w:p>
    <w:p w14:paraId="4465A4BA" w14:textId="3E97320D" w:rsidR="00516711" w:rsidRDefault="00516711" w:rsidP="00516711">
      <w:r>
        <w:t xml:space="preserve">Your MP </w:t>
      </w:r>
      <w:r w:rsidR="002A7005">
        <w:t>must either consult</w:t>
      </w:r>
      <w:r>
        <w:t xml:space="preserve"> </w:t>
      </w:r>
      <w:r w:rsidR="002A7005">
        <w:t>with an</w:t>
      </w:r>
      <w:r>
        <w:t xml:space="preserve"> </w:t>
      </w:r>
      <w:r w:rsidR="001C0231">
        <w:t xml:space="preserve">existing </w:t>
      </w:r>
      <w:r>
        <w:t>community consultation committee,</w:t>
      </w:r>
      <w:r w:rsidR="000D5E3C" w:rsidRPr="000D5E3C">
        <w:rPr>
          <w:rFonts w:cs="Arial"/>
        </w:rPr>
        <w:t xml:space="preserve"> </w:t>
      </w:r>
      <w:r w:rsidR="000D5E3C" w:rsidRPr="7D3599B8">
        <w:rPr>
          <w:rFonts w:cs="Arial"/>
        </w:rPr>
        <w:t>or establish a new consultation committee, comprised of representatives from the local community</w:t>
      </w:r>
      <w:r w:rsidR="000D5E3C">
        <w:rPr>
          <w:rFonts w:cs="Arial"/>
        </w:rPr>
        <w:t xml:space="preserve"> </w:t>
      </w:r>
      <w:r w:rsidR="002A7005">
        <w:t>to</w:t>
      </w:r>
      <w:r w:rsidR="00800721">
        <w:t xml:space="preserve"> </w:t>
      </w:r>
      <w:r>
        <w:t xml:space="preserve">identify potential projects in their electorate with a total value of up to $150,000. These projects must align with the program’s objectives, outcomes and eligibility criteria. The MP and community consultation committee </w:t>
      </w:r>
      <w:r w:rsidRPr="00274AE2">
        <w:rPr>
          <w:szCs w:val="20"/>
        </w:rPr>
        <w:t xml:space="preserve">will be </w:t>
      </w:r>
      <w:r>
        <w:rPr>
          <w:szCs w:val="20"/>
        </w:rPr>
        <w:t xml:space="preserve">required </w:t>
      </w:r>
      <w:r w:rsidRPr="00274AE2">
        <w:rPr>
          <w:szCs w:val="20"/>
        </w:rPr>
        <w:t xml:space="preserve">to </w:t>
      </w:r>
      <w:r>
        <w:rPr>
          <w:szCs w:val="20"/>
        </w:rPr>
        <w:t xml:space="preserve">perform their duties </w:t>
      </w:r>
      <w:r w:rsidRPr="00274AE2">
        <w:rPr>
          <w:szCs w:val="20"/>
        </w:rPr>
        <w:t>in accordance with the CGR</w:t>
      </w:r>
      <w:r>
        <w:rPr>
          <w:szCs w:val="20"/>
        </w:rPr>
        <w:t>P</w:t>
      </w:r>
      <w:r w:rsidRPr="00274AE2">
        <w:rPr>
          <w:szCs w:val="20"/>
        </w:rPr>
        <w:t>s</w:t>
      </w:r>
      <w:r>
        <w:rPr>
          <w:szCs w:val="20"/>
        </w:rPr>
        <w:t>.</w:t>
      </w:r>
      <w:r w:rsidR="001F54F9">
        <w:rPr>
          <w:szCs w:val="20"/>
        </w:rPr>
        <w:t xml:space="preserve"> Refer to section</w:t>
      </w:r>
      <w:r w:rsidR="00EB4005">
        <w:rPr>
          <w:szCs w:val="20"/>
        </w:rPr>
        <w:t>s</w:t>
      </w:r>
      <w:r w:rsidR="001F54F9">
        <w:rPr>
          <w:szCs w:val="20"/>
        </w:rPr>
        <w:t xml:space="preserve"> </w:t>
      </w:r>
      <w:r w:rsidR="00EB4005">
        <w:rPr>
          <w:szCs w:val="20"/>
        </w:rPr>
        <w:t xml:space="preserve">2.3 and </w:t>
      </w:r>
      <w:r w:rsidR="001F54F9">
        <w:rPr>
          <w:szCs w:val="20"/>
        </w:rPr>
        <w:t>8 of the guidelines for further information on the grant selection pr</w:t>
      </w:r>
      <w:r w:rsidR="00F16266">
        <w:rPr>
          <w:szCs w:val="20"/>
        </w:rPr>
        <w:t>ocess.</w:t>
      </w:r>
    </w:p>
    <w:p w14:paraId="26A90797" w14:textId="484A926B" w:rsidR="00196C95" w:rsidRDefault="00EA401C" w:rsidP="00CE568F">
      <w:pPr>
        <w:rPr>
          <w:rFonts w:cs="Arial"/>
          <w:szCs w:val="20"/>
        </w:rPr>
      </w:pPr>
      <w:r>
        <w:rPr>
          <w:rFonts w:cs="Arial"/>
          <w:szCs w:val="20"/>
        </w:rPr>
        <w:t>If you</w:t>
      </w:r>
      <w:r w:rsidR="00D475CB">
        <w:rPr>
          <w:rFonts w:cs="Arial"/>
          <w:szCs w:val="20"/>
        </w:rPr>
        <w:t>r</w:t>
      </w:r>
      <w:r w:rsidR="00F70921" w:rsidDel="00500986">
        <w:rPr>
          <w:rFonts w:cs="Arial"/>
          <w:szCs w:val="20"/>
        </w:rPr>
        <w:t xml:space="preserve"> </w:t>
      </w:r>
      <w:r w:rsidR="00F70921" w:rsidRPr="7D3599B8" w:rsidDel="00500986">
        <w:rPr>
          <w:rFonts w:cs="Arial"/>
        </w:rPr>
        <w:t xml:space="preserve">project </w:t>
      </w:r>
      <w:r>
        <w:rPr>
          <w:rFonts w:cs="Arial"/>
          <w:szCs w:val="20"/>
        </w:rPr>
        <w:t xml:space="preserve">is identified </w:t>
      </w:r>
      <w:r w:rsidR="006C76D1">
        <w:rPr>
          <w:rFonts w:cs="Arial"/>
          <w:szCs w:val="20"/>
        </w:rPr>
        <w:t xml:space="preserve">as </w:t>
      </w:r>
      <w:r w:rsidR="00D475CB">
        <w:rPr>
          <w:rFonts w:cs="Arial"/>
          <w:szCs w:val="20"/>
        </w:rPr>
        <w:t xml:space="preserve">a </w:t>
      </w:r>
      <w:r w:rsidR="006F57C8">
        <w:rPr>
          <w:rFonts w:cs="Arial"/>
          <w:szCs w:val="20"/>
        </w:rPr>
        <w:t>potential</w:t>
      </w:r>
      <w:r w:rsidR="00CB6CD5">
        <w:rPr>
          <w:rFonts w:cs="Arial"/>
          <w:szCs w:val="20"/>
        </w:rPr>
        <w:t xml:space="preserve"> project</w:t>
      </w:r>
      <w:r w:rsidR="00196C95">
        <w:rPr>
          <w:rFonts w:cs="Arial"/>
          <w:szCs w:val="20"/>
        </w:rPr>
        <w:t xml:space="preserve"> </w:t>
      </w:r>
      <w:r w:rsidR="006A5FA9" w:rsidDel="007D74E2">
        <w:rPr>
          <w:rFonts w:cs="Arial"/>
          <w:szCs w:val="20"/>
        </w:rPr>
        <w:t xml:space="preserve">by your MP </w:t>
      </w:r>
      <w:r w:rsidR="00DB7E47">
        <w:rPr>
          <w:rFonts w:cs="Arial"/>
          <w:szCs w:val="20"/>
        </w:rPr>
        <w:t xml:space="preserve">this </w:t>
      </w:r>
      <w:r w:rsidR="006A5FA9">
        <w:rPr>
          <w:rFonts w:cs="Arial"/>
          <w:szCs w:val="20"/>
        </w:rPr>
        <w:t>does not guarantee that your application will be successful.</w:t>
      </w:r>
    </w:p>
    <w:p w14:paraId="08DB3A48" w14:textId="4833C6FD" w:rsidR="006A5FA9" w:rsidRDefault="006A5FA9" w:rsidP="00D27CD9">
      <w:pPr>
        <w:rPr>
          <w:rFonts w:cs="Arial"/>
          <w:szCs w:val="20"/>
        </w:rPr>
      </w:pPr>
      <w:r>
        <w:rPr>
          <w:rFonts w:cs="Arial"/>
          <w:szCs w:val="20"/>
        </w:rPr>
        <w:t>MPs and their consultation committee are not responsible for the administration of the program.</w:t>
      </w:r>
    </w:p>
    <w:p w14:paraId="211225A8" w14:textId="6D7E9CF6" w:rsidR="00674136" w:rsidRDefault="00F00D1B" w:rsidP="00CD70CE">
      <w:pPr>
        <w:pStyle w:val="Heading3"/>
        <w:rPr>
          <w:rFonts w:cs="Arial"/>
          <w:szCs w:val="20"/>
        </w:rPr>
      </w:pPr>
      <w:bookmarkStart w:id="20" w:name="_Toc239924100"/>
      <w:r>
        <w:rPr>
          <w:rFonts w:cs="Arial"/>
          <w:szCs w:val="20"/>
        </w:rPr>
        <w:t>Invitation process</w:t>
      </w:r>
      <w:bookmarkEnd w:id="20"/>
    </w:p>
    <w:p w14:paraId="7DD03C67" w14:textId="77777777" w:rsidR="00674136" w:rsidRPr="00CD70CE" w:rsidRDefault="00674136" w:rsidP="00674136">
      <w:pPr>
        <w:rPr>
          <w:rFonts w:cs="Arial"/>
          <w:szCs w:val="20"/>
        </w:rPr>
      </w:pPr>
      <w:r w:rsidRPr="00CD70CE">
        <w:rPr>
          <w:rFonts w:cs="Arial"/>
          <w:szCs w:val="20"/>
        </w:rPr>
        <w:t xml:space="preserve">MPs invite organisations in their electorate to submit an expression of interest. MPs, in consultation with their community consultation committee, will review nominations and identify potential applicants and projects. </w:t>
      </w:r>
    </w:p>
    <w:p w14:paraId="754B19AE" w14:textId="6ECF96CB" w:rsidR="00674136" w:rsidRPr="002B4E10" w:rsidRDefault="00DC30E2" w:rsidP="00674136">
      <w:pPr>
        <w:rPr>
          <w:rFonts w:cs="Arial"/>
        </w:rPr>
      </w:pPr>
      <w:r w:rsidRPr="00DC30E2">
        <w:rPr>
          <w:rFonts w:cs="Arial"/>
        </w:rPr>
        <w:t>After undertaking</w:t>
      </w:r>
      <w:r w:rsidR="00367C99">
        <w:rPr>
          <w:rFonts w:cs="Arial"/>
        </w:rPr>
        <w:t xml:space="preserve"> the</w:t>
      </w:r>
      <w:r w:rsidRPr="00DC30E2">
        <w:rPr>
          <w:rFonts w:cs="Arial"/>
        </w:rPr>
        <w:t xml:space="preserve"> community consultation</w:t>
      </w:r>
      <w:r w:rsidR="00233947">
        <w:rPr>
          <w:rFonts w:cs="Arial"/>
        </w:rPr>
        <w:t xml:space="preserve">, </w:t>
      </w:r>
      <w:r w:rsidRPr="00DC30E2">
        <w:rPr>
          <w:rFonts w:cs="Arial"/>
        </w:rPr>
        <w:t>MPs</w:t>
      </w:r>
      <w:r w:rsidR="00233947">
        <w:rPr>
          <w:rFonts w:cs="Arial"/>
        </w:rPr>
        <w:t xml:space="preserve"> </w:t>
      </w:r>
      <w:r w:rsidRPr="00DC30E2">
        <w:rPr>
          <w:rFonts w:cs="Arial"/>
        </w:rPr>
        <w:t>will submit their nominated projects via the portal. Nominations will be assessed</w:t>
      </w:r>
      <w:r w:rsidR="00674136" w:rsidRPr="00DC30E2">
        <w:rPr>
          <w:rFonts w:cs="Arial"/>
        </w:rPr>
        <w:t xml:space="preserve"> for eligibility</w:t>
      </w:r>
      <w:r w:rsidRPr="00DC30E2">
        <w:rPr>
          <w:rFonts w:cs="Arial"/>
        </w:rPr>
        <w:t xml:space="preserve"> by DISR.</w:t>
      </w:r>
      <w:r w:rsidR="00674136" w:rsidRPr="00DC30E2">
        <w:rPr>
          <w:rFonts w:cs="Arial"/>
        </w:rPr>
        <w:t xml:space="preserve"> DISR will invite </w:t>
      </w:r>
      <w:r w:rsidRPr="00DC30E2">
        <w:rPr>
          <w:rFonts w:cs="Arial"/>
        </w:rPr>
        <w:t>eligible</w:t>
      </w:r>
      <w:r w:rsidR="00233947">
        <w:rPr>
          <w:rFonts w:cs="Arial"/>
        </w:rPr>
        <w:t xml:space="preserve"> </w:t>
      </w:r>
      <w:r w:rsidRPr="00DC30E2">
        <w:rPr>
          <w:rFonts w:cs="Arial"/>
        </w:rPr>
        <w:t xml:space="preserve">nominees </w:t>
      </w:r>
      <w:r w:rsidR="00674136" w:rsidRPr="00DC30E2">
        <w:rPr>
          <w:rFonts w:cs="Arial"/>
        </w:rPr>
        <w:t>to</w:t>
      </w:r>
      <w:r w:rsidR="00233947">
        <w:rPr>
          <w:rFonts w:cs="Arial"/>
        </w:rPr>
        <w:t xml:space="preserve"> </w:t>
      </w:r>
      <w:r w:rsidR="00674136" w:rsidRPr="00DC30E2">
        <w:rPr>
          <w:rFonts w:cs="Arial"/>
        </w:rPr>
        <w:t xml:space="preserve">apply for a grant for </w:t>
      </w:r>
      <w:r w:rsidRPr="00DC30E2">
        <w:rPr>
          <w:rFonts w:cs="Arial"/>
        </w:rPr>
        <w:t xml:space="preserve">their project </w:t>
      </w:r>
      <w:r w:rsidR="00674136" w:rsidRPr="00DC30E2">
        <w:rPr>
          <w:rFonts w:cs="Arial"/>
        </w:rPr>
        <w:t xml:space="preserve">by sending them a link to the </w:t>
      </w:r>
      <w:r w:rsidRPr="00DC30E2">
        <w:rPr>
          <w:rFonts w:cs="Arial"/>
        </w:rPr>
        <w:t>grant</w:t>
      </w:r>
      <w:r w:rsidR="00674136" w:rsidRPr="00DC30E2">
        <w:rPr>
          <w:rFonts w:cs="Arial"/>
        </w:rPr>
        <w:t xml:space="preserve"> portal</w:t>
      </w:r>
      <w:r w:rsidR="00674136" w:rsidRPr="7D3599B8">
        <w:rPr>
          <w:rFonts w:cs="Arial"/>
        </w:rPr>
        <w:t>.</w:t>
      </w:r>
      <w:r w:rsidR="00674136">
        <w:rPr>
          <w:rFonts w:cs="Arial"/>
        </w:rPr>
        <w:t xml:space="preserve"> </w:t>
      </w:r>
      <w:r w:rsidR="00674136">
        <w:rPr>
          <w:rFonts w:cs="Arial"/>
          <w:szCs w:val="20"/>
        </w:rPr>
        <w:t>O</w:t>
      </w:r>
      <w:r w:rsidR="00674136" w:rsidRPr="00CD70CE">
        <w:rPr>
          <w:rFonts w:cs="Arial"/>
          <w:szCs w:val="20"/>
        </w:rPr>
        <w:t>nly applicants invited to apply can submit an application. Invited applicants must not forward the application link to anyone else.</w:t>
      </w:r>
    </w:p>
    <w:p w14:paraId="5D2513F5" w14:textId="20E5617F" w:rsidR="00674136" w:rsidRDefault="00674136" w:rsidP="00674136">
      <w:pPr>
        <w:rPr>
          <w:rFonts w:cs="Arial"/>
          <w:szCs w:val="20"/>
        </w:rPr>
      </w:pPr>
      <w:r>
        <w:rPr>
          <w:rFonts w:cs="Arial"/>
          <w:szCs w:val="20"/>
        </w:rPr>
        <w:t xml:space="preserve">Invited applicants must submit a completed application via the online portal. DISR assess all applications for </w:t>
      </w:r>
      <w:r w:rsidR="00183607">
        <w:rPr>
          <w:rFonts w:cs="Arial"/>
          <w:szCs w:val="20"/>
        </w:rPr>
        <w:t xml:space="preserve">eligibility and </w:t>
      </w:r>
      <w:r>
        <w:rPr>
          <w:rFonts w:cs="Arial"/>
          <w:szCs w:val="20"/>
        </w:rPr>
        <w:t>completeness and undertakes a merit assessment.</w:t>
      </w:r>
    </w:p>
    <w:p w14:paraId="727B7FA2" w14:textId="77777777" w:rsidR="00674136" w:rsidRDefault="00674136" w:rsidP="00674136">
      <w:pPr>
        <w:rPr>
          <w:rFonts w:cs="Arial"/>
          <w:szCs w:val="20"/>
        </w:rPr>
      </w:pPr>
      <w:r>
        <w:rPr>
          <w:rFonts w:cs="Arial"/>
          <w:szCs w:val="20"/>
        </w:rPr>
        <w:t>An invitation to submit an application does not guarantee that your application will be successful.</w:t>
      </w:r>
    </w:p>
    <w:p w14:paraId="1EBB8D90" w14:textId="77777777" w:rsidR="000F7773" w:rsidRDefault="000F7773" w:rsidP="000F7773">
      <w:pPr>
        <w:pStyle w:val="Heading3"/>
        <w:ind w:left="794" w:hanging="794"/>
      </w:pPr>
      <w:bookmarkStart w:id="21" w:name="_Toc239924101"/>
      <w:r>
        <w:t>Replacement nominations</w:t>
      </w:r>
      <w:bookmarkEnd w:id="21"/>
    </w:p>
    <w:p w14:paraId="1C32A26F" w14:textId="77777777" w:rsidR="000F7773" w:rsidRDefault="000F7773" w:rsidP="000F7773">
      <w:r>
        <w:t>During the period applications are open, i</w:t>
      </w:r>
      <w:r w:rsidRPr="0076004C">
        <w:t xml:space="preserve">f </w:t>
      </w:r>
      <w:r>
        <w:t xml:space="preserve">a </w:t>
      </w:r>
      <w:r w:rsidRPr="00D47805">
        <w:t>nominated organisation is not eligible</w:t>
      </w:r>
      <w:r>
        <w:t>,</w:t>
      </w:r>
      <w:r w:rsidRPr="00D47805">
        <w:t xml:space="preserve"> or the nominated project is not in the MP</w:t>
      </w:r>
      <w:r>
        <w:t>’</w:t>
      </w:r>
      <w:r w:rsidRPr="00D47805">
        <w:t>s electorate, we may seek a further nomination from the relevant MP</w:t>
      </w:r>
      <w:r>
        <w:t xml:space="preserve">. This may be </w:t>
      </w:r>
      <w:r w:rsidRPr="00D47805">
        <w:t>for an alternative project in their electorate</w:t>
      </w:r>
      <w:r>
        <w:t>,</w:t>
      </w:r>
      <w:r w:rsidRPr="00D47805">
        <w:t xml:space="preserve"> or for the same project from an eligible organisation to replace the ineligible nomination</w:t>
      </w:r>
      <w:r>
        <w:t>.</w:t>
      </w:r>
      <w:r w:rsidRPr="00D47805">
        <w:t xml:space="preserve"> </w:t>
      </w:r>
    </w:p>
    <w:p w14:paraId="5D8E3CFC" w14:textId="4931E977" w:rsidR="000F7773" w:rsidRDefault="78E05D9D" w:rsidP="000F7773">
      <w:r>
        <w:t xml:space="preserve">The nominated organisation and/or replacement project must meet all the eligibility criteria to be recommended for funding. </w:t>
      </w:r>
    </w:p>
    <w:p w14:paraId="34C68662" w14:textId="2FB59177" w:rsidR="000F7773" w:rsidRPr="007F06FE" w:rsidRDefault="000F7773" w:rsidP="000F7773">
      <w:r>
        <w:lastRenderedPageBreak/>
        <w:t xml:space="preserve">For this round of </w:t>
      </w:r>
      <w:r w:rsidR="009E6E33">
        <w:t>the program</w:t>
      </w:r>
      <w:r>
        <w:t>, the replacement nomination process runs concurrently within the application opening and closing dates. There is no additional opportunity for replacement nominations after the round close</w:t>
      </w:r>
      <w:r w:rsidR="467114E9">
        <w:t>s</w:t>
      </w:r>
      <w:r>
        <w:t>.</w:t>
      </w:r>
    </w:p>
    <w:p w14:paraId="25F6521B" w14:textId="08125014" w:rsidR="00712F06" w:rsidRDefault="00405D85" w:rsidP="003A6B14">
      <w:pPr>
        <w:pStyle w:val="Heading2"/>
      </w:pPr>
      <w:bookmarkStart w:id="22" w:name="_Toc120258530"/>
      <w:bookmarkStart w:id="23" w:name="_Toc496536651"/>
      <w:bookmarkStart w:id="24" w:name="_Toc531277478"/>
      <w:bookmarkStart w:id="25" w:name="_Toc955288"/>
      <w:bookmarkStart w:id="26" w:name="_Toc239924102"/>
      <w:bookmarkStart w:id="27" w:name="_Toc164844263"/>
      <w:bookmarkStart w:id="28" w:name="_Toc383003256"/>
      <w:bookmarkEnd w:id="2"/>
      <w:bookmarkEnd w:id="22"/>
      <w:r w:rsidRPr="003A6B14">
        <w:t xml:space="preserve">Grant </w:t>
      </w:r>
      <w:r w:rsidR="00D26B94" w:rsidRPr="003A6B14">
        <w:t>amount</w:t>
      </w:r>
      <w:r w:rsidR="00A439FB" w:rsidRPr="003A6B14">
        <w:t xml:space="preserve"> and </w:t>
      </w:r>
      <w:r w:rsidRPr="003A6B14">
        <w:t xml:space="preserve">grant </w:t>
      </w:r>
      <w:r w:rsidR="00A439FB" w:rsidRPr="003A6B14">
        <w:t>period</w:t>
      </w:r>
      <w:bookmarkEnd w:id="23"/>
      <w:bookmarkEnd w:id="24"/>
      <w:bookmarkEnd w:id="25"/>
      <w:bookmarkEnd w:id="26"/>
    </w:p>
    <w:p w14:paraId="36502886" w14:textId="77777777" w:rsidR="00A26FA9" w:rsidRDefault="00A26FA9" w:rsidP="00A26FA9">
      <w:r>
        <w:t>In 2026-27 Budget, the Australian Government provided $22.5 million over two years from 2026-27 for Round 10 of the Stronger Communities Programme to support small capital projects that deliver social benefits for local communities across Australia.</w:t>
      </w:r>
    </w:p>
    <w:p w14:paraId="25F6521D" w14:textId="4196D699" w:rsidR="00A04E7B" w:rsidRPr="003A6B14" w:rsidRDefault="00A04E7B" w:rsidP="001C2FAD">
      <w:pPr>
        <w:pStyle w:val="Heading3"/>
      </w:pPr>
      <w:bookmarkStart w:id="29" w:name="_Toc496536652"/>
      <w:bookmarkStart w:id="30" w:name="_Toc531277479"/>
      <w:bookmarkStart w:id="31" w:name="_Toc955289"/>
      <w:bookmarkStart w:id="32" w:name="_Toc239924103"/>
      <w:r w:rsidRPr="003A6B14">
        <w:t>Grants available</w:t>
      </w:r>
      <w:bookmarkEnd w:id="29"/>
      <w:bookmarkEnd w:id="30"/>
      <w:bookmarkEnd w:id="31"/>
      <w:bookmarkEnd w:id="32"/>
    </w:p>
    <w:p w14:paraId="55609AF9" w14:textId="223CBD22" w:rsidR="0019765D" w:rsidRDefault="00A869C4" w:rsidP="00B87E68">
      <w:pPr>
        <w:pStyle w:val="ListBullet"/>
        <w:ind w:left="0" w:firstLine="0"/>
        <w:contextualSpacing w:val="0"/>
      </w:pPr>
      <w:r>
        <w:t>Each electorate has total funding of up to $150,000 that can be allocated to successful applications. A maximum of 20 projects will be funded in each electorate.</w:t>
      </w:r>
    </w:p>
    <w:p w14:paraId="3C30EB18" w14:textId="7CC441CB" w:rsidR="0019545D" w:rsidRDefault="00A869C4" w:rsidP="00B87E68">
      <w:pPr>
        <w:pStyle w:val="ListBullet"/>
        <w:ind w:left="0" w:firstLine="0"/>
        <w:contextualSpacing w:val="0"/>
      </w:pPr>
      <w:r>
        <w:t xml:space="preserve">The grant amount will be up to 100 per cent </w:t>
      </w:r>
      <w:r w:rsidR="00D16512">
        <w:t>of eligible project expenditure (grant percentage) except for local governing bodies where the grant amount will be up to 50 per cent of eligible expenditure</w:t>
      </w:r>
      <w:r w:rsidR="0019765D">
        <w:t>.</w:t>
      </w:r>
      <w:r w:rsidR="00D16512">
        <w:t xml:space="preserve"> </w:t>
      </w:r>
    </w:p>
    <w:p w14:paraId="30E4AEF0" w14:textId="3D1D9969" w:rsidR="005A50C7" w:rsidRDefault="005A50C7" w:rsidP="005A50C7">
      <w:pPr>
        <w:pStyle w:val="Lv1"/>
      </w:pPr>
      <w:r w:rsidRPr="006F4968">
        <w:t>The minimum grant amount is $</w:t>
      </w:r>
      <w:r>
        <w:t>2,500</w:t>
      </w:r>
      <w:r w:rsidR="0034352F">
        <w:t>.</w:t>
      </w:r>
      <w:r>
        <w:t xml:space="preserve"> </w:t>
      </w:r>
    </w:p>
    <w:p w14:paraId="5017EFCC" w14:textId="77777777" w:rsidR="005A50C7" w:rsidRDefault="005A50C7" w:rsidP="005A50C7">
      <w:pPr>
        <w:pStyle w:val="Lv1"/>
      </w:pPr>
      <w:r>
        <w:t>T</w:t>
      </w:r>
      <w:r w:rsidRPr="006F4968">
        <w:t>he maximum grant amount is $</w:t>
      </w:r>
      <w:r>
        <w:t>20,000</w:t>
      </w:r>
      <w:r w:rsidRPr="006F4968">
        <w:t>.</w:t>
      </w:r>
    </w:p>
    <w:p w14:paraId="0C5A59E9" w14:textId="77777777" w:rsidR="006F745F" w:rsidRDefault="006F745F" w:rsidP="004A168F">
      <w:r>
        <w:t>The maximum cost of your project cannot exceed $50,000.</w:t>
      </w:r>
    </w:p>
    <w:p w14:paraId="31F2CA03" w14:textId="4736A192" w:rsidR="004A168F" w:rsidRDefault="00D43D17" w:rsidP="004A168F">
      <w:r>
        <w:t>You are responsible for t</w:t>
      </w:r>
      <w:r w:rsidR="004A168F">
        <w:t xml:space="preserve">he remaining eligible </w:t>
      </w:r>
      <w:r w:rsidR="009A2900">
        <w:t>and</w:t>
      </w:r>
      <w:r>
        <w:t xml:space="preserve"> ineligible </w:t>
      </w:r>
      <w:r w:rsidR="009A2900">
        <w:t xml:space="preserve">project </w:t>
      </w:r>
      <w:r w:rsidR="006F745F">
        <w:t>expenditure (where applicable)</w:t>
      </w:r>
      <w:r w:rsidR="004A168F">
        <w:t>.</w:t>
      </w:r>
    </w:p>
    <w:p w14:paraId="7012DE60" w14:textId="59DFC284" w:rsidR="006F745F" w:rsidRDefault="006F745F" w:rsidP="004A168F">
      <w:r>
        <w:t>For local governing bodies, total Commonwealth funding for the project cannot exceed 50 per cent of the total eligible project expenditure</w:t>
      </w:r>
      <w:r w:rsidR="002E79F6">
        <w:t>. Local governing bod</w:t>
      </w:r>
      <w:r w:rsidR="00FC4C67">
        <w:t>i</w:t>
      </w:r>
      <w:r w:rsidR="002E79F6">
        <w:t>es can fund their matched funding contribution from any source, including from state government.</w:t>
      </w:r>
    </w:p>
    <w:p w14:paraId="25F65226" w14:textId="1B5AF05F" w:rsidR="00A04E7B" w:rsidRPr="003A6B14" w:rsidRDefault="00A04E7B" w:rsidP="003A6B14">
      <w:pPr>
        <w:pStyle w:val="Heading3"/>
      </w:pPr>
      <w:bookmarkStart w:id="33" w:name="_Toc129097413"/>
      <w:bookmarkStart w:id="34" w:name="_Toc129097599"/>
      <w:bookmarkStart w:id="35" w:name="_Toc129097785"/>
      <w:bookmarkStart w:id="36" w:name="_Toc496536653"/>
      <w:bookmarkStart w:id="37" w:name="_Toc531277480"/>
      <w:bookmarkStart w:id="38" w:name="_Toc955290"/>
      <w:bookmarkStart w:id="39" w:name="_Toc239924104"/>
      <w:bookmarkEnd w:id="33"/>
      <w:bookmarkEnd w:id="34"/>
      <w:bookmarkEnd w:id="35"/>
      <w:r w:rsidRPr="003A6B14">
        <w:t xml:space="preserve">Project </w:t>
      </w:r>
      <w:r w:rsidR="00476A36" w:rsidRPr="003A6B14">
        <w:t>period</w:t>
      </w:r>
      <w:bookmarkEnd w:id="36"/>
      <w:bookmarkEnd w:id="37"/>
      <w:bookmarkEnd w:id="38"/>
      <w:bookmarkEnd w:id="39"/>
    </w:p>
    <w:p w14:paraId="050DA7D1" w14:textId="6A5F9EC1" w:rsidR="00777F8E" w:rsidRDefault="00777F8E" w:rsidP="00777F8E">
      <w:pPr>
        <w:rPr>
          <w:highlight w:val="yellow"/>
        </w:rPr>
      </w:pPr>
      <w:r>
        <w:t xml:space="preserve">You must complete your project by </w:t>
      </w:r>
      <w:r w:rsidR="008C304A" w:rsidRPr="008C304A">
        <w:t>31 March</w:t>
      </w:r>
      <w:r w:rsidRPr="008C304A">
        <w:t xml:space="preserve"> 2028.</w:t>
      </w:r>
    </w:p>
    <w:p w14:paraId="1973132A" w14:textId="4B6D1B2F" w:rsidR="0083395F" w:rsidRPr="0083395F" w:rsidRDefault="00777F8E" w:rsidP="0083395F">
      <w:r>
        <w:t xml:space="preserve">You may start your project from the date you submit your application. Any project expenditure incurred prior to the date you submit your application is not eligible. We are not responsible for any expenditure you incur until a grant agreement is executed. If you choose to start your project before you have an executed agreement, you do so at your own risk. </w:t>
      </w:r>
    </w:p>
    <w:p w14:paraId="296190CB" w14:textId="626ABDED" w:rsidR="00461485" w:rsidRDefault="00461485" w:rsidP="00B810C9">
      <w:r>
        <w:t>When calculating the duration of the project, you must factor in additional time for sourcing materials and purchasing delays, obtaining relevant approvals, contracting tradespeople, possible weather delays and any other unforeseen circumstances that may prevent you completing your project on time.</w:t>
      </w:r>
    </w:p>
    <w:p w14:paraId="25F6522A" w14:textId="0FE0AFB4" w:rsidR="00285F58" w:rsidRPr="003A6B14" w:rsidRDefault="00285F58" w:rsidP="003A6B14">
      <w:pPr>
        <w:pStyle w:val="Heading2"/>
      </w:pPr>
      <w:bookmarkStart w:id="40" w:name="_Toc530072971"/>
      <w:bookmarkStart w:id="41" w:name="_Toc496536654"/>
      <w:bookmarkStart w:id="42" w:name="_Toc531277481"/>
      <w:bookmarkStart w:id="43" w:name="_Toc955291"/>
      <w:bookmarkStart w:id="44" w:name="_Toc239924105"/>
      <w:bookmarkEnd w:id="27"/>
      <w:bookmarkEnd w:id="28"/>
      <w:bookmarkEnd w:id="40"/>
      <w:r w:rsidRPr="003A6B14">
        <w:t>Eligibility criteria</w:t>
      </w:r>
      <w:bookmarkEnd w:id="41"/>
      <w:bookmarkEnd w:id="42"/>
      <w:bookmarkEnd w:id="43"/>
      <w:bookmarkEnd w:id="44"/>
    </w:p>
    <w:p w14:paraId="1CFC4F11" w14:textId="32426FAA" w:rsidR="00727C11" w:rsidRDefault="009D33F3" w:rsidP="00727C11">
      <w:bookmarkStart w:id="45" w:name="_Ref437348317"/>
      <w:bookmarkStart w:id="46" w:name="_Ref437348323"/>
      <w:bookmarkStart w:id="47" w:name="_Ref437349175"/>
      <w:r>
        <w:t>We cannot consider your application if you do not satisfy all eligibility criteria.</w:t>
      </w:r>
    </w:p>
    <w:p w14:paraId="25F6522C" w14:textId="3810DDB5" w:rsidR="00A35F51" w:rsidRPr="003A6B14" w:rsidRDefault="001A6862" w:rsidP="003A6B14">
      <w:pPr>
        <w:pStyle w:val="Heading3"/>
      </w:pPr>
      <w:bookmarkStart w:id="48" w:name="_Toc496536655"/>
      <w:bookmarkStart w:id="49" w:name="_Ref530054835"/>
      <w:bookmarkStart w:id="50" w:name="_Toc531277482"/>
      <w:bookmarkStart w:id="51" w:name="_Toc955292"/>
      <w:bookmarkStart w:id="52" w:name="_Toc239924106"/>
      <w:r w:rsidRPr="003A6B14">
        <w:t xml:space="preserve">Who </w:t>
      </w:r>
      <w:r w:rsidR="009F7B46" w:rsidRPr="003A6B14">
        <w:t>is eligible</w:t>
      </w:r>
      <w:r w:rsidR="00727C11" w:rsidRPr="003A6B14">
        <w:t xml:space="preserve"> to apply for a grant</w:t>
      </w:r>
      <w:r w:rsidR="009F7B46" w:rsidRPr="003A6B14">
        <w:t>?</w:t>
      </w:r>
      <w:bookmarkEnd w:id="45"/>
      <w:bookmarkEnd w:id="46"/>
      <w:bookmarkEnd w:id="47"/>
      <w:bookmarkEnd w:id="48"/>
      <w:bookmarkEnd w:id="49"/>
      <w:bookmarkEnd w:id="50"/>
      <w:bookmarkEnd w:id="51"/>
      <w:bookmarkEnd w:id="52"/>
    </w:p>
    <w:p w14:paraId="25F6522E" w14:textId="02747460" w:rsidR="00093BA1" w:rsidRDefault="00A35F51" w:rsidP="008D5C33">
      <w:pPr>
        <w:spacing w:after="80"/>
      </w:pPr>
      <w:r w:rsidRPr="00E162FF">
        <w:t xml:space="preserve">To </w:t>
      </w:r>
      <w:r w:rsidR="009F7B46">
        <w:t xml:space="preserve">be eligible </w:t>
      </w:r>
      <w:r w:rsidR="003F6E66">
        <w:t xml:space="preserve">for this grant opportunity </w:t>
      </w:r>
      <w:r w:rsidR="009F7B46">
        <w:t>you must</w:t>
      </w:r>
      <w:r w:rsidR="00B6306B">
        <w:t>:</w:t>
      </w:r>
    </w:p>
    <w:p w14:paraId="7060EC82" w14:textId="31F71BED" w:rsidR="00A54D2A" w:rsidRPr="005D0CB1" w:rsidRDefault="00A54D2A" w:rsidP="005D0CB1">
      <w:pPr>
        <w:pStyle w:val="Lv1"/>
      </w:pPr>
      <w:r w:rsidRPr="005D0CB1">
        <w:lastRenderedPageBreak/>
        <w:t>b</w:t>
      </w:r>
      <w:r w:rsidR="004C5BA8" w:rsidRPr="005D0CB1">
        <w:t>e invited to apply</w:t>
      </w:r>
      <w:r w:rsidR="001910C3">
        <w:t xml:space="preserve"> by your MP</w:t>
      </w:r>
    </w:p>
    <w:p w14:paraId="25F6522F" w14:textId="76325ABE" w:rsidR="00093BA1" w:rsidRPr="005D0CB1" w:rsidRDefault="006B0D0E" w:rsidP="005D0CB1">
      <w:pPr>
        <w:pStyle w:val="Lv1"/>
      </w:pPr>
      <w:r w:rsidRPr="005D0CB1">
        <w:t>have an Australian Business Number (ABN)</w:t>
      </w:r>
    </w:p>
    <w:p w14:paraId="25F65232" w14:textId="6E03EB56" w:rsidR="00762BB3" w:rsidRPr="00E162FF" w:rsidRDefault="006B0D0E" w:rsidP="00760D2E">
      <w:pPr>
        <w:spacing w:after="80"/>
      </w:pPr>
      <w:r>
        <w:t>and</w:t>
      </w:r>
      <w:r w:rsidR="009F7B46">
        <w:t xml:space="preserve"> be one of the following</w:t>
      </w:r>
      <w:r w:rsidR="00093BA1">
        <w:t xml:space="preserve"> entities</w:t>
      </w:r>
      <w:r w:rsidR="00B6306B">
        <w:t>:</w:t>
      </w:r>
    </w:p>
    <w:p w14:paraId="25F6523C" w14:textId="5D0DF57A" w:rsidR="009F7B46" w:rsidRDefault="009F7B46" w:rsidP="004D3483">
      <w:pPr>
        <w:pStyle w:val="Lv1"/>
      </w:pPr>
      <w:r>
        <w:t>a</w:t>
      </w:r>
      <w:r w:rsidR="00FE351D">
        <w:t>n</w:t>
      </w:r>
      <w:r w:rsidR="008B0BAD">
        <w:t xml:space="preserve"> </w:t>
      </w:r>
      <w:r w:rsidR="00FE351D">
        <w:t>incorporated</w:t>
      </w:r>
      <w:r w:rsidR="008B0BAD">
        <w:t xml:space="preserve"> </w:t>
      </w:r>
      <w:r>
        <w:t>not for profit organisation</w:t>
      </w:r>
      <w:r w:rsidR="00717603">
        <w:t xml:space="preserve"> such as</w:t>
      </w:r>
      <w:r w:rsidR="00E32A9E">
        <w:t>:</w:t>
      </w:r>
    </w:p>
    <w:p w14:paraId="33846B04" w14:textId="7BE1E152" w:rsidR="00E32A9E" w:rsidRDefault="00E32A9E" w:rsidP="005D0CB1">
      <w:pPr>
        <w:pStyle w:val="Lv2"/>
      </w:pPr>
      <w:r>
        <w:t>Police and Citizen Youth Clubs</w:t>
      </w:r>
    </w:p>
    <w:p w14:paraId="0FA83969" w14:textId="03E9A63E" w:rsidR="00E32A9E" w:rsidRDefault="003231BE" w:rsidP="005D0CB1">
      <w:pPr>
        <w:pStyle w:val="Lv2"/>
      </w:pPr>
      <w:r>
        <w:t>c</w:t>
      </w:r>
      <w:r w:rsidR="00E32A9E">
        <w:t>hild care centres</w:t>
      </w:r>
    </w:p>
    <w:p w14:paraId="5B4F39D8" w14:textId="48785A0B" w:rsidR="00E32A9E" w:rsidRDefault="00FA70D7" w:rsidP="005D0CB1">
      <w:pPr>
        <w:pStyle w:val="Lv2"/>
      </w:pPr>
      <w:r>
        <w:t>s</w:t>
      </w:r>
      <w:r w:rsidR="00E32A9E">
        <w:t>urf clubs</w:t>
      </w:r>
    </w:p>
    <w:p w14:paraId="74FC104B" w14:textId="7836278E" w:rsidR="00E32A9E" w:rsidRDefault="00CC6B6C" w:rsidP="005D0CB1">
      <w:pPr>
        <w:pStyle w:val="Lv2"/>
      </w:pPr>
      <w:r>
        <w:t>l</w:t>
      </w:r>
      <w:r w:rsidR="00E32A9E">
        <w:t>ocal aged care bodies</w:t>
      </w:r>
    </w:p>
    <w:p w14:paraId="2B25764D" w14:textId="1063932D" w:rsidR="00E32A9E" w:rsidRDefault="00E32A9E" w:rsidP="005D0CB1">
      <w:pPr>
        <w:pStyle w:val="Lv2"/>
      </w:pPr>
      <w:r>
        <w:t>Parents and Citizens, Parent and Friends groups and eq</w:t>
      </w:r>
      <w:r w:rsidR="003231BE">
        <w:t>u</w:t>
      </w:r>
      <w:r>
        <w:t>ivalent bodies</w:t>
      </w:r>
    </w:p>
    <w:p w14:paraId="49EBD1B2" w14:textId="6E3E0A97" w:rsidR="00E32A9E" w:rsidRDefault="00E62C58" w:rsidP="005D0CB1">
      <w:pPr>
        <w:pStyle w:val="Lv2"/>
      </w:pPr>
      <w:r>
        <w:t>a</w:t>
      </w:r>
      <w:r w:rsidR="00143490">
        <w:t xml:space="preserve"> </w:t>
      </w:r>
      <w:r w:rsidR="00143490" w:rsidRPr="0059699D">
        <w:t>Commonwealth, state or territory government agency or entity that is a fire service, rural fire service, country fire authority, state emergency service</w:t>
      </w:r>
      <w:r w:rsidR="00143490">
        <w:t xml:space="preserve"> or similar.</w:t>
      </w:r>
    </w:p>
    <w:p w14:paraId="4698C715" w14:textId="02188197" w:rsidR="00143490" w:rsidRDefault="00E62C58" w:rsidP="004D3483">
      <w:pPr>
        <w:pStyle w:val="Lv1"/>
      </w:pPr>
      <w:r>
        <w:t>n</w:t>
      </w:r>
      <w:r w:rsidR="00143490">
        <w:t>on-distributing co-operatives</w:t>
      </w:r>
    </w:p>
    <w:p w14:paraId="46ADB23F" w14:textId="69609E73" w:rsidR="00143490" w:rsidRDefault="00143490" w:rsidP="004D3483">
      <w:pPr>
        <w:pStyle w:val="Lv1"/>
      </w:pPr>
      <w:r>
        <w:t>companies limited by guarantee</w:t>
      </w:r>
    </w:p>
    <w:p w14:paraId="5374F14A" w14:textId="6664CCED" w:rsidR="00143490" w:rsidRDefault="00143490" w:rsidP="004D3483">
      <w:pPr>
        <w:pStyle w:val="Lv1"/>
      </w:pPr>
      <w:r>
        <w:t>Australian Indigenous corporations</w:t>
      </w:r>
    </w:p>
    <w:p w14:paraId="11C65B50" w14:textId="5E90651B" w:rsidR="00143490" w:rsidRDefault="00143490" w:rsidP="004D3483">
      <w:pPr>
        <w:pStyle w:val="Lv1"/>
      </w:pPr>
      <w:r>
        <w:t>religious organisations incorporated under legislation</w:t>
      </w:r>
    </w:p>
    <w:p w14:paraId="3053DD37" w14:textId="1216B648" w:rsidR="00E62C58" w:rsidRDefault="00E62C58" w:rsidP="004D3483">
      <w:pPr>
        <w:pStyle w:val="Lv1"/>
      </w:pPr>
      <w:r>
        <w:t xml:space="preserve">an incorporated trustee on behalf of a trust with responsibility for a community asset or property. You will be required to </w:t>
      </w:r>
      <w:r w:rsidR="00D1483D">
        <w:t>provide</w:t>
      </w:r>
      <w:r>
        <w:t xml:space="preserve"> relevant trust documents</w:t>
      </w:r>
    </w:p>
    <w:p w14:paraId="32B3DD43" w14:textId="77E621D6" w:rsidR="00E62C58" w:rsidRDefault="00E62C58" w:rsidP="004D3483">
      <w:pPr>
        <w:pStyle w:val="Lv1"/>
      </w:pPr>
      <w:r>
        <w:t xml:space="preserve">a local governing body as defined by the </w:t>
      </w:r>
      <w:r w:rsidRPr="004A4AE2">
        <w:rPr>
          <w:i/>
        </w:rPr>
        <w:t>Local Government (</w:t>
      </w:r>
      <w:r w:rsidR="00D1483D" w:rsidRPr="004A4AE2">
        <w:rPr>
          <w:i/>
        </w:rPr>
        <w:t>Financial</w:t>
      </w:r>
      <w:r w:rsidRPr="004A4AE2">
        <w:rPr>
          <w:i/>
        </w:rPr>
        <w:t xml:space="preserve"> Assistance) Act 1995</w:t>
      </w:r>
      <w:r>
        <w:t>.</w:t>
      </w:r>
    </w:p>
    <w:p w14:paraId="42338CE7" w14:textId="07E3363C" w:rsidR="00E62C58" w:rsidRDefault="00D02E72" w:rsidP="00104D94">
      <w:r>
        <w:t>For th</w:t>
      </w:r>
      <w:r w:rsidR="00D1483D">
        <w:t>e</w:t>
      </w:r>
      <w:r>
        <w:t xml:space="preserve"> purposes of this program</w:t>
      </w:r>
      <w:r w:rsidR="00AA43B2">
        <w:t>,</w:t>
      </w:r>
      <w:r>
        <w:t xml:space="preserve"> we also consider the following </w:t>
      </w:r>
      <w:r w:rsidR="00D1483D">
        <w:t>organisations</w:t>
      </w:r>
      <w:r>
        <w:t xml:space="preserve"> to be local governing bodies: </w:t>
      </w:r>
    </w:p>
    <w:p w14:paraId="6245E765" w14:textId="77777777" w:rsidR="00F52A80" w:rsidRDefault="00F52A80" w:rsidP="006B099E">
      <w:pPr>
        <w:pStyle w:val="Lv1"/>
      </w:pPr>
      <w:r>
        <w:t>Anangu Pitjantjatjara, Maralinga, Gerard, Nepabunna and Yalata local governing bodies in SA</w:t>
      </w:r>
    </w:p>
    <w:p w14:paraId="2ECAFE63" w14:textId="77777777" w:rsidR="00F52A80" w:rsidRDefault="00F52A80" w:rsidP="006B099E">
      <w:pPr>
        <w:pStyle w:val="Lv1"/>
      </w:pPr>
      <w:r>
        <w:t>Cocos (Keeling) Islands Shire Council</w:t>
      </w:r>
    </w:p>
    <w:p w14:paraId="3C8DD6A2" w14:textId="77777777" w:rsidR="00F52A80" w:rsidRDefault="00F52A80" w:rsidP="006B099E">
      <w:pPr>
        <w:pStyle w:val="Lv1"/>
      </w:pPr>
      <w:r>
        <w:t>Lord Howe Island Board</w:t>
      </w:r>
    </w:p>
    <w:p w14:paraId="286FE74F" w14:textId="77777777" w:rsidR="00F52A80" w:rsidRDefault="00F52A80" w:rsidP="006B099E">
      <w:pPr>
        <w:pStyle w:val="Lv1"/>
      </w:pPr>
      <w:r>
        <w:t>Norfolk Island Regional Council</w:t>
      </w:r>
    </w:p>
    <w:p w14:paraId="68098F19" w14:textId="77777777" w:rsidR="00F52A80" w:rsidRDefault="00F52A80" w:rsidP="006B099E">
      <w:pPr>
        <w:pStyle w:val="Lv1"/>
      </w:pPr>
      <w:r>
        <w:t>The Outback Communities Authority</w:t>
      </w:r>
    </w:p>
    <w:p w14:paraId="51C3A446" w14:textId="77777777" w:rsidR="00F52A80" w:rsidRDefault="00F52A80" w:rsidP="006B099E">
      <w:pPr>
        <w:pStyle w:val="Lv1"/>
      </w:pPr>
      <w:r>
        <w:t xml:space="preserve">The Shire of Christmas Island </w:t>
      </w:r>
    </w:p>
    <w:p w14:paraId="5981E460" w14:textId="77777777" w:rsidR="00F52A80" w:rsidRDefault="00F52A80" w:rsidP="006B099E">
      <w:pPr>
        <w:pStyle w:val="Lv1"/>
      </w:pPr>
      <w:r>
        <w:t>The Silverton and Tibooburra villages in NSW</w:t>
      </w:r>
    </w:p>
    <w:p w14:paraId="672313A2" w14:textId="77777777" w:rsidR="00F52A80" w:rsidRDefault="00F52A80" w:rsidP="006B099E">
      <w:pPr>
        <w:pStyle w:val="Lv1"/>
      </w:pPr>
      <w:r>
        <w:t>The Trust Account in the NT</w:t>
      </w:r>
    </w:p>
    <w:p w14:paraId="47B5291C" w14:textId="77777777" w:rsidR="00F52A80" w:rsidRDefault="00F52A80" w:rsidP="006B099E">
      <w:pPr>
        <w:pStyle w:val="Lv1"/>
      </w:pPr>
      <w:r>
        <w:t>ACT Government.</w:t>
      </w:r>
    </w:p>
    <w:p w14:paraId="0BF6E94C" w14:textId="77777777" w:rsidR="00F52A80" w:rsidRDefault="00F52A80" w:rsidP="00F52A80">
      <w:pPr>
        <w:spacing w:after="80"/>
      </w:pPr>
      <w:r>
        <w:t>As a not-for-profit organisation you must demonstrate your not-for-profit status through one of the following:</w:t>
      </w:r>
    </w:p>
    <w:p w14:paraId="1A60BF16" w14:textId="77777777" w:rsidR="00F52A80" w:rsidRDefault="00F52A80" w:rsidP="00C31045">
      <w:pPr>
        <w:pStyle w:val="Lv1"/>
      </w:pPr>
      <w:r w:rsidRPr="00C31045">
        <w:rPr>
          <w:rStyle w:val="Lv1Char"/>
        </w:rPr>
        <w:t>state or territory incorporated association registration number or certificate of incorporation,</w:t>
      </w:r>
      <w:r>
        <w:t xml:space="preserve"> e.g. clubs and other associations</w:t>
      </w:r>
    </w:p>
    <w:p w14:paraId="0C8F647F" w14:textId="77777777" w:rsidR="00F52A80" w:rsidRDefault="00F52A80" w:rsidP="0000050D">
      <w:pPr>
        <w:pStyle w:val="Lv1"/>
      </w:pPr>
      <w:r>
        <w:t xml:space="preserve">current Australian Charities and Not for profits Commission’s (ACNC) registration, e.g. for organisations registered as a charity </w:t>
      </w:r>
    </w:p>
    <w:p w14:paraId="740F03C5" w14:textId="77777777" w:rsidR="00F52A80" w:rsidRDefault="00F52A80" w:rsidP="0000050D">
      <w:pPr>
        <w:pStyle w:val="Lv1"/>
      </w:pPr>
      <w:r>
        <w:t>constitutional documents that demonstrate the not-for-profit character of the organisation</w:t>
      </w:r>
    </w:p>
    <w:p w14:paraId="75CC6F81" w14:textId="3626C458" w:rsidR="00D02E72" w:rsidRDefault="00F52A80" w:rsidP="0000050D">
      <w:pPr>
        <w:pStyle w:val="Lv1"/>
      </w:pPr>
      <w:r>
        <w:t>legislation that demonstrates the not-for-profit nature of the organisation, e.g. religious organisations incorporated under legislation.</w:t>
      </w:r>
    </w:p>
    <w:p w14:paraId="1D952BAD" w14:textId="4F773625" w:rsidR="0060722F" w:rsidRDefault="00E545FE" w:rsidP="005F69D2">
      <w:bookmarkStart w:id="53" w:name="_Hlk214953798"/>
      <w:r>
        <w:t xml:space="preserve">Joint applications are acceptable, provided you have a </w:t>
      </w:r>
      <w:r w:rsidR="00C06B9E">
        <w:t xml:space="preserve">lead </w:t>
      </w:r>
      <w:r w:rsidR="005C315B">
        <w:t>organisation</w:t>
      </w:r>
      <w:r>
        <w:t xml:space="preserve"> who is </w:t>
      </w:r>
      <w:r w:rsidR="0021021D">
        <w:t>the main driver of the project</w:t>
      </w:r>
      <w:r>
        <w:t xml:space="preserve"> and </w:t>
      </w:r>
      <w:r w:rsidR="0021021D">
        <w:t xml:space="preserve">is </w:t>
      </w:r>
      <w:r>
        <w:t xml:space="preserve">eligible </w:t>
      </w:r>
      <w:r w:rsidR="00FB1F46">
        <w:t>to apply</w:t>
      </w:r>
      <w:r>
        <w:t>.</w:t>
      </w:r>
      <w:r w:rsidR="00DF1A74">
        <w:t xml:space="preserve"> For further information on joint applications, refer to section </w:t>
      </w:r>
      <w:r w:rsidR="009049DE" w:rsidRPr="005A61FE">
        <w:fldChar w:fldCharType="begin" w:fldLock="1"/>
      </w:r>
      <w:r w:rsidR="009049DE" w:rsidRPr="005A61FE">
        <w:instrText xml:space="preserve"> REF _Ref531274879 \r \h </w:instrText>
      </w:r>
      <w:r w:rsidR="009049DE" w:rsidRPr="005A61FE">
        <w:fldChar w:fldCharType="separate"/>
      </w:r>
      <w:r w:rsidR="00856CEC">
        <w:t>7.2</w:t>
      </w:r>
      <w:r w:rsidR="009049DE" w:rsidRPr="005A61FE">
        <w:fldChar w:fldCharType="end"/>
      </w:r>
      <w:r w:rsidR="00010D8A">
        <w:t xml:space="preserve"> of the guidelines</w:t>
      </w:r>
      <w:r w:rsidR="00DF1A74">
        <w:t>.</w:t>
      </w:r>
    </w:p>
    <w:p w14:paraId="2482F02F" w14:textId="03D9331E" w:rsidR="00621B0E" w:rsidRDefault="00E478A4" w:rsidP="00B01781">
      <w:pPr>
        <w:pStyle w:val="Heading3"/>
      </w:pPr>
      <w:bookmarkStart w:id="54" w:name="_Toc239924107"/>
      <w:r>
        <w:lastRenderedPageBreak/>
        <w:t>Project Sponsors</w:t>
      </w:r>
      <w:bookmarkEnd w:id="54"/>
      <w:r>
        <w:t xml:space="preserve"> </w:t>
      </w:r>
    </w:p>
    <w:p w14:paraId="5E9BD31E" w14:textId="77777777" w:rsidR="00E478A4" w:rsidRDefault="00E478A4" w:rsidP="00E478A4">
      <w:pPr>
        <w:keepNext/>
        <w:spacing w:after="80"/>
      </w:pPr>
      <w:r>
        <w:t>If you are an organisation that may not be able to incorporate, including parish churches, rural fire brigade, scout groups, Parents and Citizens Associations (P&amp;C’s) or equivalent bodies, you may be able to nominate an eligible project sponsor.</w:t>
      </w:r>
    </w:p>
    <w:p w14:paraId="1AFF1937" w14:textId="77777777" w:rsidR="00E478A4" w:rsidRDefault="00E478A4" w:rsidP="00E478A4">
      <w:pPr>
        <w:keepNext/>
        <w:spacing w:after="80"/>
      </w:pPr>
      <w:r>
        <w:t xml:space="preserve">The project sponsor will need to meet all eligibility criteria, be nominated by the MP and submit the application under their name on behalf of your organisation. The project sponsor must be authorised to enter into a grant agreement and will be responsible for any obligations under the agreement with the Commonwealth, including the finalisation and completion of the end of project report. If you are a local governing body applying in the capacity of a project sponsor refer to section 3.1 of the guidelines for additional information about grants available and project costs. </w:t>
      </w:r>
    </w:p>
    <w:p w14:paraId="7CBB105C" w14:textId="77837196" w:rsidR="002A0E03" w:rsidRPr="003A6B14" w:rsidRDefault="00E478A4" w:rsidP="003A6B14">
      <w:pPr>
        <w:pStyle w:val="Heading3"/>
      </w:pPr>
      <w:bookmarkStart w:id="55" w:name="_Toc239924108"/>
      <w:bookmarkStart w:id="56" w:name="_Toc496536656"/>
      <w:bookmarkStart w:id="57" w:name="_Toc531277483"/>
      <w:bookmarkStart w:id="58" w:name="_Toc955293"/>
      <w:bookmarkEnd w:id="53"/>
      <w:r>
        <w:t>Additional eligibility requirements</w:t>
      </w:r>
      <w:bookmarkEnd w:id="55"/>
      <w:r>
        <w:t xml:space="preserve"> </w:t>
      </w:r>
      <w:bookmarkEnd w:id="56"/>
      <w:bookmarkEnd w:id="57"/>
      <w:bookmarkEnd w:id="58"/>
    </w:p>
    <w:p w14:paraId="60BC49D2" w14:textId="68553655" w:rsidR="00E478A4" w:rsidRPr="00467405" w:rsidRDefault="00E478A4" w:rsidP="00E478A4">
      <w:pPr>
        <w:keepNext/>
        <w:spacing w:after="80"/>
      </w:pPr>
      <w:r>
        <w:t xml:space="preserve">If you are a local governing body, you must also declare that </w:t>
      </w:r>
      <w:r w:rsidRPr="00467405">
        <w:t xml:space="preserve">you are able to meet your share of the matching funds contribution for the project (at least 50 per cent) as outlined in section </w:t>
      </w:r>
      <w:r w:rsidRPr="00467405">
        <w:fldChar w:fldCharType="begin" w:fldLock="1"/>
      </w:r>
      <w:r w:rsidRPr="00467405">
        <w:instrText xml:space="preserve"> REF _Ref223003481 \r \h </w:instrText>
      </w:r>
      <w:r>
        <w:instrText xml:space="preserve"> \* MERGEFORMAT </w:instrText>
      </w:r>
      <w:r w:rsidRPr="00467405">
        <w:fldChar w:fldCharType="separate"/>
      </w:r>
      <w:r w:rsidRPr="00467405">
        <w:t>3.1</w:t>
      </w:r>
      <w:r w:rsidRPr="00467405">
        <w:fldChar w:fldCharType="end"/>
      </w:r>
      <w:r w:rsidRPr="00467405">
        <w:t xml:space="preserve"> of the guidelines.</w:t>
      </w:r>
    </w:p>
    <w:p w14:paraId="3268E9A3" w14:textId="142EEDD3" w:rsidR="00E478A4" w:rsidRDefault="00E478A4" w:rsidP="00E478A4">
      <w:pPr>
        <w:keepNext/>
        <w:spacing w:after="80"/>
      </w:pPr>
      <w:r>
        <w:t xml:space="preserve">You must meet all requirements for submitting an application as listed at section 7 </w:t>
      </w:r>
      <w:r w:rsidR="00320280">
        <w:t xml:space="preserve">and 7.1 </w:t>
      </w:r>
      <w:r>
        <w:t>of the guidelines.</w:t>
      </w:r>
    </w:p>
    <w:p w14:paraId="7DD7DEB7" w14:textId="77777777" w:rsidR="00E478A4" w:rsidRDefault="00E478A4" w:rsidP="00E478A4">
      <w:pPr>
        <w:keepNext/>
        <w:spacing w:after="80"/>
      </w:pPr>
      <w:r w:rsidRPr="00F3457E">
        <w:t>We</w:t>
      </w:r>
      <w:r>
        <w:t xml:space="preserve"> cannot waive the eligibility criteria under any circumstances.</w:t>
      </w:r>
    </w:p>
    <w:p w14:paraId="7B4EEAB2" w14:textId="0DC7156A" w:rsidR="00C32C6B" w:rsidRPr="003A6B14" w:rsidRDefault="00C32C6B" w:rsidP="003A6B14">
      <w:pPr>
        <w:pStyle w:val="Heading3"/>
      </w:pPr>
      <w:bookmarkStart w:id="59" w:name="_Toc129097418"/>
      <w:bookmarkStart w:id="60" w:name="_Toc129097604"/>
      <w:bookmarkStart w:id="61" w:name="_Toc129097790"/>
      <w:bookmarkStart w:id="62" w:name="_Toc129097419"/>
      <w:bookmarkStart w:id="63" w:name="_Toc129097605"/>
      <w:bookmarkStart w:id="64" w:name="_Toc129097791"/>
      <w:bookmarkStart w:id="65" w:name="_Toc129097420"/>
      <w:bookmarkStart w:id="66" w:name="_Toc129097606"/>
      <w:bookmarkStart w:id="67" w:name="_Toc129097792"/>
      <w:bookmarkStart w:id="68" w:name="_Toc496536657"/>
      <w:bookmarkStart w:id="69" w:name="_Toc531277484"/>
      <w:bookmarkStart w:id="70" w:name="_Toc955294"/>
      <w:bookmarkStart w:id="71" w:name="_Toc239924109"/>
      <w:bookmarkStart w:id="72" w:name="_Toc164844264"/>
      <w:bookmarkStart w:id="73" w:name="_Toc383003257"/>
      <w:bookmarkEnd w:id="59"/>
      <w:bookmarkEnd w:id="60"/>
      <w:bookmarkEnd w:id="61"/>
      <w:bookmarkEnd w:id="62"/>
      <w:bookmarkEnd w:id="63"/>
      <w:bookmarkEnd w:id="64"/>
      <w:bookmarkEnd w:id="65"/>
      <w:bookmarkEnd w:id="66"/>
      <w:bookmarkEnd w:id="67"/>
      <w:r w:rsidRPr="003A6B14">
        <w:t>Who is not eligible</w:t>
      </w:r>
      <w:r w:rsidR="00FC36F2" w:rsidRPr="003A6B14">
        <w:t xml:space="preserve"> to apply for a grant</w:t>
      </w:r>
      <w:r w:rsidRPr="003A6B14">
        <w:t>?</w:t>
      </w:r>
      <w:bookmarkEnd w:id="68"/>
      <w:bookmarkEnd w:id="69"/>
      <w:bookmarkEnd w:id="70"/>
      <w:bookmarkEnd w:id="71"/>
    </w:p>
    <w:p w14:paraId="1D8EA1E9" w14:textId="3B4DF6E0" w:rsidR="00C32C6B" w:rsidRPr="00E162FF" w:rsidRDefault="00C32C6B" w:rsidP="00C32C6B">
      <w:pPr>
        <w:keepNext/>
        <w:spacing w:after="80"/>
      </w:pPr>
      <w:r>
        <w:t xml:space="preserve">You are </w:t>
      </w:r>
      <w:r w:rsidRPr="00A71134">
        <w:t>not</w:t>
      </w:r>
      <w:r>
        <w:t xml:space="preserve"> eligible to apply if you are</w:t>
      </w:r>
      <w:r w:rsidR="00B6306B">
        <w:t>:</w:t>
      </w:r>
    </w:p>
    <w:p w14:paraId="47A4AB2F" w14:textId="3CB09D10" w:rsidR="0020341C" w:rsidRPr="005A61FE" w:rsidRDefault="005349A8" w:rsidP="004D3483">
      <w:pPr>
        <w:pStyle w:val="Lv1"/>
      </w:pPr>
      <w:r>
        <w:t xml:space="preserve">a for profit organisation </w:t>
      </w:r>
    </w:p>
    <w:p w14:paraId="05378519" w14:textId="77777777" w:rsidR="0043247E" w:rsidRDefault="0043247E" w:rsidP="0043247E">
      <w:pPr>
        <w:pStyle w:val="Lv1"/>
      </w:pPr>
      <w:r w:rsidRPr="007F749D">
        <w:t>an individual</w:t>
      </w:r>
    </w:p>
    <w:p w14:paraId="3DF9B1E0" w14:textId="77777777" w:rsidR="0043247E" w:rsidRDefault="0043247E" w:rsidP="0043247E">
      <w:pPr>
        <w:pStyle w:val="Lv1"/>
      </w:pPr>
      <w:r>
        <w:t xml:space="preserve">a </w:t>
      </w:r>
      <w:r w:rsidRPr="007F749D">
        <w:t>partnership</w:t>
      </w:r>
    </w:p>
    <w:p w14:paraId="2F29B525" w14:textId="77777777" w:rsidR="0043247E" w:rsidRDefault="0043247E" w:rsidP="0043247E">
      <w:pPr>
        <w:pStyle w:val="Lv1"/>
      </w:pPr>
      <w:r>
        <w:t>a Regional Development Australia Committee</w:t>
      </w:r>
    </w:p>
    <w:p w14:paraId="58E5DB61" w14:textId="4A35EC6D" w:rsidR="0043247E" w:rsidRDefault="0043247E" w:rsidP="0043247E">
      <w:pPr>
        <w:pStyle w:val="Lv1"/>
      </w:pPr>
      <w:r>
        <w:t>a university, technical college or school</w:t>
      </w:r>
    </w:p>
    <w:p w14:paraId="2B9E81CB" w14:textId="5D3FA4F6" w:rsidR="0043247E" w:rsidRPr="005A61FE" w:rsidRDefault="0043247E" w:rsidP="0043247E">
      <w:pPr>
        <w:pStyle w:val="Lv1"/>
      </w:pPr>
      <w:r>
        <w:t>a hospital</w:t>
      </w:r>
    </w:p>
    <w:p w14:paraId="16E5D482" w14:textId="3E4A10E3" w:rsidR="002C076F" w:rsidRDefault="002C076F" w:rsidP="004D3483">
      <w:pPr>
        <w:pStyle w:val="Lv1"/>
      </w:pPr>
      <w:r w:rsidRPr="0084009C">
        <w:t xml:space="preserve">a </w:t>
      </w:r>
      <w:r>
        <w:t>Commonwealth, state, territory g</w:t>
      </w:r>
      <w:r w:rsidRPr="0084009C">
        <w:t xml:space="preserve">overnment </w:t>
      </w:r>
      <w:r>
        <w:t xml:space="preserve">agency or </w:t>
      </w:r>
      <w:r w:rsidRPr="0084009C">
        <w:t>body (including g</w:t>
      </w:r>
      <w:r>
        <w:t>overnment business enterprises) unless listed in section 4.1 of these guidelines</w:t>
      </w:r>
    </w:p>
    <w:p w14:paraId="6F384ABB" w14:textId="3226DA8A" w:rsidR="00ED45BE" w:rsidRPr="00EC4926" w:rsidRDefault="00ED45BE" w:rsidP="004D3483">
      <w:pPr>
        <w:pStyle w:val="Lv1"/>
      </w:pPr>
      <w:r w:rsidRPr="00EC4926">
        <w:t xml:space="preserve">an organisation, or your project partner is an organisation, included on the </w:t>
      </w:r>
      <w:hyperlink r:id="rId28" w:history="1">
        <w:r w:rsidRPr="00377A1D">
          <w:rPr>
            <w:rStyle w:val="Hyperlink"/>
          </w:rPr>
          <w:t>National Redress Scheme’s website</w:t>
        </w:r>
      </w:hyperlink>
      <w:r w:rsidRPr="00EC4926">
        <w:t xml:space="preserve"> on the list of ‘Institutions that have not joined or signified th</w:t>
      </w:r>
      <w:r w:rsidR="00377A1D">
        <w:t>eir intent to join the Scheme’</w:t>
      </w:r>
    </w:p>
    <w:p w14:paraId="0156A75C" w14:textId="77777777" w:rsidR="00EC4926" w:rsidRDefault="00EC4926" w:rsidP="004D3483">
      <w:pPr>
        <w:pStyle w:val="Lv1"/>
      </w:pPr>
      <w:r>
        <w:t xml:space="preserve">an employer of 100 or more employees that has </w:t>
      </w:r>
      <w:hyperlink r:id="rId29" w:history="1">
        <w:r w:rsidRPr="00AC71FA">
          <w:rPr>
            <w:rStyle w:val="Hyperlink"/>
          </w:rPr>
          <w:t>not complied</w:t>
        </w:r>
      </w:hyperlink>
      <w:r>
        <w:t xml:space="preserve"> with the </w:t>
      </w:r>
      <w:r w:rsidRPr="00AC71FA">
        <w:rPr>
          <w:i/>
        </w:rPr>
        <w:t>Workplace Gender Equality Act (2012)</w:t>
      </w:r>
      <w:r w:rsidRPr="00876973">
        <w:t>.</w:t>
      </w:r>
    </w:p>
    <w:p w14:paraId="4E2E3F28" w14:textId="50823FE6" w:rsidR="00E27755" w:rsidRPr="003A6B14" w:rsidRDefault="00F52948" w:rsidP="003A6B14">
      <w:pPr>
        <w:pStyle w:val="Heading2"/>
      </w:pPr>
      <w:bookmarkStart w:id="74" w:name="_Toc531277486"/>
      <w:bookmarkStart w:id="75" w:name="_Toc489952676"/>
      <w:bookmarkStart w:id="76" w:name="_Toc496536659"/>
      <w:bookmarkStart w:id="77" w:name="_Toc955296"/>
      <w:bookmarkStart w:id="78" w:name="_Toc239924110"/>
      <w:r w:rsidRPr="003A6B14">
        <w:t xml:space="preserve">What </w:t>
      </w:r>
      <w:r w:rsidR="00082460" w:rsidRPr="003A6B14">
        <w:t xml:space="preserve">the </w:t>
      </w:r>
      <w:r w:rsidR="00E27755" w:rsidRPr="003A6B14">
        <w:t xml:space="preserve">grant </w:t>
      </w:r>
      <w:r w:rsidR="00082460" w:rsidRPr="003A6B14">
        <w:t xml:space="preserve">money can be used </w:t>
      </w:r>
      <w:r w:rsidRPr="003A6B14">
        <w:t>for</w:t>
      </w:r>
      <w:bookmarkEnd w:id="74"/>
      <w:bookmarkEnd w:id="75"/>
      <w:bookmarkEnd w:id="76"/>
      <w:bookmarkEnd w:id="77"/>
      <w:bookmarkEnd w:id="78"/>
    </w:p>
    <w:p w14:paraId="25F65256" w14:textId="2C13598D" w:rsidR="00E95540" w:rsidRPr="003A6B14" w:rsidRDefault="00E95540" w:rsidP="003A6B14">
      <w:pPr>
        <w:pStyle w:val="Heading3"/>
      </w:pPr>
      <w:bookmarkStart w:id="79" w:name="_Toc530072978"/>
      <w:bookmarkStart w:id="80" w:name="_Toc530072979"/>
      <w:bookmarkStart w:id="81" w:name="_Toc530072980"/>
      <w:bookmarkStart w:id="82" w:name="_Toc530072981"/>
      <w:bookmarkStart w:id="83" w:name="_Toc530072982"/>
      <w:bookmarkStart w:id="84" w:name="_Toc530072983"/>
      <w:bookmarkStart w:id="85" w:name="_Toc530072984"/>
      <w:bookmarkStart w:id="86" w:name="_Toc530072985"/>
      <w:bookmarkStart w:id="87" w:name="_Toc530072986"/>
      <w:bookmarkStart w:id="88" w:name="_Toc530072987"/>
      <w:bookmarkStart w:id="89" w:name="_Toc530072988"/>
      <w:bookmarkStart w:id="90" w:name="_Ref468355814"/>
      <w:bookmarkStart w:id="91" w:name="_Toc496536661"/>
      <w:bookmarkStart w:id="92" w:name="_Toc531277487"/>
      <w:bookmarkStart w:id="93" w:name="_Toc955297"/>
      <w:bookmarkStart w:id="94" w:name="_Toc239924111"/>
      <w:bookmarkStart w:id="95" w:name="_Toc383003258"/>
      <w:bookmarkStart w:id="96" w:name="_Toc164844265"/>
      <w:bookmarkEnd w:id="72"/>
      <w:bookmarkEnd w:id="73"/>
      <w:bookmarkEnd w:id="79"/>
      <w:bookmarkEnd w:id="80"/>
      <w:bookmarkEnd w:id="81"/>
      <w:bookmarkEnd w:id="82"/>
      <w:bookmarkEnd w:id="83"/>
      <w:bookmarkEnd w:id="84"/>
      <w:bookmarkEnd w:id="85"/>
      <w:bookmarkEnd w:id="86"/>
      <w:bookmarkEnd w:id="87"/>
      <w:bookmarkEnd w:id="88"/>
      <w:bookmarkEnd w:id="89"/>
      <w:r w:rsidRPr="003A6B14">
        <w:t xml:space="preserve">Eligible </w:t>
      </w:r>
      <w:r w:rsidR="00FC36F2" w:rsidRPr="003A6B14">
        <w:t xml:space="preserve">grant </w:t>
      </w:r>
      <w:r w:rsidR="008A5CD2" w:rsidRPr="003A6B14">
        <w:t>a</w:t>
      </w:r>
      <w:r w:rsidRPr="003A6B14">
        <w:t>ctivities</w:t>
      </w:r>
      <w:bookmarkEnd w:id="90"/>
      <w:bookmarkEnd w:id="91"/>
      <w:bookmarkEnd w:id="92"/>
      <w:bookmarkEnd w:id="93"/>
      <w:bookmarkEnd w:id="94"/>
    </w:p>
    <w:p w14:paraId="78056DA8" w14:textId="547A92B4" w:rsidR="00F52948" w:rsidRDefault="00F52948" w:rsidP="00F52948">
      <w:pPr>
        <w:spacing w:after="80"/>
      </w:pPr>
      <w:r w:rsidRPr="005A61FE">
        <w:t>To be eligible your project must</w:t>
      </w:r>
      <w:r w:rsidR="00D220C2">
        <w:t xml:space="preserve"> meet the overall project outcom</w:t>
      </w:r>
      <w:r w:rsidR="00BB08AC">
        <w:t>e</w:t>
      </w:r>
      <w:r w:rsidR="00D220C2">
        <w:t xml:space="preserve">s </w:t>
      </w:r>
      <w:r w:rsidR="004013A1">
        <w:t>in</w:t>
      </w:r>
      <w:r w:rsidR="00D220C2">
        <w:t xml:space="preserve"> section 2.</w:t>
      </w:r>
      <w:r w:rsidR="007A020F">
        <w:t>2</w:t>
      </w:r>
      <w:r w:rsidR="00E44A0E">
        <w:t xml:space="preserve"> </w:t>
      </w:r>
      <w:r w:rsidR="001B5FDF">
        <w:t xml:space="preserve">and align with </w:t>
      </w:r>
      <w:r w:rsidR="00D220C2">
        <w:t xml:space="preserve">one or more </w:t>
      </w:r>
      <w:r w:rsidR="00AA43B2">
        <w:t>p</w:t>
      </w:r>
      <w:r w:rsidR="00D220C2">
        <w:t xml:space="preserve">rogram objectives and matching </w:t>
      </w:r>
      <w:r w:rsidR="009628C6">
        <w:t>e</w:t>
      </w:r>
      <w:r w:rsidR="00D220C2">
        <w:t xml:space="preserve">ligible activities </w:t>
      </w:r>
      <w:r w:rsidR="00C8742E">
        <w:t>in the table below</w:t>
      </w:r>
      <w:r w:rsidRPr="005A61FE">
        <w:t>:</w:t>
      </w:r>
    </w:p>
    <w:tbl>
      <w:tblPr>
        <w:tblStyle w:val="TableGrid"/>
        <w:tblW w:w="5187" w:type="pct"/>
        <w:tblInd w:w="-11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360"/>
        <w:gridCol w:w="5750"/>
      </w:tblGrid>
      <w:tr w:rsidR="008D1530" w:rsidRPr="005002CC" w14:paraId="502B3D83" w14:textId="77777777" w:rsidTr="73AB507B">
        <w:trPr>
          <w:cnfStyle w:val="100000000000" w:firstRow="1" w:lastRow="0" w:firstColumn="0" w:lastColumn="0" w:oddVBand="0" w:evenVBand="0" w:oddHBand="0" w:evenHBand="0" w:firstRowFirstColumn="0" w:firstRowLastColumn="0" w:lastRowFirstColumn="0" w:lastRowLastColumn="0"/>
          <w:cantSplit/>
          <w:tblHeader/>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64F90"/>
            <w:vAlign w:val="center"/>
            <w:hideMark/>
          </w:tcPr>
          <w:p w14:paraId="13F167E8" w14:textId="77777777" w:rsidR="009C7E3C" w:rsidRDefault="008D1530" w:rsidP="00F816DC">
            <w:pPr>
              <w:pStyle w:val="ListBullet"/>
              <w:ind w:left="0" w:firstLine="0"/>
              <w:rPr>
                <w:b w:val="0"/>
                <w:iCs/>
                <w:color w:val="FFFFFF" w:themeColor="background1"/>
                <w:sz w:val="20"/>
                <w:szCs w:val="20"/>
              </w:rPr>
            </w:pPr>
            <w:r w:rsidRPr="005002CC">
              <w:rPr>
                <w:iCs/>
                <w:color w:val="FFFFFF" w:themeColor="background1"/>
                <w:sz w:val="20"/>
                <w:szCs w:val="20"/>
              </w:rPr>
              <w:lastRenderedPageBreak/>
              <w:t>Program Objectives</w:t>
            </w:r>
          </w:p>
          <w:p w14:paraId="26A4C770" w14:textId="405132F5" w:rsidR="009C7E3C" w:rsidRPr="005002CC" w:rsidRDefault="009C7E3C" w:rsidP="00F816DC">
            <w:pPr>
              <w:pStyle w:val="ListBullet"/>
              <w:ind w:left="0" w:firstLine="0"/>
              <w:rPr>
                <w:b w:val="0"/>
                <w:iCs/>
                <w:color w:val="FFFFFF" w:themeColor="background1"/>
                <w:sz w:val="20"/>
                <w:szCs w:val="20"/>
              </w:rPr>
            </w:pP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64F90"/>
            <w:vAlign w:val="center"/>
            <w:hideMark/>
          </w:tcPr>
          <w:p w14:paraId="1A83DFBE" w14:textId="77777777" w:rsidR="008D1530" w:rsidRPr="005002CC" w:rsidRDefault="008D1530" w:rsidP="00F816DC">
            <w:pPr>
              <w:pStyle w:val="ListBullet"/>
              <w:ind w:left="0" w:firstLine="0"/>
              <w:rPr>
                <w:b w:val="0"/>
                <w:iCs/>
                <w:color w:val="FFFFFF" w:themeColor="background1"/>
                <w:sz w:val="20"/>
                <w:szCs w:val="20"/>
              </w:rPr>
            </w:pPr>
            <w:r w:rsidRPr="005002CC">
              <w:rPr>
                <w:iCs/>
                <w:color w:val="FFFFFF" w:themeColor="background1"/>
                <w:sz w:val="20"/>
                <w:szCs w:val="20"/>
              </w:rPr>
              <w:t>Eligible activities that may be undertaken</w:t>
            </w:r>
          </w:p>
        </w:tc>
      </w:tr>
      <w:tr w:rsidR="008D1530" w:rsidRPr="005002CC" w14:paraId="27BDB1EE" w14:textId="77777777" w:rsidTr="73AB507B">
        <w:trPr>
          <w:cantSplit/>
        </w:trPr>
        <w:tc>
          <w:tcPr>
            <w:tcW w:w="500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B7CFED"/>
            <w:hideMark/>
          </w:tcPr>
          <w:p w14:paraId="25E39AFD" w14:textId="77777777" w:rsidR="008D1530" w:rsidRPr="005002CC" w:rsidRDefault="008D1530" w:rsidP="00F816DC">
            <w:pPr>
              <w:pStyle w:val="ListBullet"/>
              <w:ind w:left="0" w:firstLine="0"/>
              <w:rPr>
                <w:b/>
                <w:bCs/>
                <w:i/>
                <w:sz w:val="20"/>
                <w:szCs w:val="20"/>
              </w:rPr>
            </w:pPr>
            <w:r w:rsidRPr="005002CC">
              <w:rPr>
                <w:b/>
                <w:bCs/>
                <w:i/>
                <w:sz w:val="20"/>
                <w:szCs w:val="20"/>
              </w:rPr>
              <w:t>Tourism development and visitor promotion</w:t>
            </w:r>
          </w:p>
        </w:tc>
      </w:tr>
      <w:tr w:rsidR="008D1530" w:rsidRPr="005002CC" w14:paraId="5599C379"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35FBF05" w14:textId="77777777" w:rsidR="008D1530" w:rsidRPr="005002CC" w:rsidRDefault="008D1530" w:rsidP="00F816DC">
            <w:pPr>
              <w:pStyle w:val="ListBullet"/>
              <w:ind w:left="0" w:firstLine="0"/>
              <w:rPr>
                <w:iCs/>
                <w:sz w:val="20"/>
                <w:szCs w:val="20"/>
              </w:rPr>
            </w:pPr>
            <w:r w:rsidRPr="005002CC">
              <w:rPr>
                <w:iCs/>
                <w:sz w:val="20"/>
                <w:szCs w:val="20"/>
              </w:rPr>
              <w:t>Support or encourage interstate or international tourism</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B2FE832" w14:textId="5C8E1882" w:rsidR="008D1530" w:rsidRPr="0094742C" w:rsidRDefault="008D1530" w:rsidP="5E978276">
            <w:pPr>
              <w:pStyle w:val="ListBullet"/>
              <w:numPr>
                <w:ilvl w:val="0"/>
                <w:numId w:val="32"/>
              </w:numPr>
              <w:spacing w:before="40" w:after="80" w:line="280" w:lineRule="atLeast"/>
              <w:contextualSpacing w:val="0"/>
              <w:rPr>
                <w:sz w:val="20"/>
                <w:szCs w:val="20"/>
              </w:rPr>
            </w:pPr>
            <w:r w:rsidRPr="0094742C">
              <w:rPr>
                <w:sz w:val="20"/>
                <w:szCs w:val="20"/>
              </w:rPr>
              <w:t>build, fit out, alterations and/or extensions to a tourism premise</w:t>
            </w:r>
            <w:r w:rsidR="00C860EE" w:rsidRPr="0094742C">
              <w:rPr>
                <w:sz w:val="20"/>
                <w:szCs w:val="20"/>
              </w:rPr>
              <w:t>s</w:t>
            </w:r>
            <w:r w:rsidRPr="0094742C">
              <w:rPr>
                <w:sz w:val="20"/>
                <w:szCs w:val="20"/>
              </w:rPr>
              <w:t xml:space="preserve"> available to interstate or overseas tourists</w:t>
            </w:r>
          </w:p>
          <w:p w14:paraId="77EBCE02" w14:textId="0125A41E" w:rsidR="008D1530" w:rsidRPr="00BA25F5" w:rsidRDefault="210498BB" w:rsidP="00CB52CD">
            <w:pPr>
              <w:pStyle w:val="ListBullet"/>
              <w:numPr>
                <w:ilvl w:val="0"/>
                <w:numId w:val="32"/>
              </w:numPr>
              <w:spacing w:before="40" w:after="80" w:line="280" w:lineRule="atLeast"/>
              <w:contextualSpacing w:val="0"/>
              <w:rPr>
                <w:sz w:val="20"/>
                <w:szCs w:val="20"/>
              </w:rPr>
            </w:pPr>
            <w:r w:rsidRPr="0094742C">
              <w:rPr>
                <w:sz w:val="20"/>
                <w:szCs w:val="20"/>
              </w:rPr>
              <w:t>acquisition and installation of information signage</w:t>
            </w:r>
            <w:r w:rsidRPr="2153E575">
              <w:rPr>
                <w:sz w:val="20"/>
                <w:szCs w:val="20"/>
              </w:rPr>
              <w:t xml:space="preserve"> of people, places, of natural local significance</w:t>
            </w:r>
          </w:p>
          <w:p w14:paraId="2C4B08B5" w14:textId="63531C96" w:rsidR="008D1530" w:rsidRPr="005002CC" w:rsidRDefault="008D1530" w:rsidP="00CB52CD">
            <w:pPr>
              <w:pStyle w:val="ListBullet"/>
              <w:numPr>
                <w:ilvl w:val="0"/>
                <w:numId w:val="32"/>
              </w:numPr>
              <w:spacing w:before="40" w:after="80" w:line="280" w:lineRule="atLeast"/>
              <w:contextualSpacing w:val="0"/>
              <w:rPr>
                <w:sz w:val="20"/>
                <w:szCs w:val="20"/>
              </w:rPr>
            </w:pPr>
            <w:r w:rsidRPr="00BA25F5">
              <w:rPr>
                <w:sz w:val="20"/>
                <w:szCs w:val="20"/>
              </w:rPr>
              <w:t xml:space="preserve">establish new or </w:t>
            </w:r>
            <w:r w:rsidR="0081074C" w:rsidRPr="00BA25F5">
              <w:rPr>
                <w:sz w:val="20"/>
                <w:szCs w:val="20"/>
              </w:rPr>
              <w:t>up</w:t>
            </w:r>
            <w:r w:rsidR="0081074C">
              <w:rPr>
                <w:sz w:val="20"/>
                <w:szCs w:val="20"/>
              </w:rPr>
              <w:t>grade</w:t>
            </w:r>
            <w:r w:rsidR="005D4DC3" w:rsidRPr="00BA25F5">
              <w:rPr>
                <w:sz w:val="20"/>
                <w:szCs w:val="20"/>
              </w:rPr>
              <w:t xml:space="preserve"> </w:t>
            </w:r>
            <w:r w:rsidRPr="00BA25F5">
              <w:rPr>
                <w:sz w:val="20"/>
                <w:szCs w:val="20"/>
              </w:rPr>
              <w:t>to a website/social media</w:t>
            </w:r>
            <w:r w:rsidRPr="005002CC">
              <w:rPr>
                <w:sz w:val="20"/>
                <w:szCs w:val="20"/>
              </w:rPr>
              <w:t xml:space="preserve"> presence supporting or encouraging interstate or international tourism</w:t>
            </w:r>
          </w:p>
        </w:tc>
      </w:tr>
      <w:tr w:rsidR="008D1530" w:rsidRPr="005002CC" w14:paraId="45099D2C" w14:textId="77777777" w:rsidTr="73AB507B">
        <w:trPr>
          <w:cantSplit/>
        </w:trPr>
        <w:tc>
          <w:tcPr>
            <w:tcW w:w="500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B7CFED"/>
            <w:hideMark/>
          </w:tcPr>
          <w:p w14:paraId="06ECC9E2" w14:textId="77777777" w:rsidR="008D1530" w:rsidRPr="005002CC" w:rsidRDefault="008D1530" w:rsidP="00F816DC">
            <w:pPr>
              <w:pStyle w:val="ListBullet"/>
              <w:ind w:left="0" w:firstLine="0"/>
              <w:rPr>
                <w:b/>
                <w:bCs/>
                <w:i/>
                <w:sz w:val="20"/>
                <w:szCs w:val="20"/>
              </w:rPr>
            </w:pPr>
            <w:r w:rsidRPr="005002CC">
              <w:rPr>
                <w:b/>
                <w:bCs/>
                <w:i/>
                <w:sz w:val="20"/>
                <w:szCs w:val="20"/>
              </w:rPr>
              <w:t>First Nations cultural recognition and community infrastructure</w:t>
            </w:r>
          </w:p>
        </w:tc>
      </w:tr>
      <w:tr w:rsidR="008D1530" w:rsidRPr="005002CC" w14:paraId="158255B7"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CDF720F" w14:textId="77777777" w:rsidR="008D1530" w:rsidRPr="005002CC" w:rsidRDefault="008D1530" w:rsidP="00F816DC">
            <w:pPr>
              <w:pStyle w:val="ListBullet"/>
              <w:ind w:left="0" w:firstLine="0"/>
              <w:rPr>
                <w:iCs/>
                <w:sz w:val="20"/>
                <w:szCs w:val="20"/>
              </w:rPr>
            </w:pPr>
            <w:r w:rsidRPr="005002CC">
              <w:rPr>
                <w:iCs/>
                <w:sz w:val="20"/>
                <w:szCs w:val="20"/>
              </w:rPr>
              <w:t>Support or celebrate Indigenous Australians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3277175" w14:textId="77777777" w:rsidR="008D1530" w:rsidRPr="00BA25F5" w:rsidRDefault="008D1530" w:rsidP="00CB52CD">
            <w:pPr>
              <w:pStyle w:val="ListBullet"/>
              <w:numPr>
                <w:ilvl w:val="0"/>
                <w:numId w:val="32"/>
              </w:numPr>
              <w:spacing w:before="40" w:after="80" w:line="280" w:lineRule="atLeast"/>
              <w:contextualSpacing w:val="0"/>
              <w:rPr>
                <w:sz w:val="20"/>
                <w:szCs w:val="20"/>
              </w:rPr>
            </w:pPr>
            <w:r w:rsidRPr="00BA25F5">
              <w:rPr>
                <w:sz w:val="20"/>
                <w:szCs w:val="20"/>
              </w:rPr>
              <w:t>support towards NAIDOC week celebrations</w:t>
            </w:r>
          </w:p>
          <w:p w14:paraId="5B385E55" w14:textId="77777777" w:rsidR="008D1530" w:rsidRPr="0094742C" w:rsidRDefault="008D1530" w:rsidP="00CB52CD">
            <w:pPr>
              <w:pStyle w:val="ListBullet"/>
              <w:numPr>
                <w:ilvl w:val="0"/>
                <w:numId w:val="32"/>
              </w:numPr>
              <w:spacing w:before="40" w:after="80" w:line="280" w:lineRule="atLeast"/>
              <w:contextualSpacing w:val="0"/>
              <w:rPr>
                <w:sz w:val="20"/>
                <w:szCs w:val="20"/>
              </w:rPr>
            </w:pPr>
            <w:r w:rsidRPr="0094742C">
              <w:rPr>
                <w:sz w:val="20"/>
                <w:szCs w:val="20"/>
              </w:rPr>
              <w:t>acquisition and installation of information signage for places of First Nations significance</w:t>
            </w:r>
          </w:p>
          <w:p w14:paraId="1C87D200" w14:textId="66FAA932" w:rsidR="008D1530" w:rsidRPr="0094742C" w:rsidRDefault="008D1530" w:rsidP="00CB52CD">
            <w:pPr>
              <w:pStyle w:val="ListBullet"/>
              <w:numPr>
                <w:ilvl w:val="0"/>
                <w:numId w:val="32"/>
              </w:numPr>
              <w:spacing w:before="40" w:after="80" w:line="280" w:lineRule="atLeast"/>
              <w:contextualSpacing w:val="0"/>
              <w:rPr>
                <w:sz w:val="20"/>
                <w:szCs w:val="20"/>
              </w:rPr>
            </w:pPr>
            <w:r w:rsidRPr="0094742C">
              <w:rPr>
                <w:sz w:val="20"/>
                <w:szCs w:val="20"/>
              </w:rPr>
              <w:t>purchase of First Nation themed uniforms</w:t>
            </w:r>
            <w:r w:rsidR="4C3FAA8F" w:rsidRPr="0094742C">
              <w:rPr>
                <w:sz w:val="20"/>
                <w:szCs w:val="20"/>
              </w:rPr>
              <w:t xml:space="preserve"> that will be retained by the organisation</w:t>
            </w:r>
          </w:p>
          <w:p w14:paraId="21900BCA" w14:textId="77777777" w:rsidR="008D1530" w:rsidRPr="00BA25F5" w:rsidRDefault="008D1530" w:rsidP="00CB52CD">
            <w:pPr>
              <w:pStyle w:val="ListBullet"/>
              <w:numPr>
                <w:ilvl w:val="0"/>
                <w:numId w:val="32"/>
              </w:numPr>
              <w:spacing w:before="40" w:after="80" w:line="280" w:lineRule="atLeast"/>
              <w:contextualSpacing w:val="0"/>
              <w:rPr>
                <w:sz w:val="20"/>
                <w:szCs w:val="20"/>
              </w:rPr>
            </w:pPr>
            <w:r w:rsidRPr="0094742C">
              <w:rPr>
                <w:sz w:val="20"/>
                <w:szCs w:val="20"/>
              </w:rPr>
              <w:t>acquisition and installation of First Nations art in</w:t>
            </w:r>
            <w:r w:rsidRPr="00BA25F5">
              <w:rPr>
                <w:sz w:val="20"/>
                <w:szCs w:val="20"/>
              </w:rPr>
              <w:t xml:space="preserve"> public spaces</w:t>
            </w:r>
          </w:p>
          <w:p w14:paraId="2E210A4B" w14:textId="77777777" w:rsidR="008D1530" w:rsidRPr="005002CC" w:rsidRDefault="008D1530" w:rsidP="00CB52CD">
            <w:pPr>
              <w:pStyle w:val="ListBullet"/>
              <w:numPr>
                <w:ilvl w:val="0"/>
                <w:numId w:val="32"/>
              </w:numPr>
              <w:spacing w:before="40" w:after="80" w:line="280" w:lineRule="atLeast"/>
              <w:contextualSpacing w:val="0"/>
              <w:rPr>
                <w:sz w:val="20"/>
                <w:szCs w:val="20"/>
              </w:rPr>
            </w:pPr>
            <w:r w:rsidRPr="005002CC">
              <w:rPr>
                <w:sz w:val="20"/>
                <w:szCs w:val="20"/>
              </w:rPr>
              <w:t xml:space="preserve">construction of or upgrade to a First Nations cultural space </w:t>
            </w:r>
          </w:p>
          <w:p w14:paraId="4494A4C8" w14:textId="1483CB41" w:rsidR="00294926" w:rsidRPr="00294926" w:rsidRDefault="008D1530" w:rsidP="00CB52CD">
            <w:pPr>
              <w:pStyle w:val="ListBullet"/>
              <w:numPr>
                <w:ilvl w:val="0"/>
                <w:numId w:val="32"/>
              </w:numPr>
              <w:spacing w:before="40" w:after="80" w:line="280" w:lineRule="atLeast"/>
              <w:contextualSpacing w:val="0"/>
              <w:rPr>
                <w:sz w:val="20"/>
                <w:szCs w:val="20"/>
              </w:rPr>
            </w:pPr>
            <w:r w:rsidRPr="005002CC">
              <w:rPr>
                <w:sz w:val="20"/>
                <w:szCs w:val="20"/>
              </w:rPr>
              <w:t xml:space="preserve">build, fit out, alterations and/or extensions to </w:t>
            </w:r>
            <w:r w:rsidR="0075388D">
              <w:rPr>
                <w:sz w:val="20"/>
                <w:szCs w:val="20"/>
              </w:rPr>
              <w:t xml:space="preserve">a </w:t>
            </w:r>
            <w:r w:rsidRPr="005002CC">
              <w:rPr>
                <w:sz w:val="20"/>
                <w:szCs w:val="20"/>
              </w:rPr>
              <w:t>premise</w:t>
            </w:r>
            <w:r w:rsidR="002778A9">
              <w:rPr>
                <w:sz w:val="20"/>
                <w:szCs w:val="20"/>
              </w:rPr>
              <w:t>s</w:t>
            </w:r>
            <w:r w:rsidRPr="005002CC">
              <w:rPr>
                <w:sz w:val="20"/>
                <w:szCs w:val="20"/>
              </w:rPr>
              <w:t xml:space="preserve"> for the specific purpose of providing services to First Nations persons</w:t>
            </w:r>
          </w:p>
        </w:tc>
      </w:tr>
      <w:tr w:rsidR="008D1530" w:rsidRPr="005002CC" w14:paraId="75072214" w14:textId="77777777" w:rsidTr="73AB507B">
        <w:trPr>
          <w:cantSplit/>
        </w:trPr>
        <w:tc>
          <w:tcPr>
            <w:tcW w:w="500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B7CFED"/>
            <w:hideMark/>
          </w:tcPr>
          <w:p w14:paraId="441F04C7" w14:textId="77777777" w:rsidR="008D1530" w:rsidRPr="005002CC" w:rsidRDefault="008D1530" w:rsidP="00F816DC">
            <w:pPr>
              <w:pStyle w:val="ListBullet"/>
              <w:ind w:left="0" w:firstLine="0"/>
              <w:rPr>
                <w:b/>
                <w:bCs/>
                <w:i/>
                <w:sz w:val="20"/>
                <w:szCs w:val="20"/>
              </w:rPr>
            </w:pPr>
            <w:r w:rsidRPr="005002CC">
              <w:rPr>
                <w:b/>
                <w:bCs/>
                <w:i/>
                <w:sz w:val="20"/>
                <w:szCs w:val="20"/>
              </w:rPr>
              <w:t>Veterans’ commemoration and support and infrastructure</w:t>
            </w:r>
          </w:p>
        </w:tc>
      </w:tr>
      <w:tr w:rsidR="008D1530" w:rsidRPr="005002CC" w14:paraId="4907DE32"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DB346AA" w14:textId="77777777" w:rsidR="008D1530" w:rsidRPr="005002CC" w:rsidRDefault="008D1530" w:rsidP="00F816DC">
            <w:pPr>
              <w:pStyle w:val="ListBullet"/>
              <w:ind w:left="0" w:firstLine="0"/>
              <w:rPr>
                <w:iCs/>
                <w:sz w:val="20"/>
                <w:szCs w:val="20"/>
              </w:rPr>
            </w:pPr>
            <w:r w:rsidRPr="005002CC">
              <w:rPr>
                <w:iCs/>
                <w:sz w:val="20"/>
                <w:szCs w:val="20"/>
              </w:rPr>
              <w:t>Commemorate Australians killed or injured in war or who contributed to Australia’s war efforts</w:t>
            </w:r>
          </w:p>
          <w:p w14:paraId="51AAA2BA" w14:textId="437A7F86" w:rsidR="008D1530" w:rsidRPr="005002CC" w:rsidRDefault="008D1530" w:rsidP="00F816DC">
            <w:pPr>
              <w:pStyle w:val="ListBullet"/>
              <w:ind w:left="0" w:firstLine="0"/>
              <w:rPr>
                <w:iCs/>
                <w:sz w:val="20"/>
                <w:szCs w:val="20"/>
              </w:rPr>
            </w:pP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A31918A" w14:textId="1E4F4862" w:rsidR="008D1530" w:rsidRPr="0094742C" w:rsidRDefault="00D84A9A" w:rsidP="0066636E">
            <w:pPr>
              <w:pStyle w:val="ListBullet"/>
              <w:numPr>
                <w:ilvl w:val="0"/>
                <w:numId w:val="32"/>
              </w:numPr>
              <w:spacing w:before="40" w:after="80" w:line="280" w:lineRule="atLeast"/>
              <w:contextualSpacing w:val="0"/>
              <w:rPr>
                <w:sz w:val="20"/>
                <w:szCs w:val="20"/>
              </w:rPr>
            </w:pPr>
            <w:r w:rsidRPr="0094742C">
              <w:rPr>
                <w:sz w:val="20"/>
                <w:szCs w:val="20"/>
              </w:rPr>
              <w:t xml:space="preserve">building of new or </w:t>
            </w:r>
            <w:r w:rsidR="002761C7" w:rsidRPr="0094742C">
              <w:rPr>
                <w:sz w:val="20"/>
                <w:szCs w:val="20"/>
              </w:rPr>
              <w:t xml:space="preserve">upgrades to existing </w:t>
            </w:r>
            <w:r w:rsidR="008D1530" w:rsidRPr="0094742C">
              <w:rPr>
                <w:sz w:val="20"/>
                <w:szCs w:val="20"/>
              </w:rPr>
              <w:t>war memorials</w:t>
            </w:r>
          </w:p>
          <w:p w14:paraId="5C14E1C9" w14:textId="77777777" w:rsidR="008D1530" w:rsidRDefault="008D1530" w:rsidP="0066636E">
            <w:pPr>
              <w:pStyle w:val="ListBullet"/>
              <w:numPr>
                <w:ilvl w:val="0"/>
                <w:numId w:val="32"/>
              </w:numPr>
              <w:spacing w:before="40" w:after="80" w:line="280" w:lineRule="atLeast"/>
              <w:contextualSpacing w:val="0"/>
              <w:rPr>
                <w:sz w:val="20"/>
                <w:szCs w:val="20"/>
              </w:rPr>
            </w:pPr>
            <w:r w:rsidRPr="0094742C">
              <w:rPr>
                <w:sz w:val="20"/>
                <w:szCs w:val="20"/>
              </w:rPr>
              <w:t>acquisition and installation of signage or flags (information, themed and or national) that commemorat</w:t>
            </w:r>
            <w:r w:rsidR="009C3734" w:rsidRPr="0094742C">
              <w:rPr>
                <w:sz w:val="20"/>
                <w:szCs w:val="20"/>
              </w:rPr>
              <w:t>e</w:t>
            </w:r>
            <w:r w:rsidRPr="0094742C">
              <w:rPr>
                <w:sz w:val="20"/>
                <w:szCs w:val="20"/>
              </w:rPr>
              <w:t xml:space="preserve"> Australians killed or injured at war or who contributed to Australia's war efforts</w:t>
            </w:r>
          </w:p>
          <w:p w14:paraId="2D664F95" w14:textId="59C80F64" w:rsidR="00557357" w:rsidRPr="0094742C" w:rsidRDefault="00557357" w:rsidP="0066636E">
            <w:pPr>
              <w:pStyle w:val="ListBullet"/>
              <w:numPr>
                <w:ilvl w:val="0"/>
                <w:numId w:val="32"/>
              </w:numPr>
              <w:spacing w:before="40" w:after="80" w:line="280" w:lineRule="atLeast"/>
              <w:contextualSpacing w:val="0"/>
              <w:rPr>
                <w:sz w:val="20"/>
                <w:szCs w:val="20"/>
              </w:rPr>
            </w:pPr>
            <w:r w:rsidRPr="0094742C">
              <w:rPr>
                <w:sz w:val="20"/>
                <w:szCs w:val="20"/>
              </w:rPr>
              <w:t>establish new or upgrades to a website/social media presence supporting and/or commemorating veterans and defence force members, their families and communities</w:t>
            </w:r>
          </w:p>
        </w:tc>
      </w:tr>
      <w:tr w:rsidR="00353EE7" w:rsidRPr="005002CC" w14:paraId="54114BDC"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FDDB348" w14:textId="2A594024" w:rsidR="00353EE7" w:rsidRPr="00064A97" w:rsidRDefault="00353EE7" w:rsidP="00F816DC">
            <w:pPr>
              <w:pStyle w:val="ListBullet"/>
              <w:ind w:left="0" w:firstLine="0"/>
              <w:rPr>
                <w:iCs/>
                <w:sz w:val="20"/>
                <w:szCs w:val="20"/>
              </w:rPr>
            </w:pPr>
            <w:r w:rsidRPr="00064A97">
              <w:rPr>
                <w:iCs/>
                <w:sz w:val="20"/>
                <w:szCs w:val="20"/>
              </w:rPr>
              <w:t>Support veterans and defence force members, their families and communities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574959" w14:textId="6B8089CF" w:rsidR="001852CC" w:rsidRPr="0094742C" w:rsidRDefault="001852CC" w:rsidP="379D90B7">
            <w:pPr>
              <w:pStyle w:val="ListBullet"/>
              <w:numPr>
                <w:ilvl w:val="0"/>
                <w:numId w:val="32"/>
              </w:numPr>
              <w:spacing w:before="40" w:after="80" w:line="280" w:lineRule="atLeast"/>
              <w:contextualSpacing w:val="0"/>
              <w:rPr>
                <w:sz w:val="20"/>
                <w:szCs w:val="20"/>
              </w:rPr>
            </w:pPr>
            <w:r w:rsidRPr="0094742C">
              <w:rPr>
                <w:sz w:val="20"/>
                <w:szCs w:val="20"/>
              </w:rPr>
              <w:t>build, fit out, alterations and/or extensions to a premise specifically supporting veterans and/or defence force members, their families and their communities</w:t>
            </w:r>
          </w:p>
          <w:p w14:paraId="3733AA19" w14:textId="0608F360" w:rsidR="00353EE7" w:rsidRPr="0094742C" w:rsidRDefault="001852CC" w:rsidP="001852CC">
            <w:pPr>
              <w:pStyle w:val="ListBullet"/>
              <w:numPr>
                <w:ilvl w:val="0"/>
                <w:numId w:val="32"/>
              </w:numPr>
              <w:spacing w:before="40" w:after="80" w:line="280" w:lineRule="atLeast"/>
              <w:contextualSpacing w:val="0"/>
              <w:rPr>
                <w:sz w:val="20"/>
                <w:szCs w:val="20"/>
              </w:rPr>
            </w:pPr>
            <w:r w:rsidRPr="0094742C">
              <w:rPr>
                <w:sz w:val="20"/>
                <w:szCs w:val="20"/>
              </w:rPr>
              <w:t>establish new or upgrades to a website/social media presence supporting and/or commemorat</w:t>
            </w:r>
            <w:r w:rsidR="00F51DAF" w:rsidRPr="0094742C">
              <w:rPr>
                <w:sz w:val="20"/>
                <w:szCs w:val="20"/>
              </w:rPr>
              <w:t>ing</w:t>
            </w:r>
            <w:r w:rsidRPr="0094742C">
              <w:rPr>
                <w:sz w:val="20"/>
                <w:szCs w:val="20"/>
              </w:rPr>
              <w:t xml:space="preserve"> veterans and defence force members, their families and communities</w:t>
            </w:r>
          </w:p>
        </w:tc>
      </w:tr>
      <w:tr w:rsidR="008D1530" w:rsidRPr="00155CFD" w14:paraId="3EF5F9A3" w14:textId="77777777" w:rsidTr="73AB507B">
        <w:trPr>
          <w:cantSplit/>
        </w:trPr>
        <w:tc>
          <w:tcPr>
            <w:tcW w:w="500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B7CFED"/>
            <w:hideMark/>
          </w:tcPr>
          <w:p w14:paraId="4DE4008D" w14:textId="77777777" w:rsidR="008D1530" w:rsidRPr="00155CFD" w:rsidRDefault="008D1530" w:rsidP="00F816DC">
            <w:pPr>
              <w:pStyle w:val="ListBullet"/>
              <w:ind w:left="0" w:firstLine="0"/>
              <w:rPr>
                <w:b/>
                <w:bCs/>
                <w:i/>
                <w:iCs/>
                <w:sz w:val="20"/>
                <w:szCs w:val="20"/>
              </w:rPr>
            </w:pPr>
            <w:r w:rsidRPr="00155CFD">
              <w:rPr>
                <w:b/>
                <w:bCs/>
                <w:i/>
                <w:iCs/>
                <w:sz w:val="20"/>
                <w:szCs w:val="20"/>
              </w:rPr>
              <w:t>Settlement support for newly arrived migrants</w:t>
            </w:r>
          </w:p>
        </w:tc>
      </w:tr>
      <w:tr w:rsidR="008D1530" w:rsidRPr="00155CFD" w14:paraId="6B3F7A7D"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76C8F0" w14:textId="77777777" w:rsidR="008D1530" w:rsidRPr="00155CFD" w:rsidRDefault="008D1530" w:rsidP="00F816DC">
            <w:pPr>
              <w:pStyle w:val="ListBullet"/>
              <w:ind w:left="0" w:firstLine="0"/>
              <w:rPr>
                <w:iCs/>
                <w:sz w:val="20"/>
                <w:szCs w:val="20"/>
              </w:rPr>
            </w:pPr>
            <w:r w:rsidRPr="00155CFD">
              <w:rPr>
                <w:iCs/>
                <w:sz w:val="20"/>
                <w:szCs w:val="20"/>
              </w:rPr>
              <w:lastRenderedPageBreak/>
              <w:t>Support the participation and settlement of newly arrived (i.e. within the last 5 years) immigrants who are not citizens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107A083" w14:textId="77777777" w:rsidR="008D1530" w:rsidRPr="004F2B58" w:rsidRDefault="008D1530" w:rsidP="0066636E">
            <w:pPr>
              <w:pStyle w:val="ListBullet"/>
              <w:numPr>
                <w:ilvl w:val="0"/>
                <w:numId w:val="32"/>
              </w:numPr>
              <w:spacing w:before="40" w:after="80" w:line="280" w:lineRule="atLeast"/>
              <w:contextualSpacing w:val="0"/>
              <w:rPr>
                <w:sz w:val="20"/>
                <w:szCs w:val="20"/>
              </w:rPr>
            </w:pPr>
            <w:r w:rsidRPr="004F2B58">
              <w:rPr>
                <w:sz w:val="20"/>
                <w:szCs w:val="20"/>
              </w:rPr>
              <w:t>hosting localised welcoming and/or information events for newly arrived immigrants who are not citizens</w:t>
            </w:r>
          </w:p>
          <w:p w14:paraId="2CA5AF36" w14:textId="77777777"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establish new or upgrades to a website/social media presence supporting newly arrived immigrants who are not citizens</w:t>
            </w:r>
          </w:p>
        </w:tc>
      </w:tr>
      <w:tr w:rsidR="008D1530" w:rsidRPr="00155CFD" w14:paraId="4133EA5B" w14:textId="77777777" w:rsidTr="73AB507B">
        <w:trPr>
          <w:cantSplit/>
        </w:trPr>
        <w:tc>
          <w:tcPr>
            <w:tcW w:w="500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B7CFED"/>
            <w:hideMark/>
          </w:tcPr>
          <w:p w14:paraId="7D4AFF5F" w14:textId="77777777" w:rsidR="008D1530" w:rsidRPr="00155CFD" w:rsidRDefault="008D1530" w:rsidP="00F816DC">
            <w:pPr>
              <w:pStyle w:val="ListBullet"/>
              <w:ind w:left="0" w:firstLine="0"/>
              <w:rPr>
                <w:i/>
                <w:iCs/>
                <w:sz w:val="20"/>
                <w:szCs w:val="20"/>
              </w:rPr>
            </w:pPr>
            <w:r w:rsidRPr="00155CFD">
              <w:rPr>
                <w:b/>
                <w:bCs/>
                <w:i/>
                <w:iCs/>
                <w:sz w:val="20"/>
                <w:szCs w:val="20"/>
              </w:rPr>
              <w:t>Community infrastructure upgrades and equipment</w:t>
            </w:r>
          </w:p>
        </w:tc>
      </w:tr>
      <w:tr w:rsidR="008D1530" w:rsidRPr="00155CFD" w14:paraId="39EAD3D9"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FB26EDC" w14:textId="77777777" w:rsidR="008D1530" w:rsidRPr="00155CFD" w:rsidRDefault="008D1530" w:rsidP="00F816DC">
            <w:pPr>
              <w:pStyle w:val="ListBullet"/>
              <w:ind w:left="0" w:firstLine="0"/>
              <w:rPr>
                <w:iCs/>
                <w:sz w:val="20"/>
                <w:szCs w:val="20"/>
              </w:rPr>
            </w:pPr>
            <w:r w:rsidRPr="00155CFD">
              <w:rPr>
                <w:iCs/>
                <w:sz w:val="20"/>
                <w:szCs w:val="20"/>
              </w:rPr>
              <w:t>Provide benefits to a specific cohort or cohorts of students</w:t>
            </w:r>
          </w:p>
          <w:p w14:paraId="7B53EAE6" w14:textId="117D6248" w:rsidR="008D1530" w:rsidRPr="00155CFD" w:rsidRDefault="00DE3B24" w:rsidP="00F816DC">
            <w:pPr>
              <w:pStyle w:val="ListBullet"/>
              <w:ind w:left="0" w:firstLine="0"/>
              <w:rPr>
                <w:iCs/>
                <w:sz w:val="20"/>
                <w:szCs w:val="20"/>
              </w:rPr>
            </w:pPr>
            <w:r w:rsidRPr="002D7E6C">
              <w:rPr>
                <w:sz w:val="20"/>
                <w:szCs w:val="20"/>
              </w:rPr>
              <w:t>Enable or foster the use of electronic communications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D6778DB" w14:textId="77777777" w:rsidR="008D1530" w:rsidRPr="00155CFD" w:rsidRDefault="008D1530" w:rsidP="0066636E">
            <w:pPr>
              <w:pStyle w:val="ListBullet"/>
              <w:numPr>
                <w:ilvl w:val="0"/>
                <w:numId w:val="32"/>
              </w:numPr>
              <w:spacing w:before="40" w:after="80" w:line="280" w:lineRule="atLeast"/>
              <w:contextualSpacing w:val="0"/>
              <w:rPr>
                <w:sz w:val="20"/>
                <w:szCs w:val="20"/>
              </w:rPr>
            </w:pPr>
            <w:r w:rsidRPr="6B8A81F8">
              <w:rPr>
                <w:sz w:val="20"/>
                <w:szCs w:val="20"/>
              </w:rPr>
              <w:t>upgrades to public libraries and/or community facilities to benefit pre-school, school and university students</w:t>
            </w:r>
          </w:p>
          <w:p w14:paraId="65945AC6" w14:textId="16EE0B74" w:rsidR="008D1530" w:rsidRPr="00F81D4F" w:rsidRDefault="008D1530" w:rsidP="0066636E">
            <w:pPr>
              <w:pStyle w:val="ListBullet"/>
              <w:numPr>
                <w:ilvl w:val="0"/>
                <w:numId w:val="32"/>
              </w:numPr>
              <w:spacing w:before="40" w:after="80" w:line="280" w:lineRule="atLeast"/>
              <w:contextualSpacing w:val="0"/>
              <w:rPr>
                <w:sz w:val="20"/>
                <w:szCs w:val="20"/>
              </w:rPr>
            </w:pPr>
            <w:r w:rsidRPr="00F81D4F">
              <w:rPr>
                <w:sz w:val="20"/>
                <w:szCs w:val="20"/>
              </w:rPr>
              <w:t>purchase and installation of ICT equipment and or software in public libraries and/or community facilities benefiting pre-school, school and university students</w:t>
            </w:r>
          </w:p>
          <w:p w14:paraId="076B4961" w14:textId="126BB9C2" w:rsidR="008D1530" w:rsidRPr="00155CFD" w:rsidRDefault="008D1530" w:rsidP="0066636E">
            <w:pPr>
              <w:pStyle w:val="ListBullet"/>
              <w:numPr>
                <w:ilvl w:val="0"/>
                <w:numId w:val="32"/>
              </w:numPr>
              <w:spacing w:before="40" w:after="80" w:line="280" w:lineRule="atLeast"/>
              <w:contextualSpacing w:val="0"/>
              <w:rPr>
                <w:sz w:val="20"/>
                <w:szCs w:val="20"/>
              </w:rPr>
            </w:pPr>
            <w:r w:rsidRPr="00F81D4F">
              <w:rPr>
                <w:sz w:val="20"/>
                <w:szCs w:val="20"/>
              </w:rPr>
              <w:t>establish new or upgrades to a website/social media presence for a public library and/or community facility benefiting pre-school, school and university students</w:t>
            </w:r>
          </w:p>
        </w:tc>
      </w:tr>
      <w:tr w:rsidR="008D1530" w:rsidRPr="00155CFD" w14:paraId="317113FA"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5BB9ADD" w14:textId="77777777" w:rsidR="008D1530" w:rsidRPr="00155CFD" w:rsidRDefault="008D1530" w:rsidP="00F816DC">
            <w:pPr>
              <w:pStyle w:val="ListBullet"/>
              <w:ind w:left="0" w:firstLine="0"/>
              <w:rPr>
                <w:iCs/>
                <w:sz w:val="20"/>
                <w:szCs w:val="20"/>
              </w:rPr>
            </w:pPr>
            <w:r w:rsidRPr="00155CFD">
              <w:rPr>
                <w:iCs/>
                <w:sz w:val="20"/>
                <w:szCs w:val="20"/>
              </w:rPr>
              <w:t>Enable or foster the use of electronic communications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930FBA8" w14:textId="77777777"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purchase, establish new or upgrades to a website/social media presence</w:t>
            </w:r>
          </w:p>
          <w:p w14:paraId="2733411D" w14:textId="77777777"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purchase of applications (apps) delivering community and social benefits</w:t>
            </w:r>
          </w:p>
          <w:p w14:paraId="7455AA48" w14:textId="6298933E"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purchase of customer relationship management (CRM) systems and/or software delivering community and social benefits</w:t>
            </w:r>
            <w:r w:rsidR="00524B3D">
              <w:rPr>
                <w:sz w:val="20"/>
                <w:szCs w:val="20"/>
              </w:rPr>
              <w:t xml:space="preserve"> </w:t>
            </w:r>
          </w:p>
          <w:p w14:paraId="15728791" w14:textId="1DCE9953"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purchase and</w:t>
            </w:r>
            <w:r w:rsidR="00AF74DE">
              <w:rPr>
                <w:sz w:val="20"/>
                <w:szCs w:val="20"/>
              </w:rPr>
              <w:t>/</w:t>
            </w:r>
            <w:r w:rsidRPr="00155CFD">
              <w:rPr>
                <w:sz w:val="20"/>
                <w:szCs w:val="20"/>
              </w:rPr>
              <w:t xml:space="preserve">or installation of audio-visual equipment delivering </w:t>
            </w:r>
            <w:r w:rsidR="00FA2ECC" w:rsidRPr="00155CFD">
              <w:rPr>
                <w:sz w:val="20"/>
                <w:szCs w:val="20"/>
              </w:rPr>
              <w:t xml:space="preserve">community </w:t>
            </w:r>
            <w:r w:rsidR="000359CB">
              <w:rPr>
                <w:sz w:val="20"/>
                <w:szCs w:val="20"/>
              </w:rPr>
              <w:t xml:space="preserve">and </w:t>
            </w:r>
            <w:r w:rsidR="000144BC" w:rsidRPr="00155CFD">
              <w:rPr>
                <w:sz w:val="20"/>
                <w:szCs w:val="20"/>
              </w:rPr>
              <w:t>social benefits</w:t>
            </w:r>
            <w:r w:rsidR="000144BC">
              <w:rPr>
                <w:sz w:val="20"/>
                <w:szCs w:val="20"/>
              </w:rPr>
              <w:t xml:space="preserve"> </w:t>
            </w:r>
          </w:p>
          <w:p w14:paraId="16A1F2C8" w14:textId="07C64B2D" w:rsidR="00042C41"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purchase and</w:t>
            </w:r>
            <w:r w:rsidR="00AF74DE">
              <w:rPr>
                <w:sz w:val="20"/>
                <w:szCs w:val="20"/>
              </w:rPr>
              <w:t>/</w:t>
            </w:r>
            <w:r w:rsidRPr="00155CFD">
              <w:rPr>
                <w:sz w:val="20"/>
                <w:szCs w:val="20"/>
              </w:rPr>
              <w:t xml:space="preserve">or installation of ICT equipment </w:t>
            </w:r>
            <w:r w:rsidR="0013535D">
              <w:rPr>
                <w:sz w:val="20"/>
                <w:szCs w:val="20"/>
              </w:rPr>
              <w:t>delivering</w:t>
            </w:r>
            <w:r w:rsidR="0013535D" w:rsidDel="00F3497F">
              <w:rPr>
                <w:sz w:val="20"/>
                <w:szCs w:val="20"/>
              </w:rPr>
              <w:t xml:space="preserve"> </w:t>
            </w:r>
            <w:r w:rsidR="000359CB" w:rsidRPr="00155CFD">
              <w:rPr>
                <w:sz w:val="20"/>
                <w:szCs w:val="20"/>
              </w:rPr>
              <w:t xml:space="preserve">community </w:t>
            </w:r>
            <w:r w:rsidR="000359CB">
              <w:rPr>
                <w:sz w:val="20"/>
                <w:szCs w:val="20"/>
              </w:rPr>
              <w:t xml:space="preserve">and </w:t>
            </w:r>
            <w:r w:rsidRPr="00155CFD">
              <w:rPr>
                <w:sz w:val="20"/>
                <w:szCs w:val="20"/>
              </w:rPr>
              <w:t xml:space="preserve">social benefits </w:t>
            </w:r>
          </w:p>
          <w:p w14:paraId="65C77F72" w14:textId="6546F514"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 xml:space="preserve">installation of or upgrades to electrical works to allow or enhance the use of ICT equipment </w:t>
            </w:r>
            <w:r w:rsidR="00D12F85">
              <w:rPr>
                <w:sz w:val="20"/>
                <w:szCs w:val="20"/>
              </w:rPr>
              <w:t>deliver</w:t>
            </w:r>
            <w:r w:rsidR="00F3497F">
              <w:rPr>
                <w:sz w:val="20"/>
                <w:szCs w:val="20"/>
              </w:rPr>
              <w:t>ing</w:t>
            </w:r>
            <w:r w:rsidRPr="00155CFD">
              <w:rPr>
                <w:sz w:val="20"/>
                <w:szCs w:val="20"/>
              </w:rPr>
              <w:t xml:space="preserve"> </w:t>
            </w:r>
            <w:r w:rsidR="00F3497F">
              <w:rPr>
                <w:sz w:val="20"/>
                <w:szCs w:val="20"/>
              </w:rPr>
              <w:t>community</w:t>
            </w:r>
            <w:r w:rsidR="00F3497F" w:rsidRPr="00155CFD">
              <w:rPr>
                <w:sz w:val="20"/>
                <w:szCs w:val="20"/>
              </w:rPr>
              <w:t xml:space="preserve"> </w:t>
            </w:r>
            <w:r w:rsidR="00F3497F">
              <w:rPr>
                <w:sz w:val="20"/>
                <w:szCs w:val="20"/>
              </w:rPr>
              <w:t xml:space="preserve">and </w:t>
            </w:r>
            <w:r w:rsidRPr="00155CFD">
              <w:rPr>
                <w:sz w:val="20"/>
                <w:szCs w:val="20"/>
              </w:rPr>
              <w:t>social benefits</w:t>
            </w:r>
            <w:r w:rsidR="00D12F85">
              <w:rPr>
                <w:sz w:val="20"/>
                <w:szCs w:val="20"/>
              </w:rPr>
              <w:t xml:space="preserve"> </w:t>
            </w:r>
          </w:p>
        </w:tc>
      </w:tr>
      <w:tr w:rsidR="008063E1" w:rsidRPr="00155CFD" w14:paraId="3EAEB5C5"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AF2736" w14:textId="5B3EF4C4" w:rsidR="008063E1" w:rsidRPr="00155CFD" w:rsidRDefault="008063E1" w:rsidP="00F816DC">
            <w:pPr>
              <w:pStyle w:val="ListBullet"/>
              <w:ind w:left="0" w:firstLine="0"/>
              <w:rPr>
                <w:iCs/>
                <w:sz w:val="20"/>
                <w:szCs w:val="20"/>
              </w:rPr>
            </w:pPr>
            <w:r w:rsidRPr="00155CFD">
              <w:rPr>
                <w:iCs/>
                <w:sz w:val="20"/>
                <w:szCs w:val="20"/>
              </w:rPr>
              <w:t>Provide medical services or facilities, or services or facilities incidental to the provision of medical services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1F7123" w14:textId="77777777" w:rsidR="008063E1" w:rsidRPr="00155CFD" w:rsidRDefault="008063E1" w:rsidP="008063E1">
            <w:pPr>
              <w:pStyle w:val="ListBullet"/>
              <w:numPr>
                <w:ilvl w:val="0"/>
                <w:numId w:val="32"/>
              </w:numPr>
              <w:spacing w:before="40" w:after="80" w:line="280" w:lineRule="atLeast"/>
              <w:contextualSpacing w:val="0"/>
              <w:rPr>
                <w:sz w:val="20"/>
                <w:szCs w:val="20"/>
              </w:rPr>
            </w:pPr>
            <w:r w:rsidRPr="00155CFD">
              <w:rPr>
                <w:sz w:val="20"/>
                <w:szCs w:val="20"/>
              </w:rPr>
              <w:t>purchase and installation of defibrillator/s and or other first aid equipment, including first aid kits</w:t>
            </w:r>
          </w:p>
          <w:p w14:paraId="798000E1" w14:textId="44440C87" w:rsidR="008063E1" w:rsidRPr="00155CFD" w:rsidRDefault="008063E1" w:rsidP="008063E1">
            <w:pPr>
              <w:pStyle w:val="ListBullet"/>
              <w:numPr>
                <w:ilvl w:val="0"/>
                <w:numId w:val="32"/>
              </w:numPr>
              <w:spacing w:before="40" w:after="80" w:line="280" w:lineRule="atLeast"/>
              <w:contextualSpacing w:val="0"/>
              <w:rPr>
                <w:sz w:val="20"/>
                <w:szCs w:val="20"/>
              </w:rPr>
            </w:pPr>
            <w:r w:rsidRPr="00155CFD">
              <w:rPr>
                <w:sz w:val="20"/>
                <w:szCs w:val="20"/>
              </w:rPr>
              <w:t>upgrade to or construction of first aid rooms/spaces</w:t>
            </w:r>
          </w:p>
        </w:tc>
      </w:tr>
      <w:tr w:rsidR="008D1530" w:rsidRPr="00155CFD" w14:paraId="239B4E0A"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A18364F" w14:textId="77777777" w:rsidR="008D1530" w:rsidRPr="00515B12" w:rsidRDefault="008D1530" w:rsidP="00F816DC">
            <w:pPr>
              <w:pStyle w:val="ListBullet"/>
              <w:ind w:left="0" w:firstLine="0"/>
              <w:rPr>
                <w:sz w:val="20"/>
                <w:szCs w:val="20"/>
              </w:rPr>
            </w:pPr>
            <w:r w:rsidRPr="00D6678D">
              <w:rPr>
                <w:sz w:val="20"/>
                <w:szCs w:val="20"/>
              </w:rPr>
              <w:lastRenderedPageBreak/>
              <w:t>Suppor</w:t>
            </w:r>
            <w:r w:rsidRPr="001752AF">
              <w:rPr>
                <w:sz w:val="20"/>
                <w:szCs w:val="20"/>
              </w:rPr>
              <w:t>t</w:t>
            </w:r>
            <w:r w:rsidRPr="00885FF0">
              <w:rPr>
                <w:sz w:val="20"/>
                <w:szCs w:val="20"/>
              </w:rPr>
              <w:t xml:space="preserve"> prov</w:t>
            </w:r>
            <w:r w:rsidRPr="003D3039">
              <w:rPr>
                <w:sz w:val="20"/>
                <w:szCs w:val="20"/>
              </w:rPr>
              <w:t xml:space="preserve">ision </w:t>
            </w:r>
            <w:r w:rsidRPr="00515B12">
              <w:rPr>
                <w:sz w:val="20"/>
                <w:szCs w:val="20"/>
              </w:rPr>
              <w:t xml:space="preserve">of community infrastructure that: </w:t>
            </w:r>
          </w:p>
          <w:p w14:paraId="6DE86264" w14:textId="5750B945" w:rsidR="008D1530" w:rsidRPr="00515B12" w:rsidRDefault="008D1530" w:rsidP="008D1530">
            <w:pPr>
              <w:pStyle w:val="ListBullet"/>
              <w:numPr>
                <w:ilvl w:val="0"/>
                <w:numId w:val="27"/>
              </w:numPr>
              <w:spacing w:before="40" w:after="80" w:line="280" w:lineRule="atLeast"/>
              <w:ind w:left="426"/>
              <w:contextualSpacing w:val="0"/>
              <w:rPr>
                <w:sz w:val="20"/>
                <w:szCs w:val="20"/>
              </w:rPr>
            </w:pPr>
            <w:r w:rsidRPr="00515B12">
              <w:rPr>
                <w:sz w:val="20"/>
                <w:szCs w:val="20"/>
              </w:rPr>
              <w:t>promotes and supports the mental health and physical abilities of children</w:t>
            </w:r>
          </w:p>
          <w:p w14:paraId="07139389" w14:textId="77777777" w:rsidR="008D1530" w:rsidRPr="00155CFD" w:rsidRDefault="008D1530" w:rsidP="008D1530">
            <w:pPr>
              <w:pStyle w:val="ListBullet"/>
              <w:numPr>
                <w:ilvl w:val="0"/>
                <w:numId w:val="27"/>
              </w:numPr>
              <w:spacing w:before="40" w:after="80" w:line="280" w:lineRule="atLeast"/>
              <w:ind w:left="426"/>
              <w:contextualSpacing w:val="0"/>
              <w:rPr>
                <w:iCs/>
                <w:sz w:val="20"/>
                <w:szCs w:val="20"/>
              </w:rPr>
            </w:pPr>
            <w:r w:rsidRPr="00515B12">
              <w:rPr>
                <w:sz w:val="20"/>
                <w:szCs w:val="20"/>
              </w:rPr>
              <w:t>supports positive mental or physical health, or facilitates community participation to promote tolerance, and social cohesion or health.</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50FB654" w14:textId="77777777"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 xml:space="preserve">build, fit out, alterations and/or extensions to community infrastructure (such as community centres, Scouts or Girl Guide Halls, Men’s Sheds and CWA Halls) and sports grounds </w:t>
            </w:r>
          </w:p>
          <w:p w14:paraId="16D279E7" w14:textId="3E66AE69" w:rsidR="008D1530" w:rsidRPr="00155CFD" w:rsidRDefault="008D1530" w:rsidP="0066636E">
            <w:pPr>
              <w:pStyle w:val="ListBullet"/>
              <w:numPr>
                <w:ilvl w:val="0"/>
                <w:numId w:val="32"/>
              </w:numPr>
              <w:spacing w:before="40" w:after="80" w:line="280" w:lineRule="atLeast"/>
              <w:contextualSpacing w:val="0"/>
              <w:rPr>
                <w:sz w:val="20"/>
                <w:szCs w:val="20"/>
              </w:rPr>
            </w:pPr>
            <w:r w:rsidRPr="00155CFD">
              <w:rPr>
                <w:sz w:val="20"/>
                <w:szCs w:val="20"/>
              </w:rPr>
              <w:t>purchase of equipment for community infrastructure and sports grounds</w:t>
            </w:r>
          </w:p>
        </w:tc>
      </w:tr>
      <w:tr w:rsidR="00F05AA8" w:rsidRPr="00155CFD" w14:paraId="77D922B9"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E72077" w14:textId="672B8180" w:rsidR="00F05AA8" w:rsidRPr="00D6678D" w:rsidRDefault="00F05AA8" w:rsidP="00F816DC">
            <w:pPr>
              <w:pStyle w:val="ListBullet"/>
              <w:ind w:left="0" w:firstLine="0"/>
              <w:rPr>
                <w:sz w:val="20"/>
                <w:szCs w:val="20"/>
              </w:rPr>
            </w:pPr>
            <w:r w:rsidRPr="00155CFD">
              <w:rPr>
                <w:iCs/>
                <w:sz w:val="20"/>
                <w:szCs w:val="20"/>
              </w:rPr>
              <w:t>Support the acquisition or deployment of greenhouse gas emissions mitigation measures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4442C1" w14:textId="77777777" w:rsidR="00F05AA8" w:rsidRPr="0094742C" w:rsidRDefault="00F05AA8" w:rsidP="00F05AA8">
            <w:pPr>
              <w:pStyle w:val="ListBullet"/>
              <w:numPr>
                <w:ilvl w:val="0"/>
                <w:numId w:val="32"/>
              </w:numPr>
              <w:spacing w:before="40" w:after="80" w:line="280" w:lineRule="atLeast"/>
              <w:contextualSpacing w:val="0"/>
              <w:rPr>
                <w:sz w:val="20"/>
                <w:szCs w:val="20"/>
              </w:rPr>
            </w:pPr>
            <w:r w:rsidRPr="0094742C">
              <w:rPr>
                <w:sz w:val="20"/>
                <w:szCs w:val="20"/>
              </w:rPr>
              <w:t>acquisition and installation of energy efficient appliances/systems available and relevant to local requirements to upgrade community facilities</w:t>
            </w:r>
          </w:p>
          <w:p w14:paraId="77C1A26D" w14:textId="77777777" w:rsidR="00F05AA8" w:rsidRPr="0094742C" w:rsidRDefault="00F05AA8" w:rsidP="00F05AA8">
            <w:pPr>
              <w:pStyle w:val="ListBullet"/>
              <w:numPr>
                <w:ilvl w:val="0"/>
                <w:numId w:val="32"/>
              </w:numPr>
              <w:spacing w:before="40" w:after="80" w:line="280" w:lineRule="atLeast"/>
              <w:contextualSpacing w:val="0"/>
              <w:rPr>
                <w:sz w:val="20"/>
                <w:szCs w:val="20"/>
              </w:rPr>
            </w:pPr>
            <w:r w:rsidRPr="0094742C">
              <w:rPr>
                <w:sz w:val="20"/>
                <w:szCs w:val="20"/>
              </w:rPr>
              <w:t>acquisition and installation of energy efficient windows and or window attachments relevant to local requirements to upgrade community facilities</w:t>
            </w:r>
          </w:p>
          <w:p w14:paraId="5A813844" w14:textId="77777777" w:rsidR="00F05AA8" w:rsidRPr="0094742C" w:rsidRDefault="00F05AA8" w:rsidP="00F05AA8">
            <w:pPr>
              <w:pStyle w:val="ListBullet"/>
              <w:numPr>
                <w:ilvl w:val="0"/>
                <w:numId w:val="32"/>
              </w:numPr>
              <w:spacing w:before="40" w:after="80" w:line="280" w:lineRule="atLeast"/>
              <w:contextualSpacing w:val="0"/>
              <w:rPr>
                <w:sz w:val="20"/>
                <w:szCs w:val="20"/>
              </w:rPr>
            </w:pPr>
            <w:r w:rsidRPr="0094742C">
              <w:rPr>
                <w:sz w:val="20"/>
                <w:szCs w:val="20"/>
              </w:rPr>
              <w:t>acquisition and installation of renewable energy sources and storage to upgrade community facilities</w:t>
            </w:r>
          </w:p>
          <w:p w14:paraId="48575FB1" w14:textId="77777777" w:rsidR="00F05AA8" w:rsidRPr="0094742C" w:rsidRDefault="00F05AA8" w:rsidP="00F05AA8">
            <w:pPr>
              <w:pStyle w:val="ListBullet"/>
              <w:numPr>
                <w:ilvl w:val="0"/>
                <w:numId w:val="32"/>
              </w:numPr>
              <w:spacing w:before="40" w:after="80" w:line="280" w:lineRule="atLeast"/>
              <w:contextualSpacing w:val="0"/>
              <w:rPr>
                <w:sz w:val="20"/>
                <w:szCs w:val="20"/>
              </w:rPr>
            </w:pPr>
            <w:r w:rsidRPr="0094742C">
              <w:rPr>
                <w:sz w:val="20"/>
                <w:szCs w:val="20"/>
              </w:rPr>
              <w:t>acquisition and installation of native or drought tolerant vegetation suitable to local conditions to upgrade community facilities and community spaces</w:t>
            </w:r>
          </w:p>
          <w:p w14:paraId="55D56D90" w14:textId="50C935BF" w:rsidR="00A81FF6" w:rsidRPr="0094742C" w:rsidRDefault="000C12B7" w:rsidP="00F05AA8">
            <w:pPr>
              <w:pStyle w:val="ListBullet"/>
              <w:numPr>
                <w:ilvl w:val="0"/>
                <w:numId w:val="32"/>
              </w:numPr>
              <w:spacing w:before="40" w:after="80" w:line="280" w:lineRule="atLeast"/>
              <w:contextualSpacing w:val="0"/>
              <w:rPr>
                <w:sz w:val="20"/>
                <w:szCs w:val="20"/>
              </w:rPr>
            </w:pPr>
            <w:r w:rsidRPr="0094742C">
              <w:rPr>
                <w:sz w:val="20"/>
                <w:szCs w:val="20"/>
              </w:rPr>
              <w:t>installation or upgrade to a native garden to update community facilities and community spaces</w:t>
            </w:r>
          </w:p>
        </w:tc>
      </w:tr>
      <w:tr w:rsidR="008D1530" w:rsidRPr="00155CFD" w14:paraId="15877F34"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F37D153" w14:textId="77777777" w:rsidR="008D1530" w:rsidRPr="00155CFD" w:rsidRDefault="008D1530" w:rsidP="007574DF">
            <w:pPr>
              <w:pStyle w:val="ListBullet"/>
              <w:ind w:left="0" w:firstLine="0"/>
              <w:rPr>
                <w:iCs/>
                <w:sz w:val="20"/>
                <w:szCs w:val="20"/>
              </w:rPr>
            </w:pPr>
            <w:r w:rsidRPr="00155CFD">
              <w:rPr>
                <w:iCs/>
                <w:sz w:val="20"/>
                <w:szCs w:val="20"/>
              </w:rPr>
              <w:t>Support community infrastructure that promotes climate adaptation and resilience and/or native flora/fauna biodiversity</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B66248F" w14:textId="52654498" w:rsidR="008D1530" w:rsidRPr="0094742C" w:rsidRDefault="008D1530" w:rsidP="000B77C9">
            <w:pPr>
              <w:pStyle w:val="ListBullet"/>
              <w:numPr>
                <w:ilvl w:val="0"/>
                <w:numId w:val="32"/>
              </w:numPr>
              <w:rPr>
                <w:sz w:val="20"/>
                <w:szCs w:val="20"/>
              </w:rPr>
            </w:pPr>
            <w:r w:rsidRPr="0094742C">
              <w:rPr>
                <w:sz w:val="20"/>
                <w:szCs w:val="20"/>
              </w:rPr>
              <w:t>build, fit out, alter</w:t>
            </w:r>
            <w:r w:rsidR="00053657" w:rsidRPr="0094742C">
              <w:rPr>
                <w:sz w:val="20"/>
                <w:szCs w:val="20"/>
              </w:rPr>
              <w:t>ations</w:t>
            </w:r>
            <w:r w:rsidRPr="0094742C">
              <w:rPr>
                <w:sz w:val="20"/>
                <w:szCs w:val="20"/>
              </w:rPr>
              <w:t xml:space="preserve"> </w:t>
            </w:r>
            <w:r w:rsidR="00053657" w:rsidRPr="0094742C">
              <w:rPr>
                <w:sz w:val="20"/>
                <w:szCs w:val="20"/>
              </w:rPr>
              <w:t>and/</w:t>
            </w:r>
            <w:r w:rsidRPr="0094742C">
              <w:rPr>
                <w:sz w:val="20"/>
                <w:szCs w:val="20"/>
              </w:rPr>
              <w:t xml:space="preserve">or </w:t>
            </w:r>
            <w:r w:rsidR="00053657" w:rsidRPr="0094742C">
              <w:rPr>
                <w:sz w:val="20"/>
                <w:szCs w:val="20"/>
              </w:rPr>
              <w:t xml:space="preserve">extensions to </w:t>
            </w:r>
            <w:r w:rsidRPr="0094742C">
              <w:rPr>
                <w:sz w:val="20"/>
                <w:szCs w:val="20"/>
              </w:rPr>
              <w:t xml:space="preserve">community infrastructure </w:t>
            </w:r>
            <w:r w:rsidR="00B6523E" w:rsidRPr="0094742C">
              <w:rPr>
                <w:sz w:val="20"/>
                <w:szCs w:val="20"/>
              </w:rPr>
              <w:t>that prom</w:t>
            </w:r>
            <w:r w:rsidR="00CA2D59" w:rsidRPr="0094742C">
              <w:rPr>
                <w:sz w:val="20"/>
                <w:szCs w:val="20"/>
              </w:rPr>
              <w:t>ote</w:t>
            </w:r>
            <w:r w:rsidR="00B6523E" w:rsidRPr="0094742C">
              <w:rPr>
                <w:sz w:val="20"/>
                <w:szCs w:val="20"/>
              </w:rPr>
              <w:t xml:space="preserve"> bio</w:t>
            </w:r>
            <w:r w:rsidR="00CA2D59" w:rsidRPr="0094742C">
              <w:rPr>
                <w:sz w:val="20"/>
                <w:szCs w:val="20"/>
              </w:rPr>
              <w:t xml:space="preserve">diversity </w:t>
            </w:r>
            <w:r w:rsidR="00B6523E" w:rsidRPr="0094742C">
              <w:rPr>
                <w:sz w:val="20"/>
                <w:szCs w:val="20"/>
              </w:rPr>
              <w:t>and</w:t>
            </w:r>
            <w:r w:rsidR="006F39BB" w:rsidRPr="0094742C">
              <w:rPr>
                <w:sz w:val="20"/>
                <w:szCs w:val="20"/>
              </w:rPr>
              <w:t xml:space="preserve">/or supports native flora and/or fauna species (for example community gardens) </w:t>
            </w:r>
          </w:p>
          <w:p w14:paraId="78955FC2" w14:textId="7B9A5328" w:rsidR="008D1530" w:rsidRPr="0094742C" w:rsidRDefault="00934398" w:rsidP="00022E78">
            <w:pPr>
              <w:pStyle w:val="ListBullet"/>
              <w:numPr>
                <w:ilvl w:val="0"/>
                <w:numId w:val="32"/>
              </w:numPr>
              <w:rPr>
                <w:sz w:val="20"/>
                <w:szCs w:val="20"/>
              </w:rPr>
            </w:pPr>
            <w:r w:rsidRPr="0094742C">
              <w:rPr>
                <w:sz w:val="20"/>
                <w:szCs w:val="20"/>
              </w:rPr>
              <w:t xml:space="preserve">build, fit out, </w:t>
            </w:r>
            <w:r w:rsidR="00CA2D59" w:rsidRPr="0094742C">
              <w:rPr>
                <w:sz w:val="20"/>
                <w:szCs w:val="20"/>
              </w:rPr>
              <w:t>alterations and/</w:t>
            </w:r>
            <w:r w:rsidRPr="0094742C">
              <w:rPr>
                <w:sz w:val="20"/>
                <w:szCs w:val="20"/>
              </w:rPr>
              <w:t xml:space="preserve">or </w:t>
            </w:r>
            <w:r w:rsidR="00CA2D59" w:rsidRPr="0094742C">
              <w:rPr>
                <w:sz w:val="20"/>
                <w:szCs w:val="20"/>
              </w:rPr>
              <w:t>extensions</w:t>
            </w:r>
            <w:r w:rsidRPr="0094742C">
              <w:rPr>
                <w:sz w:val="20"/>
                <w:szCs w:val="20"/>
              </w:rPr>
              <w:t xml:space="preserve"> </w:t>
            </w:r>
            <w:r w:rsidR="00CA2D59" w:rsidRPr="0094742C">
              <w:rPr>
                <w:sz w:val="20"/>
                <w:szCs w:val="20"/>
              </w:rPr>
              <w:t xml:space="preserve">to </w:t>
            </w:r>
            <w:r w:rsidRPr="0094742C">
              <w:rPr>
                <w:sz w:val="20"/>
                <w:szCs w:val="20"/>
              </w:rPr>
              <w:t xml:space="preserve">community infrastructure </w:t>
            </w:r>
            <w:r w:rsidR="00CA2D59" w:rsidRPr="0094742C">
              <w:rPr>
                <w:sz w:val="20"/>
                <w:szCs w:val="20"/>
              </w:rPr>
              <w:t>and</w:t>
            </w:r>
            <w:r w:rsidRPr="0094742C">
              <w:rPr>
                <w:sz w:val="20"/>
                <w:szCs w:val="20"/>
              </w:rPr>
              <w:t xml:space="preserve"> public spaces</w:t>
            </w:r>
            <w:r w:rsidR="00276464" w:rsidRPr="0094742C">
              <w:rPr>
                <w:sz w:val="20"/>
                <w:szCs w:val="20"/>
              </w:rPr>
              <w:t xml:space="preserve"> to</w:t>
            </w:r>
            <w:r w:rsidRPr="0094742C">
              <w:rPr>
                <w:sz w:val="20"/>
                <w:szCs w:val="20"/>
              </w:rPr>
              <w:t xml:space="preserve"> manage heat stress</w:t>
            </w:r>
            <w:r w:rsidR="00276464" w:rsidRPr="0094742C">
              <w:rPr>
                <w:sz w:val="20"/>
                <w:szCs w:val="20"/>
              </w:rPr>
              <w:t xml:space="preserve"> (including</w:t>
            </w:r>
            <w:r w:rsidRPr="0094742C">
              <w:rPr>
                <w:sz w:val="20"/>
                <w:szCs w:val="20"/>
              </w:rPr>
              <w:t xml:space="preserve"> shade sails</w:t>
            </w:r>
            <w:r w:rsidR="00276464" w:rsidRPr="0094742C">
              <w:rPr>
                <w:sz w:val="20"/>
                <w:szCs w:val="20"/>
              </w:rPr>
              <w:t>)</w:t>
            </w:r>
          </w:p>
        </w:tc>
      </w:tr>
      <w:tr w:rsidR="008D1530" w:rsidRPr="00155CFD" w14:paraId="2F1B512A" w14:textId="77777777" w:rsidTr="73AB507B">
        <w:trPr>
          <w:cantSplit/>
        </w:trPr>
        <w:tc>
          <w:tcPr>
            <w:tcW w:w="500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B7CFED"/>
            <w:hideMark/>
          </w:tcPr>
          <w:p w14:paraId="0A27ACC2" w14:textId="77777777" w:rsidR="008D1530" w:rsidRPr="00155CFD" w:rsidRDefault="008D1530" w:rsidP="007574DF">
            <w:pPr>
              <w:pStyle w:val="ListBullet"/>
              <w:ind w:left="0" w:firstLine="0"/>
              <w:rPr>
                <w:i/>
                <w:sz w:val="20"/>
                <w:szCs w:val="20"/>
              </w:rPr>
            </w:pPr>
            <w:r w:rsidRPr="00155CFD">
              <w:rPr>
                <w:b/>
                <w:bCs/>
                <w:i/>
                <w:sz w:val="20"/>
                <w:szCs w:val="20"/>
              </w:rPr>
              <w:t xml:space="preserve">Accessible and inclusive amenities in </w:t>
            </w:r>
            <w:r w:rsidRPr="00155CFD">
              <w:rPr>
                <w:b/>
                <w:i/>
                <w:sz w:val="20"/>
                <w:szCs w:val="20"/>
              </w:rPr>
              <w:t>public facilities</w:t>
            </w:r>
          </w:p>
        </w:tc>
      </w:tr>
      <w:tr w:rsidR="008D1530" w:rsidRPr="00155CFD" w14:paraId="5FEBF83E"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605850F" w14:textId="77777777" w:rsidR="008D1530" w:rsidRPr="00155CFD" w:rsidRDefault="008D1530" w:rsidP="73AB507B">
            <w:pPr>
              <w:pStyle w:val="ListBullet"/>
              <w:ind w:left="0" w:firstLine="0"/>
              <w:rPr>
                <w:sz w:val="20"/>
                <w:szCs w:val="20"/>
              </w:rPr>
            </w:pPr>
            <w:r w:rsidRPr="73AB507B">
              <w:rPr>
                <w:sz w:val="20"/>
                <w:szCs w:val="20"/>
              </w:rPr>
              <w:t>Support the dignity of persons (including children) with disabilities by enhancing their access to public infrastructure</w:t>
            </w:r>
          </w:p>
          <w:p w14:paraId="5CCE7141" w14:textId="5CA85BE0" w:rsidR="008D1530" w:rsidRPr="00155CFD" w:rsidRDefault="008D1530" w:rsidP="007574DF">
            <w:pPr>
              <w:pStyle w:val="ListBullet"/>
              <w:ind w:left="0" w:firstLine="0"/>
              <w:rPr>
                <w:iCs/>
                <w:sz w:val="20"/>
                <w:szCs w:val="20"/>
              </w:rPr>
            </w:pP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081D599" w14:textId="15375931" w:rsidR="008D1530" w:rsidRPr="00155CFD" w:rsidRDefault="00B1410B" w:rsidP="004A47A0">
            <w:pPr>
              <w:pStyle w:val="ListBullet"/>
              <w:numPr>
                <w:ilvl w:val="0"/>
                <w:numId w:val="32"/>
              </w:numPr>
              <w:spacing w:before="40" w:after="80" w:line="280" w:lineRule="atLeast"/>
              <w:contextualSpacing w:val="0"/>
              <w:rPr>
                <w:sz w:val="20"/>
                <w:szCs w:val="20"/>
              </w:rPr>
            </w:pPr>
            <w:r>
              <w:rPr>
                <w:sz w:val="20"/>
                <w:szCs w:val="20"/>
              </w:rPr>
              <w:t>new or upgrade</w:t>
            </w:r>
            <w:r w:rsidR="000E1D19">
              <w:rPr>
                <w:sz w:val="20"/>
                <w:szCs w:val="20"/>
              </w:rPr>
              <w:t xml:space="preserve"> </w:t>
            </w:r>
            <w:r w:rsidR="008D1530" w:rsidRPr="00155CFD">
              <w:rPr>
                <w:sz w:val="20"/>
                <w:szCs w:val="20"/>
              </w:rPr>
              <w:t xml:space="preserve">disability access </w:t>
            </w:r>
            <w:r w:rsidR="00DF019E">
              <w:rPr>
                <w:sz w:val="20"/>
                <w:szCs w:val="20"/>
              </w:rPr>
              <w:t>and/</w:t>
            </w:r>
            <w:r w:rsidR="008D1530" w:rsidRPr="00155CFD">
              <w:rPr>
                <w:sz w:val="20"/>
                <w:szCs w:val="20"/>
              </w:rPr>
              <w:t>or amenities in public facilities</w:t>
            </w:r>
          </w:p>
        </w:tc>
      </w:tr>
      <w:tr w:rsidR="007574DF" w:rsidRPr="00155CFD" w14:paraId="11AEB8CE"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75FA23" w14:textId="515F166F" w:rsidR="007574DF" w:rsidRPr="00155CFD" w:rsidRDefault="007574DF" w:rsidP="007574DF">
            <w:pPr>
              <w:pStyle w:val="ListBullet"/>
              <w:ind w:left="0" w:firstLine="0"/>
              <w:rPr>
                <w:iCs/>
                <w:sz w:val="20"/>
                <w:szCs w:val="20"/>
              </w:rPr>
            </w:pPr>
            <w:r w:rsidRPr="00155CFD">
              <w:rPr>
                <w:iCs/>
                <w:sz w:val="20"/>
                <w:szCs w:val="20"/>
              </w:rPr>
              <w:lastRenderedPageBreak/>
              <w:t>Address gender inequality or discrimination in access to public infrastructure or sport</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7C2B30" w14:textId="77777777" w:rsidR="007574DF" w:rsidRPr="00155CFD" w:rsidRDefault="007574DF" w:rsidP="007574DF">
            <w:pPr>
              <w:pStyle w:val="ListBullet"/>
              <w:numPr>
                <w:ilvl w:val="0"/>
                <w:numId w:val="32"/>
              </w:numPr>
              <w:spacing w:before="40" w:after="80" w:line="280" w:lineRule="atLeast"/>
              <w:contextualSpacing w:val="0"/>
              <w:rPr>
                <w:sz w:val="20"/>
                <w:szCs w:val="20"/>
              </w:rPr>
            </w:pPr>
            <w:r w:rsidRPr="00155CFD">
              <w:rPr>
                <w:sz w:val="20"/>
                <w:szCs w:val="20"/>
              </w:rPr>
              <w:t>provision of women's facilities at public facilities or sports grounds</w:t>
            </w:r>
          </w:p>
          <w:p w14:paraId="1491C601" w14:textId="77777777" w:rsidR="007574DF" w:rsidRPr="00155CFD" w:rsidRDefault="007574DF" w:rsidP="007574DF">
            <w:pPr>
              <w:pStyle w:val="ListBullet"/>
              <w:numPr>
                <w:ilvl w:val="0"/>
                <w:numId w:val="32"/>
              </w:numPr>
              <w:spacing w:before="40" w:after="80" w:line="280" w:lineRule="atLeast"/>
              <w:contextualSpacing w:val="0"/>
              <w:rPr>
                <w:sz w:val="20"/>
                <w:szCs w:val="20"/>
              </w:rPr>
            </w:pPr>
            <w:r w:rsidRPr="00155CFD">
              <w:rPr>
                <w:sz w:val="20"/>
                <w:szCs w:val="20"/>
              </w:rPr>
              <w:t>provision of gender-neutral facilities for public facilities or sports grounds</w:t>
            </w:r>
          </w:p>
          <w:p w14:paraId="3765C7B1" w14:textId="77777777" w:rsidR="007574DF" w:rsidRPr="00155CFD" w:rsidRDefault="007574DF" w:rsidP="007574DF">
            <w:pPr>
              <w:pStyle w:val="ListBullet"/>
              <w:numPr>
                <w:ilvl w:val="0"/>
                <w:numId w:val="32"/>
              </w:numPr>
              <w:spacing w:before="40" w:after="80" w:line="280" w:lineRule="atLeast"/>
              <w:contextualSpacing w:val="0"/>
              <w:rPr>
                <w:sz w:val="20"/>
                <w:szCs w:val="20"/>
              </w:rPr>
            </w:pPr>
            <w:r w:rsidRPr="00155CFD">
              <w:rPr>
                <w:sz w:val="20"/>
                <w:szCs w:val="20"/>
              </w:rPr>
              <w:t>construction of or upgrade to parent rooms at public facilities or sports grounds</w:t>
            </w:r>
          </w:p>
          <w:p w14:paraId="4209EBFA" w14:textId="56AA9509" w:rsidR="007574DF" w:rsidRPr="00155CFD" w:rsidRDefault="007574DF" w:rsidP="007574DF">
            <w:pPr>
              <w:pStyle w:val="ListBullet"/>
              <w:numPr>
                <w:ilvl w:val="0"/>
                <w:numId w:val="32"/>
              </w:numPr>
              <w:spacing w:before="40" w:after="80" w:line="280" w:lineRule="atLeast"/>
              <w:contextualSpacing w:val="0"/>
              <w:rPr>
                <w:sz w:val="20"/>
                <w:szCs w:val="20"/>
              </w:rPr>
            </w:pPr>
            <w:r w:rsidRPr="00155CFD">
              <w:rPr>
                <w:sz w:val="20"/>
                <w:szCs w:val="20"/>
              </w:rPr>
              <w:t>construction of or upgrade to breastfeeding rooms at public facilities or sports grounds</w:t>
            </w:r>
          </w:p>
        </w:tc>
      </w:tr>
      <w:tr w:rsidR="008D1530" w:rsidRPr="00155CFD" w14:paraId="01C777EF" w14:textId="77777777" w:rsidTr="73AB507B">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A9F3C0F" w14:textId="77777777" w:rsidR="008D1530" w:rsidRPr="00155CFD" w:rsidRDefault="008D1530" w:rsidP="007574DF">
            <w:pPr>
              <w:pStyle w:val="ListBullet"/>
              <w:ind w:left="0" w:firstLine="0"/>
              <w:rPr>
                <w:iCs/>
                <w:sz w:val="20"/>
                <w:szCs w:val="20"/>
              </w:rPr>
            </w:pPr>
            <w:r w:rsidRPr="00155CFD">
              <w:rPr>
                <w:iCs/>
                <w:sz w:val="20"/>
                <w:szCs w:val="20"/>
              </w:rPr>
              <w:t>Support access for children to public infrastructure which enables interstate or overseas travel, accommodation, or education or health care infrastructure or services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9D00DF9" w14:textId="77777777" w:rsidR="008D1530" w:rsidRPr="00155CFD" w:rsidRDefault="008D1530" w:rsidP="004A47A0">
            <w:pPr>
              <w:pStyle w:val="ListBullet"/>
              <w:numPr>
                <w:ilvl w:val="0"/>
                <w:numId w:val="32"/>
              </w:numPr>
              <w:spacing w:before="40" w:after="80" w:line="280" w:lineRule="atLeast"/>
              <w:contextualSpacing w:val="0"/>
              <w:rPr>
                <w:sz w:val="20"/>
                <w:szCs w:val="20"/>
              </w:rPr>
            </w:pPr>
            <w:r w:rsidRPr="00155CFD">
              <w:rPr>
                <w:sz w:val="20"/>
                <w:szCs w:val="20"/>
              </w:rPr>
              <w:t>construction of or upgrade to child friendly spaces and facilities at airports</w:t>
            </w:r>
          </w:p>
          <w:p w14:paraId="4DB4F37B" w14:textId="77777777" w:rsidR="008D1530" w:rsidRPr="00155CFD" w:rsidRDefault="008D1530" w:rsidP="004A47A0">
            <w:pPr>
              <w:pStyle w:val="ListBullet"/>
              <w:numPr>
                <w:ilvl w:val="0"/>
                <w:numId w:val="32"/>
              </w:numPr>
              <w:spacing w:before="40" w:after="80" w:line="280" w:lineRule="atLeast"/>
              <w:contextualSpacing w:val="0"/>
              <w:rPr>
                <w:sz w:val="20"/>
                <w:szCs w:val="20"/>
              </w:rPr>
            </w:pPr>
            <w:r w:rsidRPr="00155CFD">
              <w:rPr>
                <w:sz w:val="20"/>
                <w:szCs w:val="20"/>
              </w:rPr>
              <w:t>construction of or upgrade to child friendly spaces and facilities at community supported accommodation</w:t>
            </w:r>
          </w:p>
          <w:p w14:paraId="31ED9059" w14:textId="77777777" w:rsidR="008D1530" w:rsidRPr="00155CFD" w:rsidRDefault="008D1530" w:rsidP="004A47A0">
            <w:pPr>
              <w:pStyle w:val="ListBullet"/>
              <w:numPr>
                <w:ilvl w:val="0"/>
                <w:numId w:val="32"/>
              </w:numPr>
              <w:spacing w:before="40" w:after="80" w:line="280" w:lineRule="atLeast"/>
              <w:contextualSpacing w:val="0"/>
              <w:rPr>
                <w:sz w:val="20"/>
                <w:szCs w:val="20"/>
              </w:rPr>
            </w:pPr>
            <w:r w:rsidRPr="00155CFD">
              <w:rPr>
                <w:sz w:val="20"/>
                <w:szCs w:val="20"/>
              </w:rPr>
              <w:t>construction of or upgrade to child friendly spaces and facilities at child-care, education or health care services</w:t>
            </w:r>
          </w:p>
        </w:tc>
      </w:tr>
    </w:tbl>
    <w:p w14:paraId="25F6525B" w14:textId="63CC82B4" w:rsidR="00C17E72" w:rsidRPr="003A6B14" w:rsidRDefault="00C17E72" w:rsidP="003A6B14">
      <w:pPr>
        <w:pStyle w:val="Heading3"/>
      </w:pPr>
      <w:bookmarkStart w:id="97" w:name="_Toc530072991"/>
      <w:bookmarkStart w:id="98" w:name="_Toc530072992"/>
      <w:bookmarkStart w:id="99" w:name="_Toc530072993"/>
      <w:bookmarkStart w:id="100" w:name="_Toc530072995"/>
      <w:bookmarkStart w:id="101" w:name="_Ref468355804"/>
      <w:bookmarkStart w:id="102" w:name="_Toc496536662"/>
      <w:bookmarkStart w:id="103" w:name="_Toc531277489"/>
      <w:bookmarkStart w:id="104" w:name="_Toc955299"/>
      <w:bookmarkStart w:id="105" w:name="_Toc239924112"/>
      <w:bookmarkEnd w:id="97"/>
      <w:bookmarkEnd w:id="98"/>
      <w:bookmarkEnd w:id="99"/>
      <w:bookmarkEnd w:id="100"/>
      <w:r w:rsidRPr="003A6B14">
        <w:t xml:space="preserve">Eligible </w:t>
      </w:r>
      <w:r w:rsidR="001F215C" w:rsidRPr="003A6B14">
        <w:t>e</w:t>
      </w:r>
      <w:r w:rsidR="00490C48" w:rsidRPr="003A6B14">
        <w:t>xpenditure</w:t>
      </w:r>
      <w:bookmarkEnd w:id="101"/>
      <w:bookmarkEnd w:id="102"/>
      <w:bookmarkEnd w:id="103"/>
      <w:bookmarkEnd w:id="104"/>
      <w:bookmarkEnd w:id="105"/>
    </w:p>
    <w:p w14:paraId="25F6525D" w14:textId="3BC1FE6A" w:rsidR="00F958A6" w:rsidRDefault="00A04E7B" w:rsidP="00077C3D">
      <w:r>
        <w:t xml:space="preserve">You can only spend </w:t>
      </w:r>
      <w:r w:rsidR="00E601A2">
        <w:t xml:space="preserve">the </w:t>
      </w:r>
      <w:r>
        <w:t>grant on eligible expenditure</w:t>
      </w:r>
      <w:r w:rsidR="00046DBC">
        <w:t xml:space="preserve"> you have incurred</w:t>
      </w:r>
      <w:r w:rsidR="00CA4ADF" w:rsidRPr="00E162FF">
        <w:t xml:space="preserve"> on </w:t>
      </w:r>
      <w:r w:rsidR="00F958A6">
        <w:t xml:space="preserve">an </w:t>
      </w:r>
      <w:r w:rsidR="00046DBC">
        <w:t>agreed</w:t>
      </w:r>
      <w:r w:rsidR="00046DBC" w:rsidRPr="00E162FF">
        <w:t xml:space="preserve"> </w:t>
      </w:r>
      <w:r w:rsidR="00F958A6">
        <w:t>p</w:t>
      </w:r>
      <w:r w:rsidR="00CA4ADF" w:rsidRPr="00E162FF">
        <w:t>roject</w:t>
      </w:r>
      <w:r w:rsidR="00046DBC">
        <w:t xml:space="preserve"> as defined in your grant agreement.</w:t>
      </w:r>
    </w:p>
    <w:p w14:paraId="50155327" w14:textId="0A8CEFFC" w:rsidR="0058127F" w:rsidRDefault="0058127F" w:rsidP="00077C3D">
      <w:r>
        <w:t>To be eligible</w:t>
      </w:r>
      <w:r w:rsidR="00A54A10">
        <w:t>,</w:t>
      </w:r>
      <w:r>
        <w:t xml:space="preserve"> grant money must be used for projects that</w:t>
      </w:r>
      <w:r w:rsidR="007C2148">
        <w:t>:</w:t>
      </w:r>
    </w:p>
    <w:p w14:paraId="16A6A69F" w14:textId="5EAD7FA5" w:rsidR="004C4A6F" w:rsidRDefault="000D700C" w:rsidP="004D3483">
      <w:pPr>
        <w:pStyle w:val="Lv1"/>
      </w:pPr>
      <w:r>
        <w:t>are l</w:t>
      </w:r>
      <w:r w:rsidR="007C2148">
        <w:t>ocated at an address in y</w:t>
      </w:r>
      <w:r w:rsidR="009C6BAC">
        <w:t>ou</w:t>
      </w:r>
      <w:r w:rsidR="007C2148">
        <w:t>r MPs electorate (Fe</w:t>
      </w:r>
      <w:r w:rsidR="009C6BAC">
        <w:t>d</w:t>
      </w:r>
      <w:r w:rsidR="007C2148">
        <w:t xml:space="preserve">eral electorate boundaries for the purposes of Round 10 </w:t>
      </w:r>
      <w:r w:rsidR="004C4A6F">
        <w:t>are as at the 2025 Federal election). Ref</w:t>
      </w:r>
      <w:r w:rsidR="0086195B">
        <w:t>e</w:t>
      </w:r>
      <w:r w:rsidR="004C4A6F">
        <w:t xml:space="preserve">r to the </w:t>
      </w:r>
      <w:r w:rsidR="00383C2B">
        <w:t xml:space="preserve">glossary for information on using </w:t>
      </w:r>
      <w:r w:rsidR="004C4A6F">
        <w:t>map</w:t>
      </w:r>
      <w:r w:rsidR="00A715DE">
        <w:t>s</w:t>
      </w:r>
      <w:r w:rsidR="004C4A6F">
        <w:t>.</w:t>
      </w:r>
      <w:r w:rsidR="00F14D7C">
        <w:t>abs</w:t>
      </w:r>
      <w:r w:rsidR="004C4A6F">
        <w:t xml:space="preserve">.gov.au </w:t>
      </w:r>
      <w:r w:rsidR="00383C2B">
        <w:t>to</w:t>
      </w:r>
      <w:r w:rsidR="004C4A6F">
        <w:t xml:space="preserve"> determin</w:t>
      </w:r>
      <w:r w:rsidR="00383C2B">
        <w:t>e</w:t>
      </w:r>
      <w:r w:rsidR="004C4A6F">
        <w:t xml:space="preserve"> </w:t>
      </w:r>
      <w:r w:rsidR="00F33C7A">
        <w:t xml:space="preserve">whether the </w:t>
      </w:r>
      <w:r w:rsidR="004C4A6F">
        <w:t>project location</w:t>
      </w:r>
      <w:r w:rsidR="009C6BAC">
        <w:t xml:space="preserve"> </w:t>
      </w:r>
      <w:r w:rsidR="004C4A6F">
        <w:t>eligibility in electorates</w:t>
      </w:r>
    </w:p>
    <w:p w14:paraId="3766F3BA" w14:textId="49F7CCA8" w:rsidR="000D700C" w:rsidRDefault="000D700C" w:rsidP="004D3483">
      <w:pPr>
        <w:pStyle w:val="Lv1"/>
      </w:pPr>
      <w:r>
        <w:t>are held within your MPs electorate in the case of events or used in your MP</w:t>
      </w:r>
      <w:r w:rsidR="006208E1">
        <w:t>’</w:t>
      </w:r>
      <w:r>
        <w:t>s electorate if it includes portable equipment</w:t>
      </w:r>
    </w:p>
    <w:p w14:paraId="23F949D8" w14:textId="05AA27DC" w:rsidR="0086195B" w:rsidRDefault="0086195B" w:rsidP="004D3483">
      <w:pPr>
        <w:pStyle w:val="Lv1"/>
      </w:pPr>
      <w:r>
        <w:t xml:space="preserve">have at least $2,500 in eligible project expenditure, unless the applicant is a local governing body which requires at least $5,000 in eligible project expenditure </w:t>
      </w:r>
    </w:p>
    <w:p w14:paraId="6530B873" w14:textId="5421012A" w:rsidR="006208E1" w:rsidRDefault="006208E1" w:rsidP="004D3483">
      <w:pPr>
        <w:pStyle w:val="Lv1"/>
      </w:pPr>
      <w:r>
        <w:t xml:space="preserve">will be undertaken in the project period and completed no later than </w:t>
      </w:r>
      <w:r w:rsidR="005E0069">
        <w:t>3</w:t>
      </w:r>
      <w:r w:rsidR="00BA068D">
        <w:t>1 March 2028</w:t>
      </w:r>
      <w:r>
        <w:t>.</w:t>
      </w:r>
    </w:p>
    <w:p w14:paraId="63F2DC3D" w14:textId="41879A20" w:rsidR="00FE5602" w:rsidRDefault="00FE5602" w:rsidP="00351ECA">
      <w:pPr>
        <w:spacing w:after="80"/>
      </w:pPr>
      <w:r>
        <w:t>To be eligible, expenditure must</w:t>
      </w:r>
      <w:r w:rsidR="00C000FE">
        <w:t xml:space="preserve"> </w:t>
      </w:r>
      <w:r w:rsidR="00E27755">
        <w:t>be a direct cost of the project</w:t>
      </w:r>
      <w:r w:rsidR="00351ECA">
        <w:t>, must relate to eligible activities and include</w:t>
      </w:r>
      <w:r w:rsidR="00CF1E75">
        <w:t>:</w:t>
      </w:r>
    </w:p>
    <w:p w14:paraId="20C25412" w14:textId="1F627956" w:rsidR="00CF1E75" w:rsidRDefault="008C288B" w:rsidP="004D3483">
      <w:pPr>
        <w:pStyle w:val="Lv1"/>
      </w:pPr>
      <w:r>
        <w:t>t</w:t>
      </w:r>
      <w:r w:rsidR="00CF1E75">
        <w:t>he co</w:t>
      </w:r>
      <w:r>
        <w:t>s</w:t>
      </w:r>
      <w:r w:rsidR="00CF1E75">
        <w:t>t of suppliers and contracted labour undertaking the eligible activities</w:t>
      </w:r>
    </w:p>
    <w:p w14:paraId="441F57E2" w14:textId="3815E140" w:rsidR="00CF1E75" w:rsidRDefault="008C288B" w:rsidP="004D3483">
      <w:pPr>
        <w:pStyle w:val="Lv1"/>
      </w:pPr>
      <w:r>
        <w:t>t</w:t>
      </w:r>
      <w:r w:rsidR="00CF1E75">
        <w:t>he cost of obtaining planning, architectural, engineering, design and consu</w:t>
      </w:r>
      <w:r>
        <w:t>l</w:t>
      </w:r>
      <w:r w:rsidR="00CF1E75">
        <w:t>t</w:t>
      </w:r>
      <w:r>
        <w:t>a</w:t>
      </w:r>
      <w:r w:rsidR="00CF1E75">
        <w:t>n</w:t>
      </w:r>
      <w:r>
        <w:t>t</w:t>
      </w:r>
      <w:r w:rsidR="00CF1E75">
        <w:t xml:space="preserve"> fees or environment or other regulatory approvals for undertaking the eligible activities</w:t>
      </w:r>
    </w:p>
    <w:p w14:paraId="22095A75" w14:textId="38E56792" w:rsidR="00FE5602" w:rsidRDefault="008C288B" w:rsidP="004D3483">
      <w:pPr>
        <w:pStyle w:val="Lv1"/>
      </w:pPr>
      <w:r>
        <w:t>t</w:t>
      </w:r>
      <w:r w:rsidR="00CF1E75">
        <w:t>he purchase, warranty and subscription or support membership of assets, equipment and materials, lea</w:t>
      </w:r>
      <w:r>
        <w:t>s</w:t>
      </w:r>
      <w:r w:rsidR="00CF1E75">
        <w:t>e or hire of equipment required f</w:t>
      </w:r>
      <w:r>
        <w:t>o</w:t>
      </w:r>
      <w:r w:rsidR="00CF1E75">
        <w:t xml:space="preserve">r </w:t>
      </w:r>
      <w:r>
        <w:t>u</w:t>
      </w:r>
      <w:r w:rsidR="00CF1E75">
        <w:t>nderta</w:t>
      </w:r>
      <w:r>
        <w:t>k</w:t>
      </w:r>
      <w:r w:rsidR="00CF1E75">
        <w:t>ing the eligible activities</w:t>
      </w:r>
      <w:r w:rsidR="00FE5602">
        <w:t>.</w:t>
      </w:r>
    </w:p>
    <w:p w14:paraId="3CADC4C9" w14:textId="77777777" w:rsidR="00574AE4" w:rsidRDefault="00574AE4" w:rsidP="00574AE4">
      <w:pPr>
        <w:spacing w:after="80"/>
      </w:pPr>
      <w:r>
        <w:t xml:space="preserve">Not all expenditure on your project may be eligible for grant funding. </w:t>
      </w:r>
      <w:r w:rsidRPr="00E162FF">
        <w:t xml:space="preserve">The </w:t>
      </w:r>
      <w:r>
        <w:t>Program</w:t>
      </w:r>
      <w:r w:rsidRPr="00E162FF">
        <w:t xml:space="preserve"> </w:t>
      </w:r>
      <w:r>
        <w:t>D</w:t>
      </w:r>
      <w:r w:rsidRPr="00CD3811">
        <w:t xml:space="preserve">elegate (who is a </w:t>
      </w:r>
      <w:r>
        <w:t>M</w:t>
      </w:r>
      <w:r w:rsidRPr="00CD3811">
        <w:t xml:space="preserve">anager within </w:t>
      </w:r>
      <w:r>
        <w:t xml:space="preserve">the department with </w:t>
      </w:r>
      <w:r w:rsidRPr="00CD3811">
        <w:t>responsibility for administering the program)</w:t>
      </w:r>
      <w:r>
        <w:t xml:space="preserve"> </w:t>
      </w:r>
      <w:r w:rsidRPr="00E162FF">
        <w:t xml:space="preserve">makes the final decision </w:t>
      </w:r>
      <w:r>
        <w:t>on what is</w:t>
      </w:r>
      <w:r w:rsidRPr="00E162FF">
        <w:t xml:space="preserve"> eligible expenditure and may </w:t>
      </w:r>
      <w:r>
        <w:t>give</w:t>
      </w:r>
      <w:r w:rsidRPr="00E162FF">
        <w:t xml:space="preserve"> additional guidance on eligible expenditure </w:t>
      </w:r>
      <w:r>
        <w:t>if</w:t>
      </w:r>
      <w:r w:rsidRPr="00E162FF">
        <w:t xml:space="preserve"> required.</w:t>
      </w:r>
    </w:p>
    <w:p w14:paraId="2F4F31CA" w14:textId="77777777" w:rsidR="00E27755" w:rsidRDefault="00E27755" w:rsidP="00E27755">
      <w:pPr>
        <w:pStyle w:val="ListBullet"/>
        <w:ind w:left="0" w:firstLine="0"/>
      </w:pPr>
      <w:r>
        <w:lastRenderedPageBreak/>
        <w:t>You must incur the project expenditure between the project start and end date for it to be eligible unless stated otherwise.</w:t>
      </w:r>
    </w:p>
    <w:p w14:paraId="7574BB45" w14:textId="495EDCCA" w:rsidR="008C288B" w:rsidRDefault="008C288B" w:rsidP="008C288B">
      <w:r>
        <w:t xml:space="preserve">We may update the </w:t>
      </w:r>
      <w:r w:rsidRPr="005A61FE">
        <w:t>guid</w:t>
      </w:r>
      <w:r>
        <w:t>ance on eligible and ineligible expenditure from time to time. If your application is successful, the version in place when you submitted your application applies to your project.</w:t>
      </w:r>
    </w:p>
    <w:p w14:paraId="3852B7A8" w14:textId="03F96332" w:rsidR="00EF53D9" w:rsidRDefault="008A474B" w:rsidP="00EF53D9">
      <w:bookmarkStart w:id="106" w:name="_Toc496536663"/>
      <w:r>
        <w:t xml:space="preserve">You may elect to commence your </w:t>
      </w:r>
      <w:r w:rsidRPr="00EF53D9">
        <w:t xml:space="preserve">project </w:t>
      </w:r>
      <w:r>
        <w:t>from the date you submit your application.</w:t>
      </w:r>
      <w:r w:rsidRPr="001F2ED0">
        <w:t xml:space="preserve"> </w:t>
      </w:r>
      <w:r w:rsidRPr="00DF1F02">
        <w:t>We are not responsible for any expenditure</w:t>
      </w:r>
      <w:r>
        <w:t xml:space="preserve"> you </w:t>
      </w:r>
      <w:r w:rsidRPr="00DF1F02">
        <w:t>incur until</w:t>
      </w:r>
      <w:r>
        <w:t xml:space="preserve"> a grant agreement is </w:t>
      </w:r>
      <w:r w:rsidRPr="00DF1F02">
        <w:t>executed</w:t>
      </w:r>
      <w:r>
        <w:t xml:space="preserve">. </w:t>
      </w:r>
      <w:r w:rsidR="00783364">
        <w:t>The Commonwealth will not be liable, and should not be held out as being liable, for any activities undertaken before the grant agreement is executed.</w:t>
      </w:r>
    </w:p>
    <w:p w14:paraId="3CD7D84F" w14:textId="5AD1CF7A" w:rsidR="00E3085F" w:rsidRPr="003A6B14" w:rsidRDefault="005C7680" w:rsidP="003A6B14">
      <w:pPr>
        <w:pStyle w:val="Heading3"/>
      </w:pPr>
      <w:bookmarkStart w:id="107" w:name="_Toc531277490"/>
      <w:bookmarkStart w:id="108" w:name="_Toc955300"/>
      <w:bookmarkStart w:id="109" w:name="_Toc239924113"/>
      <w:r w:rsidRPr="003A6B14">
        <w:t xml:space="preserve">What </w:t>
      </w:r>
      <w:r w:rsidR="002E18CF" w:rsidRPr="003A6B14">
        <w:t xml:space="preserve">the grant money </w:t>
      </w:r>
      <w:r w:rsidRPr="003A6B14">
        <w:t xml:space="preserve">cannot </w:t>
      </w:r>
      <w:r w:rsidR="002E18CF" w:rsidRPr="003A6B14">
        <w:t xml:space="preserve">be </w:t>
      </w:r>
      <w:r w:rsidR="008E0A14" w:rsidRPr="003A6B14">
        <w:t>use</w:t>
      </w:r>
      <w:r w:rsidR="002E18CF" w:rsidRPr="003A6B14">
        <w:t>d</w:t>
      </w:r>
      <w:r w:rsidRPr="003A6B14">
        <w:t xml:space="preserve"> for</w:t>
      </w:r>
      <w:bookmarkEnd w:id="106"/>
      <w:bookmarkEnd w:id="107"/>
      <w:bookmarkEnd w:id="108"/>
      <w:bookmarkEnd w:id="109"/>
    </w:p>
    <w:p w14:paraId="45E8DDF7" w14:textId="7F792F2B" w:rsidR="00FE5602" w:rsidRDefault="00FE5602" w:rsidP="008D5C33">
      <w:pPr>
        <w:spacing w:after="80"/>
      </w:pPr>
      <w:r>
        <w:t>Expenditure items that are not eligible are</w:t>
      </w:r>
      <w:r w:rsidR="00B6306B">
        <w:t>:</w:t>
      </w:r>
    </w:p>
    <w:p w14:paraId="4FA31ABF" w14:textId="3A181116" w:rsidR="0061021E" w:rsidRDefault="0061021E" w:rsidP="004D3483">
      <w:pPr>
        <w:pStyle w:val="Lv1"/>
      </w:pPr>
      <w:r>
        <w:t xml:space="preserve">in-kind </w:t>
      </w:r>
      <w:r w:rsidR="002E4438">
        <w:t>activities</w:t>
      </w:r>
    </w:p>
    <w:p w14:paraId="6B7B5B18" w14:textId="6A075FA2" w:rsidR="0061021E" w:rsidRDefault="0061021E" w:rsidP="004D3483">
      <w:pPr>
        <w:pStyle w:val="Lv1"/>
      </w:pPr>
      <w:r>
        <w:t xml:space="preserve">the cost of delivering the </w:t>
      </w:r>
      <w:r w:rsidR="000E1687">
        <w:t>services</w:t>
      </w:r>
      <w:r>
        <w:t xml:space="preserve"> of your local governing body, including:</w:t>
      </w:r>
    </w:p>
    <w:p w14:paraId="5C4FAC30" w14:textId="34F44C48" w:rsidR="0061021E" w:rsidRDefault="0061021E" w:rsidP="004A4AE2">
      <w:pPr>
        <w:pStyle w:val="Lv2"/>
      </w:pPr>
      <w:r>
        <w:t>volunteer and paid staff time to provide training</w:t>
      </w:r>
      <w:r w:rsidR="000E1687">
        <w:t>,</w:t>
      </w:r>
      <w:r>
        <w:t xml:space="preserve"> education, transport, advisory, resp</w:t>
      </w:r>
      <w:r w:rsidR="000E1687">
        <w:t>i</w:t>
      </w:r>
      <w:r>
        <w:t>te support and outreach programs and services</w:t>
      </w:r>
    </w:p>
    <w:p w14:paraId="7622DA03" w14:textId="35A3ECD5" w:rsidR="0061021E" w:rsidRDefault="0061021E" w:rsidP="004A4AE2">
      <w:pPr>
        <w:pStyle w:val="Lv2"/>
      </w:pPr>
      <w:r>
        <w:t>volunteer and paid staff time to run organisations and to plan and develop eve</w:t>
      </w:r>
      <w:r w:rsidR="000E1687">
        <w:t>n</w:t>
      </w:r>
      <w:r>
        <w:t>ts, program and services, or travel associated with these operations</w:t>
      </w:r>
    </w:p>
    <w:p w14:paraId="55FE4E3A" w14:textId="0C1DB474" w:rsidR="0061021E" w:rsidRDefault="0061021E" w:rsidP="004D3483">
      <w:pPr>
        <w:pStyle w:val="Lv1"/>
      </w:pPr>
      <w:r>
        <w:t>the cost of business as usual activities including:</w:t>
      </w:r>
    </w:p>
    <w:p w14:paraId="6508FC4A" w14:textId="5E18B8B2" w:rsidR="0061021E" w:rsidRDefault="0061021E" w:rsidP="004A4AE2">
      <w:pPr>
        <w:pStyle w:val="Lv2"/>
      </w:pPr>
      <w:r>
        <w:t>staff salaries, overheads, and co</w:t>
      </w:r>
      <w:r w:rsidR="000E1687">
        <w:t>n</w:t>
      </w:r>
      <w:r>
        <w:t>su</w:t>
      </w:r>
      <w:r w:rsidR="000E1687">
        <w:t>m</w:t>
      </w:r>
      <w:r>
        <w:t>ables such as pa</w:t>
      </w:r>
      <w:r w:rsidR="000E1687">
        <w:t>p</w:t>
      </w:r>
      <w:r>
        <w:t>er printer cartridg</w:t>
      </w:r>
      <w:r w:rsidR="000E1687">
        <w:t>e</w:t>
      </w:r>
      <w:r>
        <w:t xml:space="preserve">s, office supplies, brochures and other marketing </w:t>
      </w:r>
      <w:r w:rsidR="000E1687">
        <w:t>m</w:t>
      </w:r>
      <w:r>
        <w:t>aterial, kitchen supplies, including food and beverages</w:t>
      </w:r>
    </w:p>
    <w:p w14:paraId="546485E1" w14:textId="41F90930" w:rsidR="0061021E" w:rsidRDefault="0061021E" w:rsidP="004A4AE2">
      <w:pPr>
        <w:pStyle w:val="Lv2"/>
      </w:pPr>
      <w:r>
        <w:t>memberships</w:t>
      </w:r>
      <w:r w:rsidR="005E36E2">
        <w:t>,</w:t>
      </w:r>
      <w:r>
        <w:t xml:space="preserve"> warranties</w:t>
      </w:r>
      <w:r w:rsidR="005E36E2">
        <w:t>,</w:t>
      </w:r>
      <w:r>
        <w:t xml:space="preserve"> recurring or ongoing operation</w:t>
      </w:r>
      <w:r w:rsidR="000E1687">
        <w:t>a</w:t>
      </w:r>
      <w:r>
        <w:t>l expenditure</w:t>
      </w:r>
      <w:r w:rsidR="004A6F9F">
        <w:t>,</w:t>
      </w:r>
      <w:r>
        <w:t xml:space="preserve"> including annual maintenance, rent, water and rates</w:t>
      </w:r>
    </w:p>
    <w:p w14:paraId="31E34E29" w14:textId="6712562A" w:rsidR="0061021E" w:rsidRDefault="0061021E" w:rsidP="004D3483">
      <w:pPr>
        <w:pStyle w:val="Lv1"/>
      </w:pPr>
      <w:r>
        <w:t>funding to develop or deli</w:t>
      </w:r>
      <w:r w:rsidR="00E91994">
        <w:t>ve</w:t>
      </w:r>
      <w:r>
        <w:t>r ongo</w:t>
      </w:r>
      <w:r w:rsidR="00E91994">
        <w:t>i</w:t>
      </w:r>
      <w:r>
        <w:t xml:space="preserve">ng training or education </w:t>
      </w:r>
      <w:r w:rsidR="000E1687">
        <w:t>courses</w:t>
      </w:r>
    </w:p>
    <w:p w14:paraId="2D3E3EA0" w14:textId="0F9A8F25" w:rsidR="000E1687" w:rsidRDefault="000E1687" w:rsidP="004D3483">
      <w:pPr>
        <w:pStyle w:val="Lv1"/>
      </w:pPr>
      <w:r>
        <w:t>funding to undert</w:t>
      </w:r>
      <w:r w:rsidR="00E91994">
        <w:t>ak</w:t>
      </w:r>
      <w:r>
        <w:t xml:space="preserve">e studies, including </w:t>
      </w:r>
      <w:r w:rsidR="00E91994">
        <w:t>f</w:t>
      </w:r>
      <w:r>
        <w:t>easibility studies or investigations</w:t>
      </w:r>
    </w:p>
    <w:p w14:paraId="509AAD2B" w14:textId="293B5272" w:rsidR="000E1687" w:rsidRDefault="000E1687" w:rsidP="004D3483">
      <w:pPr>
        <w:pStyle w:val="Lv1"/>
      </w:pPr>
      <w:r>
        <w:t>the co</w:t>
      </w:r>
      <w:r w:rsidR="00E91994">
        <w:t>s</w:t>
      </w:r>
      <w:r>
        <w:t>t of obtaining planning, environmental or other regulatory approvals that are not a</w:t>
      </w:r>
      <w:r w:rsidR="00E91994">
        <w:t xml:space="preserve"> </w:t>
      </w:r>
      <w:r>
        <w:t>p</w:t>
      </w:r>
      <w:r w:rsidR="00E91994">
        <w:t>a</w:t>
      </w:r>
      <w:r>
        <w:t xml:space="preserve">rt of an approved eligible capital works or capital </w:t>
      </w:r>
      <w:r w:rsidR="00E91994">
        <w:t>expenditure</w:t>
      </w:r>
      <w:r>
        <w:t xml:space="preserve"> project un</w:t>
      </w:r>
      <w:r w:rsidR="00E91994">
        <w:t>d</w:t>
      </w:r>
      <w:r>
        <w:t>er th</w:t>
      </w:r>
      <w:r w:rsidR="00E91994">
        <w:t>i</w:t>
      </w:r>
      <w:r>
        <w:t>s appl</w:t>
      </w:r>
      <w:r w:rsidR="00E91994">
        <w:t>i</w:t>
      </w:r>
      <w:r>
        <w:t>ca</w:t>
      </w:r>
      <w:r w:rsidR="00E91994">
        <w:t>tio</w:t>
      </w:r>
      <w:r>
        <w:t>n such as a</w:t>
      </w:r>
      <w:r w:rsidR="00E91994">
        <w:t>r</w:t>
      </w:r>
      <w:r>
        <w:t>chitecture, engineering, planning, design and consultants</w:t>
      </w:r>
    </w:p>
    <w:p w14:paraId="658D8103" w14:textId="6D2DF84B" w:rsidR="000E1687" w:rsidRDefault="000E1687" w:rsidP="004D3483">
      <w:pPr>
        <w:pStyle w:val="Lv1"/>
      </w:pPr>
      <w:r>
        <w:t>purchase of land or buildings</w:t>
      </w:r>
    </w:p>
    <w:p w14:paraId="691A3B6E" w14:textId="402452EA" w:rsidR="000E1687" w:rsidRDefault="000E1687" w:rsidP="004D3483">
      <w:pPr>
        <w:pStyle w:val="Lv1"/>
      </w:pPr>
      <w:r>
        <w:t>funding for the development of private or commercial ventur</w:t>
      </w:r>
      <w:r w:rsidR="00E63598">
        <w:t>e</w:t>
      </w:r>
      <w:r>
        <w:t>s</w:t>
      </w:r>
    </w:p>
    <w:p w14:paraId="14370919" w14:textId="73BBCFE2" w:rsidR="000E1687" w:rsidRDefault="000E1687" w:rsidP="004D3483">
      <w:pPr>
        <w:pStyle w:val="Lv1"/>
      </w:pPr>
      <w:r>
        <w:t>capital expenditure on private residential property</w:t>
      </w:r>
      <w:r w:rsidR="00E63598">
        <w:t>.</w:t>
      </w:r>
    </w:p>
    <w:p w14:paraId="25F6526D" w14:textId="18B12F91" w:rsidR="0039610D" w:rsidRPr="003A6B14" w:rsidRDefault="0036055C" w:rsidP="003A6B14">
      <w:pPr>
        <w:pStyle w:val="Heading2"/>
      </w:pPr>
      <w:bookmarkStart w:id="110" w:name="_Toc955301"/>
      <w:bookmarkStart w:id="111" w:name="_Toc496536664"/>
      <w:bookmarkStart w:id="112" w:name="_Toc531277491"/>
      <w:bookmarkStart w:id="113" w:name="_Toc239924114"/>
      <w:r w:rsidRPr="003A6B14">
        <w:t xml:space="preserve">The </w:t>
      </w:r>
      <w:r w:rsidR="00E93B21" w:rsidRPr="003A6B14">
        <w:t>assessment</w:t>
      </w:r>
      <w:r w:rsidR="0053412C" w:rsidRPr="003A6B14">
        <w:t xml:space="preserve"> </w:t>
      </w:r>
      <w:r w:rsidRPr="003A6B14">
        <w:t>criteria</w:t>
      </w:r>
      <w:bookmarkEnd w:id="110"/>
      <w:bookmarkEnd w:id="111"/>
      <w:bookmarkEnd w:id="112"/>
      <w:bookmarkEnd w:id="113"/>
    </w:p>
    <w:p w14:paraId="0BD2363B" w14:textId="6B03D878" w:rsidR="00FB1F46" w:rsidRDefault="005C7680" w:rsidP="0039610D">
      <w:r w:rsidRPr="005A61FE">
        <w:t>You must</w:t>
      </w:r>
      <w:r w:rsidR="0039610D">
        <w:t xml:space="preserve"> </w:t>
      </w:r>
      <w:r w:rsidR="005A4714">
        <w:t xml:space="preserve">address </w:t>
      </w:r>
      <w:r w:rsidR="00FB1F46">
        <w:t>all</w:t>
      </w:r>
      <w:r w:rsidR="003941B6">
        <w:t xml:space="preserve"> </w:t>
      </w:r>
      <w:r w:rsidR="001475D6">
        <w:t xml:space="preserve">assessment </w:t>
      </w:r>
      <w:r w:rsidR="0039610D">
        <w:t>criteri</w:t>
      </w:r>
      <w:r w:rsidR="00FB1F46">
        <w:t>a</w:t>
      </w:r>
      <w:r w:rsidR="00B45117">
        <w:t xml:space="preserve"> in your </w:t>
      </w:r>
      <w:r w:rsidR="00486156">
        <w:t xml:space="preserve">application. </w:t>
      </w:r>
    </w:p>
    <w:p w14:paraId="25F6526F" w14:textId="38D754B1" w:rsidR="0039610D" w:rsidRDefault="00B45117" w:rsidP="0039610D">
      <w:r>
        <w:t xml:space="preserve">The application form asks questions that </w:t>
      </w:r>
      <w:r w:rsidR="00486156">
        <w:t>relate</w:t>
      </w:r>
      <w:r>
        <w:t xml:space="preserve"> to the </w:t>
      </w:r>
      <w:r w:rsidR="001475D6">
        <w:t xml:space="preserve">assessment </w:t>
      </w:r>
      <w:r w:rsidR="00AF405F">
        <w:t xml:space="preserve">criteria </w:t>
      </w:r>
      <w:r>
        <w:t>below.</w:t>
      </w:r>
      <w:r w:rsidR="00783EC3">
        <w:t xml:space="preserve"> The amount of detail and supporting evidence you provide in your application</w:t>
      </w:r>
      <w:r w:rsidR="00783EC3" w:rsidRPr="00F04245">
        <w:t xml:space="preserve"> </w:t>
      </w:r>
      <w:r w:rsidR="00783EC3">
        <w:t>s</w:t>
      </w:r>
      <w:r w:rsidR="00783EC3" w:rsidRPr="00F04245">
        <w:t xml:space="preserve">hould be </w:t>
      </w:r>
      <w:r w:rsidR="004710B7">
        <w:t>relative to</w:t>
      </w:r>
      <w:r w:rsidR="00783EC3" w:rsidRPr="00F04245">
        <w:t xml:space="preserve"> the </w:t>
      </w:r>
      <w:r w:rsidR="00783EC3">
        <w:t xml:space="preserve">project </w:t>
      </w:r>
      <w:r w:rsidR="00783EC3" w:rsidRPr="00F04245">
        <w:t>size</w:t>
      </w:r>
      <w:r w:rsidR="00783EC3">
        <w:t>,</w:t>
      </w:r>
      <w:r w:rsidR="00783EC3" w:rsidRPr="00F04245">
        <w:t xml:space="preserve"> complexity and </w:t>
      </w:r>
      <w:r w:rsidR="0093646D">
        <w:t>grant</w:t>
      </w:r>
      <w:r w:rsidR="0093646D" w:rsidRPr="00F04245">
        <w:t xml:space="preserve"> </w:t>
      </w:r>
      <w:r w:rsidR="00783EC3" w:rsidRPr="00F04245">
        <w:t>amount requested</w:t>
      </w:r>
      <w:r w:rsidR="00783EC3">
        <w:t>.</w:t>
      </w:r>
      <w:r w:rsidR="00285F58">
        <w:t xml:space="preserve"> </w:t>
      </w:r>
      <w:r w:rsidR="004B248B">
        <w:t xml:space="preserve">You should provide evidence to support your answers. </w:t>
      </w:r>
      <w:r w:rsidR="002D2DC7">
        <w:t xml:space="preserve">The application form displays </w:t>
      </w:r>
      <w:r w:rsidR="006B1C72">
        <w:t xml:space="preserve">character </w:t>
      </w:r>
      <w:r w:rsidR="004710B7">
        <w:t>limits</w:t>
      </w:r>
      <w:r w:rsidR="002C7A6F">
        <w:t xml:space="preserve"> for </w:t>
      </w:r>
      <w:r w:rsidR="006B1C72">
        <w:t>each response</w:t>
      </w:r>
      <w:r w:rsidR="00486156">
        <w:t>.</w:t>
      </w:r>
    </w:p>
    <w:p w14:paraId="25F65270" w14:textId="1BC920D4" w:rsidR="002D2DC7" w:rsidRDefault="002D2DC7" w:rsidP="0039610D">
      <w:r>
        <w:t xml:space="preserve">We will only </w:t>
      </w:r>
      <w:r w:rsidR="00A8052F">
        <w:t xml:space="preserve">award </w:t>
      </w:r>
      <w:r w:rsidR="00284DC7">
        <w:t>funding</w:t>
      </w:r>
      <w:r w:rsidR="00E94C5E">
        <w:t xml:space="preserve"> to</w:t>
      </w:r>
      <w:r w:rsidR="00284DC7">
        <w:t xml:space="preserve"> </w:t>
      </w:r>
      <w:r>
        <w:t xml:space="preserve">applications that score </w:t>
      </w:r>
      <w:r w:rsidR="00284DC7">
        <w:t xml:space="preserve">at least </w:t>
      </w:r>
      <w:r w:rsidR="00CC72BC">
        <w:t>50</w:t>
      </w:r>
      <w:r w:rsidR="00284DC7">
        <w:t xml:space="preserve"> per cent against each</w:t>
      </w:r>
      <w:r>
        <w:t xml:space="preserve"> </w:t>
      </w:r>
      <w:r w:rsidR="001475D6">
        <w:t>assessment</w:t>
      </w:r>
      <w:r w:rsidR="00284DC7">
        <w:t xml:space="preserve"> criterion</w:t>
      </w:r>
      <w:r>
        <w:t>.</w:t>
      </w:r>
    </w:p>
    <w:p w14:paraId="25F65272" w14:textId="0069714C" w:rsidR="0039610D" w:rsidRPr="003A6B14" w:rsidRDefault="001475D6" w:rsidP="003A6B14">
      <w:pPr>
        <w:pStyle w:val="Heading3"/>
      </w:pPr>
      <w:bookmarkStart w:id="114" w:name="_Toc129097429"/>
      <w:bookmarkStart w:id="115" w:name="_Toc129097615"/>
      <w:bookmarkStart w:id="116" w:name="_Toc129097801"/>
      <w:bookmarkStart w:id="117" w:name="_Toc496536665"/>
      <w:bookmarkStart w:id="118" w:name="_Toc531277492"/>
      <w:bookmarkStart w:id="119" w:name="_Toc955302"/>
      <w:bookmarkStart w:id="120" w:name="_Toc239924115"/>
      <w:bookmarkEnd w:id="114"/>
      <w:bookmarkEnd w:id="115"/>
      <w:bookmarkEnd w:id="116"/>
      <w:r w:rsidRPr="003A6B14">
        <w:lastRenderedPageBreak/>
        <w:t>Assessment</w:t>
      </w:r>
      <w:r w:rsidR="0039610D" w:rsidRPr="003A6B14">
        <w:t xml:space="preserve"> </w:t>
      </w:r>
      <w:r w:rsidR="003D09C5" w:rsidRPr="003A6B14">
        <w:t xml:space="preserve">criterion </w:t>
      </w:r>
      <w:r w:rsidR="0039610D" w:rsidRPr="003A6B14">
        <w:t>1</w:t>
      </w:r>
      <w:bookmarkEnd w:id="117"/>
      <w:bookmarkEnd w:id="118"/>
      <w:bookmarkEnd w:id="119"/>
      <w:bookmarkEnd w:id="120"/>
    </w:p>
    <w:p w14:paraId="25F65273" w14:textId="29CE1B3C" w:rsidR="0039610D" w:rsidRDefault="005A288C" w:rsidP="00115C6B">
      <w:pPr>
        <w:pStyle w:val="Normalbold"/>
      </w:pPr>
      <w:r w:rsidRPr="005A288C">
        <w:t>Alignment of project activities with program objectives and outcome</w:t>
      </w:r>
      <w:r w:rsidR="00F7179A">
        <w:t>s</w:t>
      </w:r>
      <w:r>
        <w:t xml:space="preserve"> </w:t>
      </w:r>
      <w:r w:rsidR="00DD0AC3">
        <w:t>(</w:t>
      </w:r>
      <w:r w:rsidR="003663D3">
        <w:t>100</w:t>
      </w:r>
      <w:r w:rsidR="003C3144">
        <w:t xml:space="preserve"> points)</w:t>
      </w:r>
      <w:r w:rsidR="0039610D" w:rsidRPr="00E162FF">
        <w:t>.</w:t>
      </w:r>
    </w:p>
    <w:p w14:paraId="25F65274" w14:textId="053D7970" w:rsidR="00E03219" w:rsidRDefault="00FB5E18" w:rsidP="0013564A">
      <w:pPr>
        <w:pStyle w:val="ListNumber2"/>
        <w:numPr>
          <w:ilvl w:val="0"/>
          <w:numId w:val="0"/>
        </w:numPr>
      </w:pPr>
      <w:bookmarkStart w:id="121" w:name="_Hlk129073587"/>
      <w:r>
        <w:t>You must demonstrate</w:t>
      </w:r>
      <w:r w:rsidR="00BF2E23">
        <w:t xml:space="preserve"> this through identifying:</w:t>
      </w:r>
    </w:p>
    <w:bookmarkEnd w:id="121"/>
    <w:p w14:paraId="46646AE0" w14:textId="77777777" w:rsidR="00300584" w:rsidRDefault="00300584" w:rsidP="00300584">
      <w:pPr>
        <w:pStyle w:val="ListNumber2"/>
        <w:numPr>
          <w:ilvl w:val="0"/>
          <w:numId w:val="18"/>
        </w:numPr>
        <w:tabs>
          <w:tab w:val="clear" w:pos="357"/>
        </w:tabs>
        <w:spacing w:before="40" w:line="280" w:lineRule="atLeast"/>
      </w:pPr>
      <w:r>
        <w:t>the benefit of your project to the community, for example, describe how it will encourage and support participation in local projects, improve local community participation and/or contribute to vibrant and viable communities (50 points)</w:t>
      </w:r>
    </w:p>
    <w:p w14:paraId="1564F71C" w14:textId="77777777" w:rsidR="00300584" w:rsidRDefault="00300584" w:rsidP="00300584">
      <w:pPr>
        <w:pStyle w:val="ListNumber2"/>
        <w:numPr>
          <w:ilvl w:val="0"/>
          <w:numId w:val="18"/>
        </w:numPr>
        <w:tabs>
          <w:tab w:val="clear" w:pos="357"/>
        </w:tabs>
        <w:spacing w:before="40" w:line="280" w:lineRule="atLeast"/>
      </w:pPr>
      <w:r>
        <w:t>how you plan to manage your project (50 points).</w:t>
      </w:r>
    </w:p>
    <w:p w14:paraId="25F6529F" w14:textId="77777777" w:rsidR="00A71134" w:rsidRPr="003A6B14" w:rsidRDefault="00A71134" w:rsidP="003A6B14">
      <w:pPr>
        <w:pStyle w:val="Heading2"/>
      </w:pPr>
      <w:bookmarkStart w:id="122" w:name="_Toc496536669"/>
      <w:bookmarkStart w:id="123" w:name="_Toc531277496"/>
      <w:bookmarkStart w:id="124" w:name="_Toc955306"/>
      <w:bookmarkStart w:id="125" w:name="_Toc239924116"/>
      <w:bookmarkStart w:id="126" w:name="_Toc164844283"/>
      <w:bookmarkStart w:id="127" w:name="_Toc383003272"/>
      <w:bookmarkEnd w:id="95"/>
      <w:bookmarkEnd w:id="96"/>
      <w:r w:rsidRPr="003A6B14">
        <w:t>How to apply</w:t>
      </w:r>
      <w:bookmarkEnd w:id="122"/>
      <w:bookmarkEnd w:id="123"/>
      <w:bookmarkEnd w:id="124"/>
      <w:bookmarkEnd w:id="125"/>
    </w:p>
    <w:p w14:paraId="111B261F" w14:textId="197C154C" w:rsidR="00BF2E23" w:rsidRDefault="00A71134" w:rsidP="00BF2E23">
      <w:r>
        <w:t xml:space="preserve">Before applying you should read and </w:t>
      </w:r>
      <w:r w:rsidR="007279B3">
        <w:t>understand these guidelines,</w:t>
      </w:r>
      <w:r>
        <w:t xml:space="preserve"> the </w:t>
      </w:r>
      <w:r w:rsidR="007279B3">
        <w:t xml:space="preserve">sample </w:t>
      </w:r>
      <w:hyperlink r:id="rId30" w:anchor="key-documents" w:history="1">
        <w:r w:rsidRPr="001179EB">
          <w:rPr>
            <w:rStyle w:val="Hyperlink"/>
          </w:rPr>
          <w:t>application form</w:t>
        </w:r>
      </w:hyperlink>
      <w:r>
        <w:t xml:space="preserve"> and the </w:t>
      </w:r>
      <w:r w:rsidR="00F27C1B">
        <w:t xml:space="preserve">sample </w:t>
      </w:r>
      <w:hyperlink r:id="rId31" w:anchor="key-documents" w:history="1">
        <w:r w:rsidRPr="001179EB">
          <w:rPr>
            <w:rStyle w:val="Hyperlink"/>
          </w:rPr>
          <w:t>grant agreement</w:t>
        </w:r>
      </w:hyperlink>
      <w:r w:rsidR="00596607">
        <w:t xml:space="preserve"> published on </w:t>
      </w:r>
      <w:r w:rsidRPr="00925B33">
        <w:t>business.gov.au</w:t>
      </w:r>
      <w:r w:rsidR="005624ED">
        <w:t xml:space="preserve"> and GrantConnect</w:t>
      </w:r>
      <w:r w:rsidRPr="00E162FF">
        <w:t>.</w:t>
      </w:r>
      <w:r w:rsidR="004A6E9E">
        <w:t xml:space="preserve"> </w:t>
      </w:r>
    </w:p>
    <w:p w14:paraId="25F652A2" w14:textId="40EE3BB9" w:rsidR="00A71134" w:rsidRDefault="004A6E9E" w:rsidP="00A71134">
      <w:r>
        <w:t>Applicants should read all eligibility and assessment criteria closely and attach detailed evidence that supports the assessment criteria.</w:t>
      </w:r>
    </w:p>
    <w:p w14:paraId="25F652A3" w14:textId="65EDBC50" w:rsidR="00247D27" w:rsidRPr="00B72EE8" w:rsidRDefault="00D0631D" w:rsidP="00247D27">
      <w:r>
        <w:t xml:space="preserve">You will need to set up an account to access our online </w:t>
      </w:r>
      <w:hyperlink r:id="rId32" w:history="1">
        <w:r w:rsidRPr="007E3D6E">
          <w:rPr>
            <w:rStyle w:val="Hyperlink"/>
          </w:rPr>
          <w:t>portal</w:t>
        </w:r>
      </w:hyperlink>
      <w:r>
        <w:t xml:space="preserve">. </w:t>
      </w:r>
    </w:p>
    <w:p w14:paraId="25F652A4" w14:textId="4900AC06" w:rsidR="00A71134" w:rsidRDefault="00B20351" w:rsidP="00760D2E">
      <w:pPr>
        <w:keepNext/>
        <w:spacing w:after="80"/>
      </w:pPr>
      <w:r>
        <w:t>To apply, you must</w:t>
      </w:r>
      <w:r w:rsidR="00B6306B">
        <w:t>:</w:t>
      </w:r>
    </w:p>
    <w:p w14:paraId="4E1624D0" w14:textId="40BF6F00" w:rsidR="00095B62" w:rsidRPr="00C91905" w:rsidRDefault="00095B62" w:rsidP="004D3483">
      <w:pPr>
        <w:pStyle w:val="Lv1"/>
      </w:pPr>
      <w:r w:rsidRPr="00C91905">
        <w:t xml:space="preserve">be invited by </w:t>
      </w:r>
      <w:r w:rsidR="00BE06C0" w:rsidRPr="00E71076">
        <w:t>DISR</w:t>
      </w:r>
      <w:r w:rsidRPr="00E71076">
        <w:t xml:space="preserve"> to submit an </w:t>
      </w:r>
      <w:r w:rsidR="007A7352" w:rsidRPr="00E71076">
        <w:t>application</w:t>
      </w:r>
      <w:r w:rsidR="00DA79DB" w:rsidRPr="00E71076">
        <w:t xml:space="preserve"> </w:t>
      </w:r>
      <w:r w:rsidR="00C045C5" w:rsidRPr="00E71076">
        <w:t xml:space="preserve">via </w:t>
      </w:r>
      <w:r w:rsidR="00DA79DB" w:rsidRPr="00E71076">
        <w:t>a link</w:t>
      </w:r>
      <w:r w:rsidR="00B65EC7" w:rsidRPr="00E71076">
        <w:t xml:space="preserve"> to the </w:t>
      </w:r>
      <w:r w:rsidR="006B2D44">
        <w:t xml:space="preserve">online </w:t>
      </w:r>
      <w:hyperlink r:id="rId33" w:history="1">
        <w:r w:rsidR="006B2D44" w:rsidRPr="007E3D6E">
          <w:rPr>
            <w:rStyle w:val="Hyperlink"/>
          </w:rPr>
          <w:t>portal</w:t>
        </w:r>
      </w:hyperlink>
    </w:p>
    <w:p w14:paraId="52C66B6D" w14:textId="44B9ABCE" w:rsidR="005B7878" w:rsidRPr="00C91905" w:rsidRDefault="005B7878" w:rsidP="004D3483">
      <w:pPr>
        <w:pStyle w:val="Lv1"/>
      </w:pPr>
      <w:r w:rsidRPr="00C91905">
        <w:t xml:space="preserve">complete </w:t>
      </w:r>
      <w:r w:rsidR="0026339D" w:rsidRPr="00C91905">
        <w:t xml:space="preserve">and submit </w:t>
      </w:r>
      <w:r w:rsidRPr="00C91905">
        <w:t xml:space="preserve">the application through the online </w:t>
      </w:r>
      <w:hyperlink r:id="rId34" w:history="1">
        <w:r w:rsidRPr="00C91905">
          <w:rPr>
            <w:rStyle w:val="Hyperlink"/>
          </w:rPr>
          <w:t>portal</w:t>
        </w:r>
      </w:hyperlink>
      <w:r w:rsidRPr="00C91905">
        <w:t xml:space="preserve"> </w:t>
      </w:r>
    </w:p>
    <w:p w14:paraId="25F652A6" w14:textId="42BC06F9" w:rsidR="00A71134" w:rsidRDefault="00A71134" w:rsidP="004D3483">
      <w:pPr>
        <w:pStyle w:val="Lv1"/>
      </w:pPr>
      <w:r>
        <w:t>provide all the</w:t>
      </w:r>
      <w:r w:rsidRPr="00E162FF">
        <w:t xml:space="preserve"> information </w:t>
      </w:r>
      <w:r w:rsidR="00A50607">
        <w:t>requested</w:t>
      </w:r>
      <w:r>
        <w:t xml:space="preserve"> </w:t>
      </w:r>
    </w:p>
    <w:p w14:paraId="25F652A7" w14:textId="72E0C46A" w:rsidR="00A71134" w:rsidRDefault="00A71134" w:rsidP="004D3483">
      <w:pPr>
        <w:pStyle w:val="Lv1"/>
      </w:pPr>
      <w:r>
        <w:t xml:space="preserve">address all eligibility and </w:t>
      </w:r>
      <w:r w:rsidR="001475D6">
        <w:t>assessment</w:t>
      </w:r>
      <w:r>
        <w:t xml:space="preserve"> criteria </w:t>
      </w:r>
    </w:p>
    <w:p w14:paraId="03A8059C" w14:textId="0ECEB577" w:rsidR="005B7878" w:rsidRDefault="00387369" w:rsidP="004D3483">
      <w:pPr>
        <w:pStyle w:val="Lv1"/>
      </w:pPr>
      <w:r>
        <w:t xml:space="preserve">include all </w:t>
      </w:r>
      <w:r w:rsidR="00A50607">
        <w:t xml:space="preserve">necessary </w:t>
      </w:r>
      <w:r w:rsidR="00A71134">
        <w:t>attachments</w:t>
      </w:r>
      <w:r w:rsidR="007F7294" w:rsidRPr="005A61FE">
        <w:t>.</w:t>
      </w:r>
    </w:p>
    <w:p w14:paraId="76E37F03" w14:textId="77777777" w:rsidR="00A54BCD" w:rsidRDefault="00A71134" w:rsidP="00A71134">
      <w:r>
        <w:t xml:space="preserve">You are responsible for making sure your application is complete and accurate. </w:t>
      </w:r>
      <w:r w:rsidR="00A54BCD" w:rsidRPr="00A54BCD">
        <w:t>The use of artificial intelligence and other forms of automation is permissible in developing your application, but you remain responsible for the accuracy, security and suitability of all information submitted as part of your application</w:t>
      </w:r>
      <w:r w:rsidR="00A54BCD">
        <w:t>.</w:t>
      </w:r>
    </w:p>
    <w:p w14:paraId="25F652AB" w14:textId="6519ECDF" w:rsidR="00A71134" w:rsidRDefault="003D521B" w:rsidP="00A71134">
      <w:r>
        <w:t xml:space="preserve">Giving false or misleading information is a serious offence under the </w:t>
      </w:r>
      <w:hyperlink r:id="rId35" w:history="1">
        <w:r w:rsidRPr="005B7878">
          <w:rPr>
            <w:rStyle w:val="Hyperlink"/>
            <w:i/>
          </w:rPr>
          <w:t xml:space="preserve">Criminal Code </w:t>
        </w:r>
        <w:r w:rsidR="00FC6EAB" w:rsidRPr="005B7878">
          <w:rPr>
            <w:rStyle w:val="Hyperlink"/>
            <w:i/>
          </w:rPr>
          <w:t xml:space="preserve">Act </w:t>
        </w:r>
        <w:r w:rsidRPr="005B7878">
          <w:rPr>
            <w:rStyle w:val="Hyperlink"/>
            <w:i/>
          </w:rPr>
          <w:t>1995</w:t>
        </w:r>
      </w:hyperlink>
      <w:r w:rsidR="004B7B3B" w:rsidRPr="004B7B3B">
        <w:t>.</w:t>
      </w:r>
      <w:r>
        <w:t xml:space="preserve"> </w:t>
      </w:r>
      <w:r w:rsidR="00E22834">
        <w:t xml:space="preserve">If we consider that you have provided </w:t>
      </w:r>
      <w:r w:rsidR="00A71134">
        <w:t xml:space="preserve">false or misleading information </w:t>
      </w:r>
      <w:r w:rsidR="00E22834">
        <w:t xml:space="preserve">we </w:t>
      </w:r>
      <w:r w:rsidR="00A71134">
        <w:t xml:space="preserve">may </w:t>
      </w:r>
      <w:r w:rsidR="00EB2820">
        <w:t xml:space="preserve">not </w:t>
      </w:r>
      <w:r w:rsidR="002B09ED">
        <w:t>progress</w:t>
      </w:r>
      <w:r w:rsidR="00AB0259">
        <w:t xml:space="preserve"> </w:t>
      </w:r>
      <w:r w:rsidR="00A71134">
        <w:t xml:space="preserve">your </w:t>
      </w:r>
      <w:r w:rsidR="00220BC4">
        <w:t>application. If</w:t>
      </w:r>
      <w:r w:rsidR="00A71134">
        <w:t xml:space="preserve"> you find an error in your application after submitting it</w:t>
      </w:r>
      <w:r w:rsidR="00EB2820">
        <w:t>,</w:t>
      </w:r>
      <w:r w:rsidR="00A71134">
        <w:t xml:space="preserve"> you should </w:t>
      </w:r>
      <w:r w:rsidR="002B09ED">
        <w:t>call</w:t>
      </w:r>
      <w:r w:rsidR="00A71134">
        <w:t xml:space="preserve"> us immediately on 13</w:t>
      </w:r>
      <w:r w:rsidR="00F01A15">
        <w:t xml:space="preserve"> </w:t>
      </w:r>
      <w:r w:rsidR="00A71134">
        <w:t>28</w:t>
      </w:r>
      <w:r w:rsidR="00F01A15">
        <w:t xml:space="preserve"> </w:t>
      </w:r>
      <w:r w:rsidR="00A71134">
        <w:t>46.</w:t>
      </w:r>
    </w:p>
    <w:p w14:paraId="6A507BC6" w14:textId="78CC126F" w:rsidR="00993F6E" w:rsidRDefault="00993F6E" w:rsidP="00993F6E">
      <w:r>
        <w:t xml:space="preserve">After submitting your application, we </w:t>
      </w:r>
      <w:r w:rsidR="00B62F73">
        <w:t xml:space="preserve">may </w:t>
      </w:r>
      <w:r>
        <w:t xml:space="preserve">contact you for clarification if we find an error or any missing information, including evidence that supports your eligibility/merit. The acceptance of any additional information provided after the submission of your application is at the discretion of the </w:t>
      </w:r>
      <w:r w:rsidR="003658BD">
        <w:t>P</w:t>
      </w:r>
      <w:r>
        <w:t xml:space="preserve">rogram </w:t>
      </w:r>
      <w:r w:rsidR="003658BD">
        <w:t>D</w:t>
      </w:r>
      <w:r>
        <w:t>elegate. Additional information</w:t>
      </w:r>
      <w:r w:rsidR="002536B2">
        <w:t xml:space="preserve"> </w:t>
      </w:r>
      <w:r>
        <w:t xml:space="preserve">should not materially change your application and therefore may be refused if deemed to be </w:t>
      </w:r>
      <w:r w:rsidR="00F36339" w:rsidRPr="00F36339">
        <w:t>information that is new, supplementary, or changes your original application</w:t>
      </w:r>
      <w:r w:rsidR="00F36339">
        <w:t>.</w:t>
      </w:r>
      <w:r>
        <w:t xml:space="preserve"> </w:t>
      </w:r>
    </w:p>
    <w:p w14:paraId="3EC4C691" w14:textId="7615830A" w:rsidR="00FB14F7" w:rsidRDefault="00FB14F7" w:rsidP="002B296B">
      <w:r>
        <w:t xml:space="preserve">You can view and print a copy of your submitted application on the portal for your own records. </w:t>
      </w:r>
    </w:p>
    <w:p w14:paraId="25F652AD" w14:textId="24477544" w:rsidR="00A71134" w:rsidRDefault="00A71134" w:rsidP="002B296B">
      <w:pPr>
        <w:spacing w:after="0"/>
      </w:pPr>
      <w:r w:rsidRPr="00DF637B">
        <w:t xml:space="preserve">If you </w:t>
      </w:r>
      <w:r>
        <w:t>need</w:t>
      </w:r>
      <w:r w:rsidRPr="00DF637B">
        <w:t xml:space="preserve"> further guidance around the application process</w:t>
      </w:r>
      <w:r w:rsidR="009049DE" w:rsidRPr="005A61FE">
        <w:t>,</w:t>
      </w:r>
      <w:r w:rsidRPr="00DF637B">
        <w:t xml:space="preserve"> or if you </w:t>
      </w:r>
      <w:r w:rsidR="00D0631D">
        <w:t>have any issues with the portal</w:t>
      </w:r>
      <w:r w:rsidR="009049DE" w:rsidRPr="005A61FE">
        <w:t>,</w:t>
      </w:r>
      <w:r w:rsidRPr="00DF637B">
        <w:t xml:space="preserve"> </w:t>
      </w:r>
      <w:hyperlink r:id="rId36" w:history="1">
        <w:r w:rsidRPr="005A61FE">
          <w:rPr>
            <w:rStyle w:val="Hyperlink"/>
          </w:rPr>
          <w:t>contact us</w:t>
        </w:r>
      </w:hyperlink>
      <w:r w:rsidRPr="00DF637B">
        <w:t xml:space="preserve"> at </w:t>
      </w:r>
      <w:r w:rsidRPr="00B54D23">
        <w:t>business.gov.au</w:t>
      </w:r>
      <w:r w:rsidRPr="00DF637B">
        <w:t xml:space="preserve"> or </w:t>
      </w:r>
      <w:r w:rsidR="005D3AD3">
        <w:t xml:space="preserve">by </w:t>
      </w:r>
      <w:r w:rsidRPr="00DF637B">
        <w:t>call</w:t>
      </w:r>
      <w:r w:rsidR="005D3AD3">
        <w:t>ing</w:t>
      </w:r>
      <w:r w:rsidRPr="00DF637B">
        <w:t xml:space="preserve"> 13 28 46.</w:t>
      </w:r>
    </w:p>
    <w:p w14:paraId="25F652AE" w14:textId="77777777" w:rsidR="00A71134" w:rsidRPr="003A6B14" w:rsidRDefault="00A71134" w:rsidP="003A6B14">
      <w:pPr>
        <w:pStyle w:val="Heading3"/>
      </w:pPr>
      <w:bookmarkStart w:id="128" w:name="_Toc496536670"/>
      <w:bookmarkStart w:id="129" w:name="_Toc531277497"/>
      <w:bookmarkStart w:id="130" w:name="_Toc955307"/>
      <w:bookmarkStart w:id="131" w:name="_Toc239924117"/>
      <w:r w:rsidRPr="003A6B14">
        <w:lastRenderedPageBreak/>
        <w:t>Attachments to the application</w:t>
      </w:r>
      <w:bookmarkEnd w:id="128"/>
      <w:bookmarkEnd w:id="129"/>
      <w:bookmarkEnd w:id="130"/>
      <w:bookmarkEnd w:id="131"/>
    </w:p>
    <w:p w14:paraId="25F652B0" w14:textId="2D772778" w:rsidR="00A71134" w:rsidRDefault="00284DC7" w:rsidP="00760D2E">
      <w:pPr>
        <w:spacing w:after="80"/>
      </w:pPr>
      <w:r>
        <w:t>You must p</w:t>
      </w:r>
      <w:r w:rsidR="009049DE" w:rsidRPr="005A61FE">
        <w:t>rovide</w:t>
      </w:r>
      <w:r w:rsidR="00387369">
        <w:t xml:space="preserve"> t</w:t>
      </w:r>
      <w:r w:rsidR="00A71134">
        <w:t>he following documents with your application</w:t>
      </w:r>
      <w:r w:rsidR="00050BE6">
        <w:t xml:space="preserve"> (if applicable)</w:t>
      </w:r>
      <w:r w:rsidR="00825941">
        <w:t>:</w:t>
      </w:r>
    </w:p>
    <w:p w14:paraId="1DB3C5A1" w14:textId="0D58118A" w:rsidR="007E6F4E" w:rsidRDefault="007E6F4E" w:rsidP="004D3483">
      <w:pPr>
        <w:pStyle w:val="Lv1"/>
      </w:pPr>
      <w:r>
        <w:t>evidence of your not-for-profit status</w:t>
      </w:r>
    </w:p>
    <w:p w14:paraId="73A85267" w14:textId="56748525" w:rsidR="007E6F4E" w:rsidRDefault="007E6F4E" w:rsidP="004D3483">
      <w:pPr>
        <w:pStyle w:val="Lv1"/>
      </w:pPr>
      <w:r>
        <w:t>trust deed</w:t>
      </w:r>
    </w:p>
    <w:p w14:paraId="3AC668B5" w14:textId="5AE5C6BB" w:rsidR="007E6F4E" w:rsidRDefault="007E6F4E" w:rsidP="004D3483">
      <w:pPr>
        <w:pStyle w:val="Lv1"/>
      </w:pPr>
      <w:r>
        <w:t>letter of support f</w:t>
      </w:r>
      <w:r w:rsidR="00E85CC4">
        <w:t>rom project partners for joint applications.</w:t>
      </w:r>
    </w:p>
    <w:p w14:paraId="25F652B8" w14:textId="5001249D" w:rsidR="00A71134" w:rsidRDefault="00A71134" w:rsidP="00A71134">
      <w:r>
        <w:t xml:space="preserve">You must attach supporting documentation to the application form in line with the instructions provided within the form. </w:t>
      </w:r>
      <w:r w:rsidR="009620DC">
        <w:t xml:space="preserve">You should only attach requested documents. </w:t>
      </w:r>
      <w:r w:rsidR="009620DC" w:rsidRPr="009620DC">
        <w:t>Individual file sizes cannot be greater than 2</w:t>
      </w:r>
      <w:r w:rsidR="00AB2AA8">
        <w:t>5</w:t>
      </w:r>
      <w:r w:rsidR="009620DC" w:rsidRPr="009620DC">
        <w:t xml:space="preserve">MB, while </w:t>
      </w:r>
      <w:r w:rsidR="009620DC">
        <w:t xml:space="preserve">the total of all attachments cannot exceed </w:t>
      </w:r>
      <w:r w:rsidR="00AB2AA8">
        <w:t>5</w:t>
      </w:r>
      <w:r w:rsidR="009620DC">
        <w:t>0MB. We will not consider information in attachments that we do not request.</w:t>
      </w:r>
    </w:p>
    <w:p w14:paraId="6007D096" w14:textId="4285E1D5" w:rsidR="00A71134" w:rsidRPr="003A6B14" w:rsidRDefault="004D2CBD" w:rsidP="003A6B14">
      <w:pPr>
        <w:pStyle w:val="Heading3"/>
      </w:pPr>
      <w:bookmarkStart w:id="132" w:name="_Ref531274879"/>
      <w:bookmarkStart w:id="133" w:name="_Toc531277498"/>
      <w:bookmarkStart w:id="134" w:name="_Toc955308"/>
      <w:bookmarkStart w:id="135" w:name="_Toc239924118"/>
      <w:bookmarkStart w:id="136" w:name="_Toc489952689"/>
      <w:bookmarkStart w:id="137" w:name="_Toc496536671"/>
      <w:bookmarkStart w:id="138" w:name="_Ref482605332"/>
      <w:r w:rsidRPr="003A6B14">
        <w:t xml:space="preserve">Joint </w:t>
      </w:r>
      <w:r w:rsidR="009D57FA" w:rsidRPr="003A6B14">
        <w:t xml:space="preserve">(consortia) </w:t>
      </w:r>
      <w:r w:rsidRPr="003A6B14">
        <w:t>applications</w:t>
      </w:r>
      <w:bookmarkEnd w:id="132"/>
      <w:bookmarkEnd w:id="133"/>
      <w:bookmarkEnd w:id="134"/>
      <w:bookmarkEnd w:id="135"/>
    </w:p>
    <w:p w14:paraId="448E2736" w14:textId="467DE238" w:rsidR="00A71134" w:rsidRDefault="00A71134" w:rsidP="00760D2E">
      <w:pPr>
        <w:spacing w:after="80"/>
      </w:pPr>
      <w:r>
        <w:t xml:space="preserve">We recognise that some organisations may want to join together as a group to deliver </w:t>
      </w:r>
      <w:r w:rsidR="00927481">
        <w:t>a project</w:t>
      </w:r>
      <w:r>
        <w:t xml:space="preserve">. </w:t>
      </w:r>
      <w:r w:rsidR="00927481">
        <w:t xml:space="preserve">In these circumstances, </w:t>
      </w:r>
      <w:r>
        <w:t xml:space="preserve">you must appoint a lead </w:t>
      </w:r>
      <w:r w:rsidR="00D537D5">
        <w:t>organisation</w:t>
      </w:r>
      <w:r>
        <w:t xml:space="preserve">. </w:t>
      </w:r>
      <w:r w:rsidR="00927481">
        <w:t xml:space="preserve">Only the lead organisation can </w:t>
      </w:r>
      <w:r w:rsidR="002B09ED">
        <w:t>submit</w:t>
      </w:r>
      <w:r w:rsidR="00927481">
        <w:t xml:space="preserve"> the application form and </w:t>
      </w:r>
      <w:r>
        <w:t>enter into</w:t>
      </w:r>
      <w:r w:rsidR="002B09ED">
        <w:t xml:space="preserve"> </w:t>
      </w:r>
      <w:r>
        <w:t xml:space="preserve">the grant agreement with the Commonwealth. </w:t>
      </w:r>
      <w:r w:rsidR="00927481">
        <w:t xml:space="preserve">The application </w:t>
      </w:r>
      <w:r w:rsidR="009D57FA">
        <w:t xml:space="preserve">must </w:t>
      </w:r>
      <w:r>
        <w:t xml:space="preserve">identify all </w:t>
      </w:r>
      <w:r w:rsidR="009D57FA">
        <w:t xml:space="preserve">other </w:t>
      </w:r>
      <w:r>
        <w:t xml:space="preserve">members of the proposed </w:t>
      </w:r>
      <w:r w:rsidR="00EA599F">
        <w:t>group</w:t>
      </w:r>
      <w:r>
        <w:t xml:space="preserve"> </w:t>
      </w:r>
      <w:r w:rsidR="00927481">
        <w:t xml:space="preserve">and </w:t>
      </w:r>
      <w:r>
        <w:t xml:space="preserve">include a letter of support from each of the </w:t>
      </w:r>
      <w:r w:rsidR="00D537D5">
        <w:t>project partner</w:t>
      </w:r>
      <w:r w:rsidR="00927481">
        <w:t>s</w:t>
      </w:r>
      <w:r>
        <w:t>. Each l</w:t>
      </w:r>
      <w:r w:rsidR="00B20351">
        <w:t>etter of support should include</w:t>
      </w:r>
      <w:r w:rsidR="00825941">
        <w:t>:</w:t>
      </w:r>
    </w:p>
    <w:p w14:paraId="1C830AB3" w14:textId="61EAE3E0" w:rsidR="00A71134" w:rsidRDefault="00A71134" w:rsidP="004D3483">
      <w:pPr>
        <w:pStyle w:val="Lv1"/>
      </w:pPr>
      <w:r>
        <w:t xml:space="preserve">details of the </w:t>
      </w:r>
      <w:r w:rsidR="002866EB">
        <w:t xml:space="preserve">project </w:t>
      </w:r>
      <w:r w:rsidR="0014016C">
        <w:t>partner</w:t>
      </w:r>
    </w:p>
    <w:p w14:paraId="6A3E44D3" w14:textId="472C98FD" w:rsidR="00A71134" w:rsidRDefault="00A71134" w:rsidP="004D3483">
      <w:pPr>
        <w:pStyle w:val="Lv1"/>
      </w:pPr>
      <w:r>
        <w:t xml:space="preserve">an overview of how the </w:t>
      </w:r>
      <w:r w:rsidR="002866EB">
        <w:t xml:space="preserve">project </w:t>
      </w:r>
      <w:r w:rsidR="00927481">
        <w:t xml:space="preserve">partner </w:t>
      </w:r>
      <w:r>
        <w:t xml:space="preserve">will work with the lead </w:t>
      </w:r>
      <w:r w:rsidR="00D537D5">
        <w:t>organ</w:t>
      </w:r>
      <w:r w:rsidR="00195D42">
        <w:t>isation</w:t>
      </w:r>
      <w:r w:rsidR="00D537D5">
        <w:t xml:space="preserve"> </w:t>
      </w:r>
      <w:r>
        <w:t xml:space="preserve">and any other </w:t>
      </w:r>
      <w:r w:rsidR="002866EB">
        <w:t xml:space="preserve">project </w:t>
      </w:r>
      <w:r w:rsidR="00EA599F">
        <w:t>partner</w:t>
      </w:r>
      <w:r w:rsidR="002866EB">
        <w:t>s</w:t>
      </w:r>
      <w:r w:rsidR="00E52139">
        <w:t xml:space="preserve"> in the group </w:t>
      </w:r>
      <w:r>
        <w:t>to successfully complete the project</w:t>
      </w:r>
    </w:p>
    <w:p w14:paraId="71E33DA6" w14:textId="14F6027F" w:rsidR="00A71134" w:rsidRDefault="00A71134" w:rsidP="004D3483">
      <w:pPr>
        <w:pStyle w:val="Lv1"/>
      </w:pPr>
      <w:r>
        <w:t xml:space="preserve">an outline </w:t>
      </w:r>
      <w:r w:rsidR="0034027B">
        <w:t>of the relevant experience and/</w:t>
      </w:r>
      <w:r>
        <w:t xml:space="preserve">or expertise the </w:t>
      </w:r>
      <w:r w:rsidR="002866EB">
        <w:t xml:space="preserve">project </w:t>
      </w:r>
      <w:r w:rsidR="00927481">
        <w:t xml:space="preserve">partner </w:t>
      </w:r>
      <w:r>
        <w:t xml:space="preserve">will bring to the </w:t>
      </w:r>
      <w:r w:rsidR="00EA599F">
        <w:t>group</w:t>
      </w:r>
    </w:p>
    <w:p w14:paraId="35C0F1D5" w14:textId="13BD589A" w:rsidR="00A71134" w:rsidRDefault="0034027B" w:rsidP="004D3483">
      <w:pPr>
        <w:pStyle w:val="Lv1"/>
      </w:pPr>
      <w:r>
        <w:t>the roles/</w:t>
      </w:r>
      <w:r w:rsidR="00A71134">
        <w:t xml:space="preserve">responsibilities the </w:t>
      </w:r>
      <w:r w:rsidR="002866EB">
        <w:t xml:space="preserve">project </w:t>
      </w:r>
      <w:r w:rsidR="00927481">
        <w:t xml:space="preserve">partner </w:t>
      </w:r>
      <w:r w:rsidR="00A71134">
        <w:t>will undertake, and the resources it will contribute (if any)</w:t>
      </w:r>
    </w:p>
    <w:p w14:paraId="460A3AD7" w14:textId="1E2B6A7A" w:rsidR="00A71134" w:rsidRDefault="00A71134" w:rsidP="004D3483">
      <w:pPr>
        <w:pStyle w:val="Lv1"/>
      </w:pPr>
      <w:r>
        <w:t>details of a nominated management level contact officer</w:t>
      </w:r>
      <w:r w:rsidR="00927481">
        <w:t>.</w:t>
      </w:r>
    </w:p>
    <w:p w14:paraId="2B21F2CE" w14:textId="768F0CDA" w:rsidR="007F7294" w:rsidRPr="005A61FE" w:rsidRDefault="00DF1A74" w:rsidP="007F7294">
      <w:r>
        <w:t>You must have a formal arrangement in place with all parties</w:t>
      </w:r>
      <w:r w:rsidR="007F7294" w:rsidRPr="005A61FE">
        <w:t xml:space="preserve"> prior to</w:t>
      </w:r>
      <w:r w:rsidR="002A01DC">
        <w:t xml:space="preserve"> </w:t>
      </w:r>
      <w:r w:rsidR="007F7294" w:rsidRPr="005A61FE">
        <w:t>execution of the grant agreement.</w:t>
      </w:r>
      <w:r w:rsidR="00222DAF">
        <w:t xml:space="preserve"> We will communicate with the lead organisation, and the lead organisation is responsible for communicating with all other parties.</w:t>
      </w:r>
      <w:r w:rsidR="007F7294" w:rsidRPr="005A61FE">
        <w:t xml:space="preserve"> </w:t>
      </w:r>
    </w:p>
    <w:p w14:paraId="100CAD41" w14:textId="54C2B058" w:rsidR="00247D27" w:rsidRPr="003A6B14" w:rsidRDefault="00247D27" w:rsidP="003A6B14">
      <w:pPr>
        <w:pStyle w:val="Heading3"/>
      </w:pPr>
      <w:bookmarkStart w:id="139" w:name="_Toc531277499"/>
      <w:bookmarkStart w:id="140" w:name="_Toc955309"/>
      <w:bookmarkStart w:id="141" w:name="_Toc239924119"/>
      <w:r w:rsidRPr="003A6B14">
        <w:t>Timing of grant opportunity</w:t>
      </w:r>
      <w:bookmarkEnd w:id="136"/>
      <w:bookmarkEnd w:id="137"/>
      <w:bookmarkEnd w:id="139"/>
      <w:bookmarkEnd w:id="140"/>
      <w:r w:rsidR="001519DB" w:rsidRPr="003A6B14">
        <w:t xml:space="preserve"> processes</w:t>
      </w:r>
      <w:bookmarkEnd w:id="141"/>
    </w:p>
    <w:p w14:paraId="6FC0C72E" w14:textId="4B26DB89" w:rsidR="00247D27" w:rsidRPr="00B72EE8" w:rsidRDefault="00247D27" w:rsidP="00247D27">
      <w:r>
        <w:t xml:space="preserve">You can only submit an application between the published opening and closing dates. We cannot accept late applications. </w:t>
      </w:r>
    </w:p>
    <w:p w14:paraId="6AD1AC12" w14:textId="77777777" w:rsidR="00247D27" w:rsidRDefault="00247D27" w:rsidP="00680B92">
      <w:pPr>
        <w:pStyle w:val="Caption"/>
        <w:keepNext/>
      </w:pPr>
      <w:bookmarkStart w:id="142" w:name="_Toc467773968"/>
      <w:r w:rsidRPr="0054078D">
        <w:rPr>
          <w:bCs/>
        </w:rPr>
        <w:lastRenderedPageBreak/>
        <w:t>Table 1: Expected timing for this grant opportunity</w:t>
      </w:r>
      <w:bookmarkEnd w:id="142"/>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247D27" w14:paraId="2BF94BB4" w14:textId="77777777" w:rsidTr="00822113">
        <w:trPr>
          <w:cantSplit/>
          <w:trHeight w:val="454"/>
          <w:tblHeader/>
        </w:trPr>
        <w:tc>
          <w:tcPr>
            <w:tcW w:w="4815" w:type="dxa"/>
            <w:shd w:val="clear" w:color="auto" w:fill="2D587D"/>
            <w:vAlign w:val="center"/>
          </w:tcPr>
          <w:p w14:paraId="08C31365" w14:textId="77777777" w:rsidR="00247D27" w:rsidRPr="00247D27" w:rsidRDefault="00247D27" w:rsidP="00BB7C64">
            <w:pPr>
              <w:pStyle w:val="TableHeaderWhite"/>
              <w:rPr>
                <w:b/>
              </w:rPr>
            </w:pPr>
            <w:r w:rsidRPr="00247D27">
              <w:t>Activity</w:t>
            </w:r>
          </w:p>
        </w:tc>
        <w:tc>
          <w:tcPr>
            <w:tcW w:w="3974" w:type="dxa"/>
            <w:shd w:val="clear" w:color="auto" w:fill="2D587D"/>
            <w:vAlign w:val="center"/>
          </w:tcPr>
          <w:p w14:paraId="3ECBD00D" w14:textId="77777777" w:rsidR="00247D27" w:rsidRPr="00247D27" w:rsidRDefault="00247D27" w:rsidP="00BB7C64">
            <w:pPr>
              <w:pStyle w:val="TableHeaderWhite"/>
              <w:rPr>
                <w:b/>
              </w:rPr>
            </w:pPr>
            <w:r w:rsidRPr="00247D27">
              <w:t>Timeframe</w:t>
            </w:r>
          </w:p>
        </w:tc>
      </w:tr>
      <w:tr w:rsidR="00247D27" w14:paraId="26FA0CCB" w14:textId="77777777" w:rsidTr="001432F9">
        <w:trPr>
          <w:cantSplit/>
        </w:trPr>
        <w:tc>
          <w:tcPr>
            <w:tcW w:w="4815" w:type="dxa"/>
          </w:tcPr>
          <w:p w14:paraId="15DA0F16" w14:textId="77777777" w:rsidR="00247D27" w:rsidRPr="00B16B54" w:rsidRDefault="00247D27" w:rsidP="00680B92">
            <w:pPr>
              <w:pStyle w:val="TableText"/>
              <w:keepNext/>
            </w:pPr>
            <w:r w:rsidRPr="00B16B54">
              <w:t>Assessment of applications</w:t>
            </w:r>
          </w:p>
        </w:tc>
        <w:tc>
          <w:tcPr>
            <w:tcW w:w="3974" w:type="dxa"/>
          </w:tcPr>
          <w:p w14:paraId="69817889" w14:textId="2ACBF34E" w:rsidR="00247D27" w:rsidRPr="00B16B54" w:rsidRDefault="00247D27" w:rsidP="00680B92">
            <w:pPr>
              <w:pStyle w:val="TableText"/>
              <w:keepNext/>
            </w:pPr>
            <w:r w:rsidRPr="00B16B54">
              <w:t xml:space="preserve">4 </w:t>
            </w:r>
            <w:r w:rsidR="00797786">
              <w:t xml:space="preserve">– 6 </w:t>
            </w:r>
            <w:r w:rsidRPr="00B16B54">
              <w:t xml:space="preserve">weeks </w:t>
            </w:r>
          </w:p>
        </w:tc>
      </w:tr>
      <w:tr w:rsidR="00247D27" w14:paraId="3BF52F8E" w14:textId="77777777" w:rsidTr="001432F9">
        <w:trPr>
          <w:cantSplit/>
        </w:trPr>
        <w:tc>
          <w:tcPr>
            <w:tcW w:w="4815" w:type="dxa"/>
          </w:tcPr>
          <w:p w14:paraId="61C9863C" w14:textId="1235F220" w:rsidR="00247D27" w:rsidRPr="00B16B54" w:rsidRDefault="00247D27" w:rsidP="00563424">
            <w:pPr>
              <w:pStyle w:val="TableText"/>
              <w:keepNext/>
            </w:pPr>
            <w:r w:rsidRPr="00B16B54">
              <w:t xml:space="preserve">Approval </w:t>
            </w:r>
            <w:r w:rsidR="005D0021">
              <w:t xml:space="preserve">and announcement </w:t>
            </w:r>
            <w:r w:rsidRPr="00B16B54">
              <w:t>of</w:t>
            </w:r>
            <w:r w:rsidR="00563424">
              <w:t xml:space="preserve"> successful applicants</w:t>
            </w:r>
            <w:r w:rsidRPr="00B16B54">
              <w:t xml:space="preserve"> </w:t>
            </w:r>
          </w:p>
        </w:tc>
        <w:tc>
          <w:tcPr>
            <w:tcW w:w="3974" w:type="dxa"/>
          </w:tcPr>
          <w:p w14:paraId="0B2F985F" w14:textId="6D41B6A6" w:rsidR="00247D27" w:rsidRPr="00B16B54" w:rsidRDefault="00247D27" w:rsidP="00680B92">
            <w:pPr>
              <w:pStyle w:val="TableText"/>
              <w:keepNext/>
            </w:pPr>
            <w:r w:rsidRPr="00B16B54">
              <w:t xml:space="preserve">4 </w:t>
            </w:r>
            <w:r w:rsidR="00797786">
              <w:t xml:space="preserve">– 6 </w:t>
            </w:r>
            <w:r w:rsidRPr="00B16B54">
              <w:t xml:space="preserve">weeks </w:t>
            </w:r>
          </w:p>
        </w:tc>
      </w:tr>
      <w:tr w:rsidR="00247D27" w14:paraId="27D75006" w14:textId="77777777" w:rsidTr="001432F9">
        <w:trPr>
          <w:cantSplit/>
        </w:trPr>
        <w:tc>
          <w:tcPr>
            <w:tcW w:w="4815" w:type="dxa"/>
          </w:tcPr>
          <w:p w14:paraId="482E3985" w14:textId="0E645799" w:rsidR="00247D27" w:rsidRPr="00B16B54" w:rsidRDefault="00247D27" w:rsidP="005D0021">
            <w:pPr>
              <w:pStyle w:val="TableText"/>
              <w:keepNext/>
            </w:pPr>
            <w:r w:rsidRPr="00B16B54">
              <w:t xml:space="preserve">Negotiations </w:t>
            </w:r>
            <w:r w:rsidR="001519DB">
              <w:t xml:space="preserve">and award </w:t>
            </w:r>
            <w:r w:rsidRPr="00B16B54">
              <w:t>of grant agreements</w:t>
            </w:r>
          </w:p>
        </w:tc>
        <w:tc>
          <w:tcPr>
            <w:tcW w:w="3974" w:type="dxa"/>
          </w:tcPr>
          <w:p w14:paraId="3061827A" w14:textId="587191B3" w:rsidR="00247D27" w:rsidRPr="00B16B54" w:rsidRDefault="00797786" w:rsidP="00680B92">
            <w:pPr>
              <w:pStyle w:val="TableText"/>
              <w:keepNext/>
            </w:pPr>
            <w:r>
              <w:t xml:space="preserve">1-3 </w:t>
            </w:r>
            <w:r w:rsidR="00247D27" w:rsidRPr="00B16B54">
              <w:t xml:space="preserve">weeks </w:t>
            </w:r>
          </w:p>
        </w:tc>
      </w:tr>
      <w:tr w:rsidR="00247D27" w14:paraId="28E24F8E" w14:textId="77777777" w:rsidTr="001432F9">
        <w:trPr>
          <w:cantSplit/>
        </w:trPr>
        <w:tc>
          <w:tcPr>
            <w:tcW w:w="4815" w:type="dxa"/>
          </w:tcPr>
          <w:p w14:paraId="0A25B785" w14:textId="77777777" w:rsidR="00247D27" w:rsidRPr="00B16B54" w:rsidRDefault="00247D27" w:rsidP="00680B92">
            <w:pPr>
              <w:pStyle w:val="TableText"/>
              <w:keepNext/>
            </w:pPr>
            <w:r w:rsidRPr="00B16B54">
              <w:t>Notification to unsuccessful applicants</w:t>
            </w:r>
          </w:p>
        </w:tc>
        <w:tc>
          <w:tcPr>
            <w:tcW w:w="3974" w:type="dxa"/>
          </w:tcPr>
          <w:p w14:paraId="63FE2BC7" w14:textId="17EF5ED0" w:rsidR="00247D27" w:rsidRPr="00B16B54" w:rsidRDefault="00247D27" w:rsidP="00680B92">
            <w:pPr>
              <w:pStyle w:val="TableText"/>
              <w:keepNext/>
            </w:pPr>
            <w:r w:rsidRPr="00B16B54">
              <w:t>2 weeks</w:t>
            </w:r>
            <w:r>
              <w:t xml:space="preserve"> </w:t>
            </w:r>
          </w:p>
        </w:tc>
      </w:tr>
      <w:tr w:rsidR="00247D27" w14:paraId="34E7BF3A" w14:textId="77777777" w:rsidTr="001432F9">
        <w:trPr>
          <w:cantSplit/>
        </w:trPr>
        <w:tc>
          <w:tcPr>
            <w:tcW w:w="4815" w:type="dxa"/>
          </w:tcPr>
          <w:p w14:paraId="0D12C166" w14:textId="281C854C" w:rsidR="00247D27" w:rsidRPr="00B16B54" w:rsidRDefault="00247D27" w:rsidP="00680B92">
            <w:pPr>
              <w:pStyle w:val="TableText"/>
              <w:keepNext/>
            </w:pPr>
            <w:r>
              <w:t>Earliest start date of project</w:t>
            </w:r>
            <w:r w:rsidRPr="00B16B54">
              <w:t xml:space="preserve"> </w:t>
            </w:r>
          </w:p>
        </w:tc>
        <w:tc>
          <w:tcPr>
            <w:tcW w:w="3974" w:type="dxa"/>
          </w:tcPr>
          <w:p w14:paraId="23920C1F" w14:textId="4EA29981" w:rsidR="00247D27" w:rsidRPr="00B16B54" w:rsidRDefault="00B94588" w:rsidP="00680B92">
            <w:pPr>
              <w:pStyle w:val="TableText"/>
              <w:keepNext/>
            </w:pPr>
            <w:r>
              <w:t>The date you submit your application. We are not responsible for any expenditure you incur and cannot make any payments until a grant agreement is executed.</w:t>
            </w:r>
          </w:p>
        </w:tc>
      </w:tr>
      <w:tr w:rsidR="005D0021" w14:paraId="4797009E" w14:textId="77777777" w:rsidTr="001432F9">
        <w:trPr>
          <w:cantSplit/>
        </w:trPr>
        <w:tc>
          <w:tcPr>
            <w:tcW w:w="4815" w:type="dxa"/>
          </w:tcPr>
          <w:p w14:paraId="4467BA96" w14:textId="0AD5625C" w:rsidR="005D0021" w:rsidRDefault="005D0021" w:rsidP="00680B92">
            <w:pPr>
              <w:pStyle w:val="TableText"/>
              <w:keepNext/>
            </w:pPr>
            <w:r>
              <w:t>Project completion date</w:t>
            </w:r>
          </w:p>
        </w:tc>
        <w:tc>
          <w:tcPr>
            <w:tcW w:w="3974" w:type="dxa"/>
          </w:tcPr>
          <w:p w14:paraId="5A6DF684" w14:textId="3FAFB302" w:rsidR="005D0021" w:rsidRPr="00B16B54" w:rsidRDefault="00BA068D" w:rsidP="00680B92">
            <w:pPr>
              <w:pStyle w:val="TableText"/>
              <w:keepNext/>
            </w:pPr>
            <w:r>
              <w:t>31 March 2028</w:t>
            </w:r>
          </w:p>
        </w:tc>
      </w:tr>
      <w:tr w:rsidR="0015223E" w:rsidRPr="007B3784" w14:paraId="056A47AF" w14:textId="10EDDFFF" w:rsidTr="001432F9">
        <w:trPr>
          <w:cantSplit/>
        </w:trPr>
        <w:tc>
          <w:tcPr>
            <w:tcW w:w="4815" w:type="dxa"/>
          </w:tcPr>
          <w:p w14:paraId="399FF63A" w14:textId="4545597B" w:rsidR="00247D27" w:rsidRPr="007B3784" w:rsidRDefault="00247D27" w:rsidP="00C11347">
            <w:pPr>
              <w:pStyle w:val="TableText"/>
              <w:keepNext/>
            </w:pPr>
            <w:r w:rsidRPr="007B3784">
              <w:t xml:space="preserve">End date of grant commitment </w:t>
            </w:r>
            <w:bookmarkStart w:id="143" w:name="_Toc129097438"/>
            <w:bookmarkStart w:id="144" w:name="_Toc129097624"/>
            <w:bookmarkStart w:id="145" w:name="_Toc129097810"/>
            <w:bookmarkEnd w:id="143"/>
            <w:bookmarkEnd w:id="144"/>
            <w:bookmarkEnd w:id="145"/>
          </w:p>
        </w:tc>
        <w:tc>
          <w:tcPr>
            <w:tcW w:w="3974" w:type="dxa"/>
          </w:tcPr>
          <w:p w14:paraId="48B5E6F6" w14:textId="06F3CD98" w:rsidR="00247D27" w:rsidRPr="007B3784" w:rsidRDefault="00BA068D" w:rsidP="00C11347">
            <w:pPr>
              <w:pStyle w:val="TableText"/>
              <w:keepNext/>
            </w:pPr>
            <w:bookmarkStart w:id="146" w:name="_Toc129097439"/>
            <w:bookmarkStart w:id="147" w:name="_Toc129097625"/>
            <w:bookmarkStart w:id="148" w:name="_Toc129097811"/>
            <w:bookmarkEnd w:id="146"/>
            <w:bookmarkEnd w:id="147"/>
            <w:bookmarkEnd w:id="148"/>
            <w:r>
              <w:t>30 June 2028</w:t>
            </w:r>
          </w:p>
        </w:tc>
        <w:bookmarkStart w:id="149" w:name="_Toc129097440"/>
        <w:bookmarkStart w:id="150" w:name="_Toc129097626"/>
        <w:bookmarkStart w:id="151" w:name="_Toc129097812"/>
        <w:bookmarkEnd w:id="149"/>
        <w:bookmarkEnd w:id="150"/>
        <w:bookmarkEnd w:id="151"/>
      </w:tr>
    </w:tbl>
    <w:p w14:paraId="6CF74D01" w14:textId="61A12857" w:rsidR="001519DB" w:rsidRPr="003A6B14" w:rsidRDefault="001519DB" w:rsidP="003A6B14">
      <w:pPr>
        <w:pStyle w:val="Heading3"/>
      </w:pPr>
      <w:bookmarkStart w:id="152" w:name="_Toc239924120"/>
      <w:bookmarkStart w:id="153" w:name="_Toc496536673"/>
      <w:bookmarkStart w:id="154" w:name="_Toc531277500"/>
      <w:bookmarkStart w:id="155" w:name="_Toc955310"/>
      <w:bookmarkEnd w:id="138"/>
      <w:r w:rsidRPr="003A6B14">
        <w:t>Questions during the application process</w:t>
      </w:r>
      <w:bookmarkEnd w:id="152"/>
    </w:p>
    <w:p w14:paraId="67F67352" w14:textId="009E6A04" w:rsidR="001519DB" w:rsidRDefault="001519DB" w:rsidP="001519DB">
      <w:r>
        <w:t xml:space="preserve">If you have any questions during the application period, </w:t>
      </w:r>
      <w:hyperlink r:id="rId37" w:history="1">
        <w:r w:rsidR="009A2CB2" w:rsidRPr="005A61FE">
          <w:rPr>
            <w:rStyle w:val="Hyperlink"/>
          </w:rPr>
          <w:t>contact us</w:t>
        </w:r>
      </w:hyperlink>
      <w:r w:rsidR="009A2CB2" w:rsidRPr="00DF637B">
        <w:t xml:space="preserve"> at </w:t>
      </w:r>
      <w:r w:rsidR="009A2CB2" w:rsidRPr="00B54D23">
        <w:t>business.gov.au</w:t>
      </w:r>
      <w:r w:rsidR="009A2CB2" w:rsidRPr="00DF637B">
        <w:t xml:space="preserve"> or </w:t>
      </w:r>
      <w:r w:rsidR="009A2CB2">
        <w:t xml:space="preserve">by </w:t>
      </w:r>
      <w:r w:rsidR="009A2CB2" w:rsidRPr="00DF637B">
        <w:t>call</w:t>
      </w:r>
      <w:r w:rsidR="009A2CB2">
        <w:t>ing</w:t>
      </w:r>
      <w:r w:rsidR="009A2CB2" w:rsidRPr="00DF637B">
        <w:t xml:space="preserve"> 13 28 46</w:t>
      </w:r>
      <w:r>
        <w:t>.</w:t>
      </w:r>
    </w:p>
    <w:p w14:paraId="591417E1" w14:textId="16FA34F9" w:rsidR="00247D27" w:rsidRPr="003A6B14" w:rsidRDefault="00247D27" w:rsidP="003A6B14">
      <w:pPr>
        <w:pStyle w:val="Heading2"/>
      </w:pPr>
      <w:bookmarkStart w:id="156" w:name="_Toc239924121"/>
      <w:r w:rsidRPr="003A6B14">
        <w:t xml:space="preserve">The </w:t>
      </w:r>
      <w:r w:rsidR="00E93B21" w:rsidRPr="003A6B14">
        <w:t xml:space="preserve">grant </w:t>
      </w:r>
      <w:r w:rsidRPr="003A6B14">
        <w:t>selection process</w:t>
      </w:r>
      <w:bookmarkEnd w:id="153"/>
      <w:bookmarkEnd w:id="154"/>
      <w:bookmarkEnd w:id="155"/>
      <w:bookmarkEnd w:id="156"/>
    </w:p>
    <w:p w14:paraId="52547372" w14:textId="39F80417" w:rsidR="003A20A0" w:rsidRPr="003A6B14" w:rsidRDefault="003A20A0" w:rsidP="003A6B14">
      <w:pPr>
        <w:pStyle w:val="Heading3"/>
      </w:pPr>
      <w:bookmarkStart w:id="157" w:name="_Toc239924122"/>
      <w:bookmarkStart w:id="158" w:name="_Toc531277501"/>
      <w:bookmarkStart w:id="159" w:name="_Toc164844279"/>
      <w:bookmarkStart w:id="160" w:name="_Toc383003268"/>
      <w:bookmarkStart w:id="161" w:name="_Toc496536674"/>
      <w:bookmarkStart w:id="162" w:name="_Toc955311"/>
      <w:r w:rsidRPr="003A6B14">
        <w:t>Assessment of grant applications</w:t>
      </w:r>
      <w:bookmarkEnd w:id="157"/>
    </w:p>
    <w:p w14:paraId="08AA0207" w14:textId="7610D946" w:rsidR="003A20A0" w:rsidRDefault="003A20A0" w:rsidP="003A20A0">
      <w:r>
        <w:t xml:space="preserve">DISR </w:t>
      </w:r>
      <w:r w:rsidR="00DA2A22">
        <w:t>will review</w:t>
      </w:r>
      <w:r>
        <w:t xml:space="preserve"> your application against the eligibility criteria</w:t>
      </w:r>
      <w:r w:rsidR="000D4478">
        <w:t xml:space="preserve"> </w:t>
      </w:r>
      <w:r w:rsidR="00643D2F">
        <w:t>set out in</w:t>
      </w:r>
      <w:r w:rsidR="000D4478">
        <w:t xml:space="preserve"> section </w:t>
      </w:r>
      <w:r w:rsidR="000B23D7">
        <w:t>4</w:t>
      </w:r>
      <w:r>
        <w:t xml:space="preserve">. </w:t>
      </w:r>
      <w:r w:rsidR="00F81283">
        <w:t>Only eligible applications will proceed to the assessment stage.</w:t>
      </w:r>
    </w:p>
    <w:p w14:paraId="67E65F88" w14:textId="3FFB2201" w:rsidR="003A20A0" w:rsidRPr="005A61FE" w:rsidRDefault="003A20A0" w:rsidP="003A20A0">
      <w:r>
        <w:t xml:space="preserve">If eligible, </w:t>
      </w:r>
      <w:r w:rsidR="009B34E4">
        <w:t>your application will</w:t>
      </w:r>
      <w:r>
        <w:t xml:space="preserve"> </w:t>
      </w:r>
      <w:r w:rsidR="009B34E4">
        <w:t>be</w:t>
      </w:r>
      <w:r>
        <w:t xml:space="preserve"> assess</w:t>
      </w:r>
      <w:r w:rsidR="009B34E4">
        <w:t>ed</w:t>
      </w:r>
      <w:r>
        <w:t xml:space="preserve"> </w:t>
      </w:r>
      <w:r w:rsidR="0FC9F1B5">
        <w:t xml:space="preserve">by DISR </w:t>
      </w:r>
      <w:r>
        <w:t>against the assessment criteria</w:t>
      </w:r>
      <w:r w:rsidR="000B23D7">
        <w:t xml:space="preserve"> </w:t>
      </w:r>
      <w:r w:rsidR="00EB34DC">
        <w:t xml:space="preserve">set out in </w:t>
      </w:r>
      <w:r w:rsidR="000B23D7">
        <w:t xml:space="preserve">section </w:t>
      </w:r>
      <w:r w:rsidR="000471D7">
        <w:t>6</w:t>
      </w:r>
      <w:r w:rsidR="000B23D7">
        <w:t>.1</w:t>
      </w:r>
      <w:r>
        <w:t>. We consider your application on its merits, based on:</w:t>
      </w:r>
    </w:p>
    <w:p w14:paraId="0BEBC478" w14:textId="77777777" w:rsidR="003A20A0" w:rsidRPr="005A61FE" w:rsidRDefault="003A20A0" w:rsidP="004D3483">
      <w:pPr>
        <w:pStyle w:val="Lv1"/>
      </w:pPr>
      <w:r w:rsidRPr="005A61FE">
        <w:t xml:space="preserve">how well it meets the criteria </w:t>
      </w:r>
    </w:p>
    <w:p w14:paraId="36613DC3" w14:textId="1157EE50" w:rsidR="00CA653A" w:rsidRDefault="00CA653A" w:rsidP="004D3483">
      <w:pPr>
        <w:pStyle w:val="Lv1"/>
      </w:pPr>
      <w:r>
        <w:t>whether it provides value with relevant</w:t>
      </w:r>
      <w:r w:rsidRPr="00A632E3">
        <w:t xml:space="preserve"> money.</w:t>
      </w:r>
      <w:r>
        <w:rPr>
          <w:rStyle w:val="FootnoteReference"/>
        </w:rPr>
        <w:footnoteReference w:id="3"/>
      </w:r>
    </w:p>
    <w:p w14:paraId="12142BAA" w14:textId="45BB3CD8" w:rsidR="003A20A0" w:rsidRPr="005A61FE" w:rsidRDefault="003A20A0" w:rsidP="00897086">
      <w:pPr>
        <w:pStyle w:val="ListBullet"/>
        <w:ind w:left="0" w:firstLine="0"/>
        <w:contextualSpacing w:val="0"/>
        <w:rPr>
          <w:rFonts w:cs="Arial"/>
        </w:rPr>
      </w:pPr>
      <w:r w:rsidRPr="005A61FE" w:rsidDel="00E27987">
        <w:rPr>
          <w:rFonts w:cs="Arial"/>
        </w:rPr>
        <w:t xml:space="preserve">When assessing </w:t>
      </w:r>
      <w:r w:rsidR="00607DE5">
        <w:rPr>
          <w:rFonts w:cs="Arial"/>
        </w:rPr>
        <w:t xml:space="preserve">the extent to which </w:t>
      </w:r>
      <w:r w:rsidRPr="005A61FE" w:rsidDel="00E27987">
        <w:rPr>
          <w:rFonts w:cs="Arial"/>
        </w:rPr>
        <w:t xml:space="preserve">the application represents value with relevant money, we </w:t>
      </w:r>
      <w:r w:rsidR="00597769">
        <w:rPr>
          <w:rFonts w:cs="Arial"/>
        </w:rPr>
        <w:t>consider</w:t>
      </w:r>
      <w:r w:rsidRPr="005A61FE">
        <w:rPr>
          <w:rFonts w:cs="Arial"/>
        </w:rPr>
        <w:t xml:space="preserve">: </w:t>
      </w:r>
    </w:p>
    <w:p w14:paraId="2ADBCCC2" w14:textId="15D1EA4F" w:rsidR="003A20A0" w:rsidRPr="005A61FE" w:rsidRDefault="003A20A0" w:rsidP="004D3483">
      <w:pPr>
        <w:pStyle w:val="Lv1"/>
      </w:pPr>
      <w:r w:rsidRPr="005A61FE">
        <w:t>the overall objective</w:t>
      </w:r>
      <w:r w:rsidR="00DB2D0C">
        <w:t>/</w:t>
      </w:r>
      <w:r w:rsidRPr="005A61FE">
        <w:t>s of the grant opportunity</w:t>
      </w:r>
    </w:p>
    <w:p w14:paraId="4D4B0A90" w14:textId="79E7501C" w:rsidR="003A20A0" w:rsidRPr="005A61FE" w:rsidRDefault="003A20A0" w:rsidP="004D3483">
      <w:pPr>
        <w:pStyle w:val="Lv1"/>
      </w:pPr>
      <w:r w:rsidRPr="005A61FE">
        <w:t>the evidence provided to demonstrate how your project contributes to meeting those objectives</w:t>
      </w:r>
    </w:p>
    <w:p w14:paraId="52E11938" w14:textId="084D1B1A" w:rsidR="003A20A0" w:rsidRDefault="003A20A0" w:rsidP="004D3483">
      <w:pPr>
        <w:pStyle w:val="Lv1"/>
      </w:pPr>
      <w:r w:rsidRPr="005A61FE">
        <w:t>the relative value of the grant sought</w:t>
      </w:r>
      <w:r w:rsidR="00704CB5">
        <w:t>.</w:t>
      </w:r>
    </w:p>
    <w:p w14:paraId="796C3853" w14:textId="14721D66" w:rsidR="003A20A0" w:rsidRPr="004D3483" w:rsidRDefault="00E262EC" w:rsidP="00704CB5">
      <w:pPr>
        <w:pStyle w:val="ListBullet"/>
        <w:ind w:left="0" w:firstLine="0"/>
      </w:pPr>
      <w:r>
        <w:t xml:space="preserve">During </w:t>
      </w:r>
      <w:r w:rsidR="00561DE0">
        <w:t>review</w:t>
      </w:r>
      <w:r w:rsidR="00DB2D0C" w:rsidRPr="009E283B">
        <w:t xml:space="preserve"> of the </w:t>
      </w:r>
      <w:r w:rsidR="00561DE0">
        <w:t>eligibility and assessment criteria w</w:t>
      </w:r>
      <w:r w:rsidR="003A20A0">
        <w:t>e</w:t>
      </w:r>
      <w:r w:rsidR="00DB2D0C" w:rsidRPr="009E283B">
        <w:t xml:space="preserve"> will </w:t>
      </w:r>
      <w:r w:rsidR="003A20A0">
        <w:t>also consider</w:t>
      </w:r>
      <w:r w:rsidR="00704CB5">
        <w:t xml:space="preserve"> </w:t>
      </w:r>
      <w:r w:rsidR="003A20A0" w:rsidRPr="004D3483">
        <w:t>any national interest</w:t>
      </w:r>
      <w:r w:rsidR="00552A1F">
        <w:t>s</w:t>
      </w:r>
      <w:r w:rsidR="003A20A0" w:rsidRPr="004D3483">
        <w:t>, financial, legal/regulatory, governance or other issue</w:t>
      </w:r>
      <w:r w:rsidR="00552A1F">
        <w:t>s</w:t>
      </w:r>
      <w:r w:rsidR="003A20A0" w:rsidRPr="004D3483">
        <w:t xml:space="preserve"> or risk</w:t>
      </w:r>
      <w:r w:rsidR="00552A1F">
        <w:t>s</w:t>
      </w:r>
      <w:r w:rsidR="003A20A0" w:rsidRPr="004D3483">
        <w:t xml:space="preserve"> that we identify </w:t>
      </w:r>
      <w:r w:rsidR="003A20A0" w:rsidRPr="004D3483">
        <w:lastRenderedPageBreak/>
        <w:t>during any due diligence process conduct</w:t>
      </w:r>
      <w:r w:rsidR="00561DE0">
        <w:t>ed</w:t>
      </w:r>
      <w:r w:rsidR="003A20A0" w:rsidRPr="004D3483">
        <w:t xml:space="preserve"> in respect of the applicant</w:t>
      </w:r>
      <w:r w:rsidR="00561DE0">
        <w:t xml:space="preserve"> and application</w:t>
      </w:r>
      <w:r w:rsidR="003A20A0" w:rsidRPr="004D3483">
        <w:t xml:space="preserve">. This includes </w:t>
      </w:r>
      <w:r w:rsidR="00561DE0">
        <w:t>the applicant</w:t>
      </w:r>
      <w:r w:rsidR="00F2698D">
        <w:t>’</w:t>
      </w:r>
      <w:r w:rsidR="00561DE0">
        <w:t>s</w:t>
      </w:r>
      <w:r w:rsidR="00561DE0" w:rsidRPr="004D3483">
        <w:t xml:space="preserve"> </w:t>
      </w:r>
      <w:r w:rsidR="003A20A0" w:rsidRPr="004D3483">
        <w:t xml:space="preserve">directors, officers, senior managers, key personnel, its related bodies corporate (as defined in the </w:t>
      </w:r>
      <w:r w:rsidR="003A20A0" w:rsidRPr="00DB2A74">
        <w:rPr>
          <w:i/>
        </w:rPr>
        <w:t>Corporations Act</w:t>
      </w:r>
      <w:r w:rsidR="00ED546F" w:rsidRPr="00DB2A74">
        <w:rPr>
          <w:i/>
          <w:iCs/>
        </w:rPr>
        <w:t xml:space="preserve"> 2001</w:t>
      </w:r>
      <w:r w:rsidR="003A20A0" w:rsidRPr="004D3483">
        <w:t xml:space="preserve">) or </w:t>
      </w:r>
      <w:r w:rsidR="00197D6A">
        <w:t>if the</w:t>
      </w:r>
      <w:r w:rsidR="003A20A0" w:rsidRPr="004D3483">
        <w:t xml:space="preserve"> application could bring the Australian Government into disrepute if it were to fund the applicant. Such issues and risks include where we consider that funding the </w:t>
      </w:r>
      <w:r w:rsidR="00AE451E">
        <w:t xml:space="preserve">applicant or </w:t>
      </w:r>
      <w:r w:rsidR="003A20A0" w:rsidRPr="004D3483">
        <w:t xml:space="preserve">application under this grant opportunity is likely to directly conflict with Australian Government policy. Where possible, we will provide you with an opportunity to comment on any material risks identified during </w:t>
      </w:r>
      <w:r w:rsidR="00AE451E" w:rsidRPr="004D3483">
        <w:t>th</w:t>
      </w:r>
      <w:r w:rsidR="00AE451E">
        <w:t>e</w:t>
      </w:r>
      <w:r w:rsidR="00AE451E" w:rsidRPr="004D3483">
        <w:t xml:space="preserve"> </w:t>
      </w:r>
      <w:r w:rsidR="003A20A0" w:rsidRPr="004D3483">
        <w:t xml:space="preserve">due diligence process prior to our determining the extent (if any) to which those issues or risks affect our assessment of the </w:t>
      </w:r>
      <w:r w:rsidR="006B3EEE">
        <w:t xml:space="preserve">applicant or </w:t>
      </w:r>
      <w:r w:rsidR="003A20A0" w:rsidRPr="004D3483">
        <w:t>application and, if so, whether they are sufficient to warrant the exclusion of your application from the assessment process.</w:t>
      </w:r>
    </w:p>
    <w:p w14:paraId="63E935EE" w14:textId="70C50B6E" w:rsidR="00247D27" w:rsidRPr="003A6B14" w:rsidRDefault="00F67DBB" w:rsidP="003A6B14">
      <w:pPr>
        <w:pStyle w:val="Heading3"/>
      </w:pPr>
      <w:bookmarkStart w:id="163" w:name="_Toc239924123"/>
      <w:r w:rsidRPr="003A6B14">
        <w:t>Who will approve grants?</w:t>
      </w:r>
      <w:bookmarkEnd w:id="158"/>
      <w:bookmarkEnd w:id="159"/>
      <w:bookmarkEnd w:id="160"/>
      <w:bookmarkEnd w:id="161"/>
      <w:bookmarkEnd w:id="162"/>
      <w:bookmarkEnd w:id="163"/>
    </w:p>
    <w:p w14:paraId="5C7FBF1F" w14:textId="092083E8" w:rsidR="00247D27" w:rsidRDefault="00247D27" w:rsidP="00247D27">
      <w:r>
        <w:t xml:space="preserve">The </w:t>
      </w:r>
      <w:r w:rsidR="00842B8B">
        <w:t>P</w:t>
      </w:r>
      <w:r>
        <w:t xml:space="preserve">rogram </w:t>
      </w:r>
      <w:r w:rsidR="00842B8B">
        <w:t>D</w:t>
      </w:r>
      <w:r>
        <w:t xml:space="preserve">elegate decides which grants to approve taking into account the application </w:t>
      </w:r>
      <w:r w:rsidR="00DD2E5F">
        <w:t xml:space="preserve">eligibility, </w:t>
      </w:r>
      <w:r>
        <w:t>assessment and the availability of grant funds</w:t>
      </w:r>
      <w:r w:rsidR="006F6D9D">
        <w:t xml:space="preserve"> and whether funding a project will be a proper use of public resources</w:t>
      </w:r>
      <w:r>
        <w:t>.</w:t>
      </w:r>
    </w:p>
    <w:p w14:paraId="259EB2E2" w14:textId="603BE6EF" w:rsidR="00564DF1" w:rsidRDefault="00564DF1" w:rsidP="00564DF1">
      <w:pPr>
        <w:spacing w:after="80"/>
      </w:pPr>
      <w:bookmarkStart w:id="164" w:name="_Toc489952696"/>
      <w:r w:rsidRPr="00E162FF">
        <w:t xml:space="preserve">The </w:t>
      </w:r>
      <w:r w:rsidR="00842B8B">
        <w:t>P</w:t>
      </w:r>
      <w:r>
        <w:t xml:space="preserve">rogram </w:t>
      </w:r>
      <w:r w:rsidR="00842B8B">
        <w:t>D</w:t>
      </w:r>
      <w:r>
        <w:t>elegate’s</w:t>
      </w:r>
      <w:r w:rsidRPr="00E162FF">
        <w:t xml:space="preserve"> decision is final in all matters, </w:t>
      </w:r>
      <w:r>
        <w:t>including</w:t>
      </w:r>
      <w:r w:rsidR="00825941">
        <w:t>:</w:t>
      </w:r>
    </w:p>
    <w:p w14:paraId="544161A4" w14:textId="3D2C9FFB" w:rsidR="00564DF1" w:rsidRDefault="00564DF1" w:rsidP="004D3483">
      <w:pPr>
        <w:pStyle w:val="Lv1"/>
      </w:pPr>
      <w:r>
        <w:t xml:space="preserve">the </w:t>
      </w:r>
      <w:r w:rsidR="00AA73C5" w:rsidRPr="005A61FE">
        <w:t xml:space="preserve">grant </w:t>
      </w:r>
      <w:r>
        <w:t>approval</w:t>
      </w:r>
    </w:p>
    <w:p w14:paraId="6B4BACBD" w14:textId="74023719" w:rsidR="00564DF1" w:rsidRDefault="00564DF1" w:rsidP="004D3483">
      <w:pPr>
        <w:pStyle w:val="Lv1"/>
      </w:pPr>
      <w:r w:rsidRPr="00E162FF">
        <w:t>the</w:t>
      </w:r>
      <w:r>
        <w:t xml:space="preserve"> grant</w:t>
      </w:r>
      <w:r w:rsidRPr="00E162FF">
        <w:t xml:space="preserve"> funding</w:t>
      </w:r>
      <w:r>
        <w:t xml:space="preserve"> </w:t>
      </w:r>
      <w:r w:rsidR="00D4078F" w:rsidRPr="005A61FE">
        <w:t xml:space="preserve">to be </w:t>
      </w:r>
      <w:r w:rsidRPr="00E162FF">
        <w:t>awarded</w:t>
      </w:r>
    </w:p>
    <w:p w14:paraId="3A5AD02D" w14:textId="751747F2" w:rsidR="00300E4A" w:rsidRDefault="00D4078F" w:rsidP="004D3483">
      <w:pPr>
        <w:pStyle w:val="Lv1"/>
      </w:pPr>
      <w:r w:rsidRPr="005A61FE">
        <w:t>any</w:t>
      </w:r>
      <w:r w:rsidR="00EF53D9">
        <w:t xml:space="preserve"> conditions </w:t>
      </w:r>
      <w:r w:rsidRPr="005A61FE">
        <w:t xml:space="preserve">attached to the offer </w:t>
      </w:r>
      <w:r w:rsidR="00EF53D9">
        <w:t xml:space="preserve">of </w:t>
      </w:r>
      <w:r w:rsidR="001475D6">
        <w:t xml:space="preserve">grant </w:t>
      </w:r>
      <w:r w:rsidR="00EF53D9">
        <w:t>funding</w:t>
      </w:r>
      <w:r w:rsidR="00772A23">
        <w:t>.</w:t>
      </w:r>
    </w:p>
    <w:p w14:paraId="086A2C93" w14:textId="1EA5780A" w:rsidR="00564DF1" w:rsidRPr="00E162FF" w:rsidRDefault="00564DF1" w:rsidP="00564DF1">
      <w:r>
        <w:t>We cannot review decisions about the merits of your application</w:t>
      </w:r>
      <w:r w:rsidRPr="00E162FF">
        <w:t>.</w:t>
      </w:r>
    </w:p>
    <w:p w14:paraId="6C3CBDD8" w14:textId="5136EED0" w:rsidR="00564DF1" w:rsidRDefault="00564DF1" w:rsidP="00564DF1">
      <w:r>
        <w:t xml:space="preserve">The </w:t>
      </w:r>
      <w:r w:rsidR="00842B8B">
        <w:t>P</w:t>
      </w:r>
      <w:r>
        <w:t xml:space="preserve">rogram </w:t>
      </w:r>
      <w:r w:rsidR="00842B8B">
        <w:t>D</w:t>
      </w:r>
      <w:r>
        <w:t>elegate</w:t>
      </w:r>
      <w:r w:rsidR="00D4078F" w:rsidRPr="005A61FE">
        <w:t xml:space="preserve"> </w:t>
      </w:r>
      <w:r>
        <w:t xml:space="preserve">will not approve funding if there </w:t>
      </w:r>
      <w:r w:rsidR="00DB63E1">
        <w:t>are</w:t>
      </w:r>
      <w:r>
        <w:t xml:space="preserve"> insufficient program funds available across relevant financial years for the program.</w:t>
      </w:r>
    </w:p>
    <w:p w14:paraId="6B408239" w14:textId="548587B2" w:rsidR="00564DF1" w:rsidRPr="003A6B14" w:rsidRDefault="00564DF1" w:rsidP="003A6B14">
      <w:pPr>
        <w:pStyle w:val="Heading2"/>
      </w:pPr>
      <w:bookmarkStart w:id="165" w:name="_Toc129097475"/>
      <w:bookmarkStart w:id="166" w:name="_Toc129097661"/>
      <w:bookmarkStart w:id="167" w:name="_Toc129097847"/>
      <w:bookmarkStart w:id="168" w:name="_Toc496536675"/>
      <w:bookmarkStart w:id="169" w:name="_Toc531277502"/>
      <w:bookmarkStart w:id="170" w:name="_Toc955312"/>
      <w:bookmarkStart w:id="171" w:name="_Toc239924124"/>
      <w:bookmarkEnd w:id="165"/>
      <w:bookmarkEnd w:id="166"/>
      <w:bookmarkEnd w:id="167"/>
      <w:r w:rsidRPr="003A6B14">
        <w:t>Notification of application outcomes</w:t>
      </w:r>
      <w:bookmarkEnd w:id="164"/>
      <w:bookmarkEnd w:id="168"/>
      <w:bookmarkEnd w:id="169"/>
      <w:bookmarkEnd w:id="170"/>
      <w:bookmarkEnd w:id="171"/>
    </w:p>
    <w:p w14:paraId="7B988579" w14:textId="0A5B65D0" w:rsidR="00247D27" w:rsidRDefault="001475D6" w:rsidP="00247D27">
      <w:r w:rsidRPr="00C61F08">
        <w:t>We</w:t>
      </w:r>
      <w:r>
        <w:t xml:space="preserve"> will advise you of the outcome of your application in writing. </w:t>
      </w:r>
      <w:r w:rsidR="00B60E95">
        <w:t xml:space="preserve">Your MP may also advise you of the outcome of your application. </w:t>
      </w:r>
      <w:r w:rsidR="00247D27">
        <w:t xml:space="preserve">If you are successful, </w:t>
      </w:r>
      <w:r>
        <w:t xml:space="preserve">we </w:t>
      </w:r>
      <w:r w:rsidR="00DA6BD3">
        <w:t xml:space="preserve">will </w:t>
      </w:r>
      <w:r>
        <w:t xml:space="preserve">advise you of any specific </w:t>
      </w:r>
      <w:r w:rsidR="00564DF1">
        <w:t xml:space="preserve">conditions </w:t>
      </w:r>
      <w:r w:rsidR="00E70040">
        <w:t xml:space="preserve">determined by the Program Delegate </w:t>
      </w:r>
      <w:r w:rsidR="00564DF1">
        <w:t xml:space="preserve">attached to </w:t>
      </w:r>
      <w:r w:rsidR="00E70040">
        <w:t>your</w:t>
      </w:r>
      <w:r w:rsidR="00564DF1">
        <w:t xml:space="preserve"> grant</w:t>
      </w:r>
      <w:r w:rsidR="00247D27">
        <w:t>.</w:t>
      </w:r>
    </w:p>
    <w:p w14:paraId="35B9DB97" w14:textId="619E3EC0" w:rsidR="00950B5A" w:rsidRPr="003A6B14" w:rsidRDefault="00950B5A" w:rsidP="003A6B14">
      <w:pPr>
        <w:pStyle w:val="Heading3"/>
      </w:pPr>
      <w:bookmarkStart w:id="172" w:name="_Toc239924125"/>
      <w:bookmarkStart w:id="173" w:name="_Toc524362464"/>
      <w:bookmarkStart w:id="174" w:name="_Toc955313"/>
      <w:bookmarkStart w:id="175" w:name="_Toc496536676"/>
      <w:bookmarkStart w:id="176" w:name="_Toc531277503"/>
      <w:r w:rsidRPr="003A6B14">
        <w:t>Feedback on your application</w:t>
      </w:r>
      <w:bookmarkEnd w:id="172"/>
    </w:p>
    <w:p w14:paraId="4EC29DE5" w14:textId="0FD90822" w:rsidR="0026339D" w:rsidRDefault="00380FDC" w:rsidP="00FC3296">
      <w:r>
        <w:t>If you</w:t>
      </w:r>
      <w:r w:rsidR="00A34A44">
        <w:t>r application is</w:t>
      </w:r>
      <w:r>
        <w:t xml:space="preserve"> unsuccessful, we will give you a</w:t>
      </w:r>
      <w:r w:rsidRPr="00E162FF">
        <w:t xml:space="preserve">n opportunity to discuss the outcome with </w:t>
      </w:r>
      <w:r>
        <w:t>us</w:t>
      </w:r>
      <w:r w:rsidRPr="00E162FF">
        <w:t xml:space="preserve">. </w:t>
      </w:r>
    </w:p>
    <w:p w14:paraId="25F652C1" w14:textId="3392714E" w:rsidR="000C07C6" w:rsidRPr="003A6B14" w:rsidRDefault="00E93B21" w:rsidP="003A6B14">
      <w:pPr>
        <w:pStyle w:val="Heading2"/>
      </w:pPr>
      <w:bookmarkStart w:id="177" w:name="_Toc239924126"/>
      <w:bookmarkEnd w:id="173"/>
      <w:r w:rsidRPr="003A6B14">
        <w:t>Successful grant applications</w:t>
      </w:r>
      <w:bookmarkEnd w:id="174"/>
      <w:bookmarkEnd w:id="175"/>
      <w:bookmarkEnd w:id="176"/>
      <w:bookmarkEnd w:id="177"/>
    </w:p>
    <w:p w14:paraId="5B4DC469" w14:textId="7E5DF410" w:rsidR="00D057B9" w:rsidRPr="003A6B14" w:rsidRDefault="00950B5A" w:rsidP="003A6B14">
      <w:pPr>
        <w:pStyle w:val="Heading3"/>
      </w:pPr>
      <w:bookmarkStart w:id="178" w:name="_Toc129097480"/>
      <w:bookmarkStart w:id="179" w:name="_Toc129097666"/>
      <w:bookmarkStart w:id="180" w:name="_Toc129097852"/>
      <w:bookmarkStart w:id="181" w:name="_Toc129097481"/>
      <w:bookmarkStart w:id="182" w:name="_Toc129097667"/>
      <w:bookmarkStart w:id="183" w:name="_Toc129097853"/>
      <w:bookmarkStart w:id="184" w:name="_Toc466898120"/>
      <w:bookmarkStart w:id="185" w:name="_Toc496536677"/>
      <w:bookmarkStart w:id="186" w:name="_Toc531277504"/>
      <w:bookmarkStart w:id="187" w:name="_Toc955314"/>
      <w:bookmarkStart w:id="188" w:name="_Toc239924127"/>
      <w:bookmarkEnd w:id="126"/>
      <w:bookmarkEnd w:id="127"/>
      <w:bookmarkEnd w:id="178"/>
      <w:bookmarkEnd w:id="179"/>
      <w:bookmarkEnd w:id="180"/>
      <w:bookmarkEnd w:id="181"/>
      <w:bookmarkEnd w:id="182"/>
      <w:bookmarkEnd w:id="183"/>
      <w:r w:rsidRPr="003A6B14">
        <w:t>The g</w:t>
      </w:r>
      <w:r w:rsidR="00D057B9" w:rsidRPr="003A6B14">
        <w:t>rant agreement</w:t>
      </w:r>
      <w:bookmarkEnd w:id="184"/>
      <w:bookmarkEnd w:id="185"/>
      <w:bookmarkEnd w:id="186"/>
      <w:bookmarkEnd w:id="187"/>
      <w:bookmarkEnd w:id="188"/>
    </w:p>
    <w:p w14:paraId="5174DC1E" w14:textId="007CFA31" w:rsidR="00D057B9" w:rsidRDefault="0094130C" w:rsidP="00D057B9">
      <w:r>
        <w:t>If you</w:t>
      </w:r>
      <w:r w:rsidR="00973567">
        <w:t>r</w:t>
      </w:r>
      <w:r>
        <w:t xml:space="preserve"> application is successful y</w:t>
      </w:r>
      <w:r w:rsidR="00D057B9">
        <w:t xml:space="preserve">ou must enter into a </w:t>
      </w:r>
      <w:r w:rsidR="0085525B" w:rsidRPr="005A61FE">
        <w:t xml:space="preserve">legally binding </w:t>
      </w:r>
      <w:r w:rsidR="00D057B9">
        <w:t xml:space="preserve">grant agreement with the </w:t>
      </w:r>
      <w:r w:rsidR="00D057B9" w:rsidRPr="0062411B">
        <w:t xml:space="preserve">Commonwealth. </w:t>
      </w:r>
      <w:r w:rsidR="00E95D50" w:rsidRPr="00C61F08">
        <w:t>We</w:t>
      </w:r>
      <w:r w:rsidR="00E95D50">
        <w:t xml:space="preserve"> use t</w:t>
      </w:r>
      <w:r w:rsidR="000C3B35">
        <w:t xml:space="preserve">wo types of grant agreements </w:t>
      </w:r>
      <w:r w:rsidR="00E95D50">
        <w:t>in this</w:t>
      </w:r>
      <w:r w:rsidR="000C3B35">
        <w:t xml:space="preserve"> program. </w:t>
      </w:r>
      <w:r w:rsidR="00E95D50">
        <w:t>Our selection</w:t>
      </w:r>
      <w:r w:rsidR="000C3B35">
        <w:t xml:space="preserve"> will depend on the size and complexity of your project. </w:t>
      </w:r>
      <w:r w:rsidR="00640E4A" w:rsidRPr="005A61FE">
        <w:t xml:space="preserve">Each grant agreement has general terms and conditions that cannot be changed. </w:t>
      </w:r>
      <w:r w:rsidR="000C3B35">
        <w:t xml:space="preserve">A sample </w:t>
      </w:r>
      <w:hyperlink r:id="rId38" w:anchor="key-documents" w:history="1">
        <w:r w:rsidR="000C3B35" w:rsidRPr="006138BF">
          <w:rPr>
            <w:rStyle w:val="Hyperlink"/>
          </w:rPr>
          <w:t>grant agreement</w:t>
        </w:r>
      </w:hyperlink>
      <w:r w:rsidR="000C3B35">
        <w:t xml:space="preserve"> is available on </w:t>
      </w:r>
      <w:r w:rsidR="00380FDC">
        <w:t>business.gov.au and GrantConnect</w:t>
      </w:r>
      <w:r w:rsidR="000F18DD" w:rsidRPr="005A61FE">
        <w:t>.</w:t>
      </w:r>
    </w:p>
    <w:p w14:paraId="5F855BD2" w14:textId="44F16BE8" w:rsidR="00E95D50" w:rsidRDefault="00503258" w:rsidP="00E95D50">
      <w:r>
        <w:lastRenderedPageBreak/>
        <w:t xml:space="preserve">We will manage the grant agreement through the online portal. This includes issuing and executing the grant agreement. </w:t>
      </w:r>
      <w:r w:rsidR="00AA73C5" w:rsidRPr="005A61FE">
        <w:t xml:space="preserve">Execute means both you and the Commonwealth have </w:t>
      </w:r>
      <w:r w:rsidR="005D0021">
        <w:t>accepted</w:t>
      </w:r>
      <w:r w:rsidR="005D0021" w:rsidRPr="005A61FE">
        <w:t xml:space="preserve"> </w:t>
      </w:r>
      <w:r w:rsidR="00AA73C5" w:rsidRPr="005A61FE">
        <w:t>the agreement</w:t>
      </w:r>
      <w:r w:rsidR="00D057B9">
        <w:t xml:space="preserve">. </w:t>
      </w:r>
      <w:r w:rsidR="00862FE4" w:rsidRPr="00C61F08">
        <w:t>We</w:t>
      </w:r>
      <w:r w:rsidR="00862FE4">
        <w:t xml:space="preserve"> </w:t>
      </w:r>
      <w:r w:rsidR="0077705B">
        <w:t xml:space="preserve">are not responsible for any expenditure you incur and </w:t>
      </w:r>
      <w:r w:rsidR="00862FE4">
        <w:t>cannot make any payments until a grant agreement is executed.</w:t>
      </w:r>
    </w:p>
    <w:p w14:paraId="1419DE98" w14:textId="351A4B9B" w:rsidR="00D057B9" w:rsidRDefault="00D057B9" w:rsidP="00503258">
      <w:r>
        <w:t xml:space="preserve">The approval </w:t>
      </w:r>
      <w:r w:rsidR="00E04C95">
        <w:t xml:space="preserve">of your grant </w:t>
      </w:r>
      <w:r>
        <w:t xml:space="preserve">may have specific conditions </w:t>
      </w:r>
      <w:r w:rsidR="000C3B35">
        <w:t>determined by</w:t>
      </w:r>
      <w:r>
        <w:t xml:space="preserve"> the assessment process or other considerations made by the </w:t>
      </w:r>
      <w:r w:rsidR="00B04F25">
        <w:t>P</w:t>
      </w:r>
      <w:r>
        <w:t xml:space="preserve">rogram </w:t>
      </w:r>
      <w:r w:rsidR="00B04F25">
        <w:t>D</w:t>
      </w:r>
      <w:r>
        <w:t xml:space="preserve">elegate. We will identify these in the offer of </w:t>
      </w:r>
      <w:r w:rsidR="00613C48">
        <w:t xml:space="preserve">grant </w:t>
      </w:r>
      <w:r>
        <w:t xml:space="preserve">funding. </w:t>
      </w:r>
    </w:p>
    <w:p w14:paraId="3F7D30BB" w14:textId="619D1F84" w:rsidR="00D057B9" w:rsidRDefault="00D057B9" w:rsidP="00D057B9">
      <w:r>
        <w:t xml:space="preserve">If you enter </w:t>
      </w:r>
      <w:r w:rsidR="00A83247">
        <w:t xml:space="preserve">into </w:t>
      </w:r>
      <w:r>
        <w:t>a</w:t>
      </w:r>
      <w:r w:rsidR="00A83247">
        <w:t xml:space="preserve"> grant</w:t>
      </w:r>
      <w:r>
        <w:t xml:space="preserve"> agreement under the </w:t>
      </w:r>
      <w:r w:rsidR="00EF599B">
        <w:t>program</w:t>
      </w:r>
      <w:r>
        <w:t>, you cannot receive other grant</w:t>
      </w:r>
      <w:r w:rsidR="006844AD">
        <w:t xml:space="preserve"> funding</w:t>
      </w:r>
      <w:r>
        <w:t xml:space="preserve"> </w:t>
      </w:r>
      <w:r w:rsidR="00E95D50">
        <w:t>for the same activities</w:t>
      </w:r>
      <w:r>
        <w:t xml:space="preserve"> from other Commonwealth</w:t>
      </w:r>
      <w:r w:rsidR="009A52BE">
        <w:t xml:space="preserve"> </w:t>
      </w:r>
      <w:r>
        <w:t>gran</w:t>
      </w:r>
      <w:r w:rsidR="00427935">
        <w:t>t</w:t>
      </w:r>
      <w:r>
        <w:t xml:space="preserve"> programs.</w:t>
      </w:r>
    </w:p>
    <w:p w14:paraId="61AAFA78" w14:textId="77777777" w:rsidR="00D057B9" w:rsidRDefault="00D057B9" w:rsidP="00D057B9">
      <w:r w:rsidRPr="0062411B">
        <w:t>The Commonwealth may reco</w:t>
      </w:r>
      <w:r>
        <w:t>ver grant funds if there is a breach of the grant agreement.</w:t>
      </w:r>
    </w:p>
    <w:p w14:paraId="78ADDFC5" w14:textId="2CDE90EB" w:rsidR="00D057B9" w:rsidRPr="003A6B14" w:rsidRDefault="00D057B9" w:rsidP="003A6B14">
      <w:pPr>
        <w:pStyle w:val="Heading3"/>
      </w:pPr>
      <w:bookmarkStart w:id="189" w:name="_Toc466898121"/>
      <w:bookmarkStart w:id="190" w:name="_Toc496536678"/>
      <w:bookmarkStart w:id="191" w:name="_Toc531277505"/>
      <w:bookmarkStart w:id="192" w:name="_Toc955315"/>
      <w:bookmarkStart w:id="193" w:name="_Toc239924128"/>
      <w:r w:rsidRPr="003A6B14">
        <w:t>Approval letter grant agreement</w:t>
      </w:r>
      <w:bookmarkEnd w:id="189"/>
      <w:bookmarkEnd w:id="190"/>
      <w:bookmarkEnd w:id="191"/>
      <w:bookmarkEnd w:id="192"/>
      <w:bookmarkEnd w:id="193"/>
    </w:p>
    <w:p w14:paraId="416E7AAF" w14:textId="59E21052" w:rsidR="00D057B9" w:rsidRPr="002F423B" w:rsidRDefault="00D057B9" w:rsidP="00D057B9">
      <w:pPr>
        <w:rPr>
          <w:iCs/>
        </w:rPr>
      </w:pPr>
      <w:r w:rsidRPr="002F423B">
        <w:t xml:space="preserve">We will use an approval letter grant agreement for </w:t>
      </w:r>
      <w:r w:rsidR="00284DC7" w:rsidRPr="002F423B">
        <w:t xml:space="preserve">small </w:t>
      </w:r>
      <w:r w:rsidRPr="002F423B">
        <w:t xml:space="preserve">projects </w:t>
      </w:r>
      <w:r w:rsidR="00284DC7" w:rsidRPr="002F423B">
        <w:t>when we have no need to clarify or amend any details in your application</w:t>
      </w:r>
      <w:r w:rsidRPr="002F423B">
        <w:t xml:space="preserve">. </w:t>
      </w:r>
      <w:r w:rsidR="00E95D50" w:rsidRPr="002F423B">
        <w:t>This</w:t>
      </w:r>
      <w:r w:rsidRPr="002F423B">
        <w:t xml:space="preserve"> grant agreement comprises your completed application and the approval letter we send advising that your application has been successful. </w:t>
      </w:r>
      <w:r w:rsidR="00E95D50" w:rsidRPr="002F423B">
        <w:t>We consider t</w:t>
      </w:r>
      <w:r w:rsidRPr="002F423B">
        <w:t xml:space="preserve">he agreement to be executed </w:t>
      </w:r>
      <w:r w:rsidR="008A405F" w:rsidRPr="002F423B">
        <w:t xml:space="preserve">(take effect) </w:t>
      </w:r>
      <w:r w:rsidRPr="002F423B">
        <w:t xml:space="preserve">from the date of </w:t>
      </w:r>
      <w:r w:rsidR="008561B5" w:rsidRPr="002F423B">
        <w:t>our</w:t>
      </w:r>
      <w:r w:rsidRPr="002F423B">
        <w:t xml:space="preserve"> approval letter.</w:t>
      </w:r>
    </w:p>
    <w:p w14:paraId="19C6C8F6" w14:textId="39A37762" w:rsidR="00EF6FD3" w:rsidRPr="003A6B14" w:rsidRDefault="00EF6FD3" w:rsidP="003A6B14">
      <w:pPr>
        <w:pStyle w:val="Heading3"/>
      </w:pPr>
      <w:bookmarkStart w:id="194" w:name="_Toc496536679"/>
      <w:bookmarkStart w:id="195" w:name="_Toc531277506"/>
      <w:bookmarkStart w:id="196" w:name="_Toc955316"/>
      <w:bookmarkStart w:id="197" w:name="_Toc239924129"/>
      <w:r w:rsidRPr="003A6B14">
        <w:t>Exchange of letters grant agreement</w:t>
      </w:r>
      <w:bookmarkEnd w:id="194"/>
      <w:bookmarkEnd w:id="195"/>
      <w:bookmarkEnd w:id="196"/>
      <w:bookmarkEnd w:id="197"/>
    </w:p>
    <w:p w14:paraId="67F17F44" w14:textId="614AF8DF" w:rsidR="005D5120" w:rsidRDefault="00EF6FD3" w:rsidP="00EF6FD3">
      <w:bookmarkStart w:id="198" w:name="_Toc466898122"/>
      <w:r w:rsidRPr="002F423B">
        <w:t xml:space="preserve">We will use an exchange of letters grant agreement </w:t>
      </w:r>
      <w:r w:rsidR="00A5594F" w:rsidRPr="002F423B">
        <w:t>when we need to clarify or amend details in your application form</w:t>
      </w:r>
      <w:r w:rsidR="00B26630">
        <w:t>.</w:t>
      </w:r>
      <w:r w:rsidRPr="002F423B">
        <w:t xml:space="preserve"> </w:t>
      </w:r>
      <w:r w:rsidR="00FA1D00" w:rsidRPr="002F423B">
        <w:t xml:space="preserve">We will </w:t>
      </w:r>
      <w:r w:rsidR="00F52BF3">
        <w:t xml:space="preserve">provide </w:t>
      </w:r>
      <w:r w:rsidR="00FA1D00" w:rsidRPr="002F423B">
        <w:t xml:space="preserve">you </w:t>
      </w:r>
      <w:r w:rsidR="00F52BF3">
        <w:t xml:space="preserve">with </w:t>
      </w:r>
      <w:r w:rsidR="00FA1D00" w:rsidRPr="002F423B">
        <w:t xml:space="preserve">a letter of </w:t>
      </w:r>
      <w:r w:rsidR="006270EF">
        <w:t>agreement</w:t>
      </w:r>
      <w:r w:rsidR="00A208C8">
        <w:t xml:space="preserve"> with attached terms </w:t>
      </w:r>
      <w:r w:rsidR="002570EA">
        <w:t>and conditions</w:t>
      </w:r>
      <w:r w:rsidR="00842FCF">
        <w:t>,</w:t>
      </w:r>
      <w:r w:rsidR="002570EA">
        <w:t xml:space="preserve"> </w:t>
      </w:r>
      <w:r w:rsidRPr="002F423B">
        <w:t>advising that your application has been successful</w:t>
      </w:r>
      <w:r w:rsidR="00FA1D00" w:rsidRPr="002F423B">
        <w:t xml:space="preserve">. </w:t>
      </w:r>
    </w:p>
    <w:p w14:paraId="7A184188" w14:textId="102E3A55" w:rsidR="00EF6FD3" w:rsidRPr="002F423B" w:rsidRDefault="00D13CBB" w:rsidP="00EF6FD3">
      <w:pPr>
        <w:rPr>
          <w:iCs/>
        </w:rPr>
      </w:pPr>
      <w:r w:rsidRPr="002F423B">
        <w:t xml:space="preserve">You will have 30 days from the date </w:t>
      </w:r>
      <w:r w:rsidR="00F05CCA">
        <w:t xml:space="preserve">the agreement is issued </w:t>
      </w:r>
      <w:r w:rsidR="009A6414">
        <w:t xml:space="preserve">to </w:t>
      </w:r>
      <w:r w:rsidR="00A024C0">
        <w:t>accept</w:t>
      </w:r>
      <w:r w:rsidR="009A6414">
        <w:t xml:space="preserve"> the agreement</w:t>
      </w:r>
      <w:r w:rsidR="00431450">
        <w:t xml:space="preserve"> with the Commonwealth</w:t>
      </w:r>
      <w:r w:rsidR="00FD00A6">
        <w:t xml:space="preserve">. The offer may lapse if both parties do not accept the grant agreement within this time. </w:t>
      </w:r>
    </w:p>
    <w:p w14:paraId="1CBD62A4" w14:textId="2F89F9A6" w:rsidR="00BD3A35" w:rsidRPr="003A6B14" w:rsidRDefault="002B3D6E" w:rsidP="007207F6">
      <w:pPr>
        <w:pStyle w:val="Heading3"/>
      </w:pPr>
      <w:bookmarkStart w:id="199" w:name="_Toc489952704"/>
      <w:bookmarkStart w:id="200" w:name="_Toc496536682"/>
      <w:bookmarkStart w:id="201" w:name="_Toc531277509"/>
      <w:bookmarkStart w:id="202" w:name="_Toc955319"/>
      <w:bookmarkStart w:id="203" w:name="_Toc239924130"/>
      <w:bookmarkStart w:id="204" w:name="_Ref465245613"/>
      <w:bookmarkStart w:id="205" w:name="_Toc467165693"/>
      <w:bookmarkStart w:id="206" w:name="_Toc164844284"/>
      <w:bookmarkEnd w:id="198"/>
      <w:r w:rsidRPr="003A6B14">
        <w:t>S</w:t>
      </w:r>
      <w:r w:rsidR="00BD3A35" w:rsidRPr="003A6B14">
        <w:t>pecific legislation, policies and industry standards</w:t>
      </w:r>
      <w:bookmarkEnd w:id="199"/>
      <w:bookmarkEnd w:id="200"/>
      <w:bookmarkEnd w:id="201"/>
      <w:bookmarkEnd w:id="202"/>
      <w:bookmarkEnd w:id="203"/>
    </w:p>
    <w:p w14:paraId="0320197D" w14:textId="39ECE112" w:rsidR="00147E5A" w:rsidRPr="005A61FE" w:rsidRDefault="00BD3A35" w:rsidP="00DF1F02">
      <w:r>
        <w:t xml:space="preserve">You </w:t>
      </w:r>
      <w:r w:rsidR="004F15AC" w:rsidRPr="005A61FE">
        <w:t>must comply</w:t>
      </w:r>
      <w:r>
        <w:t xml:space="preserve"> with all relevant laws</w:t>
      </w:r>
      <w:r w:rsidR="00857B7B">
        <w:t>,</w:t>
      </w:r>
      <w:r>
        <w:t xml:space="preserve"> regulations</w:t>
      </w:r>
      <w:r w:rsidR="00857B7B">
        <w:t xml:space="preserve"> and Australian Government sanctions</w:t>
      </w:r>
      <w:r w:rsidR="005A4513" w:rsidRPr="005A61FE">
        <w:t xml:space="preserve"> in undertaking your project</w:t>
      </w:r>
      <w:r w:rsidR="004F15AC" w:rsidRPr="005A61FE">
        <w:t>. You must also</w:t>
      </w:r>
      <w:r w:rsidR="005A4513" w:rsidRPr="005A61FE">
        <w:t xml:space="preserve"> compl</w:t>
      </w:r>
      <w:r w:rsidR="00D006BC" w:rsidRPr="005A61FE">
        <w:t>y</w:t>
      </w:r>
      <w:r w:rsidR="00170EC3" w:rsidRPr="005A61FE">
        <w:t xml:space="preserve"> </w:t>
      </w:r>
      <w:r w:rsidR="005A4513" w:rsidRPr="005A61FE">
        <w:t>with the specific legislation/policies/industry standards that follow. It is a condition of the grant funding that you meet these requirements</w:t>
      </w:r>
      <w:r w:rsidR="004F15AC" w:rsidRPr="005A61FE">
        <w:t xml:space="preserve">. We </w:t>
      </w:r>
      <w:r w:rsidR="005A4513" w:rsidRPr="005A61FE">
        <w:t>will</w:t>
      </w:r>
      <w:r w:rsidR="004F15AC" w:rsidRPr="005A61FE">
        <w:t xml:space="preserve"> include these requirements in</w:t>
      </w:r>
      <w:r w:rsidR="005A4513" w:rsidRPr="005A61FE">
        <w:t xml:space="preserve"> your grant agreement</w:t>
      </w:r>
      <w:r w:rsidR="00D12CC7" w:rsidRPr="005A61FE">
        <w:t>.</w:t>
      </w:r>
    </w:p>
    <w:p w14:paraId="430620B3" w14:textId="2E7C3A28" w:rsidR="00F81B41" w:rsidRDefault="00147E5A" w:rsidP="001B604D">
      <w:r w:rsidRPr="005A61FE">
        <w:t>In particular, you will be required to comply with</w:t>
      </w:r>
      <w:r w:rsidR="001B604D">
        <w:t xml:space="preserve"> </w:t>
      </w:r>
      <w:bookmarkStart w:id="207" w:name="_Hlk135303260"/>
      <w:r w:rsidRPr="005A61FE">
        <w:t>State/</w:t>
      </w:r>
      <w:r w:rsidR="005D35E6">
        <w:t>t</w:t>
      </w:r>
      <w:r w:rsidRPr="005A61FE">
        <w:t>erritory legislation in relation to working with children</w:t>
      </w:r>
      <w:r w:rsidR="001B604D">
        <w:t>.</w:t>
      </w:r>
    </w:p>
    <w:p w14:paraId="25F652D3" w14:textId="4FB87312" w:rsidR="00CE1A20" w:rsidRPr="003A6B14" w:rsidRDefault="002E3A5A" w:rsidP="003A6B14">
      <w:pPr>
        <w:pStyle w:val="Heading3"/>
      </w:pPr>
      <w:bookmarkStart w:id="208" w:name="_Toc489952707"/>
      <w:bookmarkStart w:id="209" w:name="_Toc496536685"/>
      <w:bookmarkStart w:id="210" w:name="_Toc531277729"/>
      <w:bookmarkStart w:id="211" w:name="_Toc463350780"/>
      <w:bookmarkStart w:id="212" w:name="_Toc467165695"/>
      <w:bookmarkStart w:id="213" w:name="_Toc530073035"/>
      <w:bookmarkStart w:id="214" w:name="_Toc496536686"/>
      <w:bookmarkStart w:id="215" w:name="_Toc531277514"/>
      <w:bookmarkStart w:id="216" w:name="_Toc955324"/>
      <w:bookmarkStart w:id="217" w:name="_Toc239924131"/>
      <w:bookmarkEnd w:id="204"/>
      <w:bookmarkEnd w:id="205"/>
      <w:bookmarkEnd w:id="207"/>
      <w:bookmarkEnd w:id="208"/>
      <w:bookmarkEnd w:id="209"/>
      <w:bookmarkEnd w:id="210"/>
      <w:bookmarkEnd w:id="211"/>
      <w:bookmarkEnd w:id="212"/>
      <w:bookmarkEnd w:id="213"/>
      <w:r w:rsidRPr="003A6B14">
        <w:t xml:space="preserve">How </w:t>
      </w:r>
      <w:r w:rsidR="00387369" w:rsidRPr="003A6B14">
        <w:t>we pay the grant</w:t>
      </w:r>
      <w:bookmarkEnd w:id="214"/>
      <w:bookmarkEnd w:id="215"/>
      <w:bookmarkEnd w:id="216"/>
      <w:bookmarkEnd w:id="217"/>
    </w:p>
    <w:p w14:paraId="25F652D5" w14:textId="4FACE83E" w:rsidR="00F316C0" w:rsidRDefault="00CE1A20" w:rsidP="00077C3D">
      <w:r w:rsidRPr="00E162FF">
        <w:t xml:space="preserve">The </w:t>
      </w:r>
      <w:r w:rsidR="0018250A">
        <w:t>grant agreement</w:t>
      </w:r>
      <w:r w:rsidRPr="00E162FF">
        <w:t xml:space="preserve"> will </w:t>
      </w:r>
      <w:r w:rsidR="003E339B">
        <w:t>state</w:t>
      </w:r>
      <w:r w:rsidR="00EF53D9">
        <w:t>:</w:t>
      </w:r>
    </w:p>
    <w:p w14:paraId="25F652D7" w14:textId="34DF4409" w:rsidR="00F316C0" w:rsidRDefault="00C36587" w:rsidP="004D3483">
      <w:pPr>
        <w:pStyle w:val="Lv1"/>
      </w:pPr>
      <w:r>
        <w:t xml:space="preserve">the </w:t>
      </w:r>
      <w:r w:rsidR="002C0A35">
        <w:t xml:space="preserve">maximum grant amount </w:t>
      </w:r>
      <w:r w:rsidR="00387369">
        <w:t>we will pay</w:t>
      </w:r>
    </w:p>
    <w:p w14:paraId="64438A64" w14:textId="288D5A39" w:rsidR="00AD0F07" w:rsidRDefault="006B15C7" w:rsidP="004D3483">
      <w:pPr>
        <w:pStyle w:val="Lv1"/>
      </w:pPr>
      <w:r>
        <w:t>an</w:t>
      </w:r>
      <w:r w:rsidR="006B2631">
        <w:t xml:space="preserve">y </w:t>
      </w:r>
      <w:r>
        <w:t xml:space="preserve">required </w:t>
      </w:r>
      <w:r w:rsidR="006B2631">
        <w:t xml:space="preserve">financial contribution </w:t>
      </w:r>
      <w:r w:rsidR="00502AB4">
        <w:t>if you are a local governing body</w:t>
      </w:r>
      <w:r w:rsidR="005A61FE">
        <w:t>.</w:t>
      </w:r>
    </w:p>
    <w:p w14:paraId="0061BB04" w14:textId="04EA89C3" w:rsidR="002C5FE4" w:rsidRDefault="00E3522D" w:rsidP="00077C3D">
      <w:r>
        <w:t xml:space="preserve">We will not exceed the </w:t>
      </w:r>
      <w:r w:rsidR="00CE1A20" w:rsidRPr="00E162FF">
        <w:t xml:space="preserve">maximum grant amount under any circumstances. </w:t>
      </w:r>
      <w:r w:rsidR="002E3A5A">
        <w:t>If you incur extra</w:t>
      </w:r>
      <w:r w:rsidR="00CE1A20" w:rsidRPr="00E162FF">
        <w:t xml:space="preserve"> </w:t>
      </w:r>
      <w:r w:rsidR="00B23FBA">
        <w:t>costs</w:t>
      </w:r>
      <w:r w:rsidR="002E3A5A">
        <w:t>, you</w:t>
      </w:r>
      <w:r w:rsidR="00CE1A20" w:rsidRPr="00E162FF">
        <w:t xml:space="preserve"> must </w:t>
      </w:r>
      <w:r w:rsidR="002E3A5A">
        <w:t xml:space="preserve">meet </w:t>
      </w:r>
      <w:r w:rsidR="00B23FBA">
        <w:t xml:space="preserve">them </w:t>
      </w:r>
      <w:r w:rsidR="005A6D76" w:rsidRPr="005F1FF9">
        <w:t>yourself.</w:t>
      </w:r>
    </w:p>
    <w:p w14:paraId="5B106973" w14:textId="04917132" w:rsidR="002C5FE4" w:rsidRDefault="002C5FE4" w:rsidP="00077C3D">
      <w:r>
        <w:lastRenderedPageBreak/>
        <w:t>We will pay 100 per cent of the grant on execution of the grant agreement.</w:t>
      </w:r>
      <w:r w:rsidR="00C52233">
        <w:t xml:space="preserve"> You will be required to report how you spent the grant funds at the completion of the project.</w:t>
      </w:r>
    </w:p>
    <w:p w14:paraId="1180285E" w14:textId="0CAE3D92" w:rsidR="00A35F51" w:rsidRPr="003A6B14" w:rsidRDefault="00470505" w:rsidP="003A6B14">
      <w:pPr>
        <w:pStyle w:val="Heading3"/>
      </w:pPr>
      <w:bookmarkStart w:id="218" w:name="_Toc531277515"/>
      <w:bookmarkStart w:id="219" w:name="_Toc955325"/>
      <w:bookmarkStart w:id="220" w:name="_Toc239924132"/>
      <w:r w:rsidRPr="003A6B14">
        <w:t>Grant Payments and GST</w:t>
      </w:r>
      <w:bookmarkEnd w:id="218"/>
      <w:bookmarkEnd w:id="219"/>
      <w:bookmarkEnd w:id="220"/>
    </w:p>
    <w:p w14:paraId="7C9964F4" w14:textId="02DCC976" w:rsidR="004875E4" w:rsidRPr="00E162FF" w:rsidRDefault="00170249" w:rsidP="004875E4">
      <w:bookmarkStart w:id="221" w:name="_Toc496536687"/>
      <w:bookmarkEnd w:id="206"/>
      <w:r w:rsidRPr="005A61FE">
        <w:t xml:space="preserve">If you are registered for the </w:t>
      </w:r>
      <w:r w:rsidR="005B245E">
        <w:t>Goods and Services Tax (GST)</w:t>
      </w:r>
      <w:r w:rsidRPr="005A61FE">
        <w:t xml:space="preserve">, where applicable we will add GST to your grant payment and provide you with a recipient created tax invoice. </w:t>
      </w:r>
      <w:r w:rsidR="00C511F7">
        <w:t xml:space="preserve">You are required to notify us if your GST registration status changes </w:t>
      </w:r>
      <w:r w:rsidR="00C511F7" w:rsidRPr="00680B92">
        <w:t xml:space="preserve">during </w:t>
      </w:r>
      <w:r w:rsidR="00C511F7">
        <w:t>the project period.</w:t>
      </w:r>
      <w:r w:rsidRPr="005A61FE">
        <w:t xml:space="preserve"> GST does not apply to grant payments to government related entities</w:t>
      </w:r>
      <w:r w:rsidRPr="005A61FE">
        <w:rPr>
          <w:rStyle w:val="FootnoteReference"/>
        </w:rPr>
        <w:footnoteReference w:id="4"/>
      </w:r>
      <w:r w:rsidRPr="005A61FE">
        <w:t>.</w:t>
      </w:r>
    </w:p>
    <w:p w14:paraId="23C2D76F" w14:textId="27B41D41" w:rsidR="00BD48E4" w:rsidRDefault="00BD48E4" w:rsidP="00077C3D">
      <w:r w:rsidRPr="00E162FF">
        <w:t xml:space="preserve">Grants </w:t>
      </w:r>
      <w:r w:rsidR="00555308" w:rsidRPr="00E162FF">
        <w:t xml:space="preserve">are </w:t>
      </w:r>
      <w:r w:rsidRPr="00E162FF">
        <w:t xml:space="preserve">assessable income for taxation purposes, unless exempted by a taxation law. </w:t>
      </w:r>
      <w:r w:rsidR="00D100A1">
        <w:t>We recommend you</w:t>
      </w:r>
      <w:r w:rsidRPr="00E162FF">
        <w:t xml:space="preserve"> seek independent professional advice on </w:t>
      </w:r>
      <w:r w:rsidR="00D100A1">
        <w:t>your</w:t>
      </w:r>
      <w:r w:rsidR="00D100A1" w:rsidRPr="00E162FF">
        <w:t xml:space="preserve"> </w:t>
      </w:r>
      <w:r w:rsidRPr="00E162FF">
        <w:t>taxation obligations</w:t>
      </w:r>
      <w:r w:rsidR="00E55FCC">
        <w:t xml:space="preserve"> or </w:t>
      </w:r>
      <w:r w:rsidR="0093309F">
        <w:t xml:space="preserve">seek assistance </w:t>
      </w:r>
      <w:r w:rsidR="00E55FCC">
        <w:t xml:space="preserve">from the </w:t>
      </w:r>
      <w:hyperlink r:id="rId39" w:history="1">
        <w:r w:rsidR="00170249" w:rsidRPr="005A61FE">
          <w:rPr>
            <w:rStyle w:val="Hyperlink"/>
          </w:rPr>
          <w:t>Australian Taxation Office</w:t>
        </w:r>
      </w:hyperlink>
      <w:r w:rsidR="00170249" w:rsidRPr="005A61FE">
        <w:t>.</w:t>
      </w:r>
      <w:r w:rsidRPr="00E162FF">
        <w:t xml:space="preserve"> </w:t>
      </w:r>
      <w:r w:rsidR="00D100A1">
        <w:t>We do not</w:t>
      </w:r>
      <w:r w:rsidRPr="00E162FF">
        <w:t xml:space="preserve"> provide advice on tax.</w:t>
      </w:r>
    </w:p>
    <w:p w14:paraId="20970026" w14:textId="5848805E" w:rsidR="00170249" w:rsidRPr="003A6B14" w:rsidRDefault="00170249" w:rsidP="003A6B14">
      <w:pPr>
        <w:pStyle w:val="Heading2"/>
      </w:pPr>
      <w:bookmarkStart w:id="222" w:name="_Toc531277516"/>
      <w:bookmarkStart w:id="223" w:name="_Toc955326"/>
      <w:bookmarkStart w:id="224" w:name="_Toc239924133"/>
      <w:r w:rsidRPr="003A6B14">
        <w:t>Announcement of grants</w:t>
      </w:r>
      <w:bookmarkEnd w:id="222"/>
      <w:bookmarkEnd w:id="223"/>
      <w:bookmarkEnd w:id="224"/>
    </w:p>
    <w:p w14:paraId="52D546F9" w14:textId="6AF97021" w:rsidR="008D20D7" w:rsidRDefault="00470505">
      <w:pPr>
        <w:rPr>
          <w:i/>
        </w:rPr>
      </w:pPr>
      <w:r w:rsidDel="00457E6C">
        <w:t xml:space="preserve">If successful, your grant </w:t>
      </w:r>
      <w:r w:rsidDel="0035202F">
        <w:t>will be listed</w:t>
      </w:r>
      <w:r w:rsidRPr="00B72EE8" w:rsidDel="0035202F">
        <w:t xml:space="preserve"> </w:t>
      </w:r>
      <w:r w:rsidRPr="00B72EE8" w:rsidDel="00457E6C">
        <w:t>on</w:t>
      </w:r>
      <w:r w:rsidDel="00457E6C">
        <w:t xml:space="preserve"> the GrantConnect</w:t>
      </w:r>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 xml:space="preserve">the date of </w:t>
      </w:r>
      <w:r w:rsidR="00654122">
        <w:t>execution.</w:t>
      </w:r>
      <w:r w:rsidDel="00457E6C">
        <w:t xml:space="preserve"> </w:t>
      </w:r>
    </w:p>
    <w:p w14:paraId="04CF7B4B" w14:textId="1D63A5B6" w:rsidR="004D2CBD" w:rsidRPr="00FC3296" w:rsidRDefault="00170249" w:rsidP="00745DDF">
      <w:pPr>
        <w:rPr>
          <w:i/>
        </w:rPr>
      </w:pPr>
      <w:r w:rsidRPr="005A61FE">
        <w:t xml:space="preserve">We will publish non-sensitive details of successful projects on GrantConnect. We are required to do this </w:t>
      </w:r>
      <w:r w:rsidR="003A7300">
        <w:t>under Section 5.4 of</w:t>
      </w:r>
      <w:r w:rsidRPr="005A61FE">
        <w:t xml:space="preserve"> the </w:t>
      </w:r>
      <w:hyperlink r:id="rId40" w:history="1">
        <w:r w:rsidR="00243DCA" w:rsidRPr="00643BB4">
          <w:rPr>
            <w:rStyle w:val="Hyperlink"/>
          </w:rPr>
          <w:t>Commonwealth Grants Rules and Principles (CGRPs).</w:t>
        </w:r>
      </w:hyperlink>
      <w:r w:rsidR="008D20D7">
        <w:t xml:space="preserve"> </w:t>
      </w:r>
      <w:r w:rsidR="00985817" w:rsidRPr="005A61FE">
        <w:t>We may also publish this information on business.gov.au</w:t>
      </w:r>
      <w:r w:rsidRPr="005A61FE">
        <w:t xml:space="preserve">. </w:t>
      </w:r>
      <w:r w:rsidR="00B20351">
        <w:t>This information may include</w:t>
      </w:r>
      <w:r w:rsidR="00414A64">
        <w:t>:</w:t>
      </w:r>
    </w:p>
    <w:p w14:paraId="26B9A80A" w14:textId="77777777" w:rsidR="004D2CBD" w:rsidRPr="00E62F87" w:rsidRDefault="004D2CBD" w:rsidP="004D3483">
      <w:pPr>
        <w:pStyle w:val="Lv1"/>
      </w:pPr>
      <w:r w:rsidRPr="00E62F87">
        <w:t xml:space="preserve">name of your </w:t>
      </w:r>
      <w:r w:rsidR="00A6379E" w:rsidRPr="00E62F87">
        <w:t>organisation</w:t>
      </w:r>
    </w:p>
    <w:p w14:paraId="3B705F86" w14:textId="77777777" w:rsidR="004D2CBD" w:rsidRPr="00E62F87" w:rsidRDefault="004D2CBD" w:rsidP="004D3483">
      <w:pPr>
        <w:pStyle w:val="Lv1"/>
      </w:pPr>
      <w:r w:rsidRPr="00E62F87">
        <w:t>title of the project</w:t>
      </w:r>
    </w:p>
    <w:p w14:paraId="610D73FD" w14:textId="77777777" w:rsidR="004D2CBD" w:rsidRPr="00E62F87" w:rsidRDefault="004D2CBD" w:rsidP="004D3483">
      <w:pPr>
        <w:pStyle w:val="Lv1"/>
      </w:pPr>
      <w:r w:rsidRPr="00E62F87">
        <w:t>description of the project and its aims</w:t>
      </w:r>
    </w:p>
    <w:p w14:paraId="5C27A8B8" w14:textId="77777777" w:rsidR="004D2CBD" w:rsidRPr="00E62F87" w:rsidRDefault="004D2CBD" w:rsidP="004D3483">
      <w:pPr>
        <w:pStyle w:val="Lv1"/>
      </w:pPr>
      <w:r w:rsidRPr="00E62F87">
        <w:t>amount of grant funding awarded</w:t>
      </w:r>
    </w:p>
    <w:p w14:paraId="788085B0" w14:textId="428A5042" w:rsidR="00B321C1" w:rsidRPr="00E62F87" w:rsidRDefault="00B321C1" w:rsidP="004D3483">
      <w:pPr>
        <w:pStyle w:val="Lv1"/>
      </w:pPr>
      <w:r w:rsidRPr="00E62F87">
        <w:t>Australian Business Number</w:t>
      </w:r>
      <w:r w:rsidR="00120112">
        <w:t xml:space="preserve"> (ABN)</w:t>
      </w:r>
    </w:p>
    <w:p w14:paraId="7595B1E3" w14:textId="77777777" w:rsidR="00B321C1" w:rsidRPr="00E62F87" w:rsidRDefault="00B321C1" w:rsidP="004D3483">
      <w:pPr>
        <w:pStyle w:val="Lv1"/>
      </w:pPr>
      <w:r w:rsidRPr="00E62F87">
        <w:t>business location</w:t>
      </w:r>
    </w:p>
    <w:p w14:paraId="0AD64289" w14:textId="508DCDD3" w:rsidR="00B321C1" w:rsidRDefault="009E45B8" w:rsidP="004D3483">
      <w:pPr>
        <w:pStyle w:val="Lv1"/>
      </w:pPr>
      <w:r>
        <w:t xml:space="preserve">your organisation’s </w:t>
      </w:r>
      <w:r w:rsidR="00B321C1" w:rsidRPr="00E62F87">
        <w:t>industry sector.</w:t>
      </w:r>
    </w:p>
    <w:p w14:paraId="25F652E1" w14:textId="3108D040" w:rsidR="002C00A0" w:rsidRPr="003A6B14" w:rsidRDefault="00B617C2" w:rsidP="003A6B14">
      <w:pPr>
        <w:pStyle w:val="Heading2"/>
      </w:pPr>
      <w:bookmarkStart w:id="225" w:name="_Toc129097498"/>
      <w:bookmarkStart w:id="226" w:name="_Toc129097684"/>
      <w:bookmarkStart w:id="227" w:name="_Toc129097870"/>
      <w:bookmarkStart w:id="228" w:name="_Toc530073040"/>
      <w:bookmarkStart w:id="229" w:name="_Toc531277517"/>
      <w:bookmarkStart w:id="230" w:name="_Toc955327"/>
      <w:bookmarkStart w:id="231" w:name="_Toc239924134"/>
      <w:bookmarkEnd w:id="225"/>
      <w:bookmarkEnd w:id="226"/>
      <w:bookmarkEnd w:id="227"/>
      <w:bookmarkEnd w:id="228"/>
      <w:r w:rsidRPr="003A6B14">
        <w:t xml:space="preserve">How we monitor your </w:t>
      </w:r>
      <w:bookmarkEnd w:id="221"/>
      <w:bookmarkEnd w:id="229"/>
      <w:bookmarkEnd w:id="230"/>
      <w:r w:rsidR="00082460" w:rsidRPr="003A6B14">
        <w:t>grant activity</w:t>
      </w:r>
      <w:bookmarkEnd w:id="231"/>
    </w:p>
    <w:p w14:paraId="58C338FE" w14:textId="637D576A" w:rsidR="0094135B" w:rsidRPr="003A6B14" w:rsidRDefault="0094135B" w:rsidP="003A6B14">
      <w:pPr>
        <w:pStyle w:val="Heading3"/>
      </w:pPr>
      <w:bookmarkStart w:id="232" w:name="_Toc531277518"/>
      <w:bookmarkStart w:id="233" w:name="_Toc955328"/>
      <w:bookmarkStart w:id="234" w:name="_Toc239924135"/>
      <w:r w:rsidRPr="003A6B14">
        <w:t>Keeping us informed</w:t>
      </w:r>
      <w:bookmarkEnd w:id="232"/>
      <w:bookmarkEnd w:id="233"/>
      <w:bookmarkEnd w:id="234"/>
    </w:p>
    <w:p w14:paraId="546E3D17" w14:textId="77777777" w:rsidR="0091685B" w:rsidRDefault="00511003" w:rsidP="0094135B">
      <w:r>
        <w:t xml:space="preserve">You should </w:t>
      </w:r>
      <w:r w:rsidR="00797720">
        <w:t>let us know if</w:t>
      </w:r>
      <w:r>
        <w:t xml:space="preserve"> anything </w:t>
      </w:r>
      <w:r w:rsidR="00797720">
        <w:t>is</w:t>
      </w:r>
      <w:r>
        <w:t xml:space="preserve"> likely to affect your project or organisation. </w:t>
      </w:r>
    </w:p>
    <w:p w14:paraId="242A8CE0" w14:textId="426C89C4" w:rsidR="0091685B" w:rsidRDefault="0091685B" w:rsidP="0094135B">
      <w:r>
        <w:t xml:space="preserve">We need to know of any key changes to your organisation or its business activities, particularly if they affect your ability to </w:t>
      </w:r>
      <w:r w:rsidR="00797720">
        <w:t xml:space="preserve">complete your project, </w:t>
      </w:r>
      <w:r>
        <w:t>carry on business and pay debts due.</w:t>
      </w:r>
    </w:p>
    <w:p w14:paraId="0F6B27F9" w14:textId="1E72426A" w:rsidR="0094135B" w:rsidRDefault="0091685B" w:rsidP="00760D2E">
      <w:pPr>
        <w:spacing w:after="80"/>
      </w:pPr>
      <w:r>
        <w:t xml:space="preserve">You </w:t>
      </w:r>
      <w:r w:rsidRPr="0027745C">
        <w:rPr>
          <w:b/>
          <w:u w:val="single"/>
        </w:rPr>
        <w:t xml:space="preserve">must </w:t>
      </w:r>
      <w:r>
        <w:t>also inform us of any changes to your</w:t>
      </w:r>
      <w:r w:rsidR="00414A64">
        <w:t>:</w:t>
      </w:r>
    </w:p>
    <w:p w14:paraId="1CE93095" w14:textId="77777777" w:rsidR="0091685B" w:rsidRPr="0054052D" w:rsidRDefault="0091685B" w:rsidP="004D3483">
      <w:pPr>
        <w:pStyle w:val="Lv1"/>
        <w:rPr>
          <w:bCs/>
        </w:rPr>
      </w:pPr>
      <w:r w:rsidRPr="0054052D">
        <w:rPr>
          <w:bCs/>
        </w:rPr>
        <w:t>name</w:t>
      </w:r>
    </w:p>
    <w:p w14:paraId="38F995A7" w14:textId="77777777" w:rsidR="0091685B" w:rsidRPr="0054052D" w:rsidRDefault="0091685B" w:rsidP="004D3483">
      <w:pPr>
        <w:pStyle w:val="Lv1"/>
        <w:rPr>
          <w:bCs/>
        </w:rPr>
      </w:pPr>
      <w:r w:rsidRPr="0054052D">
        <w:rPr>
          <w:bCs/>
        </w:rPr>
        <w:t>addresses</w:t>
      </w:r>
    </w:p>
    <w:p w14:paraId="59EEF31F" w14:textId="77777777" w:rsidR="0091685B" w:rsidRPr="0054052D" w:rsidRDefault="0091685B" w:rsidP="004D3483">
      <w:pPr>
        <w:pStyle w:val="Lv1"/>
        <w:rPr>
          <w:bCs/>
        </w:rPr>
      </w:pPr>
      <w:r w:rsidRPr="0054052D">
        <w:rPr>
          <w:bCs/>
        </w:rPr>
        <w:t>nominated contact details</w:t>
      </w:r>
    </w:p>
    <w:p w14:paraId="13AF3EDF" w14:textId="77777777" w:rsidR="00B04F25" w:rsidRPr="0054052D" w:rsidRDefault="0091685B" w:rsidP="004D3483">
      <w:pPr>
        <w:pStyle w:val="Lv1"/>
        <w:rPr>
          <w:bCs/>
        </w:rPr>
      </w:pPr>
      <w:r w:rsidRPr="0054052D">
        <w:rPr>
          <w:bCs/>
        </w:rPr>
        <w:lastRenderedPageBreak/>
        <w:t>bank account details</w:t>
      </w:r>
    </w:p>
    <w:p w14:paraId="3EF1C2BB" w14:textId="5DD2A630" w:rsidR="0091685B" w:rsidRPr="0054052D" w:rsidRDefault="00B04F25" w:rsidP="004D3483">
      <w:pPr>
        <w:pStyle w:val="Lv1"/>
        <w:rPr>
          <w:bCs/>
        </w:rPr>
      </w:pPr>
      <w:r w:rsidRPr="0054052D">
        <w:rPr>
          <w:bCs/>
        </w:rPr>
        <w:t xml:space="preserve">joint/consortia partners and related arrangements (if applicable). </w:t>
      </w:r>
      <w:r w:rsidR="0091685B" w:rsidRPr="0054052D">
        <w:rPr>
          <w:bCs/>
        </w:rPr>
        <w:t xml:space="preserve"> </w:t>
      </w:r>
    </w:p>
    <w:p w14:paraId="5BC84AEF" w14:textId="3BE76CCD" w:rsidR="0091685B" w:rsidRDefault="0091685B" w:rsidP="0094135B">
      <w:r>
        <w:t xml:space="preserve">If you become aware of a breach of terms and conditions under the grant </w:t>
      </w:r>
      <w:r w:rsidR="00C4417B">
        <w:t>agreement,</w:t>
      </w:r>
      <w:r>
        <w:t xml:space="preserve"> you must contact us immediately. </w:t>
      </w:r>
    </w:p>
    <w:p w14:paraId="0067D1CA" w14:textId="77777777" w:rsidR="00354B1D" w:rsidRDefault="000E11A2" w:rsidP="00354B1D">
      <w:r>
        <w:t>Y</w:t>
      </w:r>
      <w:r w:rsidR="003E2A09">
        <w:t xml:space="preserve">ou </w:t>
      </w:r>
      <w:r w:rsidRPr="0027745C">
        <w:rPr>
          <w:b/>
          <w:u w:val="single"/>
        </w:rPr>
        <w:t>must</w:t>
      </w:r>
      <w:r>
        <w:t xml:space="preserve"> </w:t>
      </w:r>
      <w:r w:rsidR="003E2A09">
        <w:t>notify us of events relating to your project and provide</w:t>
      </w:r>
      <w:r w:rsidR="00453537">
        <w:t xml:space="preserve"> an</w:t>
      </w:r>
      <w:r w:rsidR="003E2A09">
        <w:t xml:space="preserve"> opportunity for the Minister or their representative to attend.</w:t>
      </w:r>
      <w:bookmarkStart w:id="235" w:name="_Toc129097501"/>
      <w:bookmarkStart w:id="236" w:name="_Toc129097687"/>
      <w:bookmarkStart w:id="237" w:name="_Toc129097873"/>
      <w:bookmarkStart w:id="238" w:name="_Toc531277519"/>
      <w:bookmarkStart w:id="239" w:name="_Toc955329"/>
      <w:bookmarkEnd w:id="235"/>
      <w:bookmarkEnd w:id="236"/>
      <w:bookmarkEnd w:id="237"/>
    </w:p>
    <w:p w14:paraId="6021601C" w14:textId="08A0158F" w:rsidR="00985817" w:rsidRPr="003A6B14" w:rsidRDefault="00985817" w:rsidP="003A6B14">
      <w:pPr>
        <w:pStyle w:val="Heading3"/>
      </w:pPr>
      <w:bookmarkStart w:id="240" w:name="_Toc239924136"/>
      <w:r w:rsidRPr="003A6B14">
        <w:t>Reporting</w:t>
      </w:r>
      <w:bookmarkEnd w:id="238"/>
      <w:bookmarkEnd w:id="239"/>
      <w:bookmarkEnd w:id="240"/>
    </w:p>
    <w:p w14:paraId="25F652E3" w14:textId="03BFC954" w:rsidR="0015405F" w:rsidRDefault="00BF0BFC" w:rsidP="00760D2E">
      <w:pPr>
        <w:spacing w:after="80"/>
      </w:pPr>
      <w:r w:rsidRPr="00B019CB">
        <w:t xml:space="preserve">You </w:t>
      </w:r>
      <w:r w:rsidRPr="0027745C">
        <w:rPr>
          <w:b/>
          <w:u w:val="single"/>
        </w:rPr>
        <w:t>must</w:t>
      </w:r>
      <w:r w:rsidR="00E80192" w:rsidRPr="00B019CB">
        <w:t xml:space="preserve"> submit reports </w:t>
      </w:r>
      <w:r w:rsidR="003B18C7">
        <w:t xml:space="preserve">in line with </w:t>
      </w:r>
      <w:r w:rsidR="00E80192" w:rsidRPr="00B019CB">
        <w:t xml:space="preserve">the </w:t>
      </w:r>
      <w:hyperlink r:id="rId41" w:history="1">
        <w:r w:rsidR="0018250A" w:rsidRPr="005A61FE">
          <w:t>grant agreement</w:t>
        </w:r>
      </w:hyperlink>
      <w:r w:rsidRPr="005A61FE">
        <w:t>.</w:t>
      </w:r>
      <w:r w:rsidR="00F316C0" w:rsidRPr="00B019CB">
        <w:t xml:space="preserve"> </w:t>
      </w:r>
      <w:r w:rsidR="00D27332">
        <w:t xml:space="preserve">We will provide </w:t>
      </w:r>
      <w:r w:rsidR="00613C48">
        <w:t xml:space="preserve">the requirements </w:t>
      </w:r>
      <w:r w:rsidR="00D27332">
        <w:t xml:space="preserve">for these reports as appendices in the </w:t>
      </w:r>
      <w:r w:rsidR="00402CA9">
        <w:t>grant agreement</w:t>
      </w:r>
      <w:r w:rsidR="00D27332">
        <w:t xml:space="preserve">. We will remind you of your reporting obligations before a report is due. </w:t>
      </w:r>
      <w:r w:rsidR="0015405F">
        <w:t xml:space="preserve">We will expect you </w:t>
      </w:r>
      <w:r w:rsidR="003B18C7">
        <w:t>to report on</w:t>
      </w:r>
      <w:r w:rsidR="00825941">
        <w:t>:</w:t>
      </w:r>
    </w:p>
    <w:p w14:paraId="25F652E4" w14:textId="201B2CA5" w:rsidR="0015405F" w:rsidRDefault="003B18C7" w:rsidP="004D3483">
      <w:pPr>
        <w:pStyle w:val="Lv1"/>
      </w:pPr>
      <w:r>
        <w:t>progress against agreed project milestones</w:t>
      </w:r>
      <w:r w:rsidR="00D75AFD">
        <w:t xml:space="preserve"> </w:t>
      </w:r>
      <w:r w:rsidR="00F63F8D">
        <w:t>and outcomes</w:t>
      </w:r>
    </w:p>
    <w:p w14:paraId="25F652E6" w14:textId="6044D278" w:rsidR="0015405F" w:rsidRDefault="00A506FB" w:rsidP="004D3483">
      <w:pPr>
        <w:pStyle w:val="Lv1"/>
      </w:pPr>
      <w:r>
        <w:t>project expenditure, including expenditure</w:t>
      </w:r>
      <w:r w:rsidR="00FB2CBF">
        <w:t xml:space="preserve"> of grant funds</w:t>
      </w:r>
    </w:p>
    <w:p w14:paraId="11061530" w14:textId="4A7B1078" w:rsidR="00FB2CBF" w:rsidRDefault="00FB2CBF" w:rsidP="004D3483">
      <w:pPr>
        <w:pStyle w:val="Lv1"/>
      </w:pPr>
      <w:r>
        <w:t>contributions of participants directly related to the project.</w:t>
      </w:r>
    </w:p>
    <w:p w14:paraId="25F652E7" w14:textId="6BCB5460" w:rsidR="00612D70" w:rsidRDefault="00783EC3" w:rsidP="00077C3D">
      <w:r>
        <w:t>The amount of detail you provide in your reports</w:t>
      </w:r>
      <w:r w:rsidRPr="00F04245">
        <w:t xml:space="preserve"> </w:t>
      </w:r>
      <w:r>
        <w:t>s</w:t>
      </w:r>
      <w:r w:rsidRPr="00F04245">
        <w:t xml:space="preserve">hould be </w:t>
      </w:r>
      <w:r w:rsidR="00297193">
        <w:t>relative to</w:t>
      </w:r>
      <w:r w:rsidRPr="00F04245">
        <w:t xml:space="preserve"> the </w:t>
      </w:r>
      <w:r>
        <w:t xml:space="preserve">project </w:t>
      </w:r>
      <w:r w:rsidRPr="00F04245">
        <w:t>size</w:t>
      </w:r>
      <w:r>
        <w:t>,</w:t>
      </w:r>
      <w:r w:rsidRPr="00F04245">
        <w:t xml:space="preserve"> complexity and grant amount</w:t>
      </w:r>
      <w:r>
        <w:t>.</w:t>
      </w:r>
      <w:r w:rsidR="003B18C7" w:rsidRPr="003B18C7">
        <w:t xml:space="preserve"> </w:t>
      </w:r>
      <w:r w:rsidR="00EA729C" w:rsidRPr="00EA729C">
        <w:t>The use of artificial intelligence and other forms of automation is permissible in meeting your reporting requirements, but you remain responsible for the accuracy, security and suitability of all information submitted in your reports</w:t>
      </w:r>
      <w:r w:rsidR="00EA729C">
        <w:t>.</w:t>
      </w:r>
    </w:p>
    <w:p w14:paraId="25F652E8" w14:textId="344B611F" w:rsidR="006934C3" w:rsidRDefault="006934C3" w:rsidP="006934C3">
      <w:r>
        <w:t>We will monitor the progress of your project by assessing reports you submit and may conduct site visits</w:t>
      </w:r>
      <w:r w:rsidR="00D27332">
        <w:t xml:space="preserve"> to confirm details of your reports</w:t>
      </w:r>
      <w:r>
        <w:t xml:space="preserve"> if necessary.</w:t>
      </w:r>
      <w:r w:rsidR="001B3F03">
        <w:t xml:space="preserve"> Occasionally we may need to re-examine claims, seek further information or request an independent audit of claims and payments. </w:t>
      </w:r>
    </w:p>
    <w:p w14:paraId="7DF25919" w14:textId="6842AD26" w:rsidR="00F63F8D" w:rsidRPr="003A6B14" w:rsidRDefault="00F63F8D" w:rsidP="003A6B14">
      <w:pPr>
        <w:pStyle w:val="Heading4"/>
      </w:pPr>
      <w:bookmarkStart w:id="241" w:name="_Toc239924137"/>
      <w:bookmarkStart w:id="242" w:name="_Toc496536689"/>
      <w:bookmarkStart w:id="243" w:name="_Toc531277521"/>
      <w:bookmarkStart w:id="244" w:name="_Toc955331"/>
      <w:r w:rsidRPr="003A6B14">
        <w:t>Ad-hoc reports</w:t>
      </w:r>
      <w:bookmarkEnd w:id="241"/>
    </w:p>
    <w:p w14:paraId="55511BED" w14:textId="77777777" w:rsidR="00F63F8D" w:rsidRDefault="00F63F8D" w:rsidP="00F63F8D">
      <w:r>
        <w:t>We may ask you for ad-hoc reports on your project. This may be to provide an update on progress, or any significant delays or difficulties in completing the project.</w:t>
      </w:r>
    </w:p>
    <w:p w14:paraId="0C3D16BB" w14:textId="79C5026D" w:rsidR="006132DF" w:rsidRPr="003A6B14" w:rsidRDefault="002810E7" w:rsidP="003A6B14">
      <w:pPr>
        <w:pStyle w:val="Heading4"/>
      </w:pPr>
      <w:bookmarkStart w:id="245" w:name="_Toc239924138"/>
      <w:r w:rsidRPr="003A6B14">
        <w:t>End of project</w:t>
      </w:r>
      <w:r w:rsidR="006132DF" w:rsidRPr="003A6B14">
        <w:t xml:space="preserve"> report</w:t>
      </w:r>
      <w:bookmarkEnd w:id="242"/>
      <w:bookmarkEnd w:id="243"/>
      <w:bookmarkEnd w:id="244"/>
      <w:bookmarkEnd w:id="245"/>
    </w:p>
    <w:p w14:paraId="5992497E" w14:textId="08069093" w:rsidR="00C53FC4" w:rsidRDefault="00C53FC4" w:rsidP="006132DF">
      <w:r>
        <w:t xml:space="preserve">When you complete the project, you must submit </w:t>
      </w:r>
      <w:r w:rsidRPr="005A61FE">
        <w:t>a</w:t>
      </w:r>
      <w:r w:rsidR="002810E7" w:rsidRPr="005A61FE">
        <w:t>n end of project</w:t>
      </w:r>
      <w:r>
        <w:t xml:space="preserve"> report.</w:t>
      </w:r>
    </w:p>
    <w:p w14:paraId="0A4D005F" w14:textId="7EE509AD" w:rsidR="006132DF" w:rsidRDefault="002810E7" w:rsidP="00760D2E">
      <w:pPr>
        <w:spacing w:after="80"/>
      </w:pPr>
      <w:r w:rsidRPr="005A61FE">
        <w:t>End of project</w:t>
      </w:r>
      <w:r w:rsidR="0091403C">
        <w:t xml:space="preserve"> reports must</w:t>
      </w:r>
      <w:r w:rsidR="00825941">
        <w:t>:</w:t>
      </w:r>
    </w:p>
    <w:p w14:paraId="4713E87C" w14:textId="4AC0EC04" w:rsidR="006132DF" w:rsidRDefault="006132DF" w:rsidP="004D3483">
      <w:pPr>
        <w:pStyle w:val="Lv1"/>
      </w:pPr>
      <w:r w:rsidRPr="00E162FF">
        <w:t>include the agreed evidence</w:t>
      </w:r>
      <w:r w:rsidR="003E2A09">
        <w:t xml:space="preserve"> as specified in the grant agreement</w:t>
      </w:r>
    </w:p>
    <w:p w14:paraId="61CABF87" w14:textId="4F41B573" w:rsidR="006132DF" w:rsidRDefault="006132DF" w:rsidP="004D3483">
      <w:pPr>
        <w:pStyle w:val="Lv1"/>
      </w:pPr>
      <w:r w:rsidRPr="00E162FF">
        <w:t xml:space="preserve">identify the total </w:t>
      </w:r>
      <w:r w:rsidR="000D3F05">
        <w:t>e</w:t>
      </w:r>
      <w:r w:rsidR="000D3F05" w:rsidRPr="00E162FF">
        <w:t xml:space="preserve">ligible </w:t>
      </w:r>
      <w:r w:rsidR="000D3F05">
        <w:t>e</w:t>
      </w:r>
      <w:r w:rsidR="000D3F05" w:rsidRPr="00E162FF">
        <w:t xml:space="preserve">xpenditure </w:t>
      </w:r>
      <w:r w:rsidR="000D3F05">
        <w:t>incurred for the project</w:t>
      </w:r>
    </w:p>
    <w:p w14:paraId="77589919" w14:textId="236B1DF9" w:rsidR="00985817" w:rsidRPr="005A61FE" w:rsidRDefault="00985817" w:rsidP="004D3483">
      <w:pPr>
        <w:pStyle w:val="Lv1"/>
      </w:pPr>
      <w:r w:rsidRPr="005A61FE">
        <w:t>include a declaration that the grant money was spent in accordance with the grant agreement and to report on any underspends of the grant money</w:t>
      </w:r>
    </w:p>
    <w:p w14:paraId="5C5D1139" w14:textId="33C1171A" w:rsidR="006132DF" w:rsidRDefault="006132DF" w:rsidP="004D3483">
      <w:pPr>
        <w:pStyle w:val="Lv1"/>
      </w:pPr>
      <w:r>
        <w:t xml:space="preserve">be submitted </w:t>
      </w:r>
      <w:r w:rsidR="00C92BE0">
        <w:t>by the report due date</w:t>
      </w:r>
      <w:r w:rsidR="007F013E">
        <w:t>.</w:t>
      </w:r>
    </w:p>
    <w:p w14:paraId="61033A46" w14:textId="759900D7" w:rsidR="006132DF" w:rsidRPr="003A6B14" w:rsidRDefault="00750591" w:rsidP="003A6B14">
      <w:pPr>
        <w:pStyle w:val="Heading3"/>
      </w:pPr>
      <w:bookmarkStart w:id="246" w:name="_Toc531277523"/>
      <w:bookmarkStart w:id="247" w:name="_Toc496536691"/>
      <w:bookmarkStart w:id="248" w:name="_Toc955333"/>
      <w:bookmarkStart w:id="249" w:name="_Toc239924139"/>
      <w:r w:rsidRPr="003A6B14">
        <w:t>Audited financial acquittal</w:t>
      </w:r>
      <w:bookmarkEnd w:id="246"/>
      <w:bookmarkEnd w:id="247"/>
      <w:bookmarkEnd w:id="248"/>
      <w:r w:rsidR="001C384F" w:rsidRPr="003A6B14">
        <w:t xml:space="preserve"> report</w:t>
      </w:r>
      <w:bookmarkEnd w:id="249"/>
    </w:p>
    <w:p w14:paraId="31992231" w14:textId="45E562CB" w:rsidR="002A36D7" w:rsidRDefault="009534A2" w:rsidP="002A36D7">
      <w:r>
        <w:t>We</w:t>
      </w:r>
      <w:r w:rsidR="00146445">
        <w:t xml:space="preserve"> </w:t>
      </w:r>
      <w:r w:rsidR="00130493">
        <w:t xml:space="preserve">may ask you </w:t>
      </w:r>
      <w:r w:rsidR="00146445">
        <w:t xml:space="preserve">to provide </w:t>
      </w:r>
      <w:r w:rsidR="006132DF" w:rsidRPr="004800A3">
        <w:t>a</w:t>
      </w:r>
      <w:r w:rsidR="006132DF">
        <w:t xml:space="preserve">n </w:t>
      </w:r>
      <w:r w:rsidR="006132DF" w:rsidRPr="005757A8">
        <w:t>independent audit report</w:t>
      </w:r>
      <w:r w:rsidR="00130493">
        <w:t>.</w:t>
      </w:r>
      <w:r w:rsidR="006132DF" w:rsidRPr="004800A3">
        <w:t xml:space="preserve"> A</w:t>
      </w:r>
      <w:r w:rsidR="00A5354C">
        <w:t xml:space="preserve">n audit </w:t>
      </w:r>
      <w:r w:rsidR="006132DF" w:rsidRPr="005757A8">
        <w:t>report</w:t>
      </w:r>
      <w:r w:rsidR="006132DF">
        <w:t xml:space="preserve"> </w:t>
      </w:r>
      <w:r w:rsidR="006132DF" w:rsidRPr="004800A3">
        <w:t xml:space="preserve">will verify that </w:t>
      </w:r>
      <w:r w:rsidR="00826BA9">
        <w:t xml:space="preserve">you spent </w:t>
      </w:r>
      <w:r w:rsidR="006132DF">
        <w:t xml:space="preserve">the grant </w:t>
      </w:r>
      <w:r w:rsidR="00130493">
        <w:t xml:space="preserve">in accordance with </w:t>
      </w:r>
      <w:r w:rsidR="006132DF" w:rsidRPr="004800A3">
        <w:t xml:space="preserve">the </w:t>
      </w:r>
      <w:r w:rsidR="00402CA9">
        <w:t>g</w:t>
      </w:r>
      <w:r w:rsidR="00402CA9" w:rsidRPr="004800A3">
        <w:t xml:space="preserve">rant </w:t>
      </w:r>
      <w:r w:rsidR="00402CA9">
        <w:t>a</w:t>
      </w:r>
      <w:r w:rsidR="00402CA9" w:rsidRPr="004800A3">
        <w:t>greement</w:t>
      </w:r>
      <w:r w:rsidR="006132DF" w:rsidRPr="004800A3">
        <w:t xml:space="preserve">. </w:t>
      </w:r>
      <w:r w:rsidR="006A12C7">
        <w:t>T</w:t>
      </w:r>
      <w:r w:rsidR="006132DF" w:rsidRPr="004800A3">
        <w:t xml:space="preserve">he </w:t>
      </w:r>
      <w:r w:rsidR="00A5354C">
        <w:t>audit report requires you to prepare a statement of grant income and expenditure.</w:t>
      </w:r>
      <w:bookmarkStart w:id="250" w:name="_Toc129097510"/>
      <w:bookmarkStart w:id="251" w:name="_Toc129097696"/>
      <w:bookmarkStart w:id="252" w:name="_Toc129097882"/>
      <w:bookmarkEnd w:id="250"/>
      <w:bookmarkEnd w:id="251"/>
      <w:bookmarkEnd w:id="252"/>
    </w:p>
    <w:p w14:paraId="25F652ED" w14:textId="2E7AEB11" w:rsidR="00CE1A20" w:rsidRPr="003A6B14" w:rsidRDefault="0085511E" w:rsidP="003A6B14">
      <w:pPr>
        <w:pStyle w:val="Heading3"/>
      </w:pPr>
      <w:bookmarkStart w:id="253" w:name="_Toc383003276"/>
      <w:bookmarkStart w:id="254" w:name="_Toc496536693"/>
      <w:bookmarkStart w:id="255" w:name="_Toc531277525"/>
      <w:bookmarkStart w:id="256" w:name="_Toc955335"/>
      <w:bookmarkStart w:id="257" w:name="_Toc239924140"/>
      <w:r w:rsidRPr="003A6B14">
        <w:lastRenderedPageBreak/>
        <w:t xml:space="preserve">Grant agreement </w:t>
      </w:r>
      <w:r w:rsidR="00BF0BFC" w:rsidRPr="003A6B14">
        <w:t>v</w:t>
      </w:r>
      <w:r w:rsidR="00CE1A20" w:rsidRPr="003A6B14">
        <w:t>ariations</w:t>
      </w:r>
      <w:bookmarkEnd w:id="253"/>
      <w:bookmarkEnd w:id="254"/>
      <w:bookmarkEnd w:id="255"/>
      <w:bookmarkEnd w:id="256"/>
      <w:bookmarkEnd w:id="257"/>
    </w:p>
    <w:p w14:paraId="25F652EF" w14:textId="3B13091F" w:rsidR="00D100A1" w:rsidRDefault="00D100A1" w:rsidP="00760D2E">
      <w:pPr>
        <w:keepNext/>
        <w:keepLines/>
        <w:spacing w:after="80"/>
      </w:pPr>
      <w:r>
        <w:t xml:space="preserve">We </w:t>
      </w:r>
      <w:r w:rsidR="00CE1A20" w:rsidRPr="00E162FF">
        <w:t xml:space="preserve">recognise that unexpected events </w:t>
      </w:r>
      <w:r>
        <w:t xml:space="preserve">may affect </w:t>
      </w:r>
      <w:r w:rsidR="00CE1A20" w:rsidRPr="00E162FF">
        <w:t xml:space="preserve">project progress. In these circumstances, </w:t>
      </w:r>
      <w:r>
        <w:t>you</w:t>
      </w:r>
      <w:r w:rsidRPr="00E162FF">
        <w:t xml:space="preserve"> </w:t>
      </w:r>
      <w:r w:rsidR="00CE1A20" w:rsidRPr="00E162FF">
        <w:t xml:space="preserve">can </w:t>
      </w:r>
      <w:r>
        <w:t>request</w:t>
      </w:r>
      <w:r w:rsidRPr="00E162FF">
        <w:t xml:space="preserve"> </w:t>
      </w:r>
      <w:r w:rsidR="00CE1A20" w:rsidRPr="00E162FF">
        <w:t>a variation</w:t>
      </w:r>
      <w:r w:rsidR="0085511E">
        <w:t xml:space="preserve"> to your grant agreement</w:t>
      </w:r>
      <w:r>
        <w:t xml:space="preserve">, </w:t>
      </w:r>
      <w:r w:rsidR="00CE1A20" w:rsidRPr="00E162FF">
        <w:t>including</w:t>
      </w:r>
      <w:r w:rsidR="00414A64">
        <w:t>:</w:t>
      </w:r>
    </w:p>
    <w:p w14:paraId="25F652F2" w14:textId="53088589" w:rsidR="00D100A1" w:rsidRDefault="00D100A1" w:rsidP="004D3483">
      <w:pPr>
        <w:pStyle w:val="Lv1"/>
      </w:pPr>
      <w:r>
        <w:t xml:space="preserve">extending </w:t>
      </w:r>
      <w:r w:rsidR="00CE1A20" w:rsidRPr="00E162FF">
        <w:t>the</w:t>
      </w:r>
      <w:r w:rsidR="0033741C">
        <w:t xml:space="preserve"> timeframe for completing the</w:t>
      </w:r>
      <w:r w:rsidR="00CE1A20" w:rsidRPr="00E162FF">
        <w:t xml:space="preserve"> project </w:t>
      </w:r>
    </w:p>
    <w:p w14:paraId="25F652F3" w14:textId="6016CAF7" w:rsidR="00EE50C7" w:rsidRDefault="00EE50C7" w:rsidP="004D3483">
      <w:pPr>
        <w:pStyle w:val="Lv1"/>
      </w:pPr>
      <w:r>
        <w:t>changing project activities</w:t>
      </w:r>
      <w:r w:rsidR="00712572">
        <w:t>.</w:t>
      </w:r>
    </w:p>
    <w:p w14:paraId="25F652F7" w14:textId="6D889253" w:rsidR="00526928" w:rsidRDefault="00613C48" w:rsidP="00A54B41">
      <w:pPr>
        <w:spacing w:after="80"/>
      </w:pPr>
      <w:r>
        <w:t>T</w:t>
      </w:r>
      <w:r w:rsidR="00526928" w:rsidRPr="00E162FF">
        <w:t xml:space="preserve">he </w:t>
      </w:r>
      <w:r w:rsidR="00262481">
        <w:t>program</w:t>
      </w:r>
      <w:r w:rsidR="00526928" w:rsidRPr="00E162FF">
        <w:t xml:space="preserve"> does not allow for</w:t>
      </w:r>
      <w:r w:rsidR="00A54B41">
        <w:t xml:space="preserve"> </w:t>
      </w:r>
      <w:r w:rsidR="00130493">
        <w:t xml:space="preserve">an increase of </w:t>
      </w:r>
      <w:r w:rsidR="00526928" w:rsidRPr="00E162FF">
        <w:t>grant funds</w:t>
      </w:r>
      <w:r w:rsidR="00C53FC4">
        <w:t>.</w:t>
      </w:r>
    </w:p>
    <w:p w14:paraId="25F652F9" w14:textId="52A1C0CC" w:rsidR="0079793D" w:rsidRDefault="0079793D" w:rsidP="0079793D">
      <w:r>
        <w:t xml:space="preserve">If you want to propose changes to the </w:t>
      </w:r>
      <w:r w:rsidR="0018250A">
        <w:t>grant agreement</w:t>
      </w:r>
      <w:r>
        <w:t xml:space="preserve">, you must put them in writing </w:t>
      </w:r>
      <w:r w:rsidRPr="00195D42">
        <w:t>before</w:t>
      </w:r>
      <w:r>
        <w:t xml:space="preserve"> the </w:t>
      </w:r>
      <w:r w:rsidR="00985817" w:rsidRPr="005A61FE">
        <w:t xml:space="preserve">project </w:t>
      </w:r>
      <w:r>
        <w:t xml:space="preserve">end </w:t>
      </w:r>
      <w:r w:rsidR="0094135B">
        <w:t xml:space="preserve">date. </w:t>
      </w:r>
      <w:r w:rsidR="0077705B">
        <w:t>You can submit a variation request via our online portal.</w:t>
      </w:r>
    </w:p>
    <w:p w14:paraId="25F652FA" w14:textId="212AC391" w:rsidR="00CE1A20" w:rsidRDefault="00D100A1" w:rsidP="00D100A1">
      <w:r>
        <w:t xml:space="preserve">If </w:t>
      </w:r>
      <w:r w:rsidR="00EC106D">
        <w:t xml:space="preserve">a delay in the project </w:t>
      </w:r>
      <w:r w:rsidR="00CD42AF">
        <w:t>causes</w:t>
      </w:r>
      <w:r w:rsidR="00EC106D">
        <w:t xml:space="preserve"> </w:t>
      </w:r>
      <w:r w:rsidR="00CE1A20" w:rsidRPr="00E162FF">
        <w:t xml:space="preserve">milestone achievement </w:t>
      </w:r>
      <w:r>
        <w:t xml:space="preserve">and payment </w:t>
      </w:r>
      <w:r w:rsidR="00CE1A20" w:rsidRPr="00E162FF">
        <w:t xml:space="preserve">dates </w:t>
      </w:r>
      <w:r w:rsidR="00CD42AF">
        <w:t xml:space="preserve">to move </w:t>
      </w:r>
      <w:r>
        <w:t xml:space="preserve">to a different financial year, you </w:t>
      </w:r>
      <w:r w:rsidR="00CE1A20" w:rsidRPr="00E162FF">
        <w:t xml:space="preserve">will </w:t>
      </w:r>
      <w:r>
        <w:t xml:space="preserve">need a </w:t>
      </w:r>
      <w:r w:rsidR="00CE1A20" w:rsidRPr="00E162FF">
        <w:t xml:space="preserve">variation to the </w:t>
      </w:r>
      <w:r w:rsidR="0018250A">
        <w:t>grant agreement</w:t>
      </w:r>
      <w:r w:rsidR="00F01B33" w:rsidRPr="00E162FF">
        <w:t xml:space="preserve">. </w:t>
      </w:r>
      <w:r>
        <w:t>We can only m</w:t>
      </w:r>
      <w:r w:rsidR="00F01B33" w:rsidRPr="00E162FF">
        <w:t xml:space="preserve">ove funds between financial </w:t>
      </w:r>
      <w:r w:rsidR="00F37040" w:rsidRPr="00E162FF">
        <w:t xml:space="preserve">years </w:t>
      </w:r>
      <w:r w:rsidR="00CE1A20" w:rsidRPr="00E162FF">
        <w:t xml:space="preserve">if there </w:t>
      </w:r>
      <w:r>
        <w:t>is</w:t>
      </w:r>
      <w:r w:rsidR="00CE1A20" w:rsidRPr="00E162FF">
        <w:t xml:space="preserve"> </w:t>
      </w:r>
      <w:r>
        <w:t xml:space="preserve">enough </w:t>
      </w:r>
      <w:r w:rsidR="00262481">
        <w:t>program</w:t>
      </w:r>
      <w:r w:rsidR="00C53FC4">
        <w:t xml:space="preserve"> </w:t>
      </w:r>
      <w:r w:rsidR="00CE1A20" w:rsidRPr="00E162FF">
        <w:t>fund</w:t>
      </w:r>
      <w:r>
        <w:t>ing</w:t>
      </w:r>
      <w:r w:rsidR="00CE1A20" w:rsidRPr="00E162FF">
        <w:t xml:space="preserve"> in the relevant year to </w:t>
      </w:r>
      <w:r w:rsidR="004F75B8">
        <w:t>allow for</w:t>
      </w:r>
      <w:r w:rsidR="004F75B8" w:rsidRPr="00E162FF">
        <w:t xml:space="preserve"> </w:t>
      </w:r>
      <w:r w:rsidR="00CE1A20" w:rsidRPr="00E162FF">
        <w:t>the revised payment schedule.</w:t>
      </w:r>
      <w:r w:rsidR="003E5B2A">
        <w:t xml:space="preserve"> If we </w:t>
      </w:r>
      <w:r w:rsidR="00BE4CFA">
        <w:t>cannot move the funds,</w:t>
      </w:r>
      <w:r w:rsidR="003E5B2A">
        <w:t xml:space="preserve"> </w:t>
      </w:r>
      <w:r w:rsidR="00BE4CFA">
        <w:t xml:space="preserve">you may lose some </w:t>
      </w:r>
      <w:r w:rsidR="003E5B2A">
        <w:t>grant funding.</w:t>
      </w:r>
    </w:p>
    <w:p w14:paraId="25F652FB" w14:textId="4A583BB6" w:rsidR="00D100A1" w:rsidRDefault="00D100A1" w:rsidP="00760D2E">
      <w:pPr>
        <w:keepNext/>
        <w:spacing w:after="80"/>
      </w:pPr>
      <w:r>
        <w:t>You</w:t>
      </w:r>
      <w:r w:rsidRPr="00E162FF">
        <w:t xml:space="preserve"> </w:t>
      </w:r>
      <w:r w:rsidR="00236D85" w:rsidRPr="00E162FF">
        <w:t>should n</w:t>
      </w:r>
      <w:r w:rsidR="00CE1A20" w:rsidRPr="00E162FF">
        <w:t xml:space="preserve">ot assume that </w:t>
      </w:r>
      <w:r w:rsidR="00236D85" w:rsidRPr="00E162FF">
        <w:t xml:space="preserve">a </w:t>
      </w:r>
      <w:r w:rsidR="00CE1A20" w:rsidRPr="00E162FF">
        <w:t xml:space="preserve">variation request will be successful. </w:t>
      </w:r>
      <w:r>
        <w:t>We</w:t>
      </w:r>
      <w:r w:rsidR="00CE1A20" w:rsidRPr="00E162FF">
        <w:t xml:space="preserve"> will consider </w:t>
      </w:r>
      <w:r w:rsidR="004F75B8">
        <w:t>your</w:t>
      </w:r>
      <w:r w:rsidR="004F75B8" w:rsidRPr="00E162FF">
        <w:t xml:space="preserve"> </w:t>
      </w:r>
      <w:r w:rsidR="00CE1A20" w:rsidRPr="00E162FF">
        <w:t xml:space="preserve">request </w:t>
      </w:r>
      <w:r w:rsidR="004F75B8">
        <w:t>based on</w:t>
      </w:r>
      <w:r w:rsidR="0091403C">
        <w:t xml:space="preserve"> factors such as</w:t>
      </w:r>
      <w:r w:rsidR="00414A64">
        <w:t>:</w:t>
      </w:r>
    </w:p>
    <w:p w14:paraId="25F652FC" w14:textId="77777777" w:rsidR="00D100A1" w:rsidRDefault="004F75B8" w:rsidP="004D3483">
      <w:pPr>
        <w:pStyle w:val="Lv1"/>
      </w:pPr>
      <w:r>
        <w:t xml:space="preserve">how it </w:t>
      </w:r>
      <w:r w:rsidR="007E7F16">
        <w:t>affects</w:t>
      </w:r>
      <w:r w:rsidR="007E7F16" w:rsidRPr="00E162FF">
        <w:t xml:space="preserve"> </w:t>
      </w:r>
      <w:r w:rsidR="00CE1A20" w:rsidRPr="00E162FF">
        <w:t>the project outcome</w:t>
      </w:r>
    </w:p>
    <w:p w14:paraId="25F652FD" w14:textId="12C2C736" w:rsidR="006B167D" w:rsidRDefault="006B167D" w:rsidP="004D3483">
      <w:pPr>
        <w:pStyle w:val="Lv1"/>
      </w:pPr>
      <w:r>
        <w:t xml:space="preserve">consistency with the </w:t>
      </w:r>
      <w:r w:rsidR="00262481">
        <w:t>program</w:t>
      </w:r>
      <w:r>
        <w:t xml:space="preserve"> policy objective</w:t>
      </w:r>
      <w:r w:rsidR="00511BDD">
        <w:t>, grant opportunity guidelines</w:t>
      </w:r>
      <w:r>
        <w:t xml:space="preserve"> and any relevant policies of the department</w:t>
      </w:r>
    </w:p>
    <w:p w14:paraId="25F652FF" w14:textId="1011461D" w:rsidR="00CE1A20" w:rsidRDefault="00CE1A20" w:rsidP="004D3483">
      <w:pPr>
        <w:pStyle w:val="Lv1"/>
      </w:pPr>
      <w:r w:rsidRPr="00E162FF">
        <w:t xml:space="preserve">availability of </w:t>
      </w:r>
      <w:r w:rsidR="00262481">
        <w:t>program</w:t>
      </w:r>
      <w:r w:rsidRPr="00E162FF">
        <w:t xml:space="preserve"> funds.</w:t>
      </w:r>
    </w:p>
    <w:p w14:paraId="42B3CE08" w14:textId="77777777" w:rsidR="001C384F" w:rsidRPr="003A6B14" w:rsidRDefault="001C384F" w:rsidP="003A6B14">
      <w:pPr>
        <w:pStyle w:val="Heading3"/>
      </w:pPr>
      <w:bookmarkStart w:id="258" w:name="_Toc239924141"/>
      <w:bookmarkStart w:id="259" w:name="_Toc496536695"/>
      <w:bookmarkStart w:id="260" w:name="_Toc531277526"/>
      <w:bookmarkStart w:id="261" w:name="_Toc955336"/>
      <w:r w:rsidRPr="003A6B14">
        <w:t>Compliance visits</w:t>
      </w:r>
      <w:bookmarkEnd w:id="258"/>
    </w:p>
    <w:p w14:paraId="53F6E360" w14:textId="168EFCAB" w:rsidR="001C384F" w:rsidRDefault="001C384F" w:rsidP="001C384F">
      <w:r>
        <w:t>We may visit you during the project period, or at the completion of your project to review your compliance with the grant agreement. We will provide you with reasonable notice of any compliance visit.</w:t>
      </w:r>
    </w:p>
    <w:p w14:paraId="330FD4C9" w14:textId="7EE63B65" w:rsidR="001C384F" w:rsidRPr="003A6B14" w:rsidRDefault="001C384F" w:rsidP="003A6B14">
      <w:pPr>
        <w:pStyle w:val="Heading3"/>
      </w:pPr>
      <w:bookmarkStart w:id="262" w:name="_Toc239924142"/>
      <w:r w:rsidRPr="003A6B14">
        <w:t>Record keeping</w:t>
      </w:r>
      <w:bookmarkEnd w:id="262"/>
    </w:p>
    <w:p w14:paraId="06F3E838" w14:textId="462762BF" w:rsidR="001C384F" w:rsidRDefault="001C384F" w:rsidP="001C384F">
      <w:r>
        <w:t xml:space="preserve">We may inspect the records you are required to keep under the grant agreement. </w:t>
      </w:r>
    </w:p>
    <w:p w14:paraId="25F65300" w14:textId="542C92F9" w:rsidR="00E55FCC" w:rsidRPr="003A6B14" w:rsidRDefault="00F54561" w:rsidP="003A6B14">
      <w:pPr>
        <w:pStyle w:val="Heading3"/>
      </w:pPr>
      <w:bookmarkStart w:id="263" w:name="_Toc239924143"/>
      <w:r w:rsidRPr="003A6B14">
        <w:t>Evaluation</w:t>
      </w:r>
      <w:bookmarkEnd w:id="259"/>
      <w:bookmarkEnd w:id="260"/>
      <w:bookmarkEnd w:id="261"/>
      <w:bookmarkEnd w:id="263"/>
    </w:p>
    <w:p w14:paraId="70BCABE7" w14:textId="06F58AFE" w:rsidR="000B5218" w:rsidRPr="005A61FE" w:rsidRDefault="007427ED" w:rsidP="00F54561">
      <w:r>
        <w:t xml:space="preserve">DITRDCSA </w:t>
      </w:r>
      <w:r w:rsidR="00670C9E">
        <w:t>will</w:t>
      </w:r>
      <w:r w:rsidR="00011AA7">
        <w:t xml:space="preserve"> evaluat</w:t>
      </w:r>
      <w:r w:rsidR="000E11A2">
        <w:t>e</w:t>
      </w:r>
      <w:r w:rsidR="00011AA7">
        <w:t xml:space="preserve"> the </w:t>
      </w:r>
      <w:r w:rsidR="000B5218" w:rsidRPr="005A61FE">
        <w:t xml:space="preserve">grant </w:t>
      </w:r>
      <w:r w:rsidR="00262481">
        <w:t>program</w:t>
      </w:r>
      <w:r w:rsidR="00011AA7">
        <w:t xml:space="preserve"> to </w:t>
      </w:r>
      <w:r w:rsidR="000B5218" w:rsidRPr="005A61FE">
        <w:t xml:space="preserve">measure how well </w:t>
      </w:r>
      <w:r w:rsidR="00011AA7">
        <w:t xml:space="preserve">the </w:t>
      </w:r>
      <w:r w:rsidR="000B5218" w:rsidRPr="005A61FE">
        <w:t xml:space="preserve">outcomes and </w:t>
      </w:r>
      <w:r w:rsidR="00011AA7">
        <w:t xml:space="preserve">objectives </w:t>
      </w:r>
      <w:r w:rsidR="000B5218" w:rsidRPr="005A61FE">
        <w:t>have been achieved</w:t>
      </w:r>
      <w:r w:rsidR="00011AA7" w:rsidRPr="005A61FE">
        <w:t>.</w:t>
      </w:r>
      <w:r w:rsidR="00011AA7">
        <w:t xml:space="preserve"> </w:t>
      </w:r>
      <w:r w:rsidR="007A0788">
        <w:t>We</w:t>
      </w:r>
      <w:r>
        <w:t xml:space="preserve"> </w:t>
      </w:r>
      <w:r w:rsidR="00011AA7">
        <w:t>may use information from your application and project reports</w:t>
      </w:r>
      <w:r w:rsidR="00453537">
        <w:t xml:space="preserve"> for this purpose</w:t>
      </w:r>
      <w:r w:rsidR="00011AA7">
        <w:t xml:space="preserve">. We may also interview you, or ask you for more information to help us understand how the grant impacted </w:t>
      </w:r>
      <w:r w:rsidR="00FF231B">
        <w:t>you</w:t>
      </w:r>
      <w:r w:rsidR="00011AA7">
        <w:t xml:space="preserve"> and to evaluate how effective the </w:t>
      </w:r>
      <w:r w:rsidR="00262481">
        <w:t>program</w:t>
      </w:r>
      <w:r w:rsidR="00011AA7">
        <w:t xml:space="preserve"> was in achieving its outcomes.</w:t>
      </w:r>
    </w:p>
    <w:p w14:paraId="25F65302" w14:textId="60F737EF" w:rsidR="00011AA7" w:rsidRPr="00F54561" w:rsidRDefault="00F9786A" w:rsidP="00F54561">
      <w:r>
        <w:t>We may contact you</w:t>
      </w:r>
      <w:r w:rsidR="003E5B2A">
        <w:t xml:space="preserve"> up to </w:t>
      </w:r>
      <w:r w:rsidR="00CB7D56" w:rsidRPr="005A61FE">
        <w:t>two</w:t>
      </w:r>
      <w:r w:rsidR="003E5B2A" w:rsidRPr="005A61FE">
        <w:t xml:space="preserve"> year</w:t>
      </w:r>
      <w:r w:rsidR="00CB7D56" w:rsidRPr="005A61FE">
        <w:t>s</w:t>
      </w:r>
      <w:r w:rsidR="003E5B2A">
        <w:t xml:space="preserve"> after </w:t>
      </w:r>
      <w:r w:rsidR="00797720">
        <w:t>you finish</w:t>
      </w:r>
      <w:r w:rsidR="003E5B2A">
        <w:t xml:space="preserve"> your project </w:t>
      </w:r>
      <w:r w:rsidR="00296C7A">
        <w:t>for more</w:t>
      </w:r>
      <w:r w:rsidR="003E5B2A">
        <w:t xml:space="preserve"> information to assist with this evaluation. </w:t>
      </w:r>
    </w:p>
    <w:p w14:paraId="303CDFDA" w14:textId="28852F58" w:rsidR="00564DF1" w:rsidRPr="003A6B14" w:rsidRDefault="004300F4" w:rsidP="003A6B14">
      <w:pPr>
        <w:pStyle w:val="Heading3"/>
      </w:pPr>
      <w:bookmarkStart w:id="264" w:name="_Toc496536697"/>
      <w:bookmarkStart w:id="265" w:name="_Toc531277527"/>
      <w:bookmarkStart w:id="266" w:name="_Toc955337"/>
      <w:bookmarkStart w:id="267" w:name="_Toc239924144"/>
      <w:bookmarkStart w:id="268" w:name="_Toc164844290"/>
      <w:bookmarkStart w:id="269" w:name="_Toc383003280"/>
      <w:r w:rsidRPr="003A6B14">
        <w:t>A</w:t>
      </w:r>
      <w:r w:rsidR="00564DF1" w:rsidRPr="003A6B14">
        <w:t>cknowledgement</w:t>
      </w:r>
      <w:bookmarkEnd w:id="264"/>
      <w:bookmarkEnd w:id="265"/>
      <w:bookmarkEnd w:id="266"/>
      <w:bookmarkEnd w:id="267"/>
    </w:p>
    <w:p w14:paraId="2A648304" w14:textId="23BCCE78" w:rsidR="00564DF1" w:rsidRDefault="00564DF1" w:rsidP="00564DF1">
      <w:r>
        <w:t xml:space="preserve">If you make a public statement about a project funded under the program, </w:t>
      </w:r>
      <w:r w:rsidR="002810E7" w:rsidRPr="005A61FE">
        <w:t xml:space="preserve">including in </w:t>
      </w:r>
      <w:r w:rsidR="005A61FE">
        <w:t xml:space="preserve">a </w:t>
      </w:r>
      <w:r w:rsidR="002810E7" w:rsidRPr="005A61FE">
        <w:t xml:space="preserve">brochure or publication, </w:t>
      </w:r>
      <w:r w:rsidR="00850A22">
        <w:t>you must</w:t>
      </w:r>
      <w:r>
        <w:t xml:space="preserve"> acknowledge the grant by using the following:</w:t>
      </w:r>
    </w:p>
    <w:p w14:paraId="6D02FB9B" w14:textId="288E54B2" w:rsidR="00564DF1" w:rsidRDefault="00564DF1" w:rsidP="00564DF1">
      <w:r>
        <w:t>‘This project received grant funding from the Australian Government.’</w:t>
      </w:r>
    </w:p>
    <w:p w14:paraId="267B4A45" w14:textId="4A871E38" w:rsidR="00564DF1" w:rsidRDefault="00564DF1" w:rsidP="00564DF1">
      <w:r>
        <w:lastRenderedPageBreak/>
        <w:t>If you erect signage in relation to the project, the signage must contain an acknowledgement of the grant</w:t>
      </w:r>
      <w:r w:rsidR="00AD6AE5">
        <w:t xml:space="preserve"> from the Australian Government</w:t>
      </w:r>
      <w:r>
        <w:t>.</w:t>
      </w:r>
    </w:p>
    <w:p w14:paraId="5BB8944A" w14:textId="3D6D9A6C" w:rsidR="000B5218" w:rsidRPr="003A6B14" w:rsidRDefault="000B5218" w:rsidP="003A6B14">
      <w:pPr>
        <w:pStyle w:val="Heading2"/>
      </w:pPr>
      <w:bookmarkStart w:id="270" w:name="_Toc129097518"/>
      <w:bookmarkStart w:id="271" w:name="_Toc129097704"/>
      <w:bookmarkStart w:id="272" w:name="_Toc129097890"/>
      <w:bookmarkStart w:id="273" w:name="_Toc531277528"/>
      <w:bookmarkStart w:id="274" w:name="_Toc955338"/>
      <w:bookmarkStart w:id="275" w:name="_Toc239924145"/>
      <w:bookmarkStart w:id="276" w:name="_Toc496536698"/>
      <w:bookmarkEnd w:id="270"/>
      <w:bookmarkEnd w:id="271"/>
      <w:bookmarkEnd w:id="272"/>
      <w:r w:rsidRPr="003A6B14">
        <w:t>Probity</w:t>
      </w:r>
      <w:bookmarkEnd w:id="273"/>
      <w:bookmarkEnd w:id="274"/>
      <w:bookmarkEnd w:id="275"/>
    </w:p>
    <w:p w14:paraId="6805B13F" w14:textId="6AF4A133" w:rsidR="000B5218" w:rsidRDefault="00E26CE9" w:rsidP="00DF1F02">
      <w:r>
        <w:t>We</w:t>
      </w:r>
      <w:r w:rsidR="000B5218">
        <w:t xml:space="preserve"> will make sure that the grant opportunity process is fair, according to the published guidelines, incorporates appropriate safeguards against fraud, unlawful activities and other inappropriate conduct and is consistent with the CGR</w:t>
      </w:r>
      <w:r w:rsidR="00B04F25">
        <w:t>P</w:t>
      </w:r>
      <w:r w:rsidR="000B5218">
        <w:t>s.</w:t>
      </w:r>
    </w:p>
    <w:p w14:paraId="4FF64F7B" w14:textId="7F03C40D" w:rsidR="00440092" w:rsidRPr="003A6B14" w:rsidRDefault="00440092" w:rsidP="003A6B14">
      <w:pPr>
        <w:pStyle w:val="Heading3"/>
      </w:pPr>
      <w:bookmarkStart w:id="277" w:name="_Toc239924146"/>
      <w:r w:rsidRPr="003A6B14">
        <w:t>Enquiries and feedback</w:t>
      </w:r>
      <w:bookmarkEnd w:id="277"/>
    </w:p>
    <w:p w14:paraId="5DD8712D" w14:textId="77777777" w:rsidR="00440092" w:rsidRDefault="00440092" w:rsidP="00440092">
      <w:r>
        <w:t xml:space="preserve">For further information or clarification, you can </w:t>
      </w:r>
      <w:r w:rsidRPr="00BB45EB">
        <w:t>contact us</w:t>
      </w:r>
      <w:r>
        <w:t xml:space="preserve"> on 13 28 46 or by </w:t>
      </w:r>
      <w:hyperlink r:id="rId42" w:history="1">
        <w:r w:rsidRPr="005A61FE">
          <w:rPr>
            <w:rStyle w:val="Hyperlink"/>
          </w:rPr>
          <w:t>web chat</w:t>
        </w:r>
      </w:hyperlink>
      <w:r>
        <w:t xml:space="preserve"> or through our </w:t>
      </w:r>
      <w:hyperlink r:id="rId43" w:history="1">
        <w:r w:rsidRPr="005A61FE">
          <w:rPr>
            <w:rStyle w:val="Hyperlink"/>
          </w:rPr>
          <w:t>online enquiry form</w:t>
        </w:r>
      </w:hyperlink>
      <w:r>
        <w:t xml:space="preserve"> on business.gov.au.</w:t>
      </w:r>
    </w:p>
    <w:p w14:paraId="537AB8BE" w14:textId="77777777" w:rsidR="00440092" w:rsidRDefault="00440092" w:rsidP="00440092">
      <w:r>
        <w:t>We may publish answers to your questions on our website as Frequently Asked Questions.</w:t>
      </w:r>
    </w:p>
    <w:p w14:paraId="260E325B" w14:textId="77777777" w:rsidR="00440092" w:rsidRDefault="00440092" w:rsidP="00440092">
      <w:r>
        <w:t>Our</w:t>
      </w:r>
      <w:r w:rsidRPr="00E162FF">
        <w:t xml:space="preserve"> </w:t>
      </w:r>
      <w:hyperlink r:id="rId44" w:history="1">
        <w:r w:rsidRPr="005A61FE">
          <w:rPr>
            <w:rStyle w:val="Hyperlink"/>
          </w:rPr>
          <w:t>Customer Service Charter</w:t>
        </w:r>
      </w:hyperlink>
      <w:r>
        <w:t xml:space="preserve"> </w:t>
      </w:r>
      <w:r w:rsidRPr="00E162FF">
        <w:t xml:space="preserve">is available </w:t>
      </w:r>
      <w:r>
        <w:t xml:space="preserve">at </w:t>
      </w:r>
      <w:hyperlink r:id="rId45"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77777777" w:rsidR="00440092" w:rsidRDefault="00440092" w:rsidP="00440092">
      <w:r>
        <w:t>If you have a complaint, call us</w:t>
      </w:r>
      <w:r w:rsidRPr="00E162FF">
        <w:t xml:space="preserve"> on 13 28 46</w:t>
      </w:r>
      <w:r>
        <w:t>. We will refer your complaint</w:t>
      </w:r>
      <w:r w:rsidRPr="00E162FF">
        <w:t xml:space="preserve"> to the appropriate manager.</w:t>
      </w:r>
    </w:p>
    <w:p w14:paraId="0BFDBA77" w14:textId="77777777" w:rsidR="00440092" w:rsidRDefault="00440092" w:rsidP="00440092">
      <w:r w:rsidRPr="00E162FF">
        <w:t xml:space="preserve">If </w:t>
      </w:r>
      <w:r>
        <w:t>you are</w:t>
      </w:r>
      <w:r w:rsidRPr="00E162FF">
        <w:t xml:space="preserve"> not satisfied with the</w:t>
      </w:r>
      <w:r>
        <w:t xml:space="preserve"> way we handle your complaint, you </w:t>
      </w:r>
      <w:r w:rsidRPr="00E162FF">
        <w:t xml:space="preserve">can contact: </w:t>
      </w:r>
    </w:p>
    <w:p w14:paraId="1FE70E32" w14:textId="7A809B9F" w:rsidR="00440092" w:rsidRDefault="00440092" w:rsidP="003A6B14">
      <w:pPr>
        <w:spacing w:before="40" w:after="0" w:line="280" w:lineRule="atLeast"/>
      </w:pPr>
      <w:r>
        <w:t>General Manager</w:t>
      </w:r>
      <w:r w:rsidRPr="00E162FF">
        <w:rPr>
          <w:b/>
        </w:rPr>
        <w:t xml:space="preserve"> </w:t>
      </w:r>
    </w:p>
    <w:p w14:paraId="5B1502D8" w14:textId="16E3C5C1" w:rsidR="00220BC4" w:rsidRDefault="00220BC4" w:rsidP="003A6B14">
      <w:pPr>
        <w:spacing w:before="40" w:after="0" w:line="280" w:lineRule="atLeast"/>
      </w:pPr>
      <w:r>
        <w:t>Business Grants Hub</w:t>
      </w:r>
    </w:p>
    <w:p w14:paraId="7E185905" w14:textId="77777777" w:rsidR="00440092" w:rsidRDefault="00440092" w:rsidP="003A6B14">
      <w:pPr>
        <w:spacing w:before="40" w:after="0" w:line="280" w:lineRule="atLeast"/>
      </w:pPr>
      <w:r>
        <w:t>Department of Industry, Science and Resources</w:t>
      </w:r>
    </w:p>
    <w:p w14:paraId="071C1240" w14:textId="77777777" w:rsidR="00440092" w:rsidRDefault="00440092" w:rsidP="003A6B14">
      <w:pPr>
        <w:spacing w:before="40" w:after="0" w:line="280" w:lineRule="atLeast"/>
      </w:pPr>
      <w:r w:rsidRPr="00E162FF">
        <w:t xml:space="preserve">GPO Box </w:t>
      </w:r>
      <w:r>
        <w:t>2013</w:t>
      </w:r>
      <w:r>
        <w:br/>
      </w:r>
      <w:r w:rsidRPr="00E162FF">
        <w:t>CANBERRA ACT 2601</w:t>
      </w:r>
    </w:p>
    <w:p w14:paraId="5AF4D76C" w14:textId="317D4FDD" w:rsidR="00440092" w:rsidRDefault="00440092" w:rsidP="00750591">
      <w:r>
        <w:t>You can also</w:t>
      </w:r>
      <w:r w:rsidRPr="00E162FF">
        <w:t xml:space="preserve"> contact the </w:t>
      </w:r>
      <w:hyperlink r:id="rId46" w:history="1">
        <w:r w:rsidRPr="005A61FE">
          <w:rPr>
            <w:rStyle w:val="Hyperlink"/>
          </w:rPr>
          <w:t>Commonwealth Ombudsman</w:t>
        </w:r>
      </w:hyperlink>
      <w:r>
        <w:t xml:space="preserve"> with your complaint (call 1300 362 072)</w:t>
      </w:r>
      <w:r w:rsidRPr="00E162FF">
        <w:t>. There is no fee for making a complaint, and the Ombudsman may conduct an independent investigation.</w:t>
      </w:r>
      <w:bookmarkStart w:id="278" w:name="_Toc129097521"/>
      <w:bookmarkStart w:id="279" w:name="_Toc129097707"/>
      <w:bookmarkStart w:id="280" w:name="_Toc129097893"/>
      <w:bookmarkEnd w:id="278"/>
      <w:bookmarkEnd w:id="279"/>
      <w:bookmarkEnd w:id="280"/>
    </w:p>
    <w:p w14:paraId="25F65308" w14:textId="77777777" w:rsidR="006544BC" w:rsidRPr="003A6B14" w:rsidRDefault="003A270D" w:rsidP="003A6B14">
      <w:pPr>
        <w:pStyle w:val="Heading3"/>
      </w:pPr>
      <w:bookmarkStart w:id="281" w:name="_Toc129097522"/>
      <w:bookmarkStart w:id="282" w:name="_Toc129097708"/>
      <w:bookmarkStart w:id="283" w:name="_Toc129097894"/>
      <w:bookmarkStart w:id="284" w:name="_Toc531277529"/>
      <w:bookmarkStart w:id="285" w:name="_Toc955339"/>
      <w:bookmarkStart w:id="286" w:name="_Toc239924147"/>
      <w:bookmarkEnd w:id="281"/>
      <w:bookmarkEnd w:id="282"/>
      <w:bookmarkEnd w:id="283"/>
      <w:r w:rsidRPr="003A6B14">
        <w:t>Conflicts of interest</w:t>
      </w:r>
      <w:bookmarkEnd w:id="276"/>
      <w:bookmarkEnd w:id="284"/>
      <w:bookmarkEnd w:id="285"/>
      <w:bookmarkEnd w:id="286"/>
    </w:p>
    <w:p w14:paraId="04A0B5E4" w14:textId="066AB505" w:rsidR="002662F6" w:rsidRDefault="000B5218" w:rsidP="00007E4B">
      <w:bookmarkStart w:id="287" w:name="_Toc496536699"/>
      <w:r w:rsidRPr="005A61FE">
        <w:t>Any conflicts</w:t>
      </w:r>
      <w:r w:rsidR="002662F6">
        <w:t xml:space="preserve"> of interest </w:t>
      </w:r>
      <w:bookmarkEnd w:id="287"/>
      <w:r w:rsidR="002662F6">
        <w:t xml:space="preserve">could affect the performance of </w:t>
      </w:r>
      <w:r w:rsidRPr="005A61FE">
        <w:t xml:space="preserve">the program. There may be a </w:t>
      </w:r>
      <w:hyperlink r:id="rId47" w:history="1">
        <w:r w:rsidRPr="005A61FE">
          <w:t>conflict of interest</w:t>
        </w:r>
      </w:hyperlink>
      <w:r w:rsidRPr="005A61FE">
        <w:t>, or perceived</w:t>
      </w:r>
      <w:r w:rsidR="00B20351">
        <w:t xml:space="preserve"> conflict of interest</w:t>
      </w:r>
      <w:r w:rsidRPr="005A61FE">
        <w:t>, if our staff, any member of a committee or advisor and/or you or any of your personnel</w:t>
      </w:r>
      <w:r w:rsidR="00414A64">
        <w:t>:</w:t>
      </w:r>
    </w:p>
    <w:p w14:paraId="2DA932D8" w14:textId="2A084815" w:rsidR="000B5218" w:rsidRPr="005A61FE" w:rsidRDefault="000B5218" w:rsidP="004D3483">
      <w:pPr>
        <w:pStyle w:val="Lv1"/>
      </w:pPr>
      <w:r w:rsidRPr="005A61FE">
        <w:t>has a professional, commercial or personal relationship with a party who is able to influence the application selection process, such</w:t>
      </w:r>
      <w:r w:rsidR="002662F6" w:rsidRPr="00874E1F">
        <w:t xml:space="preserve"> as </w:t>
      </w:r>
      <w:r w:rsidRPr="005A61FE">
        <w:t xml:space="preserve">an Australian Government officer </w:t>
      </w:r>
    </w:p>
    <w:p w14:paraId="4F104DC7" w14:textId="77777777" w:rsidR="000B5218" w:rsidRPr="005A61FE" w:rsidRDefault="000B5218" w:rsidP="004D3483">
      <w:pPr>
        <w:pStyle w:val="Lv1"/>
      </w:pPr>
      <w:r w:rsidRPr="005A61FE">
        <w:t>has a relationship with or interest in, an organisation, which is likely to interfere with or restrict the applicants from carrying out the proposed activities fairly and independently or</w:t>
      </w:r>
    </w:p>
    <w:p w14:paraId="3F84A5CF" w14:textId="64583D2B" w:rsidR="000B5218" w:rsidRPr="005A61FE" w:rsidRDefault="000B5218" w:rsidP="004D3483">
      <w:pPr>
        <w:pStyle w:val="Lv1"/>
      </w:pPr>
      <w:r w:rsidRPr="005A61FE">
        <w:t>has a relationship with, or interest in, an organisation from which they will receive personal gain because the organisation receives a grant under the grant program/grant opportunity.</w:t>
      </w:r>
    </w:p>
    <w:p w14:paraId="2CBF3BFA" w14:textId="69195E20" w:rsidR="002662F6" w:rsidRPr="00874E1F" w:rsidRDefault="00E26CE9" w:rsidP="002662F6">
      <w:r w:rsidRPr="005A61FE">
        <w:t>A</w:t>
      </w:r>
      <w:r w:rsidR="000B5218" w:rsidRPr="005A61FE">
        <w:t xml:space="preserve">s </w:t>
      </w:r>
      <w:r w:rsidR="002662F6" w:rsidRPr="00874E1F">
        <w:t xml:space="preserve">part of your application, </w:t>
      </w:r>
      <w:r w:rsidRPr="005A61FE">
        <w:t>we will ask you to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that, to the best of your knowledge, there is no conflict of interest.</w:t>
      </w:r>
    </w:p>
    <w:p w14:paraId="3F6CBB64" w14:textId="3D45C9DF" w:rsidR="002662F6" w:rsidRPr="00874E1F" w:rsidRDefault="002662F6" w:rsidP="002662F6">
      <w:r w:rsidRPr="00874E1F">
        <w:lastRenderedPageBreak/>
        <w:t xml:space="preserve">If you later identify an actual, apparent, or </w:t>
      </w:r>
      <w:r w:rsidR="000B5218" w:rsidRPr="005A61FE">
        <w:t>perceived</w:t>
      </w:r>
      <w:r w:rsidRPr="00874E1F">
        <w:t xml:space="preserve"> conflict of interest, you must inform </w:t>
      </w:r>
      <w:r w:rsidR="00234A47">
        <w:t xml:space="preserve">us </w:t>
      </w:r>
      <w:r>
        <w:t>in writing immediately.</w:t>
      </w:r>
      <w:r w:rsidR="000B5218" w:rsidRPr="005A61FE">
        <w:t xml:space="preserve"> </w:t>
      </w:r>
    </w:p>
    <w:p w14:paraId="057BD718" w14:textId="529A421C" w:rsidR="000B5218" w:rsidRPr="005A61FE" w:rsidRDefault="000B5218" w:rsidP="000B5218">
      <w:r w:rsidRPr="005A61FE">
        <w:t xml:space="preserve">Conflicts of interest for Australian Government staff are handled as set out in the Australian </w:t>
      </w:r>
      <w:r w:rsidR="004C6C3D" w:rsidRPr="00694F4E">
        <w:t>Public Service Code of Conduct (Section 13(7))</w:t>
      </w:r>
      <w:r w:rsidR="005B4FCB">
        <w:t xml:space="preserve"> </w:t>
      </w:r>
      <w:r w:rsidRPr="001D1072">
        <w:t xml:space="preserve">of the </w:t>
      </w:r>
      <w:hyperlink r:id="rId48" w:history="1">
        <w:r w:rsidR="005B4FCB" w:rsidRPr="00132512">
          <w:rPr>
            <w:rStyle w:val="Hyperlink"/>
            <w:i/>
          </w:rPr>
          <w:t>Public Service Act 1999</w:t>
        </w:r>
      </w:hyperlink>
      <w:r w:rsidRPr="001D1072">
        <w:t>. Committee</w:t>
      </w:r>
      <w:r w:rsidRPr="005A61FE">
        <w:t xml:space="preserve"> members and other officials including the decision maker must also declare any conflicts of interest.</w:t>
      </w:r>
    </w:p>
    <w:p w14:paraId="17A9C217" w14:textId="6F3DF266" w:rsidR="001A612B" w:rsidRPr="005A61FE" w:rsidRDefault="001A612B" w:rsidP="001A612B">
      <w:bookmarkStart w:id="288" w:name="_Toc530073069"/>
      <w:bookmarkStart w:id="289" w:name="_Toc530073070"/>
      <w:bookmarkStart w:id="290" w:name="_Toc530073074"/>
      <w:bookmarkStart w:id="291" w:name="_Toc530073075"/>
      <w:bookmarkStart w:id="292" w:name="_Toc530073076"/>
      <w:bookmarkStart w:id="293" w:name="_Toc530073078"/>
      <w:bookmarkStart w:id="294" w:name="_Toc530073079"/>
      <w:bookmarkStart w:id="295" w:name="_Toc530073080"/>
      <w:bookmarkStart w:id="296" w:name="_Toc496536701"/>
      <w:bookmarkStart w:id="297" w:name="_Toc531277530"/>
      <w:bookmarkStart w:id="298" w:name="_Toc955340"/>
      <w:bookmarkEnd w:id="268"/>
      <w:bookmarkEnd w:id="269"/>
      <w:bookmarkEnd w:id="288"/>
      <w:bookmarkEnd w:id="289"/>
      <w:bookmarkEnd w:id="290"/>
      <w:bookmarkEnd w:id="291"/>
      <w:bookmarkEnd w:id="292"/>
      <w:bookmarkEnd w:id="293"/>
      <w:bookmarkEnd w:id="294"/>
      <w:bookmarkEnd w:id="295"/>
      <w:r w:rsidRPr="005A61FE">
        <w:t xml:space="preserve">We publish our </w:t>
      </w:r>
      <w:hyperlink r:id="rId49" w:history="1">
        <w:r w:rsidRPr="00945DD3">
          <w:rPr>
            <w:rStyle w:val="Hyperlink"/>
          </w:rPr>
          <w:t>conflict of interest policy</w:t>
        </w:r>
      </w:hyperlink>
      <w:r>
        <w:rPr>
          <w:rStyle w:val="FootnoteReference"/>
        </w:rPr>
        <w:footnoteReference w:id="5"/>
      </w:r>
      <w:r w:rsidRPr="005A61FE">
        <w:t xml:space="preserve"> on the</w:t>
      </w:r>
      <w:r w:rsidRPr="005A61FE">
        <w:rPr>
          <w:b/>
          <w:color w:val="4F6228" w:themeColor="accent3" w:themeShade="80"/>
        </w:rPr>
        <w:t xml:space="preserve"> </w:t>
      </w:r>
      <w:r w:rsidRPr="00945DD3">
        <w:t>department’s website</w:t>
      </w:r>
      <w:r>
        <w:t>.</w:t>
      </w:r>
      <w:r w:rsidR="00AF74DA">
        <w:t xml:space="preserve"> </w:t>
      </w:r>
      <w:r w:rsidR="00AF74DA" w:rsidRPr="00AF74DA">
        <w:t>The Commonwealth policy entity also publishes a conflict of interest policy on its website.</w:t>
      </w:r>
    </w:p>
    <w:p w14:paraId="65A1BE63" w14:textId="37E1DE7C" w:rsidR="00F477A6" w:rsidRDefault="002C793F" w:rsidP="002C793F">
      <w:pPr>
        <w:pStyle w:val="Heading4"/>
      </w:pPr>
      <w:bookmarkStart w:id="299" w:name="_Toc223010338"/>
      <w:bookmarkStart w:id="300" w:name="_Toc239924148"/>
      <w:r>
        <w:t xml:space="preserve">MP and community consultation committee conflicts of </w:t>
      </w:r>
      <w:r w:rsidR="00B920A1">
        <w:t>i</w:t>
      </w:r>
      <w:r>
        <w:t>nteres</w:t>
      </w:r>
      <w:bookmarkEnd w:id="299"/>
      <w:r>
        <w:t>t</w:t>
      </w:r>
      <w:bookmarkEnd w:id="300"/>
    </w:p>
    <w:p w14:paraId="2C54C2B4" w14:textId="32264AC2" w:rsidR="00776E74" w:rsidRPr="00872A3D" w:rsidRDefault="00C91FB4" w:rsidP="00C91FB4">
      <w:r>
        <w:t xml:space="preserve">MPs, their staff and community consultation committee members must declare any perceived or existing conflicts of interest to the community consultation committee and to </w:t>
      </w:r>
      <w:r w:rsidR="0F862D29">
        <w:t>DISR.</w:t>
      </w:r>
    </w:p>
    <w:p w14:paraId="0C1B9C1A" w14:textId="4F34EFFC" w:rsidR="00F477A6" w:rsidRPr="00F477A6" w:rsidRDefault="00C91FB4" w:rsidP="00C91FB4">
      <w:r w:rsidRPr="00872A3D">
        <w:t xml:space="preserve">If you later identify an actual, apparent, or perceived conflict of interest, you must </w:t>
      </w:r>
      <w:r>
        <w:t xml:space="preserve">immediately </w:t>
      </w:r>
      <w:r w:rsidRPr="00872A3D">
        <w:t>inform us in writing</w:t>
      </w:r>
      <w:r>
        <w:t>.</w:t>
      </w:r>
    </w:p>
    <w:p w14:paraId="25F6531A" w14:textId="605CDD46" w:rsidR="001956C5" w:rsidRPr="003A6B14" w:rsidRDefault="00A72071" w:rsidP="00084899">
      <w:pPr>
        <w:pStyle w:val="Heading3"/>
      </w:pPr>
      <w:bookmarkStart w:id="301" w:name="_Toc239924149"/>
      <w:r w:rsidRPr="003A6B14">
        <w:t>Privacy</w:t>
      </w:r>
      <w:bookmarkEnd w:id="296"/>
      <w:bookmarkEnd w:id="297"/>
      <w:bookmarkEnd w:id="298"/>
      <w:bookmarkEnd w:id="301"/>
    </w:p>
    <w:p w14:paraId="7609CC45" w14:textId="487B57C2" w:rsidR="00FA169E" w:rsidRPr="00E62F87" w:rsidRDefault="00FA169E" w:rsidP="00084FA8">
      <w:r w:rsidRPr="00E62F87">
        <w:t xml:space="preserve">Unless the information you provide to </w:t>
      </w:r>
      <w:r w:rsidR="00234A47">
        <w:t xml:space="preserve">us </w:t>
      </w:r>
      <w:r w:rsidR="00B20351">
        <w:t>is</w:t>
      </w:r>
      <w:r w:rsidR="00414A64">
        <w:t>:</w:t>
      </w:r>
      <w:bookmarkStart w:id="302" w:name="_Toc129097525"/>
      <w:bookmarkStart w:id="303" w:name="_Toc129097711"/>
      <w:bookmarkStart w:id="304" w:name="_Toc129097897"/>
      <w:bookmarkEnd w:id="302"/>
      <w:bookmarkEnd w:id="303"/>
      <w:bookmarkEnd w:id="304"/>
    </w:p>
    <w:p w14:paraId="72C0CB06" w14:textId="534056E7" w:rsidR="00FA169E" w:rsidRPr="00E62F87" w:rsidRDefault="005304C8" w:rsidP="004D3483">
      <w:pPr>
        <w:pStyle w:val="Lv1"/>
      </w:pPr>
      <w:r w:rsidRPr="00E62F87">
        <w:t xml:space="preserve">confidential </w:t>
      </w:r>
      <w:r w:rsidR="00FA169E" w:rsidRPr="00E62F87">
        <w:t xml:space="preserve">information as per </w:t>
      </w:r>
      <w:r w:rsidR="00084FA8" w:rsidRPr="00FC3296">
        <w:t>below</w:t>
      </w:r>
      <w:r w:rsidR="00FA169E" w:rsidRPr="00E62F87">
        <w:t>, or</w:t>
      </w:r>
      <w:bookmarkStart w:id="305" w:name="_Toc129097526"/>
      <w:bookmarkStart w:id="306" w:name="_Toc129097712"/>
      <w:bookmarkStart w:id="307" w:name="_Toc129097898"/>
      <w:bookmarkEnd w:id="305"/>
      <w:bookmarkEnd w:id="306"/>
      <w:bookmarkEnd w:id="307"/>
    </w:p>
    <w:p w14:paraId="48EE2F18" w14:textId="5D56B080" w:rsidR="00FA169E" w:rsidRPr="00E62F87" w:rsidRDefault="005304C8" w:rsidP="004D3483">
      <w:pPr>
        <w:pStyle w:val="Lv1"/>
      </w:pPr>
      <w:r w:rsidRPr="00E62F87">
        <w:t xml:space="preserve">personal </w:t>
      </w:r>
      <w:r w:rsidR="00FA169E" w:rsidRPr="00E62F87">
        <w:t>information as per</w:t>
      </w:r>
      <w:bookmarkStart w:id="308" w:name="_Toc129097527"/>
      <w:bookmarkStart w:id="309" w:name="_Toc129097713"/>
      <w:bookmarkStart w:id="310" w:name="_Toc129097899"/>
      <w:bookmarkEnd w:id="308"/>
      <w:bookmarkEnd w:id="309"/>
      <w:bookmarkEnd w:id="310"/>
      <w:r w:rsidR="00084FA8">
        <w:t xml:space="preserve"> below.</w:t>
      </w:r>
    </w:p>
    <w:p w14:paraId="1C93EFF0" w14:textId="0BEE3CE8" w:rsidR="00FA169E" w:rsidRPr="00E62F87" w:rsidRDefault="00C43A43" w:rsidP="00B125A1">
      <w:pPr>
        <w:spacing w:after="80"/>
      </w:pPr>
      <w:r w:rsidRPr="00E62F87">
        <w:t>w</w:t>
      </w:r>
      <w:r w:rsidR="00FA169E" w:rsidRPr="00E62F87">
        <w:t xml:space="preserve">e may share the information with other government agencies </w:t>
      </w:r>
      <w:r w:rsidR="00A86209">
        <w:t>for a relevant Commonwealth purpose such as</w:t>
      </w:r>
      <w:r w:rsidR="00414A64">
        <w:t>:</w:t>
      </w:r>
      <w:bookmarkStart w:id="311" w:name="_Toc129097528"/>
      <w:bookmarkStart w:id="312" w:name="_Toc129097714"/>
      <w:bookmarkStart w:id="313" w:name="_Toc129097900"/>
      <w:bookmarkEnd w:id="311"/>
      <w:bookmarkEnd w:id="312"/>
      <w:bookmarkEnd w:id="313"/>
    </w:p>
    <w:p w14:paraId="09DC68B2" w14:textId="73D60FD3" w:rsidR="00FA169E" w:rsidRPr="00E62F87" w:rsidRDefault="00FA169E" w:rsidP="004D3483">
      <w:pPr>
        <w:pStyle w:val="Lv1"/>
      </w:pPr>
      <w:r w:rsidRPr="00E62F87">
        <w:t xml:space="preserve">to improve the effective administration, monitoring and evaluation of Australian Government </w:t>
      </w:r>
      <w:r w:rsidR="00262481">
        <w:t>program</w:t>
      </w:r>
      <w:r w:rsidRPr="00E62F87">
        <w:t>s</w:t>
      </w:r>
      <w:bookmarkStart w:id="314" w:name="_Toc129097529"/>
      <w:bookmarkStart w:id="315" w:name="_Toc129097715"/>
      <w:bookmarkStart w:id="316" w:name="_Toc129097901"/>
      <w:bookmarkEnd w:id="314"/>
      <w:bookmarkEnd w:id="315"/>
      <w:bookmarkEnd w:id="316"/>
    </w:p>
    <w:p w14:paraId="2F1F639E" w14:textId="457AA1A3" w:rsidR="00FA169E" w:rsidRPr="00E62F87" w:rsidRDefault="00FA169E" w:rsidP="004D3483">
      <w:pPr>
        <w:pStyle w:val="Lv1"/>
      </w:pPr>
      <w:r w:rsidRPr="00E62F87">
        <w:t>for research</w:t>
      </w:r>
      <w:bookmarkStart w:id="317" w:name="_Toc129097530"/>
      <w:bookmarkStart w:id="318" w:name="_Toc129097716"/>
      <w:bookmarkStart w:id="319" w:name="_Toc129097902"/>
      <w:bookmarkEnd w:id="317"/>
      <w:bookmarkEnd w:id="318"/>
      <w:bookmarkEnd w:id="319"/>
    </w:p>
    <w:p w14:paraId="623D7F23" w14:textId="41C4B312" w:rsidR="00FA169E" w:rsidRDefault="00FA169E" w:rsidP="004D3483">
      <w:pPr>
        <w:pStyle w:val="Lv1"/>
      </w:pPr>
      <w:r w:rsidRPr="00E62F87">
        <w:t>to announce the awarding of grants</w:t>
      </w:r>
      <w:r w:rsidR="00A86209">
        <w:t>.</w:t>
      </w:r>
      <w:bookmarkStart w:id="320" w:name="_Toc129097531"/>
      <w:bookmarkStart w:id="321" w:name="_Toc129097717"/>
      <w:bookmarkStart w:id="322" w:name="_Toc129097903"/>
      <w:bookmarkEnd w:id="320"/>
      <w:bookmarkEnd w:id="321"/>
      <w:bookmarkEnd w:id="322"/>
    </w:p>
    <w:p w14:paraId="2C5415C5" w14:textId="77777777" w:rsidR="00084FA8" w:rsidRPr="00E62F87" w:rsidRDefault="00084FA8" w:rsidP="00084FA8">
      <w:pPr>
        <w:spacing w:after="80"/>
      </w:pPr>
      <w:r w:rsidRPr="00E62F87">
        <w:t xml:space="preserve">We must treat your personal information according to the Australian Privacy Principles (APPs) and the </w:t>
      </w:r>
      <w:r w:rsidRPr="00E62F87">
        <w:rPr>
          <w:i/>
        </w:rPr>
        <w:t>Privacy Act 1988</w:t>
      </w:r>
      <w:r>
        <w:rPr>
          <w:i/>
        </w:rPr>
        <w:t xml:space="preserve"> </w:t>
      </w:r>
      <w:r w:rsidRPr="00F95C1B">
        <w:t>(</w:t>
      </w:r>
      <w:r>
        <w:t>Cth)</w:t>
      </w:r>
      <w:r w:rsidRPr="00E62F87">
        <w:t xml:space="preserve">. </w:t>
      </w:r>
      <w:r>
        <w:t>This includes letting you know:</w:t>
      </w:r>
    </w:p>
    <w:p w14:paraId="30D3E74E" w14:textId="77777777" w:rsidR="00084FA8" w:rsidRPr="00E62F87" w:rsidRDefault="00084FA8" w:rsidP="004D3483">
      <w:pPr>
        <w:pStyle w:val="Lv1"/>
      </w:pPr>
      <w:r w:rsidRPr="00E62F87">
        <w:t>what personal information we collect</w:t>
      </w:r>
    </w:p>
    <w:p w14:paraId="4C5D72C7" w14:textId="77777777" w:rsidR="00084FA8" w:rsidRPr="00E62F87" w:rsidRDefault="00084FA8" w:rsidP="004D3483">
      <w:pPr>
        <w:pStyle w:val="Lv1"/>
      </w:pPr>
      <w:r w:rsidRPr="00E62F87">
        <w:t xml:space="preserve">why we collect your personal information </w:t>
      </w:r>
    </w:p>
    <w:p w14:paraId="38091529" w14:textId="77777777" w:rsidR="00084FA8" w:rsidRPr="00E62F87" w:rsidRDefault="00084FA8" w:rsidP="004D3483">
      <w:pPr>
        <w:pStyle w:val="Lv1"/>
      </w:pPr>
      <w:r>
        <w:t xml:space="preserve">to </w:t>
      </w:r>
      <w:r w:rsidRPr="00E62F87">
        <w:t>who</w:t>
      </w:r>
      <w:r>
        <w:t>m</w:t>
      </w:r>
      <w:r w:rsidRPr="00E62F87">
        <w:t xml:space="preserve"> we give your personal information.</w:t>
      </w:r>
    </w:p>
    <w:p w14:paraId="4F7D89B4" w14:textId="29076021" w:rsidR="00084FA8" w:rsidRPr="00E62F87" w:rsidRDefault="00084FA8" w:rsidP="00084FA8">
      <w:pPr>
        <w:spacing w:after="80"/>
      </w:pPr>
      <w:r>
        <w:t xml:space="preserve">We </w:t>
      </w:r>
      <w:r w:rsidRPr="00E62F87">
        <w:t xml:space="preserve">may give </w:t>
      </w:r>
      <w:r>
        <w:t xml:space="preserve">the personal information we collect from you </w:t>
      </w:r>
      <w:r w:rsidRPr="00E62F87">
        <w:t>to our employees and contractors, and other Commonwealth employees and contr</w:t>
      </w:r>
      <w:r>
        <w:t>actors, so we can:</w:t>
      </w:r>
    </w:p>
    <w:p w14:paraId="1E18A6FE" w14:textId="77777777" w:rsidR="00084FA8" w:rsidRPr="00E62F87" w:rsidRDefault="00084FA8" w:rsidP="004D3483">
      <w:pPr>
        <w:pStyle w:val="Lv1"/>
      </w:pPr>
      <w:r w:rsidRPr="00E62F87">
        <w:t xml:space="preserve">manage the </w:t>
      </w:r>
      <w:r>
        <w:t>program</w:t>
      </w:r>
    </w:p>
    <w:p w14:paraId="32CB27A1" w14:textId="77777777" w:rsidR="00084FA8" w:rsidRPr="00E62F87" w:rsidRDefault="00084FA8" w:rsidP="004D3483">
      <w:pPr>
        <w:pStyle w:val="Lv1"/>
      </w:pPr>
      <w:r w:rsidRPr="00E62F87">
        <w:t xml:space="preserve">research, assess, monitor and analyse our </w:t>
      </w:r>
      <w:r>
        <w:t>program</w:t>
      </w:r>
      <w:r w:rsidRPr="00E62F87">
        <w:t>s and activities.</w:t>
      </w:r>
    </w:p>
    <w:p w14:paraId="36BC1EA9" w14:textId="77777777" w:rsidR="00084FA8" w:rsidRPr="00E62F87" w:rsidRDefault="00084FA8" w:rsidP="00084FA8">
      <w:pPr>
        <w:spacing w:after="80"/>
      </w:pPr>
      <w:r w:rsidRPr="00E62F87">
        <w:t xml:space="preserve">We, or the </w:t>
      </w:r>
      <w:r>
        <w:t>Minister, may:</w:t>
      </w:r>
    </w:p>
    <w:p w14:paraId="69F104B2" w14:textId="77777777" w:rsidR="00084FA8" w:rsidRPr="00E62F87" w:rsidRDefault="00084FA8" w:rsidP="004D3483">
      <w:pPr>
        <w:pStyle w:val="Lv1"/>
      </w:pPr>
      <w:r w:rsidRPr="00E62F87">
        <w:t>announce the names of successful applicants to the public</w:t>
      </w:r>
    </w:p>
    <w:p w14:paraId="5E4E0F8E" w14:textId="77777777" w:rsidR="00084FA8" w:rsidRPr="00E62F87" w:rsidRDefault="00084FA8" w:rsidP="004D3483">
      <w:pPr>
        <w:pStyle w:val="Lv1"/>
      </w:pPr>
      <w:r w:rsidRPr="00E62F87">
        <w:lastRenderedPageBreak/>
        <w:t>publish personal information on the department’s websites.</w:t>
      </w:r>
    </w:p>
    <w:p w14:paraId="73B7B431" w14:textId="77777777" w:rsidR="00084FA8" w:rsidRPr="00E62F87" w:rsidRDefault="00084FA8" w:rsidP="00084FA8">
      <w:pPr>
        <w:spacing w:after="80"/>
      </w:pPr>
      <w:r w:rsidRPr="00E62F87">
        <w:t xml:space="preserve">You may read our </w:t>
      </w:r>
      <w:hyperlink r:id="rId50" w:history="1">
        <w:r w:rsidRPr="005A61FE">
          <w:rPr>
            <w:rStyle w:val="Hyperlink"/>
          </w:rPr>
          <w:t>Privacy Policy</w:t>
        </w:r>
      </w:hyperlink>
      <w:r w:rsidRPr="00E62F87">
        <w:rPr>
          <w:rStyle w:val="FootnoteReference"/>
        </w:rPr>
        <w:footnoteReference w:id="6"/>
      </w:r>
      <w:r w:rsidRPr="00E62F87">
        <w:t xml:space="preserve"> on the department’s </w:t>
      </w:r>
      <w:r>
        <w:t>website for more information on:</w:t>
      </w:r>
    </w:p>
    <w:p w14:paraId="6988B46F" w14:textId="77777777" w:rsidR="00084FA8" w:rsidRPr="00E62F87" w:rsidRDefault="00084FA8" w:rsidP="004D3483">
      <w:pPr>
        <w:pStyle w:val="Lv1"/>
      </w:pPr>
      <w:r w:rsidRPr="00E62F87">
        <w:t>what is personal information</w:t>
      </w:r>
    </w:p>
    <w:p w14:paraId="3C7EF13F" w14:textId="77777777" w:rsidR="00084FA8" w:rsidRPr="00E62F87" w:rsidRDefault="00084FA8" w:rsidP="004D3483">
      <w:pPr>
        <w:pStyle w:val="Lv1"/>
      </w:pPr>
      <w:r w:rsidRPr="00E62F87">
        <w:t>how we collect, use, disclose and store your personal information</w:t>
      </w:r>
    </w:p>
    <w:p w14:paraId="32169F5E" w14:textId="600BDD16" w:rsidR="00084FA8" w:rsidRPr="00E62F87" w:rsidRDefault="00084FA8" w:rsidP="004D3483">
      <w:pPr>
        <w:pStyle w:val="Lv1"/>
      </w:pPr>
      <w:r w:rsidRPr="00E62F87">
        <w:t>how you can access and correct your personal information.</w:t>
      </w:r>
    </w:p>
    <w:p w14:paraId="25F6531C" w14:textId="3704A34D" w:rsidR="004B44EC" w:rsidRPr="003A6B14" w:rsidRDefault="00A72071" w:rsidP="00084899">
      <w:pPr>
        <w:pStyle w:val="Heading3"/>
      </w:pPr>
      <w:bookmarkStart w:id="323" w:name="_Ref468133654"/>
      <w:bookmarkStart w:id="324" w:name="_Toc496536702"/>
      <w:bookmarkStart w:id="325" w:name="_Toc531277531"/>
      <w:bookmarkStart w:id="326" w:name="_Toc955341"/>
      <w:bookmarkStart w:id="327" w:name="_Toc239924150"/>
      <w:r w:rsidRPr="00084899">
        <w:t>C</w:t>
      </w:r>
      <w:r w:rsidR="00BB37A8" w:rsidRPr="00084899">
        <w:t>onfidential</w:t>
      </w:r>
      <w:r w:rsidR="00BB37A8" w:rsidRPr="003A6B14">
        <w:t xml:space="preserve"> </w:t>
      </w:r>
      <w:r w:rsidR="004B44EC" w:rsidRPr="003A6B14">
        <w:t>information</w:t>
      </w:r>
      <w:bookmarkEnd w:id="323"/>
      <w:bookmarkEnd w:id="324"/>
      <w:bookmarkEnd w:id="325"/>
      <w:bookmarkEnd w:id="326"/>
      <w:bookmarkEnd w:id="327"/>
    </w:p>
    <w:p w14:paraId="6442D9CA" w14:textId="77777777" w:rsidR="00084FA8" w:rsidRDefault="00084FA8" w:rsidP="00084FA8">
      <w:pPr>
        <w:rPr>
          <w:lang w:eastAsia="en-AU"/>
        </w:rPr>
      </w:pPr>
      <w:r>
        <w:rPr>
          <w:lang w:eastAsia="en-AU"/>
        </w:rPr>
        <w:t>Other than information available in the public domain, you agree not to disclose to any person, other than us, any confidential information relating to the grant application and/or agreement, without our prior written approval.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73A9F3C5" w14:textId="77777777" w:rsidR="00084FA8" w:rsidRDefault="00084FA8" w:rsidP="00084FA8">
      <w:pPr>
        <w:rPr>
          <w:lang w:eastAsia="en-AU"/>
        </w:rPr>
      </w:pPr>
      <w:r>
        <w:rPr>
          <w:lang w:eastAsia="en-AU"/>
        </w:rPr>
        <w:t xml:space="preserve">We may at any time, require you to arrange for you; or your employees, agents or subcontractors to give a written undertaking relating to nondisclosure of our confidential information in a form we consider acceptable. </w:t>
      </w:r>
    </w:p>
    <w:p w14:paraId="25F6531D" w14:textId="404F6A4B" w:rsidR="004B44EC" w:rsidRPr="00E62F87" w:rsidRDefault="004B44EC" w:rsidP="00760D2E">
      <w:pPr>
        <w:keepNext/>
        <w:spacing w:after="80"/>
      </w:pPr>
      <w:r w:rsidRPr="00E62F87">
        <w:t>We</w:t>
      </w:r>
      <w:r w:rsidR="00757E26" w:rsidRPr="00E62F87">
        <w:t xml:space="preserve"> will</w:t>
      </w:r>
      <w:r w:rsidRPr="00E62F87">
        <w:t xml:space="preserve"> treat the information you give us as sensitive and therefore confidential if it meets </w:t>
      </w:r>
      <w:r w:rsidR="00670C9E">
        <w:t>all</w:t>
      </w:r>
      <w:r w:rsidR="008A0771" w:rsidRPr="00E62F87">
        <w:t xml:space="preserve"> </w:t>
      </w:r>
      <w:r w:rsidR="00B20351">
        <w:t xml:space="preserve">of the </w:t>
      </w:r>
      <w:r w:rsidR="00F54BD4">
        <w:t xml:space="preserve">following </w:t>
      </w:r>
      <w:r w:rsidR="00B20351">
        <w:t>conditions</w:t>
      </w:r>
      <w:r w:rsidR="00414A64">
        <w:t>:</w:t>
      </w:r>
    </w:p>
    <w:p w14:paraId="25F6531E" w14:textId="4766D336" w:rsidR="004B44EC" w:rsidRPr="00E62F87" w:rsidRDefault="00A27E3A" w:rsidP="004D3483">
      <w:pPr>
        <w:pStyle w:val="Lv1"/>
      </w:pPr>
      <w:r w:rsidRPr="00E62F87">
        <w:t>you</w:t>
      </w:r>
      <w:r w:rsidR="004B44EC" w:rsidRPr="00E62F87">
        <w:t xml:space="preserve"> clearly identify the information as confidential and explain why we </w:t>
      </w:r>
      <w:r w:rsidR="00E124D7">
        <w:t>should treat it as confidential</w:t>
      </w:r>
    </w:p>
    <w:p w14:paraId="25F6531F" w14:textId="4BF8E604" w:rsidR="004B44EC" w:rsidRPr="00E62F87" w:rsidRDefault="00A27E3A" w:rsidP="004D3483">
      <w:pPr>
        <w:pStyle w:val="Lv1"/>
      </w:pPr>
      <w:r w:rsidRPr="00E62F87">
        <w:t>the</w:t>
      </w:r>
      <w:r w:rsidR="004B44EC" w:rsidRPr="00E62F87">
        <w:t xml:space="preserve"> inform</w:t>
      </w:r>
      <w:r w:rsidR="00E124D7">
        <w:t>ation is commercially sensitive</w:t>
      </w:r>
    </w:p>
    <w:p w14:paraId="25F65320" w14:textId="69A72BDA" w:rsidR="004B44EC" w:rsidRPr="00E62F87" w:rsidRDefault="00A27E3A" w:rsidP="004D3483">
      <w:pPr>
        <w:pStyle w:val="Lv1"/>
      </w:pPr>
      <w:r>
        <w:t>disclosing</w:t>
      </w:r>
      <w:r w:rsidR="004B44EC" w:rsidRPr="00E62F87">
        <w:t xml:space="preserve"> the information would cause unreasonable harm to you or someone el</w:t>
      </w:r>
      <w:r w:rsidR="00E124D7">
        <w:t>se</w:t>
      </w:r>
    </w:p>
    <w:p w14:paraId="25F65321" w14:textId="4F18418E" w:rsidR="004B44EC" w:rsidRPr="00E62F87" w:rsidRDefault="00A27E3A" w:rsidP="004D3483">
      <w:pPr>
        <w:pStyle w:val="Lv1"/>
      </w:pPr>
      <w:r w:rsidRPr="00E62F87">
        <w:t>you</w:t>
      </w:r>
      <w:r w:rsidR="004B44EC" w:rsidRPr="00E62F87">
        <w:t xml:space="preserve"> provide the information with an understanding that it will stay confidential.</w:t>
      </w:r>
    </w:p>
    <w:p w14:paraId="25F6532A" w14:textId="6A7813A4" w:rsidR="004B44EC" w:rsidRPr="00E62F87" w:rsidRDefault="004B44EC" w:rsidP="00B125A1">
      <w:pPr>
        <w:spacing w:after="80"/>
      </w:pPr>
      <w:r w:rsidRPr="00E62F87">
        <w:t xml:space="preserve">We may </w:t>
      </w:r>
      <w:r w:rsidR="00551817" w:rsidRPr="00E62F87">
        <w:t xml:space="preserve">disclose </w:t>
      </w:r>
      <w:r w:rsidR="00B20351">
        <w:t>confidential information</w:t>
      </w:r>
      <w:r w:rsidR="00414A64">
        <w:t>:</w:t>
      </w:r>
      <w:bookmarkStart w:id="328" w:name="_Toc129097533"/>
      <w:bookmarkStart w:id="329" w:name="_Toc129097719"/>
      <w:bookmarkStart w:id="330" w:name="_Toc129097905"/>
      <w:bookmarkEnd w:id="328"/>
      <w:bookmarkEnd w:id="329"/>
      <w:bookmarkEnd w:id="330"/>
    </w:p>
    <w:p w14:paraId="25F6532B" w14:textId="4AD358ED" w:rsidR="004B44EC" w:rsidRPr="00E62F87" w:rsidRDefault="004B44EC" w:rsidP="004D3483">
      <w:pPr>
        <w:pStyle w:val="Lv1"/>
      </w:pPr>
      <w:r w:rsidRPr="00E62F87">
        <w:t xml:space="preserve">to </w:t>
      </w:r>
      <w:r w:rsidR="00BB37A8">
        <w:t>our</w:t>
      </w:r>
      <w:r w:rsidRPr="00E62F87">
        <w:t xml:space="preserve"> Commonwealth employees and contractors, to help us manage the </w:t>
      </w:r>
      <w:r w:rsidR="00262481">
        <w:t>program</w:t>
      </w:r>
      <w:r w:rsidR="00BB37A8">
        <w:t xml:space="preserve"> effectively</w:t>
      </w:r>
      <w:bookmarkStart w:id="331" w:name="_Toc129097534"/>
      <w:bookmarkStart w:id="332" w:name="_Toc129097720"/>
      <w:bookmarkStart w:id="333" w:name="_Toc129097906"/>
      <w:bookmarkEnd w:id="331"/>
      <w:bookmarkEnd w:id="332"/>
      <w:bookmarkEnd w:id="333"/>
    </w:p>
    <w:p w14:paraId="25F6532F" w14:textId="2C8BB937" w:rsidR="004B44EC" w:rsidRPr="00E62F87" w:rsidRDefault="004B44EC" w:rsidP="004D3483">
      <w:pPr>
        <w:pStyle w:val="Lv1"/>
      </w:pPr>
      <w:r w:rsidRPr="00E62F87">
        <w:t>to the Auditor-General, Ombudsman or Privacy Commissioner</w:t>
      </w:r>
      <w:bookmarkStart w:id="334" w:name="_Toc129097535"/>
      <w:bookmarkStart w:id="335" w:name="_Toc129097721"/>
      <w:bookmarkStart w:id="336" w:name="_Toc129097907"/>
      <w:bookmarkEnd w:id="334"/>
      <w:bookmarkEnd w:id="335"/>
      <w:bookmarkEnd w:id="336"/>
    </w:p>
    <w:p w14:paraId="25F65330" w14:textId="0107ACE9" w:rsidR="004B44EC" w:rsidRPr="00E62F87" w:rsidRDefault="004B44EC" w:rsidP="004D3483">
      <w:pPr>
        <w:pStyle w:val="Lv1"/>
      </w:pPr>
      <w:r w:rsidRPr="00E62F87">
        <w:t xml:space="preserve">to the responsible Minister or </w:t>
      </w:r>
      <w:r w:rsidR="00E04C95">
        <w:t>Assistant Minister</w:t>
      </w:r>
      <w:bookmarkStart w:id="337" w:name="_Toc129097536"/>
      <w:bookmarkStart w:id="338" w:name="_Toc129097722"/>
      <w:bookmarkStart w:id="339" w:name="_Toc129097908"/>
      <w:bookmarkEnd w:id="337"/>
      <w:bookmarkEnd w:id="338"/>
      <w:bookmarkEnd w:id="339"/>
    </w:p>
    <w:p w14:paraId="25F65331" w14:textId="56EE4A4D" w:rsidR="004B44EC" w:rsidRPr="00E62F87" w:rsidRDefault="004B44EC" w:rsidP="004D3483">
      <w:pPr>
        <w:pStyle w:val="Lv1"/>
      </w:pPr>
      <w:r w:rsidRPr="00E62F87">
        <w:t>to a House or a Committee of the Australian Parliament.</w:t>
      </w:r>
      <w:bookmarkStart w:id="340" w:name="_Toc129097537"/>
      <w:bookmarkStart w:id="341" w:name="_Toc129097723"/>
      <w:bookmarkStart w:id="342" w:name="_Toc129097909"/>
      <w:bookmarkEnd w:id="340"/>
      <w:bookmarkEnd w:id="341"/>
      <w:bookmarkEnd w:id="342"/>
    </w:p>
    <w:p w14:paraId="25F65332" w14:textId="4163176B" w:rsidR="004B44EC" w:rsidRPr="00E62F87" w:rsidRDefault="004B44EC" w:rsidP="004A5A77">
      <w:pPr>
        <w:spacing w:after="80"/>
      </w:pPr>
      <w:r w:rsidRPr="00E62F87">
        <w:t xml:space="preserve">We may also </w:t>
      </w:r>
      <w:r w:rsidR="00551817" w:rsidRPr="00E62F87">
        <w:t xml:space="preserve">disclose </w:t>
      </w:r>
      <w:r w:rsidR="00234A47">
        <w:t>confidential information if</w:t>
      </w:r>
      <w:bookmarkStart w:id="343" w:name="_Toc129097538"/>
      <w:bookmarkStart w:id="344" w:name="_Toc129097724"/>
      <w:bookmarkStart w:id="345" w:name="_Toc129097910"/>
      <w:bookmarkEnd w:id="343"/>
      <w:bookmarkEnd w:id="344"/>
      <w:bookmarkEnd w:id="345"/>
    </w:p>
    <w:p w14:paraId="25F65333" w14:textId="118D49D4" w:rsidR="004B44EC" w:rsidRPr="00E62F87" w:rsidRDefault="004B44EC" w:rsidP="004D3483">
      <w:pPr>
        <w:pStyle w:val="Lv1"/>
      </w:pPr>
      <w:r w:rsidRPr="00E62F87">
        <w:t xml:space="preserve">we are required or </w:t>
      </w:r>
      <w:r w:rsidR="00551817" w:rsidRPr="00E62F87">
        <w:t xml:space="preserve">authorised </w:t>
      </w:r>
      <w:r w:rsidRPr="00E62F87">
        <w:t xml:space="preserve">by law to </w:t>
      </w:r>
      <w:r w:rsidR="00BB37A8">
        <w:t>disclose</w:t>
      </w:r>
      <w:r w:rsidR="00234A47">
        <w:t xml:space="preserve"> it</w:t>
      </w:r>
      <w:bookmarkStart w:id="346" w:name="_Toc129097539"/>
      <w:bookmarkStart w:id="347" w:name="_Toc129097725"/>
      <w:bookmarkStart w:id="348" w:name="_Toc129097911"/>
      <w:bookmarkEnd w:id="346"/>
      <w:bookmarkEnd w:id="347"/>
      <w:bookmarkEnd w:id="348"/>
    </w:p>
    <w:p w14:paraId="25F65334" w14:textId="051CADA1" w:rsidR="004B44EC" w:rsidRPr="00E62F87" w:rsidRDefault="004B44EC" w:rsidP="004D3483">
      <w:pPr>
        <w:pStyle w:val="Lv1"/>
      </w:pPr>
      <w:r w:rsidRPr="00E62F87">
        <w:t xml:space="preserve">you agree to the information being </w:t>
      </w:r>
      <w:r w:rsidR="00BB37A8">
        <w:t>disclosed</w:t>
      </w:r>
      <w:r w:rsidRPr="00E62F87">
        <w:t>, or</w:t>
      </w:r>
      <w:bookmarkStart w:id="349" w:name="_Toc129097540"/>
      <w:bookmarkStart w:id="350" w:name="_Toc129097726"/>
      <w:bookmarkStart w:id="351" w:name="_Toc129097912"/>
      <w:bookmarkEnd w:id="349"/>
      <w:bookmarkEnd w:id="350"/>
      <w:bookmarkEnd w:id="351"/>
    </w:p>
    <w:p w14:paraId="25F65335" w14:textId="2E69B0B3" w:rsidR="004B44EC" w:rsidRPr="00E62F87" w:rsidRDefault="004B44EC" w:rsidP="004D3483">
      <w:pPr>
        <w:pStyle w:val="Lv1"/>
      </w:pPr>
      <w:r w:rsidRPr="00E62F87">
        <w:t>someone other than us has made the confidential information public.</w:t>
      </w:r>
      <w:bookmarkStart w:id="352" w:name="_Toc129097541"/>
      <w:bookmarkStart w:id="353" w:name="_Toc129097727"/>
      <w:bookmarkStart w:id="354" w:name="_Toc129097913"/>
      <w:bookmarkEnd w:id="352"/>
      <w:bookmarkEnd w:id="353"/>
      <w:bookmarkEnd w:id="354"/>
    </w:p>
    <w:p w14:paraId="4887AD51" w14:textId="4BAEE1BB" w:rsidR="00082C2C" w:rsidRPr="003A6B14" w:rsidRDefault="00082C2C" w:rsidP="003A6B14">
      <w:pPr>
        <w:pStyle w:val="Heading3"/>
      </w:pPr>
      <w:bookmarkStart w:id="355" w:name="_Toc129097542"/>
      <w:bookmarkStart w:id="356" w:name="_Toc129097728"/>
      <w:bookmarkStart w:id="357" w:name="_Toc129097914"/>
      <w:bookmarkStart w:id="358" w:name="_Toc496536705"/>
      <w:bookmarkStart w:id="359" w:name="_Toc489952724"/>
      <w:bookmarkStart w:id="360" w:name="_Toc496536706"/>
      <w:bookmarkStart w:id="361" w:name="_Toc531277534"/>
      <w:bookmarkStart w:id="362" w:name="_Toc955344"/>
      <w:bookmarkStart w:id="363" w:name="_Toc239924151"/>
      <w:bookmarkEnd w:id="355"/>
      <w:bookmarkEnd w:id="356"/>
      <w:bookmarkEnd w:id="357"/>
      <w:bookmarkEnd w:id="358"/>
      <w:r w:rsidRPr="003A6B14">
        <w:t>Freedom of information</w:t>
      </w:r>
      <w:bookmarkEnd w:id="359"/>
      <w:bookmarkEnd w:id="360"/>
      <w:bookmarkEnd w:id="361"/>
      <w:bookmarkEnd w:id="362"/>
      <w:bookmarkEnd w:id="363"/>
    </w:p>
    <w:p w14:paraId="1810E182" w14:textId="52120D0A"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the </w:t>
      </w:r>
      <w:r>
        <w:t>program</w:t>
      </w:r>
      <w:r w:rsidRPr="00B72EE8">
        <w:t xml:space="preserve">, are subject to the </w:t>
      </w:r>
      <w:r w:rsidRPr="00B72EE8">
        <w:rPr>
          <w:i/>
        </w:rPr>
        <w:t>Freedom of Information Act 1982</w:t>
      </w:r>
      <w:r w:rsidRPr="002F3A4F">
        <w:t xml:space="preserve"> </w:t>
      </w:r>
      <w:r w:rsidR="00F95C1B">
        <w:t xml:space="preserve">(Cth)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w:t>
      </w:r>
      <w:r w:rsidRPr="00B72EE8">
        <w:lastRenderedPageBreak/>
        <w:t xml:space="preserve">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25F65350" w14:textId="6E0CD7E2" w:rsidR="001956C5" w:rsidRDefault="004B44EC" w:rsidP="001E6DD7">
      <w:r w:rsidRPr="00E62F87">
        <w:t>If someone requests a document under the FOI Act, we will release it (though we may need to consult with you and/or other parties first) unless it meets one of the exemptions set out in the FOI Act.</w:t>
      </w:r>
      <w:bookmarkStart w:id="364" w:name="_Toc129097558"/>
      <w:bookmarkStart w:id="365" w:name="_Toc129097744"/>
      <w:bookmarkStart w:id="366" w:name="_Toc129097930"/>
      <w:bookmarkEnd w:id="364"/>
      <w:bookmarkEnd w:id="365"/>
      <w:bookmarkEnd w:id="366"/>
    </w:p>
    <w:p w14:paraId="25F6535B" w14:textId="233552AD" w:rsidR="00D96D08" w:rsidRPr="003A6B14" w:rsidRDefault="00BB5EF3" w:rsidP="003A6B14">
      <w:pPr>
        <w:pStyle w:val="Heading2"/>
      </w:pPr>
      <w:bookmarkStart w:id="367" w:name="_Toc129097565"/>
      <w:bookmarkStart w:id="368" w:name="_Toc129097751"/>
      <w:bookmarkStart w:id="369" w:name="_Toc129097937"/>
      <w:bookmarkStart w:id="370" w:name="_Ref17466953"/>
      <w:bookmarkStart w:id="371" w:name="_Toc239924152"/>
      <w:bookmarkEnd w:id="367"/>
      <w:bookmarkEnd w:id="368"/>
      <w:bookmarkEnd w:id="369"/>
      <w:r w:rsidRPr="003A6B14">
        <w:t>Glossary</w:t>
      </w:r>
      <w:bookmarkEnd w:id="370"/>
      <w:bookmarkEnd w:id="371"/>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2A7660" w:rsidRPr="009E3949" w14:paraId="61A2BA67" w14:textId="77777777" w:rsidTr="36A7DA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6BBE3A20" w14:textId="77777777" w:rsidR="002A7660" w:rsidRPr="000C6BB6" w:rsidRDefault="002A7660" w:rsidP="008E215B">
            <w:pPr>
              <w:keepNext/>
              <w:rPr>
                <w:b/>
              </w:rPr>
            </w:pPr>
            <w:r w:rsidRPr="000C6BB6">
              <w:rPr>
                <w:b/>
              </w:rPr>
              <w:t>Term</w:t>
            </w:r>
          </w:p>
        </w:tc>
        <w:tc>
          <w:tcPr>
            <w:tcW w:w="3157" w:type="pct"/>
          </w:tcPr>
          <w:p w14:paraId="7BC8CE64" w14:textId="77777777" w:rsidR="002A7660" w:rsidRPr="004D41A5" w:rsidRDefault="002A7660" w:rsidP="008E215B">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15223E" w:rsidRPr="009E3949" w14:paraId="2A11D78C"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4F22EC3" w14:textId="134C12DB" w:rsidR="0015223E" w:rsidRPr="000C6BB6" w:rsidRDefault="0015223E" w:rsidP="0015223E">
            <w:pPr>
              <w:rPr>
                <w:b w:val="0"/>
                <w:bCs w:val="0"/>
              </w:rPr>
            </w:pPr>
            <w:r w:rsidRPr="000C6BB6">
              <w:rPr>
                <w:b w:val="0"/>
                <w:bCs w:val="0"/>
              </w:rPr>
              <w:t>administering entity</w:t>
            </w:r>
          </w:p>
        </w:tc>
        <w:tc>
          <w:tcPr>
            <w:tcW w:w="3157" w:type="pct"/>
          </w:tcPr>
          <w:p w14:paraId="09F8D50C" w14:textId="1253F781" w:rsidR="0015223E" w:rsidRDefault="00DC0694" w:rsidP="0015223E">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W</w:t>
            </w:r>
            <w:r w:rsidR="0015223E">
              <w:rPr>
                <w:rFonts w:cs="Arial"/>
                <w:lang w:eastAsia="en-AU"/>
              </w:rPr>
              <w:t xml:space="preserve">hen an </w:t>
            </w:r>
            <w:r w:rsidR="0015223E" w:rsidRPr="00274AE2">
              <w:rPr>
                <w:rFonts w:cs="Arial"/>
                <w:lang w:eastAsia="en-AU"/>
              </w:rPr>
              <w:t>entity that is not responsible for the polic</w:t>
            </w:r>
            <w:r w:rsidR="0015223E">
              <w:rPr>
                <w:rFonts w:cs="Arial"/>
                <w:lang w:eastAsia="en-AU"/>
              </w:rPr>
              <w:t xml:space="preserve">y, </w:t>
            </w:r>
            <w:r w:rsidR="0015223E" w:rsidRPr="00274AE2">
              <w:rPr>
                <w:rFonts w:cs="Arial"/>
                <w:lang w:eastAsia="en-AU"/>
              </w:rPr>
              <w:t>is responsible for the administration of part or all of the grant administration processes</w:t>
            </w:r>
            <w:r w:rsidR="0015223E">
              <w:rPr>
                <w:rFonts w:cs="Arial"/>
                <w:lang w:eastAsia="en-AU"/>
              </w:rPr>
              <w:t>.</w:t>
            </w:r>
          </w:p>
        </w:tc>
      </w:tr>
      <w:tr w:rsidR="00D83EF9" w:rsidRPr="009E3949" w14:paraId="7CE76F87"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2FF033B" w14:textId="0CDE22CC" w:rsidR="00D83EF9" w:rsidRPr="00D83EF9" w:rsidRDefault="00D83EF9" w:rsidP="0015223E">
            <w:pPr>
              <w:rPr>
                <w:b w:val="0"/>
                <w:bCs w:val="0"/>
              </w:rPr>
            </w:pPr>
            <w:r w:rsidRPr="00D83EF9">
              <w:rPr>
                <w:b w:val="0"/>
                <w:bCs w:val="0"/>
              </w:rPr>
              <w:t>applicant</w:t>
            </w:r>
          </w:p>
        </w:tc>
        <w:tc>
          <w:tcPr>
            <w:tcW w:w="3157" w:type="pct"/>
          </w:tcPr>
          <w:p w14:paraId="3C2BF1C9" w14:textId="6E359270" w:rsidR="00D83EF9" w:rsidRDefault="007D02BB" w:rsidP="0015223E">
            <w:pPr>
              <w:cnfStyle w:val="000000010000" w:firstRow="0" w:lastRow="0" w:firstColumn="0" w:lastColumn="0" w:oddVBand="0" w:evenVBand="0" w:oddHBand="0" w:evenHBand="1" w:firstRowFirstColumn="0" w:firstRowLastColumn="0" w:lastRowFirstColumn="0" w:lastRowLastColumn="0"/>
              <w:rPr>
                <w:color w:val="000000"/>
                <w:w w:val="0"/>
              </w:rPr>
            </w:pPr>
            <w:r>
              <w:rPr>
                <w:color w:val="000000"/>
              </w:rPr>
              <w:t xml:space="preserve">An </w:t>
            </w:r>
            <w:r w:rsidRPr="00B80AEB">
              <w:t xml:space="preserve">entity </w:t>
            </w:r>
            <w:r>
              <w:t xml:space="preserve">that meets the eligibility requirements and is </w:t>
            </w:r>
            <w:r>
              <w:rPr>
                <w:color w:val="000000"/>
              </w:rPr>
              <w:t>applying for funding under the program. In the guidelines the term ‘you’ refers to the applicant.</w:t>
            </w:r>
          </w:p>
        </w:tc>
      </w:tr>
      <w:tr w:rsidR="0015223E" w:rsidRPr="009E3949" w14:paraId="213720DC"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AD5E6CC" w14:textId="1887B6B9" w:rsidR="0015223E" w:rsidRPr="000C6BB6" w:rsidRDefault="0015223E" w:rsidP="0015223E">
            <w:pPr>
              <w:rPr>
                <w:b w:val="0"/>
                <w:bCs w:val="0"/>
              </w:rPr>
            </w:pPr>
            <w:r w:rsidRPr="000C6BB6">
              <w:rPr>
                <w:b w:val="0"/>
                <w:bCs w:val="0"/>
              </w:rPr>
              <w:t>application form</w:t>
            </w:r>
          </w:p>
        </w:tc>
        <w:tc>
          <w:tcPr>
            <w:tcW w:w="3157" w:type="pct"/>
          </w:tcPr>
          <w:p w14:paraId="3B03F0BC" w14:textId="3A8AFAD1" w:rsidR="0015223E" w:rsidRPr="00007E4B" w:rsidRDefault="00DC0694" w:rsidP="0015223E">
            <w:pPr>
              <w:cnfStyle w:val="000000100000" w:firstRow="0" w:lastRow="0" w:firstColumn="0" w:lastColumn="0" w:oddVBand="0" w:evenVBand="0" w:oddHBand="1" w:evenHBand="0" w:firstRowFirstColumn="0" w:firstRowLastColumn="0" w:lastRowFirstColumn="0" w:lastRowLastColumn="0"/>
              <w:rPr>
                <w:color w:val="000000"/>
              </w:rPr>
            </w:pPr>
            <w:r>
              <w:rPr>
                <w:color w:val="000000"/>
                <w:w w:val="0"/>
              </w:rPr>
              <w:t>T</w:t>
            </w:r>
            <w:r w:rsidR="0015223E" w:rsidRPr="007D429E">
              <w:rPr>
                <w:color w:val="000000"/>
                <w:w w:val="0"/>
              </w:rPr>
              <w:t xml:space="preserve">he document issued by the </w:t>
            </w:r>
            <w:r w:rsidR="003658BD">
              <w:rPr>
                <w:color w:val="000000"/>
                <w:w w:val="0"/>
              </w:rPr>
              <w:t>P</w:t>
            </w:r>
            <w:r w:rsidR="0015223E" w:rsidRPr="00A83F48">
              <w:rPr>
                <w:color w:val="000000"/>
                <w:w w:val="0"/>
              </w:rPr>
              <w:t xml:space="preserve">rogram </w:t>
            </w:r>
            <w:r w:rsidR="003658BD">
              <w:rPr>
                <w:color w:val="000000"/>
                <w:w w:val="0"/>
              </w:rPr>
              <w:t>D</w:t>
            </w:r>
            <w:r w:rsidR="0015223E" w:rsidRPr="00A83F48">
              <w:rPr>
                <w:color w:val="000000"/>
                <w:w w:val="0"/>
              </w:rPr>
              <w:t>elegate</w:t>
            </w:r>
            <w:r w:rsidR="0015223E" w:rsidRPr="007D429E">
              <w:rPr>
                <w:color w:val="000000"/>
                <w:w w:val="0"/>
              </w:rPr>
              <w:t xml:space="preserve"> </w:t>
            </w:r>
            <w:r w:rsidR="0015223E">
              <w:rPr>
                <w:color w:val="000000"/>
                <w:w w:val="0"/>
              </w:rPr>
              <w:t>that</w:t>
            </w:r>
            <w:r w:rsidR="0015223E" w:rsidRPr="007D429E">
              <w:rPr>
                <w:color w:val="000000"/>
                <w:w w:val="0"/>
              </w:rPr>
              <w:t xml:space="preserve"> </w:t>
            </w:r>
            <w:r w:rsidR="0015223E" w:rsidRPr="00BC7B0E">
              <w:rPr>
                <w:color w:val="000000"/>
                <w:w w:val="0"/>
              </w:rPr>
              <w:t>applicants</w:t>
            </w:r>
            <w:r w:rsidR="0015223E" w:rsidRPr="007D429E">
              <w:rPr>
                <w:color w:val="000000"/>
                <w:w w:val="0"/>
              </w:rPr>
              <w:t xml:space="preserve"> </w:t>
            </w:r>
            <w:r w:rsidR="0015223E">
              <w:rPr>
                <w:color w:val="000000"/>
                <w:w w:val="0"/>
              </w:rPr>
              <w:t>use to apply</w:t>
            </w:r>
            <w:r w:rsidR="0015223E" w:rsidRPr="007D429E">
              <w:rPr>
                <w:color w:val="000000"/>
                <w:w w:val="0"/>
              </w:rPr>
              <w:t xml:space="preserve"> for funding under the </w:t>
            </w:r>
            <w:r w:rsidR="0015223E" w:rsidRPr="00A83F48">
              <w:rPr>
                <w:color w:val="000000"/>
                <w:w w:val="0"/>
              </w:rPr>
              <w:t>program</w:t>
            </w:r>
            <w:r w:rsidR="0015223E" w:rsidRPr="00BE40F0">
              <w:rPr>
                <w:color w:val="000000"/>
                <w:w w:val="0"/>
              </w:rPr>
              <w:t>.</w:t>
            </w:r>
          </w:p>
        </w:tc>
      </w:tr>
      <w:tr w:rsidR="0015223E" w:rsidRPr="009E3949" w14:paraId="3190641C"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BD6805" w14:textId="38653AC1" w:rsidR="0015223E" w:rsidRPr="000C6BB6" w:rsidRDefault="00DC0694" w:rsidP="0015223E">
            <w:pPr>
              <w:rPr>
                <w:b w:val="0"/>
                <w:bCs w:val="0"/>
              </w:rPr>
            </w:pPr>
            <w:r w:rsidRPr="000C6BB6">
              <w:rPr>
                <w:b w:val="0"/>
                <w:bCs w:val="0"/>
              </w:rPr>
              <w:t>a</w:t>
            </w:r>
            <w:r w:rsidR="0015223E" w:rsidRPr="000C6BB6">
              <w:rPr>
                <w:b w:val="0"/>
                <w:bCs w:val="0"/>
              </w:rPr>
              <w:t>ssessment criteria</w:t>
            </w:r>
          </w:p>
        </w:tc>
        <w:tc>
          <w:tcPr>
            <w:tcW w:w="3157" w:type="pct"/>
          </w:tcPr>
          <w:p w14:paraId="694C5CC8" w14:textId="0359545E" w:rsidR="0015223E" w:rsidRPr="007D429E" w:rsidRDefault="0015223E" w:rsidP="0015223E">
            <w:pPr>
              <w:cnfStyle w:val="000000010000" w:firstRow="0" w:lastRow="0" w:firstColumn="0" w:lastColumn="0" w:oddVBand="0" w:evenVBand="0" w:oddHBand="0" w:evenHBand="1" w:firstRowFirstColumn="0" w:firstRowLastColumn="0" w:lastRowFirstColumn="0" w:lastRowLastColumn="0"/>
              <w:rPr>
                <w:color w:val="000000"/>
                <w:w w:val="0"/>
              </w:rPr>
            </w:pPr>
            <w:r>
              <w:rPr>
                <w:rFonts w:cs="Arial"/>
                <w:lang w:eastAsia="en-AU"/>
              </w:rPr>
              <w:t>T</w:t>
            </w:r>
            <w:r w:rsidRPr="00932BB0">
              <w:rPr>
                <w:rFonts w:cs="Arial"/>
                <w:lang w:eastAsia="en-AU"/>
              </w:rPr>
              <w:t>he specified principles or standards, against which applications will be judged. These criteria are also used to assess the merits of proposals and, in the case of a competitive grant opportunity, to determine application ranking</w:t>
            </w:r>
            <w:r>
              <w:rPr>
                <w:rFonts w:cs="Arial"/>
                <w:lang w:eastAsia="en-AU"/>
              </w:rPr>
              <w:t>.</w:t>
            </w:r>
          </w:p>
        </w:tc>
      </w:tr>
      <w:tr w:rsidR="00DC0694" w:rsidRPr="009E3949" w14:paraId="2B23DF80"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E99B4F" w14:textId="5F044876" w:rsidR="00DC0694" w:rsidRPr="00643BB4" w:rsidRDefault="002B0F9F" w:rsidP="00DC0694">
            <w:pPr>
              <w:rPr>
                <w:rFonts w:ascii="Calibri" w:hAnsi="Calibri"/>
                <w:b w:val="0"/>
                <w:bCs w:val="0"/>
              </w:rPr>
            </w:pPr>
            <w:hyperlink r:id="rId51" w:history="1">
              <w:r w:rsidRPr="00643BB4">
                <w:rPr>
                  <w:rStyle w:val="Hyperlink"/>
                  <w:b w:val="0"/>
                  <w:bCs w:val="0"/>
                </w:rPr>
                <w:t xml:space="preserve">Commonwealth Grants Rules and </w:t>
              </w:r>
              <w:r w:rsidR="003658BD" w:rsidRPr="00643BB4">
                <w:rPr>
                  <w:rStyle w:val="Hyperlink"/>
                  <w:b w:val="0"/>
                  <w:bCs w:val="0"/>
                </w:rPr>
                <w:t>Principles</w:t>
              </w:r>
              <w:r w:rsidRPr="00643BB4">
                <w:rPr>
                  <w:rStyle w:val="Hyperlink"/>
                  <w:b w:val="0"/>
                  <w:bCs w:val="0"/>
                </w:rPr>
                <w:t xml:space="preserve"> (CGR</w:t>
              </w:r>
              <w:r w:rsidR="003658BD" w:rsidRPr="00643BB4">
                <w:rPr>
                  <w:rStyle w:val="Hyperlink"/>
                  <w:b w:val="0"/>
                  <w:bCs w:val="0"/>
                </w:rPr>
                <w:t>P</w:t>
              </w:r>
              <w:r w:rsidRPr="00643BB4">
                <w:rPr>
                  <w:rStyle w:val="Hyperlink"/>
                  <w:b w:val="0"/>
                  <w:bCs w:val="0"/>
                </w:rPr>
                <w:t>s)</w:t>
              </w:r>
            </w:hyperlink>
          </w:p>
        </w:tc>
        <w:tc>
          <w:tcPr>
            <w:tcW w:w="3157" w:type="pct"/>
          </w:tcPr>
          <w:p w14:paraId="3FF813FE" w14:textId="71E60B50" w:rsidR="00DC0694" w:rsidRDefault="00DC0694" w:rsidP="00DC0694">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A36B8B" w:rsidRPr="009E3949" w14:paraId="01DE3855"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781CD77" w14:textId="19980F9D" w:rsidR="00A36B8B" w:rsidRPr="00926D94" w:rsidRDefault="00926D94" w:rsidP="00DC0694">
            <w:pPr>
              <w:rPr>
                <w:b w:val="0"/>
                <w:bCs w:val="0"/>
              </w:rPr>
            </w:pPr>
            <w:r w:rsidRPr="00926D94">
              <w:rPr>
                <w:b w:val="0"/>
                <w:bCs w:val="0"/>
              </w:rPr>
              <w:t>community consultation committee</w:t>
            </w:r>
          </w:p>
        </w:tc>
        <w:tc>
          <w:tcPr>
            <w:tcW w:w="3157" w:type="pct"/>
          </w:tcPr>
          <w:p w14:paraId="29B4383D" w14:textId="194B6C6B" w:rsidR="00A36B8B" w:rsidRDefault="00170703" w:rsidP="00DC0694">
            <w:pPr>
              <w:cnfStyle w:val="000000010000" w:firstRow="0" w:lastRow="0" w:firstColumn="0" w:lastColumn="0" w:oddVBand="0" w:evenVBand="0" w:oddHBand="0" w:evenHBand="1" w:firstRowFirstColumn="0" w:firstRowLastColumn="0" w:lastRowFirstColumn="0" w:lastRowLastColumn="0"/>
            </w:pPr>
            <w:r>
              <w:rPr>
                <w:rFonts w:cs="Arial"/>
                <w:color w:val="000000" w:themeColor="text1"/>
                <w:lang w:val="en-US"/>
              </w:rPr>
              <w:t>A c</w:t>
            </w:r>
            <w:r w:rsidR="7D838DF0" w:rsidRPr="50407927">
              <w:rPr>
                <w:rFonts w:cs="Arial"/>
                <w:color w:val="000000" w:themeColor="text1"/>
                <w:lang w:val="en-US"/>
              </w:rPr>
              <w:t xml:space="preserve">ommittee established or identified by the MP </w:t>
            </w:r>
            <w:r>
              <w:rPr>
                <w:rFonts w:cs="Arial"/>
                <w:color w:val="000000" w:themeColor="text1"/>
                <w:lang w:val="en-US"/>
              </w:rPr>
              <w:t>to</w:t>
            </w:r>
            <w:r w:rsidR="7D838DF0" w:rsidRPr="50407927">
              <w:rPr>
                <w:rFonts w:cs="Arial"/>
                <w:color w:val="000000" w:themeColor="text1"/>
                <w:lang w:val="en-US"/>
              </w:rPr>
              <w:t xml:space="preserve"> assist the MP to identify projects for consideration by DISR.</w:t>
            </w:r>
          </w:p>
        </w:tc>
      </w:tr>
      <w:tr w:rsidR="00DC0694" w:rsidRPr="009E3949" w14:paraId="1BBFABAE"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BD8168F" w14:textId="3661D913" w:rsidR="00DC0694" w:rsidRPr="000C6BB6" w:rsidRDefault="00DC0694" w:rsidP="00DC0694">
            <w:pPr>
              <w:rPr>
                <w:b w:val="0"/>
                <w:bCs w:val="0"/>
              </w:rPr>
            </w:pPr>
            <w:r w:rsidRPr="000C6BB6">
              <w:rPr>
                <w:b w:val="0"/>
                <w:bCs w:val="0"/>
              </w:rPr>
              <w:t>completion date</w:t>
            </w:r>
          </w:p>
        </w:tc>
        <w:tc>
          <w:tcPr>
            <w:tcW w:w="3157" w:type="pct"/>
          </w:tcPr>
          <w:p w14:paraId="0BE643B2" w14:textId="6C0B2336" w:rsidR="00DC0694" w:rsidRDefault="00DC0694" w:rsidP="00DC0694">
            <w:pPr>
              <w:cnfStyle w:val="000000100000" w:firstRow="0" w:lastRow="0" w:firstColumn="0" w:lastColumn="0" w:oddVBand="0" w:evenVBand="0" w:oddHBand="1" w:evenHBand="0" w:firstRowFirstColumn="0" w:firstRowLastColumn="0" w:lastRowFirstColumn="0" w:lastRowLastColumn="0"/>
            </w:pPr>
            <w:r>
              <w:t>T</w:t>
            </w:r>
            <w:r w:rsidRPr="00463AB3">
              <w:t>he</w:t>
            </w:r>
            <w:r w:rsidR="00EE5FB1">
              <w:t xml:space="preserve"> date by which the </w:t>
            </w:r>
            <w:r w:rsidRPr="00463AB3">
              <w:t>grant activity must be completed and the grant spent</w:t>
            </w:r>
            <w:r w:rsidR="00CE19B4">
              <w:t>.</w:t>
            </w:r>
            <w:r w:rsidRPr="00463AB3">
              <w:t xml:space="preserve"> </w:t>
            </w:r>
          </w:p>
        </w:tc>
      </w:tr>
      <w:tr w:rsidR="000A6806" w:rsidRPr="009E3949" w14:paraId="4AC3AE85"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513D2A4" w14:textId="04B8945D" w:rsidR="000A6806" w:rsidRPr="008B4932" w:rsidRDefault="008B4932" w:rsidP="00DC0694">
            <w:pPr>
              <w:rPr>
                <w:b w:val="0"/>
                <w:bCs w:val="0"/>
              </w:rPr>
            </w:pPr>
            <w:r w:rsidRPr="008B4932">
              <w:rPr>
                <w:b w:val="0"/>
                <w:bCs w:val="0"/>
              </w:rPr>
              <w:t>closed non-competitive process</w:t>
            </w:r>
          </w:p>
        </w:tc>
        <w:tc>
          <w:tcPr>
            <w:tcW w:w="3157" w:type="pct"/>
          </w:tcPr>
          <w:p w14:paraId="648483DD" w14:textId="28B132DE" w:rsidR="000A6806" w:rsidRDefault="00AD4A59" w:rsidP="00DC0694">
            <w:pPr>
              <w:cnfStyle w:val="000000010000" w:firstRow="0" w:lastRow="0" w:firstColumn="0" w:lastColumn="0" w:oddVBand="0" w:evenVBand="0" w:oddHBand="0" w:evenHBand="1" w:firstRowFirstColumn="0" w:firstRowLastColumn="0" w:lastRowFirstColumn="0" w:lastRowLastColumn="0"/>
            </w:pPr>
            <w:r w:rsidRPr="322E3531">
              <w:rPr>
                <w:rFonts w:cs="Arial"/>
                <w:color w:val="000000" w:themeColor="text1"/>
                <w:lang w:val="en-US"/>
              </w:rPr>
              <w:t xml:space="preserve">Applicants that have been identified by the community consultation committee and invited by the MP to apply to the Stronger Communities </w:t>
            </w:r>
            <w:r>
              <w:rPr>
                <w:rFonts w:cs="Arial"/>
                <w:color w:val="000000" w:themeColor="text1"/>
                <w:lang w:val="en-US"/>
              </w:rPr>
              <w:t>P</w:t>
            </w:r>
            <w:r w:rsidRPr="322E3531">
              <w:rPr>
                <w:rFonts w:cs="Arial"/>
                <w:color w:val="000000" w:themeColor="text1"/>
                <w:lang w:val="en-US"/>
              </w:rPr>
              <w:t>rogram</w:t>
            </w:r>
            <w:r w:rsidR="00ED22EE">
              <w:rPr>
                <w:rFonts w:cs="Arial"/>
                <w:color w:val="000000" w:themeColor="text1"/>
                <w:lang w:val="en-US"/>
              </w:rPr>
              <w:t>me</w:t>
            </w:r>
            <w:r w:rsidRPr="322E3531">
              <w:rPr>
                <w:rFonts w:cs="Arial"/>
                <w:color w:val="000000" w:themeColor="text1"/>
                <w:lang w:val="en-US"/>
              </w:rPr>
              <w:t xml:space="preserve"> are assessed </w:t>
            </w:r>
            <w:r w:rsidRPr="322E3531">
              <w:rPr>
                <w:rFonts w:cs="Arial"/>
                <w:color w:val="000000" w:themeColor="text1"/>
                <w:lang w:val="en-US"/>
              </w:rPr>
              <w:lastRenderedPageBreak/>
              <w:t>through a closed non-competitive process. Applicants are not assessed against other applicants’ submissions</w:t>
            </w:r>
            <w:r>
              <w:rPr>
                <w:rFonts w:cs="Arial"/>
                <w:color w:val="000000" w:themeColor="text1"/>
                <w:lang w:val="en-US"/>
              </w:rPr>
              <w:t>,</w:t>
            </w:r>
            <w:r w:rsidRPr="322E3531">
              <w:rPr>
                <w:rFonts w:cs="Arial"/>
                <w:color w:val="000000" w:themeColor="text1"/>
                <w:lang w:val="en-US"/>
              </w:rPr>
              <w:t xml:space="preserve"> </w:t>
            </w:r>
            <w:r w:rsidR="00AA42A4">
              <w:rPr>
                <w:rFonts w:cs="Arial"/>
                <w:color w:val="000000" w:themeColor="text1"/>
                <w:lang w:val="en-US"/>
              </w:rPr>
              <w:t>they</w:t>
            </w:r>
            <w:r w:rsidRPr="322E3531">
              <w:rPr>
                <w:rFonts w:cs="Arial"/>
                <w:color w:val="000000" w:themeColor="text1"/>
                <w:lang w:val="en-US"/>
              </w:rPr>
              <w:t xml:space="preserve"> assessed individually against the eligibility and assessment </w:t>
            </w:r>
            <w:r>
              <w:rPr>
                <w:rFonts w:cs="Arial"/>
                <w:color w:val="000000" w:themeColor="text1"/>
                <w:lang w:val="en-US"/>
              </w:rPr>
              <w:t>criteria</w:t>
            </w:r>
            <w:r w:rsidRPr="322E3531">
              <w:rPr>
                <w:rFonts w:cs="Arial"/>
                <w:color w:val="000000" w:themeColor="text1"/>
                <w:lang w:val="en-US"/>
              </w:rPr>
              <w:t>.</w:t>
            </w:r>
          </w:p>
        </w:tc>
      </w:tr>
      <w:tr w:rsidR="00DC0694" w:rsidRPr="009E3949" w14:paraId="26169DA6"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0BEB999" w14:textId="7F7F321E" w:rsidR="00DC0694" w:rsidRPr="000C6BB6" w:rsidRDefault="00DC0694" w:rsidP="00DC0694">
            <w:pPr>
              <w:rPr>
                <w:b w:val="0"/>
                <w:bCs w:val="0"/>
              </w:rPr>
            </w:pPr>
            <w:r w:rsidRPr="000C6BB6">
              <w:rPr>
                <w:b w:val="0"/>
                <w:bCs w:val="0"/>
              </w:rPr>
              <w:lastRenderedPageBreak/>
              <w:t>date of effect</w:t>
            </w:r>
          </w:p>
        </w:tc>
        <w:tc>
          <w:tcPr>
            <w:tcW w:w="3157" w:type="pct"/>
          </w:tcPr>
          <w:p w14:paraId="5FE317D8" w14:textId="5F98E4F5" w:rsidR="00DC0694" w:rsidRDefault="00DC0694" w:rsidP="00DC0694">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C</w:t>
            </w:r>
            <w:r w:rsidRPr="00164671">
              <w:rPr>
                <w:rFonts w:cs="Arial"/>
                <w:lang w:eastAsia="en-AU"/>
              </w:rPr>
              <w:t xml:space="preserve">an be the date </w:t>
            </w:r>
            <w:r>
              <w:rPr>
                <w:rFonts w:cs="Arial"/>
                <w:lang w:eastAsia="en-AU"/>
              </w:rPr>
              <w:t>o</w:t>
            </w:r>
            <w:r w:rsidRPr="00164671">
              <w:rPr>
                <w:rFonts w:cs="Arial"/>
                <w:lang w:eastAsia="en-AU"/>
              </w:rPr>
              <w:t>n which a grant agreement is signed or a specified starting date.</w:t>
            </w:r>
            <w:r w:rsidRPr="00AA1B96">
              <w:rPr>
                <w:rFonts w:cs="Arial"/>
                <w:lang w:eastAsia="en-AU"/>
              </w:rPr>
              <w:t xml:space="preserve"> Where there is no grant agreement, entities must publish information on individual grants as soon as practicable. </w:t>
            </w:r>
          </w:p>
        </w:tc>
      </w:tr>
      <w:tr w:rsidR="00DC0694" w:rsidRPr="009E3949" w14:paraId="356BAFFA"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7E54D9" w14:textId="4C12B2A5" w:rsidR="00DC0694" w:rsidRPr="000C6BB6" w:rsidRDefault="00DC0694" w:rsidP="00DC0694">
            <w:pPr>
              <w:rPr>
                <w:b w:val="0"/>
                <w:bCs w:val="0"/>
              </w:rPr>
            </w:pPr>
            <w:r w:rsidRPr="000C6BB6">
              <w:rPr>
                <w:b w:val="0"/>
                <w:bCs w:val="0"/>
              </w:rPr>
              <w:t xml:space="preserve">Department </w:t>
            </w:r>
          </w:p>
        </w:tc>
        <w:tc>
          <w:tcPr>
            <w:tcW w:w="3157" w:type="pct"/>
          </w:tcPr>
          <w:p w14:paraId="6E89BEDA" w14:textId="00E0B8DA"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t>The Department of Industry, Science and Resources</w:t>
            </w:r>
            <w:r w:rsidR="24D4F3D2">
              <w:t xml:space="preserve"> (DISR)</w:t>
            </w:r>
            <w:r>
              <w:t>.</w:t>
            </w:r>
          </w:p>
        </w:tc>
      </w:tr>
      <w:tr w:rsidR="00DC0694" w:rsidRPr="009E3949" w14:paraId="1AB403BD"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7B1D0E" w14:textId="0FF91AEE" w:rsidR="00DC0694" w:rsidRPr="000C6BB6" w:rsidRDefault="00DC0694" w:rsidP="00DC0694">
            <w:pPr>
              <w:rPr>
                <w:b w:val="0"/>
                <w:bCs w:val="0"/>
              </w:rPr>
            </w:pPr>
            <w:r w:rsidRPr="000C6BB6">
              <w:rPr>
                <w:b w:val="0"/>
                <w:bCs w:val="0"/>
              </w:rPr>
              <w:t>decision maker</w:t>
            </w:r>
          </w:p>
        </w:tc>
        <w:tc>
          <w:tcPr>
            <w:tcW w:w="3157" w:type="pct"/>
          </w:tcPr>
          <w:p w14:paraId="15167C87" w14:textId="6485F1A8"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Pr>
                <w:rFonts w:cs="Arial"/>
                <w:lang w:eastAsia="en-AU"/>
              </w:rPr>
              <w:t>T</w:t>
            </w:r>
            <w:r w:rsidRPr="00710FAB">
              <w:rPr>
                <w:rFonts w:cs="Arial"/>
                <w:lang w:eastAsia="en-AU"/>
              </w:rPr>
              <w:t>he person who makes a decision to award a grant</w:t>
            </w:r>
            <w:r>
              <w:rPr>
                <w:rFonts w:cs="Arial"/>
                <w:lang w:eastAsia="en-AU"/>
              </w:rPr>
              <w:t>.</w:t>
            </w:r>
          </w:p>
        </w:tc>
      </w:tr>
      <w:tr w:rsidR="00192400" w:rsidRPr="009E3949" w14:paraId="60EFBEE1"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28E870" w14:textId="4840E4A1" w:rsidR="00192400" w:rsidRPr="00A020FA" w:rsidRDefault="00A020FA" w:rsidP="00DC0694">
            <w:pPr>
              <w:rPr>
                <w:b w:val="0"/>
                <w:bCs w:val="0"/>
              </w:rPr>
            </w:pPr>
            <w:r w:rsidRPr="00A020FA">
              <w:rPr>
                <w:b w:val="0"/>
                <w:bCs w:val="0"/>
              </w:rPr>
              <w:t>electorate</w:t>
            </w:r>
          </w:p>
        </w:tc>
        <w:tc>
          <w:tcPr>
            <w:tcW w:w="3157" w:type="pct"/>
          </w:tcPr>
          <w:p w14:paraId="0DDC5D58" w14:textId="0E43140B" w:rsidR="00C50AC9" w:rsidRDefault="00C50AC9" w:rsidP="00C50AC9">
            <w:pPr>
              <w:pStyle w:val="ListBullet"/>
              <w:ind w:left="0" w:firstLine="0"/>
              <w:cnfStyle w:val="000000010000" w:firstRow="0" w:lastRow="0" w:firstColumn="0" w:lastColumn="0" w:oddVBand="0" w:evenVBand="0" w:oddHBand="0" w:evenHBand="1" w:firstRowFirstColumn="0" w:firstRowLastColumn="0" w:lastRowFirstColumn="0" w:lastRowLastColumn="0"/>
            </w:pPr>
            <w:r>
              <w:t>The project must be located within the MP</w:t>
            </w:r>
            <w:r w:rsidR="2A456C41">
              <w:t>s</w:t>
            </w:r>
            <w:r>
              <w:t xml:space="preserve"> nominating electorate. The electorate boundaries are the 2025 Federal electorate boundaries. Determining whether the project location is in the MPs electorate can be done by using the mapping tool.</w:t>
            </w:r>
          </w:p>
          <w:p w14:paraId="59F5B0B7" w14:textId="4668999F" w:rsidR="00C50AC9" w:rsidRPr="00EE19F7" w:rsidRDefault="00C50AC9" w:rsidP="00C50AC9">
            <w:pPr>
              <w:pStyle w:val="ListBullet"/>
              <w:ind w:left="0" w:firstLine="0"/>
              <w:cnfStyle w:val="000000010000" w:firstRow="0" w:lastRow="0" w:firstColumn="0" w:lastColumn="0" w:oddVBand="0" w:evenVBand="0" w:oddHBand="0" w:evenHBand="1" w:firstRowFirstColumn="0" w:firstRowLastColumn="0" w:lastRowFirstColumn="0" w:lastRowLastColumn="0"/>
              <w:rPr>
                <w:iCs/>
              </w:rPr>
            </w:pPr>
            <w:r w:rsidRPr="00EE19F7">
              <w:rPr>
                <w:iCs/>
              </w:rPr>
              <w:t xml:space="preserve">How to use </w:t>
            </w:r>
            <w:r w:rsidR="00AC2ADE">
              <w:rPr>
                <w:iCs/>
              </w:rPr>
              <w:t>ABS</w:t>
            </w:r>
            <w:r w:rsidRPr="00EE19F7">
              <w:rPr>
                <w:iCs/>
              </w:rPr>
              <w:t xml:space="preserve"> Maps to check a project location is in </w:t>
            </w:r>
            <w:r>
              <w:rPr>
                <w:iCs/>
              </w:rPr>
              <w:t>the nominating</w:t>
            </w:r>
            <w:r w:rsidRPr="00EE19F7">
              <w:rPr>
                <w:iCs/>
              </w:rPr>
              <w:t xml:space="preserve"> electorate:</w:t>
            </w:r>
          </w:p>
          <w:p w14:paraId="48C4B026" w14:textId="331004A3" w:rsidR="00C50AC9" w:rsidRPr="00EE19F7" w:rsidRDefault="00C50AC9" w:rsidP="006859E9">
            <w:pPr>
              <w:numPr>
                <w:ilvl w:val="0"/>
                <w:numId w:val="44"/>
              </w:numPr>
              <w:spacing w:before="0" w:after="0" w:line="276" w:lineRule="auto"/>
              <w:contextualSpacing/>
              <w:cnfStyle w:val="000000010000" w:firstRow="0" w:lastRow="0" w:firstColumn="0" w:lastColumn="0" w:oddVBand="0" w:evenVBand="0" w:oddHBand="0" w:evenHBand="1" w:firstRowFirstColumn="0" w:firstRowLastColumn="0" w:lastRowFirstColumn="0" w:lastRowLastColumn="0"/>
              <w:rPr>
                <w:rFonts w:cs="Arial"/>
                <w:i/>
                <w:iCs/>
                <w:szCs w:val="20"/>
              </w:rPr>
            </w:pPr>
            <w:r w:rsidRPr="00EE19F7">
              <w:rPr>
                <w:rFonts w:cs="Arial"/>
                <w:szCs w:val="20"/>
              </w:rPr>
              <w:t xml:space="preserve">Click on </w:t>
            </w:r>
            <w:hyperlink r:id="rId52" w:history="1">
              <w:r w:rsidR="00D31695" w:rsidRPr="006D46B9">
                <w:rPr>
                  <w:rStyle w:val="Hyperlink"/>
                  <w:rFonts w:cs="Arial"/>
                  <w:szCs w:val="20"/>
                </w:rPr>
                <w:t>maps.abs.gov.au</w:t>
              </w:r>
              <w:r w:rsidR="006D46B9" w:rsidRPr="006D46B9">
                <w:rPr>
                  <w:rStyle w:val="Hyperlink"/>
                  <w:rFonts w:cs="Arial"/>
                  <w:szCs w:val="20"/>
                </w:rPr>
                <w:t xml:space="preserve"> </w:t>
              </w:r>
            </w:hyperlink>
            <w:r w:rsidRPr="00EE19F7">
              <w:rPr>
                <w:rFonts w:cs="Arial"/>
                <w:szCs w:val="20"/>
              </w:rPr>
              <w:t xml:space="preserve"> </w:t>
            </w:r>
          </w:p>
          <w:p w14:paraId="3FF8DF97" w14:textId="1A6568E0" w:rsidR="00BE36E5" w:rsidRPr="0093789F" w:rsidRDefault="00BE36E5" w:rsidP="0090489C">
            <w:pPr>
              <w:numPr>
                <w:ilvl w:val="0"/>
                <w:numId w:val="44"/>
              </w:numPr>
              <w:spacing w:before="0" w:after="0" w:line="276" w:lineRule="auto"/>
              <w:contextualSpacing/>
              <w:cnfStyle w:val="000000010000" w:firstRow="0" w:lastRow="0" w:firstColumn="0" w:lastColumn="0" w:oddVBand="0" w:evenVBand="0" w:oddHBand="0" w:evenHBand="1" w:firstRowFirstColumn="0" w:firstRowLastColumn="0" w:lastRowFirstColumn="0" w:lastRowLastColumn="0"/>
            </w:pPr>
            <w:r w:rsidRPr="0093789F">
              <w:rPr>
                <w:rFonts w:cs="Arial"/>
                <w:szCs w:val="20"/>
              </w:rPr>
              <w:t>In the ‘Choose a boundary type’ field (in red text), select</w:t>
            </w:r>
            <w:r w:rsidR="00543B9F" w:rsidRPr="0093789F">
              <w:rPr>
                <w:rFonts w:cs="Arial"/>
                <w:szCs w:val="20"/>
              </w:rPr>
              <w:t xml:space="preserve"> </w:t>
            </w:r>
            <w:r w:rsidR="001E4FD7" w:rsidRPr="0093789F">
              <w:rPr>
                <w:rFonts w:cs="Arial"/>
                <w:szCs w:val="20"/>
              </w:rPr>
              <w:t>2025 Commonwealth Electoral Division (CED)</w:t>
            </w:r>
          </w:p>
          <w:p w14:paraId="646FEFAF" w14:textId="618C4721" w:rsidR="0090489C" w:rsidRPr="0093789F" w:rsidRDefault="0090489C" w:rsidP="0090489C">
            <w:pPr>
              <w:pStyle w:val="ListNumber"/>
              <w:numPr>
                <w:ilvl w:val="0"/>
                <w:numId w:val="44"/>
              </w:numPr>
              <w:cnfStyle w:val="000000010000" w:firstRow="0" w:lastRow="0" w:firstColumn="0" w:lastColumn="0" w:oddVBand="0" w:evenVBand="0" w:oddHBand="0" w:evenHBand="1" w:firstRowFirstColumn="0" w:firstRowLastColumn="0" w:lastRowFirstColumn="0" w:lastRowLastColumn="0"/>
              <w:rPr>
                <w:rFonts w:cs="Arial"/>
                <w:szCs w:val="20"/>
              </w:rPr>
            </w:pPr>
            <w:r w:rsidRPr="0093789F">
              <w:rPr>
                <w:rFonts w:cs="Arial"/>
                <w:szCs w:val="20"/>
              </w:rPr>
              <w:t>Leave the 'Choose a second boundary type' (in blue text) blank</w:t>
            </w:r>
          </w:p>
          <w:p w14:paraId="37CF56A4" w14:textId="54F0027D" w:rsidR="0090489C" w:rsidRDefault="005B13D1" w:rsidP="0090489C">
            <w:pPr>
              <w:numPr>
                <w:ilvl w:val="0"/>
                <w:numId w:val="44"/>
              </w:numPr>
              <w:spacing w:before="0" w:after="0" w:line="276" w:lineRule="auto"/>
              <w:contextualSpacing/>
              <w:cnfStyle w:val="000000010000" w:firstRow="0" w:lastRow="0" w:firstColumn="0" w:lastColumn="0" w:oddVBand="0" w:evenVBand="0" w:oddHBand="0" w:evenHBand="1" w:firstRowFirstColumn="0" w:firstRowLastColumn="0" w:lastRowFirstColumn="0" w:lastRowLastColumn="0"/>
              <w:rPr>
                <w:rFonts w:cs="Arial"/>
                <w:iCs/>
                <w:szCs w:val="20"/>
              </w:rPr>
            </w:pPr>
            <w:r>
              <w:rPr>
                <w:rFonts w:cs="Arial"/>
                <w:iCs/>
                <w:szCs w:val="20"/>
              </w:rPr>
              <w:t xml:space="preserve">Type the project site </w:t>
            </w:r>
            <w:r w:rsidR="00CE5C79">
              <w:rPr>
                <w:rFonts w:cs="Arial"/>
                <w:iCs/>
                <w:szCs w:val="20"/>
              </w:rPr>
              <w:t>address in the search box</w:t>
            </w:r>
            <w:r w:rsidR="00FD7CED">
              <w:rPr>
                <w:rFonts w:cs="Arial"/>
                <w:iCs/>
                <w:szCs w:val="20"/>
              </w:rPr>
              <w:t xml:space="preserve"> (Find address or place)</w:t>
            </w:r>
            <w:r w:rsidR="00CE5C79">
              <w:rPr>
                <w:rFonts w:cs="Arial"/>
                <w:iCs/>
                <w:szCs w:val="20"/>
              </w:rPr>
              <w:t xml:space="preserve"> and click search </w:t>
            </w:r>
          </w:p>
          <w:p w14:paraId="3FA2471D" w14:textId="3E4BBCC6" w:rsidR="00811981" w:rsidRPr="00BE36E5" w:rsidRDefault="00811981" w:rsidP="0090489C">
            <w:pPr>
              <w:numPr>
                <w:ilvl w:val="0"/>
                <w:numId w:val="44"/>
              </w:numPr>
              <w:spacing w:before="0" w:after="0" w:line="276" w:lineRule="auto"/>
              <w:contextualSpacing/>
              <w:cnfStyle w:val="000000010000" w:firstRow="0" w:lastRow="0" w:firstColumn="0" w:lastColumn="0" w:oddVBand="0" w:evenVBand="0" w:oddHBand="0" w:evenHBand="1" w:firstRowFirstColumn="0" w:firstRowLastColumn="0" w:lastRowFirstColumn="0" w:lastRowLastColumn="0"/>
              <w:rPr>
                <w:rFonts w:cs="Arial"/>
                <w:iCs/>
                <w:szCs w:val="20"/>
              </w:rPr>
            </w:pPr>
            <w:r>
              <w:rPr>
                <w:rFonts w:cs="Arial"/>
                <w:iCs/>
                <w:szCs w:val="20"/>
              </w:rPr>
              <w:t xml:space="preserve">Click on the location dot </w:t>
            </w:r>
            <w:r w:rsidR="009B5F8C">
              <w:rPr>
                <w:rFonts w:cs="Arial"/>
                <w:iCs/>
                <w:szCs w:val="20"/>
              </w:rPr>
              <w:t xml:space="preserve">marker on the map </w:t>
            </w:r>
            <w:r w:rsidR="00271765">
              <w:rPr>
                <w:rFonts w:cs="Arial"/>
                <w:iCs/>
                <w:szCs w:val="20"/>
              </w:rPr>
              <w:t xml:space="preserve">– the electoral information for that address will </w:t>
            </w:r>
            <w:r w:rsidR="00060B37">
              <w:rPr>
                <w:rFonts w:cs="Arial"/>
                <w:iCs/>
                <w:szCs w:val="20"/>
              </w:rPr>
              <w:t xml:space="preserve">be displayed in the </w:t>
            </w:r>
            <w:r w:rsidR="00060B37" w:rsidRPr="00EE19F7">
              <w:rPr>
                <w:rFonts w:cs="Arial"/>
                <w:szCs w:val="20"/>
              </w:rPr>
              <w:t>dialogue box</w:t>
            </w:r>
            <w:r w:rsidR="0015212C">
              <w:rPr>
                <w:rFonts w:cs="Arial"/>
                <w:szCs w:val="20"/>
              </w:rPr>
              <w:t xml:space="preserve"> (</w:t>
            </w:r>
            <w:r w:rsidR="009212F2">
              <w:rPr>
                <w:rFonts w:cs="Arial"/>
                <w:szCs w:val="20"/>
              </w:rPr>
              <w:t xml:space="preserve">to the right of </w:t>
            </w:r>
            <w:r w:rsidR="009212F2" w:rsidRPr="00E25338">
              <w:rPr>
                <w:rFonts w:cs="Arial"/>
                <w:i/>
                <w:iCs/>
                <w:szCs w:val="20"/>
              </w:rPr>
              <w:t>Name</w:t>
            </w:r>
            <w:r w:rsidR="009212F2">
              <w:rPr>
                <w:rFonts w:cs="Arial"/>
                <w:szCs w:val="20"/>
              </w:rPr>
              <w:t>)</w:t>
            </w:r>
            <w:r w:rsidR="0093789F">
              <w:rPr>
                <w:rFonts w:cs="Arial"/>
                <w:szCs w:val="20"/>
              </w:rPr>
              <w:t>.</w:t>
            </w:r>
          </w:p>
          <w:p w14:paraId="67C6482E" w14:textId="77777777" w:rsidR="00C50AC9" w:rsidRPr="00F76FF0" w:rsidRDefault="00C50AC9" w:rsidP="00C50AC9">
            <w:pPr>
              <w:cnfStyle w:val="000000010000" w:firstRow="0" w:lastRow="0" w:firstColumn="0" w:lastColumn="0" w:oddVBand="0" w:evenVBand="0" w:oddHBand="0" w:evenHBand="1" w:firstRowFirstColumn="0" w:firstRowLastColumn="0" w:lastRowFirstColumn="0" w:lastRowLastColumn="0"/>
              <w:rPr>
                <w:iCs/>
              </w:rPr>
            </w:pPr>
            <w:r w:rsidRPr="00F76FF0">
              <w:t>We recommend that you use the following browsers for optimum functionality:</w:t>
            </w:r>
          </w:p>
          <w:p w14:paraId="3CCC0160" w14:textId="77777777" w:rsidR="00C50AC9" w:rsidRDefault="00C50AC9" w:rsidP="00C50AC9">
            <w:pPr>
              <w:pStyle w:val="ListBullet"/>
              <w:numPr>
                <w:ilvl w:val="0"/>
                <w:numId w:val="44"/>
              </w:numPr>
              <w:spacing w:before="60" w:after="60" w:line="280" w:lineRule="atLeast"/>
              <w:contextualSpacing w:val="0"/>
              <w:cnfStyle w:val="000000010000" w:firstRow="0" w:lastRow="0" w:firstColumn="0" w:lastColumn="0" w:oddVBand="0" w:evenVBand="0" w:oddHBand="0" w:evenHBand="1" w:firstRowFirstColumn="0" w:firstRowLastColumn="0" w:lastRowFirstColumn="0" w:lastRowLastColumn="0"/>
            </w:pPr>
            <w:r>
              <w:t>On Windows: The latest versions of Mozilla Firefox, Google Chrome and Microsoft Edge</w:t>
            </w:r>
          </w:p>
          <w:p w14:paraId="0869E12A" w14:textId="795D9298" w:rsidR="00192400" w:rsidRDefault="00C50AC9" w:rsidP="00C50AC9">
            <w:pPr>
              <w:cnfStyle w:val="000000010000" w:firstRow="0" w:lastRow="0" w:firstColumn="0" w:lastColumn="0" w:oddVBand="0" w:evenVBand="0" w:oddHBand="0" w:evenHBand="1" w:firstRowFirstColumn="0" w:firstRowLastColumn="0" w:lastRowFirstColumn="0" w:lastRowLastColumn="0"/>
              <w:rPr>
                <w:rFonts w:cs="Arial"/>
                <w:lang w:eastAsia="en-AU"/>
              </w:rPr>
            </w:pPr>
            <w:r>
              <w:t>On Mac: The latest versions of Safari and Google Chrome.</w:t>
            </w:r>
          </w:p>
        </w:tc>
      </w:tr>
      <w:tr w:rsidR="00DC0694" w:rsidRPr="009E3949" w14:paraId="393507DC"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E6D937" w14:textId="628AE092" w:rsidR="00DC0694" w:rsidRPr="000C6BB6" w:rsidRDefault="00DC0694" w:rsidP="00DC0694">
            <w:pPr>
              <w:rPr>
                <w:b w:val="0"/>
                <w:bCs w:val="0"/>
              </w:rPr>
            </w:pPr>
            <w:r w:rsidRPr="000C6BB6">
              <w:rPr>
                <w:b w:val="0"/>
                <w:bCs w:val="0"/>
              </w:rPr>
              <w:t>eligible activities</w:t>
            </w:r>
          </w:p>
        </w:tc>
        <w:tc>
          <w:tcPr>
            <w:tcW w:w="3157" w:type="pct"/>
          </w:tcPr>
          <w:p w14:paraId="2727B41A" w14:textId="2891E4E3"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The activities undertaken by a grantee in relation to a project that are eligible for funding support</w:t>
            </w:r>
            <w:r>
              <w:t xml:space="preserve"> as set out in </w:t>
            </w:r>
            <w:r>
              <w:fldChar w:fldCharType="begin" w:fldLock="1"/>
            </w:r>
            <w:r>
              <w:instrText xml:space="preserve"> REF _Ref468355814 \r \h </w:instrText>
            </w:r>
            <w:r w:rsidR="00084899">
              <w:instrText xml:space="preserve"> \* MERGEFORMAT </w:instrText>
            </w:r>
            <w:r>
              <w:fldChar w:fldCharType="separate"/>
            </w:r>
            <w:r>
              <w:t>5.1</w:t>
            </w:r>
            <w:r>
              <w:fldChar w:fldCharType="end"/>
            </w:r>
            <w:r w:rsidR="001D31C0">
              <w:t xml:space="preserve"> of the guidelines</w:t>
            </w:r>
            <w:r w:rsidRPr="006C4678">
              <w:t>.</w:t>
            </w:r>
          </w:p>
        </w:tc>
      </w:tr>
      <w:tr w:rsidR="00DC0694" w:rsidRPr="009E3949" w14:paraId="1D1A29E0"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287969A" w14:textId="04D61F27" w:rsidR="00DC0694" w:rsidRPr="000C6BB6" w:rsidRDefault="00DC0694" w:rsidP="00DC0694">
            <w:pPr>
              <w:rPr>
                <w:b w:val="0"/>
                <w:bCs w:val="0"/>
              </w:rPr>
            </w:pPr>
            <w:r w:rsidRPr="000C6BB6">
              <w:rPr>
                <w:b w:val="0"/>
                <w:bCs w:val="0"/>
              </w:rPr>
              <w:lastRenderedPageBreak/>
              <w:t>eligible application</w:t>
            </w:r>
          </w:p>
        </w:tc>
        <w:tc>
          <w:tcPr>
            <w:tcW w:w="3157" w:type="pct"/>
          </w:tcPr>
          <w:p w14:paraId="36A96F28" w14:textId="1BA86F5F"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 xml:space="preserve">An application or proposal for grant funding under the </w:t>
            </w:r>
            <w:r w:rsidRPr="006C4678">
              <w:rPr>
                <w:color w:val="000000"/>
                <w:w w:val="0"/>
              </w:rPr>
              <w:t xml:space="preserve">program </w:t>
            </w:r>
            <w:r w:rsidRPr="006C4678">
              <w:t xml:space="preserve">that the </w:t>
            </w:r>
            <w:r w:rsidR="003658BD">
              <w:t>P</w:t>
            </w:r>
            <w:r w:rsidRPr="006C4678">
              <w:t xml:space="preserve">rogram </w:t>
            </w:r>
            <w:r w:rsidR="003658BD">
              <w:t>D</w:t>
            </w:r>
            <w:r w:rsidRPr="006C4678">
              <w:t>elegate has determined is eligible for assessment in accordance with these guidelines.</w:t>
            </w:r>
          </w:p>
        </w:tc>
      </w:tr>
      <w:tr w:rsidR="00DC0694" w:rsidRPr="009E3949" w14:paraId="1C8B3A1C"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07D766" w14:textId="2575D40A" w:rsidR="00DC0694" w:rsidRPr="000C6BB6" w:rsidRDefault="00DC0694" w:rsidP="00DC0694">
            <w:pPr>
              <w:rPr>
                <w:b w:val="0"/>
                <w:bCs w:val="0"/>
              </w:rPr>
            </w:pPr>
            <w:r w:rsidRPr="000C6BB6">
              <w:rPr>
                <w:b w:val="0"/>
                <w:bCs w:val="0"/>
              </w:rPr>
              <w:t>eligibility criteria</w:t>
            </w:r>
          </w:p>
        </w:tc>
        <w:tc>
          <w:tcPr>
            <w:tcW w:w="3157" w:type="pct"/>
          </w:tcPr>
          <w:p w14:paraId="24DF1090" w14:textId="2CDAA1D9" w:rsidR="00DC0694" w:rsidRPr="006C4678" w:rsidRDefault="00DC0694" w:rsidP="36A7DA8F">
            <w:pPr>
              <w:cnfStyle w:val="000000100000" w:firstRow="0" w:lastRow="0" w:firstColumn="0" w:lastColumn="0" w:oddVBand="0" w:evenVBand="0" w:oddHBand="1" w:evenHBand="0" w:firstRowFirstColumn="0" w:firstRowLastColumn="0" w:lastRowFirstColumn="0" w:lastRowLastColumn="0"/>
              <w:rPr>
                <w:rFonts w:cs="Arial"/>
                <w:lang w:eastAsia="en-AU"/>
              </w:rPr>
            </w:pPr>
            <w:r w:rsidRPr="36A7DA8F">
              <w:rPr>
                <w:rFonts w:cs="Arial"/>
                <w:lang w:eastAsia="en-AU"/>
              </w:rPr>
              <w:t xml:space="preserve">Refer to the mandatory criteria which must be met to qualify for a grant. </w:t>
            </w:r>
          </w:p>
        </w:tc>
      </w:tr>
      <w:tr w:rsidR="00DC0694" w:rsidRPr="009E3949" w14:paraId="23D16098"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08F7C1" w14:textId="1660BB6D" w:rsidR="00DC0694" w:rsidRPr="000C6BB6" w:rsidRDefault="00DC0694" w:rsidP="00DC0694">
            <w:pPr>
              <w:rPr>
                <w:b w:val="0"/>
                <w:bCs w:val="0"/>
              </w:rPr>
            </w:pPr>
            <w:r w:rsidRPr="000C6BB6">
              <w:rPr>
                <w:b w:val="0"/>
                <w:bCs w:val="0"/>
              </w:rPr>
              <w:t>eligible expenditure</w:t>
            </w:r>
          </w:p>
        </w:tc>
        <w:tc>
          <w:tcPr>
            <w:tcW w:w="3157" w:type="pct"/>
          </w:tcPr>
          <w:p w14:paraId="38154A55" w14:textId="12905964"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The expenditure incurred by a grantee on a project and which is eligible for funding support</w:t>
            </w:r>
            <w:r>
              <w:t xml:space="preserve"> as set out in </w:t>
            </w:r>
            <w:r>
              <w:fldChar w:fldCharType="begin" w:fldLock="1"/>
            </w:r>
            <w:r>
              <w:instrText xml:space="preserve"> REF _Ref468355804 \r \h </w:instrText>
            </w:r>
            <w:r w:rsidR="00084899">
              <w:instrText xml:space="preserve"> \* MERGEFORMAT </w:instrText>
            </w:r>
            <w:r>
              <w:fldChar w:fldCharType="separate"/>
            </w:r>
            <w:r>
              <w:t>5.</w:t>
            </w:r>
            <w:r w:rsidR="00875DEB">
              <w:t>2</w:t>
            </w:r>
            <w:r>
              <w:fldChar w:fldCharType="end"/>
            </w:r>
            <w:r w:rsidR="00875DEB">
              <w:t xml:space="preserve"> of the guidelines</w:t>
            </w:r>
            <w:r w:rsidRPr="006C4678">
              <w:t>.</w:t>
            </w:r>
          </w:p>
        </w:tc>
      </w:tr>
      <w:tr w:rsidR="00E02B0F" w:rsidRPr="009E3949" w14:paraId="05A231E3"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43AC5B0" w14:textId="268244FF" w:rsidR="00E803D0" w:rsidRPr="003D1B66" w:rsidRDefault="00E803D0" w:rsidP="00E803D0">
            <w:pPr>
              <w:rPr>
                <w:b w:val="0"/>
                <w:bCs w:val="0"/>
              </w:rPr>
            </w:pPr>
            <w:r w:rsidRPr="003D1B66">
              <w:rPr>
                <w:b w:val="0"/>
                <w:bCs w:val="0"/>
              </w:rPr>
              <w:t>executed grant agreement</w:t>
            </w:r>
          </w:p>
          <w:p w14:paraId="10AECC69" w14:textId="6DBECC33" w:rsidR="00E02B0F" w:rsidRPr="005E3CF8" w:rsidRDefault="00E02B0F" w:rsidP="00DC0694"/>
        </w:tc>
        <w:tc>
          <w:tcPr>
            <w:tcW w:w="3157" w:type="pct"/>
          </w:tcPr>
          <w:p w14:paraId="1CE483D5" w14:textId="7EC7EFF4" w:rsidR="00E02B0F" w:rsidRDefault="00E803D0" w:rsidP="00DC0694">
            <w:pPr>
              <w:suppressAutoHyphens/>
              <w:spacing w:before="60"/>
              <w:cnfStyle w:val="000000100000" w:firstRow="0" w:lastRow="0" w:firstColumn="0" w:lastColumn="0" w:oddVBand="0" w:evenVBand="0" w:oddHBand="1" w:evenHBand="0" w:firstRowFirstColumn="0" w:firstRowLastColumn="0" w:lastRowFirstColumn="0" w:lastRowLastColumn="0"/>
            </w:pPr>
            <w:r>
              <w:t>A</w:t>
            </w:r>
            <w:r w:rsidRPr="00E803D0">
              <w:t xml:space="preserve"> grant agreement that has been accepted by both you and the Commonwealth. The date of execution is the date the grant agreement takes effect, unless the agreement states otherwise.</w:t>
            </w:r>
            <w:r>
              <w:t xml:space="preserve"> The grant agreement will be </w:t>
            </w:r>
            <w:r w:rsidR="00C56D85">
              <w:t xml:space="preserve">drawn up by </w:t>
            </w:r>
            <w:r w:rsidR="003F77BB">
              <w:t>DISR</w:t>
            </w:r>
            <w:r w:rsidR="00C56D85">
              <w:t xml:space="preserve"> and provided </w:t>
            </w:r>
            <w:r w:rsidR="003D1B66">
              <w:t xml:space="preserve">to successful grantees through the portal. </w:t>
            </w:r>
          </w:p>
        </w:tc>
      </w:tr>
      <w:tr w:rsidR="00416467" w:rsidRPr="009E3949" w14:paraId="3DFD0B4D"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A5E5041" w14:textId="2971A33D" w:rsidR="00416467" w:rsidRPr="005E3CF8" w:rsidRDefault="005E3CF8" w:rsidP="00DC0694">
            <w:pPr>
              <w:rPr>
                <w:rFonts w:cs="Arial"/>
                <w:b w:val="0"/>
                <w:bCs w:val="0"/>
                <w:lang w:eastAsia="en-AU"/>
              </w:rPr>
            </w:pPr>
            <w:r w:rsidRPr="005E3CF8">
              <w:rPr>
                <w:b w:val="0"/>
                <w:bCs w:val="0"/>
              </w:rPr>
              <w:t>federal electorate</w:t>
            </w:r>
          </w:p>
        </w:tc>
        <w:tc>
          <w:tcPr>
            <w:tcW w:w="3157" w:type="pct"/>
          </w:tcPr>
          <w:p w14:paraId="5F398DAD" w14:textId="589E2286" w:rsidR="00416467" w:rsidRDefault="008210CE" w:rsidP="00DC0694">
            <w:pPr>
              <w:suppressAutoHyphens/>
              <w:spacing w:before="60"/>
              <w:cnfStyle w:val="000000010000" w:firstRow="0" w:lastRow="0" w:firstColumn="0" w:lastColumn="0" w:oddVBand="0" w:evenVBand="0" w:oddHBand="0" w:evenHBand="1" w:firstRowFirstColumn="0" w:firstRowLastColumn="0" w:lastRowFirstColumn="0" w:lastRowLastColumn="0"/>
            </w:pPr>
            <w:r>
              <w:t>A geographical area of Australia (known as an electoral division) represented by a MP elected at a House of Representatives election.</w:t>
            </w:r>
          </w:p>
        </w:tc>
      </w:tr>
      <w:tr w:rsidR="00DC0694" w:rsidRPr="009E3949" w14:paraId="5991A130"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C52BCF" w14:textId="2139F2F8" w:rsidR="00DC0694" w:rsidRPr="000C6BB6" w:rsidRDefault="00DC0694" w:rsidP="00DC0694">
            <w:pPr>
              <w:rPr>
                <w:b w:val="0"/>
                <w:bCs w:val="0"/>
              </w:rPr>
            </w:pPr>
            <w:r w:rsidRPr="000C6BB6">
              <w:rPr>
                <w:rFonts w:cs="Arial"/>
                <w:b w:val="0"/>
                <w:bCs w:val="0"/>
                <w:lang w:eastAsia="en-AU"/>
              </w:rPr>
              <w:t xml:space="preserve">grant </w:t>
            </w:r>
          </w:p>
        </w:tc>
        <w:tc>
          <w:tcPr>
            <w:tcW w:w="3157" w:type="pct"/>
          </w:tcPr>
          <w:p w14:paraId="5A2403B2" w14:textId="29F39C5F" w:rsidR="00DC0694" w:rsidRPr="006A6E10" w:rsidRDefault="00DC0694" w:rsidP="00DC0694">
            <w:pPr>
              <w:suppressAutoHyphens/>
              <w:spacing w:before="60"/>
              <w:cnfStyle w:val="000000100000" w:firstRow="0" w:lastRow="0" w:firstColumn="0" w:lastColumn="0" w:oddVBand="0" w:evenVBand="0" w:oddHBand="1" w:evenHBand="0" w:firstRowFirstColumn="0" w:firstRowLastColumn="0" w:lastRowFirstColumn="0" w:lastRowLastColumn="0"/>
              <w:rPr>
                <w:rFonts w:cs="Arial"/>
              </w:rPr>
            </w:pPr>
            <w:r>
              <w:t>For the purposes of the CGR</w:t>
            </w:r>
            <w:r w:rsidR="003658BD">
              <w:t>P</w:t>
            </w:r>
            <w:r>
              <w:t xml:space="preserve">s, a ‘grant’ is an arrangement for the provision of financial assistance by the </w:t>
            </w:r>
            <w:r w:rsidRPr="006A6E10">
              <w:rPr>
                <w:rFonts w:cs="Arial"/>
              </w:rPr>
              <w:t>Commonwealth or on behalf of the Commonwealth:</w:t>
            </w:r>
          </w:p>
          <w:p w14:paraId="32AEAC0A" w14:textId="20547352" w:rsidR="00DC0694" w:rsidRPr="008210CE" w:rsidRDefault="00DC0694" w:rsidP="00672EC6">
            <w:pPr>
              <w:pStyle w:val="NumberedList2"/>
              <w:numPr>
                <w:ilvl w:val="1"/>
                <w:numId w:val="12"/>
              </w:numPr>
              <w:spacing w:before="60"/>
              <w:ind w:left="284"/>
              <w:cnfStyle w:val="000000100000" w:firstRow="0" w:lastRow="0" w:firstColumn="0" w:lastColumn="0" w:oddVBand="0" w:evenVBand="0" w:oddHBand="1" w:evenHBand="0" w:firstRowFirstColumn="0" w:firstRowLastColumn="0" w:lastRowFirstColumn="0" w:lastRowLastColumn="0"/>
              <w:rPr>
                <w:rFonts w:ascii="Aptos" w:hAnsi="Aptos" w:cs="Arial"/>
              </w:rPr>
            </w:pPr>
            <w:r w:rsidRPr="008210CE">
              <w:rPr>
                <w:rFonts w:ascii="Aptos" w:hAnsi="Aptos" w:cs="Arial"/>
              </w:rPr>
              <w:t>under which relevant money</w:t>
            </w:r>
            <w:r w:rsidRPr="008210CE">
              <w:rPr>
                <w:rStyle w:val="FootnoteReference"/>
                <w:rFonts w:ascii="Aptos" w:hAnsi="Aptos" w:cs="Arial"/>
              </w:rPr>
              <w:footnoteReference w:id="7"/>
            </w:r>
            <w:r w:rsidRPr="008210CE">
              <w:rPr>
                <w:rFonts w:ascii="Aptos" w:hAnsi="Aptos" w:cs="Arial"/>
              </w:rPr>
              <w:t xml:space="preserve"> or other </w:t>
            </w:r>
            <w:hyperlink r:id="rId53" w:history="1">
              <w:r w:rsidR="002B0F9F">
                <w:rPr>
                  <w:rStyle w:val="Hyperlink"/>
                </w:rPr>
                <w:t>Consolidated Revenue Fund</w:t>
              </w:r>
            </w:hyperlink>
            <w:r w:rsidR="002B0F9F" w:rsidRPr="008210CE">
              <w:rPr>
                <w:rFonts w:ascii="Aptos" w:hAnsi="Aptos"/>
              </w:rPr>
              <w:t xml:space="preserve"> </w:t>
            </w:r>
            <w:r w:rsidRPr="008210CE">
              <w:rPr>
                <w:rFonts w:ascii="Aptos" w:hAnsi="Aptos" w:cs="Arial"/>
              </w:rPr>
              <w:t>(CRF) money</w:t>
            </w:r>
            <w:r w:rsidRPr="008210CE">
              <w:rPr>
                <w:rStyle w:val="FootnoteReference"/>
                <w:rFonts w:ascii="Aptos" w:hAnsi="Aptos" w:cs="Arial"/>
              </w:rPr>
              <w:footnoteReference w:id="8"/>
            </w:r>
            <w:r w:rsidRPr="008210CE">
              <w:rPr>
                <w:rFonts w:ascii="Aptos" w:hAnsi="Aptos" w:cs="Arial"/>
              </w:rPr>
              <w:t xml:space="preserve"> is to be paid to a grantee other than the Commonwealth; and</w:t>
            </w:r>
          </w:p>
          <w:p w14:paraId="092E8ADB" w14:textId="720AD671" w:rsidR="00DC0694" w:rsidRPr="006C4678" w:rsidRDefault="00DC0694" w:rsidP="00672EC6">
            <w:pPr>
              <w:pStyle w:val="NumberedList2"/>
              <w:numPr>
                <w:ilvl w:val="1"/>
                <w:numId w:val="12"/>
              </w:numPr>
              <w:spacing w:before="60"/>
              <w:ind w:left="284"/>
              <w:cnfStyle w:val="000000100000" w:firstRow="0" w:lastRow="0" w:firstColumn="0" w:lastColumn="0" w:oddVBand="0" w:evenVBand="0" w:oddHBand="1" w:evenHBand="0" w:firstRowFirstColumn="0" w:firstRowLastColumn="0" w:lastRowFirstColumn="0" w:lastRowLastColumn="0"/>
            </w:pPr>
            <w:r w:rsidRPr="008210CE">
              <w:rPr>
                <w:rFonts w:ascii="Aptos" w:hAnsi="Aptos" w:cs="Arial"/>
              </w:rPr>
              <w:t>which is intended to help address one or more of the Australian Government’s policy outcomes while assisting the grantee achieve its objectives.</w:t>
            </w:r>
            <w:r w:rsidRPr="003B575D">
              <w:rPr>
                <w:rFonts w:cs="Arial"/>
              </w:rPr>
              <w:t xml:space="preserve"> </w:t>
            </w:r>
          </w:p>
        </w:tc>
      </w:tr>
      <w:tr w:rsidR="00DC0694" w:rsidRPr="009E3949" w14:paraId="3A0DE1D0"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D4CB30" w14:textId="6B50151E" w:rsidR="00DC0694" w:rsidRPr="000C6BB6" w:rsidRDefault="00DC0694" w:rsidP="00DC0694">
            <w:pPr>
              <w:rPr>
                <w:rFonts w:cs="Arial"/>
                <w:b w:val="0"/>
                <w:bCs w:val="0"/>
                <w:lang w:eastAsia="en-AU"/>
              </w:rPr>
            </w:pPr>
            <w:r w:rsidRPr="000C6BB6">
              <w:rPr>
                <w:b w:val="0"/>
                <w:bCs w:val="0"/>
              </w:rPr>
              <w:t>grant activity/activities</w:t>
            </w:r>
          </w:p>
        </w:tc>
        <w:tc>
          <w:tcPr>
            <w:tcW w:w="3157" w:type="pct"/>
          </w:tcPr>
          <w:p w14:paraId="6083C448" w14:textId="26F8A792" w:rsidR="00DC0694" w:rsidRDefault="00DC0694" w:rsidP="00DC0694">
            <w:pPr>
              <w:suppressAutoHyphens/>
              <w:spacing w:before="60"/>
              <w:cnfStyle w:val="000000010000" w:firstRow="0" w:lastRow="0" w:firstColumn="0" w:lastColumn="0" w:oddVBand="0" w:evenVBand="0" w:oddHBand="0" w:evenHBand="1" w:firstRowFirstColumn="0" w:firstRowLastColumn="0" w:lastRowFirstColumn="0" w:lastRowLastColumn="0"/>
            </w:pPr>
            <w:r>
              <w:t>R</w:t>
            </w:r>
            <w:r w:rsidRPr="00A77F5D">
              <w:t>efers to the project/tasks/services that the grantee is required to undertake</w:t>
            </w:r>
            <w:r w:rsidR="00A315EF">
              <w:t>.</w:t>
            </w:r>
          </w:p>
        </w:tc>
      </w:tr>
      <w:tr w:rsidR="00DC0694" w:rsidRPr="009E3949" w14:paraId="2F8F0253"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CC23C09" w14:textId="4BA002A2" w:rsidR="00DC0694" w:rsidRPr="000C6BB6" w:rsidRDefault="00DC0694" w:rsidP="00DC0694">
            <w:pPr>
              <w:rPr>
                <w:b w:val="0"/>
                <w:bCs w:val="0"/>
              </w:rPr>
            </w:pPr>
            <w:r w:rsidRPr="000C6BB6">
              <w:rPr>
                <w:b w:val="0"/>
                <w:bCs w:val="0"/>
              </w:rPr>
              <w:t>grant agreement</w:t>
            </w:r>
          </w:p>
        </w:tc>
        <w:tc>
          <w:tcPr>
            <w:tcW w:w="3157" w:type="pct"/>
          </w:tcPr>
          <w:p w14:paraId="428626E5" w14:textId="5491EF85"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rPr>
                <w:i/>
              </w:rPr>
            </w:pPr>
            <w:r w:rsidRPr="006C4678">
              <w:rPr>
                <w:rStyle w:val="Emphasis"/>
                <w:i w:val="0"/>
              </w:rPr>
              <w:t xml:space="preserve">A legally binding </w:t>
            </w:r>
            <w:r w:rsidRPr="00DC0694">
              <w:rPr>
                <w:rStyle w:val="Emphasis"/>
                <w:i w:val="0"/>
              </w:rPr>
              <w:t xml:space="preserve">contract </w:t>
            </w:r>
            <w:r w:rsidRPr="001E6DD7">
              <w:rPr>
                <w:rStyle w:val="Emphasis"/>
                <w:i w:val="0"/>
              </w:rPr>
              <w:t>that sets out the relationship</w:t>
            </w:r>
            <w:r w:rsidRPr="006C4678">
              <w:rPr>
                <w:rStyle w:val="Emphasis"/>
                <w:i w:val="0"/>
              </w:rPr>
              <w:t xml:space="preserve"> between the Commonwealth and a grantee for the grant funding</w:t>
            </w:r>
            <w:r>
              <w:rPr>
                <w:rStyle w:val="Emphasis"/>
                <w:i w:val="0"/>
              </w:rPr>
              <w:t>,</w:t>
            </w:r>
            <w:r>
              <w:rPr>
                <w:rStyle w:val="Emphasis"/>
              </w:rPr>
              <w:t xml:space="preserve"> </w:t>
            </w:r>
            <w:r>
              <w:rPr>
                <w:rStyle w:val="Emphasis"/>
                <w:i w:val="0"/>
              </w:rPr>
              <w:t>and specifies the details of the grant.</w:t>
            </w:r>
          </w:p>
        </w:tc>
      </w:tr>
      <w:tr w:rsidR="00DC0694" w:rsidRPr="009E3949" w14:paraId="2B9667D4"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2D02C0A" w14:textId="7D9EA604" w:rsidR="00DC0694" w:rsidRPr="000C6BB6" w:rsidRDefault="00DC0694" w:rsidP="00DC0694">
            <w:pPr>
              <w:rPr>
                <w:b w:val="0"/>
                <w:bCs w:val="0"/>
              </w:rPr>
            </w:pPr>
            <w:r w:rsidRPr="000C6BB6">
              <w:rPr>
                <w:b w:val="0"/>
                <w:bCs w:val="0"/>
              </w:rPr>
              <w:t>grant funding or grant funds</w:t>
            </w:r>
          </w:p>
        </w:tc>
        <w:tc>
          <w:tcPr>
            <w:tcW w:w="3157" w:type="pct"/>
          </w:tcPr>
          <w:p w14:paraId="67365CE3" w14:textId="1BB4033A"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 xml:space="preserve">The funding made available by the Commonwealth to grantees under the </w:t>
            </w:r>
            <w:r w:rsidRPr="006C4678">
              <w:rPr>
                <w:color w:val="000000"/>
                <w:w w:val="0"/>
              </w:rPr>
              <w:t>program</w:t>
            </w:r>
            <w:r w:rsidRPr="006C4678">
              <w:t>.</w:t>
            </w:r>
          </w:p>
        </w:tc>
      </w:tr>
      <w:tr w:rsidR="00DC0694" w:rsidRPr="009E3949" w14:paraId="6925252A"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E2C33D" w14:textId="4D277966" w:rsidR="00DC0694" w:rsidRPr="000C6BB6" w:rsidRDefault="00DC0694" w:rsidP="00DC0694">
            <w:pPr>
              <w:rPr>
                <w:b w:val="0"/>
                <w:bCs w:val="0"/>
              </w:rPr>
            </w:pPr>
            <w:r w:rsidRPr="000C6BB6">
              <w:rPr>
                <w:b w:val="0"/>
                <w:bCs w:val="0"/>
              </w:rPr>
              <w:lastRenderedPageBreak/>
              <w:t>grant opportunity</w:t>
            </w:r>
          </w:p>
        </w:tc>
        <w:tc>
          <w:tcPr>
            <w:tcW w:w="3157" w:type="pct"/>
          </w:tcPr>
          <w:p w14:paraId="6268CA48" w14:textId="1DFFBC40"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t>R</w:t>
            </w:r>
            <w:r w:rsidRPr="00A77F5D">
              <w:t>efers to the specific grant round or process where a Commonwealth grant is made available to potential grantees. Grant opportunities may be open or targeted, and will reflect the relevant grant selection process</w:t>
            </w:r>
            <w:r>
              <w:t>.</w:t>
            </w:r>
          </w:p>
        </w:tc>
      </w:tr>
      <w:tr w:rsidR="00DC0694" w:rsidRPr="009E3949" w14:paraId="294D4A3A"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611CB" w14:textId="71C37DB8" w:rsidR="00DC0694" w:rsidRPr="000C6BB6" w:rsidRDefault="00DC0694" w:rsidP="00DC0694">
            <w:pPr>
              <w:rPr>
                <w:b w:val="0"/>
                <w:bCs w:val="0"/>
              </w:rPr>
            </w:pPr>
            <w:r w:rsidRPr="000C6BB6">
              <w:rPr>
                <w:b w:val="0"/>
                <w:bCs w:val="0"/>
              </w:rPr>
              <w:t>grant program</w:t>
            </w:r>
          </w:p>
        </w:tc>
        <w:tc>
          <w:tcPr>
            <w:tcW w:w="3157" w:type="pct"/>
          </w:tcPr>
          <w:p w14:paraId="6DD541E1" w14:textId="2562D525" w:rsidR="00DC0694" w:rsidRDefault="00DC0694" w:rsidP="00DC0694">
            <w:pPr>
              <w:cnfStyle w:val="000000010000" w:firstRow="0" w:lastRow="0" w:firstColumn="0" w:lastColumn="0" w:oddVBand="0" w:evenVBand="0" w:oddHBand="0" w:evenHBand="1"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 xml:space="preserve">s a group of one or more grant opportunities under a single </w:t>
            </w:r>
            <w:r w:rsidR="002B2428">
              <w:rPr>
                <w:rFonts w:cs="Arial"/>
              </w:rPr>
              <w:t>DI</w:t>
            </w:r>
            <w:r w:rsidR="008A1AAB">
              <w:rPr>
                <w:rFonts w:cs="Arial"/>
              </w:rPr>
              <w:t>TRDCSA</w:t>
            </w:r>
            <w:r w:rsidRPr="00A77F5D">
              <w:rPr>
                <w:rFonts w:cs="Arial"/>
              </w:rPr>
              <w:t xml:space="preserve"> Portfolio Budget Statement Program</w:t>
            </w:r>
            <w:r>
              <w:rPr>
                <w:rFonts w:cs="Arial"/>
              </w:rPr>
              <w:t>.</w:t>
            </w:r>
          </w:p>
        </w:tc>
      </w:tr>
      <w:tr w:rsidR="00DC0694" w:rsidRPr="005A61FE" w14:paraId="0191E927"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6BB0FA8" w14:textId="77777777" w:rsidR="00DC0694" w:rsidRPr="000C6BB6" w:rsidRDefault="00DC0694" w:rsidP="00DC0694">
            <w:pPr>
              <w:rPr>
                <w:b w:val="0"/>
                <w:bCs w:val="0"/>
              </w:rPr>
            </w:pPr>
            <w:hyperlink r:id="rId54" w:history="1">
              <w:r w:rsidRPr="000C6BB6">
                <w:rPr>
                  <w:rStyle w:val="Hyperlink"/>
                  <w:b w:val="0"/>
                  <w:bCs w:val="0"/>
                </w:rPr>
                <w:t>GrantConnect</w:t>
              </w:r>
            </w:hyperlink>
          </w:p>
        </w:tc>
        <w:tc>
          <w:tcPr>
            <w:tcW w:w="3157" w:type="pct"/>
          </w:tcPr>
          <w:p w14:paraId="61547ED0" w14:textId="798E59DD" w:rsidR="00DC0694" w:rsidRPr="005A61FE" w:rsidRDefault="00DC0694" w:rsidP="00DC0694">
            <w:pPr>
              <w:cnfStyle w:val="000000100000" w:firstRow="0" w:lastRow="0" w:firstColumn="0" w:lastColumn="0" w:oddVBand="0" w:evenVBand="0" w:oddHBand="1" w:evenHBand="0"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rsidR="003658BD">
              <w:t>P</w:t>
            </w:r>
            <w:r w:rsidRPr="005A61FE">
              <w:t>s</w:t>
            </w:r>
            <w:r>
              <w:t>.</w:t>
            </w:r>
          </w:p>
        </w:tc>
      </w:tr>
      <w:tr w:rsidR="00DC0694" w:rsidRPr="009E3949" w14:paraId="504A6426"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D079E4" w14:textId="0D09C446" w:rsidR="00DC0694" w:rsidRPr="000C6BB6" w:rsidRDefault="00DC0694" w:rsidP="00DC0694">
            <w:pPr>
              <w:rPr>
                <w:b w:val="0"/>
                <w:bCs w:val="0"/>
              </w:rPr>
            </w:pPr>
            <w:r w:rsidRPr="000C6BB6">
              <w:rPr>
                <w:b w:val="0"/>
                <w:bCs w:val="0"/>
              </w:rPr>
              <w:t>grantee</w:t>
            </w:r>
          </w:p>
        </w:tc>
        <w:tc>
          <w:tcPr>
            <w:tcW w:w="3157" w:type="pct"/>
          </w:tcPr>
          <w:p w14:paraId="75E0E8A8" w14:textId="4ABB6222"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t>The individual/organisation which has been selected to receive a grant</w:t>
            </w:r>
          </w:p>
        </w:tc>
      </w:tr>
      <w:tr w:rsidR="008A1AAB" w:rsidRPr="009E3949" w14:paraId="05747AB9"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EE84A51" w14:textId="29E3261F" w:rsidR="008A1AAB" w:rsidRPr="00BC2720" w:rsidRDefault="00BC2720" w:rsidP="00DC0694">
            <w:pPr>
              <w:rPr>
                <w:b w:val="0"/>
                <w:bCs w:val="0"/>
              </w:rPr>
            </w:pPr>
            <w:r w:rsidRPr="00BC2720">
              <w:rPr>
                <w:b w:val="0"/>
                <w:bCs w:val="0"/>
              </w:rPr>
              <w:t>local governing body</w:t>
            </w:r>
          </w:p>
        </w:tc>
        <w:tc>
          <w:tcPr>
            <w:tcW w:w="3157" w:type="pct"/>
          </w:tcPr>
          <w:p w14:paraId="3077F811" w14:textId="64C5F0DB" w:rsidR="008A1AAB" w:rsidRDefault="00475E08" w:rsidP="00DC0694">
            <w:pPr>
              <w:cnfStyle w:val="000000100000" w:firstRow="0" w:lastRow="0" w:firstColumn="0" w:lastColumn="0" w:oddVBand="0" w:evenVBand="0" w:oddHBand="1" w:evenHBand="0" w:firstRowFirstColumn="0" w:firstRowLastColumn="0" w:lastRowFirstColumn="0" w:lastRowLastColumn="0"/>
            </w:pPr>
            <w:r>
              <w:t xml:space="preserve">As defined by the </w:t>
            </w:r>
            <w:r w:rsidRPr="00251C08">
              <w:rPr>
                <w:i/>
              </w:rPr>
              <w:t>Local Government (Financial Assistance) Act 1995</w:t>
            </w:r>
            <w:r>
              <w:t xml:space="preserve">. For the purposes of the program, additional local governing bodies are identified in section </w:t>
            </w:r>
            <w:r>
              <w:fldChar w:fldCharType="begin" w:fldLock="1"/>
            </w:r>
            <w:r>
              <w:instrText xml:space="preserve"> REF _Ref223007923 \r \h </w:instrText>
            </w:r>
            <w:r>
              <w:fldChar w:fldCharType="separate"/>
            </w:r>
            <w:r>
              <w:t>4.1</w:t>
            </w:r>
            <w:r>
              <w:fldChar w:fldCharType="end"/>
            </w:r>
            <w:r>
              <w:t xml:space="preserve"> of the guidelines.</w:t>
            </w:r>
          </w:p>
        </w:tc>
      </w:tr>
      <w:tr w:rsidR="00A06572" w:rsidRPr="009E3949" w14:paraId="6EDBA49E"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BEBC12A" w14:textId="410D724A" w:rsidR="00A06572" w:rsidRPr="00A06572" w:rsidRDefault="00A06572" w:rsidP="00DC0694">
            <w:pPr>
              <w:rPr>
                <w:b w:val="0"/>
                <w:bCs w:val="0"/>
              </w:rPr>
            </w:pPr>
            <w:r w:rsidRPr="00A06572">
              <w:rPr>
                <w:b w:val="0"/>
                <w:bCs w:val="0"/>
              </w:rPr>
              <w:t>matched funding contribution</w:t>
            </w:r>
            <w:r w:rsidR="00252DFC">
              <w:rPr>
                <w:b w:val="0"/>
                <w:bCs w:val="0"/>
              </w:rPr>
              <w:t xml:space="preserve"> </w:t>
            </w:r>
            <w:r w:rsidR="00ED25D1">
              <w:rPr>
                <w:b w:val="0"/>
                <w:bCs w:val="0"/>
              </w:rPr>
              <w:t xml:space="preserve">(this only applies to local </w:t>
            </w:r>
            <w:r w:rsidR="00CD35C2">
              <w:rPr>
                <w:b w:val="0"/>
                <w:bCs w:val="0"/>
              </w:rPr>
              <w:t>governing bodies)</w:t>
            </w:r>
          </w:p>
        </w:tc>
        <w:tc>
          <w:tcPr>
            <w:tcW w:w="3157" w:type="pct"/>
          </w:tcPr>
          <w:p w14:paraId="6229D61B" w14:textId="0B066023" w:rsidR="00F24E7F" w:rsidRDefault="00671F0C" w:rsidP="00DC0694">
            <w:pPr>
              <w:cnfStyle w:val="000000010000" w:firstRow="0" w:lastRow="0" w:firstColumn="0" w:lastColumn="0" w:oddVBand="0" w:evenVBand="0" w:oddHBand="0" w:evenHBand="1" w:firstRowFirstColumn="0" w:firstRowLastColumn="0" w:lastRowFirstColumn="0" w:lastRowLastColumn="0"/>
            </w:pPr>
            <w:r>
              <w:t>T</w:t>
            </w:r>
            <w:r w:rsidRPr="00671F0C">
              <w:t xml:space="preserve">he eligible project expenditure that </w:t>
            </w:r>
            <w:r w:rsidR="002420B4">
              <w:t>l</w:t>
            </w:r>
            <w:r w:rsidR="00CE6715">
              <w:t>ocal governing bodies must c</w:t>
            </w:r>
            <w:r w:rsidRPr="00671F0C">
              <w:t>ontribute to the project from sources other than this grant.</w:t>
            </w:r>
            <w:r w:rsidR="00CE6715">
              <w:t xml:space="preserve"> </w:t>
            </w:r>
          </w:p>
          <w:p w14:paraId="2E5E331D" w14:textId="6BCE3DE8" w:rsidR="00A06572" w:rsidRPr="006C4678" w:rsidRDefault="00CE6715" w:rsidP="00DC0694">
            <w:pPr>
              <w:cnfStyle w:val="000000010000" w:firstRow="0" w:lastRow="0" w:firstColumn="0" w:lastColumn="0" w:oddVBand="0" w:evenVBand="0" w:oddHBand="0" w:evenHBand="1" w:firstRowFirstColumn="0" w:firstRowLastColumn="0" w:lastRowFirstColumn="0" w:lastRowLastColumn="0"/>
            </w:pPr>
            <w:r>
              <w:t xml:space="preserve">Local governing bodies </w:t>
            </w:r>
            <w:r>
              <w:rPr>
                <w:rFonts w:cs="Arial"/>
                <w:szCs w:val="20"/>
              </w:rPr>
              <w:t>must provide at least 50 per cent of the eligible project costs in matched funding contributions</w:t>
            </w:r>
            <w:r w:rsidR="00F24E7F">
              <w:rPr>
                <w:rFonts w:cs="Arial"/>
                <w:szCs w:val="20"/>
              </w:rPr>
              <w:t>.</w:t>
            </w:r>
          </w:p>
        </w:tc>
      </w:tr>
      <w:tr w:rsidR="00DC0694" w:rsidRPr="009E3949" w14:paraId="320812CC"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B0F3510" w14:textId="70A93D51" w:rsidR="00DC0694" w:rsidRPr="00A06572" w:rsidRDefault="00DC0694" w:rsidP="00DC0694">
            <w:pPr>
              <w:rPr>
                <w:b w:val="0"/>
                <w:bCs w:val="0"/>
              </w:rPr>
            </w:pPr>
            <w:r w:rsidRPr="00A06572">
              <w:rPr>
                <w:b w:val="0"/>
                <w:bCs w:val="0"/>
              </w:rPr>
              <w:t>Minister</w:t>
            </w:r>
          </w:p>
        </w:tc>
        <w:tc>
          <w:tcPr>
            <w:tcW w:w="3157" w:type="pct"/>
          </w:tcPr>
          <w:p w14:paraId="31735EC9" w14:textId="03292293" w:rsidR="00DC0694" w:rsidRPr="006C4678" w:rsidRDefault="00760E26" w:rsidP="00DC0694">
            <w:pPr>
              <w:cnfStyle w:val="000000100000" w:firstRow="0" w:lastRow="0" w:firstColumn="0" w:lastColumn="0" w:oddVBand="0" w:evenVBand="0" w:oddHBand="1" w:evenHBand="0" w:firstRowFirstColumn="0" w:firstRowLastColumn="0" w:lastRowFirstColumn="0" w:lastRowLastColumn="0"/>
            </w:pPr>
            <w:r w:rsidRPr="006C4678">
              <w:t>The</w:t>
            </w:r>
            <w:r>
              <w:t xml:space="preserve"> Commonwealth</w:t>
            </w:r>
            <w:r w:rsidRPr="006C4678">
              <w:t xml:space="preserve"> Minister</w:t>
            </w:r>
            <w:r>
              <w:t xml:space="preserve"> </w:t>
            </w:r>
            <w:r w:rsidRPr="006C4678">
              <w:t xml:space="preserve">for </w:t>
            </w:r>
            <w:r>
              <w:t>Infrastructure, Transport, Regional Development and Local Government.</w:t>
            </w:r>
          </w:p>
        </w:tc>
      </w:tr>
      <w:tr w:rsidR="00760E26" w:rsidRPr="009E3949" w14:paraId="1B4D3429"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2AA5545" w14:textId="06DC446C" w:rsidR="00760E26" w:rsidRPr="00D441F3" w:rsidRDefault="00D441F3" w:rsidP="00DC0694">
            <w:pPr>
              <w:rPr>
                <w:b w:val="0"/>
                <w:bCs w:val="0"/>
              </w:rPr>
            </w:pPr>
            <w:r w:rsidRPr="00D441F3">
              <w:rPr>
                <w:b w:val="0"/>
                <w:bCs w:val="0"/>
              </w:rPr>
              <w:t>MP/MPs</w:t>
            </w:r>
          </w:p>
        </w:tc>
        <w:tc>
          <w:tcPr>
            <w:tcW w:w="3157" w:type="pct"/>
          </w:tcPr>
          <w:p w14:paraId="0B962D1C" w14:textId="387AF48B" w:rsidR="00760E26" w:rsidRPr="006C4678" w:rsidRDefault="00D441F3" w:rsidP="00DC0694">
            <w:pPr>
              <w:cnfStyle w:val="000000010000" w:firstRow="0" w:lastRow="0" w:firstColumn="0" w:lastColumn="0" w:oddVBand="0" w:evenVBand="0" w:oddHBand="0" w:evenHBand="1" w:firstRowFirstColumn="0" w:firstRowLastColumn="0" w:lastRowFirstColumn="0" w:lastRowLastColumn="0"/>
            </w:pPr>
            <w:r>
              <w:t xml:space="preserve">Federal Members of Parliament. </w:t>
            </w:r>
          </w:p>
        </w:tc>
      </w:tr>
      <w:tr w:rsidR="00DC0694" w:rsidRPr="009E3949" w14:paraId="78315B9D"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87D1AB" w14:textId="282585D5" w:rsidR="00DC0694" w:rsidRPr="000C6BB6" w:rsidRDefault="00DC0694" w:rsidP="00DC0694">
            <w:pPr>
              <w:rPr>
                <w:b w:val="0"/>
                <w:bCs w:val="0"/>
              </w:rPr>
            </w:pPr>
            <w:r w:rsidRPr="000C6BB6">
              <w:rPr>
                <w:b w:val="0"/>
                <w:bCs w:val="0"/>
              </w:rPr>
              <w:t>personal information</w:t>
            </w:r>
          </w:p>
        </w:tc>
        <w:tc>
          <w:tcPr>
            <w:tcW w:w="3157" w:type="pct"/>
          </w:tcPr>
          <w:p w14:paraId="6270CFB9" w14:textId="6D35DCC9" w:rsidR="00DC0694" w:rsidRDefault="00DC0694" w:rsidP="00DC0694">
            <w:pPr>
              <w:cnfStyle w:val="000000100000" w:firstRow="0" w:lastRow="0" w:firstColumn="0" w:lastColumn="0" w:oddVBand="0" w:evenVBand="0" w:oddHBand="1" w:evenHBand="0"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(Cth)</w:t>
            </w:r>
            <w:r>
              <w:rPr>
                <w:color w:val="000000"/>
                <w:w w:val="0"/>
              </w:rPr>
              <w:t xml:space="preserve"> which is:</w:t>
            </w:r>
          </w:p>
          <w:p w14:paraId="0726CB59" w14:textId="7444A9F3" w:rsidR="00DC0694" w:rsidRDefault="00DC0694" w:rsidP="00DC0694">
            <w:pPr>
              <w:ind w:left="338"/>
              <w:cnfStyle w:val="000000100000" w:firstRow="0" w:lastRow="0" w:firstColumn="0" w:lastColumn="0" w:oddVBand="0" w:evenVBand="0" w:oddHBand="1" w:evenHBand="0"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24DB1D81" w14:textId="463A8E07" w:rsidR="00DC0694" w:rsidRDefault="00DC0694" w:rsidP="00672EC6">
            <w:pPr>
              <w:pStyle w:val="ListParagraph"/>
              <w:numPr>
                <w:ilvl w:val="7"/>
                <w:numId w:val="6"/>
              </w:numPr>
              <w:ind w:left="720" w:hanging="382"/>
              <w:cnfStyle w:val="000000100000" w:firstRow="0" w:lastRow="0" w:firstColumn="0" w:lastColumn="0" w:oddVBand="0" w:evenVBand="0" w:oddHBand="1" w:evenHBand="0" w:firstRowFirstColumn="0" w:firstRowLastColumn="0" w:lastRowFirstColumn="0" w:lastRowLastColumn="0"/>
            </w:pPr>
            <w:r>
              <w:lastRenderedPageBreak/>
              <w:t>whether the information or opinion is true or not; and</w:t>
            </w:r>
          </w:p>
          <w:p w14:paraId="1C8367C9" w14:textId="056B4E7F" w:rsidR="00DC0694" w:rsidRPr="006C4678" w:rsidRDefault="00DC0694" w:rsidP="00672EC6">
            <w:pPr>
              <w:pStyle w:val="ListParagraph"/>
              <w:numPr>
                <w:ilvl w:val="7"/>
                <w:numId w:val="6"/>
              </w:numPr>
              <w:ind w:left="720" w:hanging="382"/>
              <w:cnfStyle w:val="000000100000" w:firstRow="0" w:lastRow="0" w:firstColumn="0" w:lastColumn="0" w:oddVBand="0" w:evenVBand="0" w:oddHBand="1" w:evenHBand="0" w:firstRowFirstColumn="0" w:firstRowLastColumn="0" w:lastRowFirstColumn="0" w:lastRowLastColumn="0"/>
            </w:pPr>
            <w:r>
              <w:t>whether the information or opinion is recorded in a material form or not.</w:t>
            </w:r>
          </w:p>
        </w:tc>
      </w:tr>
      <w:tr w:rsidR="00DC0694" w:rsidRPr="009E3949" w14:paraId="1929BDB2"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61CA3A" w14:textId="0C76EB79" w:rsidR="00DC0694" w:rsidRPr="000C6BB6" w:rsidRDefault="003658BD" w:rsidP="00DC0694">
            <w:pPr>
              <w:rPr>
                <w:b w:val="0"/>
                <w:bCs w:val="0"/>
              </w:rPr>
            </w:pPr>
            <w:r w:rsidRPr="000C6BB6">
              <w:rPr>
                <w:b w:val="0"/>
                <w:bCs w:val="0"/>
              </w:rPr>
              <w:lastRenderedPageBreak/>
              <w:t>P</w:t>
            </w:r>
            <w:r w:rsidR="00DC0694" w:rsidRPr="000C6BB6">
              <w:rPr>
                <w:b w:val="0"/>
                <w:bCs w:val="0"/>
              </w:rPr>
              <w:t xml:space="preserve">rogram </w:t>
            </w:r>
            <w:r w:rsidRPr="000C6BB6">
              <w:rPr>
                <w:b w:val="0"/>
                <w:bCs w:val="0"/>
              </w:rPr>
              <w:t>D</w:t>
            </w:r>
            <w:r w:rsidR="00DC0694" w:rsidRPr="000C6BB6">
              <w:rPr>
                <w:b w:val="0"/>
                <w:bCs w:val="0"/>
              </w:rPr>
              <w:t>elegate</w:t>
            </w:r>
          </w:p>
        </w:tc>
        <w:tc>
          <w:tcPr>
            <w:tcW w:w="3157" w:type="pct"/>
          </w:tcPr>
          <w:p w14:paraId="6197D741" w14:textId="50F902FA" w:rsidR="003658BD" w:rsidRPr="006C4678" w:rsidRDefault="00DC0694" w:rsidP="00DC0694">
            <w:pPr>
              <w:cnfStyle w:val="000000010000" w:firstRow="0" w:lastRow="0" w:firstColumn="0" w:lastColumn="0" w:oddVBand="0" w:evenVBand="0" w:oddHBand="0" w:evenHBand="1" w:firstRowFirstColumn="0" w:firstRowLastColumn="0" w:lastRowFirstColumn="0" w:lastRowLastColumn="0"/>
              <w:rPr>
                <w:bCs/>
              </w:rPr>
            </w:pPr>
            <w:r>
              <w:t xml:space="preserve">A </w:t>
            </w:r>
            <w:r w:rsidR="003658BD">
              <w:t>M</w:t>
            </w:r>
            <w:r>
              <w:t xml:space="preserve">anager within the </w:t>
            </w:r>
            <w:r w:rsidR="003658BD">
              <w:t>Business Grants Hub in DISR</w:t>
            </w:r>
            <w:r>
              <w:t xml:space="preserve"> </w:t>
            </w:r>
            <w:r w:rsidR="003658BD">
              <w:t xml:space="preserve">with </w:t>
            </w:r>
            <w:r>
              <w:t>responsibility for administering the program.</w:t>
            </w:r>
          </w:p>
        </w:tc>
      </w:tr>
      <w:tr w:rsidR="00DC0694" w:rsidRPr="009E3949" w14:paraId="0C182300"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BEB43" w14:textId="117148B6" w:rsidR="00DC0694" w:rsidRPr="000C6BB6" w:rsidRDefault="00DC0694" w:rsidP="00DC0694">
            <w:pPr>
              <w:rPr>
                <w:b w:val="0"/>
                <w:bCs w:val="0"/>
              </w:rPr>
            </w:pPr>
            <w:r w:rsidRPr="000C6BB6">
              <w:rPr>
                <w:b w:val="0"/>
                <w:bCs w:val="0"/>
              </w:rPr>
              <w:t>program funding or program funds</w:t>
            </w:r>
          </w:p>
        </w:tc>
        <w:tc>
          <w:tcPr>
            <w:tcW w:w="3157" w:type="pct"/>
          </w:tcPr>
          <w:p w14:paraId="4F7D1193" w14:textId="7D8196F1"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rPr>
                <w:bCs/>
              </w:rPr>
              <w:t>The funding made available by the Commonwealth for the program.</w:t>
            </w:r>
          </w:p>
        </w:tc>
      </w:tr>
      <w:tr w:rsidR="00DC0694" w:rsidRPr="009E3949" w14:paraId="1444536A"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C273EAF" w14:textId="41FF2856" w:rsidR="00DC0694" w:rsidRPr="000C6BB6" w:rsidRDefault="00DC0694" w:rsidP="00DC0694">
            <w:pPr>
              <w:rPr>
                <w:b w:val="0"/>
                <w:bCs w:val="0"/>
              </w:rPr>
            </w:pPr>
            <w:r w:rsidRPr="000C6BB6">
              <w:rPr>
                <w:b w:val="0"/>
                <w:bCs w:val="0"/>
              </w:rPr>
              <w:t>project</w:t>
            </w:r>
          </w:p>
        </w:tc>
        <w:tc>
          <w:tcPr>
            <w:tcW w:w="3157" w:type="pct"/>
          </w:tcPr>
          <w:p w14:paraId="289C6E68" w14:textId="6ADA08CB"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rPr>
                <w:color w:val="000000"/>
                <w:w w:val="0"/>
                <w:szCs w:val="20"/>
              </w:rPr>
            </w:pPr>
            <w:r w:rsidRPr="006C4678">
              <w:t>A project described in an application for grant funding under the program.</w:t>
            </w:r>
          </w:p>
        </w:tc>
      </w:tr>
      <w:tr w:rsidR="00FA6C00" w:rsidRPr="009E3949" w14:paraId="5165F82E"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DD99489" w14:textId="17718CC3" w:rsidR="00FA6C00" w:rsidRPr="00FA6C00" w:rsidRDefault="00FA6C00" w:rsidP="00DC0694">
            <w:pPr>
              <w:rPr>
                <w:b w:val="0"/>
                <w:bCs w:val="0"/>
              </w:rPr>
            </w:pPr>
            <w:r w:rsidRPr="00FA6C00">
              <w:rPr>
                <w:b w:val="0"/>
                <w:bCs w:val="0"/>
              </w:rPr>
              <w:t>project period</w:t>
            </w:r>
          </w:p>
        </w:tc>
        <w:tc>
          <w:tcPr>
            <w:tcW w:w="3157" w:type="pct"/>
          </w:tcPr>
          <w:p w14:paraId="6F23F474" w14:textId="2B9FDDFF" w:rsidR="00FA6C00" w:rsidRPr="00B80AEB" w:rsidRDefault="00A06572" w:rsidP="00DC0694">
            <w:pPr>
              <w:cnfStyle w:val="000000100000" w:firstRow="0" w:lastRow="0" w:firstColumn="0" w:lastColumn="0" w:oddVBand="0" w:evenVBand="0" w:oddHBand="1" w:evenHBand="0" w:firstRowFirstColumn="0" w:firstRowLastColumn="0" w:lastRowFirstColumn="0" w:lastRowLastColumn="0"/>
            </w:pPr>
            <w:r>
              <w:t>T</w:t>
            </w:r>
            <w:r w:rsidRPr="00A06572">
              <w:t xml:space="preserve">he period during which you must undertake and complete your project. For this grant opportunity, the project period </w:t>
            </w:r>
            <w:r w:rsidR="008163D7">
              <w:t>may start from the date you submit your application</w:t>
            </w:r>
            <w:r w:rsidR="005C6148">
              <w:t xml:space="preserve"> </w:t>
            </w:r>
            <w:r w:rsidRPr="00A06572">
              <w:t>and ends on the project completion date.</w:t>
            </w:r>
          </w:p>
        </w:tc>
      </w:tr>
      <w:tr w:rsidR="00DC0694" w:rsidRPr="009E3949" w14:paraId="4C4FB7DC"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7EF1F17" w14:textId="2090B612" w:rsidR="00DC0694" w:rsidRPr="000C6BB6" w:rsidRDefault="00504025" w:rsidP="00DC0694">
            <w:pPr>
              <w:rPr>
                <w:b w:val="0"/>
                <w:bCs w:val="0"/>
              </w:rPr>
            </w:pPr>
            <w:r w:rsidRPr="00172844">
              <w:rPr>
                <w:b w:val="0"/>
                <w:bCs w:val="0"/>
              </w:rPr>
              <w:t>project sponsor</w:t>
            </w:r>
          </w:p>
        </w:tc>
        <w:tc>
          <w:tcPr>
            <w:tcW w:w="3157" w:type="pct"/>
          </w:tcPr>
          <w:p w14:paraId="4B887079" w14:textId="5524E83C" w:rsidR="00DC0694" w:rsidRDefault="00504025" w:rsidP="00DC0694">
            <w:pPr>
              <w:cnfStyle w:val="000000010000" w:firstRow="0" w:lastRow="0" w:firstColumn="0" w:lastColumn="0" w:oddVBand="0" w:evenVBand="0" w:oddHBand="0" w:evenHBand="1" w:firstRowFirstColumn="0" w:firstRowLastColumn="0" w:lastRowFirstColumn="0" w:lastRowLastColumn="0"/>
            </w:pPr>
            <w:r w:rsidRPr="00B80AEB">
              <w:t xml:space="preserve">A </w:t>
            </w:r>
            <w:r>
              <w:t xml:space="preserve">project </w:t>
            </w:r>
            <w:r w:rsidRPr="00B80AEB">
              <w:t xml:space="preserve">sponsor is an entity </w:t>
            </w:r>
            <w:r>
              <w:t xml:space="preserve">that meets the eligibility requirements of the program </w:t>
            </w:r>
            <w:r w:rsidRPr="00B80AEB">
              <w:t xml:space="preserve">who agrees to </w:t>
            </w:r>
            <w:r>
              <w:t>sponsor an organisation (sponsor organisation</w:t>
            </w:r>
            <w:r w:rsidRPr="00B80AEB">
              <w:t>) to apply for the grant opportunity</w:t>
            </w:r>
            <w:r>
              <w:t xml:space="preserve">. In this case, the project </w:t>
            </w:r>
            <w:r w:rsidR="002A57FA">
              <w:t>s</w:t>
            </w:r>
            <w:r>
              <w:t xml:space="preserve">ponsor is considered to be the applicant. The project </w:t>
            </w:r>
            <w:r w:rsidR="002A57FA">
              <w:t>s</w:t>
            </w:r>
            <w:r>
              <w:t xml:space="preserve">ponsor enters into a grant agreement with the Commonwealth. </w:t>
            </w:r>
            <w:r w:rsidRPr="00B80AEB">
              <w:t xml:space="preserve">The </w:t>
            </w:r>
            <w:r w:rsidR="002A57FA">
              <w:t xml:space="preserve">project </w:t>
            </w:r>
            <w:r w:rsidRPr="00B80AEB">
              <w:t>sponsor must be nominated by the MP for the grant opportunity.</w:t>
            </w:r>
            <w:r>
              <w:t xml:space="preserve"> </w:t>
            </w:r>
          </w:p>
        </w:tc>
      </w:tr>
      <w:tr w:rsidR="00172844" w:rsidRPr="009E3949" w14:paraId="328EE081"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BA00CAC" w14:textId="125EB315" w:rsidR="00172844" w:rsidRPr="001278E1" w:rsidRDefault="001278E1" w:rsidP="00504025">
            <w:pPr>
              <w:rPr>
                <w:b w:val="0"/>
                <w:bCs w:val="0"/>
              </w:rPr>
            </w:pPr>
            <w:r w:rsidRPr="001278E1">
              <w:rPr>
                <w:b w:val="0"/>
                <w:bCs w:val="0"/>
              </w:rPr>
              <w:t>public infrastructure</w:t>
            </w:r>
          </w:p>
        </w:tc>
        <w:tc>
          <w:tcPr>
            <w:tcW w:w="3157" w:type="pct"/>
          </w:tcPr>
          <w:p w14:paraId="5613040A" w14:textId="1826E521" w:rsidR="00172844" w:rsidRPr="00B80AEB" w:rsidRDefault="00A20FDE" w:rsidP="00504025">
            <w:pPr>
              <w:cnfStyle w:val="000000100000" w:firstRow="0" w:lastRow="0" w:firstColumn="0" w:lastColumn="0" w:oddVBand="0" w:evenVBand="0" w:oddHBand="1" w:evenHBand="0" w:firstRowFirstColumn="0" w:firstRowLastColumn="0" w:lastRowFirstColumn="0" w:lastRowLastColumn="0"/>
            </w:pPr>
            <w:r w:rsidRPr="0085290A">
              <w:t>Infrastructure for public use (in particular owned by local councils), such as libraries, airports, sporting facilities, community centres, and performance theatres</w:t>
            </w:r>
            <w:r>
              <w:t>.</w:t>
            </w:r>
          </w:p>
        </w:tc>
      </w:tr>
      <w:tr w:rsidR="00AE62BB" w:rsidRPr="009E3949" w14:paraId="0780F6A3" w14:textId="77777777" w:rsidTr="36A7DA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B1D61A" w14:textId="1A20E533" w:rsidR="00AE62BB" w:rsidRPr="000C4A21" w:rsidRDefault="000C4A21" w:rsidP="00DC0694">
            <w:pPr>
              <w:rPr>
                <w:b w:val="0"/>
                <w:bCs w:val="0"/>
              </w:rPr>
            </w:pPr>
            <w:r w:rsidRPr="000C4A21">
              <w:rPr>
                <w:b w:val="0"/>
                <w:bCs w:val="0"/>
              </w:rPr>
              <w:t>sponsor organisation</w:t>
            </w:r>
          </w:p>
        </w:tc>
        <w:tc>
          <w:tcPr>
            <w:tcW w:w="3157" w:type="pct"/>
          </w:tcPr>
          <w:p w14:paraId="706FAE5C" w14:textId="255B72D6" w:rsidR="00AE62BB" w:rsidRDefault="00756BDF" w:rsidP="00DC0694">
            <w:pPr>
              <w:cnfStyle w:val="000000010000" w:firstRow="0" w:lastRow="0" w:firstColumn="0" w:lastColumn="0" w:oddVBand="0" w:evenVBand="0" w:oddHBand="0" w:evenHBand="1" w:firstRowFirstColumn="0" w:firstRowLastColumn="0" w:lastRowFirstColumn="0" w:lastRowLastColumn="0"/>
            </w:pPr>
            <w:r>
              <w:t>A sponsor organisation</w:t>
            </w:r>
            <w:r w:rsidRPr="00B80AEB">
              <w:t xml:space="preserve"> is the organisation undertaking the project for the purposes of the grant, but is not the organisation entering into the grant agreement</w:t>
            </w:r>
            <w:r>
              <w:t xml:space="preserve"> with the Commonwealth</w:t>
            </w:r>
            <w:r w:rsidRPr="00B80AEB">
              <w:t>. Organisations that require sponsorship are usually groups that cannot meet the entity eligibility requirements for the grant program</w:t>
            </w:r>
            <w:r>
              <w:t xml:space="preserve"> and cannot submit applications in their own right</w:t>
            </w:r>
            <w:r w:rsidRPr="00B80AEB">
              <w:t>.</w:t>
            </w:r>
          </w:p>
        </w:tc>
      </w:tr>
      <w:tr w:rsidR="0013607C" w:rsidRPr="009E3949" w14:paraId="28E3FDD1" w14:textId="77777777" w:rsidTr="36A7D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A9DECD8" w14:textId="1DE44040" w:rsidR="0013607C" w:rsidRPr="000C6BB6" w:rsidRDefault="0013607C" w:rsidP="0013607C">
            <w:pPr>
              <w:rPr>
                <w:b w:val="0"/>
                <w:bCs w:val="0"/>
              </w:rPr>
            </w:pPr>
            <w:r w:rsidRPr="000C6BB6">
              <w:rPr>
                <w:b w:val="0"/>
                <w:bCs w:val="0"/>
              </w:rPr>
              <w:t>value with money</w:t>
            </w:r>
          </w:p>
        </w:tc>
        <w:tc>
          <w:tcPr>
            <w:tcW w:w="3157" w:type="pct"/>
          </w:tcPr>
          <w:p w14:paraId="5881A4E0" w14:textId="59E1AC06" w:rsidR="0013607C" w:rsidRPr="00274AE2" w:rsidRDefault="008C651B" w:rsidP="0013607C">
            <w:pPr>
              <w:cnfStyle w:val="000000100000" w:firstRow="0" w:lastRow="0" w:firstColumn="0" w:lastColumn="0" w:oddVBand="0" w:evenVBand="0" w:oddHBand="1" w:evenHBand="0" w:firstRowFirstColumn="0" w:firstRowLastColumn="0" w:lastRowFirstColumn="0" w:lastRowLastColumn="0"/>
            </w:pPr>
            <w:r>
              <w:t>V</w:t>
            </w:r>
            <w:r w:rsidR="0013607C" w:rsidRPr="00274AE2">
              <w:t xml:space="preserve">alue with </w:t>
            </w:r>
            <w:r w:rsidR="0013607C">
              <w:t xml:space="preserve">money in this document refers to ‘value with </w:t>
            </w:r>
            <w:r w:rsidR="0013607C" w:rsidRPr="00274AE2">
              <w:t>relevant money</w:t>
            </w:r>
            <w:r w:rsidR="0013607C">
              <w:t xml:space="preserve">’ which is a </w:t>
            </w:r>
            <w:r w:rsidR="0013607C" w:rsidRPr="00274AE2">
              <w:t xml:space="preserve">judgement based on the grant proposal representing an efficient, effective, economical and ethical use of public resources and </w:t>
            </w:r>
            <w:r w:rsidR="0013607C">
              <w:t>dete</w:t>
            </w:r>
            <w:r w:rsidR="0013607C" w:rsidRPr="00274AE2">
              <w:t xml:space="preserve">rmined </w:t>
            </w:r>
            <w:r w:rsidR="0013607C">
              <w:t>from</w:t>
            </w:r>
            <w:r w:rsidR="0013607C" w:rsidRPr="00274AE2">
              <w:t xml:space="preserve"> a variety of considerations.</w:t>
            </w:r>
          </w:p>
          <w:p w14:paraId="009F061D" w14:textId="77777777" w:rsidR="0013607C" w:rsidRPr="00274AE2" w:rsidRDefault="0013607C" w:rsidP="0013607C">
            <w:pPr>
              <w:spacing w:before="0" w:after="40" w:line="240" w:lineRule="auto"/>
              <w:cnfStyle w:val="000000100000" w:firstRow="0" w:lastRow="0" w:firstColumn="0" w:lastColumn="0" w:oddVBand="0" w:evenVBand="0" w:oddHBand="1" w:evenHBand="0" w:firstRowFirstColumn="0" w:firstRowLastColumn="0" w:lastRowFirstColumn="0" w:lastRowLastColumn="0"/>
            </w:pPr>
            <w:r w:rsidRPr="00274AE2">
              <w:lastRenderedPageBreak/>
              <w:t>When administering a grant opportunity, an official should consider the relevant financial and non-financial costs and benefits of each proposal including, but not limited to:</w:t>
            </w:r>
          </w:p>
          <w:p w14:paraId="6FBA26C0" w14:textId="77777777" w:rsidR="0013607C" w:rsidRPr="00274AE2" w:rsidRDefault="0013607C" w:rsidP="00672EC6">
            <w:pPr>
              <w:pStyle w:val="Lv1"/>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the quality of the project proposal and activities;</w:t>
            </w:r>
          </w:p>
          <w:p w14:paraId="536D9800" w14:textId="77777777" w:rsidR="0013607C" w:rsidRPr="00274AE2" w:rsidRDefault="0013607C" w:rsidP="00672EC6">
            <w:pPr>
              <w:pStyle w:val="Lv1"/>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fitness for purpose of the proposal in contributing to government objectives;</w:t>
            </w:r>
          </w:p>
          <w:p w14:paraId="2E6D0DF2" w14:textId="77777777" w:rsidR="0013607C" w:rsidRPr="00D57F95" w:rsidRDefault="0013607C" w:rsidP="00672EC6">
            <w:pPr>
              <w:pStyle w:val="Lv1"/>
              <w:cnfStyle w:val="000000100000" w:firstRow="0" w:lastRow="0" w:firstColumn="0" w:lastColumn="0" w:oddVBand="0" w:evenVBand="0" w:oddHBand="1" w:evenHBand="0" w:firstRowFirstColumn="0" w:firstRowLastColumn="0" w:lastRowFirstColumn="0" w:lastRowLastColumn="0"/>
            </w:pPr>
            <w:r w:rsidRPr="00274AE2">
              <w:rPr>
                <w:lang w:eastAsia="en-AU"/>
              </w:rPr>
              <w:t>that the absence of a grant is likely to prevent the grantee and government’s outcomes being achieved; and</w:t>
            </w:r>
          </w:p>
          <w:p w14:paraId="179421DE" w14:textId="28BCBD81" w:rsidR="0013607C" w:rsidRDefault="0013607C" w:rsidP="00672EC6">
            <w:pPr>
              <w:pStyle w:val="Lv1"/>
              <w:cnfStyle w:val="000000100000" w:firstRow="0" w:lastRow="0" w:firstColumn="0" w:lastColumn="0" w:oddVBand="0" w:evenVBand="0" w:oddHBand="1" w:evenHBand="0" w:firstRowFirstColumn="0" w:firstRowLastColumn="0" w:lastRowFirstColumn="0" w:lastRowLastColumn="0"/>
            </w:pPr>
            <w:r w:rsidRPr="00274AE2">
              <w:rPr>
                <w:lang w:eastAsia="en-AU"/>
              </w:rPr>
              <w:t>the potential grantee’s relevant experience and performance history</w:t>
            </w:r>
            <w:r w:rsidRPr="00274AE2">
              <w:rPr>
                <w:rFonts w:ascii="Times New Roman" w:hAnsi="Times New Roman"/>
                <w:sz w:val="24"/>
                <w:lang w:val="en" w:eastAsia="en-AU"/>
              </w:rPr>
              <w:t>.</w:t>
            </w:r>
          </w:p>
        </w:tc>
      </w:tr>
    </w:tbl>
    <w:p w14:paraId="25F65412" w14:textId="22C2FE65" w:rsidR="00D96D08" w:rsidRPr="00B308C1" w:rsidRDefault="00D96D08" w:rsidP="005B75B5">
      <w:pPr>
        <w:pStyle w:val="Heading2Appendix"/>
        <w:numPr>
          <w:ilvl w:val="0"/>
          <w:numId w:val="0"/>
        </w:numPr>
      </w:pPr>
    </w:p>
    <w:sectPr w:rsidR="00D96D08" w:rsidRPr="00B308C1"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2C7D" w14:textId="77777777" w:rsidR="008D1C4D" w:rsidRDefault="008D1C4D" w:rsidP="00077C3D">
      <w:r>
        <w:separator/>
      </w:r>
    </w:p>
  </w:endnote>
  <w:endnote w:type="continuationSeparator" w:id="0">
    <w:p w14:paraId="1F3D426A" w14:textId="77777777" w:rsidR="008D1C4D" w:rsidRDefault="008D1C4D" w:rsidP="00077C3D">
      <w:r>
        <w:continuationSeparator/>
      </w:r>
    </w:p>
  </w:endnote>
  <w:endnote w:type="continuationNotice" w:id="1">
    <w:p w14:paraId="312F4C1A" w14:textId="77777777" w:rsidR="008D1C4D" w:rsidRDefault="008D1C4D"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TheSansOffice">
    <w:altName w:val="Calibri"/>
    <w:charset w:val="00"/>
    <w:family w:val="swiss"/>
    <w:pitch w:val="variable"/>
    <w:sig w:usb0="8000002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2726B73C" w:rsidR="00000975" w:rsidRDefault="00DC266C">
    <w:pPr>
      <w:pStyle w:val="Footer"/>
    </w:pPr>
    <w:r>
      <w:rPr>
        <w:noProof/>
      </w:rPr>
      <mc:AlternateContent>
        <mc:Choice Requires="wps">
          <w:drawing>
            <wp:anchor distT="0" distB="0" distL="0" distR="0" simplePos="0" relativeHeight="251658249" behindDoc="0" locked="0" layoutInCell="1" allowOverlap="1" wp14:anchorId="135047C6" wp14:editId="502C8533">
              <wp:simplePos x="635" y="635"/>
              <wp:positionH relativeFrom="page">
                <wp:align>center</wp:align>
              </wp:positionH>
              <wp:positionV relativeFrom="page">
                <wp:align>bottom</wp:align>
              </wp:positionV>
              <wp:extent cx="726440" cy="501015"/>
              <wp:effectExtent l="0" t="0" r="16510" b="0"/>
              <wp:wrapNone/>
              <wp:docPr id="1692375007"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2DA2CBB6" w14:textId="596DC362"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047C6" id="_x0000_t202" coordsize="21600,21600" o:spt="202" path="m,l,21600r21600,l21600,xe">
              <v:stroke joinstyle="miter"/>
              <v:path gradientshapeok="t" o:connecttype="rect"/>
            </v:shapetype>
            <v:shape id="Text Box 21" o:spid="_x0000_s1028" type="#_x0000_t202" alt="OFFICIAL" style="position:absolute;margin-left:0;margin-top:0;width:57.2pt;height:39.4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KNDQIAABw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VclnY/c7qE40FMKwb+/kuqHSG+HDs0BaMHVLog1P&#10;dOgWupLD2eKsBvzxN3/MJ94pyllHgim5JUVz1n6ztI+ordHA0dglY/o5n+cUtwdzDyTDKb0IJ5NJ&#10;XgztaGoE80pyXsVCFBJWUrmS70bzPgzKpecg1WqVkkhGToSN3ToZoSNdkcuX/lWgOxMeaFOPMKpJ&#10;FG94H3LjTe9Wh0Dsp6VEagciz4yTBNNaz88lavzX/5R1fdTLnwA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BKYAKNDQIAABwE&#10;AAAOAAAAAAAAAAAAAAAAAC4CAABkcnMvZTJvRG9jLnhtbFBLAQItABQABgAIAAAAIQDNq2g92wAA&#10;AAQBAAAPAAAAAAAAAAAAAAAAAGcEAABkcnMvZG93bnJldi54bWxQSwUGAAAAAAQABADzAAAAbwUA&#10;AAAA&#10;" filled="f" stroked="f">
              <v:textbox style="mso-fit-shape-to-text:t" inset="0,0,0,15pt">
                <w:txbxContent>
                  <w:p w14:paraId="2DA2CBB6" w14:textId="596DC362"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0C31AF1D" w:rsidR="00000975" w:rsidRDefault="00DC266C">
    <w:pPr>
      <w:pStyle w:val="Footer"/>
    </w:pPr>
    <w:r>
      <w:rPr>
        <w:noProof/>
      </w:rPr>
      <mc:AlternateContent>
        <mc:Choice Requires="wps">
          <w:drawing>
            <wp:anchor distT="0" distB="0" distL="0" distR="0" simplePos="0" relativeHeight="251658250" behindDoc="0" locked="0" layoutInCell="1" allowOverlap="1" wp14:anchorId="691792B8" wp14:editId="31D06E53">
              <wp:simplePos x="635" y="635"/>
              <wp:positionH relativeFrom="page">
                <wp:align>center</wp:align>
              </wp:positionH>
              <wp:positionV relativeFrom="page">
                <wp:align>bottom</wp:align>
              </wp:positionV>
              <wp:extent cx="726440" cy="501015"/>
              <wp:effectExtent l="0" t="0" r="16510" b="0"/>
              <wp:wrapNone/>
              <wp:docPr id="1993468515"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56E6C729" w14:textId="6E734D67"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1792B8" id="_x0000_t202" coordsize="21600,21600" o:spt="202" path="m,l,21600r21600,l21600,xe">
              <v:stroke joinstyle="miter"/>
              <v:path gradientshapeok="t" o:connecttype="rect"/>
            </v:shapetype>
            <v:shape id="Text Box 22" o:spid="_x0000_s1029" type="#_x0000_t202" alt="OFFICIAL" style="position:absolute;margin-left:0;margin-top:0;width:57.2pt;height:39.4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An37CwDQIAABwE&#10;AAAOAAAAAAAAAAAAAAAAAC4CAABkcnMvZTJvRG9jLnhtbFBLAQItABQABgAIAAAAIQDNq2g92wAA&#10;AAQBAAAPAAAAAAAAAAAAAAAAAGcEAABkcnMvZG93bnJldi54bWxQSwUGAAAAAAQABADzAAAAbwUA&#10;AAAA&#10;" filled="f" stroked="f">
              <v:textbox style="mso-fit-shape-to-text:t" inset="0,0,0,15pt">
                <w:txbxContent>
                  <w:p w14:paraId="56E6C729" w14:textId="6E734D67"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2FDBD2A4" w:rsidR="00FA351D" w:rsidRPr="0059733A" w:rsidRDefault="00DC266C" w:rsidP="0059733A">
    <w:pPr>
      <w:pStyle w:val="Footer"/>
      <w:tabs>
        <w:tab w:val="right" w:pos="8788"/>
      </w:tabs>
      <w:rPr>
        <w:sz w:val="12"/>
        <w:szCs w:val="12"/>
      </w:rPr>
    </w:pPr>
    <w:r>
      <w:rPr>
        <w:noProof/>
      </w:rPr>
      <mc:AlternateContent>
        <mc:Choice Requires="wps">
          <w:drawing>
            <wp:anchor distT="0" distB="0" distL="0" distR="0" simplePos="0" relativeHeight="251658248" behindDoc="0" locked="0" layoutInCell="1" allowOverlap="1" wp14:anchorId="1F2CAF41" wp14:editId="741E5C19">
              <wp:simplePos x="1076325" y="10067925"/>
              <wp:positionH relativeFrom="page">
                <wp:align>center</wp:align>
              </wp:positionH>
              <wp:positionV relativeFrom="page">
                <wp:align>bottom</wp:align>
              </wp:positionV>
              <wp:extent cx="726440" cy="501015"/>
              <wp:effectExtent l="0" t="0" r="16510" b="0"/>
              <wp:wrapNone/>
              <wp:docPr id="681757666"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4F3478CD" w14:textId="2B0B4297"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2CAF41" id="_x0000_t202" coordsize="21600,21600" o:spt="202" path="m,l,21600r21600,l21600,xe">
              <v:stroke joinstyle="miter"/>
              <v:path gradientshapeok="t" o:connecttype="rect"/>
            </v:shapetype>
            <v:shape id="Text Box 20" o:spid="_x0000_s1031" type="#_x0000_t202" alt="OFFICIAL" style="position:absolute;margin-left:0;margin-top:0;width:57.2pt;height:39.4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89DAIAABw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" filled="f" stroked="f">
              <v:textbox style="mso-fit-shape-to-text:t" inset="0,0,0,15pt">
                <w:txbxContent>
                  <w:p w14:paraId="4F3478CD" w14:textId="2B0B4297"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r w:rsidR="00FA351D">
      <w:tab/>
    </w:r>
    <w:r w:rsidR="00FA351D">
      <w:tab/>
    </w:r>
    <w:r w:rsidR="4C277425" w:rsidRPr="0059733A">
      <w:rPr>
        <w:sz w:val="12"/>
        <w:szCs w:val="12"/>
      </w:rPr>
      <w:t xml:space="preserve">Template Version </w:t>
    </w:r>
    <w:r w:rsidR="4C277425">
      <w:rPr>
        <w:sz w:val="12"/>
        <w:szCs w:val="12"/>
      </w:rPr>
      <w:t>–</w:t>
    </w:r>
    <w:r w:rsidR="4C277425" w:rsidRPr="0059733A">
      <w:rPr>
        <w:sz w:val="12"/>
        <w:szCs w:val="12"/>
      </w:rPr>
      <w:t xml:space="preserve"> </w:t>
    </w:r>
    <w:r w:rsidR="00790CC0">
      <w:rPr>
        <w:sz w:val="12"/>
        <w:szCs w:val="12"/>
      </w:rPr>
      <w:t xml:space="preserve">December 2025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64FDA9DF" w:rsidR="00453ECF" w:rsidRDefault="00DC266C">
    <w:pPr>
      <w:pStyle w:val="Footer"/>
    </w:pPr>
    <w:r>
      <w:rPr>
        <w:noProof/>
      </w:rPr>
      <mc:AlternateContent>
        <mc:Choice Requires="wps">
          <w:drawing>
            <wp:anchor distT="0" distB="0" distL="0" distR="0" simplePos="0" relativeHeight="251658252" behindDoc="0" locked="0" layoutInCell="1" allowOverlap="1" wp14:anchorId="726ACE7D" wp14:editId="64D3F585">
              <wp:simplePos x="635" y="635"/>
              <wp:positionH relativeFrom="page">
                <wp:align>center</wp:align>
              </wp:positionH>
              <wp:positionV relativeFrom="page">
                <wp:align>bottom</wp:align>
              </wp:positionV>
              <wp:extent cx="726440" cy="501015"/>
              <wp:effectExtent l="0" t="0" r="16510" b="0"/>
              <wp:wrapNone/>
              <wp:docPr id="490306410"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B201FA7" w14:textId="6A6AEFE1"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6ACE7D" id="_x0000_t202" coordsize="21600,21600" o:spt="202" path="m,l,21600r21600,l21600,xe">
              <v:stroke joinstyle="miter"/>
              <v:path gradientshapeok="t" o:connecttype="rect"/>
            </v:shapetype>
            <v:shape id="Text Box 24" o:spid="_x0000_s1034" type="#_x0000_t202" alt="OFFICIAL" style="position:absolute;margin-left:0;margin-top:0;width:57.2pt;height:39.4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C544PADQIAABwE&#10;AAAOAAAAAAAAAAAAAAAAAC4CAABkcnMvZTJvRG9jLnhtbFBLAQItABQABgAIAAAAIQDNq2g92wAA&#10;AAQBAAAPAAAAAAAAAAAAAAAAAGcEAABkcnMvZG93bnJldi54bWxQSwUGAAAAAAQABADzAAAAbwUA&#10;AAAA&#10;" filled="f" stroked="f">
              <v:textbox style="mso-fit-shape-to-text:t" inset="0,0,0,15pt">
                <w:txbxContent>
                  <w:p w14:paraId="0B201FA7" w14:textId="6A6AEFE1"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5F697F15" w:rsidR="007D5749" w:rsidRPr="00842AD2" w:rsidRDefault="00DC266C" w:rsidP="00142994">
    <w:pPr>
      <w:pStyle w:val="Footer"/>
      <w:spacing w:before="0"/>
      <w:rPr>
        <w:sz w:val="20"/>
        <w:szCs w:val="20"/>
      </w:rPr>
    </w:pPr>
    <w:r>
      <w:rPr>
        <w:noProof/>
        <w:sz w:val="20"/>
        <w:szCs w:val="20"/>
      </w:rPr>
      <mc:AlternateContent>
        <mc:Choice Requires="wps">
          <w:drawing>
            <wp:anchor distT="0" distB="0" distL="0" distR="0" simplePos="0" relativeHeight="251658253" behindDoc="0" locked="0" layoutInCell="1" allowOverlap="1" wp14:anchorId="59088798" wp14:editId="72FAE2A1">
              <wp:simplePos x="1080770" y="9708515"/>
              <wp:positionH relativeFrom="page">
                <wp:align>center</wp:align>
              </wp:positionH>
              <wp:positionV relativeFrom="page">
                <wp:align>bottom</wp:align>
              </wp:positionV>
              <wp:extent cx="726440" cy="501015"/>
              <wp:effectExtent l="0" t="0" r="16510" b="0"/>
              <wp:wrapNone/>
              <wp:docPr id="2048476022"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2E715F8B" w14:textId="4E6B262C"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88798" id="_x0000_t202" coordsize="21600,21600" o:spt="202" path="m,l,21600r21600,l21600,xe">
              <v:stroke joinstyle="miter"/>
              <v:path gradientshapeok="t" o:connecttype="rect"/>
            </v:shapetype>
            <v:shape id="Text Box 25" o:spid="_x0000_s1035" type="#_x0000_t202" alt="OFFICIAL" style="position:absolute;margin-left:0;margin-top:0;width:57.2pt;height:39.4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H9DQIAABwEAAAOAAAAZHJzL2Uyb0RvYy54bWysU8Fu2zAMvQ/YPwi6L3aCplu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DUXDH9DQIAABwE&#10;AAAOAAAAAAAAAAAAAAAAAC4CAABkcnMvZTJvRG9jLnhtbFBLAQItABQABgAIAAAAIQDNq2g92wAA&#10;AAQBAAAPAAAAAAAAAAAAAAAAAGcEAABkcnMvZG93bnJldi54bWxQSwUGAAAAAAQABADzAAAAbwUA&#10;AAAA&#10;" filled="f" stroked="f">
              <v:textbox style="mso-fit-shape-to-text:t" inset="0,0,0,15pt">
                <w:txbxContent>
                  <w:p w14:paraId="2E715F8B" w14:textId="4E6B262C"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r w:rsidR="00BF0C7A" w:rsidRPr="00842AD2">
      <w:rPr>
        <w:sz w:val="20"/>
        <w:szCs w:val="20"/>
      </w:rPr>
      <w:t>Stronger Communities Progra</w:t>
    </w:r>
    <w:r w:rsidR="00C23C8A" w:rsidRPr="00842AD2">
      <w:rPr>
        <w:sz w:val="20"/>
        <w:szCs w:val="20"/>
      </w:rPr>
      <w:t>m</w:t>
    </w:r>
    <w:r w:rsidR="0053419A">
      <w:rPr>
        <w:sz w:val="20"/>
        <w:szCs w:val="20"/>
      </w:rPr>
      <w:t>me</w:t>
    </w:r>
    <w:r w:rsidR="00C23C8A" w:rsidRPr="00842AD2">
      <w:rPr>
        <w:sz w:val="20"/>
        <w:szCs w:val="20"/>
      </w:rPr>
      <w:t xml:space="preserve"> Round 10</w:t>
    </w:r>
  </w:p>
  <w:p w14:paraId="2589F885" w14:textId="67C26735" w:rsidR="00EB746B" w:rsidRPr="00BF6930" w:rsidRDefault="008D1C4D" w:rsidP="00142994">
    <w:pPr>
      <w:pStyle w:val="Footer"/>
      <w:tabs>
        <w:tab w:val="clear" w:pos="4513"/>
        <w:tab w:val="clear" w:pos="9026"/>
      </w:tabs>
      <w:spacing w:before="0"/>
      <w:rPr>
        <w:color w:val="EEECE1" w:themeColor="background2"/>
      </w:rPr>
    </w:pP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EndPr/>
      <w:sdtContent>
        <w:r w:rsidR="00EB746B">
          <w:t>Grant opportunity guidelines</w:t>
        </w:r>
      </w:sdtContent>
    </w:sdt>
    <w:r w:rsidR="007D5749">
      <w:rPr>
        <w:color w:val="EEECE1" w:themeColor="background2"/>
      </w:rPr>
      <w:tab/>
    </w:r>
    <w:r w:rsidR="007D5749">
      <w:rPr>
        <w:color w:val="EEECE1" w:themeColor="background2"/>
      </w:rPr>
      <w:tab/>
    </w:r>
    <w:r w:rsidR="004C42FD">
      <w:rPr>
        <w:sz w:val="20"/>
        <w:szCs w:val="20"/>
      </w:rPr>
      <w:t>September 2026</w:t>
    </w:r>
  </w:p>
  <w:p w14:paraId="0B280E19" w14:textId="78DEC1FA" w:rsidR="00FA351D" w:rsidRPr="00EB746B" w:rsidRDefault="00EB746B" w:rsidP="00142994">
    <w:pPr>
      <w:pStyle w:val="Footer"/>
      <w:tabs>
        <w:tab w:val="left" w:pos="3060"/>
      </w:tabs>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433D3A25" w:rsidR="00FA351D" w:rsidRDefault="00DC266C" w:rsidP="00077C3D">
    <w:pPr>
      <w:pStyle w:val="Footer"/>
    </w:pPr>
    <w:r>
      <w:rPr>
        <w:noProof/>
      </w:rPr>
      <mc:AlternateContent>
        <mc:Choice Requires="wps">
          <w:drawing>
            <wp:anchor distT="0" distB="0" distL="0" distR="0" simplePos="0" relativeHeight="251658251" behindDoc="0" locked="0" layoutInCell="1" allowOverlap="1" wp14:anchorId="1EEC87A8" wp14:editId="167FA5F8">
              <wp:simplePos x="635" y="635"/>
              <wp:positionH relativeFrom="page">
                <wp:align>center</wp:align>
              </wp:positionH>
              <wp:positionV relativeFrom="page">
                <wp:align>bottom</wp:align>
              </wp:positionV>
              <wp:extent cx="726440" cy="501015"/>
              <wp:effectExtent l="0" t="0" r="16510" b="0"/>
              <wp:wrapNone/>
              <wp:docPr id="44679714"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75E4D95" w14:textId="37D30F71"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EC87A8" id="_x0000_t202" coordsize="21600,21600" o:spt="202" path="m,l,21600r21600,l21600,xe">
              <v:stroke joinstyle="miter"/>
              <v:path gradientshapeok="t" o:connecttype="rect"/>
            </v:shapetype>
            <v:shape id="Text Box 23" o:spid="_x0000_s1037" type="#_x0000_t202" alt="OFFICIAL" style="position:absolute;margin-left:0;margin-top:0;width:57.2pt;height:39.4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VhDAIAAB0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" filled="f" stroked="f">
              <v:textbox style="mso-fit-shape-to-text:t" inset="0,0,0,15pt">
                <w:txbxContent>
                  <w:p w14:paraId="375E4D95" w14:textId="37D30F71"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59931" w14:textId="77777777" w:rsidR="008D1C4D" w:rsidRDefault="008D1C4D" w:rsidP="00077C3D">
      <w:r>
        <w:separator/>
      </w:r>
    </w:p>
  </w:footnote>
  <w:footnote w:type="continuationSeparator" w:id="0">
    <w:p w14:paraId="419DD5F3" w14:textId="77777777" w:rsidR="008D1C4D" w:rsidRDefault="008D1C4D" w:rsidP="00077C3D">
      <w:r>
        <w:continuationSeparator/>
      </w:r>
    </w:p>
  </w:footnote>
  <w:footnote w:type="continuationNotice" w:id="1">
    <w:p w14:paraId="42A3BCEA" w14:textId="77777777" w:rsidR="008D1C4D" w:rsidRDefault="008D1C4D" w:rsidP="00077C3D"/>
  </w:footnote>
  <w:footnote w:id="2">
    <w:p w14:paraId="1CF42DEA" w14:textId="77777777" w:rsidR="00FB1DC7" w:rsidRDefault="00FB1DC7" w:rsidP="00FB1DC7">
      <w:pPr>
        <w:pStyle w:val="FootnoteText"/>
      </w:pPr>
      <w:r>
        <w:rPr>
          <w:rStyle w:val="FootnoteReference"/>
        </w:rPr>
        <w:footnoteRef/>
      </w:r>
      <w:r>
        <w:t xml:space="preserve"> </w:t>
      </w:r>
      <w:r w:rsidRPr="004A4AE2">
        <w:rPr>
          <w:rStyle w:val="Hyperlink"/>
          <w:sz w:val="18"/>
          <w:szCs w:val="18"/>
        </w:rPr>
        <w:t>https://www.finance.gov.au/government/commonwealth-grants/commonwealth-grants-rules-and-principles-2024</w:t>
      </w:r>
    </w:p>
  </w:footnote>
  <w:footnote w:id="3">
    <w:p w14:paraId="4B8B30F7" w14:textId="77777777" w:rsidR="00CA653A" w:rsidRDefault="00CA653A" w:rsidP="006905DF">
      <w:pPr>
        <w:pStyle w:val="FootnoteText"/>
      </w:pPr>
      <w:r>
        <w:rPr>
          <w:rStyle w:val="FootnoteReference"/>
        </w:rPr>
        <w:footnoteRef/>
      </w:r>
      <w:r>
        <w:t xml:space="preserve"> See glossary for an explanation of ‘value with money’.</w:t>
      </w:r>
    </w:p>
  </w:footnote>
  <w:footnote w:id="4">
    <w:p w14:paraId="708B450F" w14:textId="43DA09FD" w:rsidR="00FA351D" w:rsidRPr="007C453D" w:rsidRDefault="00FA351D" w:rsidP="006905DF">
      <w:pPr>
        <w:pStyle w:val="FootnoteText"/>
      </w:pPr>
      <w:r>
        <w:rPr>
          <w:rStyle w:val="FootnoteReference"/>
        </w:rPr>
        <w:footnoteRef/>
      </w:r>
      <w:r>
        <w:t xml:space="preserve"> See </w:t>
      </w:r>
      <w:r w:rsidRPr="007941D7">
        <w:t>Australian Taxation Office ruling GSTR 2012/2</w:t>
      </w:r>
      <w:r>
        <w:t xml:space="preserve"> available at ato.gov.au</w:t>
      </w:r>
    </w:p>
  </w:footnote>
  <w:footnote w:id="5">
    <w:p w14:paraId="6687AAEB" w14:textId="6BB0F37E" w:rsidR="00FA351D" w:rsidRDefault="00FA351D" w:rsidP="006905DF">
      <w:pPr>
        <w:pStyle w:val="FootnoteText"/>
      </w:pPr>
      <w:r>
        <w:rPr>
          <w:rStyle w:val="FootnoteReference"/>
        </w:rPr>
        <w:footnoteRef/>
      </w:r>
      <w:r>
        <w:t xml:space="preserve"> </w:t>
      </w:r>
      <w:hyperlink r:id="rId1" w:history="1">
        <w:r w:rsidR="00B732CF" w:rsidRPr="001C3EB3">
          <w:rPr>
            <w:rStyle w:val="Hyperlink"/>
            <w:sz w:val="18"/>
            <w:szCs w:val="18"/>
          </w:rPr>
          <w:t>https://www.industry.gov.au/publications/conflict-interest-policy</w:t>
        </w:r>
      </w:hyperlink>
    </w:p>
  </w:footnote>
  <w:footnote w:id="6">
    <w:p w14:paraId="48FDDEEC" w14:textId="77777777" w:rsidR="00084FA8" w:rsidRDefault="00084FA8" w:rsidP="006905DF">
      <w:pPr>
        <w:pStyle w:val="FootnoteText"/>
      </w:pPr>
      <w:r>
        <w:rPr>
          <w:rStyle w:val="FootnoteReference"/>
        </w:rPr>
        <w:footnoteRef/>
      </w:r>
      <w:r>
        <w:t xml:space="preserve"> </w:t>
      </w:r>
      <w:hyperlink r:id="rId2" w:history="1">
        <w:r w:rsidRPr="001C3EB3">
          <w:rPr>
            <w:rStyle w:val="Hyperlink"/>
            <w:sz w:val="18"/>
            <w:szCs w:val="18"/>
          </w:rPr>
          <w:t>https://www.industry.gov.au/data-and-publications/privacy-policy</w:t>
        </w:r>
      </w:hyperlink>
      <w:r>
        <w:t xml:space="preserve"> </w:t>
      </w:r>
    </w:p>
  </w:footnote>
  <w:footnote w:id="7">
    <w:p w14:paraId="24D1B2F3" w14:textId="77777777" w:rsidR="00DC0694" w:rsidRPr="007133C2" w:rsidRDefault="00DC0694" w:rsidP="006905DF">
      <w:pPr>
        <w:pStyle w:val="FootnoteText"/>
      </w:pPr>
      <w:r w:rsidRPr="007133C2">
        <w:rPr>
          <w:rStyle w:val="FootnoteReference"/>
        </w:rPr>
        <w:footnoteRef/>
      </w:r>
      <w:r w:rsidRPr="007133C2">
        <w:t xml:space="preserve"> Relevant money is defined in the PGPA Act. See section 8, Dictionary</w:t>
      </w:r>
      <w:r>
        <w:t>.</w:t>
      </w:r>
    </w:p>
  </w:footnote>
  <w:footnote w:id="8">
    <w:p w14:paraId="1BCADE89" w14:textId="77777777" w:rsidR="00DC0694" w:rsidRPr="007133C2" w:rsidRDefault="00DC0694" w:rsidP="006905DF">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1BAFC718" w:rsidR="00000975" w:rsidRDefault="00DC266C">
    <w:pPr>
      <w:pStyle w:val="Header"/>
    </w:pPr>
    <w:r>
      <w:rPr>
        <w:noProof/>
      </w:rPr>
      <mc:AlternateContent>
        <mc:Choice Requires="wps">
          <w:drawing>
            <wp:anchor distT="0" distB="0" distL="0" distR="0" simplePos="0" relativeHeight="251658243" behindDoc="0" locked="0" layoutInCell="1" allowOverlap="1" wp14:anchorId="41759DF0" wp14:editId="183ABAE1">
              <wp:simplePos x="635" y="635"/>
              <wp:positionH relativeFrom="page">
                <wp:align>center</wp:align>
              </wp:positionH>
              <wp:positionV relativeFrom="page">
                <wp:align>top</wp:align>
              </wp:positionV>
              <wp:extent cx="726440" cy="501015"/>
              <wp:effectExtent l="0" t="0" r="16510" b="13335"/>
              <wp:wrapNone/>
              <wp:docPr id="1238819518"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18D7674B" w14:textId="1AA271D4"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759DF0" id="_x0000_t202" coordsize="21600,21600" o:spt="202" path="m,l,21600r21600,l21600,xe">
              <v:stroke joinstyle="miter"/>
              <v:path gradientshapeok="t" o:connecttype="rect"/>
            </v:shapetype>
            <v:shape id="Text Box 15" o:spid="_x0000_s1026" type="#_x0000_t202" alt="OFFICIAL" style="position:absolute;margin-left:0;margin-top:0;width:57.2pt;height:39.4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" filled="f" stroked="f">
              <v:textbox style="mso-fit-shape-to-text:t" inset="0,15pt,0,0">
                <w:txbxContent>
                  <w:p w14:paraId="18D7674B" w14:textId="1AA271D4"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0AA30638" w:rsidR="00000975" w:rsidRPr="007D5749" w:rsidRDefault="00DC266C"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8244" behindDoc="0" locked="0" layoutInCell="1" allowOverlap="1" wp14:anchorId="2B32496B" wp14:editId="7E7F2A58">
              <wp:simplePos x="635" y="635"/>
              <wp:positionH relativeFrom="page">
                <wp:align>center</wp:align>
              </wp:positionH>
              <wp:positionV relativeFrom="page">
                <wp:align>top</wp:align>
              </wp:positionV>
              <wp:extent cx="726440" cy="501015"/>
              <wp:effectExtent l="0" t="0" r="16510" b="13335"/>
              <wp:wrapNone/>
              <wp:docPr id="519870037"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CBB4382" w14:textId="7719B26E"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32496B" id="_x0000_t202" coordsize="21600,21600" o:spt="202" path="m,l,21600r21600,l21600,xe">
              <v:stroke joinstyle="miter"/>
              <v:path gradientshapeok="t" o:connecttype="rect"/>
            </v:shapetype>
            <v:shape id="Text Box 16" o:spid="_x0000_s1027" type="#_x0000_t202" alt="OFFICIAL" style="position:absolute;margin-left:0;margin-top:0;width:57.2pt;height:39.4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" filled="f" stroked="f">
              <v:textbox style="mso-fit-shape-to-text:t" inset="0,15pt,0,0">
                <w:txbxContent>
                  <w:p w14:paraId="3CBB4382" w14:textId="7719B26E"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r w:rsidR="007D5749">
      <w:rPr>
        <w:b/>
        <w:color w:val="CC0000"/>
        <w:sz w:val="24"/>
        <w:szCs w:val="24"/>
      </w:rPr>
      <w:tab/>
    </w:r>
    <w:r w:rsidR="007D5749">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1A6313D7" w:rsidR="00EB746B" w:rsidRDefault="00DC266C" w:rsidP="00EB746B">
    <w:pPr>
      <w:pStyle w:val="Header"/>
      <w:tabs>
        <w:tab w:val="left" w:pos="7320"/>
      </w:tabs>
    </w:pPr>
    <w:r>
      <w:rPr>
        <w:noProof/>
      </w:rPr>
      <mc:AlternateContent>
        <mc:Choice Requires="wps">
          <w:drawing>
            <wp:anchor distT="0" distB="0" distL="0" distR="0" simplePos="0" relativeHeight="251658242" behindDoc="0" locked="0" layoutInCell="1" allowOverlap="1" wp14:anchorId="65FCDF9E" wp14:editId="20259A27">
              <wp:simplePos x="1076325" y="447675"/>
              <wp:positionH relativeFrom="page">
                <wp:align>center</wp:align>
              </wp:positionH>
              <wp:positionV relativeFrom="page">
                <wp:align>top</wp:align>
              </wp:positionV>
              <wp:extent cx="726440" cy="501015"/>
              <wp:effectExtent l="0" t="0" r="16510" b="13335"/>
              <wp:wrapNone/>
              <wp:docPr id="2048031247"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AD4DDD7" w14:textId="234F43CB"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FCDF9E" id="_x0000_t202" coordsize="21600,21600" o:spt="202" path="m,l,21600r21600,l21600,xe">
              <v:stroke joinstyle="miter"/>
              <v:path gradientshapeok="t" o:connecttype="rect"/>
            </v:shapetype>
            <v:shape id="Text Box 14" o:spid="_x0000_s1030" type="#_x0000_t202" alt="OFFICIAL" style="position:absolute;margin-left:0;margin-top:0;width:57.2pt;height:39.4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uiT8tAwCAAAcBAAA&#10;DgAAAAAAAAAAAAAAAAAuAgAAZHJzL2Uyb0RvYy54bWxQSwECLQAUAAYACAAAACEA/MTUBNoAAAAE&#10;AQAADwAAAAAAAAAAAAAAAABmBAAAZHJzL2Rvd25yZXYueG1sUEsFBgAAAAAEAAQA8wAAAG0FAAAA&#10;AA==&#10;" filled="f" stroked="f">
              <v:textbox style="mso-fit-shape-to-text:t" inset="0,15pt,0,0">
                <w:txbxContent>
                  <w:p w14:paraId="0AD4DDD7" w14:textId="234F43CB"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r w:rsidR="00EB746B">
      <w:tab/>
    </w:r>
  </w:p>
  <w:p w14:paraId="7C12F143" w14:textId="581B7F52" w:rsidR="00EB746B" w:rsidRDefault="00EB746B" w:rsidP="00EB746B">
    <w:pPr>
      <w:pStyle w:val="Header"/>
      <w:tabs>
        <w:tab w:val="clear" w:pos="4513"/>
        <w:tab w:val="clear" w:pos="9026"/>
        <w:tab w:val="left" w:pos="7320"/>
      </w:tabs>
    </w:pPr>
  </w:p>
  <w:p w14:paraId="1144CA87" w14:textId="515F4B07" w:rsidR="00EB746B" w:rsidRDefault="00895D97" w:rsidP="00C02711">
    <w:pPr>
      <w:pStyle w:val="Header"/>
      <w:jc w:val="right"/>
    </w:pPr>
    <w:r>
      <w:rPr>
        <w:noProof/>
      </w:rPr>
      <w:drawing>
        <wp:inline distT="0" distB="0" distL="0" distR="0" wp14:anchorId="6DDF7C8F" wp14:editId="0A0E3E4B">
          <wp:extent cx="2743200" cy="819150"/>
          <wp:effectExtent l="0" t="0" r="0" b="0"/>
          <wp:docPr id="1783217294" name="Picture 14" descr="Australian Government | Department of Industry, Science and Resources |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17294" name="Picture 14" descr="Australian Government | Department of Industry, Science and Resources | Department of Infrastructure, Transport, Regional Development, Communications, Sport and the Ar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819150"/>
                  </a:xfrm>
                  <a:prstGeom prst="rect">
                    <a:avLst/>
                  </a:prstGeom>
                  <a:noFill/>
                  <a:ln>
                    <a:noFill/>
                  </a:ln>
                </pic:spPr>
              </pic:pic>
            </a:graphicData>
          </a:graphic>
        </wp:inline>
      </w:drawing>
    </w:r>
    <w:r w:rsidR="00EB746B">
      <w:rPr>
        <w:noProof/>
      </w:rPr>
      <w:drawing>
        <wp:inline distT="0" distB="0" distL="0" distR="0" wp14:anchorId="171A45F5" wp14:editId="7025DED1">
          <wp:extent cx="2819400" cy="610269"/>
          <wp:effectExtent l="0" t="0" r="0" b="0"/>
          <wp:docPr id="805185889"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EB746B" w:rsidRPr="009830D1">
      <w:rPr>
        <w:noProof/>
      </w:rPr>
      <w:drawing>
        <wp:anchor distT="0" distB="0" distL="114300" distR="114300" simplePos="0" relativeHeight="251658241" behindDoc="1" locked="0" layoutInCell="1" allowOverlap="1" wp14:anchorId="37BEEF41" wp14:editId="32ED5254">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0"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dec="http://schemas.microsoft.com/office/drawing/2017/decorative" xmlns:a16="http://schemas.microsoft.com/office/drawing/2014/main" xmlns:aclsh="http://schemas.microsoft.com/office/drawing/2020/classificationShape"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6E04C38E">
            <v:shape id="Rectangle 12" style="position:absolute;margin-left:0;margin-top:0;width:154.5pt;height:22.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57CE97C5">
              <v:path arrowok="t" o:connecttype="custom" o:connectlocs="0,0;1962000,0;1906874,166110;0,284400;0,0" o:connectangles="0,0,0,0,0"/>
              <w10:wrap anchorx="page" anchory="page"/>
            </v:shape>
          </w:pict>
        </mc:Fallback>
      </mc:AlternateContent>
    </w:r>
  </w:p>
  <w:p w14:paraId="6BEBA832" w14:textId="2045AFAB" w:rsidR="00FA351D" w:rsidRDefault="00FA351D" w:rsidP="0041698F">
    <w:pPr>
      <w:rPr>
        <w:noProof/>
        <w:highlight w:val="yellow"/>
        <w:lang w:eastAsia="en-AU"/>
      </w:rPr>
    </w:pPr>
  </w:p>
  <w:p w14:paraId="030A340A" w14:textId="521607D2" w:rsidR="00AF4885" w:rsidRDefault="00AF4885" w:rsidP="00AF4885"/>
  <w:p w14:paraId="1AFAE79A" w14:textId="1F1B59F1" w:rsidR="00490602" w:rsidRDefault="00490602" w:rsidP="00490602"/>
  <w:p w14:paraId="281F5982" w14:textId="57A6D599" w:rsidR="00FA351D" w:rsidRPr="005326A9" w:rsidRDefault="00FA351D" w:rsidP="0041698F"/>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70C78ACF" w:rsidR="00453ECF" w:rsidRDefault="00DC266C">
    <w:pPr>
      <w:pStyle w:val="Header"/>
    </w:pPr>
    <w:r>
      <w:rPr>
        <w:noProof/>
      </w:rPr>
      <mc:AlternateContent>
        <mc:Choice Requires="wps">
          <w:drawing>
            <wp:anchor distT="0" distB="0" distL="0" distR="0" simplePos="0" relativeHeight="251658246" behindDoc="0" locked="0" layoutInCell="1" allowOverlap="1" wp14:anchorId="32250E87" wp14:editId="7EA751CC">
              <wp:simplePos x="635" y="635"/>
              <wp:positionH relativeFrom="page">
                <wp:align>center</wp:align>
              </wp:positionH>
              <wp:positionV relativeFrom="page">
                <wp:align>top</wp:align>
              </wp:positionV>
              <wp:extent cx="726440" cy="501015"/>
              <wp:effectExtent l="0" t="0" r="16510" b="13335"/>
              <wp:wrapNone/>
              <wp:docPr id="11738230"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8A213EB" w14:textId="4CE2DF2F"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250E87" id="_x0000_t202" coordsize="21600,21600" o:spt="202" path="m,l,21600r21600,l21600,xe">
              <v:stroke joinstyle="miter"/>
              <v:path gradientshapeok="t" o:connecttype="rect"/>
            </v:shapetype>
            <v:shape id="Text Box 18" o:spid="_x0000_s1032" type="#_x0000_t202" alt="OFFICIAL" style="position:absolute;margin-left:0;margin-top:0;width:57.2pt;height:39.4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YFqZzwwCAAAcBAAA&#10;DgAAAAAAAAAAAAAAAAAuAgAAZHJzL2Uyb0RvYy54bWxQSwECLQAUAAYACAAAACEA/MTUBNoAAAAE&#10;AQAADwAAAAAAAAAAAAAAAABmBAAAZHJzL2Rvd25yZXYueG1sUEsFBgAAAAAEAAQA8wAAAG0FAAAA&#10;AA==&#10;" filled="f" stroked="f">
              <v:textbox style="mso-fit-shape-to-text:t" inset="0,15pt,0,0">
                <w:txbxContent>
                  <w:p w14:paraId="08A213EB" w14:textId="4CE2DF2F"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5914EE30" w:rsidR="00453ECF" w:rsidRDefault="00DC266C">
    <w:pPr>
      <w:pStyle w:val="Header"/>
    </w:pPr>
    <w:r>
      <w:rPr>
        <w:noProof/>
      </w:rPr>
      <mc:AlternateContent>
        <mc:Choice Requires="wps">
          <w:drawing>
            <wp:anchor distT="0" distB="0" distL="0" distR="0" simplePos="0" relativeHeight="251658247" behindDoc="0" locked="0" layoutInCell="1" allowOverlap="1" wp14:anchorId="13028793" wp14:editId="77CC1E2A">
              <wp:simplePos x="1080770" y="450850"/>
              <wp:positionH relativeFrom="page">
                <wp:align>center</wp:align>
              </wp:positionH>
              <wp:positionV relativeFrom="page">
                <wp:align>top</wp:align>
              </wp:positionV>
              <wp:extent cx="726440" cy="501015"/>
              <wp:effectExtent l="0" t="0" r="16510" b="13335"/>
              <wp:wrapNone/>
              <wp:docPr id="1817735571"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22513770" w14:textId="20C88B05"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028793" id="_x0000_t202" coordsize="21600,21600" o:spt="202" path="m,l,21600r21600,l21600,xe">
              <v:stroke joinstyle="miter"/>
              <v:path gradientshapeok="t" o:connecttype="rect"/>
            </v:shapetype>
            <v:shape id="Text Box 19" o:spid="_x0000_s1033" type="#_x0000_t202" alt="OFFICIAL" style="position:absolute;margin-left:0;margin-top:0;width:57.2pt;height:39.4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DeUr8gwCAAAcBAAA&#10;DgAAAAAAAAAAAAAAAAAuAgAAZHJzL2Uyb0RvYy54bWxQSwECLQAUAAYACAAAACEA/MTUBNoAAAAE&#10;AQAADwAAAAAAAAAAAAAAAABmBAAAZHJzL2Rvd25yZXYueG1sUEsFBgAAAAAEAAQA8wAAAG0FAAAA&#10;AA==&#10;" filled="f" stroked="f">
              <v:textbox style="mso-fit-shape-to-text:t" inset="0,15pt,0,0">
                <w:txbxContent>
                  <w:p w14:paraId="22513770" w14:textId="20C88B05"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62C71A2D" w:rsidR="00453ECF" w:rsidRDefault="00DC266C">
    <w:pPr>
      <w:pStyle w:val="Header"/>
    </w:pPr>
    <w:r>
      <w:rPr>
        <w:noProof/>
      </w:rPr>
      <mc:AlternateContent>
        <mc:Choice Requires="wps">
          <w:drawing>
            <wp:anchor distT="0" distB="0" distL="0" distR="0" simplePos="0" relativeHeight="251658245" behindDoc="0" locked="0" layoutInCell="1" allowOverlap="1" wp14:anchorId="0B4429F6" wp14:editId="3C7E77B0">
              <wp:simplePos x="635" y="635"/>
              <wp:positionH relativeFrom="page">
                <wp:align>center</wp:align>
              </wp:positionH>
              <wp:positionV relativeFrom="page">
                <wp:align>top</wp:align>
              </wp:positionV>
              <wp:extent cx="726440" cy="501015"/>
              <wp:effectExtent l="0" t="0" r="16510" b="13335"/>
              <wp:wrapNone/>
              <wp:docPr id="887459693"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18355E35" w14:textId="526BC483"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4429F6" id="_x0000_t202" coordsize="21600,21600" o:spt="202" path="m,l,21600r21600,l21600,xe">
              <v:stroke joinstyle="miter"/>
              <v:path gradientshapeok="t" o:connecttype="rect"/>
            </v:shapetype>
            <v:shape id="Text Box 17" o:spid="_x0000_s1036" type="#_x0000_t202" alt="OFFICIAL" style="position:absolute;margin-left:0;margin-top:0;width:57.2pt;height:39.4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rfgG6AwCAAAdBAAA&#10;DgAAAAAAAAAAAAAAAAAuAgAAZHJzL2Uyb0RvYy54bWxQSwECLQAUAAYACAAAACEA/MTUBNoAAAAE&#10;AQAADwAAAAAAAAAAAAAAAABmBAAAZHJzL2Rvd25yZXYueG1sUEsFBgAAAAAEAAQA8wAAAG0FAAAA&#10;AA==&#10;" filled="f" stroked="f">
              <v:textbox style="mso-fit-shape-to-text:t" inset="0,15pt,0,0">
                <w:txbxContent>
                  <w:p w14:paraId="18355E35" w14:textId="526BC483" w:rsidR="00DC266C" w:rsidRPr="00DC266C" w:rsidRDefault="00DC266C" w:rsidP="00DC266C">
                    <w:pPr>
                      <w:spacing w:after="0"/>
                      <w:rPr>
                        <w:rFonts w:eastAsia="Aptos" w:cs="Aptos"/>
                        <w:noProof/>
                        <w:color w:val="FF0000"/>
                        <w:sz w:val="28"/>
                        <w:szCs w:val="28"/>
                      </w:rPr>
                    </w:pPr>
                    <w:r w:rsidRPr="00DC266C">
                      <w:rPr>
                        <w:rFonts w:eastAsia="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FFFFFF89"/>
    <w:multiLevelType w:val="singleLevel"/>
    <w:tmpl w:val="BA34D32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3"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53E4454"/>
    <w:multiLevelType w:val="multilevel"/>
    <w:tmpl w:val="BC6AA032"/>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C609E0"/>
    <w:multiLevelType w:val="multilevel"/>
    <w:tmpl w:val="B7688966"/>
    <w:numStyleLink w:val="LetterMulti-Level"/>
  </w:abstractNum>
  <w:abstractNum w:abstractNumId="6"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7"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7794555"/>
    <w:multiLevelType w:val="hybridMultilevel"/>
    <w:tmpl w:val="39A6EC58"/>
    <w:lvl w:ilvl="0" w:tplc="70A260AE">
      <w:start w:val="1"/>
      <w:numFmt w:val="bullet"/>
      <w:lvlText w:val=""/>
      <w:lvlJc w:val="left"/>
      <w:pPr>
        <w:ind w:left="720" w:hanging="360"/>
      </w:pPr>
      <w:rPr>
        <w:rFonts w:ascii="Symbol" w:hAnsi="Symbol"/>
      </w:rPr>
    </w:lvl>
    <w:lvl w:ilvl="1" w:tplc="569E706A">
      <w:start w:val="1"/>
      <w:numFmt w:val="bullet"/>
      <w:lvlText w:val=""/>
      <w:lvlJc w:val="left"/>
      <w:pPr>
        <w:ind w:left="720" w:hanging="360"/>
      </w:pPr>
      <w:rPr>
        <w:rFonts w:ascii="Symbol" w:hAnsi="Symbol"/>
      </w:rPr>
    </w:lvl>
    <w:lvl w:ilvl="2" w:tplc="FBAED33C">
      <w:start w:val="1"/>
      <w:numFmt w:val="bullet"/>
      <w:lvlText w:val=""/>
      <w:lvlJc w:val="left"/>
      <w:pPr>
        <w:ind w:left="720" w:hanging="360"/>
      </w:pPr>
      <w:rPr>
        <w:rFonts w:ascii="Symbol" w:hAnsi="Symbol"/>
      </w:rPr>
    </w:lvl>
    <w:lvl w:ilvl="3" w:tplc="4350CDBA">
      <w:start w:val="1"/>
      <w:numFmt w:val="bullet"/>
      <w:lvlText w:val=""/>
      <w:lvlJc w:val="left"/>
      <w:pPr>
        <w:ind w:left="720" w:hanging="360"/>
      </w:pPr>
      <w:rPr>
        <w:rFonts w:ascii="Symbol" w:hAnsi="Symbol"/>
      </w:rPr>
    </w:lvl>
    <w:lvl w:ilvl="4" w:tplc="FB42C6B4">
      <w:start w:val="1"/>
      <w:numFmt w:val="bullet"/>
      <w:lvlText w:val=""/>
      <w:lvlJc w:val="left"/>
      <w:pPr>
        <w:ind w:left="720" w:hanging="360"/>
      </w:pPr>
      <w:rPr>
        <w:rFonts w:ascii="Symbol" w:hAnsi="Symbol"/>
      </w:rPr>
    </w:lvl>
    <w:lvl w:ilvl="5" w:tplc="77DA786E">
      <w:start w:val="1"/>
      <w:numFmt w:val="bullet"/>
      <w:lvlText w:val=""/>
      <w:lvlJc w:val="left"/>
      <w:pPr>
        <w:ind w:left="720" w:hanging="360"/>
      </w:pPr>
      <w:rPr>
        <w:rFonts w:ascii="Symbol" w:hAnsi="Symbol"/>
      </w:rPr>
    </w:lvl>
    <w:lvl w:ilvl="6" w:tplc="A476C8DC">
      <w:start w:val="1"/>
      <w:numFmt w:val="bullet"/>
      <w:lvlText w:val=""/>
      <w:lvlJc w:val="left"/>
      <w:pPr>
        <w:ind w:left="720" w:hanging="360"/>
      </w:pPr>
      <w:rPr>
        <w:rFonts w:ascii="Symbol" w:hAnsi="Symbol"/>
      </w:rPr>
    </w:lvl>
    <w:lvl w:ilvl="7" w:tplc="4EC2D7A0">
      <w:start w:val="1"/>
      <w:numFmt w:val="bullet"/>
      <w:lvlText w:val=""/>
      <w:lvlJc w:val="left"/>
      <w:pPr>
        <w:ind w:left="720" w:hanging="360"/>
      </w:pPr>
      <w:rPr>
        <w:rFonts w:ascii="Symbol" w:hAnsi="Symbol"/>
      </w:rPr>
    </w:lvl>
    <w:lvl w:ilvl="8" w:tplc="D5268F48">
      <w:start w:val="1"/>
      <w:numFmt w:val="bullet"/>
      <w:lvlText w:val=""/>
      <w:lvlJc w:val="left"/>
      <w:pPr>
        <w:ind w:left="720" w:hanging="360"/>
      </w:pPr>
      <w:rPr>
        <w:rFonts w:ascii="Symbol" w:hAnsi="Symbol"/>
      </w:rPr>
    </w:lvl>
  </w:abstractNum>
  <w:abstractNum w:abstractNumId="9" w15:restartNumberingAfterBreak="0">
    <w:nsid w:val="17A4354B"/>
    <w:multiLevelType w:val="multilevel"/>
    <w:tmpl w:val="5FEE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675E7F"/>
    <w:multiLevelType w:val="hybridMultilevel"/>
    <w:tmpl w:val="EF400A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AA277A0"/>
    <w:multiLevelType w:val="hybridMultilevel"/>
    <w:tmpl w:val="20D604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CA27EF"/>
    <w:multiLevelType w:val="hybridMultilevel"/>
    <w:tmpl w:val="7DAA6E1A"/>
    <w:lvl w:ilvl="0" w:tplc="B5726776">
      <w:start w:val="1"/>
      <w:numFmt w:val="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FB5577"/>
    <w:multiLevelType w:val="hybridMultilevel"/>
    <w:tmpl w:val="E8B4FB0C"/>
    <w:lvl w:ilvl="0" w:tplc="C48E096E">
      <w:start w:val="1"/>
      <w:numFmt w:val="bullet"/>
      <w:lvlText w:val=""/>
      <w:lvlJc w:val="left"/>
      <w:pPr>
        <w:ind w:left="720" w:hanging="360"/>
      </w:pPr>
      <w:rPr>
        <w:rFonts w:ascii="Symbol" w:hAnsi="Symbol"/>
      </w:rPr>
    </w:lvl>
    <w:lvl w:ilvl="1" w:tplc="250EE0C6">
      <w:start w:val="1"/>
      <w:numFmt w:val="bullet"/>
      <w:lvlText w:val=""/>
      <w:lvlJc w:val="left"/>
      <w:pPr>
        <w:ind w:left="720" w:hanging="360"/>
      </w:pPr>
      <w:rPr>
        <w:rFonts w:ascii="Symbol" w:hAnsi="Symbol"/>
      </w:rPr>
    </w:lvl>
    <w:lvl w:ilvl="2" w:tplc="9424A366">
      <w:start w:val="1"/>
      <w:numFmt w:val="bullet"/>
      <w:lvlText w:val=""/>
      <w:lvlJc w:val="left"/>
      <w:pPr>
        <w:ind w:left="720" w:hanging="360"/>
      </w:pPr>
      <w:rPr>
        <w:rFonts w:ascii="Symbol" w:hAnsi="Symbol"/>
      </w:rPr>
    </w:lvl>
    <w:lvl w:ilvl="3" w:tplc="EF1C836C">
      <w:start w:val="1"/>
      <w:numFmt w:val="bullet"/>
      <w:lvlText w:val=""/>
      <w:lvlJc w:val="left"/>
      <w:pPr>
        <w:ind w:left="720" w:hanging="360"/>
      </w:pPr>
      <w:rPr>
        <w:rFonts w:ascii="Symbol" w:hAnsi="Symbol"/>
      </w:rPr>
    </w:lvl>
    <w:lvl w:ilvl="4" w:tplc="51687C98">
      <w:start w:val="1"/>
      <w:numFmt w:val="bullet"/>
      <w:lvlText w:val=""/>
      <w:lvlJc w:val="left"/>
      <w:pPr>
        <w:ind w:left="720" w:hanging="360"/>
      </w:pPr>
      <w:rPr>
        <w:rFonts w:ascii="Symbol" w:hAnsi="Symbol"/>
      </w:rPr>
    </w:lvl>
    <w:lvl w:ilvl="5" w:tplc="543E32BC">
      <w:start w:val="1"/>
      <w:numFmt w:val="bullet"/>
      <w:lvlText w:val=""/>
      <w:lvlJc w:val="left"/>
      <w:pPr>
        <w:ind w:left="720" w:hanging="360"/>
      </w:pPr>
      <w:rPr>
        <w:rFonts w:ascii="Symbol" w:hAnsi="Symbol"/>
      </w:rPr>
    </w:lvl>
    <w:lvl w:ilvl="6" w:tplc="A1EA0B6A">
      <w:start w:val="1"/>
      <w:numFmt w:val="bullet"/>
      <w:lvlText w:val=""/>
      <w:lvlJc w:val="left"/>
      <w:pPr>
        <w:ind w:left="720" w:hanging="360"/>
      </w:pPr>
      <w:rPr>
        <w:rFonts w:ascii="Symbol" w:hAnsi="Symbol"/>
      </w:rPr>
    </w:lvl>
    <w:lvl w:ilvl="7" w:tplc="33D04444">
      <w:start w:val="1"/>
      <w:numFmt w:val="bullet"/>
      <w:lvlText w:val=""/>
      <w:lvlJc w:val="left"/>
      <w:pPr>
        <w:ind w:left="720" w:hanging="360"/>
      </w:pPr>
      <w:rPr>
        <w:rFonts w:ascii="Symbol" w:hAnsi="Symbol"/>
      </w:rPr>
    </w:lvl>
    <w:lvl w:ilvl="8" w:tplc="778E20BC">
      <w:start w:val="1"/>
      <w:numFmt w:val="bullet"/>
      <w:lvlText w:val=""/>
      <w:lvlJc w:val="left"/>
      <w:pPr>
        <w:ind w:left="720" w:hanging="360"/>
      </w:pPr>
      <w:rPr>
        <w:rFonts w:ascii="Symbol" w:hAnsi="Symbol"/>
      </w:rPr>
    </w:lvl>
  </w:abstractNum>
  <w:abstractNum w:abstractNumId="14"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B02EE2"/>
    <w:multiLevelType w:val="hybridMultilevel"/>
    <w:tmpl w:val="86CCDB48"/>
    <w:lvl w:ilvl="0" w:tplc="EF9019B0">
      <w:start w:val="1"/>
      <w:numFmt w:val="bullet"/>
      <w:lvlText w:val=""/>
      <w:lvlJc w:val="left"/>
      <w:pPr>
        <w:ind w:left="720" w:hanging="360"/>
      </w:pPr>
      <w:rPr>
        <w:rFonts w:ascii="Symbol" w:hAnsi="Symbol"/>
      </w:rPr>
    </w:lvl>
    <w:lvl w:ilvl="1" w:tplc="F5B258D8">
      <w:start w:val="1"/>
      <w:numFmt w:val="bullet"/>
      <w:lvlText w:val=""/>
      <w:lvlJc w:val="left"/>
      <w:pPr>
        <w:ind w:left="720" w:hanging="360"/>
      </w:pPr>
      <w:rPr>
        <w:rFonts w:ascii="Symbol" w:hAnsi="Symbol"/>
      </w:rPr>
    </w:lvl>
    <w:lvl w:ilvl="2" w:tplc="CF243F56">
      <w:start w:val="1"/>
      <w:numFmt w:val="bullet"/>
      <w:lvlText w:val=""/>
      <w:lvlJc w:val="left"/>
      <w:pPr>
        <w:ind w:left="720" w:hanging="360"/>
      </w:pPr>
      <w:rPr>
        <w:rFonts w:ascii="Symbol" w:hAnsi="Symbol"/>
      </w:rPr>
    </w:lvl>
    <w:lvl w:ilvl="3" w:tplc="3E6AC002">
      <w:start w:val="1"/>
      <w:numFmt w:val="bullet"/>
      <w:lvlText w:val=""/>
      <w:lvlJc w:val="left"/>
      <w:pPr>
        <w:ind w:left="720" w:hanging="360"/>
      </w:pPr>
      <w:rPr>
        <w:rFonts w:ascii="Symbol" w:hAnsi="Symbol"/>
      </w:rPr>
    </w:lvl>
    <w:lvl w:ilvl="4" w:tplc="8580F76C">
      <w:start w:val="1"/>
      <w:numFmt w:val="bullet"/>
      <w:lvlText w:val=""/>
      <w:lvlJc w:val="left"/>
      <w:pPr>
        <w:ind w:left="720" w:hanging="360"/>
      </w:pPr>
      <w:rPr>
        <w:rFonts w:ascii="Symbol" w:hAnsi="Symbol"/>
      </w:rPr>
    </w:lvl>
    <w:lvl w:ilvl="5" w:tplc="6C24FF38">
      <w:start w:val="1"/>
      <w:numFmt w:val="bullet"/>
      <w:lvlText w:val=""/>
      <w:lvlJc w:val="left"/>
      <w:pPr>
        <w:ind w:left="720" w:hanging="360"/>
      </w:pPr>
      <w:rPr>
        <w:rFonts w:ascii="Symbol" w:hAnsi="Symbol"/>
      </w:rPr>
    </w:lvl>
    <w:lvl w:ilvl="6" w:tplc="BA7A4FA6">
      <w:start w:val="1"/>
      <w:numFmt w:val="bullet"/>
      <w:lvlText w:val=""/>
      <w:lvlJc w:val="left"/>
      <w:pPr>
        <w:ind w:left="720" w:hanging="360"/>
      </w:pPr>
      <w:rPr>
        <w:rFonts w:ascii="Symbol" w:hAnsi="Symbol"/>
      </w:rPr>
    </w:lvl>
    <w:lvl w:ilvl="7" w:tplc="01E87322">
      <w:start w:val="1"/>
      <w:numFmt w:val="bullet"/>
      <w:lvlText w:val=""/>
      <w:lvlJc w:val="left"/>
      <w:pPr>
        <w:ind w:left="720" w:hanging="360"/>
      </w:pPr>
      <w:rPr>
        <w:rFonts w:ascii="Symbol" w:hAnsi="Symbol"/>
      </w:rPr>
    </w:lvl>
    <w:lvl w:ilvl="8" w:tplc="4C56F9D4">
      <w:start w:val="1"/>
      <w:numFmt w:val="bullet"/>
      <w:lvlText w:val=""/>
      <w:lvlJc w:val="left"/>
      <w:pPr>
        <w:ind w:left="720" w:hanging="360"/>
      </w:pPr>
      <w:rPr>
        <w:rFonts w:ascii="Symbol" w:hAnsi="Symbol"/>
      </w:rPr>
    </w:lvl>
  </w:abstractNum>
  <w:abstractNum w:abstractNumId="16" w15:restartNumberingAfterBreak="0">
    <w:nsid w:val="2CED48FB"/>
    <w:multiLevelType w:val="multilevel"/>
    <w:tmpl w:val="BA12CD2C"/>
    <w:lvl w:ilvl="0">
      <w:start w:val="1"/>
      <w:numFmt w:val="bullet"/>
      <w:lvlText w:val=""/>
      <w:lvlJc w:val="left"/>
      <w:pPr>
        <w:ind w:left="357" w:hanging="357"/>
      </w:pPr>
      <w:rPr>
        <w:rFonts w:ascii="Wingdings" w:hAnsi="Wingding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2774D03"/>
    <w:multiLevelType w:val="hybridMultilevel"/>
    <w:tmpl w:val="56F2F33C"/>
    <w:lvl w:ilvl="0" w:tplc="C680C51A">
      <w:start w:val="1"/>
      <w:numFmt w:val="bullet"/>
      <w:lvlText w:val=""/>
      <w:lvlJc w:val="left"/>
      <w:pPr>
        <w:ind w:left="720" w:hanging="360"/>
      </w:pPr>
      <w:rPr>
        <w:rFonts w:ascii="Symbol" w:hAnsi="Symbol"/>
      </w:rPr>
    </w:lvl>
    <w:lvl w:ilvl="1" w:tplc="12A22408">
      <w:start w:val="1"/>
      <w:numFmt w:val="bullet"/>
      <w:lvlText w:val=""/>
      <w:lvlJc w:val="left"/>
      <w:pPr>
        <w:ind w:left="720" w:hanging="360"/>
      </w:pPr>
      <w:rPr>
        <w:rFonts w:ascii="Symbol" w:hAnsi="Symbol"/>
      </w:rPr>
    </w:lvl>
    <w:lvl w:ilvl="2" w:tplc="90686A46">
      <w:start w:val="1"/>
      <w:numFmt w:val="bullet"/>
      <w:lvlText w:val=""/>
      <w:lvlJc w:val="left"/>
      <w:pPr>
        <w:ind w:left="720" w:hanging="360"/>
      </w:pPr>
      <w:rPr>
        <w:rFonts w:ascii="Symbol" w:hAnsi="Symbol"/>
      </w:rPr>
    </w:lvl>
    <w:lvl w:ilvl="3" w:tplc="750CE6F4">
      <w:start w:val="1"/>
      <w:numFmt w:val="bullet"/>
      <w:lvlText w:val=""/>
      <w:lvlJc w:val="left"/>
      <w:pPr>
        <w:ind w:left="720" w:hanging="360"/>
      </w:pPr>
      <w:rPr>
        <w:rFonts w:ascii="Symbol" w:hAnsi="Symbol"/>
      </w:rPr>
    </w:lvl>
    <w:lvl w:ilvl="4" w:tplc="C0BC7952">
      <w:start w:val="1"/>
      <w:numFmt w:val="bullet"/>
      <w:lvlText w:val=""/>
      <w:lvlJc w:val="left"/>
      <w:pPr>
        <w:ind w:left="720" w:hanging="360"/>
      </w:pPr>
      <w:rPr>
        <w:rFonts w:ascii="Symbol" w:hAnsi="Symbol"/>
      </w:rPr>
    </w:lvl>
    <w:lvl w:ilvl="5" w:tplc="DC6E2CBC">
      <w:start w:val="1"/>
      <w:numFmt w:val="bullet"/>
      <w:lvlText w:val=""/>
      <w:lvlJc w:val="left"/>
      <w:pPr>
        <w:ind w:left="720" w:hanging="360"/>
      </w:pPr>
      <w:rPr>
        <w:rFonts w:ascii="Symbol" w:hAnsi="Symbol"/>
      </w:rPr>
    </w:lvl>
    <w:lvl w:ilvl="6" w:tplc="7E0AA400">
      <w:start w:val="1"/>
      <w:numFmt w:val="bullet"/>
      <w:lvlText w:val=""/>
      <w:lvlJc w:val="left"/>
      <w:pPr>
        <w:ind w:left="720" w:hanging="360"/>
      </w:pPr>
      <w:rPr>
        <w:rFonts w:ascii="Symbol" w:hAnsi="Symbol"/>
      </w:rPr>
    </w:lvl>
    <w:lvl w:ilvl="7" w:tplc="FDF42600">
      <w:start w:val="1"/>
      <w:numFmt w:val="bullet"/>
      <w:lvlText w:val=""/>
      <w:lvlJc w:val="left"/>
      <w:pPr>
        <w:ind w:left="720" w:hanging="360"/>
      </w:pPr>
      <w:rPr>
        <w:rFonts w:ascii="Symbol" w:hAnsi="Symbol"/>
      </w:rPr>
    </w:lvl>
    <w:lvl w:ilvl="8" w:tplc="2C1EF9A6">
      <w:start w:val="1"/>
      <w:numFmt w:val="bullet"/>
      <w:lvlText w:val=""/>
      <w:lvlJc w:val="left"/>
      <w:pPr>
        <w:ind w:left="720" w:hanging="360"/>
      </w:pPr>
      <w:rPr>
        <w:rFonts w:ascii="Symbol" w:hAnsi="Symbol"/>
      </w:rPr>
    </w:lvl>
  </w:abstractNum>
  <w:abstractNum w:abstractNumId="18"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36BC7A21"/>
    <w:multiLevelType w:val="hybridMultilevel"/>
    <w:tmpl w:val="14041DE0"/>
    <w:lvl w:ilvl="0" w:tplc="8E664954">
      <w:start w:val="1"/>
      <w:numFmt w:val="bullet"/>
      <w:lvlText w:val=""/>
      <w:lvlJc w:val="left"/>
      <w:pPr>
        <w:ind w:left="1080" w:hanging="360"/>
      </w:pPr>
      <w:rPr>
        <w:rFonts w:ascii="Symbol" w:hAnsi="Symbol"/>
      </w:rPr>
    </w:lvl>
    <w:lvl w:ilvl="1" w:tplc="6A92EDE2">
      <w:start w:val="1"/>
      <w:numFmt w:val="bullet"/>
      <w:lvlText w:val=""/>
      <w:lvlJc w:val="left"/>
      <w:pPr>
        <w:ind w:left="1080" w:hanging="360"/>
      </w:pPr>
      <w:rPr>
        <w:rFonts w:ascii="Symbol" w:hAnsi="Symbol"/>
      </w:rPr>
    </w:lvl>
    <w:lvl w:ilvl="2" w:tplc="B3A407B8">
      <w:start w:val="1"/>
      <w:numFmt w:val="bullet"/>
      <w:lvlText w:val=""/>
      <w:lvlJc w:val="left"/>
      <w:pPr>
        <w:ind w:left="1080" w:hanging="360"/>
      </w:pPr>
      <w:rPr>
        <w:rFonts w:ascii="Symbol" w:hAnsi="Symbol"/>
      </w:rPr>
    </w:lvl>
    <w:lvl w:ilvl="3" w:tplc="598A5414">
      <w:start w:val="1"/>
      <w:numFmt w:val="bullet"/>
      <w:lvlText w:val=""/>
      <w:lvlJc w:val="left"/>
      <w:pPr>
        <w:ind w:left="1080" w:hanging="360"/>
      </w:pPr>
      <w:rPr>
        <w:rFonts w:ascii="Symbol" w:hAnsi="Symbol"/>
      </w:rPr>
    </w:lvl>
    <w:lvl w:ilvl="4" w:tplc="1EBA4D34">
      <w:start w:val="1"/>
      <w:numFmt w:val="bullet"/>
      <w:lvlText w:val=""/>
      <w:lvlJc w:val="left"/>
      <w:pPr>
        <w:ind w:left="1080" w:hanging="360"/>
      </w:pPr>
      <w:rPr>
        <w:rFonts w:ascii="Symbol" w:hAnsi="Symbol"/>
      </w:rPr>
    </w:lvl>
    <w:lvl w:ilvl="5" w:tplc="274ACCE2">
      <w:start w:val="1"/>
      <w:numFmt w:val="bullet"/>
      <w:lvlText w:val=""/>
      <w:lvlJc w:val="left"/>
      <w:pPr>
        <w:ind w:left="1080" w:hanging="360"/>
      </w:pPr>
      <w:rPr>
        <w:rFonts w:ascii="Symbol" w:hAnsi="Symbol"/>
      </w:rPr>
    </w:lvl>
    <w:lvl w:ilvl="6" w:tplc="7D76AC9C">
      <w:start w:val="1"/>
      <w:numFmt w:val="bullet"/>
      <w:lvlText w:val=""/>
      <w:lvlJc w:val="left"/>
      <w:pPr>
        <w:ind w:left="1080" w:hanging="360"/>
      </w:pPr>
      <w:rPr>
        <w:rFonts w:ascii="Symbol" w:hAnsi="Symbol"/>
      </w:rPr>
    </w:lvl>
    <w:lvl w:ilvl="7" w:tplc="852A1236">
      <w:start w:val="1"/>
      <w:numFmt w:val="bullet"/>
      <w:lvlText w:val=""/>
      <w:lvlJc w:val="left"/>
      <w:pPr>
        <w:ind w:left="1080" w:hanging="360"/>
      </w:pPr>
      <w:rPr>
        <w:rFonts w:ascii="Symbol" w:hAnsi="Symbol"/>
      </w:rPr>
    </w:lvl>
    <w:lvl w:ilvl="8" w:tplc="ED0A5A9E">
      <w:start w:val="1"/>
      <w:numFmt w:val="bullet"/>
      <w:lvlText w:val=""/>
      <w:lvlJc w:val="left"/>
      <w:pPr>
        <w:ind w:left="1080" w:hanging="360"/>
      </w:pPr>
      <w:rPr>
        <w:rFonts w:ascii="Symbol" w:hAnsi="Symbol"/>
      </w:rPr>
    </w:lvl>
  </w:abstractNum>
  <w:abstractNum w:abstractNumId="20"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D5F6CFD"/>
    <w:multiLevelType w:val="hybridMultilevel"/>
    <w:tmpl w:val="DB38A8E0"/>
    <w:lvl w:ilvl="0" w:tplc="123A7CD4">
      <w:start w:val="1"/>
      <w:numFmt w:val="bullet"/>
      <w:lvlText w:val=""/>
      <w:lvlJc w:val="left"/>
      <w:pPr>
        <w:ind w:left="720" w:hanging="360"/>
      </w:pPr>
      <w:rPr>
        <w:rFonts w:ascii="Symbol" w:hAnsi="Symbol"/>
      </w:rPr>
    </w:lvl>
    <w:lvl w:ilvl="1" w:tplc="3C8E9E20">
      <w:start w:val="1"/>
      <w:numFmt w:val="bullet"/>
      <w:lvlText w:val=""/>
      <w:lvlJc w:val="left"/>
      <w:pPr>
        <w:ind w:left="720" w:hanging="360"/>
      </w:pPr>
      <w:rPr>
        <w:rFonts w:ascii="Symbol" w:hAnsi="Symbol"/>
      </w:rPr>
    </w:lvl>
    <w:lvl w:ilvl="2" w:tplc="AD2E4996">
      <w:start w:val="1"/>
      <w:numFmt w:val="bullet"/>
      <w:lvlText w:val=""/>
      <w:lvlJc w:val="left"/>
      <w:pPr>
        <w:ind w:left="720" w:hanging="360"/>
      </w:pPr>
      <w:rPr>
        <w:rFonts w:ascii="Symbol" w:hAnsi="Symbol"/>
      </w:rPr>
    </w:lvl>
    <w:lvl w:ilvl="3" w:tplc="4F4A363C">
      <w:start w:val="1"/>
      <w:numFmt w:val="bullet"/>
      <w:lvlText w:val=""/>
      <w:lvlJc w:val="left"/>
      <w:pPr>
        <w:ind w:left="720" w:hanging="360"/>
      </w:pPr>
      <w:rPr>
        <w:rFonts w:ascii="Symbol" w:hAnsi="Symbol"/>
      </w:rPr>
    </w:lvl>
    <w:lvl w:ilvl="4" w:tplc="25D0FBFC">
      <w:start w:val="1"/>
      <w:numFmt w:val="bullet"/>
      <w:lvlText w:val=""/>
      <w:lvlJc w:val="left"/>
      <w:pPr>
        <w:ind w:left="720" w:hanging="360"/>
      </w:pPr>
      <w:rPr>
        <w:rFonts w:ascii="Symbol" w:hAnsi="Symbol"/>
      </w:rPr>
    </w:lvl>
    <w:lvl w:ilvl="5" w:tplc="76B6A286">
      <w:start w:val="1"/>
      <w:numFmt w:val="bullet"/>
      <w:lvlText w:val=""/>
      <w:lvlJc w:val="left"/>
      <w:pPr>
        <w:ind w:left="720" w:hanging="360"/>
      </w:pPr>
      <w:rPr>
        <w:rFonts w:ascii="Symbol" w:hAnsi="Symbol"/>
      </w:rPr>
    </w:lvl>
    <w:lvl w:ilvl="6" w:tplc="6554A9A8">
      <w:start w:val="1"/>
      <w:numFmt w:val="bullet"/>
      <w:lvlText w:val=""/>
      <w:lvlJc w:val="left"/>
      <w:pPr>
        <w:ind w:left="720" w:hanging="360"/>
      </w:pPr>
      <w:rPr>
        <w:rFonts w:ascii="Symbol" w:hAnsi="Symbol"/>
      </w:rPr>
    </w:lvl>
    <w:lvl w:ilvl="7" w:tplc="40DEF14E">
      <w:start w:val="1"/>
      <w:numFmt w:val="bullet"/>
      <w:lvlText w:val=""/>
      <w:lvlJc w:val="left"/>
      <w:pPr>
        <w:ind w:left="720" w:hanging="360"/>
      </w:pPr>
      <w:rPr>
        <w:rFonts w:ascii="Symbol" w:hAnsi="Symbol"/>
      </w:rPr>
    </w:lvl>
    <w:lvl w:ilvl="8" w:tplc="F8124DA6">
      <w:start w:val="1"/>
      <w:numFmt w:val="bullet"/>
      <w:lvlText w:val=""/>
      <w:lvlJc w:val="left"/>
      <w:pPr>
        <w:ind w:left="720" w:hanging="360"/>
      </w:pPr>
      <w:rPr>
        <w:rFonts w:ascii="Symbol" w:hAnsi="Symbol"/>
      </w:rPr>
    </w:lvl>
  </w:abstractNum>
  <w:abstractNum w:abstractNumId="22"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DEB6720"/>
    <w:multiLevelType w:val="hybridMultilevel"/>
    <w:tmpl w:val="F13E8882"/>
    <w:lvl w:ilvl="0" w:tplc="56B61E18">
      <w:start w:val="1"/>
      <w:numFmt w:val="bullet"/>
      <w:lvlText w:val=""/>
      <w:lvlJc w:val="left"/>
      <w:pPr>
        <w:ind w:left="720" w:hanging="360"/>
      </w:pPr>
      <w:rPr>
        <w:rFonts w:ascii="Symbol" w:hAnsi="Symbol"/>
      </w:rPr>
    </w:lvl>
    <w:lvl w:ilvl="1" w:tplc="FF4C97DE">
      <w:start w:val="1"/>
      <w:numFmt w:val="bullet"/>
      <w:lvlText w:val=""/>
      <w:lvlJc w:val="left"/>
      <w:pPr>
        <w:ind w:left="720" w:hanging="360"/>
      </w:pPr>
      <w:rPr>
        <w:rFonts w:ascii="Symbol" w:hAnsi="Symbol"/>
      </w:rPr>
    </w:lvl>
    <w:lvl w:ilvl="2" w:tplc="ADE22DD6">
      <w:start w:val="1"/>
      <w:numFmt w:val="bullet"/>
      <w:lvlText w:val=""/>
      <w:lvlJc w:val="left"/>
      <w:pPr>
        <w:ind w:left="720" w:hanging="360"/>
      </w:pPr>
      <w:rPr>
        <w:rFonts w:ascii="Symbol" w:hAnsi="Symbol"/>
      </w:rPr>
    </w:lvl>
    <w:lvl w:ilvl="3" w:tplc="B0A057BC">
      <w:start w:val="1"/>
      <w:numFmt w:val="bullet"/>
      <w:lvlText w:val=""/>
      <w:lvlJc w:val="left"/>
      <w:pPr>
        <w:ind w:left="720" w:hanging="360"/>
      </w:pPr>
      <w:rPr>
        <w:rFonts w:ascii="Symbol" w:hAnsi="Symbol"/>
      </w:rPr>
    </w:lvl>
    <w:lvl w:ilvl="4" w:tplc="2BB407FC">
      <w:start w:val="1"/>
      <w:numFmt w:val="bullet"/>
      <w:lvlText w:val=""/>
      <w:lvlJc w:val="left"/>
      <w:pPr>
        <w:ind w:left="720" w:hanging="360"/>
      </w:pPr>
      <w:rPr>
        <w:rFonts w:ascii="Symbol" w:hAnsi="Symbol"/>
      </w:rPr>
    </w:lvl>
    <w:lvl w:ilvl="5" w:tplc="C57CDD02">
      <w:start w:val="1"/>
      <w:numFmt w:val="bullet"/>
      <w:lvlText w:val=""/>
      <w:lvlJc w:val="left"/>
      <w:pPr>
        <w:ind w:left="720" w:hanging="360"/>
      </w:pPr>
      <w:rPr>
        <w:rFonts w:ascii="Symbol" w:hAnsi="Symbol"/>
      </w:rPr>
    </w:lvl>
    <w:lvl w:ilvl="6" w:tplc="1318CE34">
      <w:start w:val="1"/>
      <w:numFmt w:val="bullet"/>
      <w:lvlText w:val=""/>
      <w:lvlJc w:val="left"/>
      <w:pPr>
        <w:ind w:left="720" w:hanging="360"/>
      </w:pPr>
      <w:rPr>
        <w:rFonts w:ascii="Symbol" w:hAnsi="Symbol"/>
      </w:rPr>
    </w:lvl>
    <w:lvl w:ilvl="7" w:tplc="4CC6AE80">
      <w:start w:val="1"/>
      <w:numFmt w:val="bullet"/>
      <w:lvlText w:val=""/>
      <w:lvlJc w:val="left"/>
      <w:pPr>
        <w:ind w:left="720" w:hanging="360"/>
      </w:pPr>
      <w:rPr>
        <w:rFonts w:ascii="Symbol" w:hAnsi="Symbol"/>
      </w:rPr>
    </w:lvl>
    <w:lvl w:ilvl="8" w:tplc="10E8D416">
      <w:start w:val="1"/>
      <w:numFmt w:val="bullet"/>
      <w:lvlText w:val=""/>
      <w:lvlJc w:val="left"/>
      <w:pPr>
        <w:ind w:left="720" w:hanging="360"/>
      </w:pPr>
      <w:rPr>
        <w:rFonts w:ascii="Symbol" w:hAnsi="Symbol"/>
      </w:rPr>
    </w:lvl>
  </w:abstractNum>
  <w:abstractNum w:abstractNumId="24" w15:restartNumberingAfterBreak="0">
    <w:nsid w:val="542D145F"/>
    <w:multiLevelType w:val="multilevel"/>
    <w:tmpl w:val="B7688966"/>
    <w:numStyleLink w:val="LetterMulti-Level"/>
  </w:abstractNum>
  <w:abstractNum w:abstractNumId="25"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7" w15:restartNumberingAfterBreak="0">
    <w:nsid w:val="5AC61E89"/>
    <w:multiLevelType w:val="multilevel"/>
    <w:tmpl w:val="FA8A429E"/>
    <w:numStyleLink w:val="MLLBullet"/>
  </w:abstractNum>
  <w:abstractNum w:abstractNumId="28" w15:restartNumberingAfterBreak="0">
    <w:nsid w:val="615D72FF"/>
    <w:multiLevelType w:val="multilevel"/>
    <w:tmpl w:val="E7C0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6B0104"/>
    <w:multiLevelType w:val="multilevel"/>
    <w:tmpl w:val="6860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21520A"/>
    <w:multiLevelType w:val="multilevel"/>
    <w:tmpl w:val="EF3C6C18"/>
    <w:lvl w:ilvl="0">
      <w:start w:val="1"/>
      <w:numFmt w:val="bullet"/>
      <w:lvlText w:val=""/>
      <w:lvlJc w:val="left"/>
      <w:pPr>
        <w:ind w:left="357" w:hanging="357"/>
      </w:pPr>
      <w:rPr>
        <w:rFonts w:ascii="Symbol" w:hAnsi="Symbol"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45A0C13"/>
    <w:multiLevelType w:val="hybridMultilevel"/>
    <w:tmpl w:val="F13879A2"/>
    <w:lvl w:ilvl="0" w:tplc="D9E0F6F0">
      <w:start w:val="1"/>
      <w:numFmt w:val="bullet"/>
      <w:lvlText w:val=""/>
      <w:lvlJc w:val="left"/>
      <w:pPr>
        <w:ind w:left="720" w:hanging="360"/>
      </w:pPr>
      <w:rPr>
        <w:rFonts w:ascii="Symbol" w:hAnsi="Symbol"/>
      </w:rPr>
    </w:lvl>
    <w:lvl w:ilvl="1" w:tplc="1C24D4FE">
      <w:start w:val="1"/>
      <w:numFmt w:val="bullet"/>
      <w:lvlText w:val=""/>
      <w:lvlJc w:val="left"/>
      <w:pPr>
        <w:ind w:left="720" w:hanging="360"/>
      </w:pPr>
      <w:rPr>
        <w:rFonts w:ascii="Symbol" w:hAnsi="Symbol"/>
      </w:rPr>
    </w:lvl>
    <w:lvl w:ilvl="2" w:tplc="C6E4D554">
      <w:start w:val="1"/>
      <w:numFmt w:val="bullet"/>
      <w:lvlText w:val=""/>
      <w:lvlJc w:val="left"/>
      <w:pPr>
        <w:ind w:left="720" w:hanging="360"/>
      </w:pPr>
      <w:rPr>
        <w:rFonts w:ascii="Symbol" w:hAnsi="Symbol"/>
      </w:rPr>
    </w:lvl>
    <w:lvl w:ilvl="3" w:tplc="B7C8198E">
      <w:start w:val="1"/>
      <w:numFmt w:val="bullet"/>
      <w:lvlText w:val=""/>
      <w:lvlJc w:val="left"/>
      <w:pPr>
        <w:ind w:left="720" w:hanging="360"/>
      </w:pPr>
      <w:rPr>
        <w:rFonts w:ascii="Symbol" w:hAnsi="Symbol"/>
      </w:rPr>
    </w:lvl>
    <w:lvl w:ilvl="4" w:tplc="CBE48630">
      <w:start w:val="1"/>
      <w:numFmt w:val="bullet"/>
      <w:lvlText w:val=""/>
      <w:lvlJc w:val="left"/>
      <w:pPr>
        <w:ind w:left="720" w:hanging="360"/>
      </w:pPr>
      <w:rPr>
        <w:rFonts w:ascii="Symbol" w:hAnsi="Symbol"/>
      </w:rPr>
    </w:lvl>
    <w:lvl w:ilvl="5" w:tplc="7194A99C">
      <w:start w:val="1"/>
      <w:numFmt w:val="bullet"/>
      <w:lvlText w:val=""/>
      <w:lvlJc w:val="left"/>
      <w:pPr>
        <w:ind w:left="720" w:hanging="360"/>
      </w:pPr>
      <w:rPr>
        <w:rFonts w:ascii="Symbol" w:hAnsi="Symbol"/>
      </w:rPr>
    </w:lvl>
    <w:lvl w:ilvl="6" w:tplc="361E97C2">
      <w:start w:val="1"/>
      <w:numFmt w:val="bullet"/>
      <w:lvlText w:val=""/>
      <w:lvlJc w:val="left"/>
      <w:pPr>
        <w:ind w:left="720" w:hanging="360"/>
      </w:pPr>
      <w:rPr>
        <w:rFonts w:ascii="Symbol" w:hAnsi="Symbol"/>
      </w:rPr>
    </w:lvl>
    <w:lvl w:ilvl="7" w:tplc="936E5B2E">
      <w:start w:val="1"/>
      <w:numFmt w:val="bullet"/>
      <w:lvlText w:val=""/>
      <w:lvlJc w:val="left"/>
      <w:pPr>
        <w:ind w:left="720" w:hanging="360"/>
      </w:pPr>
      <w:rPr>
        <w:rFonts w:ascii="Symbol" w:hAnsi="Symbol"/>
      </w:rPr>
    </w:lvl>
    <w:lvl w:ilvl="8" w:tplc="70D05808">
      <w:start w:val="1"/>
      <w:numFmt w:val="bullet"/>
      <w:lvlText w:val=""/>
      <w:lvlJc w:val="left"/>
      <w:pPr>
        <w:ind w:left="720" w:hanging="360"/>
      </w:pPr>
      <w:rPr>
        <w:rFonts w:ascii="Symbol" w:hAnsi="Symbol"/>
      </w:rPr>
    </w:lvl>
  </w:abstractNum>
  <w:abstractNum w:abstractNumId="32" w15:restartNumberingAfterBreak="0">
    <w:nsid w:val="67A61CAF"/>
    <w:multiLevelType w:val="multilevel"/>
    <w:tmpl w:val="01A6964C"/>
    <w:lvl w:ilvl="0">
      <w:start w:val="1"/>
      <w:numFmt w:val="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152" w:hanging="360"/>
      </w:pPr>
      <w:rPr>
        <w:rFonts w:ascii="Wingdings" w:hAnsi="Wingdings" w:hint="default"/>
        <w:color w:val="1F497D" w:themeColor="text2"/>
      </w:rPr>
    </w:lvl>
    <w:lvl w:ilvl="2">
      <w:start w:val="1"/>
      <w:numFmt w:val="bullet"/>
      <w:lvlText w:val=""/>
      <w:lvlJc w:val="left"/>
      <w:pPr>
        <w:ind w:left="512" w:hanging="360"/>
      </w:pPr>
      <w:rPr>
        <w:rFonts w:ascii="Wingdings" w:hAnsi="Wingdings" w:hint="default"/>
        <w:color w:val="1F497D" w:themeColor="text2"/>
      </w:rPr>
    </w:lvl>
    <w:lvl w:ilvl="3">
      <w:start w:val="1"/>
      <w:numFmt w:val="bullet"/>
      <w:lvlText w:val=""/>
      <w:lvlJc w:val="left"/>
      <w:pPr>
        <w:ind w:left="872" w:hanging="360"/>
      </w:pPr>
      <w:rPr>
        <w:rFonts w:ascii="Symbol" w:hAnsi="Symbol" w:hint="default"/>
      </w:rPr>
    </w:lvl>
    <w:lvl w:ilvl="4">
      <w:start w:val="1"/>
      <w:numFmt w:val="bullet"/>
      <w:lvlText w:val=""/>
      <w:lvlJc w:val="left"/>
      <w:pPr>
        <w:ind w:left="1232" w:hanging="360"/>
      </w:pPr>
      <w:rPr>
        <w:rFonts w:ascii="Symbol" w:hAnsi="Symbol" w:hint="default"/>
      </w:rPr>
    </w:lvl>
    <w:lvl w:ilvl="5">
      <w:start w:val="1"/>
      <w:numFmt w:val="bullet"/>
      <w:lvlText w:val=""/>
      <w:lvlJc w:val="left"/>
      <w:pPr>
        <w:ind w:left="1592" w:hanging="360"/>
      </w:pPr>
      <w:rPr>
        <w:rFonts w:ascii="Wingdings" w:hAnsi="Wingdings" w:hint="default"/>
      </w:rPr>
    </w:lvl>
    <w:lvl w:ilvl="6">
      <w:start w:val="1"/>
      <w:numFmt w:val="bullet"/>
      <w:lvlText w:val=""/>
      <w:lvlJc w:val="left"/>
      <w:pPr>
        <w:ind w:left="1952" w:hanging="360"/>
      </w:pPr>
      <w:rPr>
        <w:rFonts w:ascii="Wingdings" w:hAnsi="Wingdings" w:hint="default"/>
      </w:rPr>
    </w:lvl>
    <w:lvl w:ilvl="7">
      <w:start w:val="1"/>
      <w:numFmt w:val="bullet"/>
      <w:lvlText w:val=""/>
      <w:lvlJc w:val="left"/>
      <w:pPr>
        <w:ind w:left="2312" w:hanging="360"/>
      </w:pPr>
      <w:rPr>
        <w:rFonts w:ascii="Symbol" w:hAnsi="Symbol" w:hint="default"/>
      </w:rPr>
    </w:lvl>
    <w:lvl w:ilvl="8">
      <w:start w:val="1"/>
      <w:numFmt w:val="bullet"/>
      <w:lvlText w:val=""/>
      <w:lvlJc w:val="left"/>
      <w:pPr>
        <w:ind w:left="2672" w:hanging="360"/>
      </w:pPr>
      <w:rPr>
        <w:rFonts w:ascii="Symbol" w:hAnsi="Symbol" w:hint="default"/>
      </w:rPr>
    </w:lvl>
  </w:abstractNum>
  <w:abstractNum w:abstractNumId="33"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4" w15:restartNumberingAfterBreak="0">
    <w:nsid w:val="6B057438"/>
    <w:multiLevelType w:val="multilevel"/>
    <w:tmpl w:val="B35EB43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8065435"/>
    <w:multiLevelType w:val="multilevel"/>
    <w:tmpl w:val="72EC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8E2140"/>
    <w:multiLevelType w:val="hybridMultilevel"/>
    <w:tmpl w:val="9F3A1912"/>
    <w:lvl w:ilvl="0" w:tplc="455C2CFC">
      <w:start w:val="1"/>
      <w:numFmt w:val="bullet"/>
      <w:lvlText w:val=""/>
      <w:lvlJc w:val="left"/>
      <w:pPr>
        <w:ind w:left="720" w:hanging="360"/>
      </w:pPr>
      <w:rPr>
        <w:rFonts w:ascii="Symbol" w:hAnsi="Symbol"/>
      </w:rPr>
    </w:lvl>
    <w:lvl w:ilvl="1" w:tplc="0F64E73A">
      <w:start w:val="1"/>
      <w:numFmt w:val="bullet"/>
      <w:lvlText w:val=""/>
      <w:lvlJc w:val="left"/>
      <w:pPr>
        <w:ind w:left="720" w:hanging="360"/>
      </w:pPr>
      <w:rPr>
        <w:rFonts w:ascii="Symbol" w:hAnsi="Symbol"/>
      </w:rPr>
    </w:lvl>
    <w:lvl w:ilvl="2" w:tplc="56BE20C2">
      <w:start w:val="1"/>
      <w:numFmt w:val="bullet"/>
      <w:lvlText w:val=""/>
      <w:lvlJc w:val="left"/>
      <w:pPr>
        <w:ind w:left="720" w:hanging="360"/>
      </w:pPr>
      <w:rPr>
        <w:rFonts w:ascii="Symbol" w:hAnsi="Symbol"/>
      </w:rPr>
    </w:lvl>
    <w:lvl w:ilvl="3" w:tplc="11C88878">
      <w:start w:val="1"/>
      <w:numFmt w:val="bullet"/>
      <w:lvlText w:val=""/>
      <w:lvlJc w:val="left"/>
      <w:pPr>
        <w:ind w:left="720" w:hanging="360"/>
      </w:pPr>
      <w:rPr>
        <w:rFonts w:ascii="Symbol" w:hAnsi="Symbol"/>
      </w:rPr>
    </w:lvl>
    <w:lvl w:ilvl="4" w:tplc="FFEEDEFC">
      <w:start w:val="1"/>
      <w:numFmt w:val="bullet"/>
      <w:lvlText w:val=""/>
      <w:lvlJc w:val="left"/>
      <w:pPr>
        <w:ind w:left="720" w:hanging="360"/>
      </w:pPr>
      <w:rPr>
        <w:rFonts w:ascii="Symbol" w:hAnsi="Symbol"/>
      </w:rPr>
    </w:lvl>
    <w:lvl w:ilvl="5" w:tplc="170EE9D8">
      <w:start w:val="1"/>
      <w:numFmt w:val="bullet"/>
      <w:lvlText w:val=""/>
      <w:lvlJc w:val="left"/>
      <w:pPr>
        <w:ind w:left="720" w:hanging="360"/>
      </w:pPr>
      <w:rPr>
        <w:rFonts w:ascii="Symbol" w:hAnsi="Symbol"/>
      </w:rPr>
    </w:lvl>
    <w:lvl w:ilvl="6" w:tplc="8B8E3E90">
      <w:start w:val="1"/>
      <w:numFmt w:val="bullet"/>
      <w:lvlText w:val=""/>
      <w:lvlJc w:val="left"/>
      <w:pPr>
        <w:ind w:left="720" w:hanging="360"/>
      </w:pPr>
      <w:rPr>
        <w:rFonts w:ascii="Symbol" w:hAnsi="Symbol"/>
      </w:rPr>
    </w:lvl>
    <w:lvl w:ilvl="7" w:tplc="832CA87A">
      <w:start w:val="1"/>
      <w:numFmt w:val="bullet"/>
      <w:lvlText w:val=""/>
      <w:lvlJc w:val="left"/>
      <w:pPr>
        <w:ind w:left="720" w:hanging="360"/>
      </w:pPr>
      <w:rPr>
        <w:rFonts w:ascii="Symbol" w:hAnsi="Symbol"/>
      </w:rPr>
    </w:lvl>
    <w:lvl w:ilvl="8" w:tplc="CDC80D2C">
      <w:start w:val="1"/>
      <w:numFmt w:val="bullet"/>
      <w:lvlText w:val=""/>
      <w:lvlJc w:val="left"/>
      <w:pPr>
        <w:ind w:left="720" w:hanging="360"/>
      </w:pPr>
      <w:rPr>
        <w:rFonts w:ascii="Symbol" w:hAnsi="Symbol"/>
      </w:rPr>
    </w:lvl>
  </w:abstractNum>
  <w:abstractNum w:abstractNumId="39"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CD7516"/>
    <w:multiLevelType w:val="multilevel"/>
    <w:tmpl w:val="614E5328"/>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1" w15:restartNumberingAfterBreak="0">
    <w:nsid w:val="7F6468B3"/>
    <w:multiLevelType w:val="hybridMultilevel"/>
    <w:tmpl w:val="BC4422B2"/>
    <w:lvl w:ilvl="0" w:tplc="7584DF6C">
      <w:start w:val="1"/>
      <w:numFmt w:val="bullet"/>
      <w:lvlText w:val=""/>
      <w:lvlJc w:val="left"/>
      <w:pPr>
        <w:ind w:left="720" w:hanging="360"/>
      </w:pPr>
      <w:rPr>
        <w:rFonts w:ascii="Symbol" w:hAnsi="Symbol"/>
      </w:rPr>
    </w:lvl>
    <w:lvl w:ilvl="1" w:tplc="E064E97C">
      <w:start w:val="1"/>
      <w:numFmt w:val="bullet"/>
      <w:lvlText w:val=""/>
      <w:lvlJc w:val="left"/>
      <w:pPr>
        <w:ind w:left="720" w:hanging="360"/>
      </w:pPr>
      <w:rPr>
        <w:rFonts w:ascii="Symbol" w:hAnsi="Symbol"/>
      </w:rPr>
    </w:lvl>
    <w:lvl w:ilvl="2" w:tplc="F90E4BC8">
      <w:start w:val="1"/>
      <w:numFmt w:val="bullet"/>
      <w:lvlText w:val=""/>
      <w:lvlJc w:val="left"/>
      <w:pPr>
        <w:ind w:left="720" w:hanging="360"/>
      </w:pPr>
      <w:rPr>
        <w:rFonts w:ascii="Symbol" w:hAnsi="Symbol"/>
      </w:rPr>
    </w:lvl>
    <w:lvl w:ilvl="3" w:tplc="A510D930">
      <w:start w:val="1"/>
      <w:numFmt w:val="bullet"/>
      <w:lvlText w:val=""/>
      <w:lvlJc w:val="left"/>
      <w:pPr>
        <w:ind w:left="720" w:hanging="360"/>
      </w:pPr>
      <w:rPr>
        <w:rFonts w:ascii="Symbol" w:hAnsi="Symbol"/>
      </w:rPr>
    </w:lvl>
    <w:lvl w:ilvl="4" w:tplc="8F180DA6">
      <w:start w:val="1"/>
      <w:numFmt w:val="bullet"/>
      <w:lvlText w:val=""/>
      <w:lvlJc w:val="left"/>
      <w:pPr>
        <w:ind w:left="720" w:hanging="360"/>
      </w:pPr>
      <w:rPr>
        <w:rFonts w:ascii="Symbol" w:hAnsi="Symbol"/>
      </w:rPr>
    </w:lvl>
    <w:lvl w:ilvl="5" w:tplc="FABA77B8">
      <w:start w:val="1"/>
      <w:numFmt w:val="bullet"/>
      <w:lvlText w:val=""/>
      <w:lvlJc w:val="left"/>
      <w:pPr>
        <w:ind w:left="720" w:hanging="360"/>
      </w:pPr>
      <w:rPr>
        <w:rFonts w:ascii="Symbol" w:hAnsi="Symbol"/>
      </w:rPr>
    </w:lvl>
    <w:lvl w:ilvl="6" w:tplc="58960CE4">
      <w:start w:val="1"/>
      <w:numFmt w:val="bullet"/>
      <w:lvlText w:val=""/>
      <w:lvlJc w:val="left"/>
      <w:pPr>
        <w:ind w:left="720" w:hanging="360"/>
      </w:pPr>
      <w:rPr>
        <w:rFonts w:ascii="Symbol" w:hAnsi="Symbol"/>
      </w:rPr>
    </w:lvl>
    <w:lvl w:ilvl="7" w:tplc="03C4C494">
      <w:start w:val="1"/>
      <w:numFmt w:val="bullet"/>
      <w:lvlText w:val=""/>
      <w:lvlJc w:val="left"/>
      <w:pPr>
        <w:ind w:left="720" w:hanging="360"/>
      </w:pPr>
      <w:rPr>
        <w:rFonts w:ascii="Symbol" w:hAnsi="Symbol"/>
      </w:rPr>
    </w:lvl>
    <w:lvl w:ilvl="8" w:tplc="F53EDF34">
      <w:start w:val="1"/>
      <w:numFmt w:val="bullet"/>
      <w:lvlText w:val=""/>
      <w:lvlJc w:val="left"/>
      <w:pPr>
        <w:ind w:left="720" w:hanging="360"/>
      </w:pPr>
      <w:rPr>
        <w:rFonts w:ascii="Symbol" w:hAnsi="Symbol"/>
      </w:rPr>
    </w:lvl>
  </w:abstractNum>
  <w:num w:numId="1" w16cid:durableId="1390378013">
    <w:abstractNumId w:val="34"/>
  </w:num>
  <w:num w:numId="2" w16cid:durableId="1014648822">
    <w:abstractNumId w:val="0"/>
  </w:num>
  <w:num w:numId="3" w16cid:durableId="318771309">
    <w:abstractNumId w:val="39"/>
  </w:num>
  <w:num w:numId="4" w16cid:durableId="218517961">
    <w:abstractNumId w:val="36"/>
  </w:num>
  <w:num w:numId="5" w16cid:durableId="1224680167">
    <w:abstractNumId w:val="6"/>
  </w:num>
  <w:num w:numId="6" w16cid:durableId="902646304">
    <w:abstractNumId w:val="22"/>
  </w:num>
  <w:num w:numId="7" w16cid:durableId="1397511072">
    <w:abstractNumId w:val="3"/>
  </w:num>
  <w:num w:numId="8" w16cid:durableId="1708220400">
    <w:abstractNumId w:val="22"/>
  </w:num>
  <w:num w:numId="9" w16cid:durableId="874121102">
    <w:abstractNumId w:val="26"/>
  </w:num>
  <w:num w:numId="10" w16cid:durableId="12319660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1107561">
    <w:abstractNumId w:val="7"/>
  </w:num>
  <w:num w:numId="12" w16cid:durableId="13582406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9436150">
    <w:abstractNumId w:val="25"/>
  </w:num>
  <w:num w:numId="14" w16cid:durableId="1973363164">
    <w:abstractNumId w:val="12"/>
  </w:num>
  <w:num w:numId="15" w16cid:durableId="614681534">
    <w:abstractNumId w:val="4"/>
  </w:num>
  <w:num w:numId="16" w16cid:durableId="1974360834">
    <w:abstractNumId w:val="14"/>
  </w:num>
  <w:num w:numId="17" w16cid:durableId="1301954980">
    <w:abstractNumId w:val="35"/>
  </w:num>
  <w:num w:numId="18" w16cid:durableId="1635335019">
    <w:abstractNumId w:val="20"/>
  </w:num>
  <w:num w:numId="19" w16cid:durableId="1704594252">
    <w:abstractNumId w:val="5"/>
  </w:num>
  <w:num w:numId="20" w16cid:durableId="1773361356">
    <w:abstractNumId w:val="24"/>
  </w:num>
  <w:num w:numId="21" w16cid:durableId="509951877">
    <w:abstractNumId w:val="33"/>
  </w:num>
  <w:num w:numId="22" w16cid:durableId="456724462">
    <w:abstractNumId w:val="27"/>
  </w:num>
  <w:num w:numId="23" w16cid:durableId="10420813">
    <w:abstractNumId w:val="4"/>
  </w:num>
  <w:num w:numId="24" w16cid:durableId="157548876">
    <w:abstractNumId w:val="4"/>
  </w:num>
  <w:num w:numId="25" w16cid:durableId="1236354339">
    <w:abstractNumId w:val="32"/>
  </w:num>
  <w:num w:numId="26" w16cid:durableId="1330599455">
    <w:abstractNumId w:val="40"/>
  </w:num>
  <w:num w:numId="27" w16cid:durableId="529685305">
    <w:abstractNumId w:val="10"/>
  </w:num>
  <w:num w:numId="28" w16cid:durableId="319699117">
    <w:abstractNumId w:val="30"/>
  </w:num>
  <w:num w:numId="29" w16cid:durableId="13231956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87636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25938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1480238">
    <w:abstractNumId w:val="16"/>
  </w:num>
  <w:num w:numId="33" w16cid:durableId="777720894">
    <w:abstractNumId w:val="12"/>
  </w:num>
  <w:num w:numId="34" w16cid:durableId="661663775">
    <w:abstractNumId w:val="12"/>
  </w:num>
  <w:num w:numId="35" w16cid:durableId="475999316">
    <w:abstractNumId w:val="12"/>
  </w:num>
  <w:num w:numId="36" w16cid:durableId="1787239178">
    <w:abstractNumId w:val="12"/>
  </w:num>
  <w:num w:numId="37" w16cid:durableId="1328438287">
    <w:abstractNumId w:val="12"/>
  </w:num>
  <w:num w:numId="38" w16cid:durableId="916673113">
    <w:abstractNumId w:val="12"/>
  </w:num>
  <w:num w:numId="39" w16cid:durableId="893274032">
    <w:abstractNumId w:val="12"/>
  </w:num>
  <w:num w:numId="40" w16cid:durableId="2144611954">
    <w:abstractNumId w:val="12"/>
  </w:num>
  <w:num w:numId="41" w16cid:durableId="1548254093">
    <w:abstractNumId w:val="12"/>
  </w:num>
  <w:num w:numId="42" w16cid:durableId="1933666030">
    <w:abstractNumId w:val="12"/>
  </w:num>
  <w:num w:numId="43" w16cid:durableId="1789616044">
    <w:abstractNumId w:val="4"/>
  </w:num>
  <w:num w:numId="44" w16cid:durableId="19070360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3865407">
    <w:abstractNumId w:val="1"/>
  </w:num>
  <w:num w:numId="46" w16cid:durableId="1432583857">
    <w:abstractNumId w:val="38"/>
  </w:num>
  <w:num w:numId="47" w16cid:durableId="955254649">
    <w:abstractNumId w:val="21"/>
  </w:num>
  <w:num w:numId="48" w16cid:durableId="1334645453">
    <w:abstractNumId w:val="31"/>
  </w:num>
  <w:num w:numId="49" w16cid:durableId="2104567025">
    <w:abstractNumId w:val="23"/>
  </w:num>
  <w:num w:numId="50" w16cid:durableId="345641482">
    <w:abstractNumId w:val="13"/>
  </w:num>
  <w:num w:numId="51" w16cid:durableId="2147040171">
    <w:abstractNumId w:val="15"/>
  </w:num>
  <w:num w:numId="52" w16cid:durableId="678043387">
    <w:abstractNumId w:val="41"/>
  </w:num>
  <w:num w:numId="53" w16cid:durableId="574432145">
    <w:abstractNumId w:val="8"/>
  </w:num>
  <w:num w:numId="54" w16cid:durableId="264308884">
    <w:abstractNumId w:val="17"/>
  </w:num>
  <w:num w:numId="55" w16cid:durableId="1864438008">
    <w:abstractNumId w:val="28"/>
  </w:num>
  <w:num w:numId="56" w16cid:durableId="53168003">
    <w:abstractNumId w:val="29"/>
  </w:num>
  <w:num w:numId="57" w16cid:durableId="1394158205">
    <w:abstractNumId w:val="37"/>
  </w:num>
  <w:num w:numId="58" w16cid:durableId="43993727">
    <w:abstractNumId w:val="9"/>
  </w:num>
  <w:num w:numId="59" w16cid:durableId="1961841595">
    <w:abstractNumId w:val="19"/>
  </w:num>
  <w:num w:numId="60" w16cid:durableId="1959600519">
    <w:abstractNumId w:val="27"/>
  </w:num>
  <w:num w:numId="61" w16cid:durableId="2069255010">
    <w:abstractNumId w:val="4"/>
  </w:num>
  <w:num w:numId="62" w16cid:durableId="1288318972">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activeWritingStyle w:appName="MSWord" w:lang="en-AU"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16B"/>
    <w:rsid w:val="0000034E"/>
    <w:rsid w:val="0000050D"/>
    <w:rsid w:val="00000902"/>
    <w:rsid w:val="00000975"/>
    <w:rsid w:val="000016D2"/>
    <w:rsid w:val="000022CF"/>
    <w:rsid w:val="00002F3E"/>
    <w:rsid w:val="00003281"/>
    <w:rsid w:val="00003545"/>
    <w:rsid w:val="00003577"/>
    <w:rsid w:val="000035D8"/>
    <w:rsid w:val="000035D9"/>
    <w:rsid w:val="0000384E"/>
    <w:rsid w:val="00003D38"/>
    <w:rsid w:val="00004A7C"/>
    <w:rsid w:val="00005455"/>
    <w:rsid w:val="0000557E"/>
    <w:rsid w:val="00005E68"/>
    <w:rsid w:val="000062D1"/>
    <w:rsid w:val="0000632D"/>
    <w:rsid w:val="000070D3"/>
    <w:rsid w:val="000071CC"/>
    <w:rsid w:val="000072F9"/>
    <w:rsid w:val="00007910"/>
    <w:rsid w:val="00007A51"/>
    <w:rsid w:val="00007E4B"/>
    <w:rsid w:val="00010178"/>
    <w:rsid w:val="000106EE"/>
    <w:rsid w:val="000107BE"/>
    <w:rsid w:val="00010CF8"/>
    <w:rsid w:val="00010D8A"/>
    <w:rsid w:val="0001125B"/>
    <w:rsid w:val="00011807"/>
    <w:rsid w:val="000119E5"/>
    <w:rsid w:val="00011AA7"/>
    <w:rsid w:val="0001297C"/>
    <w:rsid w:val="00012A2C"/>
    <w:rsid w:val="0001311A"/>
    <w:rsid w:val="00013186"/>
    <w:rsid w:val="00013CAF"/>
    <w:rsid w:val="000144BC"/>
    <w:rsid w:val="000151B1"/>
    <w:rsid w:val="00015D8A"/>
    <w:rsid w:val="000164B0"/>
    <w:rsid w:val="0001685F"/>
    <w:rsid w:val="00016B13"/>
    <w:rsid w:val="00016E51"/>
    <w:rsid w:val="00017238"/>
    <w:rsid w:val="00017503"/>
    <w:rsid w:val="000175F3"/>
    <w:rsid w:val="000176B7"/>
    <w:rsid w:val="000207D9"/>
    <w:rsid w:val="00020F53"/>
    <w:rsid w:val="0002158C"/>
    <w:rsid w:val="000216F2"/>
    <w:rsid w:val="000217EA"/>
    <w:rsid w:val="00021FD9"/>
    <w:rsid w:val="00022657"/>
    <w:rsid w:val="00022E78"/>
    <w:rsid w:val="00023115"/>
    <w:rsid w:val="00023136"/>
    <w:rsid w:val="0002331D"/>
    <w:rsid w:val="000240CB"/>
    <w:rsid w:val="00024C55"/>
    <w:rsid w:val="00024CBE"/>
    <w:rsid w:val="00025467"/>
    <w:rsid w:val="00026672"/>
    <w:rsid w:val="00026A96"/>
    <w:rsid w:val="00026CFF"/>
    <w:rsid w:val="00027157"/>
    <w:rsid w:val="000304CF"/>
    <w:rsid w:val="00030761"/>
    <w:rsid w:val="000307DC"/>
    <w:rsid w:val="00030CB0"/>
    <w:rsid w:val="00030E0C"/>
    <w:rsid w:val="00031075"/>
    <w:rsid w:val="0003165D"/>
    <w:rsid w:val="00031918"/>
    <w:rsid w:val="00031D06"/>
    <w:rsid w:val="00031EB8"/>
    <w:rsid w:val="00031F7C"/>
    <w:rsid w:val="00032177"/>
    <w:rsid w:val="00032789"/>
    <w:rsid w:val="00032B4F"/>
    <w:rsid w:val="000335B4"/>
    <w:rsid w:val="00033A4A"/>
    <w:rsid w:val="00033F17"/>
    <w:rsid w:val="000342E6"/>
    <w:rsid w:val="00034AC5"/>
    <w:rsid w:val="00035550"/>
    <w:rsid w:val="00035627"/>
    <w:rsid w:val="000356EE"/>
    <w:rsid w:val="000359CB"/>
    <w:rsid w:val="00036078"/>
    <w:rsid w:val="00036299"/>
    <w:rsid w:val="00036549"/>
    <w:rsid w:val="00036684"/>
    <w:rsid w:val="000366A7"/>
    <w:rsid w:val="00037556"/>
    <w:rsid w:val="000378A0"/>
    <w:rsid w:val="00040A03"/>
    <w:rsid w:val="00040A32"/>
    <w:rsid w:val="00041716"/>
    <w:rsid w:val="00042143"/>
    <w:rsid w:val="00042438"/>
    <w:rsid w:val="00042C41"/>
    <w:rsid w:val="000436DC"/>
    <w:rsid w:val="000437C6"/>
    <w:rsid w:val="00043E26"/>
    <w:rsid w:val="000443C9"/>
    <w:rsid w:val="00044DC0"/>
    <w:rsid w:val="00044EF8"/>
    <w:rsid w:val="000450C4"/>
    <w:rsid w:val="00045BEF"/>
    <w:rsid w:val="00045DEF"/>
    <w:rsid w:val="00045EED"/>
    <w:rsid w:val="0004627C"/>
    <w:rsid w:val="00046CE0"/>
    <w:rsid w:val="00046DBC"/>
    <w:rsid w:val="00046DEE"/>
    <w:rsid w:val="000471D7"/>
    <w:rsid w:val="00050BE6"/>
    <w:rsid w:val="00050FC2"/>
    <w:rsid w:val="00051B11"/>
    <w:rsid w:val="00051C95"/>
    <w:rsid w:val="00052113"/>
    <w:rsid w:val="00052553"/>
    <w:rsid w:val="00052E3E"/>
    <w:rsid w:val="00052E4E"/>
    <w:rsid w:val="00053378"/>
    <w:rsid w:val="00053657"/>
    <w:rsid w:val="00053C9E"/>
    <w:rsid w:val="00054AE2"/>
    <w:rsid w:val="00054DB4"/>
    <w:rsid w:val="00055101"/>
    <w:rsid w:val="000553F2"/>
    <w:rsid w:val="00056401"/>
    <w:rsid w:val="00056C5B"/>
    <w:rsid w:val="00057058"/>
    <w:rsid w:val="000572DC"/>
    <w:rsid w:val="00057AEE"/>
    <w:rsid w:val="00057E29"/>
    <w:rsid w:val="0006020C"/>
    <w:rsid w:val="00060AD3"/>
    <w:rsid w:val="00060B37"/>
    <w:rsid w:val="00060F83"/>
    <w:rsid w:val="00061157"/>
    <w:rsid w:val="0006183D"/>
    <w:rsid w:val="00062B2E"/>
    <w:rsid w:val="000630B3"/>
    <w:rsid w:val="000635B2"/>
    <w:rsid w:val="00063752"/>
    <w:rsid w:val="0006399E"/>
    <w:rsid w:val="00063DCD"/>
    <w:rsid w:val="00064226"/>
    <w:rsid w:val="00064400"/>
    <w:rsid w:val="00064A97"/>
    <w:rsid w:val="00064B7E"/>
    <w:rsid w:val="00065626"/>
    <w:rsid w:val="00065F24"/>
    <w:rsid w:val="00065FC9"/>
    <w:rsid w:val="000661BB"/>
    <w:rsid w:val="000668C5"/>
    <w:rsid w:val="00066A84"/>
    <w:rsid w:val="00066F24"/>
    <w:rsid w:val="00067424"/>
    <w:rsid w:val="00067D04"/>
    <w:rsid w:val="00067D9B"/>
    <w:rsid w:val="00070280"/>
    <w:rsid w:val="00070908"/>
    <w:rsid w:val="00070C60"/>
    <w:rsid w:val="000710C0"/>
    <w:rsid w:val="00071200"/>
    <w:rsid w:val="00071CC0"/>
    <w:rsid w:val="00072126"/>
    <w:rsid w:val="00072933"/>
    <w:rsid w:val="00072BA2"/>
    <w:rsid w:val="00073BCE"/>
    <w:rsid w:val="00073E37"/>
    <w:rsid w:val="00073FAB"/>
    <w:rsid w:val="000740CD"/>
    <w:rsid w:val="000741DE"/>
    <w:rsid w:val="00074CFA"/>
    <w:rsid w:val="00075802"/>
    <w:rsid w:val="00075C34"/>
    <w:rsid w:val="00075CA9"/>
    <w:rsid w:val="00075D88"/>
    <w:rsid w:val="00076C5F"/>
    <w:rsid w:val="00076CF4"/>
    <w:rsid w:val="0007738B"/>
    <w:rsid w:val="000775A5"/>
    <w:rsid w:val="00077C3D"/>
    <w:rsid w:val="00080211"/>
    <w:rsid w:val="000805C4"/>
    <w:rsid w:val="0008069B"/>
    <w:rsid w:val="000808CD"/>
    <w:rsid w:val="00081379"/>
    <w:rsid w:val="00081866"/>
    <w:rsid w:val="00082460"/>
    <w:rsid w:val="0008289E"/>
    <w:rsid w:val="00082C2C"/>
    <w:rsid w:val="000833DF"/>
    <w:rsid w:val="0008368D"/>
    <w:rsid w:val="000837CF"/>
    <w:rsid w:val="00083CC7"/>
    <w:rsid w:val="00084899"/>
    <w:rsid w:val="00084CB4"/>
    <w:rsid w:val="00084E45"/>
    <w:rsid w:val="00084FA8"/>
    <w:rsid w:val="0008697C"/>
    <w:rsid w:val="0008790C"/>
    <w:rsid w:val="00087A1B"/>
    <w:rsid w:val="00087CDC"/>
    <w:rsid w:val="00090074"/>
    <w:rsid w:val="00090282"/>
    <w:rsid w:val="000906E4"/>
    <w:rsid w:val="0009083B"/>
    <w:rsid w:val="0009133F"/>
    <w:rsid w:val="000918DD"/>
    <w:rsid w:val="000919CF"/>
    <w:rsid w:val="00093179"/>
    <w:rsid w:val="000932F1"/>
    <w:rsid w:val="00093B58"/>
    <w:rsid w:val="00093BA1"/>
    <w:rsid w:val="00093F1E"/>
    <w:rsid w:val="00093F4D"/>
    <w:rsid w:val="00094B38"/>
    <w:rsid w:val="000959EB"/>
    <w:rsid w:val="00095B62"/>
    <w:rsid w:val="00096183"/>
    <w:rsid w:val="00096575"/>
    <w:rsid w:val="0009683F"/>
    <w:rsid w:val="0009717F"/>
    <w:rsid w:val="000972FD"/>
    <w:rsid w:val="000979A4"/>
    <w:rsid w:val="00097F41"/>
    <w:rsid w:val="000A0478"/>
    <w:rsid w:val="000A0DE2"/>
    <w:rsid w:val="000A0FD4"/>
    <w:rsid w:val="000A115B"/>
    <w:rsid w:val="000A128A"/>
    <w:rsid w:val="000A19FD"/>
    <w:rsid w:val="000A2011"/>
    <w:rsid w:val="000A32C7"/>
    <w:rsid w:val="000A354D"/>
    <w:rsid w:val="000A3DF7"/>
    <w:rsid w:val="000A4261"/>
    <w:rsid w:val="000A4490"/>
    <w:rsid w:val="000A5697"/>
    <w:rsid w:val="000A600B"/>
    <w:rsid w:val="000A6050"/>
    <w:rsid w:val="000A6172"/>
    <w:rsid w:val="000A61F9"/>
    <w:rsid w:val="000A6806"/>
    <w:rsid w:val="000A6A74"/>
    <w:rsid w:val="000A7331"/>
    <w:rsid w:val="000A7C19"/>
    <w:rsid w:val="000B1184"/>
    <w:rsid w:val="000B1570"/>
    <w:rsid w:val="000B1991"/>
    <w:rsid w:val="000B1E77"/>
    <w:rsid w:val="000B1F8B"/>
    <w:rsid w:val="000B23D7"/>
    <w:rsid w:val="000B2D39"/>
    <w:rsid w:val="000B2DAA"/>
    <w:rsid w:val="000B3A19"/>
    <w:rsid w:val="000B3A70"/>
    <w:rsid w:val="000B3CBB"/>
    <w:rsid w:val="000B3F0E"/>
    <w:rsid w:val="000B4088"/>
    <w:rsid w:val="000B445B"/>
    <w:rsid w:val="000B44F5"/>
    <w:rsid w:val="000B4BB4"/>
    <w:rsid w:val="000B4BC4"/>
    <w:rsid w:val="000B5218"/>
    <w:rsid w:val="000B522C"/>
    <w:rsid w:val="000B597B"/>
    <w:rsid w:val="000B5C54"/>
    <w:rsid w:val="000B6BEA"/>
    <w:rsid w:val="000B6EA0"/>
    <w:rsid w:val="000B6F9E"/>
    <w:rsid w:val="000B7032"/>
    <w:rsid w:val="000B77C9"/>
    <w:rsid w:val="000B7C0B"/>
    <w:rsid w:val="000B7D22"/>
    <w:rsid w:val="000C027B"/>
    <w:rsid w:val="000C07C6"/>
    <w:rsid w:val="000C096C"/>
    <w:rsid w:val="000C12B7"/>
    <w:rsid w:val="000C1958"/>
    <w:rsid w:val="000C1E9C"/>
    <w:rsid w:val="000C1F27"/>
    <w:rsid w:val="000C1F80"/>
    <w:rsid w:val="000C24FF"/>
    <w:rsid w:val="000C2A9D"/>
    <w:rsid w:val="000C31F3"/>
    <w:rsid w:val="000C34A1"/>
    <w:rsid w:val="000C34D6"/>
    <w:rsid w:val="000C3868"/>
    <w:rsid w:val="000C3B35"/>
    <w:rsid w:val="000C3C75"/>
    <w:rsid w:val="000C3E93"/>
    <w:rsid w:val="000C3EED"/>
    <w:rsid w:val="000C4A21"/>
    <w:rsid w:val="000C4DEC"/>
    <w:rsid w:val="000C4E64"/>
    <w:rsid w:val="000C4FA6"/>
    <w:rsid w:val="000C578F"/>
    <w:rsid w:val="000C5F08"/>
    <w:rsid w:val="000C63AD"/>
    <w:rsid w:val="000C6786"/>
    <w:rsid w:val="000C6A3F"/>
    <w:rsid w:val="000C6A52"/>
    <w:rsid w:val="000C6B5E"/>
    <w:rsid w:val="000C6BB6"/>
    <w:rsid w:val="000C7788"/>
    <w:rsid w:val="000C7DE0"/>
    <w:rsid w:val="000C7F36"/>
    <w:rsid w:val="000C7F7C"/>
    <w:rsid w:val="000D014B"/>
    <w:rsid w:val="000D0533"/>
    <w:rsid w:val="000D0903"/>
    <w:rsid w:val="000D1B5E"/>
    <w:rsid w:val="000D1C2D"/>
    <w:rsid w:val="000D1F5F"/>
    <w:rsid w:val="000D2142"/>
    <w:rsid w:val="000D2340"/>
    <w:rsid w:val="000D2520"/>
    <w:rsid w:val="000D2954"/>
    <w:rsid w:val="000D2D51"/>
    <w:rsid w:val="000D3C5E"/>
    <w:rsid w:val="000D3E95"/>
    <w:rsid w:val="000D3EA0"/>
    <w:rsid w:val="000D3F05"/>
    <w:rsid w:val="000D4257"/>
    <w:rsid w:val="000D4478"/>
    <w:rsid w:val="000D452F"/>
    <w:rsid w:val="000D4884"/>
    <w:rsid w:val="000D4C93"/>
    <w:rsid w:val="000D4FE1"/>
    <w:rsid w:val="000D52AC"/>
    <w:rsid w:val="000D5CC3"/>
    <w:rsid w:val="000D5E3C"/>
    <w:rsid w:val="000D6047"/>
    <w:rsid w:val="000D67A7"/>
    <w:rsid w:val="000D6D35"/>
    <w:rsid w:val="000D6E90"/>
    <w:rsid w:val="000D700C"/>
    <w:rsid w:val="000D7E21"/>
    <w:rsid w:val="000E05AB"/>
    <w:rsid w:val="000E06D4"/>
    <w:rsid w:val="000E0816"/>
    <w:rsid w:val="000E0C56"/>
    <w:rsid w:val="000E11A2"/>
    <w:rsid w:val="000E14F4"/>
    <w:rsid w:val="000E154D"/>
    <w:rsid w:val="000E1687"/>
    <w:rsid w:val="000E1D19"/>
    <w:rsid w:val="000E1D8A"/>
    <w:rsid w:val="000E2007"/>
    <w:rsid w:val="000E23A5"/>
    <w:rsid w:val="000E306C"/>
    <w:rsid w:val="000E329E"/>
    <w:rsid w:val="000E3917"/>
    <w:rsid w:val="000E4061"/>
    <w:rsid w:val="000E4CD5"/>
    <w:rsid w:val="000E620A"/>
    <w:rsid w:val="000E6E9B"/>
    <w:rsid w:val="000E70D4"/>
    <w:rsid w:val="000E72F9"/>
    <w:rsid w:val="000E73DB"/>
    <w:rsid w:val="000E7581"/>
    <w:rsid w:val="000E7750"/>
    <w:rsid w:val="000F027E"/>
    <w:rsid w:val="000F0325"/>
    <w:rsid w:val="000F0DA7"/>
    <w:rsid w:val="000F0E56"/>
    <w:rsid w:val="000F18DD"/>
    <w:rsid w:val="000F1B11"/>
    <w:rsid w:val="000F1C34"/>
    <w:rsid w:val="000F2037"/>
    <w:rsid w:val="000F3823"/>
    <w:rsid w:val="000F4B96"/>
    <w:rsid w:val="000F5862"/>
    <w:rsid w:val="000F65A7"/>
    <w:rsid w:val="000F6619"/>
    <w:rsid w:val="000F68A3"/>
    <w:rsid w:val="000F7174"/>
    <w:rsid w:val="000F7773"/>
    <w:rsid w:val="000F789D"/>
    <w:rsid w:val="000F78BA"/>
    <w:rsid w:val="00100216"/>
    <w:rsid w:val="0010073D"/>
    <w:rsid w:val="001008FC"/>
    <w:rsid w:val="0010149B"/>
    <w:rsid w:val="0010162F"/>
    <w:rsid w:val="00101FDF"/>
    <w:rsid w:val="0010200A"/>
    <w:rsid w:val="0010204C"/>
    <w:rsid w:val="00102173"/>
    <w:rsid w:val="00102271"/>
    <w:rsid w:val="00102D83"/>
    <w:rsid w:val="001030BD"/>
    <w:rsid w:val="001037D0"/>
    <w:rsid w:val="00103C08"/>
    <w:rsid w:val="00103C22"/>
    <w:rsid w:val="00103E5C"/>
    <w:rsid w:val="001045B6"/>
    <w:rsid w:val="0010479A"/>
    <w:rsid w:val="00104854"/>
    <w:rsid w:val="0010490E"/>
    <w:rsid w:val="00104D94"/>
    <w:rsid w:val="00105643"/>
    <w:rsid w:val="001058E9"/>
    <w:rsid w:val="00105FA1"/>
    <w:rsid w:val="00106980"/>
    <w:rsid w:val="00106B28"/>
    <w:rsid w:val="00106B83"/>
    <w:rsid w:val="00106CB6"/>
    <w:rsid w:val="00107525"/>
    <w:rsid w:val="00107697"/>
    <w:rsid w:val="0010772F"/>
    <w:rsid w:val="001078C6"/>
    <w:rsid w:val="00107A22"/>
    <w:rsid w:val="00110DF4"/>
    <w:rsid w:val="00110F7F"/>
    <w:rsid w:val="00111506"/>
    <w:rsid w:val="001116DE"/>
    <w:rsid w:val="00111ABB"/>
    <w:rsid w:val="001121CB"/>
    <w:rsid w:val="00112457"/>
    <w:rsid w:val="0011259E"/>
    <w:rsid w:val="00112B8B"/>
    <w:rsid w:val="00112DB4"/>
    <w:rsid w:val="00113AD7"/>
    <w:rsid w:val="00115000"/>
    <w:rsid w:val="00115154"/>
    <w:rsid w:val="001152DD"/>
    <w:rsid w:val="00115640"/>
    <w:rsid w:val="00115C6B"/>
    <w:rsid w:val="0011652F"/>
    <w:rsid w:val="0011730A"/>
    <w:rsid w:val="0011744A"/>
    <w:rsid w:val="00117494"/>
    <w:rsid w:val="001174AA"/>
    <w:rsid w:val="001179EB"/>
    <w:rsid w:val="00117BCC"/>
    <w:rsid w:val="00120112"/>
    <w:rsid w:val="00120BB5"/>
    <w:rsid w:val="00120D6C"/>
    <w:rsid w:val="00120D9F"/>
    <w:rsid w:val="00121196"/>
    <w:rsid w:val="0012305A"/>
    <w:rsid w:val="00123A91"/>
    <w:rsid w:val="00123A99"/>
    <w:rsid w:val="001243D3"/>
    <w:rsid w:val="00124A43"/>
    <w:rsid w:val="00124D8B"/>
    <w:rsid w:val="00125733"/>
    <w:rsid w:val="0012586A"/>
    <w:rsid w:val="00125C8D"/>
    <w:rsid w:val="001261D7"/>
    <w:rsid w:val="0012692C"/>
    <w:rsid w:val="00126CCC"/>
    <w:rsid w:val="00126F13"/>
    <w:rsid w:val="00127536"/>
    <w:rsid w:val="00127554"/>
    <w:rsid w:val="001278E1"/>
    <w:rsid w:val="001279B3"/>
    <w:rsid w:val="0013016C"/>
    <w:rsid w:val="001302B7"/>
    <w:rsid w:val="00130493"/>
    <w:rsid w:val="00130554"/>
    <w:rsid w:val="00130A9A"/>
    <w:rsid w:val="00130B7C"/>
    <w:rsid w:val="00130F17"/>
    <w:rsid w:val="00130FCE"/>
    <w:rsid w:val="001312FB"/>
    <w:rsid w:val="001314CE"/>
    <w:rsid w:val="001315FB"/>
    <w:rsid w:val="00131705"/>
    <w:rsid w:val="00131D77"/>
    <w:rsid w:val="00132444"/>
    <w:rsid w:val="001327B1"/>
    <w:rsid w:val="00133367"/>
    <w:rsid w:val="001336A7"/>
    <w:rsid w:val="001339E8"/>
    <w:rsid w:val="001339F4"/>
    <w:rsid w:val="00134124"/>
    <w:rsid w:val="00134321"/>
    <w:rsid w:val="0013436A"/>
    <w:rsid w:val="0013440F"/>
    <w:rsid w:val="00134686"/>
    <w:rsid w:val="001347F8"/>
    <w:rsid w:val="00134EF8"/>
    <w:rsid w:val="00134FE9"/>
    <w:rsid w:val="0013514F"/>
    <w:rsid w:val="0013535D"/>
    <w:rsid w:val="0013564A"/>
    <w:rsid w:val="0013607C"/>
    <w:rsid w:val="001363C9"/>
    <w:rsid w:val="00136B3E"/>
    <w:rsid w:val="00137190"/>
    <w:rsid w:val="0013734A"/>
    <w:rsid w:val="00137629"/>
    <w:rsid w:val="00137F26"/>
    <w:rsid w:val="0014016C"/>
    <w:rsid w:val="00140692"/>
    <w:rsid w:val="00140B44"/>
    <w:rsid w:val="00141149"/>
    <w:rsid w:val="001413A3"/>
    <w:rsid w:val="00141678"/>
    <w:rsid w:val="00142306"/>
    <w:rsid w:val="00142393"/>
    <w:rsid w:val="00142994"/>
    <w:rsid w:val="00142B8C"/>
    <w:rsid w:val="001432F9"/>
    <w:rsid w:val="00143490"/>
    <w:rsid w:val="00143B38"/>
    <w:rsid w:val="00144380"/>
    <w:rsid w:val="001450BD"/>
    <w:rsid w:val="001452A7"/>
    <w:rsid w:val="00145DF4"/>
    <w:rsid w:val="001461C9"/>
    <w:rsid w:val="00146445"/>
    <w:rsid w:val="001464DC"/>
    <w:rsid w:val="0014694F"/>
    <w:rsid w:val="00146D15"/>
    <w:rsid w:val="001475D6"/>
    <w:rsid w:val="00147DAD"/>
    <w:rsid w:val="00147E5A"/>
    <w:rsid w:val="00150274"/>
    <w:rsid w:val="00150753"/>
    <w:rsid w:val="001508BE"/>
    <w:rsid w:val="00150903"/>
    <w:rsid w:val="00150957"/>
    <w:rsid w:val="00150CA7"/>
    <w:rsid w:val="00151417"/>
    <w:rsid w:val="001519DB"/>
    <w:rsid w:val="0015212C"/>
    <w:rsid w:val="0015223E"/>
    <w:rsid w:val="00152604"/>
    <w:rsid w:val="00152D79"/>
    <w:rsid w:val="00152F4A"/>
    <w:rsid w:val="00152F60"/>
    <w:rsid w:val="00152F8A"/>
    <w:rsid w:val="00153B4B"/>
    <w:rsid w:val="00153D42"/>
    <w:rsid w:val="0015405F"/>
    <w:rsid w:val="00154B23"/>
    <w:rsid w:val="00155478"/>
    <w:rsid w:val="00155480"/>
    <w:rsid w:val="00155825"/>
    <w:rsid w:val="00155A1F"/>
    <w:rsid w:val="001560F1"/>
    <w:rsid w:val="0015687C"/>
    <w:rsid w:val="00156AC3"/>
    <w:rsid w:val="00156AE4"/>
    <w:rsid w:val="00156BE8"/>
    <w:rsid w:val="00156D73"/>
    <w:rsid w:val="00156DF7"/>
    <w:rsid w:val="00157767"/>
    <w:rsid w:val="00157CE6"/>
    <w:rsid w:val="00160239"/>
    <w:rsid w:val="001605FA"/>
    <w:rsid w:val="00160DFD"/>
    <w:rsid w:val="00162035"/>
    <w:rsid w:val="00162CBB"/>
    <w:rsid w:val="00162CF7"/>
    <w:rsid w:val="00163849"/>
    <w:rsid w:val="001642DC"/>
    <w:rsid w:val="001642EF"/>
    <w:rsid w:val="00164609"/>
    <w:rsid w:val="0016480F"/>
    <w:rsid w:val="001656E9"/>
    <w:rsid w:val="00165805"/>
    <w:rsid w:val="001659C7"/>
    <w:rsid w:val="00165AA8"/>
    <w:rsid w:val="00165CA8"/>
    <w:rsid w:val="0016609C"/>
    <w:rsid w:val="001663F1"/>
    <w:rsid w:val="00166584"/>
    <w:rsid w:val="00166C04"/>
    <w:rsid w:val="001673C0"/>
    <w:rsid w:val="0016759F"/>
    <w:rsid w:val="0016775A"/>
    <w:rsid w:val="001677B8"/>
    <w:rsid w:val="00167DD5"/>
    <w:rsid w:val="00167FBA"/>
    <w:rsid w:val="0017001F"/>
    <w:rsid w:val="00170249"/>
    <w:rsid w:val="00170703"/>
    <w:rsid w:val="0017082A"/>
    <w:rsid w:val="00170B59"/>
    <w:rsid w:val="00170EC3"/>
    <w:rsid w:val="00171035"/>
    <w:rsid w:val="00172111"/>
    <w:rsid w:val="00172328"/>
    <w:rsid w:val="00172844"/>
    <w:rsid w:val="00172A60"/>
    <w:rsid w:val="00172A89"/>
    <w:rsid w:val="00172BA3"/>
    <w:rsid w:val="00172C22"/>
    <w:rsid w:val="00172F7F"/>
    <w:rsid w:val="001737AC"/>
    <w:rsid w:val="0017391A"/>
    <w:rsid w:val="001740AF"/>
    <w:rsid w:val="0017423B"/>
    <w:rsid w:val="00174532"/>
    <w:rsid w:val="00174CDF"/>
    <w:rsid w:val="00174D66"/>
    <w:rsid w:val="001752AF"/>
    <w:rsid w:val="00175372"/>
    <w:rsid w:val="00175725"/>
    <w:rsid w:val="00175ECC"/>
    <w:rsid w:val="00175FF5"/>
    <w:rsid w:val="00176EF8"/>
    <w:rsid w:val="001773CE"/>
    <w:rsid w:val="00177441"/>
    <w:rsid w:val="00177EA2"/>
    <w:rsid w:val="00180096"/>
    <w:rsid w:val="001808F9"/>
    <w:rsid w:val="00180B0E"/>
    <w:rsid w:val="00180E93"/>
    <w:rsid w:val="00181401"/>
    <w:rsid w:val="00181668"/>
    <w:rsid w:val="001817F4"/>
    <w:rsid w:val="001819C7"/>
    <w:rsid w:val="0018250A"/>
    <w:rsid w:val="00182BAC"/>
    <w:rsid w:val="001835FB"/>
    <w:rsid w:val="00183607"/>
    <w:rsid w:val="00183937"/>
    <w:rsid w:val="0018395A"/>
    <w:rsid w:val="00183C4A"/>
    <w:rsid w:val="00184481"/>
    <w:rsid w:val="001844D5"/>
    <w:rsid w:val="0018511E"/>
    <w:rsid w:val="001852CC"/>
    <w:rsid w:val="00185D1F"/>
    <w:rsid w:val="00185E4D"/>
    <w:rsid w:val="001867EC"/>
    <w:rsid w:val="00186E66"/>
    <w:rsid w:val="001875DA"/>
    <w:rsid w:val="001907F9"/>
    <w:rsid w:val="0019100E"/>
    <w:rsid w:val="001910C3"/>
    <w:rsid w:val="0019172A"/>
    <w:rsid w:val="00192400"/>
    <w:rsid w:val="00192801"/>
    <w:rsid w:val="001929C8"/>
    <w:rsid w:val="00193095"/>
    <w:rsid w:val="00193163"/>
    <w:rsid w:val="00193509"/>
    <w:rsid w:val="00193926"/>
    <w:rsid w:val="0019423A"/>
    <w:rsid w:val="001948A9"/>
    <w:rsid w:val="00194ACD"/>
    <w:rsid w:val="0019545D"/>
    <w:rsid w:val="001956C5"/>
    <w:rsid w:val="00195BF5"/>
    <w:rsid w:val="00195D42"/>
    <w:rsid w:val="001960F2"/>
    <w:rsid w:val="00196194"/>
    <w:rsid w:val="00196758"/>
    <w:rsid w:val="00196C95"/>
    <w:rsid w:val="00196FAB"/>
    <w:rsid w:val="0019706B"/>
    <w:rsid w:val="0019765D"/>
    <w:rsid w:val="00197A10"/>
    <w:rsid w:val="00197D6A"/>
    <w:rsid w:val="001A06E1"/>
    <w:rsid w:val="001A09BB"/>
    <w:rsid w:val="001A0CCC"/>
    <w:rsid w:val="001A10FD"/>
    <w:rsid w:val="001A1BCA"/>
    <w:rsid w:val="001A20AF"/>
    <w:rsid w:val="001A2468"/>
    <w:rsid w:val="001A29E3"/>
    <w:rsid w:val="001A2C10"/>
    <w:rsid w:val="001A2F84"/>
    <w:rsid w:val="001A388B"/>
    <w:rsid w:val="001A38B4"/>
    <w:rsid w:val="001A39D9"/>
    <w:rsid w:val="001A4584"/>
    <w:rsid w:val="001A46FB"/>
    <w:rsid w:val="001A51FA"/>
    <w:rsid w:val="001A5B05"/>
    <w:rsid w:val="001A5D9B"/>
    <w:rsid w:val="001A612B"/>
    <w:rsid w:val="001A6329"/>
    <w:rsid w:val="001A6862"/>
    <w:rsid w:val="001A69DC"/>
    <w:rsid w:val="001A6F44"/>
    <w:rsid w:val="001A746D"/>
    <w:rsid w:val="001B11F2"/>
    <w:rsid w:val="001B1505"/>
    <w:rsid w:val="001B1A03"/>
    <w:rsid w:val="001B1C0B"/>
    <w:rsid w:val="001B2A5D"/>
    <w:rsid w:val="001B3F03"/>
    <w:rsid w:val="001B43D0"/>
    <w:rsid w:val="001B43D6"/>
    <w:rsid w:val="001B44DF"/>
    <w:rsid w:val="001B550A"/>
    <w:rsid w:val="001B5A7B"/>
    <w:rsid w:val="001B5E95"/>
    <w:rsid w:val="001B5FDF"/>
    <w:rsid w:val="001B604D"/>
    <w:rsid w:val="001B6354"/>
    <w:rsid w:val="001B6C85"/>
    <w:rsid w:val="001B6DBF"/>
    <w:rsid w:val="001B7075"/>
    <w:rsid w:val="001B79A9"/>
    <w:rsid w:val="001B7CAC"/>
    <w:rsid w:val="001B7CE1"/>
    <w:rsid w:val="001C0231"/>
    <w:rsid w:val="001C02DF"/>
    <w:rsid w:val="001C0367"/>
    <w:rsid w:val="001C068C"/>
    <w:rsid w:val="001C0967"/>
    <w:rsid w:val="001C0EAB"/>
    <w:rsid w:val="001C0F26"/>
    <w:rsid w:val="001C18E1"/>
    <w:rsid w:val="001C1B5B"/>
    <w:rsid w:val="001C1EA8"/>
    <w:rsid w:val="001C220A"/>
    <w:rsid w:val="001C226A"/>
    <w:rsid w:val="001C251B"/>
    <w:rsid w:val="001C2830"/>
    <w:rsid w:val="001C28E0"/>
    <w:rsid w:val="001C2FAD"/>
    <w:rsid w:val="001C34B6"/>
    <w:rsid w:val="001C384F"/>
    <w:rsid w:val="001C3976"/>
    <w:rsid w:val="001C3EB3"/>
    <w:rsid w:val="001C4200"/>
    <w:rsid w:val="001C47C6"/>
    <w:rsid w:val="001C53D3"/>
    <w:rsid w:val="001C55CD"/>
    <w:rsid w:val="001C5A59"/>
    <w:rsid w:val="001C6603"/>
    <w:rsid w:val="001C687C"/>
    <w:rsid w:val="001C6ACC"/>
    <w:rsid w:val="001C6CF5"/>
    <w:rsid w:val="001C7328"/>
    <w:rsid w:val="001C79EA"/>
    <w:rsid w:val="001C7B75"/>
    <w:rsid w:val="001C7C01"/>
    <w:rsid w:val="001C7F1A"/>
    <w:rsid w:val="001D0BE0"/>
    <w:rsid w:val="001D0EC9"/>
    <w:rsid w:val="001D1072"/>
    <w:rsid w:val="001D1340"/>
    <w:rsid w:val="001D1657"/>
    <w:rsid w:val="001D1782"/>
    <w:rsid w:val="001D201F"/>
    <w:rsid w:val="001D21A5"/>
    <w:rsid w:val="001D27BB"/>
    <w:rsid w:val="001D28CB"/>
    <w:rsid w:val="001D31C0"/>
    <w:rsid w:val="001D3BA8"/>
    <w:rsid w:val="001D4381"/>
    <w:rsid w:val="001D453A"/>
    <w:rsid w:val="001D4B3D"/>
    <w:rsid w:val="001D4DA5"/>
    <w:rsid w:val="001D513B"/>
    <w:rsid w:val="001D5984"/>
    <w:rsid w:val="001D6A1D"/>
    <w:rsid w:val="001D6A54"/>
    <w:rsid w:val="001D6E4F"/>
    <w:rsid w:val="001D7ACB"/>
    <w:rsid w:val="001E00D9"/>
    <w:rsid w:val="001E033C"/>
    <w:rsid w:val="001E085A"/>
    <w:rsid w:val="001E18A6"/>
    <w:rsid w:val="001E1D2B"/>
    <w:rsid w:val="001E282D"/>
    <w:rsid w:val="001E2A46"/>
    <w:rsid w:val="001E3960"/>
    <w:rsid w:val="001E3B9C"/>
    <w:rsid w:val="001E3F26"/>
    <w:rsid w:val="001E42D1"/>
    <w:rsid w:val="001E465D"/>
    <w:rsid w:val="001E495F"/>
    <w:rsid w:val="001E4FD7"/>
    <w:rsid w:val="001E6143"/>
    <w:rsid w:val="001E659F"/>
    <w:rsid w:val="001E6901"/>
    <w:rsid w:val="001E6DD7"/>
    <w:rsid w:val="001E7E3E"/>
    <w:rsid w:val="001F14DC"/>
    <w:rsid w:val="001F1B31"/>
    <w:rsid w:val="001F1B51"/>
    <w:rsid w:val="001F1C33"/>
    <w:rsid w:val="001F1FAD"/>
    <w:rsid w:val="001F215C"/>
    <w:rsid w:val="001F2424"/>
    <w:rsid w:val="001F24BD"/>
    <w:rsid w:val="001F25B8"/>
    <w:rsid w:val="001F2ED0"/>
    <w:rsid w:val="001F3068"/>
    <w:rsid w:val="001F3204"/>
    <w:rsid w:val="001F325B"/>
    <w:rsid w:val="001F32A5"/>
    <w:rsid w:val="001F3616"/>
    <w:rsid w:val="001F419F"/>
    <w:rsid w:val="001F456F"/>
    <w:rsid w:val="001F48B2"/>
    <w:rsid w:val="001F54F9"/>
    <w:rsid w:val="001F5E3B"/>
    <w:rsid w:val="001F5FCA"/>
    <w:rsid w:val="001F6231"/>
    <w:rsid w:val="001F66FE"/>
    <w:rsid w:val="001F683C"/>
    <w:rsid w:val="001F6A22"/>
    <w:rsid w:val="001F71E3"/>
    <w:rsid w:val="001F71FF"/>
    <w:rsid w:val="001F73F7"/>
    <w:rsid w:val="001F75EE"/>
    <w:rsid w:val="001F7653"/>
    <w:rsid w:val="001F7A96"/>
    <w:rsid w:val="001F7C4A"/>
    <w:rsid w:val="00200152"/>
    <w:rsid w:val="002007FC"/>
    <w:rsid w:val="00200BB0"/>
    <w:rsid w:val="0020114E"/>
    <w:rsid w:val="00201ACE"/>
    <w:rsid w:val="00202195"/>
    <w:rsid w:val="00202552"/>
    <w:rsid w:val="00202754"/>
    <w:rsid w:val="002027DA"/>
    <w:rsid w:val="00202DFC"/>
    <w:rsid w:val="00203142"/>
    <w:rsid w:val="00203378"/>
    <w:rsid w:val="0020341C"/>
    <w:rsid w:val="00203F73"/>
    <w:rsid w:val="00204323"/>
    <w:rsid w:val="002045FA"/>
    <w:rsid w:val="00204CE3"/>
    <w:rsid w:val="002056AC"/>
    <w:rsid w:val="002067C9"/>
    <w:rsid w:val="00206D85"/>
    <w:rsid w:val="00206F75"/>
    <w:rsid w:val="0020705D"/>
    <w:rsid w:val="00207319"/>
    <w:rsid w:val="00207323"/>
    <w:rsid w:val="002077C8"/>
    <w:rsid w:val="00207A20"/>
    <w:rsid w:val="00207AD6"/>
    <w:rsid w:val="00207ED8"/>
    <w:rsid w:val="00207F8D"/>
    <w:rsid w:val="0021021D"/>
    <w:rsid w:val="002103A5"/>
    <w:rsid w:val="00210AB6"/>
    <w:rsid w:val="0021110D"/>
    <w:rsid w:val="00211AB8"/>
    <w:rsid w:val="00211D98"/>
    <w:rsid w:val="00213167"/>
    <w:rsid w:val="002137B6"/>
    <w:rsid w:val="00214465"/>
    <w:rsid w:val="00214914"/>
    <w:rsid w:val="0021535E"/>
    <w:rsid w:val="002154B8"/>
    <w:rsid w:val="00215929"/>
    <w:rsid w:val="00215C73"/>
    <w:rsid w:val="00215E5A"/>
    <w:rsid w:val="002162FB"/>
    <w:rsid w:val="002173C3"/>
    <w:rsid w:val="00217440"/>
    <w:rsid w:val="00217668"/>
    <w:rsid w:val="00220399"/>
    <w:rsid w:val="00220627"/>
    <w:rsid w:val="0022081B"/>
    <w:rsid w:val="00220826"/>
    <w:rsid w:val="00220BC4"/>
    <w:rsid w:val="00221177"/>
    <w:rsid w:val="00221230"/>
    <w:rsid w:val="00221458"/>
    <w:rsid w:val="00221646"/>
    <w:rsid w:val="002224E1"/>
    <w:rsid w:val="002227D6"/>
    <w:rsid w:val="00222C72"/>
    <w:rsid w:val="00222DAF"/>
    <w:rsid w:val="00223A1A"/>
    <w:rsid w:val="002241AC"/>
    <w:rsid w:val="00224A49"/>
    <w:rsid w:val="00224E34"/>
    <w:rsid w:val="00225056"/>
    <w:rsid w:val="0022578C"/>
    <w:rsid w:val="002261D9"/>
    <w:rsid w:val="0022621B"/>
    <w:rsid w:val="00226A9A"/>
    <w:rsid w:val="00226C2F"/>
    <w:rsid w:val="00227080"/>
    <w:rsid w:val="002272E9"/>
    <w:rsid w:val="00227D98"/>
    <w:rsid w:val="00227F0C"/>
    <w:rsid w:val="0023055D"/>
    <w:rsid w:val="00230A2B"/>
    <w:rsid w:val="00231631"/>
    <w:rsid w:val="0023172F"/>
    <w:rsid w:val="0023197A"/>
    <w:rsid w:val="00231B61"/>
    <w:rsid w:val="00231B63"/>
    <w:rsid w:val="002330E4"/>
    <w:rsid w:val="002334A0"/>
    <w:rsid w:val="00233759"/>
    <w:rsid w:val="00233947"/>
    <w:rsid w:val="002349CC"/>
    <w:rsid w:val="00234A47"/>
    <w:rsid w:val="00235808"/>
    <w:rsid w:val="00235894"/>
    <w:rsid w:val="00235993"/>
    <w:rsid w:val="002359F8"/>
    <w:rsid w:val="00235C31"/>
    <w:rsid w:val="00235CA2"/>
    <w:rsid w:val="00236D85"/>
    <w:rsid w:val="00236EC5"/>
    <w:rsid w:val="00237B12"/>
    <w:rsid w:val="00237B60"/>
    <w:rsid w:val="00237D86"/>
    <w:rsid w:val="00237F2F"/>
    <w:rsid w:val="00240385"/>
    <w:rsid w:val="002406CE"/>
    <w:rsid w:val="00240AD7"/>
    <w:rsid w:val="00240EEE"/>
    <w:rsid w:val="002418C2"/>
    <w:rsid w:val="002420B4"/>
    <w:rsid w:val="00242408"/>
    <w:rsid w:val="00242CE2"/>
    <w:rsid w:val="00242EEE"/>
    <w:rsid w:val="002435F6"/>
    <w:rsid w:val="00243634"/>
    <w:rsid w:val="00243A65"/>
    <w:rsid w:val="00243DCA"/>
    <w:rsid w:val="002442FE"/>
    <w:rsid w:val="0024442C"/>
    <w:rsid w:val="00244856"/>
    <w:rsid w:val="00244DC5"/>
    <w:rsid w:val="00245131"/>
    <w:rsid w:val="00245460"/>
    <w:rsid w:val="0024580B"/>
    <w:rsid w:val="0024582F"/>
    <w:rsid w:val="00245C4E"/>
    <w:rsid w:val="00246B7A"/>
    <w:rsid w:val="00246C7D"/>
    <w:rsid w:val="00247D27"/>
    <w:rsid w:val="002503DA"/>
    <w:rsid w:val="00250C11"/>
    <w:rsid w:val="00250CF5"/>
    <w:rsid w:val="00250E6D"/>
    <w:rsid w:val="0025111E"/>
    <w:rsid w:val="00251541"/>
    <w:rsid w:val="00251F63"/>
    <w:rsid w:val="00251F90"/>
    <w:rsid w:val="00252661"/>
    <w:rsid w:val="00252D54"/>
    <w:rsid w:val="00252DFC"/>
    <w:rsid w:val="0025305F"/>
    <w:rsid w:val="00253453"/>
    <w:rsid w:val="002535EA"/>
    <w:rsid w:val="002536B2"/>
    <w:rsid w:val="002538CB"/>
    <w:rsid w:val="0025405B"/>
    <w:rsid w:val="00254170"/>
    <w:rsid w:val="00254F96"/>
    <w:rsid w:val="002563CB"/>
    <w:rsid w:val="00256470"/>
    <w:rsid w:val="00256496"/>
    <w:rsid w:val="002566AB"/>
    <w:rsid w:val="00256C3A"/>
    <w:rsid w:val="00256E08"/>
    <w:rsid w:val="002570EA"/>
    <w:rsid w:val="0025764A"/>
    <w:rsid w:val="00257771"/>
    <w:rsid w:val="00257AEB"/>
    <w:rsid w:val="00260111"/>
    <w:rsid w:val="002604E0"/>
    <w:rsid w:val="00260502"/>
    <w:rsid w:val="0026098A"/>
    <w:rsid w:val="00260A7C"/>
    <w:rsid w:val="002611CF"/>
    <w:rsid w:val="002612BF"/>
    <w:rsid w:val="0026174C"/>
    <w:rsid w:val="00261826"/>
    <w:rsid w:val="002618D4"/>
    <w:rsid w:val="00261955"/>
    <w:rsid w:val="002619F0"/>
    <w:rsid w:val="00261D7F"/>
    <w:rsid w:val="00262382"/>
    <w:rsid w:val="00262481"/>
    <w:rsid w:val="002624D0"/>
    <w:rsid w:val="00262CCD"/>
    <w:rsid w:val="00262F89"/>
    <w:rsid w:val="0026339D"/>
    <w:rsid w:val="002644A2"/>
    <w:rsid w:val="00265BC2"/>
    <w:rsid w:val="00265C27"/>
    <w:rsid w:val="002662F6"/>
    <w:rsid w:val="0026686B"/>
    <w:rsid w:val="00266D0B"/>
    <w:rsid w:val="002701B8"/>
    <w:rsid w:val="00270215"/>
    <w:rsid w:val="002707A0"/>
    <w:rsid w:val="00271765"/>
    <w:rsid w:val="00271A72"/>
    <w:rsid w:val="00271FAE"/>
    <w:rsid w:val="00272C86"/>
    <w:rsid w:val="00272C89"/>
    <w:rsid w:val="00272F10"/>
    <w:rsid w:val="00273E24"/>
    <w:rsid w:val="00274100"/>
    <w:rsid w:val="00274C98"/>
    <w:rsid w:val="00275991"/>
    <w:rsid w:val="00275B55"/>
    <w:rsid w:val="00275D35"/>
    <w:rsid w:val="00275FAE"/>
    <w:rsid w:val="002761C7"/>
    <w:rsid w:val="00276464"/>
    <w:rsid w:val="00276D9D"/>
    <w:rsid w:val="00277050"/>
    <w:rsid w:val="00277135"/>
    <w:rsid w:val="002771B9"/>
    <w:rsid w:val="0027745C"/>
    <w:rsid w:val="002778A9"/>
    <w:rsid w:val="002779EE"/>
    <w:rsid w:val="00277A56"/>
    <w:rsid w:val="00277AA1"/>
    <w:rsid w:val="00277AB5"/>
    <w:rsid w:val="00277DC0"/>
    <w:rsid w:val="00280446"/>
    <w:rsid w:val="002805CA"/>
    <w:rsid w:val="002810E7"/>
    <w:rsid w:val="002811C0"/>
    <w:rsid w:val="00281521"/>
    <w:rsid w:val="00281D6B"/>
    <w:rsid w:val="00282312"/>
    <w:rsid w:val="0028257D"/>
    <w:rsid w:val="002826DD"/>
    <w:rsid w:val="00283E3A"/>
    <w:rsid w:val="0028417F"/>
    <w:rsid w:val="002842F4"/>
    <w:rsid w:val="00284DC7"/>
    <w:rsid w:val="00285B01"/>
    <w:rsid w:val="00285F58"/>
    <w:rsid w:val="002863E7"/>
    <w:rsid w:val="002866EB"/>
    <w:rsid w:val="00287006"/>
    <w:rsid w:val="00287398"/>
    <w:rsid w:val="002873F2"/>
    <w:rsid w:val="00287AC7"/>
    <w:rsid w:val="002903CF"/>
    <w:rsid w:val="00290F12"/>
    <w:rsid w:val="0029118B"/>
    <w:rsid w:val="0029119E"/>
    <w:rsid w:val="002913C7"/>
    <w:rsid w:val="00291AE9"/>
    <w:rsid w:val="0029287F"/>
    <w:rsid w:val="00292B0A"/>
    <w:rsid w:val="00292B0E"/>
    <w:rsid w:val="00292FD1"/>
    <w:rsid w:val="00294019"/>
    <w:rsid w:val="00294384"/>
    <w:rsid w:val="00294926"/>
    <w:rsid w:val="0029498B"/>
    <w:rsid w:val="00294F98"/>
    <w:rsid w:val="002957EE"/>
    <w:rsid w:val="0029588D"/>
    <w:rsid w:val="00295AA9"/>
    <w:rsid w:val="00295FD6"/>
    <w:rsid w:val="0029611B"/>
    <w:rsid w:val="00296266"/>
    <w:rsid w:val="0029644D"/>
    <w:rsid w:val="0029656A"/>
    <w:rsid w:val="00296AC5"/>
    <w:rsid w:val="00296C7A"/>
    <w:rsid w:val="00296D7B"/>
    <w:rsid w:val="00297193"/>
    <w:rsid w:val="00297657"/>
    <w:rsid w:val="00297C9D"/>
    <w:rsid w:val="002A01DC"/>
    <w:rsid w:val="002A01F4"/>
    <w:rsid w:val="002A0B32"/>
    <w:rsid w:val="002A0E03"/>
    <w:rsid w:val="002A1C6B"/>
    <w:rsid w:val="002A1D6E"/>
    <w:rsid w:val="002A2605"/>
    <w:rsid w:val="002A26F0"/>
    <w:rsid w:val="002A2DA9"/>
    <w:rsid w:val="002A2F83"/>
    <w:rsid w:val="002A31A2"/>
    <w:rsid w:val="002A36D7"/>
    <w:rsid w:val="002A3E4D"/>
    <w:rsid w:val="002A3E56"/>
    <w:rsid w:val="002A3FB6"/>
    <w:rsid w:val="002A4091"/>
    <w:rsid w:val="002A45C1"/>
    <w:rsid w:val="002A4887"/>
    <w:rsid w:val="002A4C60"/>
    <w:rsid w:val="002A4DC8"/>
    <w:rsid w:val="002A51EB"/>
    <w:rsid w:val="002A57FA"/>
    <w:rsid w:val="002A5A29"/>
    <w:rsid w:val="002A6142"/>
    <w:rsid w:val="002A6188"/>
    <w:rsid w:val="002A69A6"/>
    <w:rsid w:val="002A6C6D"/>
    <w:rsid w:val="002A7005"/>
    <w:rsid w:val="002A7225"/>
    <w:rsid w:val="002A7660"/>
    <w:rsid w:val="002B0099"/>
    <w:rsid w:val="002B01D3"/>
    <w:rsid w:val="002B05E0"/>
    <w:rsid w:val="002B09ED"/>
    <w:rsid w:val="002B0F9F"/>
    <w:rsid w:val="002B1325"/>
    <w:rsid w:val="002B18D4"/>
    <w:rsid w:val="002B1D2A"/>
    <w:rsid w:val="002B1E61"/>
    <w:rsid w:val="002B2428"/>
    <w:rsid w:val="002B2742"/>
    <w:rsid w:val="002B2889"/>
    <w:rsid w:val="002B296B"/>
    <w:rsid w:val="002B3327"/>
    <w:rsid w:val="002B3D6E"/>
    <w:rsid w:val="002B4714"/>
    <w:rsid w:val="002B4A87"/>
    <w:rsid w:val="002B4E10"/>
    <w:rsid w:val="002B4E25"/>
    <w:rsid w:val="002B4F88"/>
    <w:rsid w:val="002B5660"/>
    <w:rsid w:val="002B5850"/>
    <w:rsid w:val="002B5862"/>
    <w:rsid w:val="002B59E5"/>
    <w:rsid w:val="002B5B15"/>
    <w:rsid w:val="002B5E6D"/>
    <w:rsid w:val="002B60DF"/>
    <w:rsid w:val="002B7579"/>
    <w:rsid w:val="002B77DD"/>
    <w:rsid w:val="002B7CBA"/>
    <w:rsid w:val="002C00A0"/>
    <w:rsid w:val="002C076F"/>
    <w:rsid w:val="002C0A35"/>
    <w:rsid w:val="002C0FC5"/>
    <w:rsid w:val="002C1003"/>
    <w:rsid w:val="002C14B0"/>
    <w:rsid w:val="002C1A27"/>
    <w:rsid w:val="002C1BCD"/>
    <w:rsid w:val="002C1F96"/>
    <w:rsid w:val="002C388F"/>
    <w:rsid w:val="002C4572"/>
    <w:rsid w:val="002C471C"/>
    <w:rsid w:val="002C4931"/>
    <w:rsid w:val="002C51E4"/>
    <w:rsid w:val="002C5261"/>
    <w:rsid w:val="002C5AE5"/>
    <w:rsid w:val="002C5FE4"/>
    <w:rsid w:val="002C621C"/>
    <w:rsid w:val="002C62AA"/>
    <w:rsid w:val="002C793F"/>
    <w:rsid w:val="002C7A6F"/>
    <w:rsid w:val="002D03DB"/>
    <w:rsid w:val="002D0581"/>
    <w:rsid w:val="002D0BCE"/>
    <w:rsid w:val="002D0F24"/>
    <w:rsid w:val="002D1215"/>
    <w:rsid w:val="002D264B"/>
    <w:rsid w:val="002D29BF"/>
    <w:rsid w:val="002D2CB5"/>
    <w:rsid w:val="002D2DC7"/>
    <w:rsid w:val="002D3ABE"/>
    <w:rsid w:val="002D4212"/>
    <w:rsid w:val="002D464B"/>
    <w:rsid w:val="002D4670"/>
    <w:rsid w:val="002D46DB"/>
    <w:rsid w:val="002D4B89"/>
    <w:rsid w:val="002D64F9"/>
    <w:rsid w:val="002D65E9"/>
    <w:rsid w:val="002D6748"/>
    <w:rsid w:val="002D696F"/>
    <w:rsid w:val="002D720E"/>
    <w:rsid w:val="002D7E6C"/>
    <w:rsid w:val="002D7F5A"/>
    <w:rsid w:val="002E1294"/>
    <w:rsid w:val="002E142D"/>
    <w:rsid w:val="002E18CF"/>
    <w:rsid w:val="002E18F3"/>
    <w:rsid w:val="002E2BEC"/>
    <w:rsid w:val="002E30C3"/>
    <w:rsid w:val="002E32B8"/>
    <w:rsid w:val="002E367A"/>
    <w:rsid w:val="002E3A5A"/>
    <w:rsid w:val="002E3CA8"/>
    <w:rsid w:val="002E417C"/>
    <w:rsid w:val="002E4399"/>
    <w:rsid w:val="002E4438"/>
    <w:rsid w:val="002E4B58"/>
    <w:rsid w:val="002E4DBE"/>
    <w:rsid w:val="002E5556"/>
    <w:rsid w:val="002E581B"/>
    <w:rsid w:val="002E59F1"/>
    <w:rsid w:val="002E67FD"/>
    <w:rsid w:val="002E70C6"/>
    <w:rsid w:val="002E796D"/>
    <w:rsid w:val="002E79F6"/>
    <w:rsid w:val="002E7A70"/>
    <w:rsid w:val="002E7D6E"/>
    <w:rsid w:val="002F04F3"/>
    <w:rsid w:val="002F17E7"/>
    <w:rsid w:val="002F27C8"/>
    <w:rsid w:val="002F28CA"/>
    <w:rsid w:val="002F2933"/>
    <w:rsid w:val="002F39B1"/>
    <w:rsid w:val="002F39C3"/>
    <w:rsid w:val="002F39E5"/>
    <w:rsid w:val="002F3A4F"/>
    <w:rsid w:val="002F423B"/>
    <w:rsid w:val="002F502D"/>
    <w:rsid w:val="002F5281"/>
    <w:rsid w:val="002F65BC"/>
    <w:rsid w:val="002F697E"/>
    <w:rsid w:val="002F71EC"/>
    <w:rsid w:val="002F7C1B"/>
    <w:rsid w:val="002F7CD0"/>
    <w:rsid w:val="002F7D92"/>
    <w:rsid w:val="002F7F38"/>
    <w:rsid w:val="003001C7"/>
    <w:rsid w:val="00300584"/>
    <w:rsid w:val="00300D85"/>
    <w:rsid w:val="00300E4A"/>
    <w:rsid w:val="00302938"/>
    <w:rsid w:val="00302AF5"/>
    <w:rsid w:val="00302F2D"/>
    <w:rsid w:val="00303480"/>
    <w:rsid w:val="003038C5"/>
    <w:rsid w:val="00303AD5"/>
    <w:rsid w:val="00303BC8"/>
    <w:rsid w:val="00303C47"/>
    <w:rsid w:val="0030454A"/>
    <w:rsid w:val="00304A85"/>
    <w:rsid w:val="003052EE"/>
    <w:rsid w:val="0030554E"/>
    <w:rsid w:val="00305B58"/>
    <w:rsid w:val="00305C9F"/>
    <w:rsid w:val="0030615E"/>
    <w:rsid w:val="00307101"/>
    <w:rsid w:val="00307351"/>
    <w:rsid w:val="003100B0"/>
    <w:rsid w:val="0031068E"/>
    <w:rsid w:val="00311443"/>
    <w:rsid w:val="003120C0"/>
    <w:rsid w:val="00312328"/>
    <w:rsid w:val="00312A38"/>
    <w:rsid w:val="003133FB"/>
    <w:rsid w:val="0031343E"/>
    <w:rsid w:val="00313A94"/>
    <w:rsid w:val="00313FA2"/>
    <w:rsid w:val="00314DCA"/>
    <w:rsid w:val="00315378"/>
    <w:rsid w:val="00315FF2"/>
    <w:rsid w:val="0031788B"/>
    <w:rsid w:val="00317B29"/>
    <w:rsid w:val="00320280"/>
    <w:rsid w:val="003206C6"/>
    <w:rsid w:val="003211B4"/>
    <w:rsid w:val="0032143E"/>
    <w:rsid w:val="0032193E"/>
    <w:rsid w:val="00321B06"/>
    <w:rsid w:val="00322126"/>
    <w:rsid w:val="0032256A"/>
    <w:rsid w:val="00322A78"/>
    <w:rsid w:val="003231BE"/>
    <w:rsid w:val="0032416C"/>
    <w:rsid w:val="003249D2"/>
    <w:rsid w:val="00325582"/>
    <w:rsid w:val="0032572B"/>
    <w:rsid w:val="003259F6"/>
    <w:rsid w:val="00325A56"/>
    <w:rsid w:val="0032729D"/>
    <w:rsid w:val="0032773D"/>
    <w:rsid w:val="0032795F"/>
    <w:rsid w:val="00330A2E"/>
    <w:rsid w:val="00330BC5"/>
    <w:rsid w:val="00330D43"/>
    <w:rsid w:val="00331040"/>
    <w:rsid w:val="00331AB2"/>
    <w:rsid w:val="003322E9"/>
    <w:rsid w:val="00332F58"/>
    <w:rsid w:val="003331C9"/>
    <w:rsid w:val="00333224"/>
    <w:rsid w:val="0033398A"/>
    <w:rsid w:val="00334C17"/>
    <w:rsid w:val="00335B3C"/>
    <w:rsid w:val="003364E6"/>
    <w:rsid w:val="003364E7"/>
    <w:rsid w:val="00336697"/>
    <w:rsid w:val="00336C6A"/>
    <w:rsid w:val="003370B0"/>
    <w:rsid w:val="00337362"/>
    <w:rsid w:val="0033741C"/>
    <w:rsid w:val="00337513"/>
    <w:rsid w:val="00337CDB"/>
    <w:rsid w:val="0034027B"/>
    <w:rsid w:val="003413B0"/>
    <w:rsid w:val="00341B84"/>
    <w:rsid w:val="003422A7"/>
    <w:rsid w:val="00342D7F"/>
    <w:rsid w:val="00343153"/>
    <w:rsid w:val="0034352F"/>
    <w:rsid w:val="00343643"/>
    <w:rsid w:val="0034447B"/>
    <w:rsid w:val="00344F04"/>
    <w:rsid w:val="003473D9"/>
    <w:rsid w:val="00347E32"/>
    <w:rsid w:val="003508D8"/>
    <w:rsid w:val="0035099A"/>
    <w:rsid w:val="00351E73"/>
    <w:rsid w:val="00351EB0"/>
    <w:rsid w:val="00351ECA"/>
    <w:rsid w:val="00352173"/>
    <w:rsid w:val="003526DF"/>
    <w:rsid w:val="00352EA5"/>
    <w:rsid w:val="00353428"/>
    <w:rsid w:val="003538B1"/>
    <w:rsid w:val="00353CBF"/>
    <w:rsid w:val="00353EE7"/>
    <w:rsid w:val="00354604"/>
    <w:rsid w:val="003549A0"/>
    <w:rsid w:val="00354B1D"/>
    <w:rsid w:val="00354BDD"/>
    <w:rsid w:val="00354C90"/>
    <w:rsid w:val="003552BD"/>
    <w:rsid w:val="00355FF9"/>
    <w:rsid w:val="003560E1"/>
    <w:rsid w:val="003565D1"/>
    <w:rsid w:val="00356C1D"/>
    <w:rsid w:val="00356DFE"/>
    <w:rsid w:val="00356ED2"/>
    <w:rsid w:val="003576AB"/>
    <w:rsid w:val="00357DE5"/>
    <w:rsid w:val="0036055C"/>
    <w:rsid w:val="00360A9E"/>
    <w:rsid w:val="00361C35"/>
    <w:rsid w:val="003620AE"/>
    <w:rsid w:val="0036246E"/>
    <w:rsid w:val="00363657"/>
    <w:rsid w:val="00363AA5"/>
    <w:rsid w:val="00363AEB"/>
    <w:rsid w:val="00363DBE"/>
    <w:rsid w:val="00363FFC"/>
    <w:rsid w:val="00364012"/>
    <w:rsid w:val="003647B1"/>
    <w:rsid w:val="00364D22"/>
    <w:rsid w:val="003656C8"/>
    <w:rsid w:val="003658BD"/>
    <w:rsid w:val="00365CF4"/>
    <w:rsid w:val="00365DC7"/>
    <w:rsid w:val="00365EC3"/>
    <w:rsid w:val="003663C9"/>
    <w:rsid w:val="003663D3"/>
    <w:rsid w:val="00367245"/>
    <w:rsid w:val="0036790C"/>
    <w:rsid w:val="00367B67"/>
    <w:rsid w:val="00367C99"/>
    <w:rsid w:val="003703B2"/>
    <w:rsid w:val="00371D4F"/>
    <w:rsid w:val="003725A1"/>
    <w:rsid w:val="00372AAB"/>
    <w:rsid w:val="00373820"/>
    <w:rsid w:val="003742E0"/>
    <w:rsid w:val="003746BF"/>
    <w:rsid w:val="003749D8"/>
    <w:rsid w:val="00374A77"/>
    <w:rsid w:val="00375139"/>
    <w:rsid w:val="003760F5"/>
    <w:rsid w:val="00376C4A"/>
    <w:rsid w:val="00377A1D"/>
    <w:rsid w:val="00377C53"/>
    <w:rsid w:val="00380DE6"/>
    <w:rsid w:val="00380FDC"/>
    <w:rsid w:val="00381199"/>
    <w:rsid w:val="00383297"/>
    <w:rsid w:val="003836AF"/>
    <w:rsid w:val="00383A3A"/>
    <w:rsid w:val="00383C2B"/>
    <w:rsid w:val="00384187"/>
    <w:rsid w:val="00384EC6"/>
    <w:rsid w:val="003855AA"/>
    <w:rsid w:val="00385CBC"/>
    <w:rsid w:val="0038652B"/>
    <w:rsid w:val="0038672F"/>
    <w:rsid w:val="00386902"/>
    <w:rsid w:val="003871B6"/>
    <w:rsid w:val="00387369"/>
    <w:rsid w:val="0038753E"/>
    <w:rsid w:val="003900DB"/>
    <w:rsid w:val="003903AE"/>
    <w:rsid w:val="00390C4E"/>
    <w:rsid w:val="003911CF"/>
    <w:rsid w:val="003913BA"/>
    <w:rsid w:val="00391799"/>
    <w:rsid w:val="003917A1"/>
    <w:rsid w:val="003919DF"/>
    <w:rsid w:val="00391A6D"/>
    <w:rsid w:val="00393B1E"/>
    <w:rsid w:val="003941B6"/>
    <w:rsid w:val="0039445F"/>
    <w:rsid w:val="00394768"/>
    <w:rsid w:val="003947B4"/>
    <w:rsid w:val="00394EB3"/>
    <w:rsid w:val="0039510D"/>
    <w:rsid w:val="0039610D"/>
    <w:rsid w:val="003965B7"/>
    <w:rsid w:val="00396A92"/>
    <w:rsid w:val="00396E19"/>
    <w:rsid w:val="00396F84"/>
    <w:rsid w:val="003A055C"/>
    <w:rsid w:val="003A0BCC"/>
    <w:rsid w:val="003A20A0"/>
    <w:rsid w:val="003A22C2"/>
    <w:rsid w:val="003A270D"/>
    <w:rsid w:val="003A2E8D"/>
    <w:rsid w:val="003A3154"/>
    <w:rsid w:val="003A38C3"/>
    <w:rsid w:val="003A457E"/>
    <w:rsid w:val="003A48C0"/>
    <w:rsid w:val="003A49FA"/>
    <w:rsid w:val="003A4A83"/>
    <w:rsid w:val="003A5178"/>
    <w:rsid w:val="003A548B"/>
    <w:rsid w:val="003A5D94"/>
    <w:rsid w:val="003A6772"/>
    <w:rsid w:val="003A6829"/>
    <w:rsid w:val="003A6B14"/>
    <w:rsid w:val="003A6C4F"/>
    <w:rsid w:val="003A6E7E"/>
    <w:rsid w:val="003A6EE9"/>
    <w:rsid w:val="003A7300"/>
    <w:rsid w:val="003A7433"/>
    <w:rsid w:val="003A79AD"/>
    <w:rsid w:val="003A7B9F"/>
    <w:rsid w:val="003A7FAA"/>
    <w:rsid w:val="003B02D8"/>
    <w:rsid w:val="003B0568"/>
    <w:rsid w:val="003B05A2"/>
    <w:rsid w:val="003B05FE"/>
    <w:rsid w:val="003B18BB"/>
    <w:rsid w:val="003B18C7"/>
    <w:rsid w:val="003B1CFD"/>
    <w:rsid w:val="003B1F23"/>
    <w:rsid w:val="003B29BA"/>
    <w:rsid w:val="003B2D57"/>
    <w:rsid w:val="003B3E0E"/>
    <w:rsid w:val="003B4764"/>
    <w:rsid w:val="003B49A9"/>
    <w:rsid w:val="003B4A3C"/>
    <w:rsid w:val="003B4A52"/>
    <w:rsid w:val="003B4D4B"/>
    <w:rsid w:val="003B4E4F"/>
    <w:rsid w:val="003B5117"/>
    <w:rsid w:val="003B5DFD"/>
    <w:rsid w:val="003B5F93"/>
    <w:rsid w:val="003B5FC0"/>
    <w:rsid w:val="003B6AC4"/>
    <w:rsid w:val="003B6D53"/>
    <w:rsid w:val="003B703C"/>
    <w:rsid w:val="003B7C08"/>
    <w:rsid w:val="003B7EC2"/>
    <w:rsid w:val="003B7F14"/>
    <w:rsid w:val="003C001C"/>
    <w:rsid w:val="003C0DB1"/>
    <w:rsid w:val="003C2463"/>
    <w:rsid w:val="003C24EC"/>
    <w:rsid w:val="003C2727"/>
    <w:rsid w:val="003C280B"/>
    <w:rsid w:val="003C2AB0"/>
    <w:rsid w:val="003C2D46"/>
    <w:rsid w:val="003C2F23"/>
    <w:rsid w:val="003C3030"/>
    <w:rsid w:val="003C30E5"/>
    <w:rsid w:val="003C3144"/>
    <w:rsid w:val="003C451C"/>
    <w:rsid w:val="003C46FC"/>
    <w:rsid w:val="003C4A65"/>
    <w:rsid w:val="003C55C5"/>
    <w:rsid w:val="003C5602"/>
    <w:rsid w:val="003C56E0"/>
    <w:rsid w:val="003C5A00"/>
    <w:rsid w:val="003C663D"/>
    <w:rsid w:val="003C6C0A"/>
    <w:rsid w:val="003C6EA3"/>
    <w:rsid w:val="003C71CD"/>
    <w:rsid w:val="003C7652"/>
    <w:rsid w:val="003D0204"/>
    <w:rsid w:val="003D05CD"/>
    <w:rsid w:val="003D061B"/>
    <w:rsid w:val="003D09C5"/>
    <w:rsid w:val="003D0A3D"/>
    <w:rsid w:val="003D1B66"/>
    <w:rsid w:val="003D1F87"/>
    <w:rsid w:val="003D2488"/>
    <w:rsid w:val="003D25AB"/>
    <w:rsid w:val="003D29BE"/>
    <w:rsid w:val="003D3039"/>
    <w:rsid w:val="003D36C0"/>
    <w:rsid w:val="003D3AE8"/>
    <w:rsid w:val="003D521B"/>
    <w:rsid w:val="003D5344"/>
    <w:rsid w:val="003D5C41"/>
    <w:rsid w:val="003D635D"/>
    <w:rsid w:val="003D6FA2"/>
    <w:rsid w:val="003D7548"/>
    <w:rsid w:val="003D7E06"/>
    <w:rsid w:val="003D7F5C"/>
    <w:rsid w:val="003E0128"/>
    <w:rsid w:val="003E01CC"/>
    <w:rsid w:val="003E05AB"/>
    <w:rsid w:val="003E0690"/>
    <w:rsid w:val="003E0706"/>
    <w:rsid w:val="003E082F"/>
    <w:rsid w:val="003E0C6C"/>
    <w:rsid w:val="003E1D4F"/>
    <w:rsid w:val="003E2077"/>
    <w:rsid w:val="003E2735"/>
    <w:rsid w:val="003E2A09"/>
    <w:rsid w:val="003E2C3B"/>
    <w:rsid w:val="003E2DB8"/>
    <w:rsid w:val="003E339B"/>
    <w:rsid w:val="003E3688"/>
    <w:rsid w:val="003E38D5"/>
    <w:rsid w:val="003E4693"/>
    <w:rsid w:val="003E4BF0"/>
    <w:rsid w:val="003E528F"/>
    <w:rsid w:val="003E55C9"/>
    <w:rsid w:val="003E59CA"/>
    <w:rsid w:val="003E5B2A"/>
    <w:rsid w:val="003E639F"/>
    <w:rsid w:val="003E6DD4"/>
    <w:rsid w:val="003E6E52"/>
    <w:rsid w:val="003E7A21"/>
    <w:rsid w:val="003E7B39"/>
    <w:rsid w:val="003F0274"/>
    <w:rsid w:val="003F06FD"/>
    <w:rsid w:val="003F09EB"/>
    <w:rsid w:val="003F0BEC"/>
    <w:rsid w:val="003F14DF"/>
    <w:rsid w:val="003F1A84"/>
    <w:rsid w:val="003F1CD0"/>
    <w:rsid w:val="003F1D85"/>
    <w:rsid w:val="003F222F"/>
    <w:rsid w:val="003F2406"/>
    <w:rsid w:val="003F2A60"/>
    <w:rsid w:val="003F3216"/>
    <w:rsid w:val="003F3392"/>
    <w:rsid w:val="003F379C"/>
    <w:rsid w:val="003F385C"/>
    <w:rsid w:val="003F3E8E"/>
    <w:rsid w:val="003F4005"/>
    <w:rsid w:val="003F52A9"/>
    <w:rsid w:val="003F5453"/>
    <w:rsid w:val="003F54E2"/>
    <w:rsid w:val="003F5E69"/>
    <w:rsid w:val="003F6425"/>
    <w:rsid w:val="003F6772"/>
    <w:rsid w:val="003F686B"/>
    <w:rsid w:val="003F6B66"/>
    <w:rsid w:val="003F6BBD"/>
    <w:rsid w:val="003F6E66"/>
    <w:rsid w:val="003F7220"/>
    <w:rsid w:val="003F7259"/>
    <w:rsid w:val="003F745B"/>
    <w:rsid w:val="003F75CA"/>
    <w:rsid w:val="003F77BB"/>
    <w:rsid w:val="004013A1"/>
    <w:rsid w:val="00402CA9"/>
    <w:rsid w:val="00403161"/>
    <w:rsid w:val="004032C1"/>
    <w:rsid w:val="004043DF"/>
    <w:rsid w:val="004049FF"/>
    <w:rsid w:val="00404D6F"/>
    <w:rsid w:val="0040540E"/>
    <w:rsid w:val="00405C0C"/>
    <w:rsid w:val="00405D85"/>
    <w:rsid w:val="0040627F"/>
    <w:rsid w:val="00406DBD"/>
    <w:rsid w:val="00407403"/>
    <w:rsid w:val="00407E3D"/>
    <w:rsid w:val="00410054"/>
    <w:rsid w:val="00410135"/>
    <w:rsid w:val="004102B0"/>
    <w:rsid w:val="0041043D"/>
    <w:rsid w:val="004108DC"/>
    <w:rsid w:val="00411291"/>
    <w:rsid w:val="00411C18"/>
    <w:rsid w:val="00412499"/>
    <w:rsid w:val="004126F8"/>
    <w:rsid w:val="00412B5C"/>
    <w:rsid w:val="004131EC"/>
    <w:rsid w:val="00413685"/>
    <w:rsid w:val="0041370F"/>
    <w:rsid w:val="00413C69"/>
    <w:rsid w:val="00413D87"/>
    <w:rsid w:val="004142C1"/>
    <w:rsid w:val="00414376"/>
    <w:rsid w:val="004143F3"/>
    <w:rsid w:val="00414A64"/>
    <w:rsid w:val="004153E0"/>
    <w:rsid w:val="00416467"/>
    <w:rsid w:val="0041698F"/>
    <w:rsid w:val="00416A8F"/>
    <w:rsid w:val="00417849"/>
    <w:rsid w:val="0041790D"/>
    <w:rsid w:val="00420173"/>
    <w:rsid w:val="004201B4"/>
    <w:rsid w:val="00420677"/>
    <w:rsid w:val="00421265"/>
    <w:rsid w:val="00421736"/>
    <w:rsid w:val="00421CBC"/>
    <w:rsid w:val="00422BC5"/>
    <w:rsid w:val="00423003"/>
    <w:rsid w:val="0042323E"/>
    <w:rsid w:val="00423435"/>
    <w:rsid w:val="004234A1"/>
    <w:rsid w:val="004236C1"/>
    <w:rsid w:val="00423CC4"/>
    <w:rsid w:val="00425052"/>
    <w:rsid w:val="00425920"/>
    <w:rsid w:val="004259D1"/>
    <w:rsid w:val="00425E02"/>
    <w:rsid w:val="00425E6B"/>
    <w:rsid w:val="004261F5"/>
    <w:rsid w:val="00427819"/>
    <w:rsid w:val="004278A3"/>
    <w:rsid w:val="00427935"/>
    <w:rsid w:val="00427AC0"/>
    <w:rsid w:val="00427E23"/>
    <w:rsid w:val="004300F4"/>
    <w:rsid w:val="00430431"/>
    <w:rsid w:val="004307A1"/>
    <w:rsid w:val="00430ADC"/>
    <w:rsid w:val="00430D2E"/>
    <w:rsid w:val="00431450"/>
    <w:rsid w:val="00431870"/>
    <w:rsid w:val="0043247E"/>
    <w:rsid w:val="00433117"/>
    <w:rsid w:val="00434C3E"/>
    <w:rsid w:val="0043541F"/>
    <w:rsid w:val="00435456"/>
    <w:rsid w:val="0043581E"/>
    <w:rsid w:val="0043664F"/>
    <w:rsid w:val="00437174"/>
    <w:rsid w:val="00437314"/>
    <w:rsid w:val="00437CDA"/>
    <w:rsid w:val="00440092"/>
    <w:rsid w:val="004404BC"/>
    <w:rsid w:val="004408F3"/>
    <w:rsid w:val="004409A7"/>
    <w:rsid w:val="00441028"/>
    <w:rsid w:val="00441195"/>
    <w:rsid w:val="00441BCD"/>
    <w:rsid w:val="00441FC4"/>
    <w:rsid w:val="00442927"/>
    <w:rsid w:val="00442B03"/>
    <w:rsid w:val="00442B55"/>
    <w:rsid w:val="004433AD"/>
    <w:rsid w:val="00443464"/>
    <w:rsid w:val="00443625"/>
    <w:rsid w:val="004436AA"/>
    <w:rsid w:val="004437E0"/>
    <w:rsid w:val="00443E99"/>
    <w:rsid w:val="00444253"/>
    <w:rsid w:val="00444610"/>
    <w:rsid w:val="0044516B"/>
    <w:rsid w:val="004452CD"/>
    <w:rsid w:val="0044532D"/>
    <w:rsid w:val="00445A7F"/>
    <w:rsid w:val="00445D92"/>
    <w:rsid w:val="0044659E"/>
    <w:rsid w:val="004465A3"/>
    <w:rsid w:val="004475CF"/>
    <w:rsid w:val="00447930"/>
    <w:rsid w:val="0045093B"/>
    <w:rsid w:val="00451246"/>
    <w:rsid w:val="00451597"/>
    <w:rsid w:val="004520A5"/>
    <w:rsid w:val="00452841"/>
    <w:rsid w:val="00452D38"/>
    <w:rsid w:val="00452D91"/>
    <w:rsid w:val="00453210"/>
    <w:rsid w:val="00453537"/>
    <w:rsid w:val="0045385E"/>
    <w:rsid w:val="00453E77"/>
    <w:rsid w:val="00453ECF"/>
    <w:rsid w:val="00453EFC"/>
    <w:rsid w:val="00453F62"/>
    <w:rsid w:val="0045407A"/>
    <w:rsid w:val="0045454D"/>
    <w:rsid w:val="00454615"/>
    <w:rsid w:val="00455058"/>
    <w:rsid w:val="00455123"/>
    <w:rsid w:val="004551A1"/>
    <w:rsid w:val="004552D7"/>
    <w:rsid w:val="00455AC0"/>
    <w:rsid w:val="00455D3C"/>
    <w:rsid w:val="00455D88"/>
    <w:rsid w:val="0045646D"/>
    <w:rsid w:val="004565C4"/>
    <w:rsid w:val="00456E89"/>
    <w:rsid w:val="00457860"/>
    <w:rsid w:val="00457B08"/>
    <w:rsid w:val="004609D2"/>
    <w:rsid w:val="00460C3B"/>
    <w:rsid w:val="00461485"/>
    <w:rsid w:val="004614AC"/>
    <w:rsid w:val="00461AAE"/>
    <w:rsid w:val="00462E0C"/>
    <w:rsid w:val="0046309C"/>
    <w:rsid w:val="004630E3"/>
    <w:rsid w:val="004639AD"/>
    <w:rsid w:val="00463FDA"/>
    <w:rsid w:val="00464353"/>
    <w:rsid w:val="00464BBB"/>
    <w:rsid w:val="00464E2C"/>
    <w:rsid w:val="0046577F"/>
    <w:rsid w:val="00465A67"/>
    <w:rsid w:val="004667A1"/>
    <w:rsid w:val="004667A6"/>
    <w:rsid w:val="00466F9B"/>
    <w:rsid w:val="00467405"/>
    <w:rsid w:val="00467537"/>
    <w:rsid w:val="004678C6"/>
    <w:rsid w:val="00467BE5"/>
    <w:rsid w:val="00467F6C"/>
    <w:rsid w:val="00467FCD"/>
    <w:rsid w:val="004702D5"/>
    <w:rsid w:val="00470505"/>
    <w:rsid w:val="00471080"/>
    <w:rsid w:val="004710B7"/>
    <w:rsid w:val="00471363"/>
    <w:rsid w:val="004714FC"/>
    <w:rsid w:val="00471550"/>
    <w:rsid w:val="00471802"/>
    <w:rsid w:val="00472533"/>
    <w:rsid w:val="00472A69"/>
    <w:rsid w:val="004739A2"/>
    <w:rsid w:val="00473A5F"/>
    <w:rsid w:val="00473BFD"/>
    <w:rsid w:val="00474261"/>
    <w:rsid w:val="004748A4"/>
    <w:rsid w:val="004748CD"/>
    <w:rsid w:val="00474B64"/>
    <w:rsid w:val="0047510C"/>
    <w:rsid w:val="004751F4"/>
    <w:rsid w:val="00475A88"/>
    <w:rsid w:val="00475CED"/>
    <w:rsid w:val="00475E08"/>
    <w:rsid w:val="00476275"/>
    <w:rsid w:val="0047630D"/>
    <w:rsid w:val="00476546"/>
    <w:rsid w:val="00476A36"/>
    <w:rsid w:val="004804E2"/>
    <w:rsid w:val="00480A01"/>
    <w:rsid w:val="00480CC8"/>
    <w:rsid w:val="00480F02"/>
    <w:rsid w:val="004810E2"/>
    <w:rsid w:val="004816B6"/>
    <w:rsid w:val="004816D5"/>
    <w:rsid w:val="00481F4A"/>
    <w:rsid w:val="00482817"/>
    <w:rsid w:val="00483213"/>
    <w:rsid w:val="0048335F"/>
    <w:rsid w:val="00483AEE"/>
    <w:rsid w:val="00483BCB"/>
    <w:rsid w:val="0048485A"/>
    <w:rsid w:val="00484B6E"/>
    <w:rsid w:val="00484D8D"/>
    <w:rsid w:val="004855A0"/>
    <w:rsid w:val="00486156"/>
    <w:rsid w:val="004861FC"/>
    <w:rsid w:val="0048620B"/>
    <w:rsid w:val="00486AB9"/>
    <w:rsid w:val="004875E4"/>
    <w:rsid w:val="00487BA6"/>
    <w:rsid w:val="00487BB1"/>
    <w:rsid w:val="004904BD"/>
    <w:rsid w:val="00490602"/>
    <w:rsid w:val="004906BE"/>
    <w:rsid w:val="00490C48"/>
    <w:rsid w:val="00490CC1"/>
    <w:rsid w:val="00491015"/>
    <w:rsid w:val="004918B1"/>
    <w:rsid w:val="0049193A"/>
    <w:rsid w:val="00491A05"/>
    <w:rsid w:val="00491C6B"/>
    <w:rsid w:val="00491E0B"/>
    <w:rsid w:val="00492077"/>
    <w:rsid w:val="00492446"/>
    <w:rsid w:val="004925CE"/>
    <w:rsid w:val="004927C4"/>
    <w:rsid w:val="004928B2"/>
    <w:rsid w:val="00492CD2"/>
    <w:rsid w:val="00492E66"/>
    <w:rsid w:val="004938CD"/>
    <w:rsid w:val="00494126"/>
    <w:rsid w:val="004945AC"/>
    <w:rsid w:val="00494790"/>
    <w:rsid w:val="00495819"/>
    <w:rsid w:val="00495971"/>
    <w:rsid w:val="00495B49"/>
    <w:rsid w:val="00496465"/>
    <w:rsid w:val="00496FF5"/>
    <w:rsid w:val="004977F5"/>
    <w:rsid w:val="00497929"/>
    <w:rsid w:val="00497AEC"/>
    <w:rsid w:val="004A11F9"/>
    <w:rsid w:val="004A14A7"/>
    <w:rsid w:val="004A168F"/>
    <w:rsid w:val="004A169C"/>
    <w:rsid w:val="004A16B4"/>
    <w:rsid w:val="004A1AF2"/>
    <w:rsid w:val="004A1D6A"/>
    <w:rsid w:val="004A1DC4"/>
    <w:rsid w:val="004A2212"/>
    <w:rsid w:val="004A2246"/>
    <w:rsid w:val="004A238A"/>
    <w:rsid w:val="004A2479"/>
    <w:rsid w:val="004A2CCD"/>
    <w:rsid w:val="004A2CD5"/>
    <w:rsid w:val="004A33EB"/>
    <w:rsid w:val="004A47A0"/>
    <w:rsid w:val="004A4AE2"/>
    <w:rsid w:val="004A500A"/>
    <w:rsid w:val="004A5359"/>
    <w:rsid w:val="004A5A77"/>
    <w:rsid w:val="004A619D"/>
    <w:rsid w:val="004A69C1"/>
    <w:rsid w:val="004A6E9E"/>
    <w:rsid w:val="004A6F9F"/>
    <w:rsid w:val="004A74AA"/>
    <w:rsid w:val="004A7A35"/>
    <w:rsid w:val="004A7AD2"/>
    <w:rsid w:val="004A7B65"/>
    <w:rsid w:val="004A7B9B"/>
    <w:rsid w:val="004B0094"/>
    <w:rsid w:val="004B0A9F"/>
    <w:rsid w:val="004B0ACE"/>
    <w:rsid w:val="004B0C0A"/>
    <w:rsid w:val="004B12EA"/>
    <w:rsid w:val="004B1E75"/>
    <w:rsid w:val="004B248B"/>
    <w:rsid w:val="004B28CD"/>
    <w:rsid w:val="004B35A9"/>
    <w:rsid w:val="004B428B"/>
    <w:rsid w:val="004B43E7"/>
    <w:rsid w:val="004B44EC"/>
    <w:rsid w:val="004B4B14"/>
    <w:rsid w:val="004B5275"/>
    <w:rsid w:val="004B5870"/>
    <w:rsid w:val="004B6091"/>
    <w:rsid w:val="004B61F5"/>
    <w:rsid w:val="004B7150"/>
    <w:rsid w:val="004B7941"/>
    <w:rsid w:val="004B7B3B"/>
    <w:rsid w:val="004C0140"/>
    <w:rsid w:val="004C0313"/>
    <w:rsid w:val="004C0867"/>
    <w:rsid w:val="004C0932"/>
    <w:rsid w:val="004C0D83"/>
    <w:rsid w:val="004C0F45"/>
    <w:rsid w:val="004C163D"/>
    <w:rsid w:val="004C1646"/>
    <w:rsid w:val="004C1795"/>
    <w:rsid w:val="004C192D"/>
    <w:rsid w:val="004C1B4B"/>
    <w:rsid w:val="004C1C42"/>
    <w:rsid w:val="004C1CC0"/>
    <w:rsid w:val="004C1FCF"/>
    <w:rsid w:val="004C2437"/>
    <w:rsid w:val="004C2B9E"/>
    <w:rsid w:val="004C368D"/>
    <w:rsid w:val="004C3692"/>
    <w:rsid w:val="004C37F5"/>
    <w:rsid w:val="004C42FD"/>
    <w:rsid w:val="004C48D3"/>
    <w:rsid w:val="004C48E2"/>
    <w:rsid w:val="004C49D8"/>
    <w:rsid w:val="004C4A6F"/>
    <w:rsid w:val="004C4D0B"/>
    <w:rsid w:val="004C4E55"/>
    <w:rsid w:val="004C5A97"/>
    <w:rsid w:val="004C5BA8"/>
    <w:rsid w:val="004C5C8A"/>
    <w:rsid w:val="004C5F17"/>
    <w:rsid w:val="004C5FF9"/>
    <w:rsid w:val="004C6C3D"/>
    <w:rsid w:val="004C6F6D"/>
    <w:rsid w:val="004C72AD"/>
    <w:rsid w:val="004C79C3"/>
    <w:rsid w:val="004D030A"/>
    <w:rsid w:val="004D033A"/>
    <w:rsid w:val="004D0B53"/>
    <w:rsid w:val="004D0CF5"/>
    <w:rsid w:val="004D191F"/>
    <w:rsid w:val="004D19FC"/>
    <w:rsid w:val="004D1CC5"/>
    <w:rsid w:val="004D1FED"/>
    <w:rsid w:val="004D2B3F"/>
    <w:rsid w:val="004D2CBD"/>
    <w:rsid w:val="004D2D21"/>
    <w:rsid w:val="004D2ED9"/>
    <w:rsid w:val="004D2F13"/>
    <w:rsid w:val="004D342D"/>
    <w:rsid w:val="004D3483"/>
    <w:rsid w:val="004D34BB"/>
    <w:rsid w:val="004D3925"/>
    <w:rsid w:val="004D3D08"/>
    <w:rsid w:val="004D48B9"/>
    <w:rsid w:val="004D4A53"/>
    <w:rsid w:val="004D5440"/>
    <w:rsid w:val="004D5539"/>
    <w:rsid w:val="004D5939"/>
    <w:rsid w:val="004D5A91"/>
    <w:rsid w:val="004D5BB6"/>
    <w:rsid w:val="004D5FCF"/>
    <w:rsid w:val="004D61B0"/>
    <w:rsid w:val="004D6A7F"/>
    <w:rsid w:val="004D6E1F"/>
    <w:rsid w:val="004D75E1"/>
    <w:rsid w:val="004D7DD8"/>
    <w:rsid w:val="004E0184"/>
    <w:rsid w:val="004E0B0A"/>
    <w:rsid w:val="004E12A5"/>
    <w:rsid w:val="004E17E8"/>
    <w:rsid w:val="004E1DDF"/>
    <w:rsid w:val="004E284C"/>
    <w:rsid w:val="004E2DD9"/>
    <w:rsid w:val="004E2F86"/>
    <w:rsid w:val="004E31D8"/>
    <w:rsid w:val="004E3BA7"/>
    <w:rsid w:val="004E4327"/>
    <w:rsid w:val="004E43BF"/>
    <w:rsid w:val="004E4526"/>
    <w:rsid w:val="004E51BA"/>
    <w:rsid w:val="004E53B3"/>
    <w:rsid w:val="004E5976"/>
    <w:rsid w:val="004E5C79"/>
    <w:rsid w:val="004E5E89"/>
    <w:rsid w:val="004E5FA8"/>
    <w:rsid w:val="004E72D6"/>
    <w:rsid w:val="004E75D4"/>
    <w:rsid w:val="004E7692"/>
    <w:rsid w:val="004E79CE"/>
    <w:rsid w:val="004E7CE4"/>
    <w:rsid w:val="004F0173"/>
    <w:rsid w:val="004F15AC"/>
    <w:rsid w:val="004F16DB"/>
    <w:rsid w:val="004F19EE"/>
    <w:rsid w:val="004F1A66"/>
    <w:rsid w:val="004F1B41"/>
    <w:rsid w:val="004F20A5"/>
    <w:rsid w:val="004F264D"/>
    <w:rsid w:val="004F2773"/>
    <w:rsid w:val="004F2B58"/>
    <w:rsid w:val="004F2BAD"/>
    <w:rsid w:val="004F2E8A"/>
    <w:rsid w:val="004F2FAF"/>
    <w:rsid w:val="004F3523"/>
    <w:rsid w:val="004F38FB"/>
    <w:rsid w:val="004F3BF8"/>
    <w:rsid w:val="004F3D4A"/>
    <w:rsid w:val="004F4389"/>
    <w:rsid w:val="004F4C5B"/>
    <w:rsid w:val="004F5331"/>
    <w:rsid w:val="004F57FF"/>
    <w:rsid w:val="004F5C16"/>
    <w:rsid w:val="004F6640"/>
    <w:rsid w:val="004F6652"/>
    <w:rsid w:val="004F68D3"/>
    <w:rsid w:val="004F75B8"/>
    <w:rsid w:val="004F76F0"/>
    <w:rsid w:val="005001C0"/>
    <w:rsid w:val="00500467"/>
    <w:rsid w:val="00500487"/>
    <w:rsid w:val="00500986"/>
    <w:rsid w:val="00500B94"/>
    <w:rsid w:val="00500F30"/>
    <w:rsid w:val="00500FBE"/>
    <w:rsid w:val="00501068"/>
    <w:rsid w:val="0050156B"/>
    <w:rsid w:val="00501C36"/>
    <w:rsid w:val="0050252A"/>
    <w:rsid w:val="00502558"/>
    <w:rsid w:val="00502569"/>
    <w:rsid w:val="00502AB4"/>
    <w:rsid w:val="00502B43"/>
    <w:rsid w:val="005030BF"/>
    <w:rsid w:val="00503171"/>
    <w:rsid w:val="00503258"/>
    <w:rsid w:val="0050357C"/>
    <w:rsid w:val="00503D13"/>
    <w:rsid w:val="00504025"/>
    <w:rsid w:val="005048C6"/>
    <w:rsid w:val="005056B7"/>
    <w:rsid w:val="00505FB0"/>
    <w:rsid w:val="005060E7"/>
    <w:rsid w:val="005068D6"/>
    <w:rsid w:val="00506D5C"/>
    <w:rsid w:val="00506F97"/>
    <w:rsid w:val="0050723E"/>
    <w:rsid w:val="0050755F"/>
    <w:rsid w:val="00510062"/>
    <w:rsid w:val="00510214"/>
    <w:rsid w:val="00510A3C"/>
    <w:rsid w:val="00511003"/>
    <w:rsid w:val="00511BDD"/>
    <w:rsid w:val="00512453"/>
    <w:rsid w:val="00512583"/>
    <w:rsid w:val="005132DC"/>
    <w:rsid w:val="00513796"/>
    <w:rsid w:val="005137D6"/>
    <w:rsid w:val="0051416A"/>
    <w:rsid w:val="0051430B"/>
    <w:rsid w:val="00515381"/>
    <w:rsid w:val="00515658"/>
    <w:rsid w:val="005158AD"/>
    <w:rsid w:val="00515937"/>
    <w:rsid w:val="00515B12"/>
    <w:rsid w:val="00516711"/>
    <w:rsid w:val="00516B79"/>
    <w:rsid w:val="00517162"/>
    <w:rsid w:val="00517A79"/>
    <w:rsid w:val="00517B97"/>
    <w:rsid w:val="005202E2"/>
    <w:rsid w:val="00520403"/>
    <w:rsid w:val="0052054C"/>
    <w:rsid w:val="00520830"/>
    <w:rsid w:val="00521250"/>
    <w:rsid w:val="00521749"/>
    <w:rsid w:val="00521ED5"/>
    <w:rsid w:val="00521FFA"/>
    <w:rsid w:val="005224BF"/>
    <w:rsid w:val="0052254A"/>
    <w:rsid w:val="0052269A"/>
    <w:rsid w:val="00522CB0"/>
    <w:rsid w:val="00523045"/>
    <w:rsid w:val="005232E6"/>
    <w:rsid w:val="005237B7"/>
    <w:rsid w:val="00524229"/>
    <w:rsid w:val="005242BA"/>
    <w:rsid w:val="005245A1"/>
    <w:rsid w:val="00524B3D"/>
    <w:rsid w:val="00525943"/>
    <w:rsid w:val="005259E8"/>
    <w:rsid w:val="00526355"/>
    <w:rsid w:val="00526928"/>
    <w:rsid w:val="005272E9"/>
    <w:rsid w:val="00527787"/>
    <w:rsid w:val="005277BC"/>
    <w:rsid w:val="0052784D"/>
    <w:rsid w:val="00527EDD"/>
    <w:rsid w:val="00530153"/>
    <w:rsid w:val="005304C8"/>
    <w:rsid w:val="00530B13"/>
    <w:rsid w:val="00531019"/>
    <w:rsid w:val="005312A4"/>
    <w:rsid w:val="0053262C"/>
    <w:rsid w:val="00532855"/>
    <w:rsid w:val="00532B21"/>
    <w:rsid w:val="00532CF2"/>
    <w:rsid w:val="0053315D"/>
    <w:rsid w:val="005336E1"/>
    <w:rsid w:val="00534045"/>
    <w:rsid w:val="0053412C"/>
    <w:rsid w:val="0053419A"/>
    <w:rsid w:val="00534248"/>
    <w:rsid w:val="00534668"/>
    <w:rsid w:val="005349A8"/>
    <w:rsid w:val="005349F9"/>
    <w:rsid w:val="00534B4C"/>
    <w:rsid w:val="00534B77"/>
    <w:rsid w:val="005351DE"/>
    <w:rsid w:val="005355C3"/>
    <w:rsid w:val="00535A4C"/>
    <w:rsid w:val="00535DAD"/>
    <w:rsid w:val="00535DC6"/>
    <w:rsid w:val="00535F08"/>
    <w:rsid w:val="005361B3"/>
    <w:rsid w:val="005363FD"/>
    <w:rsid w:val="0053650A"/>
    <w:rsid w:val="00537EA3"/>
    <w:rsid w:val="0054009F"/>
    <w:rsid w:val="0054052D"/>
    <w:rsid w:val="00540893"/>
    <w:rsid w:val="00540AEA"/>
    <w:rsid w:val="00541A27"/>
    <w:rsid w:val="0054218F"/>
    <w:rsid w:val="00542464"/>
    <w:rsid w:val="005425B3"/>
    <w:rsid w:val="005435CD"/>
    <w:rsid w:val="00543B9F"/>
    <w:rsid w:val="00544033"/>
    <w:rsid w:val="0054403B"/>
    <w:rsid w:val="00544300"/>
    <w:rsid w:val="00544519"/>
    <w:rsid w:val="00544899"/>
    <w:rsid w:val="005451CC"/>
    <w:rsid w:val="00545737"/>
    <w:rsid w:val="0054589E"/>
    <w:rsid w:val="0054620D"/>
    <w:rsid w:val="00546855"/>
    <w:rsid w:val="00547201"/>
    <w:rsid w:val="0054745E"/>
    <w:rsid w:val="00550354"/>
    <w:rsid w:val="0055038A"/>
    <w:rsid w:val="00551256"/>
    <w:rsid w:val="00551817"/>
    <w:rsid w:val="00551972"/>
    <w:rsid w:val="0055197D"/>
    <w:rsid w:val="00552570"/>
    <w:rsid w:val="00552759"/>
    <w:rsid w:val="00552A1F"/>
    <w:rsid w:val="00552A93"/>
    <w:rsid w:val="00552C48"/>
    <w:rsid w:val="00553142"/>
    <w:rsid w:val="00553597"/>
    <w:rsid w:val="005535E9"/>
    <w:rsid w:val="00553DBD"/>
    <w:rsid w:val="00553F4D"/>
    <w:rsid w:val="00554F1D"/>
    <w:rsid w:val="00555308"/>
    <w:rsid w:val="00556D8A"/>
    <w:rsid w:val="00557045"/>
    <w:rsid w:val="00557137"/>
    <w:rsid w:val="00557246"/>
    <w:rsid w:val="00557357"/>
    <w:rsid w:val="005579EC"/>
    <w:rsid w:val="005579F8"/>
    <w:rsid w:val="00557A06"/>
    <w:rsid w:val="00557A2D"/>
    <w:rsid w:val="00557E0C"/>
    <w:rsid w:val="00560195"/>
    <w:rsid w:val="00560224"/>
    <w:rsid w:val="005614EC"/>
    <w:rsid w:val="0056165C"/>
    <w:rsid w:val="00561DE0"/>
    <w:rsid w:val="00562259"/>
    <w:rsid w:val="005624ED"/>
    <w:rsid w:val="00562B51"/>
    <w:rsid w:val="005632D8"/>
    <w:rsid w:val="00563424"/>
    <w:rsid w:val="00563724"/>
    <w:rsid w:val="00564B29"/>
    <w:rsid w:val="00564DF1"/>
    <w:rsid w:val="005652C4"/>
    <w:rsid w:val="005657A6"/>
    <w:rsid w:val="00565E8B"/>
    <w:rsid w:val="00567AC9"/>
    <w:rsid w:val="00567CFA"/>
    <w:rsid w:val="00567DA7"/>
    <w:rsid w:val="005701D3"/>
    <w:rsid w:val="005706C6"/>
    <w:rsid w:val="00570B42"/>
    <w:rsid w:val="00570B65"/>
    <w:rsid w:val="005716C1"/>
    <w:rsid w:val="00571845"/>
    <w:rsid w:val="00571B59"/>
    <w:rsid w:val="00571C40"/>
    <w:rsid w:val="00572707"/>
    <w:rsid w:val="00572E54"/>
    <w:rsid w:val="0057327E"/>
    <w:rsid w:val="005732A4"/>
    <w:rsid w:val="00573821"/>
    <w:rsid w:val="00573C91"/>
    <w:rsid w:val="00573D6D"/>
    <w:rsid w:val="00573ED4"/>
    <w:rsid w:val="00574AE4"/>
    <w:rsid w:val="0057501C"/>
    <w:rsid w:val="005762D2"/>
    <w:rsid w:val="00577132"/>
    <w:rsid w:val="005772FC"/>
    <w:rsid w:val="00577456"/>
    <w:rsid w:val="00577D3F"/>
    <w:rsid w:val="0058001F"/>
    <w:rsid w:val="0058014A"/>
    <w:rsid w:val="00581233"/>
    <w:rsid w:val="0058127F"/>
    <w:rsid w:val="0058223D"/>
    <w:rsid w:val="00582EED"/>
    <w:rsid w:val="0058302E"/>
    <w:rsid w:val="00583292"/>
    <w:rsid w:val="00583750"/>
    <w:rsid w:val="00583D45"/>
    <w:rsid w:val="00583F0F"/>
    <w:rsid w:val="005842A6"/>
    <w:rsid w:val="00584325"/>
    <w:rsid w:val="005849DE"/>
    <w:rsid w:val="00584E55"/>
    <w:rsid w:val="005850ED"/>
    <w:rsid w:val="00586203"/>
    <w:rsid w:val="005862B8"/>
    <w:rsid w:val="0058635E"/>
    <w:rsid w:val="00586C6C"/>
    <w:rsid w:val="00586CBA"/>
    <w:rsid w:val="00587034"/>
    <w:rsid w:val="0058742B"/>
    <w:rsid w:val="00587445"/>
    <w:rsid w:val="00587CDF"/>
    <w:rsid w:val="00587D53"/>
    <w:rsid w:val="00587FEF"/>
    <w:rsid w:val="0059052A"/>
    <w:rsid w:val="00590B62"/>
    <w:rsid w:val="0059126E"/>
    <w:rsid w:val="005915A9"/>
    <w:rsid w:val="00591C33"/>
    <w:rsid w:val="00591D78"/>
    <w:rsid w:val="00591E71"/>
    <w:rsid w:val="00591E81"/>
    <w:rsid w:val="0059295F"/>
    <w:rsid w:val="00592DF7"/>
    <w:rsid w:val="00592E1B"/>
    <w:rsid w:val="00593911"/>
    <w:rsid w:val="00594144"/>
    <w:rsid w:val="00594747"/>
    <w:rsid w:val="00594A6D"/>
    <w:rsid w:val="00594E1F"/>
    <w:rsid w:val="00595E7E"/>
    <w:rsid w:val="00595FAC"/>
    <w:rsid w:val="00596607"/>
    <w:rsid w:val="0059733A"/>
    <w:rsid w:val="005975B4"/>
    <w:rsid w:val="00597769"/>
    <w:rsid w:val="00597872"/>
    <w:rsid w:val="00597881"/>
    <w:rsid w:val="00597D09"/>
    <w:rsid w:val="005A0731"/>
    <w:rsid w:val="005A0A9D"/>
    <w:rsid w:val="005A0E28"/>
    <w:rsid w:val="005A1605"/>
    <w:rsid w:val="005A196E"/>
    <w:rsid w:val="005A288C"/>
    <w:rsid w:val="005A2BF1"/>
    <w:rsid w:val="005A37AC"/>
    <w:rsid w:val="005A38E6"/>
    <w:rsid w:val="005A4513"/>
    <w:rsid w:val="005A4714"/>
    <w:rsid w:val="005A4735"/>
    <w:rsid w:val="005A50C7"/>
    <w:rsid w:val="005A5554"/>
    <w:rsid w:val="005A5CFC"/>
    <w:rsid w:val="005A5E9D"/>
    <w:rsid w:val="005A61DD"/>
    <w:rsid w:val="005A61FE"/>
    <w:rsid w:val="005A663E"/>
    <w:rsid w:val="005A670D"/>
    <w:rsid w:val="005A6AC6"/>
    <w:rsid w:val="005A6B88"/>
    <w:rsid w:val="005A6D76"/>
    <w:rsid w:val="005A71AF"/>
    <w:rsid w:val="005A7550"/>
    <w:rsid w:val="005A7B87"/>
    <w:rsid w:val="005A7CE4"/>
    <w:rsid w:val="005A7D5D"/>
    <w:rsid w:val="005A7F38"/>
    <w:rsid w:val="005B04D9"/>
    <w:rsid w:val="005B0963"/>
    <w:rsid w:val="005B0A90"/>
    <w:rsid w:val="005B0E74"/>
    <w:rsid w:val="005B13D1"/>
    <w:rsid w:val="005B150A"/>
    <w:rsid w:val="005B1696"/>
    <w:rsid w:val="005B2248"/>
    <w:rsid w:val="005B244B"/>
    <w:rsid w:val="005B245E"/>
    <w:rsid w:val="005B28B2"/>
    <w:rsid w:val="005B2CD6"/>
    <w:rsid w:val="005B3206"/>
    <w:rsid w:val="005B3418"/>
    <w:rsid w:val="005B35FF"/>
    <w:rsid w:val="005B39BC"/>
    <w:rsid w:val="005B3A7E"/>
    <w:rsid w:val="005B45DB"/>
    <w:rsid w:val="005B4720"/>
    <w:rsid w:val="005B47E1"/>
    <w:rsid w:val="005B4ADF"/>
    <w:rsid w:val="005B4FCB"/>
    <w:rsid w:val="005B52E7"/>
    <w:rsid w:val="005B5512"/>
    <w:rsid w:val="005B56C9"/>
    <w:rsid w:val="005B5B57"/>
    <w:rsid w:val="005B5CC5"/>
    <w:rsid w:val="005B5D5F"/>
    <w:rsid w:val="005B6568"/>
    <w:rsid w:val="005B72F4"/>
    <w:rsid w:val="005B74C1"/>
    <w:rsid w:val="005B75B5"/>
    <w:rsid w:val="005B7878"/>
    <w:rsid w:val="005B78FD"/>
    <w:rsid w:val="005B7C8C"/>
    <w:rsid w:val="005B7D70"/>
    <w:rsid w:val="005B7F37"/>
    <w:rsid w:val="005C0207"/>
    <w:rsid w:val="005C0699"/>
    <w:rsid w:val="005C06AF"/>
    <w:rsid w:val="005C0971"/>
    <w:rsid w:val="005C09CB"/>
    <w:rsid w:val="005C0EAA"/>
    <w:rsid w:val="005C1BFA"/>
    <w:rsid w:val="005C2069"/>
    <w:rsid w:val="005C20A0"/>
    <w:rsid w:val="005C21D0"/>
    <w:rsid w:val="005C270D"/>
    <w:rsid w:val="005C2E01"/>
    <w:rsid w:val="005C2EDB"/>
    <w:rsid w:val="005C315B"/>
    <w:rsid w:val="005C3526"/>
    <w:rsid w:val="005C3CC7"/>
    <w:rsid w:val="005C4BD1"/>
    <w:rsid w:val="005C56AC"/>
    <w:rsid w:val="005C585A"/>
    <w:rsid w:val="005C6148"/>
    <w:rsid w:val="005C7680"/>
    <w:rsid w:val="005C7768"/>
    <w:rsid w:val="005C7BA5"/>
    <w:rsid w:val="005D0021"/>
    <w:rsid w:val="005D03D4"/>
    <w:rsid w:val="005D0484"/>
    <w:rsid w:val="005D0BBC"/>
    <w:rsid w:val="005D0CB1"/>
    <w:rsid w:val="005D0D77"/>
    <w:rsid w:val="005D0D94"/>
    <w:rsid w:val="005D11BE"/>
    <w:rsid w:val="005D1427"/>
    <w:rsid w:val="005D2418"/>
    <w:rsid w:val="005D28B3"/>
    <w:rsid w:val="005D2AC3"/>
    <w:rsid w:val="005D2B9E"/>
    <w:rsid w:val="005D2FF4"/>
    <w:rsid w:val="005D35E6"/>
    <w:rsid w:val="005D3AD3"/>
    <w:rsid w:val="005D3E29"/>
    <w:rsid w:val="005D4023"/>
    <w:rsid w:val="005D43EF"/>
    <w:rsid w:val="005D486A"/>
    <w:rsid w:val="005D4C93"/>
    <w:rsid w:val="005D4DC3"/>
    <w:rsid w:val="005D4EE1"/>
    <w:rsid w:val="005D5120"/>
    <w:rsid w:val="005D5B1C"/>
    <w:rsid w:val="005D6119"/>
    <w:rsid w:val="005D6556"/>
    <w:rsid w:val="005D6C54"/>
    <w:rsid w:val="005D6CAB"/>
    <w:rsid w:val="005D7747"/>
    <w:rsid w:val="005D7BAE"/>
    <w:rsid w:val="005E0069"/>
    <w:rsid w:val="005E05CB"/>
    <w:rsid w:val="005E1027"/>
    <w:rsid w:val="005E1DAF"/>
    <w:rsid w:val="005E1E75"/>
    <w:rsid w:val="005E264A"/>
    <w:rsid w:val="005E2D63"/>
    <w:rsid w:val="005E33E2"/>
    <w:rsid w:val="005E36E2"/>
    <w:rsid w:val="005E3700"/>
    <w:rsid w:val="005E37A8"/>
    <w:rsid w:val="005E37C0"/>
    <w:rsid w:val="005E381F"/>
    <w:rsid w:val="005E385B"/>
    <w:rsid w:val="005E3CF8"/>
    <w:rsid w:val="005E3DE0"/>
    <w:rsid w:val="005E459B"/>
    <w:rsid w:val="005E4944"/>
    <w:rsid w:val="005E49EA"/>
    <w:rsid w:val="005E4E0D"/>
    <w:rsid w:val="005E4E94"/>
    <w:rsid w:val="005E561C"/>
    <w:rsid w:val="005E5C46"/>
    <w:rsid w:val="005E5D02"/>
    <w:rsid w:val="005E5E12"/>
    <w:rsid w:val="005E6248"/>
    <w:rsid w:val="005E7440"/>
    <w:rsid w:val="005F0A0A"/>
    <w:rsid w:val="005F16F8"/>
    <w:rsid w:val="005F1F5A"/>
    <w:rsid w:val="005F2A4B"/>
    <w:rsid w:val="005F2E39"/>
    <w:rsid w:val="005F3A37"/>
    <w:rsid w:val="005F48E9"/>
    <w:rsid w:val="005F4F37"/>
    <w:rsid w:val="005F5D07"/>
    <w:rsid w:val="005F5E32"/>
    <w:rsid w:val="005F6796"/>
    <w:rsid w:val="005F69D2"/>
    <w:rsid w:val="005F6F5C"/>
    <w:rsid w:val="005F7390"/>
    <w:rsid w:val="005F7B45"/>
    <w:rsid w:val="00600579"/>
    <w:rsid w:val="006008BD"/>
    <w:rsid w:val="00600AE8"/>
    <w:rsid w:val="00600B65"/>
    <w:rsid w:val="00600CC0"/>
    <w:rsid w:val="006010BA"/>
    <w:rsid w:val="00601244"/>
    <w:rsid w:val="00601278"/>
    <w:rsid w:val="0060170D"/>
    <w:rsid w:val="006019A6"/>
    <w:rsid w:val="00601E17"/>
    <w:rsid w:val="00602264"/>
    <w:rsid w:val="0060234C"/>
    <w:rsid w:val="00602546"/>
    <w:rsid w:val="00602898"/>
    <w:rsid w:val="00602FC6"/>
    <w:rsid w:val="0060332B"/>
    <w:rsid w:val="00603548"/>
    <w:rsid w:val="00603A9D"/>
    <w:rsid w:val="00604514"/>
    <w:rsid w:val="006047FD"/>
    <w:rsid w:val="00604933"/>
    <w:rsid w:val="0060558A"/>
    <w:rsid w:val="00605BCD"/>
    <w:rsid w:val="0060644E"/>
    <w:rsid w:val="006066E4"/>
    <w:rsid w:val="00606C23"/>
    <w:rsid w:val="00606EA5"/>
    <w:rsid w:val="0060722F"/>
    <w:rsid w:val="0060785D"/>
    <w:rsid w:val="00607934"/>
    <w:rsid w:val="00607DE5"/>
    <w:rsid w:val="0061021E"/>
    <w:rsid w:val="006104EC"/>
    <w:rsid w:val="0061050D"/>
    <w:rsid w:val="00610900"/>
    <w:rsid w:val="00610DAB"/>
    <w:rsid w:val="006110D2"/>
    <w:rsid w:val="00611448"/>
    <w:rsid w:val="00611517"/>
    <w:rsid w:val="0061167C"/>
    <w:rsid w:val="00611D8C"/>
    <w:rsid w:val="006126D0"/>
    <w:rsid w:val="00612D70"/>
    <w:rsid w:val="00612D8F"/>
    <w:rsid w:val="00612E79"/>
    <w:rsid w:val="006132DF"/>
    <w:rsid w:val="0061338A"/>
    <w:rsid w:val="006138BF"/>
    <w:rsid w:val="00613C48"/>
    <w:rsid w:val="00613CBB"/>
    <w:rsid w:val="00613D54"/>
    <w:rsid w:val="00613D58"/>
    <w:rsid w:val="00614156"/>
    <w:rsid w:val="0061487D"/>
    <w:rsid w:val="00615017"/>
    <w:rsid w:val="006154CD"/>
    <w:rsid w:val="00615531"/>
    <w:rsid w:val="00615844"/>
    <w:rsid w:val="006162E8"/>
    <w:rsid w:val="0061673A"/>
    <w:rsid w:val="006170A6"/>
    <w:rsid w:val="006171E3"/>
    <w:rsid w:val="00617203"/>
    <w:rsid w:val="00617411"/>
    <w:rsid w:val="006178F7"/>
    <w:rsid w:val="00620033"/>
    <w:rsid w:val="006208E1"/>
    <w:rsid w:val="00620F63"/>
    <w:rsid w:val="0062102A"/>
    <w:rsid w:val="006210D9"/>
    <w:rsid w:val="0062131E"/>
    <w:rsid w:val="0062176F"/>
    <w:rsid w:val="00621B0E"/>
    <w:rsid w:val="00622426"/>
    <w:rsid w:val="0062275D"/>
    <w:rsid w:val="00623345"/>
    <w:rsid w:val="00623B63"/>
    <w:rsid w:val="00623CAA"/>
    <w:rsid w:val="00623D13"/>
    <w:rsid w:val="00623E0F"/>
    <w:rsid w:val="00624D63"/>
    <w:rsid w:val="006253FF"/>
    <w:rsid w:val="00626268"/>
    <w:rsid w:val="00626556"/>
    <w:rsid w:val="00626B4E"/>
    <w:rsid w:val="00626B4F"/>
    <w:rsid w:val="00626DAD"/>
    <w:rsid w:val="006270EF"/>
    <w:rsid w:val="006271D9"/>
    <w:rsid w:val="00627E1B"/>
    <w:rsid w:val="00627ED3"/>
    <w:rsid w:val="006303DD"/>
    <w:rsid w:val="006323DB"/>
    <w:rsid w:val="006329DD"/>
    <w:rsid w:val="006330D3"/>
    <w:rsid w:val="00633319"/>
    <w:rsid w:val="006353CE"/>
    <w:rsid w:val="0063595D"/>
    <w:rsid w:val="006359E6"/>
    <w:rsid w:val="00635E8B"/>
    <w:rsid w:val="00635FCF"/>
    <w:rsid w:val="00636F66"/>
    <w:rsid w:val="00640E4A"/>
    <w:rsid w:val="006416B1"/>
    <w:rsid w:val="00641D81"/>
    <w:rsid w:val="00641FF3"/>
    <w:rsid w:val="00642018"/>
    <w:rsid w:val="00642642"/>
    <w:rsid w:val="0064265E"/>
    <w:rsid w:val="00642BD7"/>
    <w:rsid w:val="00643A89"/>
    <w:rsid w:val="00643BB4"/>
    <w:rsid w:val="00643D2F"/>
    <w:rsid w:val="00645360"/>
    <w:rsid w:val="00645F72"/>
    <w:rsid w:val="00646016"/>
    <w:rsid w:val="00646283"/>
    <w:rsid w:val="00646389"/>
    <w:rsid w:val="00646827"/>
    <w:rsid w:val="00646D7B"/>
    <w:rsid w:val="00646E26"/>
    <w:rsid w:val="00646E78"/>
    <w:rsid w:val="006476DB"/>
    <w:rsid w:val="00651083"/>
    <w:rsid w:val="00651302"/>
    <w:rsid w:val="006525E1"/>
    <w:rsid w:val="00652D30"/>
    <w:rsid w:val="00652D3D"/>
    <w:rsid w:val="00652FF4"/>
    <w:rsid w:val="00653895"/>
    <w:rsid w:val="00653AF0"/>
    <w:rsid w:val="00653E40"/>
    <w:rsid w:val="0065401A"/>
    <w:rsid w:val="00654036"/>
    <w:rsid w:val="00654122"/>
    <w:rsid w:val="0065421B"/>
    <w:rsid w:val="006544BC"/>
    <w:rsid w:val="00654D52"/>
    <w:rsid w:val="00655131"/>
    <w:rsid w:val="006560D2"/>
    <w:rsid w:val="00656393"/>
    <w:rsid w:val="00656815"/>
    <w:rsid w:val="00656829"/>
    <w:rsid w:val="0065699A"/>
    <w:rsid w:val="006579AC"/>
    <w:rsid w:val="00657E99"/>
    <w:rsid w:val="0066095B"/>
    <w:rsid w:val="00660F26"/>
    <w:rsid w:val="00660F2D"/>
    <w:rsid w:val="006611F4"/>
    <w:rsid w:val="0066145D"/>
    <w:rsid w:val="00661696"/>
    <w:rsid w:val="006622BE"/>
    <w:rsid w:val="006633A7"/>
    <w:rsid w:val="00663850"/>
    <w:rsid w:val="0066445B"/>
    <w:rsid w:val="0066485B"/>
    <w:rsid w:val="00664C5F"/>
    <w:rsid w:val="00664D6D"/>
    <w:rsid w:val="00665059"/>
    <w:rsid w:val="00665793"/>
    <w:rsid w:val="00665A7A"/>
    <w:rsid w:val="00665B19"/>
    <w:rsid w:val="00665FC5"/>
    <w:rsid w:val="0066636E"/>
    <w:rsid w:val="0066648F"/>
    <w:rsid w:val="00666A5E"/>
    <w:rsid w:val="006673F5"/>
    <w:rsid w:val="006675C2"/>
    <w:rsid w:val="0067066B"/>
    <w:rsid w:val="00670C9E"/>
    <w:rsid w:val="00670CDD"/>
    <w:rsid w:val="00670D90"/>
    <w:rsid w:val="0067127C"/>
    <w:rsid w:val="00671397"/>
    <w:rsid w:val="00671E17"/>
    <w:rsid w:val="00671E7F"/>
    <w:rsid w:val="00671F0C"/>
    <w:rsid w:val="00671F7E"/>
    <w:rsid w:val="0067213F"/>
    <w:rsid w:val="006725E8"/>
    <w:rsid w:val="006725ED"/>
    <w:rsid w:val="00672EC6"/>
    <w:rsid w:val="0067309B"/>
    <w:rsid w:val="00673B5E"/>
    <w:rsid w:val="00673D81"/>
    <w:rsid w:val="00674136"/>
    <w:rsid w:val="006741F1"/>
    <w:rsid w:val="0067528A"/>
    <w:rsid w:val="00675BAB"/>
    <w:rsid w:val="00675C8B"/>
    <w:rsid w:val="00676423"/>
    <w:rsid w:val="006764C5"/>
    <w:rsid w:val="0067678E"/>
    <w:rsid w:val="0067692C"/>
    <w:rsid w:val="00676D67"/>
    <w:rsid w:val="00676E87"/>
    <w:rsid w:val="00676EF2"/>
    <w:rsid w:val="0067735F"/>
    <w:rsid w:val="00677630"/>
    <w:rsid w:val="006778C0"/>
    <w:rsid w:val="00677B30"/>
    <w:rsid w:val="006805C8"/>
    <w:rsid w:val="00680B92"/>
    <w:rsid w:val="00680E6C"/>
    <w:rsid w:val="006813FA"/>
    <w:rsid w:val="006816EA"/>
    <w:rsid w:val="0068231E"/>
    <w:rsid w:val="00682370"/>
    <w:rsid w:val="00683223"/>
    <w:rsid w:val="0068350B"/>
    <w:rsid w:val="0068374D"/>
    <w:rsid w:val="00683C51"/>
    <w:rsid w:val="00683F39"/>
    <w:rsid w:val="006844AD"/>
    <w:rsid w:val="006844E3"/>
    <w:rsid w:val="00684C5A"/>
    <w:rsid w:val="00684E39"/>
    <w:rsid w:val="00684F21"/>
    <w:rsid w:val="006859E9"/>
    <w:rsid w:val="00686047"/>
    <w:rsid w:val="0068756F"/>
    <w:rsid w:val="006877B4"/>
    <w:rsid w:val="00687CC1"/>
    <w:rsid w:val="00687DEE"/>
    <w:rsid w:val="006905DF"/>
    <w:rsid w:val="006908DF"/>
    <w:rsid w:val="00690C14"/>
    <w:rsid w:val="00690D15"/>
    <w:rsid w:val="00690EA2"/>
    <w:rsid w:val="00690F8A"/>
    <w:rsid w:val="006914AE"/>
    <w:rsid w:val="00691574"/>
    <w:rsid w:val="006922E0"/>
    <w:rsid w:val="00692850"/>
    <w:rsid w:val="00692DD7"/>
    <w:rsid w:val="00692E7F"/>
    <w:rsid w:val="006934C3"/>
    <w:rsid w:val="0069362D"/>
    <w:rsid w:val="00693F3E"/>
    <w:rsid w:val="00694003"/>
    <w:rsid w:val="00694165"/>
    <w:rsid w:val="00694E49"/>
    <w:rsid w:val="00694F4E"/>
    <w:rsid w:val="00696A50"/>
    <w:rsid w:val="00696B00"/>
    <w:rsid w:val="00696E95"/>
    <w:rsid w:val="00696EBC"/>
    <w:rsid w:val="00696F21"/>
    <w:rsid w:val="00697FCF"/>
    <w:rsid w:val="006A042E"/>
    <w:rsid w:val="006A078E"/>
    <w:rsid w:val="006A089A"/>
    <w:rsid w:val="006A0E9B"/>
    <w:rsid w:val="006A12C7"/>
    <w:rsid w:val="006A1491"/>
    <w:rsid w:val="006A1D56"/>
    <w:rsid w:val="006A2273"/>
    <w:rsid w:val="006A291D"/>
    <w:rsid w:val="006A2C82"/>
    <w:rsid w:val="006A2FDB"/>
    <w:rsid w:val="006A35FC"/>
    <w:rsid w:val="006A396E"/>
    <w:rsid w:val="006A3ABC"/>
    <w:rsid w:val="006A3D2E"/>
    <w:rsid w:val="006A3F40"/>
    <w:rsid w:val="006A4282"/>
    <w:rsid w:val="006A42A9"/>
    <w:rsid w:val="006A45BF"/>
    <w:rsid w:val="006A4E1D"/>
    <w:rsid w:val="006A5919"/>
    <w:rsid w:val="006A5A11"/>
    <w:rsid w:val="006A5FA9"/>
    <w:rsid w:val="006A6A23"/>
    <w:rsid w:val="006A6CB9"/>
    <w:rsid w:val="006A729F"/>
    <w:rsid w:val="006A7744"/>
    <w:rsid w:val="006B099E"/>
    <w:rsid w:val="006B0C94"/>
    <w:rsid w:val="006B0D0E"/>
    <w:rsid w:val="006B1356"/>
    <w:rsid w:val="006B15C7"/>
    <w:rsid w:val="006B167D"/>
    <w:rsid w:val="006B1989"/>
    <w:rsid w:val="006B1A22"/>
    <w:rsid w:val="006B1C72"/>
    <w:rsid w:val="006B1F62"/>
    <w:rsid w:val="006B2631"/>
    <w:rsid w:val="006B27A5"/>
    <w:rsid w:val="006B2CC9"/>
    <w:rsid w:val="006B2D44"/>
    <w:rsid w:val="006B3013"/>
    <w:rsid w:val="006B3452"/>
    <w:rsid w:val="006B3737"/>
    <w:rsid w:val="006B37EE"/>
    <w:rsid w:val="006B3A15"/>
    <w:rsid w:val="006B3CDC"/>
    <w:rsid w:val="006B3EEE"/>
    <w:rsid w:val="006B3FF6"/>
    <w:rsid w:val="006B44D5"/>
    <w:rsid w:val="006B468C"/>
    <w:rsid w:val="006B4C57"/>
    <w:rsid w:val="006B566D"/>
    <w:rsid w:val="006B594F"/>
    <w:rsid w:val="006B601F"/>
    <w:rsid w:val="006B623D"/>
    <w:rsid w:val="006B6774"/>
    <w:rsid w:val="006B6AFA"/>
    <w:rsid w:val="006B7934"/>
    <w:rsid w:val="006C0FCC"/>
    <w:rsid w:val="006C13FD"/>
    <w:rsid w:val="006C1C2A"/>
    <w:rsid w:val="006C27C3"/>
    <w:rsid w:val="006C38AF"/>
    <w:rsid w:val="006C3A33"/>
    <w:rsid w:val="006C3FE1"/>
    <w:rsid w:val="006C4678"/>
    <w:rsid w:val="006C4A03"/>
    <w:rsid w:val="006C4CF9"/>
    <w:rsid w:val="006C525B"/>
    <w:rsid w:val="006C53DF"/>
    <w:rsid w:val="006C5A8B"/>
    <w:rsid w:val="006C6417"/>
    <w:rsid w:val="006C6500"/>
    <w:rsid w:val="006C6C5D"/>
    <w:rsid w:val="006C6EDB"/>
    <w:rsid w:val="006C76D1"/>
    <w:rsid w:val="006C79BB"/>
    <w:rsid w:val="006C7F5B"/>
    <w:rsid w:val="006D0592"/>
    <w:rsid w:val="006D1212"/>
    <w:rsid w:val="006D24C7"/>
    <w:rsid w:val="006D26A4"/>
    <w:rsid w:val="006D27C9"/>
    <w:rsid w:val="006D28BC"/>
    <w:rsid w:val="006D29A7"/>
    <w:rsid w:val="006D2E80"/>
    <w:rsid w:val="006D339C"/>
    <w:rsid w:val="006D3729"/>
    <w:rsid w:val="006D46B9"/>
    <w:rsid w:val="006D49B3"/>
    <w:rsid w:val="006D4C27"/>
    <w:rsid w:val="006D604A"/>
    <w:rsid w:val="006D65E4"/>
    <w:rsid w:val="006D660C"/>
    <w:rsid w:val="006D6702"/>
    <w:rsid w:val="006D6780"/>
    <w:rsid w:val="006D6DFF"/>
    <w:rsid w:val="006D6F93"/>
    <w:rsid w:val="006D72D3"/>
    <w:rsid w:val="006D77A4"/>
    <w:rsid w:val="006E034B"/>
    <w:rsid w:val="006E05A8"/>
    <w:rsid w:val="006E0602"/>
    <w:rsid w:val="006E0800"/>
    <w:rsid w:val="006E08E7"/>
    <w:rsid w:val="006E14FA"/>
    <w:rsid w:val="006E1685"/>
    <w:rsid w:val="006E24BB"/>
    <w:rsid w:val="006E2818"/>
    <w:rsid w:val="006E42EC"/>
    <w:rsid w:val="006E4807"/>
    <w:rsid w:val="006E52F8"/>
    <w:rsid w:val="006E5567"/>
    <w:rsid w:val="006E55F3"/>
    <w:rsid w:val="006E563D"/>
    <w:rsid w:val="006E5C1F"/>
    <w:rsid w:val="006E5D14"/>
    <w:rsid w:val="006E5D2D"/>
    <w:rsid w:val="006E6024"/>
    <w:rsid w:val="006E61A6"/>
    <w:rsid w:val="006E621A"/>
    <w:rsid w:val="006E6223"/>
    <w:rsid w:val="006E6377"/>
    <w:rsid w:val="006E641F"/>
    <w:rsid w:val="006E668E"/>
    <w:rsid w:val="006E7123"/>
    <w:rsid w:val="006E7694"/>
    <w:rsid w:val="006E7FF6"/>
    <w:rsid w:val="006F1108"/>
    <w:rsid w:val="006F1612"/>
    <w:rsid w:val="006F1A5F"/>
    <w:rsid w:val="006F1F74"/>
    <w:rsid w:val="006F203A"/>
    <w:rsid w:val="006F222C"/>
    <w:rsid w:val="006F39BB"/>
    <w:rsid w:val="006F447D"/>
    <w:rsid w:val="006F484F"/>
    <w:rsid w:val="006F4968"/>
    <w:rsid w:val="006F4EE0"/>
    <w:rsid w:val="006F4F99"/>
    <w:rsid w:val="006F50D9"/>
    <w:rsid w:val="006F520C"/>
    <w:rsid w:val="006F5522"/>
    <w:rsid w:val="006F57C8"/>
    <w:rsid w:val="006F6212"/>
    <w:rsid w:val="006F6426"/>
    <w:rsid w:val="006F64EF"/>
    <w:rsid w:val="006F6D9D"/>
    <w:rsid w:val="006F745F"/>
    <w:rsid w:val="006F7764"/>
    <w:rsid w:val="006F7F1B"/>
    <w:rsid w:val="00700147"/>
    <w:rsid w:val="0070068E"/>
    <w:rsid w:val="00700931"/>
    <w:rsid w:val="00700AE8"/>
    <w:rsid w:val="00701539"/>
    <w:rsid w:val="00701557"/>
    <w:rsid w:val="00701E38"/>
    <w:rsid w:val="0070244B"/>
    <w:rsid w:val="007024DC"/>
    <w:rsid w:val="007028A9"/>
    <w:rsid w:val="00702A2C"/>
    <w:rsid w:val="00703D99"/>
    <w:rsid w:val="0070498F"/>
    <w:rsid w:val="007049AE"/>
    <w:rsid w:val="00704CB5"/>
    <w:rsid w:val="007055BC"/>
    <w:rsid w:val="007057F3"/>
    <w:rsid w:val="007058E8"/>
    <w:rsid w:val="00705EBC"/>
    <w:rsid w:val="00705FB0"/>
    <w:rsid w:val="00706C60"/>
    <w:rsid w:val="00707565"/>
    <w:rsid w:val="0070789D"/>
    <w:rsid w:val="00707A83"/>
    <w:rsid w:val="00707C60"/>
    <w:rsid w:val="00707D25"/>
    <w:rsid w:val="00710F12"/>
    <w:rsid w:val="007113EC"/>
    <w:rsid w:val="00711510"/>
    <w:rsid w:val="00712252"/>
    <w:rsid w:val="00712572"/>
    <w:rsid w:val="00712CE0"/>
    <w:rsid w:val="00712F06"/>
    <w:rsid w:val="007134B1"/>
    <w:rsid w:val="00713C79"/>
    <w:rsid w:val="00713E07"/>
    <w:rsid w:val="007140CF"/>
    <w:rsid w:val="00714386"/>
    <w:rsid w:val="007145AA"/>
    <w:rsid w:val="007152A4"/>
    <w:rsid w:val="007157F3"/>
    <w:rsid w:val="00715D1C"/>
    <w:rsid w:val="00716552"/>
    <w:rsid w:val="0071709C"/>
    <w:rsid w:val="00717603"/>
    <w:rsid w:val="00717725"/>
    <w:rsid w:val="007178EC"/>
    <w:rsid w:val="00717DCD"/>
    <w:rsid w:val="00717E7A"/>
    <w:rsid w:val="00717EDA"/>
    <w:rsid w:val="00720006"/>
    <w:rsid w:val="007203A0"/>
    <w:rsid w:val="007207F6"/>
    <w:rsid w:val="00721755"/>
    <w:rsid w:val="0072263D"/>
    <w:rsid w:val="00722B13"/>
    <w:rsid w:val="00722C48"/>
    <w:rsid w:val="00722C4D"/>
    <w:rsid w:val="00723A38"/>
    <w:rsid w:val="00723C05"/>
    <w:rsid w:val="0072401A"/>
    <w:rsid w:val="007248C7"/>
    <w:rsid w:val="00724BDC"/>
    <w:rsid w:val="007254AC"/>
    <w:rsid w:val="007256F7"/>
    <w:rsid w:val="007257D0"/>
    <w:rsid w:val="00725C6F"/>
    <w:rsid w:val="00726CC6"/>
    <w:rsid w:val="00726CEB"/>
    <w:rsid w:val="00727391"/>
    <w:rsid w:val="007279B3"/>
    <w:rsid w:val="00727B94"/>
    <w:rsid w:val="00727C11"/>
    <w:rsid w:val="00730311"/>
    <w:rsid w:val="0073066C"/>
    <w:rsid w:val="0073256B"/>
    <w:rsid w:val="007329D4"/>
    <w:rsid w:val="007338BA"/>
    <w:rsid w:val="00733F68"/>
    <w:rsid w:val="0073455B"/>
    <w:rsid w:val="00734B1B"/>
    <w:rsid w:val="00734D01"/>
    <w:rsid w:val="00734F8E"/>
    <w:rsid w:val="00735398"/>
    <w:rsid w:val="007353E4"/>
    <w:rsid w:val="00735E62"/>
    <w:rsid w:val="00735FB0"/>
    <w:rsid w:val="00736E19"/>
    <w:rsid w:val="00736E53"/>
    <w:rsid w:val="00737DEE"/>
    <w:rsid w:val="00737E3A"/>
    <w:rsid w:val="007400AA"/>
    <w:rsid w:val="0074027A"/>
    <w:rsid w:val="0074081E"/>
    <w:rsid w:val="00740829"/>
    <w:rsid w:val="00740860"/>
    <w:rsid w:val="00741240"/>
    <w:rsid w:val="00741460"/>
    <w:rsid w:val="0074146D"/>
    <w:rsid w:val="00741C7F"/>
    <w:rsid w:val="00742512"/>
    <w:rsid w:val="007427ED"/>
    <w:rsid w:val="00742854"/>
    <w:rsid w:val="007428FE"/>
    <w:rsid w:val="00742ED3"/>
    <w:rsid w:val="0074332B"/>
    <w:rsid w:val="00743346"/>
    <w:rsid w:val="00743AC0"/>
    <w:rsid w:val="00743C0F"/>
    <w:rsid w:val="007441B8"/>
    <w:rsid w:val="00744645"/>
    <w:rsid w:val="007447C3"/>
    <w:rsid w:val="00744D8F"/>
    <w:rsid w:val="00744DC9"/>
    <w:rsid w:val="00745DDF"/>
    <w:rsid w:val="00747060"/>
    <w:rsid w:val="0074719D"/>
    <w:rsid w:val="00747526"/>
    <w:rsid w:val="00747674"/>
    <w:rsid w:val="00747B26"/>
    <w:rsid w:val="00750246"/>
    <w:rsid w:val="00750459"/>
    <w:rsid w:val="0075058D"/>
    <w:rsid w:val="00750591"/>
    <w:rsid w:val="00750635"/>
    <w:rsid w:val="00750CF6"/>
    <w:rsid w:val="00751049"/>
    <w:rsid w:val="007512E6"/>
    <w:rsid w:val="007514E0"/>
    <w:rsid w:val="00751570"/>
    <w:rsid w:val="00751645"/>
    <w:rsid w:val="00751815"/>
    <w:rsid w:val="00751F59"/>
    <w:rsid w:val="007523BE"/>
    <w:rsid w:val="00752E32"/>
    <w:rsid w:val="007532CC"/>
    <w:rsid w:val="007536D1"/>
    <w:rsid w:val="0075388D"/>
    <w:rsid w:val="00753B54"/>
    <w:rsid w:val="00753C0F"/>
    <w:rsid w:val="00754A60"/>
    <w:rsid w:val="00754D4F"/>
    <w:rsid w:val="00755EFE"/>
    <w:rsid w:val="00756804"/>
    <w:rsid w:val="00756BDF"/>
    <w:rsid w:val="00756EBF"/>
    <w:rsid w:val="007570CB"/>
    <w:rsid w:val="007574DF"/>
    <w:rsid w:val="00757AD1"/>
    <w:rsid w:val="00757DE9"/>
    <w:rsid w:val="00757E26"/>
    <w:rsid w:val="00760012"/>
    <w:rsid w:val="00760052"/>
    <w:rsid w:val="00760465"/>
    <w:rsid w:val="0076055F"/>
    <w:rsid w:val="007605FF"/>
    <w:rsid w:val="007607C6"/>
    <w:rsid w:val="00760D2E"/>
    <w:rsid w:val="00760E26"/>
    <w:rsid w:val="007610F4"/>
    <w:rsid w:val="007615E3"/>
    <w:rsid w:val="00761876"/>
    <w:rsid w:val="007618CA"/>
    <w:rsid w:val="00762BB3"/>
    <w:rsid w:val="00763925"/>
    <w:rsid w:val="00763BF2"/>
    <w:rsid w:val="00763C6A"/>
    <w:rsid w:val="00763ED8"/>
    <w:rsid w:val="00764479"/>
    <w:rsid w:val="00765C13"/>
    <w:rsid w:val="00766164"/>
    <w:rsid w:val="0076640E"/>
    <w:rsid w:val="00766629"/>
    <w:rsid w:val="00766BEA"/>
    <w:rsid w:val="00767028"/>
    <w:rsid w:val="00767262"/>
    <w:rsid w:val="007673A0"/>
    <w:rsid w:val="00770559"/>
    <w:rsid w:val="00770AC9"/>
    <w:rsid w:val="00772205"/>
    <w:rsid w:val="00772988"/>
    <w:rsid w:val="00772A23"/>
    <w:rsid w:val="00772D18"/>
    <w:rsid w:val="00772DF6"/>
    <w:rsid w:val="0077382A"/>
    <w:rsid w:val="00773C8E"/>
    <w:rsid w:val="00774604"/>
    <w:rsid w:val="00774BD5"/>
    <w:rsid w:val="0077505B"/>
    <w:rsid w:val="007751AF"/>
    <w:rsid w:val="00776103"/>
    <w:rsid w:val="00776503"/>
    <w:rsid w:val="007766DC"/>
    <w:rsid w:val="00776A2B"/>
    <w:rsid w:val="00776E74"/>
    <w:rsid w:val="00776E9C"/>
    <w:rsid w:val="0077705B"/>
    <w:rsid w:val="007772E4"/>
    <w:rsid w:val="00777682"/>
    <w:rsid w:val="007779C9"/>
    <w:rsid w:val="00777D23"/>
    <w:rsid w:val="00777F8E"/>
    <w:rsid w:val="0078039D"/>
    <w:rsid w:val="007808E4"/>
    <w:rsid w:val="007819C1"/>
    <w:rsid w:val="007821A5"/>
    <w:rsid w:val="0078229A"/>
    <w:rsid w:val="007825FE"/>
    <w:rsid w:val="00782E13"/>
    <w:rsid w:val="00782F82"/>
    <w:rsid w:val="0078331A"/>
    <w:rsid w:val="00783364"/>
    <w:rsid w:val="00783422"/>
    <w:rsid w:val="00783481"/>
    <w:rsid w:val="007835FA"/>
    <w:rsid w:val="00783EA9"/>
    <w:rsid w:val="00783EC3"/>
    <w:rsid w:val="007848C1"/>
    <w:rsid w:val="00784EA4"/>
    <w:rsid w:val="00785196"/>
    <w:rsid w:val="00785702"/>
    <w:rsid w:val="00785E17"/>
    <w:rsid w:val="007866CF"/>
    <w:rsid w:val="00786734"/>
    <w:rsid w:val="007867AB"/>
    <w:rsid w:val="007867C0"/>
    <w:rsid w:val="00787CE5"/>
    <w:rsid w:val="00787D31"/>
    <w:rsid w:val="00790516"/>
    <w:rsid w:val="00790820"/>
    <w:rsid w:val="0079092D"/>
    <w:rsid w:val="00790CC0"/>
    <w:rsid w:val="0079120F"/>
    <w:rsid w:val="00791684"/>
    <w:rsid w:val="007928F3"/>
    <w:rsid w:val="00792C67"/>
    <w:rsid w:val="00793804"/>
    <w:rsid w:val="00794E6D"/>
    <w:rsid w:val="00794E99"/>
    <w:rsid w:val="00795995"/>
    <w:rsid w:val="00795C67"/>
    <w:rsid w:val="007960EA"/>
    <w:rsid w:val="0079748A"/>
    <w:rsid w:val="007975FD"/>
    <w:rsid w:val="00797720"/>
    <w:rsid w:val="00797786"/>
    <w:rsid w:val="0079793D"/>
    <w:rsid w:val="00797EB2"/>
    <w:rsid w:val="007A020F"/>
    <w:rsid w:val="007A0788"/>
    <w:rsid w:val="007A0FE2"/>
    <w:rsid w:val="007A102A"/>
    <w:rsid w:val="007A1BD6"/>
    <w:rsid w:val="007A2076"/>
    <w:rsid w:val="007A239B"/>
    <w:rsid w:val="007A23D8"/>
    <w:rsid w:val="007A2BC8"/>
    <w:rsid w:val="007A3124"/>
    <w:rsid w:val="007A31E0"/>
    <w:rsid w:val="007A336D"/>
    <w:rsid w:val="007A3B6E"/>
    <w:rsid w:val="007A499F"/>
    <w:rsid w:val="007A4B6D"/>
    <w:rsid w:val="007A516E"/>
    <w:rsid w:val="007A53BA"/>
    <w:rsid w:val="007A5CA2"/>
    <w:rsid w:val="007A64B9"/>
    <w:rsid w:val="007A6A42"/>
    <w:rsid w:val="007A7352"/>
    <w:rsid w:val="007B108B"/>
    <w:rsid w:val="007B167D"/>
    <w:rsid w:val="007B1A28"/>
    <w:rsid w:val="007B1AE7"/>
    <w:rsid w:val="007B345E"/>
    <w:rsid w:val="007B38C8"/>
    <w:rsid w:val="007B4083"/>
    <w:rsid w:val="007B422F"/>
    <w:rsid w:val="007B4463"/>
    <w:rsid w:val="007B475F"/>
    <w:rsid w:val="007B538C"/>
    <w:rsid w:val="007B547F"/>
    <w:rsid w:val="007B58E4"/>
    <w:rsid w:val="007B5EC5"/>
    <w:rsid w:val="007B6464"/>
    <w:rsid w:val="007B6EED"/>
    <w:rsid w:val="007C0282"/>
    <w:rsid w:val="007C0337"/>
    <w:rsid w:val="007C05FC"/>
    <w:rsid w:val="007C060A"/>
    <w:rsid w:val="007C0720"/>
    <w:rsid w:val="007C0E7B"/>
    <w:rsid w:val="007C0F23"/>
    <w:rsid w:val="007C0FE6"/>
    <w:rsid w:val="007C1775"/>
    <w:rsid w:val="007C183A"/>
    <w:rsid w:val="007C1925"/>
    <w:rsid w:val="007C2148"/>
    <w:rsid w:val="007C2550"/>
    <w:rsid w:val="007C38A2"/>
    <w:rsid w:val="007C453D"/>
    <w:rsid w:val="007C476E"/>
    <w:rsid w:val="007C4ED0"/>
    <w:rsid w:val="007C4F7C"/>
    <w:rsid w:val="007C4FC7"/>
    <w:rsid w:val="007C5602"/>
    <w:rsid w:val="007C56C7"/>
    <w:rsid w:val="007C5B1D"/>
    <w:rsid w:val="007C5FCE"/>
    <w:rsid w:val="007C6601"/>
    <w:rsid w:val="007C6DFB"/>
    <w:rsid w:val="007C6EA9"/>
    <w:rsid w:val="007C7CEB"/>
    <w:rsid w:val="007D02BB"/>
    <w:rsid w:val="007D0551"/>
    <w:rsid w:val="007D08DB"/>
    <w:rsid w:val="007D1153"/>
    <w:rsid w:val="007D1636"/>
    <w:rsid w:val="007D18FA"/>
    <w:rsid w:val="007D1B23"/>
    <w:rsid w:val="007D208F"/>
    <w:rsid w:val="007D20D4"/>
    <w:rsid w:val="007D2165"/>
    <w:rsid w:val="007D21FE"/>
    <w:rsid w:val="007D2A4B"/>
    <w:rsid w:val="007D363A"/>
    <w:rsid w:val="007D3CF8"/>
    <w:rsid w:val="007D3D36"/>
    <w:rsid w:val="007D4796"/>
    <w:rsid w:val="007D4984"/>
    <w:rsid w:val="007D4E24"/>
    <w:rsid w:val="007D540B"/>
    <w:rsid w:val="007D5749"/>
    <w:rsid w:val="007D59A6"/>
    <w:rsid w:val="007D5D88"/>
    <w:rsid w:val="007D65C0"/>
    <w:rsid w:val="007D6DF7"/>
    <w:rsid w:val="007D715A"/>
    <w:rsid w:val="007D71FE"/>
    <w:rsid w:val="007D74E2"/>
    <w:rsid w:val="007D7C49"/>
    <w:rsid w:val="007D7FFA"/>
    <w:rsid w:val="007E0178"/>
    <w:rsid w:val="007E0B0B"/>
    <w:rsid w:val="007E0B5A"/>
    <w:rsid w:val="007E0DE8"/>
    <w:rsid w:val="007E13FC"/>
    <w:rsid w:val="007E18E6"/>
    <w:rsid w:val="007E1F35"/>
    <w:rsid w:val="007E27EC"/>
    <w:rsid w:val="007E2FC8"/>
    <w:rsid w:val="007E31BC"/>
    <w:rsid w:val="007E367F"/>
    <w:rsid w:val="007E5279"/>
    <w:rsid w:val="007E5314"/>
    <w:rsid w:val="007E568E"/>
    <w:rsid w:val="007E5998"/>
    <w:rsid w:val="007E636F"/>
    <w:rsid w:val="007E63D9"/>
    <w:rsid w:val="007E6631"/>
    <w:rsid w:val="007E6992"/>
    <w:rsid w:val="007E6E4F"/>
    <w:rsid w:val="007E6F4E"/>
    <w:rsid w:val="007E6F62"/>
    <w:rsid w:val="007E708B"/>
    <w:rsid w:val="007E735B"/>
    <w:rsid w:val="007E7936"/>
    <w:rsid w:val="007E7CEF"/>
    <w:rsid w:val="007E7F16"/>
    <w:rsid w:val="007F013E"/>
    <w:rsid w:val="007F034D"/>
    <w:rsid w:val="007F0608"/>
    <w:rsid w:val="007F079B"/>
    <w:rsid w:val="007F0B48"/>
    <w:rsid w:val="007F1106"/>
    <w:rsid w:val="007F1C1E"/>
    <w:rsid w:val="007F1DF4"/>
    <w:rsid w:val="007F1F41"/>
    <w:rsid w:val="007F27A0"/>
    <w:rsid w:val="007F2FB3"/>
    <w:rsid w:val="007F3BC5"/>
    <w:rsid w:val="007F3D10"/>
    <w:rsid w:val="007F428B"/>
    <w:rsid w:val="007F4549"/>
    <w:rsid w:val="007F4AD2"/>
    <w:rsid w:val="007F4CA5"/>
    <w:rsid w:val="007F5017"/>
    <w:rsid w:val="007F51E7"/>
    <w:rsid w:val="007F52A9"/>
    <w:rsid w:val="007F571C"/>
    <w:rsid w:val="007F57C6"/>
    <w:rsid w:val="007F5BD1"/>
    <w:rsid w:val="007F5F1B"/>
    <w:rsid w:val="007F600D"/>
    <w:rsid w:val="007F66B9"/>
    <w:rsid w:val="007F6708"/>
    <w:rsid w:val="007F7294"/>
    <w:rsid w:val="007F72E6"/>
    <w:rsid w:val="007F749D"/>
    <w:rsid w:val="007F7563"/>
    <w:rsid w:val="00800721"/>
    <w:rsid w:val="0080138B"/>
    <w:rsid w:val="0080139B"/>
    <w:rsid w:val="00801660"/>
    <w:rsid w:val="0080172F"/>
    <w:rsid w:val="00801787"/>
    <w:rsid w:val="0080207B"/>
    <w:rsid w:val="00802108"/>
    <w:rsid w:val="00802265"/>
    <w:rsid w:val="0080232A"/>
    <w:rsid w:val="008023A3"/>
    <w:rsid w:val="00802923"/>
    <w:rsid w:val="00803E02"/>
    <w:rsid w:val="008043C1"/>
    <w:rsid w:val="008045BB"/>
    <w:rsid w:val="008049F7"/>
    <w:rsid w:val="00804C5D"/>
    <w:rsid w:val="008050F8"/>
    <w:rsid w:val="00805766"/>
    <w:rsid w:val="0080599F"/>
    <w:rsid w:val="00805F6E"/>
    <w:rsid w:val="008063E1"/>
    <w:rsid w:val="00806CB7"/>
    <w:rsid w:val="00806D38"/>
    <w:rsid w:val="00806DFE"/>
    <w:rsid w:val="00806F0F"/>
    <w:rsid w:val="00807290"/>
    <w:rsid w:val="00807BC1"/>
    <w:rsid w:val="00807CFD"/>
    <w:rsid w:val="0081074C"/>
    <w:rsid w:val="008112C1"/>
    <w:rsid w:val="00811981"/>
    <w:rsid w:val="00811E36"/>
    <w:rsid w:val="00811F9A"/>
    <w:rsid w:val="008122B3"/>
    <w:rsid w:val="008124EF"/>
    <w:rsid w:val="00812500"/>
    <w:rsid w:val="00812701"/>
    <w:rsid w:val="00812A2F"/>
    <w:rsid w:val="00812A90"/>
    <w:rsid w:val="00812D8F"/>
    <w:rsid w:val="0081378B"/>
    <w:rsid w:val="008143EC"/>
    <w:rsid w:val="008145BA"/>
    <w:rsid w:val="00814D08"/>
    <w:rsid w:val="00814D91"/>
    <w:rsid w:val="00814F9E"/>
    <w:rsid w:val="00815E3C"/>
    <w:rsid w:val="008163D7"/>
    <w:rsid w:val="008165E9"/>
    <w:rsid w:val="00817055"/>
    <w:rsid w:val="008174AE"/>
    <w:rsid w:val="00817BFF"/>
    <w:rsid w:val="00820584"/>
    <w:rsid w:val="00820E7E"/>
    <w:rsid w:val="008210CE"/>
    <w:rsid w:val="00821120"/>
    <w:rsid w:val="00821244"/>
    <w:rsid w:val="00821D5F"/>
    <w:rsid w:val="00821F67"/>
    <w:rsid w:val="00822113"/>
    <w:rsid w:val="0082239F"/>
    <w:rsid w:val="008223B7"/>
    <w:rsid w:val="0082285B"/>
    <w:rsid w:val="00823B29"/>
    <w:rsid w:val="00824B45"/>
    <w:rsid w:val="00824BC3"/>
    <w:rsid w:val="00824D20"/>
    <w:rsid w:val="0082592E"/>
    <w:rsid w:val="00825941"/>
    <w:rsid w:val="00825F4B"/>
    <w:rsid w:val="00825FA4"/>
    <w:rsid w:val="0082629A"/>
    <w:rsid w:val="008262D4"/>
    <w:rsid w:val="00826BA9"/>
    <w:rsid w:val="008270E2"/>
    <w:rsid w:val="0082724F"/>
    <w:rsid w:val="00827444"/>
    <w:rsid w:val="008274BA"/>
    <w:rsid w:val="00827643"/>
    <w:rsid w:val="00827EDB"/>
    <w:rsid w:val="00830187"/>
    <w:rsid w:val="0083057F"/>
    <w:rsid w:val="00830DC5"/>
    <w:rsid w:val="0083127C"/>
    <w:rsid w:val="00831451"/>
    <w:rsid w:val="008314DD"/>
    <w:rsid w:val="008319F4"/>
    <w:rsid w:val="00831C77"/>
    <w:rsid w:val="008320D2"/>
    <w:rsid w:val="00832258"/>
    <w:rsid w:val="0083231C"/>
    <w:rsid w:val="00832386"/>
    <w:rsid w:val="00832B2B"/>
    <w:rsid w:val="00833337"/>
    <w:rsid w:val="008334C2"/>
    <w:rsid w:val="0083395F"/>
    <w:rsid w:val="00834AB0"/>
    <w:rsid w:val="00834B76"/>
    <w:rsid w:val="00834C79"/>
    <w:rsid w:val="00835126"/>
    <w:rsid w:val="00835746"/>
    <w:rsid w:val="00836DD4"/>
    <w:rsid w:val="00836E50"/>
    <w:rsid w:val="0083724E"/>
    <w:rsid w:val="008372FA"/>
    <w:rsid w:val="00837F06"/>
    <w:rsid w:val="0084009C"/>
    <w:rsid w:val="008402F8"/>
    <w:rsid w:val="00840532"/>
    <w:rsid w:val="00840BF6"/>
    <w:rsid w:val="0084108D"/>
    <w:rsid w:val="00841C69"/>
    <w:rsid w:val="0084226A"/>
    <w:rsid w:val="00842AD2"/>
    <w:rsid w:val="00842B8B"/>
    <w:rsid w:val="00842BB7"/>
    <w:rsid w:val="00842D40"/>
    <w:rsid w:val="00842FCF"/>
    <w:rsid w:val="00842FF7"/>
    <w:rsid w:val="0084311C"/>
    <w:rsid w:val="008432E2"/>
    <w:rsid w:val="008437D0"/>
    <w:rsid w:val="00843F72"/>
    <w:rsid w:val="00843FB0"/>
    <w:rsid w:val="008440E9"/>
    <w:rsid w:val="00844433"/>
    <w:rsid w:val="00844BA0"/>
    <w:rsid w:val="0084513A"/>
    <w:rsid w:val="008454F0"/>
    <w:rsid w:val="0084598E"/>
    <w:rsid w:val="00846819"/>
    <w:rsid w:val="00846BAB"/>
    <w:rsid w:val="00847491"/>
    <w:rsid w:val="00847B44"/>
    <w:rsid w:val="00847CA7"/>
    <w:rsid w:val="00850A22"/>
    <w:rsid w:val="00851674"/>
    <w:rsid w:val="00852DAA"/>
    <w:rsid w:val="00852F11"/>
    <w:rsid w:val="0085313E"/>
    <w:rsid w:val="008533D6"/>
    <w:rsid w:val="008539BF"/>
    <w:rsid w:val="00853B27"/>
    <w:rsid w:val="00853EB9"/>
    <w:rsid w:val="00854C8F"/>
    <w:rsid w:val="008550FE"/>
    <w:rsid w:val="0085511E"/>
    <w:rsid w:val="0085525B"/>
    <w:rsid w:val="00855264"/>
    <w:rsid w:val="00855366"/>
    <w:rsid w:val="0085579D"/>
    <w:rsid w:val="008557B8"/>
    <w:rsid w:val="00855818"/>
    <w:rsid w:val="0085596C"/>
    <w:rsid w:val="00855E9C"/>
    <w:rsid w:val="008561B5"/>
    <w:rsid w:val="00856CEC"/>
    <w:rsid w:val="00857248"/>
    <w:rsid w:val="00857B7B"/>
    <w:rsid w:val="008600DA"/>
    <w:rsid w:val="0086014A"/>
    <w:rsid w:val="008603DD"/>
    <w:rsid w:val="008608F6"/>
    <w:rsid w:val="00860BC3"/>
    <w:rsid w:val="0086195B"/>
    <w:rsid w:val="00861ABF"/>
    <w:rsid w:val="00861DAA"/>
    <w:rsid w:val="00862041"/>
    <w:rsid w:val="00862339"/>
    <w:rsid w:val="00862FE4"/>
    <w:rsid w:val="00863265"/>
    <w:rsid w:val="0086343F"/>
    <w:rsid w:val="00863699"/>
    <w:rsid w:val="00863B91"/>
    <w:rsid w:val="00863F88"/>
    <w:rsid w:val="00864C31"/>
    <w:rsid w:val="00865002"/>
    <w:rsid w:val="00867346"/>
    <w:rsid w:val="008677A6"/>
    <w:rsid w:val="00870579"/>
    <w:rsid w:val="008705F3"/>
    <w:rsid w:val="0087075F"/>
    <w:rsid w:val="00870894"/>
    <w:rsid w:val="00870E19"/>
    <w:rsid w:val="0087182F"/>
    <w:rsid w:val="008718E5"/>
    <w:rsid w:val="0087190E"/>
    <w:rsid w:val="00872095"/>
    <w:rsid w:val="00872F20"/>
    <w:rsid w:val="00873B01"/>
    <w:rsid w:val="00873FED"/>
    <w:rsid w:val="008742B1"/>
    <w:rsid w:val="00874395"/>
    <w:rsid w:val="008744C5"/>
    <w:rsid w:val="008748A5"/>
    <w:rsid w:val="00875229"/>
    <w:rsid w:val="008753B5"/>
    <w:rsid w:val="00875690"/>
    <w:rsid w:val="00875A72"/>
    <w:rsid w:val="00875C0B"/>
    <w:rsid w:val="00875DEB"/>
    <w:rsid w:val="00876973"/>
    <w:rsid w:val="0087728E"/>
    <w:rsid w:val="00877343"/>
    <w:rsid w:val="0087759B"/>
    <w:rsid w:val="00877D77"/>
    <w:rsid w:val="00877DE2"/>
    <w:rsid w:val="0088028E"/>
    <w:rsid w:val="00880812"/>
    <w:rsid w:val="00880BD3"/>
    <w:rsid w:val="00880E8F"/>
    <w:rsid w:val="00881211"/>
    <w:rsid w:val="008815E1"/>
    <w:rsid w:val="00881B8A"/>
    <w:rsid w:val="0088276A"/>
    <w:rsid w:val="008828DC"/>
    <w:rsid w:val="0088307E"/>
    <w:rsid w:val="0088330A"/>
    <w:rsid w:val="0088342B"/>
    <w:rsid w:val="008845A9"/>
    <w:rsid w:val="00884707"/>
    <w:rsid w:val="00885FF0"/>
    <w:rsid w:val="00886148"/>
    <w:rsid w:val="008863EB"/>
    <w:rsid w:val="00886AD6"/>
    <w:rsid w:val="00886D31"/>
    <w:rsid w:val="00886E87"/>
    <w:rsid w:val="008879A1"/>
    <w:rsid w:val="00887C82"/>
    <w:rsid w:val="00887D3A"/>
    <w:rsid w:val="00887D94"/>
    <w:rsid w:val="00890064"/>
    <w:rsid w:val="008900FD"/>
    <w:rsid w:val="00890421"/>
    <w:rsid w:val="0089043E"/>
    <w:rsid w:val="00891987"/>
    <w:rsid w:val="008922D3"/>
    <w:rsid w:val="0089234D"/>
    <w:rsid w:val="00892698"/>
    <w:rsid w:val="00893025"/>
    <w:rsid w:val="00893D6D"/>
    <w:rsid w:val="00893EB2"/>
    <w:rsid w:val="00894096"/>
    <w:rsid w:val="008940F7"/>
    <w:rsid w:val="00894461"/>
    <w:rsid w:val="00894602"/>
    <w:rsid w:val="00895326"/>
    <w:rsid w:val="00895D97"/>
    <w:rsid w:val="00895FD7"/>
    <w:rsid w:val="00896D8A"/>
    <w:rsid w:val="00897086"/>
    <w:rsid w:val="008974B1"/>
    <w:rsid w:val="008974DE"/>
    <w:rsid w:val="0089753F"/>
    <w:rsid w:val="0089788D"/>
    <w:rsid w:val="008A010C"/>
    <w:rsid w:val="008A0771"/>
    <w:rsid w:val="008A18B2"/>
    <w:rsid w:val="008A1AAB"/>
    <w:rsid w:val="008A1AF9"/>
    <w:rsid w:val="008A1E53"/>
    <w:rsid w:val="008A2012"/>
    <w:rsid w:val="008A258A"/>
    <w:rsid w:val="008A2E0D"/>
    <w:rsid w:val="008A34DB"/>
    <w:rsid w:val="008A4010"/>
    <w:rsid w:val="008A405F"/>
    <w:rsid w:val="008A4657"/>
    <w:rsid w:val="008A474B"/>
    <w:rsid w:val="008A4BB9"/>
    <w:rsid w:val="008A4E00"/>
    <w:rsid w:val="008A51C8"/>
    <w:rsid w:val="008A5CD2"/>
    <w:rsid w:val="008A5E37"/>
    <w:rsid w:val="008A6130"/>
    <w:rsid w:val="008A650B"/>
    <w:rsid w:val="008A6CA5"/>
    <w:rsid w:val="008A7303"/>
    <w:rsid w:val="008A774F"/>
    <w:rsid w:val="008A77E1"/>
    <w:rsid w:val="008A7863"/>
    <w:rsid w:val="008B005B"/>
    <w:rsid w:val="008B07C1"/>
    <w:rsid w:val="008B0BAD"/>
    <w:rsid w:val="008B180A"/>
    <w:rsid w:val="008B1D81"/>
    <w:rsid w:val="008B217E"/>
    <w:rsid w:val="008B21BE"/>
    <w:rsid w:val="008B31C9"/>
    <w:rsid w:val="008B320A"/>
    <w:rsid w:val="008B3224"/>
    <w:rsid w:val="008B39FC"/>
    <w:rsid w:val="008B4932"/>
    <w:rsid w:val="008B51AD"/>
    <w:rsid w:val="008B51DC"/>
    <w:rsid w:val="008B527F"/>
    <w:rsid w:val="008B6764"/>
    <w:rsid w:val="008B67AD"/>
    <w:rsid w:val="008B67E7"/>
    <w:rsid w:val="008B6802"/>
    <w:rsid w:val="008B7895"/>
    <w:rsid w:val="008B7960"/>
    <w:rsid w:val="008C0656"/>
    <w:rsid w:val="008C119E"/>
    <w:rsid w:val="008C11EE"/>
    <w:rsid w:val="008C180E"/>
    <w:rsid w:val="008C226C"/>
    <w:rsid w:val="008C2492"/>
    <w:rsid w:val="008C2578"/>
    <w:rsid w:val="008C288B"/>
    <w:rsid w:val="008C28C1"/>
    <w:rsid w:val="008C2AD3"/>
    <w:rsid w:val="008C304A"/>
    <w:rsid w:val="008C3094"/>
    <w:rsid w:val="008C3123"/>
    <w:rsid w:val="008C3431"/>
    <w:rsid w:val="008C3B2B"/>
    <w:rsid w:val="008C3E27"/>
    <w:rsid w:val="008C3F33"/>
    <w:rsid w:val="008C43F2"/>
    <w:rsid w:val="008C5560"/>
    <w:rsid w:val="008C6462"/>
    <w:rsid w:val="008C651B"/>
    <w:rsid w:val="008C7276"/>
    <w:rsid w:val="008C7CEB"/>
    <w:rsid w:val="008D0294"/>
    <w:rsid w:val="008D0BBD"/>
    <w:rsid w:val="008D0DE0"/>
    <w:rsid w:val="008D1530"/>
    <w:rsid w:val="008D1C4D"/>
    <w:rsid w:val="008D20D7"/>
    <w:rsid w:val="008D25D2"/>
    <w:rsid w:val="008D2FCB"/>
    <w:rsid w:val="008D3E94"/>
    <w:rsid w:val="008D3E9F"/>
    <w:rsid w:val="008D3F43"/>
    <w:rsid w:val="008D433F"/>
    <w:rsid w:val="008D4513"/>
    <w:rsid w:val="008D4908"/>
    <w:rsid w:val="008D4AED"/>
    <w:rsid w:val="008D5547"/>
    <w:rsid w:val="008D5972"/>
    <w:rsid w:val="008D5C33"/>
    <w:rsid w:val="008D683B"/>
    <w:rsid w:val="008D6A1C"/>
    <w:rsid w:val="008D6B4E"/>
    <w:rsid w:val="008D6E3B"/>
    <w:rsid w:val="008D6EE9"/>
    <w:rsid w:val="008D7225"/>
    <w:rsid w:val="008D75A7"/>
    <w:rsid w:val="008D7756"/>
    <w:rsid w:val="008D7D0E"/>
    <w:rsid w:val="008E03DE"/>
    <w:rsid w:val="008E04AB"/>
    <w:rsid w:val="008E04C9"/>
    <w:rsid w:val="008E0A14"/>
    <w:rsid w:val="008E106C"/>
    <w:rsid w:val="008E10A8"/>
    <w:rsid w:val="008E1359"/>
    <w:rsid w:val="008E1525"/>
    <w:rsid w:val="008E1654"/>
    <w:rsid w:val="008E1A65"/>
    <w:rsid w:val="008E1C13"/>
    <w:rsid w:val="008E215B"/>
    <w:rsid w:val="008E21ED"/>
    <w:rsid w:val="008E23C0"/>
    <w:rsid w:val="008E2958"/>
    <w:rsid w:val="008E30AA"/>
    <w:rsid w:val="008E3209"/>
    <w:rsid w:val="008E3659"/>
    <w:rsid w:val="008E36E8"/>
    <w:rsid w:val="008E3744"/>
    <w:rsid w:val="008E3912"/>
    <w:rsid w:val="008E3C5C"/>
    <w:rsid w:val="008E3E85"/>
    <w:rsid w:val="008E4722"/>
    <w:rsid w:val="008E4980"/>
    <w:rsid w:val="008E4D86"/>
    <w:rsid w:val="008E4FBD"/>
    <w:rsid w:val="008E567E"/>
    <w:rsid w:val="008E5C07"/>
    <w:rsid w:val="008E61FA"/>
    <w:rsid w:val="008E623B"/>
    <w:rsid w:val="008E63DD"/>
    <w:rsid w:val="008E71E5"/>
    <w:rsid w:val="008E75E8"/>
    <w:rsid w:val="008E9C0D"/>
    <w:rsid w:val="008F09BF"/>
    <w:rsid w:val="008F1F7A"/>
    <w:rsid w:val="008F244D"/>
    <w:rsid w:val="008F3B2B"/>
    <w:rsid w:val="008F3EFE"/>
    <w:rsid w:val="008F477F"/>
    <w:rsid w:val="008F4AA6"/>
    <w:rsid w:val="008F4F41"/>
    <w:rsid w:val="008F4FF0"/>
    <w:rsid w:val="008F5976"/>
    <w:rsid w:val="008F5F37"/>
    <w:rsid w:val="008F5F84"/>
    <w:rsid w:val="008F61B1"/>
    <w:rsid w:val="008F6456"/>
    <w:rsid w:val="008F667B"/>
    <w:rsid w:val="008F6876"/>
    <w:rsid w:val="008F68DE"/>
    <w:rsid w:val="008F6FF0"/>
    <w:rsid w:val="008F7481"/>
    <w:rsid w:val="008F74E2"/>
    <w:rsid w:val="008F7AF1"/>
    <w:rsid w:val="008F7E4F"/>
    <w:rsid w:val="00900DC6"/>
    <w:rsid w:val="00900E89"/>
    <w:rsid w:val="009017AF"/>
    <w:rsid w:val="00901F31"/>
    <w:rsid w:val="00902EED"/>
    <w:rsid w:val="00903190"/>
    <w:rsid w:val="00903AAB"/>
    <w:rsid w:val="00903AB8"/>
    <w:rsid w:val="0090487C"/>
    <w:rsid w:val="0090489C"/>
    <w:rsid w:val="00904953"/>
    <w:rsid w:val="009049DE"/>
    <w:rsid w:val="009055C4"/>
    <w:rsid w:val="00905C53"/>
    <w:rsid w:val="00905CF2"/>
    <w:rsid w:val="00906095"/>
    <w:rsid w:val="009068E2"/>
    <w:rsid w:val="00906978"/>
    <w:rsid w:val="00906BA9"/>
    <w:rsid w:val="00906BF9"/>
    <w:rsid w:val="00906E62"/>
    <w:rsid w:val="00907C8E"/>
    <w:rsid w:val="00907E0D"/>
    <w:rsid w:val="00907F69"/>
    <w:rsid w:val="00910BB8"/>
    <w:rsid w:val="00911325"/>
    <w:rsid w:val="009114BF"/>
    <w:rsid w:val="00911950"/>
    <w:rsid w:val="00911EF4"/>
    <w:rsid w:val="0091234D"/>
    <w:rsid w:val="00912DFE"/>
    <w:rsid w:val="0091395F"/>
    <w:rsid w:val="00913AE5"/>
    <w:rsid w:val="0091403C"/>
    <w:rsid w:val="009143C6"/>
    <w:rsid w:val="00914E04"/>
    <w:rsid w:val="009151ED"/>
    <w:rsid w:val="00915AB2"/>
    <w:rsid w:val="00915E73"/>
    <w:rsid w:val="00915F8E"/>
    <w:rsid w:val="009160E1"/>
    <w:rsid w:val="0091651F"/>
    <w:rsid w:val="009165EC"/>
    <w:rsid w:val="0091685B"/>
    <w:rsid w:val="00916C21"/>
    <w:rsid w:val="0091757D"/>
    <w:rsid w:val="00917A23"/>
    <w:rsid w:val="00917C48"/>
    <w:rsid w:val="00917D7D"/>
    <w:rsid w:val="009201EA"/>
    <w:rsid w:val="009203ED"/>
    <w:rsid w:val="00920448"/>
    <w:rsid w:val="009206D4"/>
    <w:rsid w:val="009208FF"/>
    <w:rsid w:val="00920C72"/>
    <w:rsid w:val="00920FB0"/>
    <w:rsid w:val="009212F2"/>
    <w:rsid w:val="00921337"/>
    <w:rsid w:val="00922233"/>
    <w:rsid w:val="00922661"/>
    <w:rsid w:val="00922943"/>
    <w:rsid w:val="0092390C"/>
    <w:rsid w:val="00923ED5"/>
    <w:rsid w:val="00924419"/>
    <w:rsid w:val="0092458A"/>
    <w:rsid w:val="009249E8"/>
    <w:rsid w:val="00924A40"/>
    <w:rsid w:val="00924F90"/>
    <w:rsid w:val="00925A1B"/>
    <w:rsid w:val="00925B33"/>
    <w:rsid w:val="00925CF4"/>
    <w:rsid w:val="00925EDA"/>
    <w:rsid w:val="00926202"/>
    <w:rsid w:val="009262CD"/>
    <w:rsid w:val="00926425"/>
    <w:rsid w:val="00926A4C"/>
    <w:rsid w:val="00926ACC"/>
    <w:rsid w:val="00926C7D"/>
    <w:rsid w:val="00926D94"/>
    <w:rsid w:val="00927481"/>
    <w:rsid w:val="00927864"/>
    <w:rsid w:val="00927BA1"/>
    <w:rsid w:val="00927CC5"/>
    <w:rsid w:val="00927F5E"/>
    <w:rsid w:val="00930115"/>
    <w:rsid w:val="00930451"/>
    <w:rsid w:val="009304F4"/>
    <w:rsid w:val="00930A52"/>
    <w:rsid w:val="00930F1C"/>
    <w:rsid w:val="0093122C"/>
    <w:rsid w:val="00931AF3"/>
    <w:rsid w:val="00931BBC"/>
    <w:rsid w:val="00932796"/>
    <w:rsid w:val="00932D5C"/>
    <w:rsid w:val="00932DED"/>
    <w:rsid w:val="0093309F"/>
    <w:rsid w:val="00933185"/>
    <w:rsid w:val="00933452"/>
    <w:rsid w:val="0093356A"/>
    <w:rsid w:val="00933A49"/>
    <w:rsid w:val="00933C5C"/>
    <w:rsid w:val="00934398"/>
    <w:rsid w:val="00934578"/>
    <w:rsid w:val="009345BE"/>
    <w:rsid w:val="00934FEC"/>
    <w:rsid w:val="0093584D"/>
    <w:rsid w:val="00935E83"/>
    <w:rsid w:val="0093646D"/>
    <w:rsid w:val="00936819"/>
    <w:rsid w:val="00936D1C"/>
    <w:rsid w:val="00936DAA"/>
    <w:rsid w:val="009374D6"/>
    <w:rsid w:val="0093789F"/>
    <w:rsid w:val="009379A7"/>
    <w:rsid w:val="00940134"/>
    <w:rsid w:val="009407DB"/>
    <w:rsid w:val="00940B8E"/>
    <w:rsid w:val="00940EA4"/>
    <w:rsid w:val="0094130C"/>
    <w:rsid w:val="0094135B"/>
    <w:rsid w:val="00941E10"/>
    <w:rsid w:val="00941E35"/>
    <w:rsid w:val="009429C7"/>
    <w:rsid w:val="00943665"/>
    <w:rsid w:val="0094409F"/>
    <w:rsid w:val="00944130"/>
    <w:rsid w:val="009446A8"/>
    <w:rsid w:val="00945ADA"/>
    <w:rsid w:val="00945BF1"/>
    <w:rsid w:val="00946BB3"/>
    <w:rsid w:val="00946D8E"/>
    <w:rsid w:val="0094742C"/>
    <w:rsid w:val="00947BB0"/>
    <w:rsid w:val="00947DB2"/>
    <w:rsid w:val="00950B5A"/>
    <w:rsid w:val="00950E19"/>
    <w:rsid w:val="0095104B"/>
    <w:rsid w:val="00951AD9"/>
    <w:rsid w:val="0095206D"/>
    <w:rsid w:val="009528D6"/>
    <w:rsid w:val="00952A90"/>
    <w:rsid w:val="009534A2"/>
    <w:rsid w:val="009537F1"/>
    <w:rsid w:val="00953D77"/>
    <w:rsid w:val="00954514"/>
    <w:rsid w:val="009548B7"/>
    <w:rsid w:val="00954932"/>
    <w:rsid w:val="009549C7"/>
    <w:rsid w:val="0095513E"/>
    <w:rsid w:val="009557AD"/>
    <w:rsid w:val="009564E7"/>
    <w:rsid w:val="0095694E"/>
    <w:rsid w:val="00956979"/>
    <w:rsid w:val="0095748D"/>
    <w:rsid w:val="0095792D"/>
    <w:rsid w:val="00957AB5"/>
    <w:rsid w:val="00957E72"/>
    <w:rsid w:val="00957EFF"/>
    <w:rsid w:val="009607BE"/>
    <w:rsid w:val="00960938"/>
    <w:rsid w:val="009618A0"/>
    <w:rsid w:val="009620DC"/>
    <w:rsid w:val="009627CE"/>
    <w:rsid w:val="009628C6"/>
    <w:rsid w:val="00962AAA"/>
    <w:rsid w:val="009630DC"/>
    <w:rsid w:val="009630F3"/>
    <w:rsid w:val="009633D7"/>
    <w:rsid w:val="0096372E"/>
    <w:rsid w:val="00963ADC"/>
    <w:rsid w:val="00963B51"/>
    <w:rsid w:val="009649B2"/>
    <w:rsid w:val="00964BD0"/>
    <w:rsid w:val="00965730"/>
    <w:rsid w:val="00965F52"/>
    <w:rsid w:val="00965FDC"/>
    <w:rsid w:val="009662DB"/>
    <w:rsid w:val="00966535"/>
    <w:rsid w:val="00966771"/>
    <w:rsid w:val="00966811"/>
    <w:rsid w:val="0096684B"/>
    <w:rsid w:val="00966F25"/>
    <w:rsid w:val="00967088"/>
    <w:rsid w:val="009677F8"/>
    <w:rsid w:val="00967843"/>
    <w:rsid w:val="0096797C"/>
    <w:rsid w:val="00970721"/>
    <w:rsid w:val="00971124"/>
    <w:rsid w:val="0097171C"/>
    <w:rsid w:val="00971AA6"/>
    <w:rsid w:val="00972676"/>
    <w:rsid w:val="009732DD"/>
    <w:rsid w:val="00973567"/>
    <w:rsid w:val="009746E2"/>
    <w:rsid w:val="0097494D"/>
    <w:rsid w:val="00974DE7"/>
    <w:rsid w:val="00975ED3"/>
    <w:rsid w:val="00975F29"/>
    <w:rsid w:val="009760E2"/>
    <w:rsid w:val="009760E7"/>
    <w:rsid w:val="0097702E"/>
    <w:rsid w:val="00977334"/>
    <w:rsid w:val="0097736B"/>
    <w:rsid w:val="009800D2"/>
    <w:rsid w:val="009802CF"/>
    <w:rsid w:val="009805CB"/>
    <w:rsid w:val="009808C2"/>
    <w:rsid w:val="0098155C"/>
    <w:rsid w:val="009816EF"/>
    <w:rsid w:val="00981A2E"/>
    <w:rsid w:val="00981BED"/>
    <w:rsid w:val="009820BB"/>
    <w:rsid w:val="009823AA"/>
    <w:rsid w:val="009824E3"/>
    <w:rsid w:val="009828D9"/>
    <w:rsid w:val="00982A46"/>
    <w:rsid w:val="00982D45"/>
    <w:rsid w:val="00982D64"/>
    <w:rsid w:val="00983526"/>
    <w:rsid w:val="00983E4A"/>
    <w:rsid w:val="00983F2D"/>
    <w:rsid w:val="00984CF4"/>
    <w:rsid w:val="0098505D"/>
    <w:rsid w:val="00985193"/>
    <w:rsid w:val="00985383"/>
    <w:rsid w:val="009855D3"/>
    <w:rsid w:val="00985817"/>
    <w:rsid w:val="00985BEF"/>
    <w:rsid w:val="00985DF8"/>
    <w:rsid w:val="0098645C"/>
    <w:rsid w:val="0098664E"/>
    <w:rsid w:val="00987040"/>
    <w:rsid w:val="009876DB"/>
    <w:rsid w:val="00987802"/>
    <w:rsid w:val="00987A7F"/>
    <w:rsid w:val="00987BDF"/>
    <w:rsid w:val="0099035D"/>
    <w:rsid w:val="00990393"/>
    <w:rsid w:val="009904D7"/>
    <w:rsid w:val="009905E7"/>
    <w:rsid w:val="00990E51"/>
    <w:rsid w:val="00990EC2"/>
    <w:rsid w:val="00990F61"/>
    <w:rsid w:val="00991AF7"/>
    <w:rsid w:val="00991D4F"/>
    <w:rsid w:val="0099230B"/>
    <w:rsid w:val="00992AF0"/>
    <w:rsid w:val="00992C4C"/>
    <w:rsid w:val="00992F8E"/>
    <w:rsid w:val="00993B6E"/>
    <w:rsid w:val="00993F6E"/>
    <w:rsid w:val="00994321"/>
    <w:rsid w:val="00995124"/>
    <w:rsid w:val="00995197"/>
    <w:rsid w:val="00996097"/>
    <w:rsid w:val="00996598"/>
    <w:rsid w:val="009967D4"/>
    <w:rsid w:val="00996D67"/>
    <w:rsid w:val="0099716E"/>
    <w:rsid w:val="0099723B"/>
    <w:rsid w:val="009974F3"/>
    <w:rsid w:val="009977EE"/>
    <w:rsid w:val="00997DEE"/>
    <w:rsid w:val="00997DEF"/>
    <w:rsid w:val="009A014B"/>
    <w:rsid w:val="009A0191"/>
    <w:rsid w:val="009A0976"/>
    <w:rsid w:val="009A0990"/>
    <w:rsid w:val="009A0D24"/>
    <w:rsid w:val="009A1115"/>
    <w:rsid w:val="009A15E4"/>
    <w:rsid w:val="009A2900"/>
    <w:rsid w:val="009A2CB2"/>
    <w:rsid w:val="009A4319"/>
    <w:rsid w:val="009A4422"/>
    <w:rsid w:val="009A4524"/>
    <w:rsid w:val="009A51AE"/>
    <w:rsid w:val="009A52BE"/>
    <w:rsid w:val="009A54A9"/>
    <w:rsid w:val="009A54F9"/>
    <w:rsid w:val="009A5F24"/>
    <w:rsid w:val="009A601D"/>
    <w:rsid w:val="009A6162"/>
    <w:rsid w:val="009A6414"/>
    <w:rsid w:val="009A660A"/>
    <w:rsid w:val="009A66C5"/>
    <w:rsid w:val="009A6B06"/>
    <w:rsid w:val="009A6D2F"/>
    <w:rsid w:val="009B0082"/>
    <w:rsid w:val="009B027D"/>
    <w:rsid w:val="009B0503"/>
    <w:rsid w:val="009B103B"/>
    <w:rsid w:val="009B16D5"/>
    <w:rsid w:val="009B1EB3"/>
    <w:rsid w:val="009B20AB"/>
    <w:rsid w:val="009B2EC3"/>
    <w:rsid w:val="009B34B5"/>
    <w:rsid w:val="009B34E4"/>
    <w:rsid w:val="009B38C2"/>
    <w:rsid w:val="009B3C90"/>
    <w:rsid w:val="009B4074"/>
    <w:rsid w:val="009B4329"/>
    <w:rsid w:val="009B449D"/>
    <w:rsid w:val="009B4DFD"/>
    <w:rsid w:val="009B583F"/>
    <w:rsid w:val="009B58E1"/>
    <w:rsid w:val="009B5B56"/>
    <w:rsid w:val="009B5F8C"/>
    <w:rsid w:val="009B6938"/>
    <w:rsid w:val="009B6BEB"/>
    <w:rsid w:val="009B6D62"/>
    <w:rsid w:val="009B6F39"/>
    <w:rsid w:val="009B70AE"/>
    <w:rsid w:val="009B794C"/>
    <w:rsid w:val="009C0411"/>
    <w:rsid w:val="009C047C"/>
    <w:rsid w:val="009C054B"/>
    <w:rsid w:val="009C115B"/>
    <w:rsid w:val="009C133C"/>
    <w:rsid w:val="009C24B5"/>
    <w:rsid w:val="009C313E"/>
    <w:rsid w:val="009C3734"/>
    <w:rsid w:val="009C3F2F"/>
    <w:rsid w:val="009C4075"/>
    <w:rsid w:val="009C425A"/>
    <w:rsid w:val="009C55DA"/>
    <w:rsid w:val="009C56E9"/>
    <w:rsid w:val="009C5771"/>
    <w:rsid w:val="009C6BAC"/>
    <w:rsid w:val="009C6F10"/>
    <w:rsid w:val="009C7294"/>
    <w:rsid w:val="009C7493"/>
    <w:rsid w:val="009C7D9F"/>
    <w:rsid w:val="009C7E3C"/>
    <w:rsid w:val="009C7E9E"/>
    <w:rsid w:val="009D0B8B"/>
    <w:rsid w:val="009D1060"/>
    <w:rsid w:val="009D11E3"/>
    <w:rsid w:val="009D14B1"/>
    <w:rsid w:val="009D20BA"/>
    <w:rsid w:val="009D288C"/>
    <w:rsid w:val="009D2A43"/>
    <w:rsid w:val="009D2B88"/>
    <w:rsid w:val="009D2D91"/>
    <w:rsid w:val="009D312A"/>
    <w:rsid w:val="009D33F3"/>
    <w:rsid w:val="009D3692"/>
    <w:rsid w:val="009D369E"/>
    <w:rsid w:val="009D4A91"/>
    <w:rsid w:val="009D4FB1"/>
    <w:rsid w:val="009D57FA"/>
    <w:rsid w:val="009D585B"/>
    <w:rsid w:val="009D6E68"/>
    <w:rsid w:val="009E044C"/>
    <w:rsid w:val="009E06DB"/>
    <w:rsid w:val="009E0BE7"/>
    <w:rsid w:val="009E0C1C"/>
    <w:rsid w:val="009E1C23"/>
    <w:rsid w:val="009E1D7E"/>
    <w:rsid w:val="009E2A87"/>
    <w:rsid w:val="009E2B88"/>
    <w:rsid w:val="009E31D4"/>
    <w:rsid w:val="009E33C2"/>
    <w:rsid w:val="009E363C"/>
    <w:rsid w:val="009E36A6"/>
    <w:rsid w:val="009E36DA"/>
    <w:rsid w:val="009E3860"/>
    <w:rsid w:val="009E390F"/>
    <w:rsid w:val="009E3C23"/>
    <w:rsid w:val="009E3CD9"/>
    <w:rsid w:val="009E4068"/>
    <w:rsid w:val="009E4399"/>
    <w:rsid w:val="009E45B8"/>
    <w:rsid w:val="009E4695"/>
    <w:rsid w:val="009E563D"/>
    <w:rsid w:val="009E567B"/>
    <w:rsid w:val="009E5D67"/>
    <w:rsid w:val="009E60CE"/>
    <w:rsid w:val="009E6230"/>
    <w:rsid w:val="009E6E33"/>
    <w:rsid w:val="009E7147"/>
    <w:rsid w:val="009E7478"/>
    <w:rsid w:val="009E75E4"/>
    <w:rsid w:val="009E7919"/>
    <w:rsid w:val="009F012C"/>
    <w:rsid w:val="009F0323"/>
    <w:rsid w:val="009F1030"/>
    <w:rsid w:val="009F15D2"/>
    <w:rsid w:val="009F15E7"/>
    <w:rsid w:val="009F1C65"/>
    <w:rsid w:val="009F209A"/>
    <w:rsid w:val="009F283D"/>
    <w:rsid w:val="009F48DA"/>
    <w:rsid w:val="009F5482"/>
    <w:rsid w:val="009F55DE"/>
    <w:rsid w:val="009F55E2"/>
    <w:rsid w:val="009F5A19"/>
    <w:rsid w:val="009F5B9A"/>
    <w:rsid w:val="009F5D4A"/>
    <w:rsid w:val="009F5F11"/>
    <w:rsid w:val="009F604C"/>
    <w:rsid w:val="009F628E"/>
    <w:rsid w:val="009F651A"/>
    <w:rsid w:val="009F6560"/>
    <w:rsid w:val="009F6609"/>
    <w:rsid w:val="009F67CD"/>
    <w:rsid w:val="009F79C4"/>
    <w:rsid w:val="009F7B46"/>
    <w:rsid w:val="009F7F9A"/>
    <w:rsid w:val="009F7FAA"/>
    <w:rsid w:val="009F7FCB"/>
    <w:rsid w:val="00A0024A"/>
    <w:rsid w:val="00A00278"/>
    <w:rsid w:val="00A00F40"/>
    <w:rsid w:val="00A019B5"/>
    <w:rsid w:val="00A01F1D"/>
    <w:rsid w:val="00A020FA"/>
    <w:rsid w:val="00A023E0"/>
    <w:rsid w:val="00A024C0"/>
    <w:rsid w:val="00A03193"/>
    <w:rsid w:val="00A035A5"/>
    <w:rsid w:val="00A03750"/>
    <w:rsid w:val="00A03C95"/>
    <w:rsid w:val="00A040F6"/>
    <w:rsid w:val="00A04B6E"/>
    <w:rsid w:val="00A04DDB"/>
    <w:rsid w:val="00A04E7B"/>
    <w:rsid w:val="00A05313"/>
    <w:rsid w:val="00A05932"/>
    <w:rsid w:val="00A061C0"/>
    <w:rsid w:val="00A06572"/>
    <w:rsid w:val="00A07CCC"/>
    <w:rsid w:val="00A1155E"/>
    <w:rsid w:val="00A12251"/>
    <w:rsid w:val="00A12913"/>
    <w:rsid w:val="00A12B70"/>
    <w:rsid w:val="00A12DA8"/>
    <w:rsid w:val="00A13124"/>
    <w:rsid w:val="00A136F8"/>
    <w:rsid w:val="00A14266"/>
    <w:rsid w:val="00A14BA0"/>
    <w:rsid w:val="00A14BD6"/>
    <w:rsid w:val="00A14D4B"/>
    <w:rsid w:val="00A14E10"/>
    <w:rsid w:val="00A15238"/>
    <w:rsid w:val="00A15410"/>
    <w:rsid w:val="00A15A9B"/>
    <w:rsid w:val="00A15AC7"/>
    <w:rsid w:val="00A16576"/>
    <w:rsid w:val="00A170A5"/>
    <w:rsid w:val="00A17624"/>
    <w:rsid w:val="00A17B11"/>
    <w:rsid w:val="00A2004F"/>
    <w:rsid w:val="00A20229"/>
    <w:rsid w:val="00A208C8"/>
    <w:rsid w:val="00A20CFE"/>
    <w:rsid w:val="00A20FDE"/>
    <w:rsid w:val="00A22442"/>
    <w:rsid w:val="00A22816"/>
    <w:rsid w:val="00A229B7"/>
    <w:rsid w:val="00A23271"/>
    <w:rsid w:val="00A23B01"/>
    <w:rsid w:val="00A23EC9"/>
    <w:rsid w:val="00A23F38"/>
    <w:rsid w:val="00A240E8"/>
    <w:rsid w:val="00A24201"/>
    <w:rsid w:val="00A246C4"/>
    <w:rsid w:val="00A2473C"/>
    <w:rsid w:val="00A25246"/>
    <w:rsid w:val="00A25F14"/>
    <w:rsid w:val="00A25FC9"/>
    <w:rsid w:val="00A26089"/>
    <w:rsid w:val="00A2637B"/>
    <w:rsid w:val="00A265FE"/>
    <w:rsid w:val="00A266EB"/>
    <w:rsid w:val="00A26A9A"/>
    <w:rsid w:val="00A26BB1"/>
    <w:rsid w:val="00A26FA9"/>
    <w:rsid w:val="00A270DE"/>
    <w:rsid w:val="00A2711B"/>
    <w:rsid w:val="00A27E3A"/>
    <w:rsid w:val="00A308AF"/>
    <w:rsid w:val="00A30B20"/>
    <w:rsid w:val="00A30CD6"/>
    <w:rsid w:val="00A315EF"/>
    <w:rsid w:val="00A318C7"/>
    <w:rsid w:val="00A31FCA"/>
    <w:rsid w:val="00A322E5"/>
    <w:rsid w:val="00A32782"/>
    <w:rsid w:val="00A32896"/>
    <w:rsid w:val="00A32C85"/>
    <w:rsid w:val="00A33491"/>
    <w:rsid w:val="00A335E1"/>
    <w:rsid w:val="00A33610"/>
    <w:rsid w:val="00A33B32"/>
    <w:rsid w:val="00A33CE6"/>
    <w:rsid w:val="00A34317"/>
    <w:rsid w:val="00A3437C"/>
    <w:rsid w:val="00A34A44"/>
    <w:rsid w:val="00A353E3"/>
    <w:rsid w:val="00A35C0C"/>
    <w:rsid w:val="00A35DB3"/>
    <w:rsid w:val="00A35DFE"/>
    <w:rsid w:val="00A35F51"/>
    <w:rsid w:val="00A3601B"/>
    <w:rsid w:val="00A36804"/>
    <w:rsid w:val="00A36B8B"/>
    <w:rsid w:val="00A40117"/>
    <w:rsid w:val="00A40CA9"/>
    <w:rsid w:val="00A41212"/>
    <w:rsid w:val="00A419D9"/>
    <w:rsid w:val="00A4201F"/>
    <w:rsid w:val="00A429CD"/>
    <w:rsid w:val="00A42CFA"/>
    <w:rsid w:val="00A42DB9"/>
    <w:rsid w:val="00A4324A"/>
    <w:rsid w:val="00A4390C"/>
    <w:rsid w:val="00A439FB"/>
    <w:rsid w:val="00A43BBB"/>
    <w:rsid w:val="00A448BA"/>
    <w:rsid w:val="00A44C20"/>
    <w:rsid w:val="00A45C73"/>
    <w:rsid w:val="00A45DE4"/>
    <w:rsid w:val="00A4627E"/>
    <w:rsid w:val="00A463C2"/>
    <w:rsid w:val="00A464DA"/>
    <w:rsid w:val="00A46AEA"/>
    <w:rsid w:val="00A46F57"/>
    <w:rsid w:val="00A46F9C"/>
    <w:rsid w:val="00A473DA"/>
    <w:rsid w:val="00A47491"/>
    <w:rsid w:val="00A4773C"/>
    <w:rsid w:val="00A47B21"/>
    <w:rsid w:val="00A47BCC"/>
    <w:rsid w:val="00A502F7"/>
    <w:rsid w:val="00A5049E"/>
    <w:rsid w:val="00A50607"/>
    <w:rsid w:val="00A506FB"/>
    <w:rsid w:val="00A5090B"/>
    <w:rsid w:val="00A50ABC"/>
    <w:rsid w:val="00A50DAF"/>
    <w:rsid w:val="00A50E73"/>
    <w:rsid w:val="00A50E7D"/>
    <w:rsid w:val="00A50ED4"/>
    <w:rsid w:val="00A5132D"/>
    <w:rsid w:val="00A51961"/>
    <w:rsid w:val="00A51AA9"/>
    <w:rsid w:val="00A51E79"/>
    <w:rsid w:val="00A52251"/>
    <w:rsid w:val="00A52974"/>
    <w:rsid w:val="00A52992"/>
    <w:rsid w:val="00A532DB"/>
    <w:rsid w:val="00A5347B"/>
    <w:rsid w:val="00A5354C"/>
    <w:rsid w:val="00A53C69"/>
    <w:rsid w:val="00A53E26"/>
    <w:rsid w:val="00A546B0"/>
    <w:rsid w:val="00A5493B"/>
    <w:rsid w:val="00A54A10"/>
    <w:rsid w:val="00A54B41"/>
    <w:rsid w:val="00A54BCD"/>
    <w:rsid w:val="00A54D2A"/>
    <w:rsid w:val="00A5557D"/>
    <w:rsid w:val="00A556F2"/>
    <w:rsid w:val="00A5594F"/>
    <w:rsid w:val="00A55FA3"/>
    <w:rsid w:val="00A572EB"/>
    <w:rsid w:val="00A574B4"/>
    <w:rsid w:val="00A57A52"/>
    <w:rsid w:val="00A57AC1"/>
    <w:rsid w:val="00A60ECC"/>
    <w:rsid w:val="00A6125A"/>
    <w:rsid w:val="00A62399"/>
    <w:rsid w:val="00A624B9"/>
    <w:rsid w:val="00A6264E"/>
    <w:rsid w:val="00A6265F"/>
    <w:rsid w:val="00A6379E"/>
    <w:rsid w:val="00A63F73"/>
    <w:rsid w:val="00A65002"/>
    <w:rsid w:val="00A6509D"/>
    <w:rsid w:val="00A65DC6"/>
    <w:rsid w:val="00A664B4"/>
    <w:rsid w:val="00A66DE3"/>
    <w:rsid w:val="00A66F26"/>
    <w:rsid w:val="00A67063"/>
    <w:rsid w:val="00A67880"/>
    <w:rsid w:val="00A679B3"/>
    <w:rsid w:val="00A7038C"/>
    <w:rsid w:val="00A70417"/>
    <w:rsid w:val="00A7053D"/>
    <w:rsid w:val="00A706A8"/>
    <w:rsid w:val="00A71134"/>
    <w:rsid w:val="00A71206"/>
    <w:rsid w:val="00A715DE"/>
    <w:rsid w:val="00A71806"/>
    <w:rsid w:val="00A71A06"/>
    <w:rsid w:val="00A71A81"/>
    <w:rsid w:val="00A71B4A"/>
    <w:rsid w:val="00A72071"/>
    <w:rsid w:val="00A7228F"/>
    <w:rsid w:val="00A724B1"/>
    <w:rsid w:val="00A72683"/>
    <w:rsid w:val="00A72CE2"/>
    <w:rsid w:val="00A72D72"/>
    <w:rsid w:val="00A72DD5"/>
    <w:rsid w:val="00A74092"/>
    <w:rsid w:val="00A7453E"/>
    <w:rsid w:val="00A74703"/>
    <w:rsid w:val="00A74B88"/>
    <w:rsid w:val="00A7568E"/>
    <w:rsid w:val="00A75841"/>
    <w:rsid w:val="00A75A68"/>
    <w:rsid w:val="00A75A72"/>
    <w:rsid w:val="00A764BA"/>
    <w:rsid w:val="00A768B3"/>
    <w:rsid w:val="00A776EB"/>
    <w:rsid w:val="00A80175"/>
    <w:rsid w:val="00A80296"/>
    <w:rsid w:val="00A8052F"/>
    <w:rsid w:val="00A80E36"/>
    <w:rsid w:val="00A813DB"/>
    <w:rsid w:val="00A81446"/>
    <w:rsid w:val="00A8197B"/>
    <w:rsid w:val="00A81FF6"/>
    <w:rsid w:val="00A820AE"/>
    <w:rsid w:val="00A82234"/>
    <w:rsid w:val="00A827E9"/>
    <w:rsid w:val="00A828A4"/>
    <w:rsid w:val="00A8299A"/>
    <w:rsid w:val="00A831CC"/>
    <w:rsid w:val="00A83247"/>
    <w:rsid w:val="00A83316"/>
    <w:rsid w:val="00A83393"/>
    <w:rsid w:val="00A83A94"/>
    <w:rsid w:val="00A83CC1"/>
    <w:rsid w:val="00A83F48"/>
    <w:rsid w:val="00A83FD8"/>
    <w:rsid w:val="00A842E1"/>
    <w:rsid w:val="00A84734"/>
    <w:rsid w:val="00A852BE"/>
    <w:rsid w:val="00A85784"/>
    <w:rsid w:val="00A858C4"/>
    <w:rsid w:val="00A85990"/>
    <w:rsid w:val="00A85F93"/>
    <w:rsid w:val="00A86209"/>
    <w:rsid w:val="00A8668D"/>
    <w:rsid w:val="00A869C4"/>
    <w:rsid w:val="00A86BC6"/>
    <w:rsid w:val="00A86C91"/>
    <w:rsid w:val="00A8754E"/>
    <w:rsid w:val="00A87569"/>
    <w:rsid w:val="00A87758"/>
    <w:rsid w:val="00A9087E"/>
    <w:rsid w:val="00A90AD6"/>
    <w:rsid w:val="00A90C8A"/>
    <w:rsid w:val="00A90DDC"/>
    <w:rsid w:val="00A9113D"/>
    <w:rsid w:val="00A9118D"/>
    <w:rsid w:val="00A9179E"/>
    <w:rsid w:val="00A917E7"/>
    <w:rsid w:val="00A93901"/>
    <w:rsid w:val="00A93A27"/>
    <w:rsid w:val="00A94EB8"/>
    <w:rsid w:val="00A95014"/>
    <w:rsid w:val="00A95100"/>
    <w:rsid w:val="00A952FF"/>
    <w:rsid w:val="00A953BA"/>
    <w:rsid w:val="00A95AC8"/>
    <w:rsid w:val="00A95B3B"/>
    <w:rsid w:val="00A95E70"/>
    <w:rsid w:val="00A96EAD"/>
    <w:rsid w:val="00A97169"/>
    <w:rsid w:val="00AA0145"/>
    <w:rsid w:val="00AA0EFA"/>
    <w:rsid w:val="00AA1213"/>
    <w:rsid w:val="00AA1228"/>
    <w:rsid w:val="00AA28C0"/>
    <w:rsid w:val="00AA2DD3"/>
    <w:rsid w:val="00AA344F"/>
    <w:rsid w:val="00AA3D68"/>
    <w:rsid w:val="00AA4204"/>
    <w:rsid w:val="00AA42A4"/>
    <w:rsid w:val="00AA43B2"/>
    <w:rsid w:val="00AA59BE"/>
    <w:rsid w:val="00AA6599"/>
    <w:rsid w:val="00AA65A9"/>
    <w:rsid w:val="00AA66E3"/>
    <w:rsid w:val="00AA6799"/>
    <w:rsid w:val="00AA68A0"/>
    <w:rsid w:val="00AA6AD2"/>
    <w:rsid w:val="00AA6B64"/>
    <w:rsid w:val="00AA6C29"/>
    <w:rsid w:val="00AA7158"/>
    <w:rsid w:val="00AA73C5"/>
    <w:rsid w:val="00AA7987"/>
    <w:rsid w:val="00AA7A87"/>
    <w:rsid w:val="00AB016D"/>
    <w:rsid w:val="00AB0259"/>
    <w:rsid w:val="00AB036A"/>
    <w:rsid w:val="00AB1136"/>
    <w:rsid w:val="00AB11EB"/>
    <w:rsid w:val="00AB15DE"/>
    <w:rsid w:val="00AB1646"/>
    <w:rsid w:val="00AB17C9"/>
    <w:rsid w:val="00AB1D77"/>
    <w:rsid w:val="00AB2245"/>
    <w:rsid w:val="00AB2460"/>
    <w:rsid w:val="00AB2817"/>
    <w:rsid w:val="00AB2AA8"/>
    <w:rsid w:val="00AB3499"/>
    <w:rsid w:val="00AB3743"/>
    <w:rsid w:val="00AB3746"/>
    <w:rsid w:val="00AB3976"/>
    <w:rsid w:val="00AB40D0"/>
    <w:rsid w:val="00AB415C"/>
    <w:rsid w:val="00AB45E8"/>
    <w:rsid w:val="00AB46C4"/>
    <w:rsid w:val="00AB4840"/>
    <w:rsid w:val="00AB4977"/>
    <w:rsid w:val="00AB50BE"/>
    <w:rsid w:val="00AB525D"/>
    <w:rsid w:val="00AB52E5"/>
    <w:rsid w:val="00AB540E"/>
    <w:rsid w:val="00AB5729"/>
    <w:rsid w:val="00AB585F"/>
    <w:rsid w:val="00AB5ADF"/>
    <w:rsid w:val="00AB68B9"/>
    <w:rsid w:val="00AB7D85"/>
    <w:rsid w:val="00AC116F"/>
    <w:rsid w:val="00AC1B68"/>
    <w:rsid w:val="00AC1D76"/>
    <w:rsid w:val="00AC25C1"/>
    <w:rsid w:val="00AC2990"/>
    <w:rsid w:val="00AC2ADE"/>
    <w:rsid w:val="00AC3A64"/>
    <w:rsid w:val="00AC498F"/>
    <w:rsid w:val="00AC5047"/>
    <w:rsid w:val="00AC5542"/>
    <w:rsid w:val="00AC5722"/>
    <w:rsid w:val="00AC572F"/>
    <w:rsid w:val="00AC6EB5"/>
    <w:rsid w:val="00AC6ED4"/>
    <w:rsid w:val="00AC762C"/>
    <w:rsid w:val="00AC794D"/>
    <w:rsid w:val="00AC7BFD"/>
    <w:rsid w:val="00AD06F8"/>
    <w:rsid w:val="00AD0896"/>
    <w:rsid w:val="00AD0CD9"/>
    <w:rsid w:val="00AD0F07"/>
    <w:rsid w:val="00AD0F81"/>
    <w:rsid w:val="00AD1500"/>
    <w:rsid w:val="00AD17C8"/>
    <w:rsid w:val="00AD1A5B"/>
    <w:rsid w:val="00AD2074"/>
    <w:rsid w:val="00AD24B5"/>
    <w:rsid w:val="00AD253C"/>
    <w:rsid w:val="00AD2D7E"/>
    <w:rsid w:val="00AD31F2"/>
    <w:rsid w:val="00AD3A6B"/>
    <w:rsid w:val="00AD3AD1"/>
    <w:rsid w:val="00AD4A59"/>
    <w:rsid w:val="00AD4B6E"/>
    <w:rsid w:val="00AD4C1A"/>
    <w:rsid w:val="00AD502C"/>
    <w:rsid w:val="00AD51DF"/>
    <w:rsid w:val="00AD6AD1"/>
    <w:rsid w:val="00AD6AE5"/>
    <w:rsid w:val="00AD6CB3"/>
    <w:rsid w:val="00AD6F29"/>
    <w:rsid w:val="00AD742E"/>
    <w:rsid w:val="00AD7533"/>
    <w:rsid w:val="00AD7757"/>
    <w:rsid w:val="00AD7BDD"/>
    <w:rsid w:val="00AE038C"/>
    <w:rsid w:val="00AE0706"/>
    <w:rsid w:val="00AE08D1"/>
    <w:rsid w:val="00AE0CD5"/>
    <w:rsid w:val="00AE0FB8"/>
    <w:rsid w:val="00AE13F8"/>
    <w:rsid w:val="00AE2B88"/>
    <w:rsid w:val="00AE2DD9"/>
    <w:rsid w:val="00AE2E16"/>
    <w:rsid w:val="00AE3066"/>
    <w:rsid w:val="00AE3148"/>
    <w:rsid w:val="00AE4370"/>
    <w:rsid w:val="00AE445D"/>
    <w:rsid w:val="00AE451E"/>
    <w:rsid w:val="00AE52AC"/>
    <w:rsid w:val="00AE57A4"/>
    <w:rsid w:val="00AE599E"/>
    <w:rsid w:val="00AE5E22"/>
    <w:rsid w:val="00AE6176"/>
    <w:rsid w:val="00AE62BB"/>
    <w:rsid w:val="00AE62D8"/>
    <w:rsid w:val="00AE67FB"/>
    <w:rsid w:val="00AE6A9B"/>
    <w:rsid w:val="00AE78D4"/>
    <w:rsid w:val="00AE7B5D"/>
    <w:rsid w:val="00AE7B6B"/>
    <w:rsid w:val="00AE7FA5"/>
    <w:rsid w:val="00AF0142"/>
    <w:rsid w:val="00AF05A2"/>
    <w:rsid w:val="00AF05EF"/>
    <w:rsid w:val="00AF05F4"/>
    <w:rsid w:val="00AF0858"/>
    <w:rsid w:val="00AF1D9D"/>
    <w:rsid w:val="00AF1EEB"/>
    <w:rsid w:val="00AF367E"/>
    <w:rsid w:val="00AF3725"/>
    <w:rsid w:val="00AF3C37"/>
    <w:rsid w:val="00AF405F"/>
    <w:rsid w:val="00AF4723"/>
    <w:rsid w:val="00AF4885"/>
    <w:rsid w:val="00AF4947"/>
    <w:rsid w:val="00AF4ACC"/>
    <w:rsid w:val="00AF5014"/>
    <w:rsid w:val="00AF5235"/>
    <w:rsid w:val="00AF54B7"/>
    <w:rsid w:val="00AF5606"/>
    <w:rsid w:val="00AF587F"/>
    <w:rsid w:val="00AF5B85"/>
    <w:rsid w:val="00AF61EF"/>
    <w:rsid w:val="00AF6BF9"/>
    <w:rsid w:val="00AF6DE6"/>
    <w:rsid w:val="00AF6F9F"/>
    <w:rsid w:val="00AF74BF"/>
    <w:rsid w:val="00AF74DA"/>
    <w:rsid w:val="00AF74DE"/>
    <w:rsid w:val="00AF758E"/>
    <w:rsid w:val="00B00283"/>
    <w:rsid w:val="00B0049A"/>
    <w:rsid w:val="00B0099B"/>
    <w:rsid w:val="00B01781"/>
    <w:rsid w:val="00B019CB"/>
    <w:rsid w:val="00B01D44"/>
    <w:rsid w:val="00B01F98"/>
    <w:rsid w:val="00B02956"/>
    <w:rsid w:val="00B02BE1"/>
    <w:rsid w:val="00B02CCE"/>
    <w:rsid w:val="00B0362B"/>
    <w:rsid w:val="00B038D6"/>
    <w:rsid w:val="00B0432E"/>
    <w:rsid w:val="00B048B3"/>
    <w:rsid w:val="00B04F04"/>
    <w:rsid w:val="00B04F25"/>
    <w:rsid w:val="00B04F51"/>
    <w:rsid w:val="00B051A1"/>
    <w:rsid w:val="00B0559C"/>
    <w:rsid w:val="00B060EE"/>
    <w:rsid w:val="00B067F0"/>
    <w:rsid w:val="00B06B85"/>
    <w:rsid w:val="00B070DB"/>
    <w:rsid w:val="00B10A26"/>
    <w:rsid w:val="00B10CD9"/>
    <w:rsid w:val="00B10D58"/>
    <w:rsid w:val="00B11564"/>
    <w:rsid w:val="00B117A9"/>
    <w:rsid w:val="00B117BB"/>
    <w:rsid w:val="00B125A1"/>
    <w:rsid w:val="00B12DE7"/>
    <w:rsid w:val="00B13C4C"/>
    <w:rsid w:val="00B1410B"/>
    <w:rsid w:val="00B148F6"/>
    <w:rsid w:val="00B149A3"/>
    <w:rsid w:val="00B14B16"/>
    <w:rsid w:val="00B14B83"/>
    <w:rsid w:val="00B15333"/>
    <w:rsid w:val="00B153C3"/>
    <w:rsid w:val="00B15DD5"/>
    <w:rsid w:val="00B16457"/>
    <w:rsid w:val="00B1681D"/>
    <w:rsid w:val="00B16C6D"/>
    <w:rsid w:val="00B172C3"/>
    <w:rsid w:val="00B17C0C"/>
    <w:rsid w:val="00B20351"/>
    <w:rsid w:val="00B20CB0"/>
    <w:rsid w:val="00B2101F"/>
    <w:rsid w:val="00B2119D"/>
    <w:rsid w:val="00B211B4"/>
    <w:rsid w:val="00B2190D"/>
    <w:rsid w:val="00B224B3"/>
    <w:rsid w:val="00B239AB"/>
    <w:rsid w:val="00B23AF1"/>
    <w:rsid w:val="00B23FBA"/>
    <w:rsid w:val="00B245D0"/>
    <w:rsid w:val="00B247C1"/>
    <w:rsid w:val="00B24CFF"/>
    <w:rsid w:val="00B24D0C"/>
    <w:rsid w:val="00B24F03"/>
    <w:rsid w:val="00B2507C"/>
    <w:rsid w:val="00B2612E"/>
    <w:rsid w:val="00B26630"/>
    <w:rsid w:val="00B26667"/>
    <w:rsid w:val="00B269AC"/>
    <w:rsid w:val="00B26A12"/>
    <w:rsid w:val="00B26A84"/>
    <w:rsid w:val="00B26C60"/>
    <w:rsid w:val="00B27335"/>
    <w:rsid w:val="00B2753F"/>
    <w:rsid w:val="00B276A8"/>
    <w:rsid w:val="00B3054F"/>
    <w:rsid w:val="00B3156F"/>
    <w:rsid w:val="00B31ABF"/>
    <w:rsid w:val="00B321C1"/>
    <w:rsid w:val="00B32B91"/>
    <w:rsid w:val="00B32D05"/>
    <w:rsid w:val="00B32F3D"/>
    <w:rsid w:val="00B33017"/>
    <w:rsid w:val="00B33529"/>
    <w:rsid w:val="00B3394D"/>
    <w:rsid w:val="00B351C1"/>
    <w:rsid w:val="00B36BB4"/>
    <w:rsid w:val="00B37885"/>
    <w:rsid w:val="00B37D10"/>
    <w:rsid w:val="00B400E6"/>
    <w:rsid w:val="00B40E09"/>
    <w:rsid w:val="00B41EE2"/>
    <w:rsid w:val="00B41FD0"/>
    <w:rsid w:val="00B42860"/>
    <w:rsid w:val="00B42AB9"/>
    <w:rsid w:val="00B42B6E"/>
    <w:rsid w:val="00B42C10"/>
    <w:rsid w:val="00B42F34"/>
    <w:rsid w:val="00B4318E"/>
    <w:rsid w:val="00B4323A"/>
    <w:rsid w:val="00B43C09"/>
    <w:rsid w:val="00B44E00"/>
    <w:rsid w:val="00B44FB1"/>
    <w:rsid w:val="00B4509C"/>
    <w:rsid w:val="00B45117"/>
    <w:rsid w:val="00B45182"/>
    <w:rsid w:val="00B45B39"/>
    <w:rsid w:val="00B45F31"/>
    <w:rsid w:val="00B46B9A"/>
    <w:rsid w:val="00B4743A"/>
    <w:rsid w:val="00B50288"/>
    <w:rsid w:val="00B5090F"/>
    <w:rsid w:val="00B50A70"/>
    <w:rsid w:val="00B50D8F"/>
    <w:rsid w:val="00B50F1F"/>
    <w:rsid w:val="00B5130F"/>
    <w:rsid w:val="00B51B9C"/>
    <w:rsid w:val="00B5311C"/>
    <w:rsid w:val="00B5392F"/>
    <w:rsid w:val="00B540FC"/>
    <w:rsid w:val="00B54966"/>
    <w:rsid w:val="00B54BD6"/>
    <w:rsid w:val="00B54D23"/>
    <w:rsid w:val="00B54E7A"/>
    <w:rsid w:val="00B54F43"/>
    <w:rsid w:val="00B54F94"/>
    <w:rsid w:val="00B55993"/>
    <w:rsid w:val="00B56570"/>
    <w:rsid w:val="00B565AE"/>
    <w:rsid w:val="00B56FB4"/>
    <w:rsid w:val="00B57017"/>
    <w:rsid w:val="00B57155"/>
    <w:rsid w:val="00B57497"/>
    <w:rsid w:val="00B57775"/>
    <w:rsid w:val="00B57B49"/>
    <w:rsid w:val="00B60277"/>
    <w:rsid w:val="00B602AA"/>
    <w:rsid w:val="00B60E95"/>
    <w:rsid w:val="00B610B7"/>
    <w:rsid w:val="00B617C2"/>
    <w:rsid w:val="00B6181A"/>
    <w:rsid w:val="00B61DC3"/>
    <w:rsid w:val="00B62610"/>
    <w:rsid w:val="00B62EA7"/>
    <w:rsid w:val="00B62F73"/>
    <w:rsid w:val="00B6306B"/>
    <w:rsid w:val="00B6358A"/>
    <w:rsid w:val="00B64648"/>
    <w:rsid w:val="00B6523E"/>
    <w:rsid w:val="00B6535B"/>
    <w:rsid w:val="00B6591E"/>
    <w:rsid w:val="00B65B51"/>
    <w:rsid w:val="00B65DC6"/>
    <w:rsid w:val="00B65EC7"/>
    <w:rsid w:val="00B65ED2"/>
    <w:rsid w:val="00B65FAD"/>
    <w:rsid w:val="00B664FD"/>
    <w:rsid w:val="00B67172"/>
    <w:rsid w:val="00B673CC"/>
    <w:rsid w:val="00B67AB0"/>
    <w:rsid w:val="00B70AF0"/>
    <w:rsid w:val="00B70C4D"/>
    <w:rsid w:val="00B71035"/>
    <w:rsid w:val="00B7103B"/>
    <w:rsid w:val="00B71090"/>
    <w:rsid w:val="00B7178E"/>
    <w:rsid w:val="00B71897"/>
    <w:rsid w:val="00B719B6"/>
    <w:rsid w:val="00B72D94"/>
    <w:rsid w:val="00B72EBB"/>
    <w:rsid w:val="00B7305F"/>
    <w:rsid w:val="00B73221"/>
    <w:rsid w:val="00B732CF"/>
    <w:rsid w:val="00B737FE"/>
    <w:rsid w:val="00B74677"/>
    <w:rsid w:val="00B74A46"/>
    <w:rsid w:val="00B75AB1"/>
    <w:rsid w:val="00B75E1C"/>
    <w:rsid w:val="00B761AC"/>
    <w:rsid w:val="00B7622B"/>
    <w:rsid w:val="00B76546"/>
    <w:rsid w:val="00B767AA"/>
    <w:rsid w:val="00B77507"/>
    <w:rsid w:val="00B7786C"/>
    <w:rsid w:val="00B802F8"/>
    <w:rsid w:val="00B80A09"/>
    <w:rsid w:val="00B80A92"/>
    <w:rsid w:val="00B8102B"/>
    <w:rsid w:val="00B810C9"/>
    <w:rsid w:val="00B815A5"/>
    <w:rsid w:val="00B81DBB"/>
    <w:rsid w:val="00B81DFB"/>
    <w:rsid w:val="00B81E37"/>
    <w:rsid w:val="00B82213"/>
    <w:rsid w:val="00B82293"/>
    <w:rsid w:val="00B82493"/>
    <w:rsid w:val="00B82733"/>
    <w:rsid w:val="00B82734"/>
    <w:rsid w:val="00B82BB9"/>
    <w:rsid w:val="00B82D65"/>
    <w:rsid w:val="00B82FDE"/>
    <w:rsid w:val="00B82FF9"/>
    <w:rsid w:val="00B83192"/>
    <w:rsid w:val="00B83502"/>
    <w:rsid w:val="00B837EF"/>
    <w:rsid w:val="00B83A0A"/>
    <w:rsid w:val="00B83CD5"/>
    <w:rsid w:val="00B83F52"/>
    <w:rsid w:val="00B84060"/>
    <w:rsid w:val="00B8451B"/>
    <w:rsid w:val="00B846F9"/>
    <w:rsid w:val="00B84B79"/>
    <w:rsid w:val="00B84C96"/>
    <w:rsid w:val="00B85073"/>
    <w:rsid w:val="00B853E9"/>
    <w:rsid w:val="00B8566E"/>
    <w:rsid w:val="00B85676"/>
    <w:rsid w:val="00B85896"/>
    <w:rsid w:val="00B859B3"/>
    <w:rsid w:val="00B85C5A"/>
    <w:rsid w:val="00B8653D"/>
    <w:rsid w:val="00B867D5"/>
    <w:rsid w:val="00B871BC"/>
    <w:rsid w:val="00B87619"/>
    <w:rsid w:val="00B87E20"/>
    <w:rsid w:val="00B87E68"/>
    <w:rsid w:val="00B90ACE"/>
    <w:rsid w:val="00B90B26"/>
    <w:rsid w:val="00B90B5D"/>
    <w:rsid w:val="00B90BC4"/>
    <w:rsid w:val="00B90D14"/>
    <w:rsid w:val="00B914A5"/>
    <w:rsid w:val="00B91727"/>
    <w:rsid w:val="00B91ED3"/>
    <w:rsid w:val="00B920A1"/>
    <w:rsid w:val="00B922B5"/>
    <w:rsid w:val="00B9264C"/>
    <w:rsid w:val="00B92D7B"/>
    <w:rsid w:val="00B9351F"/>
    <w:rsid w:val="00B94387"/>
    <w:rsid w:val="00B94588"/>
    <w:rsid w:val="00B94CE2"/>
    <w:rsid w:val="00B95610"/>
    <w:rsid w:val="00B96D1D"/>
    <w:rsid w:val="00B96F1B"/>
    <w:rsid w:val="00B97158"/>
    <w:rsid w:val="00B97243"/>
    <w:rsid w:val="00B97247"/>
    <w:rsid w:val="00BA0498"/>
    <w:rsid w:val="00BA068D"/>
    <w:rsid w:val="00BA0B87"/>
    <w:rsid w:val="00BA0B99"/>
    <w:rsid w:val="00BA0E82"/>
    <w:rsid w:val="00BA130F"/>
    <w:rsid w:val="00BA1397"/>
    <w:rsid w:val="00BA1D49"/>
    <w:rsid w:val="00BA2101"/>
    <w:rsid w:val="00BA2388"/>
    <w:rsid w:val="00BA252C"/>
    <w:rsid w:val="00BA25F5"/>
    <w:rsid w:val="00BA34C1"/>
    <w:rsid w:val="00BA3598"/>
    <w:rsid w:val="00BA3EF9"/>
    <w:rsid w:val="00BA4681"/>
    <w:rsid w:val="00BA46DC"/>
    <w:rsid w:val="00BA4B75"/>
    <w:rsid w:val="00BA53C3"/>
    <w:rsid w:val="00BA5479"/>
    <w:rsid w:val="00BA559C"/>
    <w:rsid w:val="00BA5B30"/>
    <w:rsid w:val="00BA5FCE"/>
    <w:rsid w:val="00BA60DC"/>
    <w:rsid w:val="00BA67B5"/>
    <w:rsid w:val="00BA6872"/>
    <w:rsid w:val="00BA6D16"/>
    <w:rsid w:val="00BA7DEA"/>
    <w:rsid w:val="00BB0588"/>
    <w:rsid w:val="00BB08AC"/>
    <w:rsid w:val="00BB131A"/>
    <w:rsid w:val="00BB1699"/>
    <w:rsid w:val="00BB1DF7"/>
    <w:rsid w:val="00BB29F6"/>
    <w:rsid w:val="00BB30F0"/>
    <w:rsid w:val="00BB37A8"/>
    <w:rsid w:val="00BB3854"/>
    <w:rsid w:val="00BB3A85"/>
    <w:rsid w:val="00BB3B1B"/>
    <w:rsid w:val="00BB45EB"/>
    <w:rsid w:val="00BB54E0"/>
    <w:rsid w:val="00BB5EF3"/>
    <w:rsid w:val="00BB69A7"/>
    <w:rsid w:val="00BB6B5E"/>
    <w:rsid w:val="00BB708D"/>
    <w:rsid w:val="00BB785B"/>
    <w:rsid w:val="00BB7C64"/>
    <w:rsid w:val="00BB7DD5"/>
    <w:rsid w:val="00BC1984"/>
    <w:rsid w:val="00BC23C3"/>
    <w:rsid w:val="00BC26C6"/>
    <w:rsid w:val="00BC2720"/>
    <w:rsid w:val="00BC2F76"/>
    <w:rsid w:val="00BC4546"/>
    <w:rsid w:val="00BC4F93"/>
    <w:rsid w:val="00BC52EA"/>
    <w:rsid w:val="00BC5423"/>
    <w:rsid w:val="00BC5F3A"/>
    <w:rsid w:val="00BC66F3"/>
    <w:rsid w:val="00BC7279"/>
    <w:rsid w:val="00BC76AF"/>
    <w:rsid w:val="00BC7926"/>
    <w:rsid w:val="00BD046B"/>
    <w:rsid w:val="00BD0842"/>
    <w:rsid w:val="00BD0D97"/>
    <w:rsid w:val="00BD0DC7"/>
    <w:rsid w:val="00BD0E31"/>
    <w:rsid w:val="00BD0ECE"/>
    <w:rsid w:val="00BD0FD5"/>
    <w:rsid w:val="00BD1D55"/>
    <w:rsid w:val="00BD20AF"/>
    <w:rsid w:val="00BD27E1"/>
    <w:rsid w:val="00BD2BBB"/>
    <w:rsid w:val="00BD2C0C"/>
    <w:rsid w:val="00BD31BC"/>
    <w:rsid w:val="00BD3342"/>
    <w:rsid w:val="00BD3489"/>
    <w:rsid w:val="00BD39BE"/>
    <w:rsid w:val="00BD3A35"/>
    <w:rsid w:val="00BD3A94"/>
    <w:rsid w:val="00BD3C6D"/>
    <w:rsid w:val="00BD3F7E"/>
    <w:rsid w:val="00BD43A3"/>
    <w:rsid w:val="00BD43E6"/>
    <w:rsid w:val="00BD48E4"/>
    <w:rsid w:val="00BD4CB6"/>
    <w:rsid w:val="00BD50C6"/>
    <w:rsid w:val="00BD53DC"/>
    <w:rsid w:val="00BD5B84"/>
    <w:rsid w:val="00BD5DFC"/>
    <w:rsid w:val="00BD6261"/>
    <w:rsid w:val="00BD62CD"/>
    <w:rsid w:val="00BD6B19"/>
    <w:rsid w:val="00BD6C2C"/>
    <w:rsid w:val="00BD6CA4"/>
    <w:rsid w:val="00BD73D6"/>
    <w:rsid w:val="00BD7B7E"/>
    <w:rsid w:val="00BE03B4"/>
    <w:rsid w:val="00BE06C0"/>
    <w:rsid w:val="00BE0C74"/>
    <w:rsid w:val="00BE0F06"/>
    <w:rsid w:val="00BE14DC"/>
    <w:rsid w:val="00BE167A"/>
    <w:rsid w:val="00BE2107"/>
    <w:rsid w:val="00BE2118"/>
    <w:rsid w:val="00BE279E"/>
    <w:rsid w:val="00BE27CA"/>
    <w:rsid w:val="00BE28C1"/>
    <w:rsid w:val="00BE3005"/>
    <w:rsid w:val="00BE36E5"/>
    <w:rsid w:val="00BE3786"/>
    <w:rsid w:val="00BE4014"/>
    <w:rsid w:val="00BE472D"/>
    <w:rsid w:val="00BE4C86"/>
    <w:rsid w:val="00BE4CFA"/>
    <w:rsid w:val="00BE4D23"/>
    <w:rsid w:val="00BE4ED5"/>
    <w:rsid w:val="00BE548A"/>
    <w:rsid w:val="00BE5AD5"/>
    <w:rsid w:val="00BE602B"/>
    <w:rsid w:val="00BE6254"/>
    <w:rsid w:val="00BE6470"/>
    <w:rsid w:val="00BE659B"/>
    <w:rsid w:val="00BE67A7"/>
    <w:rsid w:val="00BE7792"/>
    <w:rsid w:val="00BE7AA5"/>
    <w:rsid w:val="00BE7AF8"/>
    <w:rsid w:val="00BE7DED"/>
    <w:rsid w:val="00BE7E84"/>
    <w:rsid w:val="00BE7EC5"/>
    <w:rsid w:val="00BE7FC1"/>
    <w:rsid w:val="00BF0BFC"/>
    <w:rsid w:val="00BF0C7A"/>
    <w:rsid w:val="00BF0D05"/>
    <w:rsid w:val="00BF112B"/>
    <w:rsid w:val="00BF2E23"/>
    <w:rsid w:val="00BF31DD"/>
    <w:rsid w:val="00BF37AE"/>
    <w:rsid w:val="00BF382B"/>
    <w:rsid w:val="00BF38AE"/>
    <w:rsid w:val="00BF3A20"/>
    <w:rsid w:val="00BF3A60"/>
    <w:rsid w:val="00BF42A7"/>
    <w:rsid w:val="00BF46EE"/>
    <w:rsid w:val="00BF4ADC"/>
    <w:rsid w:val="00BF4CFF"/>
    <w:rsid w:val="00BF5118"/>
    <w:rsid w:val="00BF5228"/>
    <w:rsid w:val="00BF59DF"/>
    <w:rsid w:val="00BF5E33"/>
    <w:rsid w:val="00BF6A86"/>
    <w:rsid w:val="00BF72BC"/>
    <w:rsid w:val="00BF796C"/>
    <w:rsid w:val="00C000FE"/>
    <w:rsid w:val="00C004CC"/>
    <w:rsid w:val="00C006FE"/>
    <w:rsid w:val="00C01D77"/>
    <w:rsid w:val="00C0257D"/>
    <w:rsid w:val="00C02711"/>
    <w:rsid w:val="00C039C4"/>
    <w:rsid w:val="00C03D6D"/>
    <w:rsid w:val="00C04190"/>
    <w:rsid w:val="00C045C5"/>
    <w:rsid w:val="00C04A02"/>
    <w:rsid w:val="00C05406"/>
    <w:rsid w:val="00C059FE"/>
    <w:rsid w:val="00C05F85"/>
    <w:rsid w:val="00C06276"/>
    <w:rsid w:val="00C06290"/>
    <w:rsid w:val="00C06B9E"/>
    <w:rsid w:val="00C07405"/>
    <w:rsid w:val="00C07D29"/>
    <w:rsid w:val="00C10016"/>
    <w:rsid w:val="00C108BC"/>
    <w:rsid w:val="00C11347"/>
    <w:rsid w:val="00C11475"/>
    <w:rsid w:val="00C1157B"/>
    <w:rsid w:val="00C116D9"/>
    <w:rsid w:val="00C124EC"/>
    <w:rsid w:val="00C12593"/>
    <w:rsid w:val="00C128BB"/>
    <w:rsid w:val="00C128FE"/>
    <w:rsid w:val="00C12EDE"/>
    <w:rsid w:val="00C1328B"/>
    <w:rsid w:val="00C1464E"/>
    <w:rsid w:val="00C14C99"/>
    <w:rsid w:val="00C14CD1"/>
    <w:rsid w:val="00C14F3A"/>
    <w:rsid w:val="00C15210"/>
    <w:rsid w:val="00C15AD1"/>
    <w:rsid w:val="00C16244"/>
    <w:rsid w:val="00C166EB"/>
    <w:rsid w:val="00C169A2"/>
    <w:rsid w:val="00C17209"/>
    <w:rsid w:val="00C1758D"/>
    <w:rsid w:val="00C17E72"/>
    <w:rsid w:val="00C20C88"/>
    <w:rsid w:val="00C20D38"/>
    <w:rsid w:val="00C20D56"/>
    <w:rsid w:val="00C20F83"/>
    <w:rsid w:val="00C21517"/>
    <w:rsid w:val="00C2211B"/>
    <w:rsid w:val="00C233A7"/>
    <w:rsid w:val="00C2364A"/>
    <w:rsid w:val="00C23801"/>
    <w:rsid w:val="00C23C8A"/>
    <w:rsid w:val="00C23DD2"/>
    <w:rsid w:val="00C24620"/>
    <w:rsid w:val="00C24621"/>
    <w:rsid w:val="00C24973"/>
    <w:rsid w:val="00C24C81"/>
    <w:rsid w:val="00C25891"/>
    <w:rsid w:val="00C2590B"/>
    <w:rsid w:val="00C25AE9"/>
    <w:rsid w:val="00C265CF"/>
    <w:rsid w:val="00C26A02"/>
    <w:rsid w:val="00C2734A"/>
    <w:rsid w:val="00C27433"/>
    <w:rsid w:val="00C27B37"/>
    <w:rsid w:val="00C27C4C"/>
    <w:rsid w:val="00C304DA"/>
    <w:rsid w:val="00C31045"/>
    <w:rsid w:val="00C31952"/>
    <w:rsid w:val="00C31FE6"/>
    <w:rsid w:val="00C32131"/>
    <w:rsid w:val="00C32333"/>
    <w:rsid w:val="00C32673"/>
    <w:rsid w:val="00C32B3A"/>
    <w:rsid w:val="00C32C19"/>
    <w:rsid w:val="00C32C6B"/>
    <w:rsid w:val="00C32D87"/>
    <w:rsid w:val="00C330AE"/>
    <w:rsid w:val="00C33227"/>
    <w:rsid w:val="00C3390D"/>
    <w:rsid w:val="00C34687"/>
    <w:rsid w:val="00C347C7"/>
    <w:rsid w:val="00C35268"/>
    <w:rsid w:val="00C355B1"/>
    <w:rsid w:val="00C35626"/>
    <w:rsid w:val="00C359BF"/>
    <w:rsid w:val="00C359EE"/>
    <w:rsid w:val="00C35F14"/>
    <w:rsid w:val="00C3607D"/>
    <w:rsid w:val="00C3647A"/>
    <w:rsid w:val="00C36587"/>
    <w:rsid w:val="00C36899"/>
    <w:rsid w:val="00C36E6C"/>
    <w:rsid w:val="00C372AE"/>
    <w:rsid w:val="00C3745C"/>
    <w:rsid w:val="00C37CC4"/>
    <w:rsid w:val="00C401DA"/>
    <w:rsid w:val="00C40C8A"/>
    <w:rsid w:val="00C411DB"/>
    <w:rsid w:val="00C41672"/>
    <w:rsid w:val="00C41ABD"/>
    <w:rsid w:val="00C41ADF"/>
    <w:rsid w:val="00C41B36"/>
    <w:rsid w:val="00C41E6D"/>
    <w:rsid w:val="00C421A5"/>
    <w:rsid w:val="00C42D9B"/>
    <w:rsid w:val="00C42FBE"/>
    <w:rsid w:val="00C43123"/>
    <w:rsid w:val="00C43785"/>
    <w:rsid w:val="00C43A43"/>
    <w:rsid w:val="00C4417B"/>
    <w:rsid w:val="00C4425C"/>
    <w:rsid w:val="00C44C39"/>
    <w:rsid w:val="00C44DAD"/>
    <w:rsid w:val="00C44E18"/>
    <w:rsid w:val="00C44E78"/>
    <w:rsid w:val="00C45168"/>
    <w:rsid w:val="00C455AC"/>
    <w:rsid w:val="00C46B1A"/>
    <w:rsid w:val="00C46F57"/>
    <w:rsid w:val="00C47012"/>
    <w:rsid w:val="00C474FD"/>
    <w:rsid w:val="00C47654"/>
    <w:rsid w:val="00C47C99"/>
    <w:rsid w:val="00C50364"/>
    <w:rsid w:val="00C504F3"/>
    <w:rsid w:val="00C5054E"/>
    <w:rsid w:val="00C50619"/>
    <w:rsid w:val="00C50AC9"/>
    <w:rsid w:val="00C511F7"/>
    <w:rsid w:val="00C51968"/>
    <w:rsid w:val="00C52233"/>
    <w:rsid w:val="00C52251"/>
    <w:rsid w:val="00C5240D"/>
    <w:rsid w:val="00C5252D"/>
    <w:rsid w:val="00C52933"/>
    <w:rsid w:val="00C5295E"/>
    <w:rsid w:val="00C52A8C"/>
    <w:rsid w:val="00C52ADA"/>
    <w:rsid w:val="00C52BA3"/>
    <w:rsid w:val="00C52D81"/>
    <w:rsid w:val="00C5336F"/>
    <w:rsid w:val="00C53733"/>
    <w:rsid w:val="00C53D03"/>
    <w:rsid w:val="00C53FC4"/>
    <w:rsid w:val="00C5423A"/>
    <w:rsid w:val="00C543D4"/>
    <w:rsid w:val="00C546FD"/>
    <w:rsid w:val="00C54805"/>
    <w:rsid w:val="00C55CC0"/>
    <w:rsid w:val="00C56D85"/>
    <w:rsid w:val="00C56F6A"/>
    <w:rsid w:val="00C572BF"/>
    <w:rsid w:val="00C574E3"/>
    <w:rsid w:val="00C57831"/>
    <w:rsid w:val="00C57C34"/>
    <w:rsid w:val="00C57E65"/>
    <w:rsid w:val="00C57FF5"/>
    <w:rsid w:val="00C6009F"/>
    <w:rsid w:val="00C603DB"/>
    <w:rsid w:val="00C603E8"/>
    <w:rsid w:val="00C60E0F"/>
    <w:rsid w:val="00C6103E"/>
    <w:rsid w:val="00C616BA"/>
    <w:rsid w:val="00C616D1"/>
    <w:rsid w:val="00C61F05"/>
    <w:rsid w:val="00C61F08"/>
    <w:rsid w:val="00C6214F"/>
    <w:rsid w:val="00C62752"/>
    <w:rsid w:val="00C628C6"/>
    <w:rsid w:val="00C62C59"/>
    <w:rsid w:val="00C62C66"/>
    <w:rsid w:val="00C62EDA"/>
    <w:rsid w:val="00C63EB5"/>
    <w:rsid w:val="00C6421D"/>
    <w:rsid w:val="00C64890"/>
    <w:rsid w:val="00C648DD"/>
    <w:rsid w:val="00C649B9"/>
    <w:rsid w:val="00C64E3D"/>
    <w:rsid w:val="00C659C4"/>
    <w:rsid w:val="00C65E74"/>
    <w:rsid w:val="00C6692E"/>
    <w:rsid w:val="00C6715A"/>
    <w:rsid w:val="00C67C15"/>
    <w:rsid w:val="00C67C57"/>
    <w:rsid w:val="00C67E20"/>
    <w:rsid w:val="00C702A9"/>
    <w:rsid w:val="00C703DF"/>
    <w:rsid w:val="00C70902"/>
    <w:rsid w:val="00C70CA6"/>
    <w:rsid w:val="00C70FCA"/>
    <w:rsid w:val="00C71B9D"/>
    <w:rsid w:val="00C72014"/>
    <w:rsid w:val="00C72054"/>
    <w:rsid w:val="00C72083"/>
    <w:rsid w:val="00C72990"/>
    <w:rsid w:val="00C729AB"/>
    <w:rsid w:val="00C72CE4"/>
    <w:rsid w:val="00C72FE9"/>
    <w:rsid w:val="00C73819"/>
    <w:rsid w:val="00C742FF"/>
    <w:rsid w:val="00C74A12"/>
    <w:rsid w:val="00C74F21"/>
    <w:rsid w:val="00C75787"/>
    <w:rsid w:val="00C7590C"/>
    <w:rsid w:val="00C7593F"/>
    <w:rsid w:val="00C75BD8"/>
    <w:rsid w:val="00C75D24"/>
    <w:rsid w:val="00C76B04"/>
    <w:rsid w:val="00C77382"/>
    <w:rsid w:val="00C778EE"/>
    <w:rsid w:val="00C8015D"/>
    <w:rsid w:val="00C80C05"/>
    <w:rsid w:val="00C815CB"/>
    <w:rsid w:val="00C81D7F"/>
    <w:rsid w:val="00C81E1A"/>
    <w:rsid w:val="00C821B4"/>
    <w:rsid w:val="00C826F3"/>
    <w:rsid w:val="00C82D6A"/>
    <w:rsid w:val="00C82F4F"/>
    <w:rsid w:val="00C836BF"/>
    <w:rsid w:val="00C839E6"/>
    <w:rsid w:val="00C84325"/>
    <w:rsid w:val="00C84490"/>
    <w:rsid w:val="00C8466C"/>
    <w:rsid w:val="00C84765"/>
    <w:rsid w:val="00C84BF5"/>
    <w:rsid w:val="00C84E84"/>
    <w:rsid w:val="00C85DC3"/>
    <w:rsid w:val="00C860EE"/>
    <w:rsid w:val="00C86224"/>
    <w:rsid w:val="00C863C6"/>
    <w:rsid w:val="00C86E8A"/>
    <w:rsid w:val="00C8742E"/>
    <w:rsid w:val="00C878B0"/>
    <w:rsid w:val="00C878E0"/>
    <w:rsid w:val="00C90B17"/>
    <w:rsid w:val="00C91905"/>
    <w:rsid w:val="00C91FB4"/>
    <w:rsid w:val="00C924D9"/>
    <w:rsid w:val="00C92BE0"/>
    <w:rsid w:val="00C934B3"/>
    <w:rsid w:val="00C93561"/>
    <w:rsid w:val="00C93995"/>
    <w:rsid w:val="00C93F4E"/>
    <w:rsid w:val="00C944FB"/>
    <w:rsid w:val="00C94785"/>
    <w:rsid w:val="00C951A9"/>
    <w:rsid w:val="00C95877"/>
    <w:rsid w:val="00C96D1E"/>
    <w:rsid w:val="00C97559"/>
    <w:rsid w:val="00C97F58"/>
    <w:rsid w:val="00CA0B82"/>
    <w:rsid w:val="00CA0BAB"/>
    <w:rsid w:val="00CA133B"/>
    <w:rsid w:val="00CA1CFF"/>
    <w:rsid w:val="00CA2560"/>
    <w:rsid w:val="00CA2D59"/>
    <w:rsid w:val="00CA35FD"/>
    <w:rsid w:val="00CA37E4"/>
    <w:rsid w:val="00CA3943"/>
    <w:rsid w:val="00CA3F6F"/>
    <w:rsid w:val="00CA49D7"/>
    <w:rsid w:val="00CA49E6"/>
    <w:rsid w:val="00CA4A7D"/>
    <w:rsid w:val="00CA4ADF"/>
    <w:rsid w:val="00CA52D6"/>
    <w:rsid w:val="00CA5C20"/>
    <w:rsid w:val="00CA5F10"/>
    <w:rsid w:val="00CA653A"/>
    <w:rsid w:val="00CA70A1"/>
    <w:rsid w:val="00CB083E"/>
    <w:rsid w:val="00CB099B"/>
    <w:rsid w:val="00CB1500"/>
    <w:rsid w:val="00CB1532"/>
    <w:rsid w:val="00CB157B"/>
    <w:rsid w:val="00CB2374"/>
    <w:rsid w:val="00CB2888"/>
    <w:rsid w:val="00CB2EBA"/>
    <w:rsid w:val="00CB3A14"/>
    <w:rsid w:val="00CB3BBB"/>
    <w:rsid w:val="00CB4EC9"/>
    <w:rsid w:val="00CB4FB4"/>
    <w:rsid w:val="00CB52CD"/>
    <w:rsid w:val="00CB52F5"/>
    <w:rsid w:val="00CB5568"/>
    <w:rsid w:val="00CB58C7"/>
    <w:rsid w:val="00CB6150"/>
    <w:rsid w:val="00CB6440"/>
    <w:rsid w:val="00CB6829"/>
    <w:rsid w:val="00CB6A04"/>
    <w:rsid w:val="00CB6CD5"/>
    <w:rsid w:val="00CB6D41"/>
    <w:rsid w:val="00CB7D56"/>
    <w:rsid w:val="00CC0269"/>
    <w:rsid w:val="00CC06A8"/>
    <w:rsid w:val="00CC084C"/>
    <w:rsid w:val="00CC0DBD"/>
    <w:rsid w:val="00CC0ECC"/>
    <w:rsid w:val="00CC11A9"/>
    <w:rsid w:val="00CC1475"/>
    <w:rsid w:val="00CC1EF5"/>
    <w:rsid w:val="00CC3253"/>
    <w:rsid w:val="00CC36EA"/>
    <w:rsid w:val="00CC37FA"/>
    <w:rsid w:val="00CC3AA3"/>
    <w:rsid w:val="00CC3CE2"/>
    <w:rsid w:val="00CC4422"/>
    <w:rsid w:val="00CC5634"/>
    <w:rsid w:val="00CC5F62"/>
    <w:rsid w:val="00CC6169"/>
    <w:rsid w:val="00CC6B6C"/>
    <w:rsid w:val="00CC6CC0"/>
    <w:rsid w:val="00CC6D77"/>
    <w:rsid w:val="00CC72BC"/>
    <w:rsid w:val="00CC72F0"/>
    <w:rsid w:val="00CC767D"/>
    <w:rsid w:val="00CC7B3E"/>
    <w:rsid w:val="00CD0857"/>
    <w:rsid w:val="00CD0A0F"/>
    <w:rsid w:val="00CD0B22"/>
    <w:rsid w:val="00CD1995"/>
    <w:rsid w:val="00CD1C92"/>
    <w:rsid w:val="00CD1F17"/>
    <w:rsid w:val="00CD2AE1"/>
    <w:rsid w:val="00CD2CCD"/>
    <w:rsid w:val="00CD35C2"/>
    <w:rsid w:val="00CD3811"/>
    <w:rsid w:val="00CD3F61"/>
    <w:rsid w:val="00CD42AF"/>
    <w:rsid w:val="00CD4501"/>
    <w:rsid w:val="00CD4BB5"/>
    <w:rsid w:val="00CD4F6A"/>
    <w:rsid w:val="00CD5A94"/>
    <w:rsid w:val="00CD60C4"/>
    <w:rsid w:val="00CD682C"/>
    <w:rsid w:val="00CD6DC1"/>
    <w:rsid w:val="00CD6E3D"/>
    <w:rsid w:val="00CD70CE"/>
    <w:rsid w:val="00CD75B8"/>
    <w:rsid w:val="00CD7634"/>
    <w:rsid w:val="00CD76F5"/>
    <w:rsid w:val="00CD79A2"/>
    <w:rsid w:val="00CD7A45"/>
    <w:rsid w:val="00CE0412"/>
    <w:rsid w:val="00CE056C"/>
    <w:rsid w:val="00CE15A1"/>
    <w:rsid w:val="00CE19B4"/>
    <w:rsid w:val="00CE1A20"/>
    <w:rsid w:val="00CE1E9F"/>
    <w:rsid w:val="00CE1F60"/>
    <w:rsid w:val="00CE252A"/>
    <w:rsid w:val="00CE2734"/>
    <w:rsid w:val="00CE2B88"/>
    <w:rsid w:val="00CE3221"/>
    <w:rsid w:val="00CE3712"/>
    <w:rsid w:val="00CE3D27"/>
    <w:rsid w:val="00CE4170"/>
    <w:rsid w:val="00CE4426"/>
    <w:rsid w:val="00CE49AD"/>
    <w:rsid w:val="00CE5163"/>
    <w:rsid w:val="00CE538B"/>
    <w:rsid w:val="00CE568F"/>
    <w:rsid w:val="00CE5824"/>
    <w:rsid w:val="00CE5AEB"/>
    <w:rsid w:val="00CE5C79"/>
    <w:rsid w:val="00CE6715"/>
    <w:rsid w:val="00CE6BDB"/>
    <w:rsid w:val="00CE6D9D"/>
    <w:rsid w:val="00CE6DAD"/>
    <w:rsid w:val="00CE700D"/>
    <w:rsid w:val="00CE71C1"/>
    <w:rsid w:val="00CE7264"/>
    <w:rsid w:val="00CF05DF"/>
    <w:rsid w:val="00CF1032"/>
    <w:rsid w:val="00CF193B"/>
    <w:rsid w:val="00CF1B21"/>
    <w:rsid w:val="00CF1E75"/>
    <w:rsid w:val="00CF274C"/>
    <w:rsid w:val="00CF2906"/>
    <w:rsid w:val="00CF297D"/>
    <w:rsid w:val="00CF2C96"/>
    <w:rsid w:val="00CF2FCE"/>
    <w:rsid w:val="00CF455F"/>
    <w:rsid w:val="00CF57F4"/>
    <w:rsid w:val="00CF59F2"/>
    <w:rsid w:val="00CF59FA"/>
    <w:rsid w:val="00CF5BF5"/>
    <w:rsid w:val="00CF5C15"/>
    <w:rsid w:val="00CF5FE9"/>
    <w:rsid w:val="00CF64CD"/>
    <w:rsid w:val="00CF6510"/>
    <w:rsid w:val="00CF6602"/>
    <w:rsid w:val="00CF66A2"/>
    <w:rsid w:val="00CF69A4"/>
    <w:rsid w:val="00CF7137"/>
    <w:rsid w:val="00CF714C"/>
    <w:rsid w:val="00CF7284"/>
    <w:rsid w:val="00CF72F9"/>
    <w:rsid w:val="00CF75DD"/>
    <w:rsid w:val="00CF7E22"/>
    <w:rsid w:val="00D00103"/>
    <w:rsid w:val="00D00545"/>
    <w:rsid w:val="00D006BC"/>
    <w:rsid w:val="00D00B78"/>
    <w:rsid w:val="00D01699"/>
    <w:rsid w:val="00D0192F"/>
    <w:rsid w:val="00D02BF5"/>
    <w:rsid w:val="00D02E72"/>
    <w:rsid w:val="00D032AF"/>
    <w:rsid w:val="00D03CEC"/>
    <w:rsid w:val="00D04839"/>
    <w:rsid w:val="00D04861"/>
    <w:rsid w:val="00D057B9"/>
    <w:rsid w:val="00D0596C"/>
    <w:rsid w:val="00D05DB4"/>
    <w:rsid w:val="00D05DF9"/>
    <w:rsid w:val="00D05EA1"/>
    <w:rsid w:val="00D0631D"/>
    <w:rsid w:val="00D06390"/>
    <w:rsid w:val="00D0671C"/>
    <w:rsid w:val="00D070AB"/>
    <w:rsid w:val="00D072AE"/>
    <w:rsid w:val="00D0744A"/>
    <w:rsid w:val="00D074CB"/>
    <w:rsid w:val="00D076E8"/>
    <w:rsid w:val="00D07CC3"/>
    <w:rsid w:val="00D07CDB"/>
    <w:rsid w:val="00D07E38"/>
    <w:rsid w:val="00D07FE4"/>
    <w:rsid w:val="00D100A1"/>
    <w:rsid w:val="00D108F8"/>
    <w:rsid w:val="00D10B1A"/>
    <w:rsid w:val="00D12173"/>
    <w:rsid w:val="00D128CE"/>
    <w:rsid w:val="00D12BAF"/>
    <w:rsid w:val="00D12CC7"/>
    <w:rsid w:val="00D12DFC"/>
    <w:rsid w:val="00D12F85"/>
    <w:rsid w:val="00D13705"/>
    <w:rsid w:val="00D13B18"/>
    <w:rsid w:val="00D13CBB"/>
    <w:rsid w:val="00D13D35"/>
    <w:rsid w:val="00D1483D"/>
    <w:rsid w:val="00D14BD0"/>
    <w:rsid w:val="00D15F68"/>
    <w:rsid w:val="00D1634E"/>
    <w:rsid w:val="00D16512"/>
    <w:rsid w:val="00D16DC3"/>
    <w:rsid w:val="00D1707A"/>
    <w:rsid w:val="00D1736A"/>
    <w:rsid w:val="00D175CD"/>
    <w:rsid w:val="00D177F4"/>
    <w:rsid w:val="00D20711"/>
    <w:rsid w:val="00D2081C"/>
    <w:rsid w:val="00D2085B"/>
    <w:rsid w:val="00D20D7F"/>
    <w:rsid w:val="00D20E87"/>
    <w:rsid w:val="00D21293"/>
    <w:rsid w:val="00D218F9"/>
    <w:rsid w:val="00D21D87"/>
    <w:rsid w:val="00D220C2"/>
    <w:rsid w:val="00D22267"/>
    <w:rsid w:val="00D22700"/>
    <w:rsid w:val="00D22898"/>
    <w:rsid w:val="00D230B6"/>
    <w:rsid w:val="00D23CB8"/>
    <w:rsid w:val="00D2428E"/>
    <w:rsid w:val="00D24B2B"/>
    <w:rsid w:val="00D24D77"/>
    <w:rsid w:val="00D255E2"/>
    <w:rsid w:val="00D264B9"/>
    <w:rsid w:val="00D26B94"/>
    <w:rsid w:val="00D26E29"/>
    <w:rsid w:val="00D27332"/>
    <w:rsid w:val="00D27CD9"/>
    <w:rsid w:val="00D30319"/>
    <w:rsid w:val="00D3065F"/>
    <w:rsid w:val="00D30C1B"/>
    <w:rsid w:val="00D30E9D"/>
    <w:rsid w:val="00D3117F"/>
    <w:rsid w:val="00D31186"/>
    <w:rsid w:val="00D31695"/>
    <w:rsid w:val="00D32566"/>
    <w:rsid w:val="00D326A0"/>
    <w:rsid w:val="00D32715"/>
    <w:rsid w:val="00D32744"/>
    <w:rsid w:val="00D32D37"/>
    <w:rsid w:val="00D33196"/>
    <w:rsid w:val="00D33D33"/>
    <w:rsid w:val="00D34157"/>
    <w:rsid w:val="00D34605"/>
    <w:rsid w:val="00D34818"/>
    <w:rsid w:val="00D34CAE"/>
    <w:rsid w:val="00D3576D"/>
    <w:rsid w:val="00D36394"/>
    <w:rsid w:val="00D366E6"/>
    <w:rsid w:val="00D36B26"/>
    <w:rsid w:val="00D36DA9"/>
    <w:rsid w:val="00D36F07"/>
    <w:rsid w:val="00D37255"/>
    <w:rsid w:val="00D37595"/>
    <w:rsid w:val="00D37929"/>
    <w:rsid w:val="00D4014B"/>
    <w:rsid w:val="00D40395"/>
    <w:rsid w:val="00D4078F"/>
    <w:rsid w:val="00D41361"/>
    <w:rsid w:val="00D41398"/>
    <w:rsid w:val="00D422BF"/>
    <w:rsid w:val="00D423E8"/>
    <w:rsid w:val="00D424A4"/>
    <w:rsid w:val="00D42B32"/>
    <w:rsid w:val="00D42E57"/>
    <w:rsid w:val="00D4300F"/>
    <w:rsid w:val="00D4329E"/>
    <w:rsid w:val="00D4387F"/>
    <w:rsid w:val="00D438D1"/>
    <w:rsid w:val="00D43D17"/>
    <w:rsid w:val="00D43D20"/>
    <w:rsid w:val="00D441F3"/>
    <w:rsid w:val="00D44386"/>
    <w:rsid w:val="00D4478D"/>
    <w:rsid w:val="00D4490A"/>
    <w:rsid w:val="00D44A26"/>
    <w:rsid w:val="00D44A71"/>
    <w:rsid w:val="00D44C83"/>
    <w:rsid w:val="00D44EA0"/>
    <w:rsid w:val="00D4528C"/>
    <w:rsid w:val="00D46555"/>
    <w:rsid w:val="00D475CB"/>
    <w:rsid w:val="00D47634"/>
    <w:rsid w:val="00D47BE1"/>
    <w:rsid w:val="00D51281"/>
    <w:rsid w:val="00D513DB"/>
    <w:rsid w:val="00D51791"/>
    <w:rsid w:val="00D5228F"/>
    <w:rsid w:val="00D52C56"/>
    <w:rsid w:val="00D52FCE"/>
    <w:rsid w:val="00D537D5"/>
    <w:rsid w:val="00D53954"/>
    <w:rsid w:val="00D53C64"/>
    <w:rsid w:val="00D544D5"/>
    <w:rsid w:val="00D54881"/>
    <w:rsid w:val="00D54962"/>
    <w:rsid w:val="00D54A03"/>
    <w:rsid w:val="00D54E8F"/>
    <w:rsid w:val="00D54FEB"/>
    <w:rsid w:val="00D55017"/>
    <w:rsid w:val="00D554C6"/>
    <w:rsid w:val="00D55D7C"/>
    <w:rsid w:val="00D57021"/>
    <w:rsid w:val="00D57F4F"/>
    <w:rsid w:val="00D607CA"/>
    <w:rsid w:val="00D60AB8"/>
    <w:rsid w:val="00D60BC3"/>
    <w:rsid w:val="00D61C1D"/>
    <w:rsid w:val="00D61CB2"/>
    <w:rsid w:val="00D62916"/>
    <w:rsid w:val="00D62A67"/>
    <w:rsid w:val="00D62ADB"/>
    <w:rsid w:val="00D62E43"/>
    <w:rsid w:val="00D63680"/>
    <w:rsid w:val="00D6389C"/>
    <w:rsid w:val="00D638D7"/>
    <w:rsid w:val="00D63B5E"/>
    <w:rsid w:val="00D64DC7"/>
    <w:rsid w:val="00D64E5B"/>
    <w:rsid w:val="00D65CB5"/>
    <w:rsid w:val="00D6678D"/>
    <w:rsid w:val="00D67EC1"/>
    <w:rsid w:val="00D67F7B"/>
    <w:rsid w:val="00D700CC"/>
    <w:rsid w:val="00D702E5"/>
    <w:rsid w:val="00D70DE1"/>
    <w:rsid w:val="00D70E03"/>
    <w:rsid w:val="00D70F4F"/>
    <w:rsid w:val="00D71DCC"/>
    <w:rsid w:val="00D71E26"/>
    <w:rsid w:val="00D71FE9"/>
    <w:rsid w:val="00D720E7"/>
    <w:rsid w:val="00D723C3"/>
    <w:rsid w:val="00D725C0"/>
    <w:rsid w:val="00D726A9"/>
    <w:rsid w:val="00D728FF"/>
    <w:rsid w:val="00D72A5F"/>
    <w:rsid w:val="00D72CDD"/>
    <w:rsid w:val="00D7345F"/>
    <w:rsid w:val="00D73732"/>
    <w:rsid w:val="00D73A4F"/>
    <w:rsid w:val="00D751D2"/>
    <w:rsid w:val="00D75454"/>
    <w:rsid w:val="00D75AFD"/>
    <w:rsid w:val="00D75C27"/>
    <w:rsid w:val="00D75FA0"/>
    <w:rsid w:val="00D761EB"/>
    <w:rsid w:val="00D7681F"/>
    <w:rsid w:val="00D7687A"/>
    <w:rsid w:val="00D76C2A"/>
    <w:rsid w:val="00D774AA"/>
    <w:rsid w:val="00D77D54"/>
    <w:rsid w:val="00D77DA9"/>
    <w:rsid w:val="00D8088E"/>
    <w:rsid w:val="00D81487"/>
    <w:rsid w:val="00D81A38"/>
    <w:rsid w:val="00D82547"/>
    <w:rsid w:val="00D82C91"/>
    <w:rsid w:val="00D83E25"/>
    <w:rsid w:val="00D83EC2"/>
    <w:rsid w:val="00D83EF9"/>
    <w:rsid w:val="00D83F8C"/>
    <w:rsid w:val="00D84007"/>
    <w:rsid w:val="00D84A9A"/>
    <w:rsid w:val="00D84BD9"/>
    <w:rsid w:val="00D84D5B"/>
    <w:rsid w:val="00D84E34"/>
    <w:rsid w:val="00D85FEB"/>
    <w:rsid w:val="00D86E2B"/>
    <w:rsid w:val="00D8714D"/>
    <w:rsid w:val="00D87355"/>
    <w:rsid w:val="00D875D3"/>
    <w:rsid w:val="00D87689"/>
    <w:rsid w:val="00D905F3"/>
    <w:rsid w:val="00D91916"/>
    <w:rsid w:val="00D91E89"/>
    <w:rsid w:val="00D92746"/>
    <w:rsid w:val="00D92900"/>
    <w:rsid w:val="00D92B92"/>
    <w:rsid w:val="00D93023"/>
    <w:rsid w:val="00D9367D"/>
    <w:rsid w:val="00D93835"/>
    <w:rsid w:val="00D938C1"/>
    <w:rsid w:val="00D93ADD"/>
    <w:rsid w:val="00D93AEC"/>
    <w:rsid w:val="00D93E48"/>
    <w:rsid w:val="00D94272"/>
    <w:rsid w:val="00D94719"/>
    <w:rsid w:val="00D94F47"/>
    <w:rsid w:val="00D950A0"/>
    <w:rsid w:val="00D95475"/>
    <w:rsid w:val="00D954FC"/>
    <w:rsid w:val="00D955D1"/>
    <w:rsid w:val="00D955ED"/>
    <w:rsid w:val="00D95A5A"/>
    <w:rsid w:val="00D9605F"/>
    <w:rsid w:val="00D96394"/>
    <w:rsid w:val="00D96462"/>
    <w:rsid w:val="00D96747"/>
    <w:rsid w:val="00D96ACA"/>
    <w:rsid w:val="00D96D08"/>
    <w:rsid w:val="00D97C93"/>
    <w:rsid w:val="00DA072D"/>
    <w:rsid w:val="00DA100A"/>
    <w:rsid w:val="00DA108E"/>
    <w:rsid w:val="00DA1324"/>
    <w:rsid w:val="00DA182E"/>
    <w:rsid w:val="00DA2082"/>
    <w:rsid w:val="00DA21F6"/>
    <w:rsid w:val="00DA2A22"/>
    <w:rsid w:val="00DA2A91"/>
    <w:rsid w:val="00DA310C"/>
    <w:rsid w:val="00DA33D6"/>
    <w:rsid w:val="00DA35ED"/>
    <w:rsid w:val="00DA3BA1"/>
    <w:rsid w:val="00DA3E84"/>
    <w:rsid w:val="00DA4575"/>
    <w:rsid w:val="00DA49D1"/>
    <w:rsid w:val="00DA4D0E"/>
    <w:rsid w:val="00DA5D56"/>
    <w:rsid w:val="00DA6131"/>
    <w:rsid w:val="00DA6B39"/>
    <w:rsid w:val="00DA6BD3"/>
    <w:rsid w:val="00DA6C40"/>
    <w:rsid w:val="00DA6E3D"/>
    <w:rsid w:val="00DA769F"/>
    <w:rsid w:val="00DA79DB"/>
    <w:rsid w:val="00DA7D72"/>
    <w:rsid w:val="00DB06F6"/>
    <w:rsid w:val="00DB0EAA"/>
    <w:rsid w:val="00DB123F"/>
    <w:rsid w:val="00DB14C8"/>
    <w:rsid w:val="00DB1A08"/>
    <w:rsid w:val="00DB1A14"/>
    <w:rsid w:val="00DB1F2B"/>
    <w:rsid w:val="00DB1FF9"/>
    <w:rsid w:val="00DB207C"/>
    <w:rsid w:val="00DB2A74"/>
    <w:rsid w:val="00DB2D0C"/>
    <w:rsid w:val="00DB3011"/>
    <w:rsid w:val="00DB4279"/>
    <w:rsid w:val="00DB48DB"/>
    <w:rsid w:val="00DB4913"/>
    <w:rsid w:val="00DB4A1B"/>
    <w:rsid w:val="00DB59CB"/>
    <w:rsid w:val="00DB5CDD"/>
    <w:rsid w:val="00DB63E1"/>
    <w:rsid w:val="00DB64F3"/>
    <w:rsid w:val="00DB67DF"/>
    <w:rsid w:val="00DB690D"/>
    <w:rsid w:val="00DB7823"/>
    <w:rsid w:val="00DB7C99"/>
    <w:rsid w:val="00DB7E47"/>
    <w:rsid w:val="00DB7F40"/>
    <w:rsid w:val="00DC0356"/>
    <w:rsid w:val="00DC0694"/>
    <w:rsid w:val="00DC0F40"/>
    <w:rsid w:val="00DC19AF"/>
    <w:rsid w:val="00DC1BCD"/>
    <w:rsid w:val="00DC1EA9"/>
    <w:rsid w:val="00DC266C"/>
    <w:rsid w:val="00DC2D1A"/>
    <w:rsid w:val="00DC30E2"/>
    <w:rsid w:val="00DC337B"/>
    <w:rsid w:val="00DC3443"/>
    <w:rsid w:val="00DC35F6"/>
    <w:rsid w:val="00DC39EE"/>
    <w:rsid w:val="00DC4633"/>
    <w:rsid w:val="00DC51E8"/>
    <w:rsid w:val="00DC55D6"/>
    <w:rsid w:val="00DC56C6"/>
    <w:rsid w:val="00DC667A"/>
    <w:rsid w:val="00DC6CB1"/>
    <w:rsid w:val="00DC75A6"/>
    <w:rsid w:val="00DC794C"/>
    <w:rsid w:val="00DC7CED"/>
    <w:rsid w:val="00DC7D86"/>
    <w:rsid w:val="00DD0810"/>
    <w:rsid w:val="00DD092D"/>
    <w:rsid w:val="00DD0AC3"/>
    <w:rsid w:val="00DD154A"/>
    <w:rsid w:val="00DD1BB2"/>
    <w:rsid w:val="00DD1D46"/>
    <w:rsid w:val="00DD1EA3"/>
    <w:rsid w:val="00DD2218"/>
    <w:rsid w:val="00DD236E"/>
    <w:rsid w:val="00DD2E5F"/>
    <w:rsid w:val="00DD38DB"/>
    <w:rsid w:val="00DD3C0D"/>
    <w:rsid w:val="00DD3FD5"/>
    <w:rsid w:val="00DD4906"/>
    <w:rsid w:val="00DD5A96"/>
    <w:rsid w:val="00DD5E02"/>
    <w:rsid w:val="00DD5FD1"/>
    <w:rsid w:val="00DD60E3"/>
    <w:rsid w:val="00DD6148"/>
    <w:rsid w:val="00DD6312"/>
    <w:rsid w:val="00DD6840"/>
    <w:rsid w:val="00DD6E39"/>
    <w:rsid w:val="00DD74A6"/>
    <w:rsid w:val="00DD760E"/>
    <w:rsid w:val="00DD793E"/>
    <w:rsid w:val="00DD7E90"/>
    <w:rsid w:val="00DE0842"/>
    <w:rsid w:val="00DE12D7"/>
    <w:rsid w:val="00DE16A5"/>
    <w:rsid w:val="00DE1D72"/>
    <w:rsid w:val="00DE212B"/>
    <w:rsid w:val="00DE26CA"/>
    <w:rsid w:val="00DE2868"/>
    <w:rsid w:val="00DE3599"/>
    <w:rsid w:val="00DE38FA"/>
    <w:rsid w:val="00DE3A49"/>
    <w:rsid w:val="00DE3B24"/>
    <w:rsid w:val="00DE3FCB"/>
    <w:rsid w:val="00DE445A"/>
    <w:rsid w:val="00DE4C18"/>
    <w:rsid w:val="00DE55E3"/>
    <w:rsid w:val="00DE6092"/>
    <w:rsid w:val="00DE60BA"/>
    <w:rsid w:val="00DE6981"/>
    <w:rsid w:val="00DE76A8"/>
    <w:rsid w:val="00DE7D99"/>
    <w:rsid w:val="00DF019E"/>
    <w:rsid w:val="00DF0A40"/>
    <w:rsid w:val="00DF0C7E"/>
    <w:rsid w:val="00DF0CA9"/>
    <w:rsid w:val="00DF159B"/>
    <w:rsid w:val="00DF1A74"/>
    <w:rsid w:val="00DF1F02"/>
    <w:rsid w:val="00DF2012"/>
    <w:rsid w:val="00DF2F13"/>
    <w:rsid w:val="00DF38B2"/>
    <w:rsid w:val="00DF38BF"/>
    <w:rsid w:val="00DF3CFB"/>
    <w:rsid w:val="00DF4DD9"/>
    <w:rsid w:val="00DF5CED"/>
    <w:rsid w:val="00DF637B"/>
    <w:rsid w:val="00DF656C"/>
    <w:rsid w:val="00DF6B48"/>
    <w:rsid w:val="00DF72B5"/>
    <w:rsid w:val="00DF77C7"/>
    <w:rsid w:val="00DF7959"/>
    <w:rsid w:val="00E004A3"/>
    <w:rsid w:val="00E0057A"/>
    <w:rsid w:val="00E008C0"/>
    <w:rsid w:val="00E00A1D"/>
    <w:rsid w:val="00E00C59"/>
    <w:rsid w:val="00E00D3D"/>
    <w:rsid w:val="00E0146E"/>
    <w:rsid w:val="00E0190B"/>
    <w:rsid w:val="00E01B02"/>
    <w:rsid w:val="00E01D88"/>
    <w:rsid w:val="00E02B0F"/>
    <w:rsid w:val="00E02B27"/>
    <w:rsid w:val="00E03219"/>
    <w:rsid w:val="00E04624"/>
    <w:rsid w:val="00E04C95"/>
    <w:rsid w:val="00E04E9B"/>
    <w:rsid w:val="00E04F26"/>
    <w:rsid w:val="00E05CB3"/>
    <w:rsid w:val="00E06467"/>
    <w:rsid w:val="00E0741E"/>
    <w:rsid w:val="00E07864"/>
    <w:rsid w:val="00E10C3B"/>
    <w:rsid w:val="00E10E5A"/>
    <w:rsid w:val="00E11EEE"/>
    <w:rsid w:val="00E122CB"/>
    <w:rsid w:val="00E124D7"/>
    <w:rsid w:val="00E124F1"/>
    <w:rsid w:val="00E12662"/>
    <w:rsid w:val="00E1270A"/>
    <w:rsid w:val="00E12BEC"/>
    <w:rsid w:val="00E12FB0"/>
    <w:rsid w:val="00E13EF1"/>
    <w:rsid w:val="00E1544C"/>
    <w:rsid w:val="00E15BED"/>
    <w:rsid w:val="00E15CF2"/>
    <w:rsid w:val="00E162FF"/>
    <w:rsid w:val="00E16493"/>
    <w:rsid w:val="00E169A8"/>
    <w:rsid w:val="00E16FA3"/>
    <w:rsid w:val="00E2155C"/>
    <w:rsid w:val="00E21BC8"/>
    <w:rsid w:val="00E22834"/>
    <w:rsid w:val="00E22AF5"/>
    <w:rsid w:val="00E23593"/>
    <w:rsid w:val="00E238D1"/>
    <w:rsid w:val="00E23B68"/>
    <w:rsid w:val="00E240EB"/>
    <w:rsid w:val="00E24AAB"/>
    <w:rsid w:val="00E24C8E"/>
    <w:rsid w:val="00E2523D"/>
    <w:rsid w:val="00E25338"/>
    <w:rsid w:val="00E253EF"/>
    <w:rsid w:val="00E25E4F"/>
    <w:rsid w:val="00E262EC"/>
    <w:rsid w:val="00E2685A"/>
    <w:rsid w:val="00E26CE9"/>
    <w:rsid w:val="00E26F0C"/>
    <w:rsid w:val="00E27755"/>
    <w:rsid w:val="00E27987"/>
    <w:rsid w:val="00E27E17"/>
    <w:rsid w:val="00E3085F"/>
    <w:rsid w:val="00E30EA0"/>
    <w:rsid w:val="00E31791"/>
    <w:rsid w:val="00E31AD6"/>
    <w:rsid w:val="00E31F9B"/>
    <w:rsid w:val="00E32A9E"/>
    <w:rsid w:val="00E32BD7"/>
    <w:rsid w:val="00E341C5"/>
    <w:rsid w:val="00E34548"/>
    <w:rsid w:val="00E3460A"/>
    <w:rsid w:val="00E3522D"/>
    <w:rsid w:val="00E354E2"/>
    <w:rsid w:val="00E35F14"/>
    <w:rsid w:val="00E3633A"/>
    <w:rsid w:val="00E368A8"/>
    <w:rsid w:val="00E375D4"/>
    <w:rsid w:val="00E37729"/>
    <w:rsid w:val="00E37A39"/>
    <w:rsid w:val="00E40319"/>
    <w:rsid w:val="00E4173B"/>
    <w:rsid w:val="00E41DA1"/>
    <w:rsid w:val="00E42771"/>
    <w:rsid w:val="00E42B28"/>
    <w:rsid w:val="00E42D44"/>
    <w:rsid w:val="00E438AA"/>
    <w:rsid w:val="00E43BAC"/>
    <w:rsid w:val="00E44A0E"/>
    <w:rsid w:val="00E456FA"/>
    <w:rsid w:val="00E45735"/>
    <w:rsid w:val="00E45757"/>
    <w:rsid w:val="00E462A3"/>
    <w:rsid w:val="00E46470"/>
    <w:rsid w:val="00E46E66"/>
    <w:rsid w:val="00E4762E"/>
    <w:rsid w:val="00E478A4"/>
    <w:rsid w:val="00E47C0A"/>
    <w:rsid w:val="00E501F7"/>
    <w:rsid w:val="00E502E3"/>
    <w:rsid w:val="00E5059B"/>
    <w:rsid w:val="00E50F98"/>
    <w:rsid w:val="00E51FFF"/>
    <w:rsid w:val="00E52139"/>
    <w:rsid w:val="00E521C7"/>
    <w:rsid w:val="00E5308A"/>
    <w:rsid w:val="00E530C4"/>
    <w:rsid w:val="00E53C97"/>
    <w:rsid w:val="00E545FE"/>
    <w:rsid w:val="00E54886"/>
    <w:rsid w:val="00E551A8"/>
    <w:rsid w:val="00E55400"/>
    <w:rsid w:val="00E5560E"/>
    <w:rsid w:val="00E55BA6"/>
    <w:rsid w:val="00E55FCC"/>
    <w:rsid w:val="00E56300"/>
    <w:rsid w:val="00E56798"/>
    <w:rsid w:val="00E56BFA"/>
    <w:rsid w:val="00E56CCA"/>
    <w:rsid w:val="00E5730B"/>
    <w:rsid w:val="00E57627"/>
    <w:rsid w:val="00E57BED"/>
    <w:rsid w:val="00E601A2"/>
    <w:rsid w:val="00E62004"/>
    <w:rsid w:val="00E62C58"/>
    <w:rsid w:val="00E62CC3"/>
    <w:rsid w:val="00E62D1E"/>
    <w:rsid w:val="00E62F87"/>
    <w:rsid w:val="00E63598"/>
    <w:rsid w:val="00E640A5"/>
    <w:rsid w:val="00E6414F"/>
    <w:rsid w:val="00E6431B"/>
    <w:rsid w:val="00E64BA2"/>
    <w:rsid w:val="00E654F9"/>
    <w:rsid w:val="00E65993"/>
    <w:rsid w:val="00E65B42"/>
    <w:rsid w:val="00E672CB"/>
    <w:rsid w:val="00E675B1"/>
    <w:rsid w:val="00E67ACA"/>
    <w:rsid w:val="00E67F38"/>
    <w:rsid w:val="00E67FC6"/>
    <w:rsid w:val="00E70040"/>
    <w:rsid w:val="00E70243"/>
    <w:rsid w:val="00E71076"/>
    <w:rsid w:val="00E71804"/>
    <w:rsid w:val="00E71C88"/>
    <w:rsid w:val="00E71DAA"/>
    <w:rsid w:val="00E721A4"/>
    <w:rsid w:val="00E72227"/>
    <w:rsid w:val="00E735A4"/>
    <w:rsid w:val="00E737D8"/>
    <w:rsid w:val="00E738A5"/>
    <w:rsid w:val="00E73A04"/>
    <w:rsid w:val="00E7449F"/>
    <w:rsid w:val="00E74887"/>
    <w:rsid w:val="00E74946"/>
    <w:rsid w:val="00E74B5A"/>
    <w:rsid w:val="00E75216"/>
    <w:rsid w:val="00E75836"/>
    <w:rsid w:val="00E75866"/>
    <w:rsid w:val="00E75B0B"/>
    <w:rsid w:val="00E75C7B"/>
    <w:rsid w:val="00E76C6A"/>
    <w:rsid w:val="00E77319"/>
    <w:rsid w:val="00E77465"/>
    <w:rsid w:val="00E77A50"/>
    <w:rsid w:val="00E80192"/>
    <w:rsid w:val="00E803D0"/>
    <w:rsid w:val="00E804FF"/>
    <w:rsid w:val="00E81424"/>
    <w:rsid w:val="00E81538"/>
    <w:rsid w:val="00E815C9"/>
    <w:rsid w:val="00E81672"/>
    <w:rsid w:val="00E81678"/>
    <w:rsid w:val="00E816D9"/>
    <w:rsid w:val="00E819ED"/>
    <w:rsid w:val="00E82A56"/>
    <w:rsid w:val="00E82B72"/>
    <w:rsid w:val="00E83967"/>
    <w:rsid w:val="00E839E8"/>
    <w:rsid w:val="00E83B42"/>
    <w:rsid w:val="00E83CEA"/>
    <w:rsid w:val="00E84B46"/>
    <w:rsid w:val="00E85046"/>
    <w:rsid w:val="00E8569F"/>
    <w:rsid w:val="00E85CC4"/>
    <w:rsid w:val="00E85FA2"/>
    <w:rsid w:val="00E8610D"/>
    <w:rsid w:val="00E87277"/>
    <w:rsid w:val="00E87A6C"/>
    <w:rsid w:val="00E87F22"/>
    <w:rsid w:val="00E90528"/>
    <w:rsid w:val="00E9075D"/>
    <w:rsid w:val="00E90869"/>
    <w:rsid w:val="00E91163"/>
    <w:rsid w:val="00E915F2"/>
    <w:rsid w:val="00E91994"/>
    <w:rsid w:val="00E91BAF"/>
    <w:rsid w:val="00E91D70"/>
    <w:rsid w:val="00E91E14"/>
    <w:rsid w:val="00E92882"/>
    <w:rsid w:val="00E92EF1"/>
    <w:rsid w:val="00E9370C"/>
    <w:rsid w:val="00E9391A"/>
    <w:rsid w:val="00E93B21"/>
    <w:rsid w:val="00E93C2E"/>
    <w:rsid w:val="00E93EBD"/>
    <w:rsid w:val="00E94399"/>
    <w:rsid w:val="00E945C6"/>
    <w:rsid w:val="00E94C5E"/>
    <w:rsid w:val="00E952E8"/>
    <w:rsid w:val="00E95540"/>
    <w:rsid w:val="00E95D50"/>
    <w:rsid w:val="00E962DB"/>
    <w:rsid w:val="00E963B8"/>
    <w:rsid w:val="00E96431"/>
    <w:rsid w:val="00E969F2"/>
    <w:rsid w:val="00E97728"/>
    <w:rsid w:val="00EA0264"/>
    <w:rsid w:val="00EA0A4F"/>
    <w:rsid w:val="00EA0D22"/>
    <w:rsid w:val="00EA0D80"/>
    <w:rsid w:val="00EA1019"/>
    <w:rsid w:val="00EA1186"/>
    <w:rsid w:val="00EA11E3"/>
    <w:rsid w:val="00EA1417"/>
    <w:rsid w:val="00EA1865"/>
    <w:rsid w:val="00EA2180"/>
    <w:rsid w:val="00EA3093"/>
    <w:rsid w:val="00EA39BD"/>
    <w:rsid w:val="00EA3B19"/>
    <w:rsid w:val="00EA3E1C"/>
    <w:rsid w:val="00EA3F72"/>
    <w:rsid w:val="00EA401C"/>
    <w:rsid w:val="00EA45FB"/>
    <w:rsid w:val="00EA4712"/>
    <w:rsid w:val="00EA4C87"/>
    <w:rsid w:val="00EA4E3E"/>
    <w:rsid w:val="00EA58A9"/>
    <w:rsid w:val="00EA599F"/>
    <w:rsid w:val="00EA59BD"/>
    <w:rsid w:val="00EA5F71"/>
    <w:rsid w:val="00EA6168"/>
    <w:rsid w:val="00EA6F9A"/>
    <w:rsid w:val="00EA719A"/>
    <w:rsid w:val="00EA729C"/>
    <w:rsid w:val="00EA7C26"/>
    <w:rsid w:val="00EB0494"/>
    <w:rsid w:val="00EB05E7"/>
    <w:rsid w:val="00EB06C4"/>
    <w:rsid w:val="00EB06C8"/>
    <w:rsid w:val="00EB08F2"/>
    <w:rsid w:val="00EB0B8E"/>
    <w:rsid w:val="00EB1943"/>
    <w:rsid w:val="00EB2641"/>
    <w:rsid w:val="00EB2820"/>
    <w:rsid w:val="00EB33F7"/>
    <w:rsid w:val="00EB34DC"/>
    <w:rsid w:val="00EB38EC"/>
    <w:rsid w:val="00EB3A8A"/>
    <w:rsid w:val="00EB3EA2"/>
    <w:rsid w:val="00EB3EF4"/>
    <w:rsid w:val="00EB4005"/>
    <w:rsid w:val="00EB4183"/>
    <w:rsid w:val="00EB4357"/>
    <w:rsid w:val="00EB4BDD"/>
    <w:rsid w:val="00EB5861"/>
    <w:rsid w:val="00EB5B2F"/>
    <w:rsid w:val="00EB6F75"/>
    <w:rsid w:val="00EB7255"/>
    <w:rsid w:val="00EB746B"/>
    <w:rsid w:val="00EC0062"/>
    <w:rsid w:val="00EC0A8B"/>
    <w:rsid w:val="00EC106D"/>
    <w:rsid w:val="00EC11D8"/>
    <w:rsid w:val="00EC16AF"/>
    <w:rsid w:val="00EC1DAB"/>
    <w:rsid w:val="00EC24A5"/>
    <w:rsid w:val="00EC32AC"/>
    <w:rsid w:val="00EC3404"/>
    <w:rsid w:val="00EC355A"/>
    <w:rsid w:val="00EC3AA5"/>
    <w:rsid w:val="00EC4044"/>
    <w:rsid w:val="00EC4926"/>
    <w:rsid w:val="00EC57F6"/>
    <w:rsid w:val="00EC58D5"/>
    <w:rsid w:val="00EC5E03"/>
    <w:rsid w:val="00EC61D9"/>
    <w:rsid w:val="00EC660C"/>
    <w:rsid w:val="00EC66C5"/>
    <w:rsid w:val="00EC6D3D"/>
    <w:rsid w:val="00EC713B"/>
    <w:rsid w:val="00EC7C9F"/>
    <w:rsid w:val="00ED04D2"/>
    <w:rsid w:val="00ED0C53"/>
    <w:rsid w:val="00ED1934"/>
    <w:rsid w:val="00ED1A23"/>
    <w:rsid w:val="00ED22EE"/>
    <w:rsid w:val="00ED255C"/>
    <w:rsid w:val="00ED25D1"/>
    <w:rsid w:val="00ED2DD6"/>
    <w:rsid w:val="00ED2E1A"/>
    <w:rsid w:val="00ED3188"/>
    <w:rsid w:val="00ED339D"/>
    <w:rsid w:val="00ED3E4C"/>
    <w:rsid w:val="00ED45BE"/>
    <w:rsid w:val="00ED480A"/>
    <w:rsid w:val="00ED49B1"/>
    <w:rsid w:val="00ED4DE9"/>
    <w:rsid w:val="00ED4F94"/>
    <w:rsid w:val="00ED53C7"/>
    <w:rsid w:val="00ED53D4"/>
    <w:rsid w:val="00ED546F"/>
    <w:rsid w:val="00ED57E6"/>
    <w:rsid w:val="00ED5EB4"/>
    <w:rsid w:val="00ED6857"/>
    <w:rsid w:val="00ED689F"/>
    <w:rsid w:val="00ED75B9"/>
    <w:rsid w:val="00ED7863"/>
    <w:rsid w:val="00EE0A30"/>
    <w:rsid w:val="00EE10AF"/>
    <w:rsid w:val="00EE1A20"/>
    <w:rsid w:val="00EE1EA4"/>
    <w:rsid w:val="00EE2022"/>
    <w:rsid w:val="00EE2056"/>
    <w:rsid w:val="00EE21BD"/>
    <w:rsid w:val="00EE2948"/>
    <w:rsid w:val="00EE3158"/>
    <w:rsid w:val="00EE34B8"/>
    <w:rsid w:val="00EE4DE5"/>
    <w:rsid w:val="00EE4E88"/>
    <w:rsid w:val="00EE50C7"/>
    <w:rsid w:val="00EE5C55"/>
    <w:rsid w:val="00EE5FB1"/>
    <w:rsid w:val="00EE61CC"/>
    <w:rsid w:val="00EE6B94"/>
    <w:rsid w:val="00EE6F52"/>
    <w:rsid w:val="00EE739B"/>
    <w:rsid w:val="00EE7647"/>
    <w:rsid w:val="00EE77AC"/>
    <w:rsid w:val="00EF0551"/>
    <w:rsid w:val="00EF066F"/>
    <w:rsid w:val="00EF079A"/>
    <w:rsid w:val="00EF0872"/>
    <w:rsid w:val="00EF0E33"/>
    <w:rsid w:val="00EF126B"/>
    <w:rsid w:val="00EF1AAF"/>
    <w:rsid w:val="00EF248C"/>
    <w:rsid w:val="00EF25CA"/>
    <w:rsid w:val="00EF2D50"/>
    <w:rsid w:val="00EF2E8A"/>
    <w:rsid w:val="00EF3546"/>
    <w:rsid w:val="00EF3B96"/>
    <w:rsid w:val="00EF45C2"/>
    <w:rsid w:val="00EF466A"/>
    <w:rsid w:val="00EF4869"/>
    <w:rsid w:val="00EF503B"/>
    <w:rsid w:val="00EF5289"/>
    <w:rsid w:val="00EF53D9"/>
    <w:rsid w:val="00EF545B"/>
    <w:rsid w:val="00EF5513"/>
    <w:rsid w:val="00EF55A6"/>
    <w:rsid w:val="00EF599B"/>
    <w:rsid w:val="00EF59B0"/>
    <w:rsid w:val="00EF64AB"/>
    <w:rsid w:val="00EF6848"/>
    <w:rsid w:val="00EF6FD3"/>
    <w:rsid w:val="00EF7358"/>
    <w:rsid w:val="00EF7712"/>
    <w:rsid w:val="00EF78DF"/>
    <w:rsid w:val="00EF7D93"/>
    <w:rsid w:val="00EF7EE6"/>
    <w:rsid w:val="00F007C2"/>
    <w:rsid w:val="00F00D1B"/>
    <w:rsid w:val="00F00E02"/>
    <w:rsid w:val="00F0104C"/>
    <w:rsid w:val="00F01930"/>
    <w:rsid w:val="00F0194C"/>
    <w:rsid w:val="00F01A15"/>
    <w:rsid w:val="00F01B33"/>
    <w:rsid w:val="00F01C31"/>
    <w:rsid w:val="00F021A8"/>
    <w:rsid w:val="00F021F0"/>
    <w:rsid w:val="00F024FD"/>
    <w:rsid w:val="00F028EC"/>
    <w:rsid w:val="00F02915"/>
    <w:rsid w:val="00F029EA"/>
    <w:rsid w:val="00F02A17"/>
    <w:rsid w:val="00F0308B"/>
    <w:rsid w:val="00F040AF"/>
    <w:rsid w:val="00F04B89"/>
    <w:rsid w:val="00F04F39"/>
    <w:rsid w:val="00F050F0"/>
    <w:rsid w:val="00F05983"/>
    <w:rsid w:val="00F05AA8"/>
    <w:rsid w:val="00F05CCA"/>
    <w:rsid w:val="00F0626F"/>
    <w:rsid w:val="00F064B1"/>
    <w:rsid w:val="00F06753"/>
    <w:rsid w:val="00F069A0"/>
    <w:rsid w:val="00F06CA5"/>
    <w:rsid w:val="00F06FDE"/>
    <w:rsid w:val="00F07612"/>
    <w:rsid w:val="00F07A9A"/>
    <w:rsid w:val="00F07BD4"/>
    <w:rsid w:val="00F07E6C"/>
    <w:rsid w:val="00F11248"/>
    <w:rsid w:val="00F11892"/>
    <w:rsid w:val="00F125A5"/>
    <w:rsid w:val="00F12FCC"/>
    <w:rsid w:val="00F13000"/>
    <w:rsid w:val="00F138DA"/>
    <w:rsid w:val="00F13C01"/>
    <w:rsid w:val="00F13F6B"/>
    <w:rsid w:val="00F14866"/>
    <w:rsid w:val="00F14D7C"/>
    <w:rsid w:val="00F15968"/>
    <w:rsid w:val="00F15BFB"/>
    <w:rsid w:val="00F1619C"/>
    <w:rsid w:val="00F16266"/>
    <w:rsid w:val="00F17255"/>
    <w:rsid w:val="00F177F6"/>
    <w:rsid w:val="00F20494"/>
    <w:rsid w:val="00F20642"/>
    <w:rsid w:val="00F20B5A"/>
    <w:rsid w:val="00F2142C"/>
    <w:rsid w:val="00F22E66"/>
    <w:rsid w:val="00F2323C"/>
    <w:rsid w:val="00F2336A"/>
    <w:rsid w:val="00F24CBD"/>
    <w:rsid w:val="00F24D88"/>
    <w:rsid w:val="00F24E7F"/>
    <w:rsid w:val="00F2624F"/>
    <w:rsid w:val="00F26696"/>
    <w:rsid w:val="00F26866"/>
    <w:rsid w:val="00F2698D"/>
    <w:rsid w:val="00F26AC4"/>
    <w:rsid w:val="00F27C1B"/>
    <w:rsid w:val="00F27C76"/>
    <w:rsid w:val="00F308B4"/>
    <w:rsid w:val="00F316C0"/>
    <w:rsid w:val="00F31ABE"/>
    <w:rsid w:val="00F32843"/>
    <w:rsid w:val="00F32B29"/>
    <w:rsid w:val="00F330D2"/>
    <w:rsid w:val="00F3368A"/>
    <w:rsid w:val="00F3383A"/>
    <w:rsid w:val="00F33C48"/>
    <w:rsid w:val="00F33C7A"/>
    <w:rsid w:val="00F33CA4"/>
    <w:rsid w:val="00F34308"/>
    <w:rsid w:val="00F3457E"/>
    <w:rsid w:val="00F345DD"/>
    <w:rsid w:val="00F3497F"/>
    <w:rsid w:val="00F34E3C"/>
    <w:rsid w:val="00F352EB"/>
    <w:rsid w:val="00F354C8"/>
    <w:rsid w:val="00F35663"/>
    <w:rsid w:val="00F3569B"/>
    <w:rsid w:val="00F3585F"/>
    <w:rsid w:val="00F358FE"/>
    <w:rsid w:val="00F35977"/>
    <w:rsid w:val="00F359DD"/>
    <w:rsid w:val="00F35EF4"/>
    <w:rsid w:val="00F3602C"/>
    <w:rsid w:val="00F36339"/>
    <w:rsid w:val="00F36A6C"/>
    <w:rsid w:val="00F37040"/>
    <w:rsid w:val="00F37732"/>
    <w:rsid w:val="00F378E8"/>
    <w:rsid w:val="00F37921"/>
    <w:rsid w:val="00F3792E"/>
    <w:rsid w:val="00F37CC3"/>
    <w:rsid w:val="00F37EA2"/>
    <w:rsid w:val="00F40975"/>
    <w:rsid w:val="00F40D9B"/>
    <w:rsid w:val="00F41444"/>
    <w:rsid w:val="00F421FB"/>
    <w:rsid w:val="00F4281C"/>
    <w:rsid w:val="00F43AD5"/>
    <w:rsid w:val="00F440EA"/>
    <w:rsid w:val="00F440F1"/>
    <w:rsid w:val="00F44248"/>
    <w:rsid w:val="00F44682"/>
    <w:rsid w:val="00F446C0"/>
    <w:rsid w:val="00F454C2"/>
    <w:rsid w:val="00F4581F"/>
    <w:rsid w:val="00F459BD"/>
    <w:rsid w:val="00F45B79"/>
    <w:rsid w:val="00F45D0E"/>
    <w:rsid w:val="00F46117"/>
    <w:rsid w:val="00F4624C"/>
    <w:rsid w:val="00F4729F"/>
    <w:rsid w:val="00F47329"/>
    <w:rsid w:val="00F473C0"/>
    <w:rsid w:val="00F47593"/>
    <w:rsid w:val="00F477A6"/>
    <w:rsid w:val="00F479A9"/>
    <w:rsid w:val="00F50572"/>
    <w:rsid w:val="00F5082C"/>
    <w:rsid w:val="00F50D3D"/>
    <w:rsid w:val="00F51D51"/>
    <w:rsid w:val="00F51DAF"/>
    <w:rsid w:val="00F52401"/>
    <w:rsid w:val="00F52948"/>
    <w:rsid w:val="00F52A80"/>
    <w:rsid w:val="00F52BC9"/>
    <w:rsid w:val="00F52BF3"/>
    <w:rsid w:val="00F52CEE"/>
    <w:rsid w:val="00F52E3B"/>
    <w:rsid w:val="00F52FEE"/>
    <w:rsid w:val="00F532E0"/>
    <w:rsid w:val="00F53774"/>
    <w:rsid w:val="00F53E9F"/>
    <w:rsid w:val="00F54561"/>
    <w:rsid w:val="00F548D6"/>
    <w:rsid w:val="00F5498F"/>
    <w:rsid w:val="00F549D7"/>
    <w:rsid w:val="00F54AE4"/>
    <w:rsid w:val="00F54B2A"/>
    <w:rsid w:val="00F54BD4"/>
    <w:rsid w:val="00F54FAB"/>
    <w:rsid w:val="00F550B9"/>
    <w:rsid w:val="00F550DD"/>
    <w:rsid w:val="00F55158"/>
    <w:rsid w:val="00F5522D"/>
    <w:rsid w:val="00F55A80"/>
    <w:rsid w:val="00F55CBB"/>
    <w:rsid w:val="00F55CFA"/>
    <w:rsid w:val="00F56608"/>
    <w:rsid w:val="00F56732"/>
    <w:rsid w:val="00F56DA0"/>
    <w:rsid w:val="00F57109"/>
    <w:rsid w:val="00F5720A"/>
    <w:rsid w:val="00F575CA"/>
    <w:rsid w:val="00F57BC9"/>
    <w:rsid w:val="00F60602"/>
    <w:rsid w:val="00F608BE"/>
    <w:rsid w:val="00F60C77"/>
    <w:rsid w:val="00F613F5"/>
    <w:rsid w:val="00F61774"/>
    <w:rsid w:val="00F61D4E"/>
    <w:rsid w:val="00F61DD8"/>
    <w:rsid w:val="00F6258B"/>
    <w:rsid w:val="00F625FF"/>
    <w:rsid w:val="00F6297A"/>
    <w:rsid w:val="00F62C77"/>
    <w:rsid w:val="00F63F8D"/>
    <w:rsid w:val="00F6563B"/>
    <w:rsid w:val="00F6579A"/>
    <w:rsid w:val="00F65816"/>
    <w:rsid w:val="00F65DEC"/>
    <w:rsid w:val="00F6672C"/>
    <w:rsid w:val="00F667BB"/>
    <w:rsid w:val="00F66F46"/>
    <w:rsid w:val="00F673C9"/>
    <w:rsid w:val="00F67DBB"/>
    <w:rsid w:val="00F70201"/>
    <w:rsid w:val="00F702F4"/>
    <w:rsid w:val="00F7040C"/>
    <w:rsid w:val="00F70921"/>
    <w:rsid w:val="00F70B8B"/>
    <w:rsid w:val="00F70C87"/>
    <w:rsid w:val="00F71271"/>
    <w:rsid w:val="00F7137F"/>
    <w:rsid w:val="00F716A4"/>
    <w:rsid w:val="00F7179A"/>
    <w:rsid w:val="00F720AA"/>
    <w:rsid w:val="00F73889"/>
    <w:rsid w:val="00F73AC7"/>
    <w:rsid w:val="00F744B7"/>
    <w:rsid w:val="00F74AB5"/>
    <w:rsid w:val="00F74C13"/>
    <w:rsid w:val="00F7545F"/>
    <w:rsid w:val="00F76D3D"/>
    <w:rsid w:val="00F77CEE"/>
    <w:rsid w:val="00F80AA4"/>
    <w:rsid w:val="00F80E2B"/>
    <w:rsid w:val="00F81283"/>
    <w:rsid w:val="00F81485"/>
    <w:rsid w:val="00F814B9"/>
    <w:rsid w:val="00F816DC"/>
    <w:rsid w:val="00F81988"/>
    <w:rsid w:val="00F81B41"/>
    <w:rsid w:val="00F81D4F"/>
    <w:rsid w:val="00F8200C"/>
    <w:rsid w:val="00F829C4"/>
    <w:rsid w:val="00F82EFA"/>
    <w:rsid w:val="00F83223"/>
    <w:rsid w:val="00F842FB"/>
    <w:rsid w:val="00F8598E"/>
    <w:rsid w:val="00F85DE5"/>
    <w:rsid w:val="00F86212"/>
    <w:rsid w:val="00F8631E"/>
    <w:rsid w:val="00F863FA"/>
    <w:rsid w:val="00F86561"/>
    <w:rsid w:val="00F87411"/>
    <w:rsid w:val="00F87412"/>
    <w:rsid w:val="00F876A0"/>
    <w:rsid w:val="00F879F9"/>
    <w:rsid w:val="00F87B20"/>
    <w:rsid w:val="00F87B83"/>
    <w:rsid w:val="00F87F14"/>
    <w:rsid w:val="00F91F24"/>
    <w:rsid w:val="00F92161"/>
    <w:rsid w:val="00F9228C"/>
    <w:rsid w:val="00F92613"/>
    <w:rsid w:val="00F926BD"/>
    <w:rsid w:val="00F9271F"/>
    <w:rsid w:val="00F92F8E"/>
    <w:rsid w:val="00F930B5"/>
    <w:rsid w:val="00F934E7"/>
    <w:rsid w:val="00F941B4"/>
    <w:rsid w:val="00F9437E"/>
    <w:rsid w:val="00F94513"/>
    <w:rsid w:val="00F94737"/>
    <w:rsid w:val="00F948EF"/>
    <w:rsid w:val="00F94B14"/>
    <w:rsid w:val="00F952D0"/>
    <w:rsid w:val="00F958A6"/>
    <w:rsid w:val="00F959E0"/>
    <w:rsid w:val="00F95C1B"/>
    <w:rsid w:val="00F96103"/>
    <w:rsid w:val="00F963D9"/>
    <w:rsid w:val="00F96C8C"/>
    <w:rsid w:val="00F96E25"/>
    <w:rsid w:val="00F9786A"/>
    <w:rsid w:val="00F97FF6"/>
    <w:rsid w:val="00FA058B"/>
    <w:rsid w:val="00FA0A4C"/>
    <w:rsid w:val="00FA0FB9"/>
    <w:rsid w:val="00FA12EF"/>
    <w:rsid w:val="00FA169E"/>
    <w:rsid w:val="00FA1720"/>
    <w:rsid w:val="00FA1D00"/>
    <w:rsid w:val="00FA1DDF"/>
    <w:rsid w:val="00FA23CD"/>
    <w:rsid w:val="00FA2A64"/>
    <w:rsid w:val="00FA2AFE"/>
    <w:rsid w:val="00FA2C77"/>
    <w:rsid w:val="00FA2ECC"/>
    <w:rsid w:val="00FA3454"/>
    <w:rsid w:val="00FA351D"/>
    <w:rsid w:val="00FA37E4"/>
    <w:rsid w:val="00FA42EB"/>
    <w:rsid w:val="00FA4E2A"/>
    <w:rsid w:val="00FA51C3"/>
    <w:rsid w:val="00FA595C"/>
    <w:rsid w:val="00FA644A"/>
    <w:rsid w:val="00FA6C00"/>
    <w:rsid w:val="00FA6CA5"/>
    <w:rsid w:val="00FA70D7"/>
    <w:rsid w:val="00FA73B0"/>
    <w:rsid w:val="00FA7EB3"/>
    <w:rsid w:val="00FB0218"/>
    <w:rsid w:val="00FB0358"/>
    <w:rsid w:val="00FB068E"/>
    <w:rsid w:val="00FB0D99"/>
    <w:rsid w:val="00FB0F9A"/>
    <w:rsid w:val="00FB12AC"/>
    <w:rsid w:val="00FB14F7"/>
    <w:rsid w:val="00FB174B"/>
    <w:rsid w:val="00FB175A"/>
    <w:rsid w:val="00FB1C0B"/>
    <w:rsid w:val="00FB1D90"/>
    <w:rsid w:val="00FB1DC7"/>
    <w:rsid w:val="00FB1F46"/>
    <w:rsid w:val="00FB1FEA"/>
    <w:rsid w:val="00FB2CBF"/>
    <w:rsid w:val="00FB2F2A"/>
    <w:rsid w:val="00FB3090"/>
    <w:rsid w:val="00FB3920"/>
    <w:rsid w:val="00FB3B98"/>
    <w:rsid w:val="00FB4897"/>
    <w:rsid w:val="00FB53BA"/>
    <w:rsid w:val="00FB58AA"/>
    <w:rsid w:val="00FB5C74"/>
    <w:rsid w:val="00FB5E18"/>
    <w:rsid w:val="00FB6060"/>
    <w:rsid w:val="00FB65AC"/>
    <w:rsid w:val="00FB7640"/>
    <w:rsid w:val="00FB7669"/>
    <w:rsid w:val="00FB7919"/>
    <w:rsid w:val="00FC04DA"/>
    <w:rsid w:val="00FC084E"/>
    <w:rsid w:val="00FC12A8"/>
    <w:rsid w:val="00FC1997"/>
    <w:rsid w:val="00FC1D98"/>
    <w:rsid w:val="00FC26C9"/>
    <w:rsid w:val="00FC26D1"/>
    <w:rsid w:val="00FC279F"/>
    <w:rsid w:val="00FC3296"/>
    <w:rsid w:val="00FC33C2"/>
    <w:rsid w:val="00FC3585"/>
    <w:rsid w:val="00FC36F2"/>
    <w:rsid w:val="00FC3759"/>
    <w:rsid w:val="00FC37A1"/>
    <w:rsid w:val="00FC3862"/>
    <w:rsid w:val="00FC3B29"/>
    <w:rsid w:val="00FC3B8C"/>
    <w:rsid w:val="00FC3D2D"/>
    <w:rsid w:val="00FC40EC"/>
    <w:rsid w:val="00FC48E1"/>
    <w:rsid w:val="00FC4C67"/>
    <w:rsid w:val="00FC4CDD"/>
    <w:rsid w:val="00FC4FEA"/>
    <w:rsid w:val="00FC5313"/>
    <w:rsid w:val="00FC57FD"/>
    <w:rsid w:val="00FC60EF"/>
    <w:rsid w:val="00FC645C"/>
    <w:rsid w:val="00FC67EB"/>
    <w:rsid w:val="00FC6E39"/>
    <w:rsid w:val="00FC6EAB"/>
    <w:rsid w:val="00FC718E"/>
    <w:rsid w:val="00FC740D"/>
    <w:rsid w:val="00FC7910"/>
    <w:rsid w:val="00FC7EB3"/>
    <w:rsid w:val="00FD00A6"/>
    <w:rsid w:val="00FD0439"/>
    <w:rsid w:val="00FD08EE"/>
    <w:rsid w:val="00FD12F0"/>
    <w:rsid w:val="00FD13C1"/>
    <w:rsid w:val="00FD2C33"/>
    <w:rsid w:val="00FD34AD"/>
    <w:rsid w:val="00FD35B3"/>
    <w:rsid w:val="00FD3E4E"/>
    <w:rsid w:val="00FD4326"/>
    <w:rsid w:val="00FD43A3"/>
    <w:rsid w:val="00FD4926"/>
    <w:rsid w:val="00FD4DF2"/>
    <w:rsid w:val="00FD4F9F"/>
    <w:rsid w:val="00FD5352"/>
    <w:rsid w:val="00FD5604"/>
    <w:rsid w:val="00FD663B"/>
    <w:rsid w:val="00FD6665"/>
    <w:rsid w:val="00FD6CD5"/>
    <w:rsid w:val="00FD6DCB"/>
    <w:rsid w:val="00FD707F"/>
    <w:rsid w:val="00FD71A7"/>
    <w:rsid w:val="00FD71F7"/>
    <w:rsid w:val="00FD7438"/>
    <w:rsid w:val="00FD7468"/>
    <w:rsid w:val="00FD7894"/>
    <w:rsid w:val="00FD7B9F"/>
    <w:rsid w:val="00FD7C21"/>
    <w:rsid w:val="00FD7CED"/>
    <w:rsid w:val="00FE0119"/>
    <w:rsid w:val="00FE0716"/>
    <w:rsid w:val="00FE15CF"/>
    <w:rsid w:val="00FE1A01"/>
    <w:rsid w:val="00FE1AE1"/>
    <w:rsid w:val="00FE1B51"/>
    <w:rsid w:val="00FE2398"/>
    <w:rsid w:val="00FE2B46"/>
    <w:rsid w:val="00FE3175"/>
    <w:rsid w:val="00FE351D"/>
    <w:rsid w:val="00FE3623"/>
    <w:rsid w:val="00FE3864"/>
    <w:rsid w:val="00FE4115"/>
    <w:rsid w:val="00FE4BCF"/>
    <w:rsid w:val="00FE4D79"/>
    <w:rsid w:val="00FE54ED"/>
    <w:rsid w:val="00FE5602"/>
    <w:rsid w:val="00FE57E1"/>
    <w:rsid w:val="00FE58ED"/>
    <w:rsid w:val="00FE5C98"/>
    <w:rsid w:val="00FE62AF"/>
    <w:rsid w:val="00FE673D"/>
    <w:rsid w:val="00FE7257"/>
    <w:rsid w:val="00FE7B1E"/>
    <w:rsid w:val="00FF099D"/>
    <w:rsid w:val="00FF1049"/>
    <w:rsid w:val="00FF1139"/>
    <w:rsid w:val="00FF12AF"/>
    <w:rsid w:val="00FF16C1"/>
    <w:rsid w:val="00FF18B6"/>
    <w:rsid w:val="00FF1B48"/>
    <w:rsid w:val="00FF231B"/>
    <w:rsid w:val="00FF2B82"/>
    <w:rsid w:val="00FF3147"/>
    <w:rsid w:val="00FF3731"/>
    <w:rsid w:val="00FF3EB2"/>
    <w:rsid w:val="00FF41BF"/>
    <w:rsid w:val="00FF4883"/>
    <w:rsid w:val="00FF49F0"/>
    <w:rsid w:val="00FF4D93"/>
    <w:rsid w:val="019A720C"/>
    <w:rsid w:val="0314CEF3"/>
    <w:rsid w:val="0333FAD7"/>
    <w:rsid w:val="04CBDC66"/>
    <w:rsid w:val="0587007B"/>
    <w:rsid w:val="071D7A98"/>
    <w:rsid w:val="074F7774"/>
    <w:rsid w:val="07F8548B"/>
    <w:rsid w:val="07FFD0A5"/>
    <w:rsid w:val="08512BE0"/>
    <w:rsid w:val="0B294972"/>
    <w:rsid w:val="0B8A2EAF"/>
    <w:rsid w:val="0D8BAAEB"/>
    <w:rsid w:val="0DC4448E"/>
    <w:rsid w:val="0E3B58FB"/>
    <w:rsid w:val="0EB4C6EC"/>
    <w:rsid w:val="0F55AA91"/>
    <w:rsid w:val="0F5E335A"/>
    <w:rsid w:val="0F862D29"/>
    <w:rsid w:val="0FBDC7BE"/>
    <w:rsid w:val="0FC9F1B5"/>
    <w:rsid w:val="10F61AAB"/>
    <w:rsid w:val="1155CC22"/>
    <w:rsid w:val="13C241C8"/>
    <w:rsid w:val="14E20554"/>
    <w:rsid w:val="155A489B"/>
    <w:rsid w:val="15644202"/>
    <w:rsid w:val="1587C03D"/>
    <w:rsid w:val="1594EB2B"/>
    <w:rsid w:val="16949A69"/>
    <w:rsid w:val="16F3DDF5"/>
    <w:rsid w:val="1869DF4F"/>
    <w:rsid w:val="188330C2"/>
    <w:rsid w:val="19DC098F"/>
    <w:rsid w:val="19FD6F26"/>
    <w:rsid w:val="1A696A56"/>
    <w:rsid w:val="1AB6CEBB"/>
    <w:rsid w:val="1B22C978"/>
    <w:rsid w:val="1D6F3577"/>
    <w:rsid w:val="1EB096E1"/>
    <w:rsid w:val="1F6C2F6A"/>
    <w:rsid w:val="1FBC91B4"/>
    <w:rsid w:val="1FD3DCB4"/>
    <w:rsid w:val="205D88C8"/>
    <w:rsid w:val="210498BB"/>
    <w:rsid w:val="2153E575"/>
    <w:rsid w:val="21FB1555"/>
    <w:rsid w:val="23ED4C5E"/>
    <w:rsid w:val="247ADAD3"/>
    <w:rsid w:val="247B1B68"/>
    <w:rsid w:val="24CE2A3A"/>
    <w:rsid w:val="24D4F3D2"/>
    <w:rsid w:val="24EEF3E2"/>
    <w:rsid w:val="258948DA"/>
    <w:rsid w:val="25EA94AE"/>
    <w:rsid w:val="277344D1"/>
    <w:rsid w:val="27C19C18"/>
    <w:rsid w:val="2997A066"/>
    <w:rsid w:val="2A2A5168"/>
    <w:rsid w:val="2A456C41"/>
    <w:rsid w:val="2BFA1C7F"/>
    <w:rsid w:val="2F72DF8F"/>
    <w:rsid w:val="3048421F"/>
    <w:rsid w:val="30BC4831"/>
    <w:rsid w:val="30D075A7"/>
    <w:rsid w:val="31B309F2"/>
    <w:rsid w:val="329DF852"/>
    <w:rsid w:val="36A7DA8F"/>
    <w:rsid w:val="36D5B4DC"/>
    <w:rsid w:val="372579D8"/>
    <w:rsid w:val="379D90B7"/>
    <w:rsid w:val="37A735F5"/>
    <w:rsid w:val="37C31387"/>
    <w:rsid w:val="39964C34"/>
    <w:rsid w:val="39E14042"/>
    <w:rsid w:val="3A7BC79A"/>
    <w:rsid w:val="3B92FEDD"/>
    <w:rsid w:val="3C312130"/>
    <w:rsid w:val="3C37CA79"/>
    <w:rsid w:val="3D025416"/>
    <w:rsid w:val="3D426F17"/>
    <w:rsid w:val="3DB3B622"/>
    <w:rsid w:val="3E30EAE8"/>
    <w:rsid w:val="3F503F0E"/>
    <w:rsid w:val="40BCB1B7"/>
    <w:rsid w:val="40D6AC47"/>
    <w:rsid w:val="40E19FFE"/>
    <w:rsid w:val="41BD91DC"/>
    <w:rsid w:val="4388A54F"/>
    <w:rsid w:val="439DCCBB"/>
    <w:rsid w:val="445C52B9"/>
    <w:rsid w:val="455A9D6F"/>
    <w:rsid w:val="4566BFD6"/>
    <w:rsid w:val="46172DDB"/>
    <w:rsid w:val="467114E9"/>
    <w:rsid w:val="470CD866"/>
    <w:rsid w:val="495F652D"/>
    <w:rsid w:val="498ED219"/>
    <w:rsid w:val="4ACA30D9"/>
    <w:rsid w:val="4B0321DD"/>
    <w:rsid w:val="4BCC0552"/>
    <w:rsid w:val="4C277425"/>
    <w:rsid w:val="4C3FAA8F"/>
    <w:rsid w:val="4CB8ECB7"/>
    <w:rsid w:val="4DE965AB"/>
    <w:rsid w:val="4F82C483"/>
    <w:rsid w:val="4FD6CA8B"/>
    <w:rsid w:val="4FFCFB36"/>
    <w:rsid w:val="50407927"/>
    <w:rsid w:val="5117B5AB"/>
    <w:rsid w:val="514B08C8"/>
    <w:rsid w:val="522557B5"/>
    <w:rsid w:val="526B3EFD"/>
    <w:rsid w:val="52C72218"/>
    <w:rsid w:val="532FC8D5"/>
    <w:rsid w:val="537881D5"/>
    <w:rsid w:val="548A921C"/>
    <w:rsid w:val="54D232E2"/>
    <w:rsid w:val="56097ED7"/>
    <w:rsid w:val="572FAC13"/>
    <w:rsid w:val="579ECBB7"/>
    <w:rsid w:val="5802536F"/>
    <w:rsid w:val="5A621137"/>
    <w:rsid w:val="5B66D2BC"/>
    <w:rsid w:val="5C1D8316"/>
    <w:rsid w:val="5CC0700E"/>
    <w:rsid w:val="5DE83D46"/>
    <w:rsid w:val="5E978276"/>
    <w:rsid w:val="5EBBDD3D"/>
    <w:rsid w:val="5F79C223"/>
    <w:rsid w:val="60C8373E"/>
    <w:rsid w:val="6267532B"/>
    <w:rsid w:val="62BAE127"/>
    <w:rsid w:val="64406559"/>
    <w:rsid w:val="64579E9D"/>
    <w:rsid w:val="6515833A"/>
    <w:rsid w:val="652D6409"/>
    <w:rsid w:val="65DCB1A7"/>
    <w:rsid w:val="6643B838"/>
    <w:rsid w:val="683A397A"/>
    <w:rsid w:val="6A19454C"/>
    <w:rsid w:val="6B8A81F8"/>
    <w:rsid w:val="6D986ACC"/>
    <w:rsid w:val="6EF58E65"/>
    <w:rsid w:val="6F4BDE72"/>
    <w:rsid w:val="6F7D13A1"/>
    <w:rsid w:val="6F9D50C7"/>
    <w:rsid w:val="6FA37CA6"/>
    <w:rsid w:val="71E3C333"/>
    <w:rsid w:val="72ABAB23"/>
    <w:rsid w:val="733ED969"/>
    <w:rsid w:val="73AB507B"/>
    <w:rsid w:val="752DBCD9"/>
    <w:rsid w:val="757AFD4B"/>
    <w:rsid w:val="7727135E"/>
    <w:rsid w:val="7860D5F1"/>
    <w:rsid w:val="78A3F358"/>
    <w:rsid w:val="78E05D9D"/>
    <w:rsid w:val="78EE20CC"/>
    <w:rsid w:val="7AAAD2ED"/>
    <w:rsid w:val="7AB99766"/>
    <w:rsid w:val="7B20F97C"/>
    <w:rsid w:val="7D3599B8"/>
    <w:rsid w:val="7D57C1DC"/>
    <w:rsid w:val="7D838DF0"/>
    <w:rsid w:val="7DE98950"/>
    <w:rsid w:val="7DFF2A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EFDF1DBE-4217-4594-906E-B48B9425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9D369E"/>
    <w:pPr>
      <w:keepNext/>
      <w:keepLines/>
      <w:numPr>
        <w:numId w:val="15"/>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9D369E"/>
    <w:pPr>
      <w:keepNext/>
      <w:keepLines/>
      <w:numPr>
        <w:ilvl w:val="1"/>
        <w:numId w:val="15"/>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EB746B"/>
    <w:pPr>
      <w:keepNext/>
      <w:keepLines/>
      <w:numPr>
        <w:ilvl w:val="2"/>
        <w:numId w:val="15"/>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EB746B"/>
    <w:pPr>
      <w:keepNext/>
      <w:keepLines/>
      <w:numPr>
        <w:ilvl w:val="3"/>
        <w:numId w:val="15"/>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46B"/>
    <w:pPr>
      <w:tabs>
        <w:tab w:val="center" w:pos="4513"/>
        <w:tab w:val="right" w:pos="9026"/>
      </w:tabs>
      <w:spacing w:after="0"/>
    </w:pPr>
  </w:style>
  <w:style w:type="paragraph" w:styleId="Footer">
    <w:name w:val="footer"/>
    <w:basedOn w:val="Normal"/>
    <w:link w:val="FooterChar"/>
    <w:uiPriority w:val="99"/>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uiPriority w:val="9"/>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ind w:left="360" w:hanging="360"/>
      <w:contextualSpacing/>
    </w:pPr>
  </w:style>
  <w:style w:type="character" w:customStyle="1" w:styleId="Heading2Char">
    <w:name w:val="Heading 2 Char"/>
    <w:basedOn w:val="DefaultParagraphFont"/>
    <w:link w:val="Heading2"/>
    <w:uiPriority w:val="9"/>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5"/>
      </w:numPr>
      <w:tabs>
        <w:tab w:val="num" w:pos="360"/>
      </w:tabs>
      <w:ind w:left="357" w:hanging="357"/>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uiPriority w:val="39"/>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nhideWhenUsed/>
    <w:rsid w:val="00EB746B"/>
    <w:rPr>
      <w:sz w:val="16"/>
      <w:szCs w:val="16"/>
    </w:rPr>
  </w:style>
  <w:style w:type="paragraph" w:styleId="CommentText">
    <w:name w:val="annotation text"/>
    <w:basedOn w:val="Normal"/>
    <w:link w:val="CommentTextChar"/>
    <w:unhideWhenUsed/>
    <w:rsid w:val="00EB746B"/>
    <w:rPr>
      <w:szCs w:val="20"/>
    </w:rPr>
  </w:style>
  <w:style w:type="character" w:customStyle="1" w:styleId="CommentTextChar">
    <w:name w:val="Comment Text Char"/>
    <w:basedOn w:val="DefaultParagraphFont"/>
    <w:link w:val="CommentText"/>
    <w:rsid w:val="00EB746B"/>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EB746B"/>
    <w:rPr>
      <w:b/>
      <w:bCs/>
    </w:rPr>
  </w:style>
  <w:style w:type="character" w:customStyle="1" w:styleId="CommentSubjectChar">
    <w:name w:val="Comment Subject Char"/>
    <w:basedOn w:val="CommentTextChar"/>
    <w:link w:val="CommentSubject"/>
    <w:uiPriority w:val="99"/>
    <w:rsid w:val="00EB746B"/>
    <w:rPr>
      <w:rFonts w:ascii="Aptos" w:eastAsiaTheme="minorHAnsi" w:hAnsi="Aptos" w:cstheme="minorBidi"/>
      <w:b/>
      <w:bCs/>
      <w:sz w:val="22"/>
    </w:rPr>
  </w:style>
  <w:style w:type="paragraph" w:styleId="ListParagraph">
    <w:name w:val="List Paragraph"/>
    <w:basedOn w:val="Normal"/>
    <w:uiPriority w:val="34"/>
    <w:qFormat/>
    <w:rsid w:val="00EB746B"/>
    <w:pPr>
      <w:numPr>
        <w:numId w:val="13"/>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8"/>
      </w:numPr>
    </w:pPr>
  </w:style>
  <w:style w:type="paragraph" w:customStyle="1" w:styleId="Heading3Appendix">
    <w:name w:val="Heading 3 Appendix"/>
    <w:basedOn w:val="Heading3"/>
    <w:next w:val="Normal"/>
    <w:qFormat/>
    <w:rsid w:val="009B6938"/>
    <w:pPr>
      <w:numPr>
        <w:numId w:val="8"/>
      </w:numPr>
    </w:pPr>
  </w:style>
  <w:style w:type="character" w:styleId="FollowedHyperlink">
    <w:name w:val="FollowedHyperlink"/>
    <w:basedOn w:val="DefaultParagraphFont"/>
    <w:uiPriority w:val="99"/>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9"/>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1"/>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11"/>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TheSansOffice" w:hAnsi="TheSansOffice"/>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Yu Mincho" w:hAnsi="Yu Mincho"/>
        <w:sz w:val="22"/>
      </w:rPr>
      <w:tblPr/>
      <w:tcPr>
        <w:shd w:val="clear" w:color="auto" w:fill="E7E6E6"/>
      </w:tcPr>
    </w:tblStylePr>
    <w:tblStylePr w:type="band2Horz">
      <w:pPr>
        <w:jc w:val="left"/>
      </w:pPr>
      <w:rPr>
        <w:rFonts w:ascii="Yu Mincho" w:hAnsi="Yu Mincho"/>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7"/>
      </w:numPr>
    </w:pPr>
  </w:style>
  <w:style w:type="paragraph" w:customStyle="1" w:styleId="Lv1">
    <w:name w:val="Lv1"/>
    <w:basedOn w:val="ListBullet"/>
    <w:link w:val="Lv1Char"/>
    <w:qFormat/>
    <w:rsid w:val="00115154"/>
    <w:pPr>
      <w:numPr>
        <w:numId w:val="22"/>
      </w:numPr>
      <w:spacing w:before="0" w:after="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22"/>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tabs>
        <w:tab w:val="num" w:pos="360"/>
      </w:tabs>
      <w:ind w:left="360" w:hanging="360"/>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21"/>
      </w:numPr>
    </w:pPr>
  </w:style>
  <w:style w:type="character" w:customStyle="1" w:styleId="normaltextrun">
    <w:name w:val="normaltextrun"/>
    <w:basedOn w:val="DefaultParagraphFont"/>
    <w:rsid w:val="00816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grants.gov.au/" TargetMode="External"/><Relationship Id="rId39" Type="http://schemas.openxmlformats.org/officeDocument/2006/relationships/hyperlink" Target="https://www.ato.gov.au/" TargetMode="External"/><Relationship Id="rId21" Type="http://schemas.openxmlformats.org/officeDocument/2006/relationships/footer" Target="footer5.xml"/><Relationship Id="rId34" Type="http://schemas.openxmlformats.org/officeDocument/2006/relationships/hyperlink" Target="https://portal.business.gov.au/" TargetMode="External"/><Relationship Id="rId42" Type="http://schemas.openxmlformats.org/officeDocument/2006/relationships/hyperlink" Target="https://www.business.gov.au/contact-us" TargetMode="External"/><Relationship Id="rId47" Type="http://schemas.openxmlformats.org/officeDocument/2006/relationships/hyperlink" Target="http://www.apsc.gov.au/publications-and-media/current-publications/aps-values-and-code-of-conduct-in-practice/conflict-of-interest" TargetMode="External"/><Relationship Id="rId50" Type="http://schemas.openxmlformats.org/officeDocument/2006/relationships/hyperlink" Target="https://www.industry.gov.au/data-and-publications/privacy-policy"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wgea.gov.au/what-we-do/compliance-reporting/non-compliant-list" TargetMode="External"/><Relationship Id="rId11" Type="http://schemas.openxmlformats.org/officeDocument/2006/relationships/endnotes" Target="endnotes.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s://portal.business.gov.au/" TargetMode="External"/><Relationship Id="rId37" Type="http://schemas.openxmlformats.org/officeDocument/2006/relationships/hyperlink" Target="https://www.business.gov.au/contact-us" TargetMode="External"/><Relationship Id="rId40" Type="http://schemas.openxmlformats.org/officeDocument/2006/relationships/hyperlink" Target="https://www.finance.gov.au/government/commonwealth-grants/commonwealth-grants-rules-and-principles-2024" TargetMode="External"/><Relationship Id="rId45" Type="http://schemas.openxmlformats.org/officeDocument/2006/relationships/hyperlink" Target="http://www.business.gov.au/" TargetMode="External"/><Relationship Id="rId53" Type="http://schemas.openxmlformats.org/officeDocument/2006/relationships/hyperlink" Target="https://www.finance.gov.au/about-us/glossary/pgpa/term-other-crf-money"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yperlink" Target="https://business.gov.au/grants-and-programs/stronger-communities-programme-round-10" TargetMode="External"/><Relationship Id="rId44" Type="http://schemas.openxmlformats.org/officeDocument/2006/relationships/hyperlink" Target="https://www.business.gov.au/about/customer-service-charter" TargetMode="External"/><Relationship Id="rId52" Type="http://schemas.openxmlformats.org/officeDocument/2006/relationships/hyperlink" Target="https://maps.abs.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finance.gov.au/government/commonwealth-grants/commonwealth-grants-rules-and-principles-2024" TargetMode="External"/><Relationship Id="rId30" Type="http://schemas.openxmlformats.org/officeDocument/2006/relationships/hyperlink" Target="https://business.gov.au/grants-and-programs/stronger-communities-programme-round-10" TargetMode="External"/><Relationship Id="rId35" Type="http://schemas.openxmlformats.org/officeDocument/2006/relationships/hyperlink" Target="https://www.legislation.gov.au/C2004A04868/latest/text" TargetMode="External"/><Relationship Id="rId43" Type="http://schemas.openxmlformats.org/officeDocument/2006/relationships/hyperlink" Target="http://www.business.gov.au/contact-us/Pages/default.aspx" TargetMode="External"/><Relationship Id="rId48" Type="http://schemas.openxmlformats.org/officeDocument/2006/relationships/hyperlink" Target="https://www.legislation.gov.au/Series/C2004A00538"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inance.gov.au/government/commonwealth-grants/commonwealth-grants-rules-and-principles-2024"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business.gov.au/" TargetMode="External"/><Relationship Id="rId33" Type="http://schemas.openxmlformats.org/officeDocument/2006/relationships/hyperlink" Target="https://portal.business.gov.au/" TargetMode="External"/><Relationship Id="rId38" Type="http://schemas.openxmlformats.org/officeDocument/2006/relationships/hyperlink" Target="https://business.gov.au/grants-and-programs/stronger-communities-programme-round-10" TargetMode="External"/><Relationship Id="rId46" Type="http://schemas.openxmlformats.org/officeDocument/2006/relationships/hyperlink" Target="http://www.ombudsman.gov.au/" TargetMode="External"/><Relationship Id="rId20" Type="http://schemas.openxmlformats.org/officeDocument/2006/relationships/footer" Target="footer4.xml"/><Relationship Id="rId41" Type="http://schemas.openxmlformats.org/officeDocument/2006/relationships/hyperlink" Target="file://prod.protected.ind/User/user03/LLau2/insert%20link%20here" TargetMode="External"/><Relationship Id="rId54" Type="http://schemas.openxmlformats.org/officeDocument/2006/relationships/hyperlink" Target="http://www.grants.gov.a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www.nationalredress.gov.au" TargetMode="External"/><Relationship Id="rId36" Type="http://schemas.openxmlformats.org/officeDocument/2006/relationships/hyperlink" Target="https://www.business.gov.au/contact-us" TargetMode="External"/><Relationship Id="rId49" Type="http://schemas.openxmlformats.org/officeDocument/2006/relationships/hyperlink" Target="https://www.industry.gov.au/publications/conflict-interest-policy"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ndustry.gov.au/data-and-publications/privacy-policy" TargetMode="External"/><Relationship Id="rId1" Type="http://schemas.openxmlformats.org/officeDocument/2006/relationships/hyperlink" Target="https://www.industry.gov.au/publications/conflict-interest-poli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Updated in April 2023 to reflect level 2 DoF headings</Comments>
    <TaxCatchAll xmlns="698d3d6e-b42a-4d7d-b2f3-cda05c88d9e5">
      <Value>14</Value>
      <Value>2</Value>
    </TaxCatchAll>
    <m8f448d8efd240739cb0eb4e39b49810 xmlns="698d3d6e-b42a-4d7d-b2f3-cda05c88d9e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8f448d8efd240739cb0eb4e39b49810>
    <Stratus_ProgrammeRoundNumber xmlns="698d3d6e-b42a-4d7d-b2f3-cda05c88d9e5">10</Stratus_ProgrammeRoundNumber>
    <l4851efa6d4144d390588347d72edbd4 xmlns="698d3d6e-b42a-4d7d-b2f3-cda05c88d9e5">
      <Terms xmlns="http://schemas.microsoft.com/office/infopath/2007/PartnerControls"/>
    </l4851efa6d4144d390588347d72edbd4>
    <k118b50d3ca0400ea5845e90725d4ea6 xmlns="698d3d6e-b42a-4d7d-b2f3-cda05c88d9e5">
      <Terms xmlns="http://schemas.microsoft.com/office/infopath/2007/PartnerControls"/>
    </k118b50d3ca0400ea5845e90725d4ea6>
    <j3b3e948bd4a4e91a832b4a1f384d57d xmlns="698d3d6e-b42a-4d7d-b2f3-cda05c88d9e5">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j3b3e948bd4a4e91a832b4a1f384d57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E8AFCCADE5B1E40A5F8DA839987F50B" ma:contentTypeVersion="15" ma:contentTypeDescription="Create a new document." ma:contentTypeScope="" ma:versionID="2baf990512af1eb43737aa775871ae18">
  <xsd:schema xmlns:xsd="http://www.w3.org/2001/XMLSchema" xmlns:xs="http://www.w3.org/2001/XMLSchema" xmlns:p="http://schemas.microsoft.com/office/2006/metadata/properties" xmlns:ns1="http://schemas.microsoft.com/sharepoint/v3" xmlns:ns2="698d3d6e-b42a-4d7d-b2f3-cda05c88d9e5" xmlns:ns3="6232898d-0e28-4e78-bd08-eda740f29d6c" targetNamespace="http://schemas.microsoft.com/office/2006/metadata/properties" ma:root="true" ma:fieldsID="dc145f8bf30f60f1c8b6d7b96405a738" ns1:_="" ns2:_="" ns3:_="">
    <xsd:import namespace="http://schemas.microsoft.com/sharepoint/v3"/>
    <xsd:import namespace="698d3d6e-b42a-4d7d-b2f3-cda05c88d9e5"/>
    <xsd:import namespace="6232898d-0e28-4e78-bd08-eda740f29d6c"/>
    <xsd:element name="properties">
      <xsd:complexType>
        <xsd:sequence>
          <xsd:element name="documentManagement">
            <xsd:complexType>
              <xsd:all>
                <xsd:element ref="ns2:j3b3e948bd4a4e91a832b4a1f384d57d" minOccurs="0"/>
                <xsd:element ref="ns2:TaxCatchAll" minOccurs="0"/>
                <xsd:element ref="ns2:k118b50d3ca0400ea5845e90725d4ea6" minOccurs="0"/>
                <xsd:element ref="ns2:m8f448d8efd240739cb0eb4e39b49810" minOccurs="0"/>
                <xsd:element ref="ns2:l4851efa6d4144d390588347d72edbd4"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8d3d6e-b42a-4d7d-b2f3-cda05c88d9e5" elementFormDefault="qualified">
    <xsd:import namespace="http://schemas.microsoft.com/office/2006/documentManagement/types"/>
    <xsd:import namespace="http://schemas.microsoft.com/office/infopath/2007/PartnerControls"/>
    <xsd:element name="j3b3e948bd4a4e91a832b4a1f384d57d" ma:index="9" ma:taxonomy="true" ma:internalName="j3b3e948bd4a4e91a832b4a1f384d57d" ma:taxonomyFieldName="Stratus_DocumentType" ma:displayName="Document Type" ma:fieldId="{33b3e948-bd4a-4e91-a832-b4a1f384d57d}"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844710-d89c-4d60-b960-f746f508cada}" ma:internalName="TaxCatchAll" ma:showField="CatchAllData" ma:web="698d3d6e-b42a-4d7d-b2f3-cda05c88d9e5">
      <xsd:complexType>
        <xsd:complexContent>
          <xsd:extension base="dms:MultiChoiceLookup">
            <xsd:sequence>
              <xsd:element name="Value" type="dms:Lookup" maxOccurs="unbounded" minOccurs="0" nillable="true"/>
            </xsd:sequence>
          </xsd:extension>
        </xsd:complexContent>
      </xsd:complexType>
    </xsd:element>
    <xsd:element name="k118b50d3ca0400ea5845e90725d4ea6" ma:index="12" nillable="true" ma:taxonomy="true" ma:internalName="k118b50d3ca0400ea5845e90725d4ea6" ma:taxonomyFieldName="Stratus_WorkActivity" ma:displayName="Work Activity" ma:fieldId="{4118b50d-3ca0-400e-a584-5e90725d4ea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8f448d8efd240739cb0eb4e39b49810" ma:index="14" ma:taxonomy="true" ma:internalName="m8f448d8efd240739cb0eb4e39b49810" ma:taxonomyFieldName="Stratus_SecurityClassification" ma:displayName="Security Classification" ma:fieldId="{68f448d8-efd2-4073-9cb0-eb4e39b49810}"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l4851efa6d4144d390588347d72edbd4" ma:index="16" nillable="true" ma:taxonomy="true" ma:internalName="l4851efa6d4144d390588347d72edbd4" ma:taxonomyFieldName="Stratus_Year" ma:displayName="Year" ma:fieldId="{54851efa-6d41-44d3-9058-8347d72edbd4}"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232898d-0e28-4e78-bd08-eda740f29d6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698d3d6e-b42a-4d7d-b2f3-cda05c88d9e5"/>
  </ds:schemaRefs>
</ds:datastoreItem>
</file>

<file path=customXml/itemProps2.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customXml/itemProps3.xml><?xml version="1.0" encoding="utf-8"?>
<ds:datastoreItem xmlns:ds="http://schemas.openxmlformats.org/officeDocument/2006/customXml" ds:itemID="{4AE2104F-AB61-4CD9-96AF-FC6F7F227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d3d6e-b42a-4d7d-b2f3-cda05c88d9e5"/>
    <ds:schemaRef ds:uri="6232898d-0e28-4e78-bd08-eda740f29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5.xml><?xml version="1.0" encoding="utf-8"?>
<ds:datastoreItem xmlns:ds="http://schemas.openxmlformats.org/officeDocument/2006/customXml" ds:itemID="{D106F536-A6CD-464B-B165-602F6B31A89A}">
  <ds:schemaRefs>
    <ds:schemaRef ds:uri="http://schemas.microsoft.com/office/2006/metadata/longProperties"/>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32</TotalTime>
  <Pages>32</Pages>
  <Words>10439</Words>
  <Characters>57521</Characters>
  <DocSecurity>0</DocSecurity>
  <Lines>1337</Lines>
  <Paragraphs>839</Paragraphs>
  <ScaleCrop>false</ScaleCrop>
  <LinksUpToDate>false</LinksUpToDate>
  <CharactersWithSpaces>67121</CharactersWithSpaces>
  <SharedDoc>false</SharedDoc>
  <HLinks>
    <vt:vector size="198" baseType="variant">
      <vt:variant>
        <vt:i4>4390991</vt:i4>
      </vt:variant>
      <vt:variant>
        <vt:i4>285</vt:i4>
      </vt:variant>
      <vt:variant>
        <vt:i4>0</vt:i4>
      </vt:variant>
      <vt:variant>
        <vt:i4>5</vt:i4>
      </vt:variant>
      <vt:variant>
        <vt:lpwstr>http://www.grants.gov.au/</vt:lpwstr>
      </vt:variant>
      <vt:variant>
        <vt:lpwstr/>
      </vt:variant>
      <vt:variant>
        <vt:i4>3342391</vt:i4>
      </vt:variant>
      <vt:variant>
        <vt:i4>282</vt:i4>
      </vt:variant>
      <vt:variant>
        <vt:i4>0</vt:i4>
      </vt:variant>
      <vt:variant>
        <vt:i4>5</vt:i4>
      </vt:variant>
      <vt:variant>
        <vt:lpwstr>https://www.finance.gov.au/about-us/glossary/pgpa/term-other-crf-money</vt:lpwstr>
      </vt:variant>
      <vt:variant>
        <vt:lpwstr/>
      </vt:variant>
      <vt:variant>
        <vt:i4>5111819</vt:i4>
      </vt:variant>
      <vt:variant>
        <vt:i4>273</vt:i4>
      </vt:variant>
      <vt:variant>
        <vt:i4>0</vt:i4>
      </vt:variant>
      <vt:variant>
        <vt:i4>5</vt:i4>
      </vt:variant>
      <vt:variant>
        <vt:lpwstr>https://maps.abs.gov.au/</vt:lpwstr>
      </vt:variant>
      <vt:variant>
        <vt:lpwstr/>
      </vt:variant>
      <vt:variant>
        <vt:i4>6291571</vt:i4>
      </vt:variant>
      <vt:variant>
        <vt:i4>270</vt:i4>
      </vt:variant>
      <vt:variant>
        <vt:i4>0</vt:i4>
      </vt:variant>
      <vt:variant>
        <vt:i4>5</vt:i4>
      </vt:variant>
      <vt:variant>
        <vt:lpwstr>https://www.finance.gov.au/government/commonwealth-grants/commonwealth-grants-rules-and-principles-2024</vt:lpwstr>
      </vt:variant>
      <vt:variant>
        <vt:lpwstr/>
      </vt:variant>
      <vt:variant>
        <vt:i4>196676</vt:i4>
      </vt:variant>
      <vt:variant>
        <vt:i4>267</vt:i4>
      </vt:variant>
      <vt:variant>
        <vt:i4>0</vt:i4>
      </vt:variant>
      <vt:variant>
        <vt:i4>5</vt:i4>
      </vt:variant>
      <vt:variant>
        <vt:lpwstr>https://www.industry.gov.au/data-and-publications/privacy-policy</vt:lpwstr>
      </vt:variant>
      <vt:variant>
        <vt:lpwstr/>
      </vt:variant>
      <vt:variant>
        <vt:i4>5832775</vt:i4>
      </vt:variant>
      <vt:variant>
        <vt:i4>264</vt:i4>
      </vt:variant>
      <vt:variant>
        <vt:i4>0</vt:i4>
      </vt:variant>
      <vt:variant>
        <vt:i4>5</vt:i4>
      </vt:variant>
      <vt:variant>
        <vt:lpwstr>https://www.industry.gov.au/publications/conflict-interest-policy</vt:lpwstr>
      </vt:variant>
      <vt:variant>
        <vt:lpwstr/>
      </vt:variant>
      <vt:variant>
        <vt:i4>131100</vt:i4>
      </vt:variant>
      <vt:variant>
        <vt:i4>261</vt:i4>
      </vt:variant>
      <vt:variant>
        <vt:i4>0</vt:i4>
      </vt:variant>
      <vt:variant>
        <vt:i4>5</vt:i4>
      </vt:variant>
      <vt:variant>
        <vt:lpwstr>https://www.legislation.gov.au/Series/C2004A00538</vt:lpwstr>
      </vt:variant>
      <vt:variant>
        <vt:lpwstr/>
      </vt:variant>
      <vt:variant>
        <vt:i4>2097186</vt:i4>
      </vt:variant>
      <vt:variant>
        <vt:i4>258</vt:i4>
      </vt:variant>
      <vt:variant>
        <vt:i4>0</vt:i4>
      </vt:variant>
      <vt:variant>
        <vt:i4>5</vt:i4>
      </vt:variant>
      <vt:variant>
        <vt:lpwstr>http://www.apsc.gov.au/publications-and-media/current-publications/aps-values-and-code-of-conduct-in-practice/conflict-of-interest</vt:lpwstr>
      </vt:variant>
      <vt:variant>
        <vt:lpwstr/>
      </vt:variant>
      <vt:variant>
        <vt:i4>1966144</vt:i4>
      </vt:variant>
      <vt:variant>
        <vt:i4>255</vt:i4>
      </vt:variant>
      <vt:variant>
        <vt:i4>0</vt:i4>
      </vt:variant>
      <vt:variant>
        <vt:i4>5</vt:i4>
      </vt:variant>
      <vt:variant>
        <vt:lpwstr>http://www.ombudsman.gov.au/</vt:lpwstr>
      </vt:variant>
      <vt:variant>
        <vt:lpwstr/>
      </vt:variant>
      <vt:variant>
        <vt:i4>3997738</vt:i4>
      </vt:variant>
      <vt:variant>
        <vt:i4>252</vt:i4>
      </vt:variant>
      <vt:variant>
        <vt:i4>0</vt:i4>
      </vt:variant>
      <vt:variant>
        <vt:i4>5</vt:i4>
      </vt:variant>
      <vt:variant>
        <vt:lpwstr>http://www.business.gov.au/</vt:lpwstr>
      </vt:variant>
      <vt:variant>
        <vt:lpwstr/>
      </vt:variant>
      <vt:variant>
        <vt:i4>3276857</vt:i4>
      </vt:variant>
      <vt:variant>
        <vt:i4>249</vt:i4>
      </vt:variant>
      <vt:variant>
        <vt:i4>0</vt:i4>
      </vt:variant>
      <vt:variant>
        <vt:i4>5</vt:i4>
      </vt:variant>
      <vt:variant>
        <vt:lpwstr>https://www.business.gov.au/about/customer-service-charter</vt:lpwstr>
      </vt:variant>
      <vt:variant>
        <vt:lpwstr/>
      </vt:variant>
      <vt:variant>
        <vt:i4>1638485</vt:i4>
      </vt:variant>
      <vt:variant>
        <vt:i4>246</vt:i4>
      </vt:variant>
      <vt:variant>
        <vt:i4>0</vt:i4>
      </vt:variant>
      <vt:variant>
        <vt:i4>5</vt:i4>
      </vt:variant>
      <vt:variant>
        <vt:lpwstr>http://www.business.gov.au/contact-us/Pages/default.aspx</vt:lpwstr>
      </vt:variant>
      <vt:variant>
        <vt:lpwstr/>
      </vt:variant>
      <vt:variant>
        <vt:i4>3866683</vt:i4>
      </vt:variant>
      <vt:variant>
        <vt:i4>243</vt:i4>
      </vt:variant>
      <vt:variant>
        <vt:i4>0</vt:i4>
      </vt:variant>
      <vt:variant>
        <vt:i4>5</vt:i4>
      </vt:variant>
      <vt:variant>
        <vt:lpwstr>https://www.business.gov.au/contact-us</vt:lpwstr>
      </vt:variant>
      <vt:variant>
        <vt:lpwstr/>
      </vt:variant>
      <vt:variant>
        <vt:i4>3932273</vt:i4>
      </vt:variant>
      <vt:variant>
        <vt:i4>240</vt:i4>
      </vt:variant>
      <vt:variant>
        <vt:i4>0</vt:i4>
      </vt:variant>
      <vt:variant>
        <vt:i4>5</vt:i4>
      </vt:variant>
      <vt:variant>
        <vt:lpwstr>\\prod.protected.ind\User\user03\LLau2\insert link here</vt:lpwstr>
      </vt:variant>
      <vt:variant>
        <vt:lpwstr/>
      </vt:variant>
      <vt:variant>
        <vt:i4>6291571</vt:i4>
      </vt:variant>
      <vt:variant>
        <vt:i4>237</vt:i4>
      </vt:variant>
      <vt:variant>
        <vt:i4>0</vt:i4>
      </vt:variant>
      <vt:variant>
        <vt:i4>5</vt:i4>
      </vt:variant>
      <vt:variant>
        <vt:lpwstr>https://www.finance.gov.au/government/commonwealth-grants/commonwealth-grants-rules-and-principles-2024</vt:lpwstr>
      </vt:variant>
      <vt:variant>
        <vt:lpwstr/>
      </vt:variant>
      <vt:variant>
        <vt:i4>2490430</vt:i4>
      </vt:variant>
      <vt:variant>
        <vt:i4>234</vt:i4>
      </vt:variant>
      <vt:variant>
        <vt:i4>0</vt:i4>
      </vt:variant>
      <vt:variant>
        <vt:i4>5</vt:i4>
      </vt:variant>
      <vt:variant>
        <vt:lpwstr>https://www.ato.gov.au/</vt:lpwstr>
      </vt:variant>
      <vt:variant>
        <vt:lpwstr/>
      </vt:variant>
      <vt:variant>
        <vt:i4>3145762</vt:i4>
      </vt:variant>
      <vt:variant>
        <vt:i4>231</vt:i4>
      </vt:variant>
      <vt:variant>
        <vt:i4>0</vt:i4>
      </vt:variant>
      <vt:variant>
        <vt:i4>5</vt:i4>
      </vt:variant>
      <vt:variant>
        <vt:lpwstr>https://business.gov.au/grants-and-programs/stronger-communities-programme-round-10</vt:lpwstr>
      </vt:variant>
      <vt:variant>
        <vt:lpwstr/>
      </vt:variant>
      <vt:variant>
        <vt:i4>3866683</vt:i4>
      </vt:variant>
      <vt:variant>
        <vt:i4>228</vt:i4>
      </vt:variant>
      <vt:variant>
        <vt:i4>0</vt:i4>
      </vt:variant>
      <vt:variant>
        <vt:i4>5</vt:i4>
      </vt:variant>
      <vt:variant>
        <vt:lpwstr>https://www.business.gov.au/contact-us</vt:lpwstr>
      </vt:variant>
      <vt:variant>
        <vt:lpwstr/>
      </vt:variant>
      <vt:variant>
        <vt:i4>3866683</vt:i4>
      </vt:variant>
      <vt:variant>
        <vt:i4>225</vt:i4>
      </vt:variant>
      <vt:variant>
        <vt:i4>0</vt:i4>
      </vt:variant>
      <vt:variant>
        <vt:i4>5</vt:i4>
      </vt:variant>
      <vt:variant>
        <vt:lpwstr>https://www.business.gov.au/contact-us</vt:lpwstr>
      </vt:variant>
      <vt:variant>
        <vt:lpwstr/>
      </vt:variant>
      <vt:variant>
        <vt:i4>2818099</vt:i4>
      </vt:variant>
      <vt:variant>
        <vt:i4>222</vt:i4>
      </vt:variant>
      <vt:variant>
        <vt:i4>0</vt:i4>
      </vt:variant>
      <vt:variant>
        <vt:i4>5</vt:i4>
      </vt:variant>
      <vt:variant>
        <vt:lpwstr>https://www.legislation.gov.au/C2004A04868/latest/text</vt:lpwstr>
      </vt:variant>
      <vt:variant>
        <vt:lpwstr/>
      </vt:variant>
      <vt:variant>
        <vt:i4>7340151</vt:i4>
      </vt:variant>
      <vt:variant>
        <vt:i4>219</vt:i4>
      </vt:variant>
      <vt:variant>
        <vt:i4>0</vt:i4>
      </vt:variant>
      <vt:variant>
        <vt:i4>5</vt:i4>
      </vt:variant>
      <vt:variant>
        <vt:lpwstr>https://portal.business.gov.au/</vt:lpwstr>
      </vt:variant>
      <vt:variant>
        <vt:lpwstr/>
      </vt:variant>
      <vt:variant>
        <vt:i4>7340151</vt:i4>
      </vt:variant>
      <vt:variant>
        <vt:i4>216</vt:i4>
      </vt:variant>
      <vt:variant>
        <vt:i4>0</vt:i4>
      </vt:variant>
      <vt:variant>
        <vt:i4>5</vt:i4>
      </vt:variant>
      <vt:variant>
        <vt:lpwstr>https://portal.business.gov.au/</vt:lpwstr>
      </vt:variant>
      <vt:variant>
        <vt:lpwstr/>
      </vt:variant>
      <vt:variant>
        <vt:i4>7340151</vt:i4>
      </vt:variant>
      <vt:variant>
        <vt:i4>213</vt:i4>
      </vt:variant>
      <vt:variant>
        <vt:i4>0</vt:i4>
      </vt:variant>
      <vt:variant>
        <vt:i4>5</vt:i4>
      </vt:variant>
      <vt:variant>
        <vt:lpwstr>https://portal.business.gov.au/</vt:lpwstr>
      </vt:variant>
      <vt:variant>
        <vt:lpwstr/>
      </vt:variant>
      <vt:variant>
        <vt:i4>3145762</vt:i4>
      </vt:variant>
      <vt:variant>
        <vt:i4>210</vt:i4>
      </vt:variant>
      <vt:variant>
        <vt:i4>0</vt:i4>
      </vt:variant>
      <vt:variant>
        <vt:i4>5</vt:i4>
      </vt:variant>
      <vt:variant>
        <vt:lpwstr>https://business.gov.au/grants-and-programs/stronger-communities-programme-round-10</vt:lpwstr>
      </vt:variant>
      <vt:variant>
        <vt:lpwstr/>
      </vt:variant>
      <vt:variant>
        <vt:i4>3145762</vt:i4>
      </vt:variant>
      <vt:variant>
        <vt:i4>207</vt:i4>
      </vt:variant>
      <vt:variant>
        <vt:i4>0</vt:i4>
      </vt:variant>
      <vt:variant>
        <vt:i4>5</vt:i4>
      </vt:variant>
      <vt:variant>
        <vt:lpwstr>https://business.gov.au/grants-and-programs/stronger-communities-programme-round-10</vt:lpwstr>
      </vt:variant>
      <vt:variant>
        <vt:lpwstr/>
      </vt:variant>
      <vt:variant>
        <vt:i4>2097206</vt:i4>
      </vt:variant>
      <vt:variant>
        <vt:i4>204</vt:i4>
      </vt:variant>
      <vt:variant>
        <vt:i4>0</vt:i4>
      </vt:variant>
      <vt:variant>
        <vt:i4>5</vt:i4>
      </vt:variant>
      <vt:variant>
        <vt:lpwstr>https://www.wgea.gov.au/what-we-do/compliance-reporting/non-compliant-list</vt:lpwstr>
      </vt:variant>
      <vt:variant>
        <vt:lpwstr/>
      </vt:variant>
      <vt:variant>
        <vt:i4>6291492</vt:i4>
      </vt:variant>
      <vt:variant>
        <vt:i4>201</vt:i4>
      </vt:variant>
      <vt:variant>
        <vt:i4>0</vt:i4>
      </vt:variant>
      <vt:variant>
        <vt:i4>5</vt:i4>
      </vt:variant>
      <vt:variant>
        <vt:lpwstr>http://www.nationalredress.gov.au/</vt:lpwstr>
      </vt:variant>
      <vt:variant>
        <vt:lpwstr/>
      </vt:variant>
      <vt:variant>
        <vt:i4>6291571</vt:i4>
      </vt:variant>
      <vt:variant>
        <vt:i4>192</vt:i4>
      </vt:variant>
      <vt:variant>
        <vt:i4>0</vt:i4>
      </vt:variant>
      <vt:variant>
        <vt:i4>5</vt:i4>
      </vt:variant>
      <vt:variant>
        <vt:lpwstr>https://www.finance.gov.au/government/commonwealth-grants/commonwealth-grants-rules-and-principles-2024</vt:lpwstr>
      </vt:variant>
      <vt:variant>
        <vt:lpwstr/>
      </vt:variant>
      <vt:variant>
        <vt:i4>4390991</vt:i4>
      </vt:variant>
      <vt:variant>
        <vt:i4>186</vt:i4>
      </vt:variant>
      <vt:variant>
        <vt:i4>0</vt:i4>
      </vt:variant>
      <vt:variant>
        <vt:i4>5</vt:i4>
      </vt:variant>
      <vt:variant>
        <vt:lpwstr>http://www.grants.gov.au/</vt:lpwstr>
      </vt:variant>
      <vt:variant>
        <vt:lpwstr/>
      </vt:variant>
      <vt:variant>
        <vt:i4>4456534</vt:i4>
      </vt:variant>
      <vt:variant>
        <vt:i4>183</vt:i4>
      </vt:variant>
      <vt:variant>
        <vt:i4>0</vt:i4>
      </vt:variant>
      <vt:variant>
        <vt:i4>5</vt:i4>
      </vt:variant>
      <vt:variant>
        <vt:lpwstr>https://business.gov.au/</vt:lpwstr>
      </vt:variant>
      <vt:variant>
        <vt:lpwstr/>
      </vt:variant>
      <vt:variant>
        <vt:i4>6291571</vt:i4>
      </vt:variant>
      <vt:variant>
        <vt:i4>180</vt:i4>
      </vt:variant>
      <vt:variant>
        <vt:i4>0</vt:i4>
      </vt:variant>
      <vt:variant>
        <vt:i4>5</vt:i4>
      </vt:variant>
      <vt:variant>
        <vt:lpwstr>https://www.finance.gov.au/government/commonwealth-grants/commonwealth-grants-rules-and-principles-2024</vt:lpwstr>
      </vt:variant>
      <vt:variant>
        <vt:lpwstr/>
      </vt:variant>
      <vt:variant>
        <vt:i4>196676</vt:i4>
      </vt:variant>
      <vt:variant>
        <vt:i4>3</vt:i4>
      </vt:variant>
      <vt:variant>
        <vt:i4>0</vt:i4>
      </vt:variant>
      <vt:variant>
        <vt:i4>5</vt:i4>
      </vt:variant>
      <vt:variant>
        <vt:lpwstr>https://www.industry.gov.au/data-and-publications/privacy-policy</vt:lpwstr>
      </vt:variant>
      <vt:variant>
        <vt:lpwstr/>
      </vt:variant>
      <vt:variant>
        <vt:i4>5832775</vt:i4>
      </vt:variant>
      <vt:variant>
        <vt:i4>0</vt:i4>
      </vt:variant>
      <vt:variant>
        <vt:i4>0</vt:i4>
      </vt:variant>
      <vt:variant>
        <vt:i4>5</vt:i4>
      </vt:variant>
      <vt:variant>
        <vt:lpwstr>https://www.industry.gov.au/publications/conflict-interest-policy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Printed>2026-09-16T07:11:00Z</cp:lastPrinted>
  <dcterms:created xsi:type="dcterms:W3CDTF">2026-06-02T06:25:00Z</dcterms:created>
  <dcterms:modified xsi:type="dcterms:W3CDTF">2026-09-16T07:11:00Z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0x010100DE8AFCCADE5B1E40A5F8DA839987F50B</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
  </property>
  <property fmtid="{D5CDD505-2E9C-101B-9397-08002B2CF9AE}" pid="24" name="Stratus_DocumentType">
    <vt:lpwstr>14;#Guideline|57771b02-658a-45ea-b3f8-d7ea084e6707</vt:lpwstr>
  </property>
  <property fmtid="{D5CDD505-2E9C-101B-9397-08002B2CF9AE}" pid="25" name="Stratus_Year">
    <vt:lpwstr/>
  </property>
  <property fmtid="{D5CDD505-2E9C-101B-9397-08002B2CF9AE}" pid="26" name="Stratus_ResourceHubPhase">
    <vt:lpwstr>143;#2. Design Phase|c19a2dba-3100-4a62-a1b9-580697867b62</vt:lpwstr>
  </property>
  <property fmtid="{D5CDD505-2E9C-101B-9397-08002B2CF9AE}" pid="27" name="Stratus_SecurityClassification">
    <vt:lpwstr>2;#OFFICIAL|1077e141-03cb-4307-8c0f-d43dc85f509f</vt:lpwstr>
  </property>
  <property fmtid="{D5CDD505-2E9C-101B-9397-08002B2CF9AE}" pid="28" name="MediaServiceImageTags">
    <vt:lpwstr/>
  </property>
  <property fmtid="{D5CDD505-2E9C-101B-9397-08002B2CF9AE}" pid="29" name="ClassificationContentMarkingHeaderText">
    <vt:lpwstr>OFFICIAL</vt:lpwstr>
  </property>
  <property fmtid="{D5CDD505-2E9C-101B-9397-08002B2CF9AE}" pid="30" name="ClassificationContentMarkingFooterText">
    <vt:lpwstr>OFFICIAL</vt:lpwstr>
  </property>
  <property fmtid="{D5CDD505-2E9C-101B-9397-08002B2CF9AE}" pid="31" name="docLang">
    <vt:lpwstr>en</vt:lpwstr>
  </property>
  <property fmtid="{D5CDD505-2E9C-101B-9397-08002B2CF9AE}" pid="32" name="Stratus_ResourceHubOwner">
    <vt:lpwstr/>
  </property>
  <property fmtid="{D5CDD505-2E9C-101B-9397-08002B2CF9AE}" pid="33" name="ClassificationContentMarkingHeaderShapeIds">
    <vt:lpwstr>5fa043cf,4dbcb9ff,7a127a0f,49d6e2be,1efc9655,34e58f6d,b31c76,6c587193</vt:lpwstr>
  </property>
  <property fmtid="{D5CDD505-2E9C-101B-9397-08002B2CF9AE}" pid="34" name="ClassificationContentMarkingHeaderFontProps">
    <vt:lpwstr>#ff0000,14,Aptos</vt:lpwstr>
  </property>
  <property fmtid="{D5CDD505-2E9C-101B-9397-08002B2CF9AE}" pid="35" name="ClassificationContentMarkingFooterShapeIds">
    <vt:lpwstr>7a2ebb81,28a2cbe2,64df97df,76d1ea63,2a9c222,1d397b6a,7a194376</vt:lpwstr>
  </property>
  <property fmtid="{D5CDD505-2E9C-101B-9397-08002B2CF9AE}" pid="36" name="ClassificationContentMarkingFooterFontProps">
    <vt:lpwstr>#ff0000,14,Aptos</vt:lpwstr>
  </property>
</Properties>
</file>