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E3F3C" w14:textId="17E7BB21" w:rsidR="001C1A94" w:rsidRPr="00CA3300" w:rsidRDefault="00E62DCE" w:rsidP="001C1A94">
      <w:pPr>
        <w:widowControl w:val="0"/>
        <w:spacing w:before="202" w:line="418" w:lineRule="exact"/>
        <w:ind w:left="72"/>
        <w:textAlignment w:val="baseline"/>
        <w:rPr>
          <w:rFonts w:ascii="Arial" w:eastAsia="Arial" w:hAnsi="Arial"/>
          <w:b/>
          <w:color w:val="254F90"/>
          <w:w w:val="95"/>
          <w:sz w:val="36"/>
        </w:rPr>
      </w:pPr>
      <w:r w:rsidRPr="001F0AF6">
        <w:rPr>
          <w:rFonts w:ascii="Arial" w:eastAsia="Arial" w:hAnsi="Arial"/>
          <w:b/>
          <w:noProof/>
          <w:color w:val="254F90"/>
          <w:w w:val="95"/>
          <w:sz w:val="36"/>
        </w:rPr>
        <w:drawing>
          <wp:anchor distT="0" distB="0" distL="114300" distR="114300" simplePos="0" relativeHeight="251664385" behindDoc="1" locked="0" layoutInCell="1" allowOverlap="1" wp14:anchorId="08D62B11" wp14:editId="600840D0">
            <wp:simplePos x="0" y="0"/>
            <wp:positionH relativeFrom="column">
              <wp:posOffset>28575</wp:posOffset>
            </wp:positionH>
            <wp:positionV relativeFrom="paragraph">
              <wp:posOffset>39370</wp:posOffset>
            </wp:positionV>
            <wp:extent cx="5814000" cy="997066"/>
            <wp:effectExtent l="0" t="0" r="0" b="0"/>
            <wp:wrapTight wrapText="bothSides">
              <wp:wrapPolygon edited="0">
                <wp:start x="0" y="0"/>
                <wp:lineTo x="0" y="21050"/>
                <wp:lineTo x="21517" y="21050"/>
                <wp:lineTo x="21517" y="0"/>
                <wp:lineTo x="0" y="0"/>
              </wp:wrapPolygon>
            </wp:wrapTight>
            <wp:docPr id="2037736096" name="Picture 1" descr="Australian Government | Department of Industry, Science and Resources | Department of Infrastructure, Transport, Regional Development, Communications, Sport and the Arts">
              <a:extLst xmlns:a="http://schemas.openxmlformats.org/drawingml/2006/main">
                <a:ext uri="{FF2B5EF4-FFF2-40B4-BE49-F238E27FC236}">
                  <a16:creationId xmlns:a16="http://schemas.microsoft.com/office/drawing/2014/main" id="{2BE42A02-03EB-41BF-9223-46C5AFF34A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736096" name="Picture 1" descr="Australian Government | Department of Industry, Science and Resources | Department of Infrastructure, Transport, Regional Development, Communications, Sport and the Arts"/>
                    <pic:cNvPicPr/>
                  </pic:nvPicPr>
                  <pic:blipFill rotWithShape="1">
                    <a:blip r:embed="rId10">
                      <a:extLst>
                        <a:ext uri="{28A0092B-C50C-407E-A947-70E740481C1C}">
                          <a14:useLocalDpi xmlns:a14="http://schemas.microsoft.com/office/drawing/2010/main" val="0"/>
                        </a:ext>
                      </a:extLst>
                    </a:blip>
                    <a:srcRect b="3077"/>
                    <a:stretch>
                      <a:fillRect/>
                    </a:stretch>
                  </pic:blipFill>
                  <pic:spPr bwMode="auto">
                    <a:xfrm>
                      <a:off x="0" y="0"/>
                      <a:ext cx="5814000" cy="99706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5568" w:rsidRPr="00C666C9">
        <w:rPr>
          <w:rFonts w:ascii="Arial" w:eastAsia="Arial" w:hAnsi="Arial"/>
          <w:b/>
          <w:noProof/>
          <w:color w:val="254F90"/>
          <w:w w:val="95"/>
          <w:sz w:val="36"/>
        </w:rPr>
        <w:drawing>
          <wp:anchor distT="0" distB="0" distL="114300" distR="114300" simplePos="0" relativeHeight="251663361" behindDoc="0" locked="0" layoutInCell="1" allowOverlap="1" wp14:anchorId="38E5AE57" wp14:editId="31167FFB">
            <wp:simplePos x="0" y="0"/>
            <wp:positionH relativeFrom="column">
              <wp:posOffset>38100</wp:posOffset>
            </wp:positionH>
            <wp:positionV relativeFrom="paragraph">
              <wp:posOffset>1035685</wp:posOffset>
            </wp:positionV>
            <wp:extent cx="5795645" cy="581025"/>
            <wp:effectExtent l="0" t="0" r="0" b="9525"/>
            <wp:wrapSquare wrapText="bothSides"/>
            <wp:docPr id="372507101" name="Picture 1" descr="Factsheet and Frequently asked questions - header">
              <a:extLst xmlns:a="http://schemas.openxmlformats.org/drawingml/2006/main">
                <a:ext uri="{FF2B5EF4-FFF2-40B4-BE49-F238E27FC236}">
                  <a16:creationId xmlns:a16="http://schemas.microsoft.com/office/drawing/2014/main" id="{866DAC56-4845-4A7A-963E-A391A32D6C8F}"/>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507101" name="Picture 1" descr="Factsheet and Frequently asked questions - header">
                      <a:extLst>
                        <a:ext uri="{C183D7F6-B498-43B3-948B-1728B52AA6E4}">
                          <adec:decorative xmlns:adec="http://schemas.microsoft.com/office/drawing/2017/decorative" val="0"/>
                        </a:ext>
                      </a:extLst>
                    </pic:cNvPr>
                    <pic:cNvPicPr/>
                  </pic:nvPicPr>
                  <pic:blipFill rotWithShape="1">
                    <a:blip r:embed="rId11">
                      <a:extLst>
                        <a:ext uri="{28A0092B-C50C-407E-A947-70E740481C1C}">
                          <a14:useLocalDpi xmlns:a14="http://schemas.microsoft.com/office/drawing/2010/main" val="0"/>
                        </a:ext>
                      </a:extLst>
                    </a:blip>
                    <a:srcRect t="10075" b="13099"/>
                    <a:stretch>
                      <a:fillRect/>
                    </a:stretch>
                  </pic:blipFill>
                  <pic:spPr bwMode="auto">
                    <a:xfrm>
                      <a:off x="0" y="0"/>
                      <a:ext cx="5795645" cy="581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C1A94" w:rsidRPr="00CA3300">
        <w:rPr>
          <w:rFonts w:ascii="Arial" w:eastAsia="Arial" w:hAnsi="Arial"/>
          <w:b/>
          <w:color w:val="254F90"/>
          <w:w w:val="95"/>
          <w:sz w:val="36"/>
        </w:rPr>
        <w:t xml:space="preserve">Stronger Communities </w:t>
      </w:r>
      <w:proofErr w:type="spellStart"/>
      <w:r w:rsidR="001C1A94" w:rsidRPr="00CA3300">
        <w:rPr>
          <w:rFonts w:ascii="Arial" w:eastAsia="Arial" w:hAnsi="Arial"/>
          <w:b/>
          <w:color w:val="254F90"/>
          <w:w w:val="95"/>
          <w:sz w:val="36"/>
        </w:rPr>
        <w:t>Program</w:t>
      </w:r>
      <w:r w:rsidR="001C1A94">
        <w:rPr>
          <w:rFonts w:ascii="Arial" w:eastAsia="Arial" w:hAnsi="Arial"/>
          <w:b/>
          <w:color w:val="254F90"/>
          <w:w w:val="95"/>
          <w:sz w:val="36"/>
        </w:rPr>
        <w:t>me</w:t>
      </w:r>
      <w:proofErr w:type="spellEnd"/>
      <w:r w:rsidR="001C1A94" w:rsidRPr="00CA3300">
        <w:rPr>
          <w:rFonts w:ascii="Arial" w:eastAsia="Arial" w:hAnsi="Arial"/>
          <w:b/>
          <w:color w:val="254F90"/>
          <w:w w:val="95"/>
          <w:sz w:val="36"/>
        </w:rPr>
        <w:t xml:space="preserve"> Round </w:t>
      </w:r>
      <w:r w:rsidR="00DD5D35">
        <w:rPr>
          <w:rFonts w:ascii="Arial" w:eastAsia="Arial" w:hAnsi="Arial"/>
          <w:b/>
          <w:color w:val="254F90"/>
          <w:w w:val="95"/>
          <w:sz w:val="36"/>
        </w:rPr>
        <w:t>10</w:t>
      </w:r>
    </w:p>
    <w:p w14:paraId="623CACD9" w14:textId="32DA499A" w:rsidR="001C1A94" w:rsidRPr="00CA3300" w:rsidRDefault="001C1A94" w:rsidP="4CE0B634">
      <w:pPr>
        <w:widowControl w:val="0"/>
        <w:spacing w:before="125" w:line="316" w:lineRule="exact"/>
        <w:ind w:left="72" w:right="72"/>
        <w:textAlignment w:val="baseline"/>
        <w:rPr>
          <w:rFonts w:ascii="Arial" w:eastAsia="Arial" w:hAnsi="Arial"/>
          <w:i/>
          <w:iCs/>
          <w:color w:val="254F90"/>
          <w:spacing w:val="8"/>
          <w:w w:val="90"/>
          <w:sz w:val="24"/>
          <w:szCs w:val="24"/>
          <w:highlight w:val="yellow"/>
        </w:rPr>
      </w:pPr>
      <w:r w:rsidRPr="4CE0B634">
        <w:rPr>
          <w:rFonts w:ascii="Arial" w:eastAsia="Arial" w:hAnsi="Arial"/>
          <w:i/>
          <w:iCs/>
          <w:color w:val="254F90"/>
          <w:spacing w:val="8"/>
          <w:w w:val="90"/>
          <w:sz w:val="24"/>
          <w:szCs w:val="24"/>
        </w:rPr>
        <w:t xml:space="preserve">The Stronger Communities </w:t>
      </w:r>
      <w:proofErr w:type="spellStart"/>
      <w:r w:rsidRPr="4CE0B634">
        <w:rPr>
          <w:rFonts w:ascii="Arial" w:eastAsia="Arial" w:hAnsi="Arial"/>
          <w:i/>
          <w:iCs/>
          <w:color w:val="254F90"/>
          <w:spacing w:val="8"/>
          <w:w w:val="90"/>
          <w:sz w:val="24"/>
          <w:szCs w:val="24"/>
        </w:rPr>
        <w:t>Programme</w:t>
      </w:r>
      <w:proofErr w:type="spellEnd"/>
      <w:r w:rsidRPr="4CE0B634">
        <w:rPr>
          <w:rFonts w:ascii="Arial" w:eastAsia="Arial" w:hAnsi="Arial"/>
          <w:i/>
          <w:iCs/>
          <w:color w:val="254F90"/>
          <w:spacing w:val="8"/>
          <w:w w:val="90"/>
          <w:sz w:val="24"/>
          <w:szCs w:val="24"/>
        </w:rPr>
        <w:t xml:space="preserve"> supports the Australian Government’s </w:t>
      </w:r>
      <w:r w:rsidRPr="4CE0B634">
        <w:rPr>
          <w:rFonts w:ascii="Arial" w:eastAsia="Arial" w:hAnsi="Arial" w:cs="Arial"/>
          <w:i/>
          <w:iCs/>
          <w:color w:val="254F90"/>
          <w:spacing w:val="8"/>
          <w:w w:val="90"/>
          <w:sz w:val="24"/>
          <w:szCs w:val="24"/>
        </w:rPr>
        <w:t>commitment to</w:t>
      </w:r>
      <w:r w:rsidR="00337993" w:rsidRPr="4CE0B634">
        <w:rPr>
          <w:rFonts w:ascii="Arial" w:eastAsia="Arial" w:hAnsi="Arial" w:cs="Arial"/>
          <w:i/>
          <w:iCs/>
          <w:color w:val="254F90"/>
          <w:spacing w:val="8"/>
          <w:w w:val="90"/>
          <w:sz w:val="24"/>
          <w:szCs w:val="24"/>
        </w:rPr>
        <w:t xml:space="preserve"> deliver</w:t>
      </w:r>
      <w:r w:rsidRPr="4CE0B634">
        <w:rPr>
          <w:rFonts w:ascii="Arial" w:eastAsia="Arial" w:hAnsi="Arial" w:cs="Arial"/>
          <w:i/>
          <w:iCs/>
          <w:color w:val="254F90"/>
          <w:spacing w:val="8"/>
          <w:sz w:val="24"/>
          <w:szCs w:val="24"/>
        </w:rPr>
        <w:t xml:space="preserve"> </w:t>
      </w:r>
      <w:r w:rsidRPr="4CE0B634">
        <w:rPr>
          <w:rFonts w:ascii="Arial" w:eastAsia="Arial" w:hAnsi="Arial" w:cs="Arial"/>
          <w:i/>
          <w:iCs/>
          <w:color w:val="254F90"/>
          <w:spacing w:val="8"/>
          <w:w w:val="90"/>
          <w:sz w:val="24"/>
          <w:szCs w:val="24"/>
        </w:rPr>
        <w:t>social</w:t>
      </w:r>
      <w:r w:rsidRPr="4CE0B634">
        <w:rPr>
          <w:rFonts w:ascii="Arial" w:eastAsia="Arial" w:hAnsi="Arial"/>
          <w:i/>
          <w:iCs/>
          <w:color w:val="254F90"/>
          <w:spacing w:val="8"/>
          <w:w w:val="90"/>
          <w:sz w:val="24"/>
          <w:szCs w:val="24"/>
        </w:rPr>
        <w:t xml:space="preserve"> benefits in communities across Australia by funding projects in each of the 15</w:t>
      </w:r>
      <w:r w:rsidR="00DD5D35">
        <w:rPr>
          <w:rFonts w:ascii="Arial" w:eastAsia="Arial" w:hAnsi="Arial"/>
          <w:i/>
          <w:iCs/>
          <w:color w:val="254F90"/>
          <w:spacing w:val="8"/>
          <w:w w:val="90"/>
          <w:sz w:val="24"/>
          <w:szCs w:val="24"/>
        </w:rPr>
        <w:t>0</w:t>
      </w:r>
      <w:r w:rsidRPr="4CE0B634">
        <w:rPr>
          <w:rFonts w:ascii="Arial" w:eastAsia="Arial" w:hAnsi="Arial"/>
          <w:i/>
          <w:iCs/>
          <w:color w:val="254F90"/>
          <w:spacing w:val="8"/>
          <w:w w:val="90"/>
          <w:sz w:val="24"/>
          <w:szCs w:val="24"/>
        </w:rPr>
        <w:t xml:space="preserve"> </w:t>
      </w:r>
      <w:r w:rsidR="00262494">
        <w:rPr>
          <w:rFonts w:ascii="Arial" w:eastAsia="Arial" w:hAnsi="Arial"/>
          <w:i/>
          <w:iCs/>
          <w:color w:val="254F90"/>
          <w:spacing w:val="8"/>
          <w:w w:val="90"/>
          <w:sz w:val="24"/>
          <w:szCs w:val="24"/>
        </w:rPr>
        <w:t>f</w:t>
      </w:r>
      <w:r w:rsidRPr="4CE0B634">
        <w:rPr>
          <w:rFonts w:ascii="Arial" w:eastAsia="Arial" w:hAnsi="Arial"/>
          <w:i/>
          <w:iCs/>
          <w:color w:val="254F90"/>
          <w:spacing w:val="8"/>
          <w:w w:val="90"/>
          <w:sz w:val="24"/>
          <w:szCs w:val="24"/>
        </w:rPr>
        <w:t xml:space="preserve">ederal </w:t>
      </w:r>
      <w:r w:rsidR="00C11A93">
        <w:rPr>
          <w:rFonts w:ascii="Arial" w:eastAsia="Arial" w:hAnsi="Arial"/>
          <w:i/>
          <w:iCs/>
          <w:color w:val="254F90"/>
          <w:spacing w:val="8"/>
          <w:w w:val="90"/>
          <w:sz w:val="24"/>
          <w:szCs w:val="24"/>
        </w:rPr>
        <w:t>e</w:t>
      </w:r>
      <w:r w:rsidRPr="4CE0B634">
        <w:rPr>
          <w:rFonts w:ascii="Arial" w:eastAsia="Arial" w:hAnsi="Arial"/>
          <w:i/>
          <w:iCs/>
          <w:color w:val="254F90"/>
          <w:spacing w:val="8"/>
          <w:w w:val="90"/>
          <w:sz w:val="24"/>
          <w:szCs w:val="24"/>
        </w:rPr>
        <w:t xml:space="preserve">lectorates. </w:t>
      </w:r>
      <w:bookmarkStart w:id="0" w:name="_Hlk201562098"/>
      <w:r w:rsidRPr="4CE0B634">
        <w:rPr>
          <w:rFonts w:ascii="Arial" w:eastAsia="Arial" w:hAnsi="Arial"/>
          <w:i/>
          <w:iCs/>
          <w:color w:val="254F90"/>
          <w:spacing w:val="8"/>
          <w:w w:val="90"/>
          <w:sz w:val="24"/>
          <w:szCs w:val="24"/>
          <w:lang w:val="en-AU"/>
        </w:rPr>
        <w:t xml:space="preserve">The program provides grants for community projects to strengthen and benefit local communities and is part of the </w:t>
      </w:r>
      <w:r w:rsidRPr="008F1DA4">
        <w:rPr>
          <w:rFonts w:ascii="Arial" w:eastAsia="Arial" w:hAnsi="Arial"/>
          <w:i/>
          <w:iCs/>
          <w:color w:val="254F90"/>
          <w:spacing w:val="8"/>
          <w:w w:val="90"/>
          <w:sz w:val="24"/>
          <w:szCs w:val="24"/>
          <w:lang w:val="en-AU"/>
        </w:rPr>
        <w:t>Government’s 202</w:t>
      </w:r>
      <w:r w:rsidR="00D53F09" w:rsidRPr="008F1DA4">
        <w:rPr>
          <w:rFonts w:ascii="Arial" w:eastAsia="Arial" w:hAnsi="Arial"/>
          <w:i/>
          <w:iCs/>
          <w:color w:val="254F90"/>
          <w:spacing w:val="8"/>
          <w:w w:val="90"/>
          <w:sz w:val="24"/>
          <w:szCs w:val="24"/>
          <w:lang w:val="en-AU"/>
        </w:rPr>
        <w:t>6</w:t>
      </w:r>
      <w:r w:rsidRPr="008F1DA4">
        <w:rPr>
          <w:rFonts w:ascii="Arial" w:eastAsia="Arial" w:hAnsi="Arial"/>
          <w:i/>
          <w:iCs/>
          <w:color w:val="254F90"/>
          <w:spacing w:val="8"/>
          <w:w w:val="90"/>
          <w:sz w:val="24"/>
          <w:szCs w:val="24"/>
          <w:lang w:val="en-AU"/>
        </w:rPr>
        <w:t>-2</w:t>
      </w:r>
      <w:r w:rsidR="00D53F09" w:rsidRPr="008F1DA4">
        <w:rPr>
          <w:rFonts w:ascii="Arial" w:eastAsia="Arial" w:hAnsi="Arial"/>
          <w:i/>
          <w:iCs/>
          <w:color w:val="254F90"/>
          <w:spacing w:val="8"/>
          <w:w w:val="90"/>
          <w:sz w:val="24"/>
          <w:szCs w:val="24"/>
          <w:lang w:val="en-AU"/>
        </w:rPr>
        <w:t>7</w:t>
      </w:r>
      <w:r w:rsidRPr="008F1DA4">
        <w:rPr>
          <w:rFonts w:ascii="Arial" w:eastAsia="Arial" w:hAnsi="Arial"/>
          <w:i/>
          <w:iCs/>
          <w:color w:val="254F90"/>
          <w:spacing w:val="8"/>
          <w:w w:val="90"/>
          <w:sz w:val="24"/>
          <w:szCs w:val="24"/>
          <w:lang w:val="en-AU"/>
        </w:rPr>
        <w:t xml:space="preserve"> Budget initiatives</w:t>
      </w:r>
      <w:r w:rsidRPr="008F1DA4">
        <w:rPr>
          <w:rFonts w:ascii="Arial" w:eastAsia="Arial" w:hAnsi="Arial"/>
          <w:i/>
          <w:iCs/>
          <w:color w:val="254F90"/>
          <w:spacing w:val="8"/>
          <w:w w:val="90"/>
          <w:sz w:val="24"/>
          <w:szCs w:val="24"/>
        </w:rPr>
        <w:t xml:space="preserve">. </w:t>
      </w:r>
      <w:bookmarkStart w:id="1" w:name="_Hlk201562410"/>
      <w:r w:rsidRPr="4CE0B634">
        <w:rPr>
          <w:rFonts w:ascii="Arial" w:eastAsia="Arial" w:hAnsi="Arial"/>
          <w:i/>
          <w:iCs/>
          <w:color w:val="254F90"/>
          <w:spacing w:val="8"/>
          <w:w w:val="90"/>
          <w:sz w:val="24"/>
          <w:szCs w:val="24"/>
        </w:rPr>
        <w:t xml:space="preserve">Round </w:t>
      </w:r>
      <w:r w:rsidR="008F1DA4">
        <w:rPr>
          <w:rFonts w:ascii="Arial" w:eastAsia="Arial" w:hAnsi="Arial"/>
          <w:i/>
          <w:iCs/>
          <w:color w:val="254F90"/>
          <w:spacing w:val="8"/>
          <w:w w:val="90"/>
          <w:sz w:val="24"/>
          <w:szCs w:val="24"/>
        </w:rPr>
        <w:t>10</w:t>
      </w:r>
      <w:r w:rsidRPr="4CE0B634">
        <w:rPr>
          <w:rFonts w:ascii="Arial" w:eastAsia="Arial" w:hAnsi="Arial"/>
          <w:i/>
          <w:iCs/>
          <w:color w:val="254F90"/>
          <w:spacing w:val="8"/>
          <w:w w:val="90"/>
          <w:sz w:val="24"/>
          <w:szCs w:val="24"/>
        </w:rPr>
        <w:t xml:space="preserve"> of the </w:t>
      </w:r>
      <w:proofErr w:type="spellStart"/>
      <w:proofErr w:type="gramStart"/>
      <w:r w:rsidRPr="4CE0B634">
        <w:rPr>
          <w:rFonts w:ascii="Arial" w:eastAsia="Arial" w:hAnsi="Arial"/>
          <w:i/>
          <w:iCs/>
          <w:color w:val="254F90"/>
          <w:spacing w:val="8"/>
          <w:w w:val="90"/>
          <w:sz w:val="24"/>
          <w:szCs w:val="24"/>
        </w:rPr>
        <w:t>progra</w:t>
      </w:r>
      <w:r w:rsidR="00070E01">
        <w:rPr>
          <w:rFonts w:ascii="Arial" w:eastAsia="Arial" w:hAnsi="Arial"/>
          <w:i/>
          <w:iCs/>
          <w:color w:val="254F90"/>
          <w:spacing w:val="8"/>
          <w:w w:val="90"/>
          <w:sz w:val="24"/>
          <w:szCs w:val="24"/>
        </w:rPr>
        <w:t>m</w:t>
      </w:r>
      <w:r w:rsidRPr="4CE0B634">
        <w:rPr>
          <w:rFonts w:ascii="Arial" w:eastAsia="Arial" w:hAnsi="Arial"/>
          <w:i/>
          <w:iCs/>
          <w:color w:val="254F90"/>
          <w:spacing w:val="8"/>
          <w:w w:val="90"/>
          <w:sz w:val="24"/>
          <w:szCs w:val="24"/>
        </w:rPr>
        <w:t>m</w:t>
      </w:r>
      <w:r w:rsidR="00070E01">
        <w:rPr>
          <w:rFonts w:ascii="Arial" w:eastAsia="Arial" w:hAnsi="Arial"/>
          <w:i/>
          <w:iCs/>
          <w:color w:val="254F90"/>
          <w:spacing w:val="8"/>
          <w:w w:val="90"/>
          <w:sz w:val="24"/>
          <w:szCs w:val="24"/>
        </w:rPr>
        <w:t>e</w:t>
      </w:r>
      <w:proofErr w:type="spellEnd"/>
      <w:proofErr w:type="gramEnd"/>
      <w:r w:rsidRPr="4CE0B634">
        <w:rPr>
          <w:rFonts w:ascii="Arial" w:eastAsia="Arial" w:hAnsi="Arial"/>
          <w:i/>
          <w:iCs/>
          <w:color w:val="254F90"/>
          <w:spacing w:val="8"/>
          <w:w w:val="90"/>
          <w:sz w:val="24"/>
          <w:szCs w:val="24"/>
        </w:rPr>
        <w:t xml:space="preserve"> will run </w:t>
      </w:r>
      <w:proofErr w:type="gramStart"/>
      <w:r w:rsidRPr="4CE0B634">
        <w:rPr>
          <w:rFonts w:ascii="Arial" w:eastAsia="Arial" w:hAnsi="Arial"/>
          <w:i/>
          <w:iCs/>
          <w:color w:val="254F90"/>
          <w:spacing w:val="8"/>
          <w:w w:val="90"/>
          <w:sz w:val="24"/>
          <w:szCs w:val="24"/>
        </w:rPr>
        <w:t>through to</w:t>
      </w:r>
      <w:proofErr w:type="gramEnd"/>
      <w:r w:rsidRPr="4CE0B634">
        <w:rPr>
          <w:rFonts w:ascii="Arial" w:eastAsia="Arial" w:hAnsi="Arial"/>
          <w:i/>
          <w:iCs/>
          <w:color w:val="254F90"/>
          <w:spacing w:val="8"/>
          <w:w w:val="90"/>
          <w:sz w:val="24"/>
          <w:szCs w:val="24"/>
        </w:rPr>
        <w:t xml:space="preserve"> </w:t>
      </w:r>
      <w:r w:rsidR="004609FE" w:rsidRPr="4CE0B634">
        <w:rPr>
          <w:rFonts w:ascii="Arial" w:eastAsia="Arial" w:hAnsi="Arial"/>
          <w:i/>
          <w:iCs/>
          <w:color w:val="254F90"/>
          <w:spacing w:val="9"/>
          <w:w w:val="90"/>
          <w:sz w:val="24"/>
          <w:szCs w:val="24"/>
        </w:rPr>
        <w:t>30</w:t>
      </w:r>
      <w:r w:rsidR="004609FE" w:rsidRPr="4CE0B634">
        <w:rPr>
          <w:rFonts w:ascii="Arial" w:eastAsia="Arial" w:hAnsi="Arial"/>
          <w:i/>
          <w:iCs/>
          <w:color w:val="254F90"/>
          <w:spacing w:val="9"/>
          <w:w w:val="90"/>
          <w:sz w:val="24"/>
          <w:szCs w:val="24"/>
          <w:vertAlign w:val="superscript"/>
        </w:rPr>
        <w:t>th</w:t>
      </w:r>
      <w:r w:rsidR="004609FE" w:rsidRPr="4CE0B634">
        <w:rPr>
          <w:rFonts w:ascii="Arial" w:eastAsia="Arial" w:hAnsi="Arial"/>
          <w:i/>
          <w:iCs/>
          <w:color w:val="254F90"/>
          <w:spacing w:val="9"/>
          <w:w w:val="90"/>
          <w:sz w:val="24"/>
          <w:szCs w:val="24"/>
        </w:rPr>
        <w:t xml:space="preserve"> </w:t>
      </w:r>
      <w:r w:rsidR="00621B44" w:rsidRPr="4CE0B634">
        <w:rPr>
          <w:rFonts w:ascii="Arial" w:eastAsia="Arial" w:hAnsi="Arial"/>
          <w:i/>
          <w:iCs/>
          <w:color w:val="254F90"/>
          <w:spacing w:val="9"/>
          <w:w w:val="90"/>
          <w:sz w:val="24"/>
          <w:szCs w:val="24"/>
        </w:rPr>
        <w:t>June 202</w:t>
      </w:r>
      <w:r w:rsidR="008F1DA4">
        <w:rPr>
          <w:rFonts w:ascii="Arial" w:eastAsia="Arial" w:hAnsi="Arial"/>
          <w:i/>
          <w:iCs/>
          <w:color w:val="254F90"/>
          <w:spacing w:val="9"/>
          <w:w w:val="90"/>
          <w:sz w:val="24"/>
          <w:szCs w:val="24"/>
        </w:rPr>
        <w:t>8</w:t>
      </w:r>
      <w:r w:rsidR="00621B44" w:rsidRPr="4CE0B634">
        <w:rPr>
          <w:rFonts w:ascii="Arial" w:eastAsia="Arial" w:hAnsi="Arial"/>
          <w:i/>
          <w:iCs/>
          <w:color w:val="254F90"/>
          <w:spacing w:val="9"/>
          <w:w w:val="90"/>
          <w:sz w:val="24"/>
          <w:szCs w:val="24"/>
        </w:rPr>
        <w:t>.</w:t>
      </w:r>
      <w:bookmarkEnd w:id="0"/>
    </w:p>
    <w:bookmarkEnd w:id="1"/>
    <w:p w14:paraId="4CBFE8AF" w14:textId="77777777" w:rsidR="001C1A94" w:rsidRDefault="001C1A94" w:rsidP="001C1A94">
      <w:pPr>
        <w:widowControl w:val="0"/>
        <w:spacing w:before="645" w:line="251" w:lineRule="exact"/>
        <w:ind w:left="72"/>
        <w:textAlignment w:val="baseline"/>
        <w:rPr>
          <w:rFonts w:ascii="Arial" w:eastAsia="Arial" w:hAnsi="Arial"/>
          <w:b/>
          <w:color w:val="254F90"/>
        </w:rPr>
      </w:pPr>
      <w:r>
        <w:rPr>
          <w:rFonts w:ascii="Arial" w:eastAsia="Arial" w:hAnsi="Arial"/>
          <w:b/>
          <w:color w:val="254F90"/>
        </w:rPr>
        <w:t>What does it offer?</w:t>
      </w:r>
    </w:p>
    <w:p w14:paraId="794E51F8" w14:textId="6B6E3021" w:rsidR="001C1A94" w:rsidRDefault="001C1A94" w:rsidP="001C1A94">
      <w:pPr>
        <w:widowControl w:val="0"/>
        <w:spacing w:before="125" w:line="244" w:lineRule="exact"/>
        <w:ind w:left="72" w:right="360"/>
        <w:textAlignment w:val="baseline"/>
        <w:rPr>
          <w:rFonts w:ascii="Arial" w:eastAsia="Arial" w:hAnsi="Arial"/>
          <w:color w:val="000000"/>
          <w:spacing w:val="-1"/>
          <w:sz w:val="20"/>
        </w:rPr>
      </w:pPr>
      <w:r>
        <w:rPr>
          <w:rFonts w:ascii="Arial" w:eastAsia="Arial" w:hAnsi="Arial"/>
          <w:color w:val="000000"/>
          <w:spacing w:val="-1"/>
          <w:sz w:val="20"/>
        </w:rPr>
        <w:t xml:space="preserve">For Round </w:t>
      </w:r>
      <w:r w:rsidR="00F6018C">
        <w:rPr>
          <w:rFonts w:ascii="Arial" w:eastAsia="Arial" w:hAnsi="Arial"/>
          <w:color w:val="000000"/>
          <w:spacing w:val="-1"/>
          <w:sz w:val="20"/>
        </w:rPr>
        <w:t>10</w:t>
      </w:r>
      <w:r>
        <w:rPr>
          <w:rFonts w:ascii="Arial" w:eastAsia="Arial" w:hAnsi="Arial"/>
          <w:color w:val="000000"/>
          <w:spacing w:val="-1"/>
          <w:sz w:val="20"/>
        </w:rPr>
        <w:t xml:space="preserve"> of the program</w:t>
      </w:r>
      <w:r w:rsidRPr="001E36CB">
        <w:rPr>
          <w:rFonts w:ascii="Arial" w:eastAsia="Arial" w:hAnsi="Arial"/>
          <w:color w:val="000000"/>
          <w:spacing w:val="-1"/>
          <w:sz w:val="20"/>
        </w:rPr>
        <w:t>, $22.5 million</w:t>
      </w:r>
      <w:r>
        <w:rPr>
          <w:rFonts w:ascii="Arial" w:eastAsia="Arial" w:hAnsi="Arial"/>
          <w:color w:val="000000"/>
          <w:spacing w:val="-1"/>
          <w:sz w:val="20"/>
        </w:rPr>
        <w:t xml:space="preserve"> is available to provide up to $150,000 to each federal electorate for eligible community projects that encourage and support participation in local projects, improve local community participation and contribute to vibrant and viable communities.</w:t>
      </w:r>
    </w:p>
    <w:p w14:paraId="4CAB9379" w14:textId="77777777" w:rsidR="001C1A94" w:rsidRDefault="001C1A94" w:rsidP="001C1A94">
      <w:pPr>
        <w:widowControl w:val="0"/>
        <w:spacing w:before="112" w:line="244" w:lineRule="exact"/>
        <w:ind w:left="72" w:right="432"/>
        <w:textAlignment w:val="baseline"/>
        <w:rPr>
          <w:rFonts w:ascii="Arial" w:eastAsia="Arial" w:hAnsi="Arial"/>
          <w:color w:val="000000"/>
          <w:sz w:val="20"/>
        </w:rPr>
      </w:pPr>
      <w:r>
        <w:rPr>
          <w:rFonts w:ascii="Arial" w:eastAsia="Arial" w:hAnsi="Arial"/>
          <w:color w:val="000000"/>
          <w:sz w:val="20"/>
        </w:rPr>
        <w:t>A maximum of 20 projects will be funded in each federal electorate.</w:t>
      </w:r>
    </w:p>
    <w:p w14:paraId="6D4576E0" w14:textId="03612C9D" w:rsidR="001C1A94" w:rsidRPr="006F3B82" w:rsidRDefault="001C1A94" w:rsidP="001C1A94">
      <w:pPr>
        <w:widowControl w:val="0"/>
        <w:spacing w:before="80" w:line="242" w:lineRule="exact"/>
        <w:ind w:left="72" w:right="72"/>
        <w:textAlignment w:val="baseline"/>
        <w:rPr>
          <w:rFonts w:ascii="Arial" w:eastAsia="Arial" w:hAnsi="Arial"/>
          <w:color w:val="000000"/>
          <w:spacing w:val="-2"/>
          <w:sz w:val="20"/>
        </w:rPr>
      </w:pPr>
      <w:r w:rsidRPr="006F3B82">
        <w:rPr>
          <w:rFonts w:ascii="Arial" w:eastAsia="Arial" w:hAnsi="Arial"/>
          <w:color w:val="000000"/>
          <w:spacing w:val="-2"/>
          <w:sz w:val="20"/>
        </w:rPr>
        <w:t xml:space="preserve">Round </w:t>
      </w:r>
      <w:r w:rsidR="00E80001">
        <w:rPr>
          <w:rFonts w:ascii="Arial" w:eastAsia="Arial" w:hAnsi="Arial"/>
          <w:color w:val="000000"/>
          <w:spacing w:val="-2"/>
          <w:sz w:val="20"/>
        </w:rPr>
        <w:t>10</w:t>
      </w:r>
      <w:r w:rsidRPr="006F3B82">
        <w:rPr>
          <w:rFonts w:ascii="Arial" w:eastAsia="Arial" w:hAnsi="Arial"/>
          <w:color w:val="000000"/>
          <w:spacing w:val="-2"/>
          <w:sz w:val="20"/>
        </w:rPr>
        <w:t xml:space="preserve"> of the </w:t>
      </w:r>
      <w:proofErr w:type="gramStart"/>
      <w:r w:rsidRPr="006F3B82">
        <w:rPr>
          <w:rFonts w:ascii="Arial" w:eastAsia="Arial" w:hAnsi="Arial"/>
          <w:color w:val="000000"/>
          <w:spacing w:val="-2"/>
          <w:sz w:val="20"/>
        </w:rPr>
        <w:t>program</w:t>
      </w:r>
      <w:proofErr w:type="gramEnd"/>
      <w:r w:rsidRPr="006F3B82">
        <w:rPr>
          <w:rFonts w:ascii="Arial" w:eastAsia="Arial" w:hAnsi="Arial"/>
          <w:color w:val="000000"/>
          <w:spacing w:val="-2"/>
          <w:sz w:val="20"/>
        </w:rPr>
        <w:t xml:space="preserve"> </w:t>
      </w:r>
      <w:r w:rsidRPr="0072698B">
        <w:rPr>
          <w:rFonts w:ascii="Arial" w:eastAsia="Arial" w:hAnsi="Arial"/>
          <w:color w:val="000000"/>
          <w:spacing w:val="-2"/>
          <w:sz w:val="20"/>
        </w:rPr>
        <w:t xml:space="preserve">aims to </w:t>
      </w:r>
      <w:r>
        <w:rPr>
          <w:rFonts w:ascii="Arial" w:eastAsia="Arial" w:hAnsi="Arial"/>
          <w:iCs/>
          <w:color w:val="000000"/>
          <w:spacing w:val="-2"/>
          <w:sz w:val="20"/>
          <w:lang w:val="en-AU"/>
        </w:rPr>
        <w:t>support</w:t>
      </w:r>
      <w:r w:rsidRPr="0072698B">
        <w:rPr>
          <w:rFonts w:ascii="Arial" w:eastAsia="Arial" w:hAnsi="Arial"/>
          <w:iCs/>
          <w:color w:val="000000"/>
          <w:spacing w:val="-2"/>
          <w:sz w:val="20"/>
          <w:lang w:val="en-AU"/>
        </w:rPr>
        <w:t xml:space="preserve"> projects that provide social benefits for local communities</w:t>
      </w:r>
      <w:r w:rsidRPr="0072698B">
        <w:rPr>
          <w:rFonts w:ascii="Arial" w:eastAsia="Arial" w:hAnsi="Arial"/>
          <w:color w:val="000000"/>
          <w:spacing w:val="-2"/>
          <w:sz w:val="20"/>
        </w:rPr>
        <w:t>.</w:t>
      </w:r>
      <w:r w:rsidRPr="006F3B82">
        <w:rPr>
          <w:rFonts w:ascii="Arial" w:eastAsia="Arial" w:hAnsi="Arial"/>
          <w:color w:val="000000"/>
          <w:spacing w:val="-2"/>
          <w:sz w:val="20"/>
        </w:rPr>
        <w:t xml:space="preserve"> For this round, grant funding will </w:t>
      </w:r>
      <w:r w:rsidR="00C11A93">
        <w:rPr>
          <w:rFonts w:ascii="Arial" w:eastAsia="Arial" w:hAnsi="Arial"/>
          <w:color w:val="000000"/>
          <w:spacing w:val="-2"/>
          <w:sz w:val="20"/>
        </w:rPr>
        <w:t>provide</w:t>
      </w:r>
      <w:r w:rsidRPr="006F3B82">
        <w:rPr>
          <w:rFonts w:ascii="Arial" w:eastAsia="Arial" w:hAnsi="Arial"/>
          <w:color w:val="000000"/>
          <w:spacing w:val="-2"/>
          <w:sz w:val="20"/>
        </w:rPr>
        <w:t xml:space="preserve"> up to 100 per cent of eligible project costs except for local governing bodies where grant funding will </w:t>
      </w:r>
      <w:r w:rsidR="00C11A93">
        <w:rPr>
          <w:rFonts w:ascii="Arial" w:eastAsia="Arial" w:hAnsi="Arial"/>
          <w:color w:val="000000"/>
          <w:spacing w:val="-2"/>
          <w:sz w:val="20"/>
        </w:rPr>
        <w:t>provide</w:t>
      </w:r>
      <w:r w:rsidRPr="006F3B82">
        <w:rPr>
          <w:rFonts w:ascii="Arial" w:eastAsia="Arial" w:hAnsi="Arial"/>
          <w:color w:val="000000"/>
          <w:spacing w:val="-2"/>
          <w:sz w:val="20"/>
        </w:rPr>
        <w:t xml:space="preserve"> up to 50 per cent of eligible project costs. Local governing bodies must provide matched funding contributions towards their eligible project.</w:t>
      </w:r>
    </w:p>
    <w:p w14:paraId="1CEE5B20" w14:textId="77777777" w:rsidR="001C1A94" w:rsidRPr="006F3B82" w:rsidRDefault="001C1A94" w:rsidP="001C1A94">
      <w:pPr>
        <w:pStyle w:val="ListParagraph"/>
        <w:widowControl w:val="0"/>
        <w:numPr>
          <w:ilvl w:val="0"/>
          <w:numId w:val="4"/>
        </w:numPr>
        <w:spacing w:before="80" w:line="242" w:lineRule="exact"/>
        <w:ind w:right="72"/>
        <w:textAlignment w:val="baseline"/>
        <w:rPr>
          <w:rFonts w:ascii="Arial" w:eastAsia="Arial" w:hAnsi="Arial"/>
          <w:color w:val="000000"/>
          <w:sz w:val="20"/>
        </w:rPr>
      </w:pPr>
      <w:r w:rsidRPr="006F3B82">
        <w:rPr>
          <w:rFonts w:ascii="Arial" w:eastAsia="Arial" w:hAnsi="Arial"/>
          <w:color w:val="000000"/>
          <w:sz w:val="20"/>
        </w:rPr>
        <w:t>The minimum grant amount is $2,500</w:t>
      </w:r>
    </w:p>
    <w:p w14:paraId="7F2A95E4" w14:textId="77777777" w:rsidR="001C1A94" w:rsidRPr="006F3B82" w:rsidRDefault="001C1A94" w:rsidP="001C1A94">
      <w:pPr>
        <w:widowControl w:val="0"/>
        <w:numPr>
          <w:ilvl w:val="0"/>
          <w:numId w:val="3"/>
        </w:numPr>
        <w:tabs>
          <w:tab w:val="clear" w:pos="360"/>
          <w:tab w:val="left" w:pos="432"/>
        </w:tabs>
        <w:spacing w:before="82" w:line="215" w:lineRule="exact"/>
        <w:ind w:left="432" w:hanging="360"/>
        <w:textAlignment w:val="baseline"/>
        <w:rPr>
          <w:rFonts w:ascii="Arial" w:eastAsia="Arial" w:hAnsi="Arial"/>
          <w:color w:val="000000"/>
          <w:sz w:val="20"/>
        </w:rPr>
      </w:pPr>
      <w:r w:rsidRPr="006F3B82">
        <w:rPr>
          <w:rFonts w:ascii="Arial" w:eastAsia="Arial" w:hAnsi="Arial"/>
          <w:color w:val="000000"/>
          <w:sz w:val="20"/>
        </w:rPr>
        <w:t>The maximum grant amount is $20,000.</w:t>
      </w:r>
    </w:p>
    <w:p w14:paraId="1FC53FAB" w14:textId="77777777" w:rsidR="001C1A94" w:rsidRPr="006F3B82" w:rsidRDefault="001C1A94" w:rsidP="001C1A94">
      <w:pPr>
        <w:widowControl w:val="0"/>
        <w:numPr>
          <w:ilvl w:val="0"/>
          <w:numId w:val="3"/>
        </w:numPr>
        <w:tabs>
          <w:tab w:val="left" w:pos="432"/>
        </w:tabs>
        <w:spacing w:before="55" w:line="244" w:lineRule="exact"/>
        <w:ind w:left="432" w:right="216" w:hanging="360"/>
        <w:textAlignment w:val="baseline"/>
        <w:rPr>
          <w:rFonts w:ascii="Arial" w:eastAsia="Arial" w:hAnsi="Arial"/>
          <w:color w:val="000000"/>
          <w:sz w:val="20"/>
        </w:rPr>
      </w:pPr>
      <w:r>
        <w:rPr>
          <w:rFonts w:ascii="Arial" w:eastAsia="Arial" w:hAnsi="Arial"/>
          <w:color w:val="000000"/>
          <w:sz w:val="20"/>
        </w:rPr>
        <w:t xml:space="preserve"> </w:t>
      </w:r>
      <w:r w:rsidRPr="006F3B82">
        <w:rPr>
          <w:rFonts w:ascii="Arial" w:eastAsia="Arial" w:hAnsi="Arial"/>
          <w:color w:val="000000"/>
          <w:sz w:val="20"/>
        </w:rPr>
        <w:t>The maximum cost of your project cannot</w:t>
      </w:r>
      <w:r>
        <w:rPr>
          <w:rFonts w:ascii="Arial" w:eastAsia="Arial" w:hAnsi="Arial"/>
          <w:color w:val="000000"/>
          <w:sz w:val="20"/>
        </w:rPr>
        <w:t xml:space="preserve"> </w:t>
      </w:r>
      <w:r w:rsidRPr="006F3B82">
        <w:rPr>
          <w:rFonts w:ascii="Arial" w:eastAsia="Arial" w:hAnsi="Arial"/>
          <w:color w:val="000000"/>
          <w:sz w:val="20"/>
        </w:rPr>
        <w:t>exceed $50,000.</w:t>
      </w:r>
    </w:p>
    <w:p w14:paraId="6D285610" w14:textId="77777777" w:rsidR="001C1A94" w:rsidRPr="006F3B82" w:rsidRDefault="001C1A94" w:rsidP="008E1BC3">
      <w:pPr>
        <w:widowControl w:val="0"/>
        <w:spacing w:before="167" w:line="251" w:lineRule="exact"/>
        <w:textAlignment w:val="baseline"/>
        <w:rPr>
          <w:rFonts w:ascii="Arial" w:eastAsia="Arial" w:hAnsi="Arial"/>
          <w:b/>
          <w:color w:val="254F90"/>
          <w:spacing w:val="-1"/>
        </w:rPr>
      </w:pPr>
      <w:r w:rsidRPr="006F3B82">
        <w:rPr>
          <w:rFonts w:ascii="Arial" w:eastAsia="Arial" w:hAnsi="Arial"/>
          <w:b/>
          <w:color w:val="254F90"/>
          <w:spacing w:val="-1"/>
        </w:rPr>
        <w:t>How does it work?</w:t>
      </w:r>
    </w:p>
    <w:p w14:paraId="3F7AA6F0" w14:textId="77777777" w:rsidR="001C1A94" w:rsidRPr="006F3B82" w:rsidRDefault="001C1A94" w:rsidP="008E1BC3">
      <w:pPr>
        <w:widowControl w:val="0"/>
        <w:spacing w:before="129" w:line="244" w:lineRule="exact"/>
        <w:textAlignment w:val="baseline"/>
        <w:rPr>
          <w:rFonts w:ascii="Arial" w:eastAsia="Arial" w:hAnsi="Arial"/>
          <w:color w:val="000000"/>
          <w:sz w:val="20"/>
        </w:rPr>
      </w:pPr>
      <w:r w:rsidRPr="006F3B82">
        <w:rPr>
          <w:rFonts w:ascii="Arial" w:eastAsia="Arial" w:hAnsi="Arial"/>
          <w:color w:val="000000"/>
          <w:sz w:val="20"/>
        </w:rPr>
        <w:t>Local Federal Members of Parliament (MP) may choose to participate in the program. If they do, they must consult with either an existing consultation committee or establish a new consultation committee with representatives from the local community.</w:t>
      </w:r>
    </w:p>
    <w:p w14:paraId="5F631A3B" w14:textId="0A153FA3" w:rsidR="001C1A94" w:rsidRDefault="001C1A94" w:rsidP="008E1BC3">
      <w:pPr>
        <w:widowControl w:val="0"/>
        <w:spacing w:before="100" w:line="244" w:lineRule="exact"/>
        <w:textAlignment w:val="baseline"/>
        <w:rPr>
          <w:rFonts w:ascii="Arial" w:eastAsia="Arial" w:hAnsi="Arial"/>
          <w:color w:val="000000"/>
          <w:sz w:val="20"/>
        </w:rPr>
      </w:pPr>
      <w:r w:rsidRPr="006F3B82">
        <w:rPr>
          <w:rFonts w:ascii="Arial" w:eastAsia="Arial" w:hAnsi="Arial"/>
          <w:color w:val="000000"/>
          <w:sz w:val="20"/>
        </w:rPr>
        <w:t xml:space="preserve">The MP and consultation committee identify potential </w:t>
      </w:r>
      <w:r w:rsidR="00463B7D">
        <w:rPr>
          <w:rFonts w:ascii="Arial" w:eastAsia="Arial" w:hAnsi="Arial"/>
          <w:color w:val="000000"/>
          <w:sz w:val="20"/>
        </w:rPr>
        <w:t xml:space="preserve">eligible </w:t>
      </w:r>
      <w:r w:rsidRPr="006F3B82">
        <w:rPr>
          <w:rFonts w:ascii="Arial" w:eastAsia="Arial" w:hAnsi="Arial"/>
          <w:color w:val="000000"/>
          <w:sz w:val="20"/>
        </w:rPr>
        <w:t xml:space="preserve">applicants and projects in their electorate. The identified projects must be consistent with the intended outcomes of the program and </w:t>
      </w:r>
      <w:r w:rsidR="00BD3053">
        <w:rPr>
          <w:rFonts w:ascii="Arial" w:eastAsia="Arial" w:hAnsi="Arial"/>
          <w:color w:val="000000"/>
          <w:sz w:val="20"/>
        </w:rPr>
        <w:t xml:space="preserve">meet the </w:t>
      </w:r>
      <w:r w:rsidRPr="006F3B82">
        <w:rPr>
          <w:rFonts w:ascii="Arial" w:eastAsia="Arial" w:hAnsi="Arial"/>
          <w:color w:val="000000"/>
          <w:sz w:val="20"/>
        </w:rPr>
        <w:t>eligibility criteria.</w:t>
      </w:r>
    </w:p>
    <w:p w14:paraId="44738F7F" w14:textId="774330A6" w:rsidR="00A328E6" w:rsidRPr="006F3B82" w:rsidRDefault="00A328E6" w:rsidP="008E1BC3">
      <w:pPr>
        <w:widowControl w:val="0"/>
        <w:spacing w:before="100" w:line="244" w:lineRule="exact"/>
        <w:textAlignment w:val="baseline"/>
        <w:rPr>
          <w:rFonts w:ascii="Arial" w:eastAsia="Arial" w:hAnsi="Arial"/>
          <w:color w:val="000000"/>
          <w:sz w:val="20"/>
        </w:rPr>
      </w:pPr>
      <w:r w:rsidRPr="006F3B82">
        <w:rPr>
          <w:rFonts w:ascii="Arial" w:eastAsia="Arial" w:hAnsi="Arial"/>
          <w:color w:val="000000"/>
          <w:sz w:val="20"/>
        </w:rPr>
        <w:t>MP</w:t>
      </w:r>
      <w:r>
        <w:rPr>
          <w:rFonts w:ascii="Arial" w:eastAsia="Arial" w:hAnsi="Arial"/>
          <w:color w:val="000000"/>
          <w:sz w:val="20"/>
        </w:rPr>
        <w:t>s</w:t>
      </w:r>
      <w:r w:rsidRPr="006F3B82">
        <w:rPr>
          <w:rFonts w:ascii="Arial" w:eastAsia="Arial" w:hAnsi="Arial"/>
          <w:color w:val="000000"/>
          <w:sz w:val="20"/>
        </w:rPr>
        <w:t xml:space="preserve"> </w:t>
      </w:r>
      <w:r w:rsidR="009822CE">
        <w:rPr>
          <w:rFonts w:ascii="Arial" w:eastAsia="Arial" w:hAnsi="Arial"/>
          <w:color w:val="000000"/>
          <w:sz w:val="20"/>
        </w:rPr>
        <w:t xml:space="preserve">submit </w:t>
      </w:r>
      <w:r w:rsidR="00595FF8">
        <w:rPr>
          <w:rFonts w:ascii="Arial" w:eastAsia="Arial" w:hAnsi="Arial"/>
          <w:color w:val="000000"/>
          <w:sz w:val="20"/>
        </w:rPr>
        <w:t xml:space="preserve">a </w:t>
      </w:r>
      <w:r w:rsidR="009822CE">
        <w:rPr>
          <w:rFonts w:ascii="Arial" w:eastAsia="Arial" w:hAnsi="Arial"/>
          <w:color w:val="000000"/>
          <w:sz w:val="20"/>
        </w:rPr>
        <w:t>nomination</w:t>
      </w:r>
      <w:r w:rsidR="00595FF8">
        <w:rPr>
          <w:rFonts w:ascii="Arial" w:eastAsia="Arial" w:hAnsi="Arial"/>
          <w:color w:val="000000"/>
          <w:sz w:val="20"/>
        </w:rPr>
        <w:t xml:space="preserve"> form</w:t>
      </w:r>
      <w:r w:rsidR="009822CE">
        <w:rPr>
          <w:rFonts w:ascii="Arial" w:eastAsia="Arial" w:hAnsi="Arial"/>
          <w:color w:val="000000"/>
          <w:sz w:val="20"/>
        </w:rPr>
        <w:t xml:space="preserve"> for each ide</w:t>
      </w:r>
      <w:r w:rsidR="00595FF8">
        <w:rPr>
          <w:rFonts w:ascii="Arial" w:eastAsia="Arial" w:hAnsi="Arial"/>
          <w:color w:val="000000"/>
          <w:sz w:val="20"/>
        </w:rPr>
        <w:t xml:space="preserve">ntified project that </w:t>
      </w:r>
      <w:r w:rsidR="00B5216A">
        <w:rPr>
          <w:rFonts w:ascii="Arial" w:eastAsia="Arial" w:hAnsi="Arial"/>
          <w:color w:val="000000"/>
          <w:sz w:val="20"/>
        </w:rPr>
        <w:t>include</w:t>
      </w:r>
      <w:r w:rsidR="00595FF8">
        <w:rPr>
          <w:rFonts w:ascii="Arial" w:eastAsia="Arial" w:hAnsi="Arial"/>
          <w:color w:val="000000"/>
          <w:sz w:val="20"/>
        </w:rPr>
        <w:t>s</w:t>
      </w:r>
      <w:r w:rsidRPr="006F3B82">
        <w:rPr>
          <w:rFonts w:ascii="Arial" w:eastAsia="Arial" w:hAnsi="Arial"/>
          <w:color w:val="000000"/>
          <w:sz w:val="20"/>
        </w:rPr>
        <w:t xml:space="preserve"> the basis for </w:t>
      </w:r>
      <w:r>
        <w:rPr>
          <w:rFonts w:ascii="Arial" w:eastAsia="Arial" w:hAnsi="Arial"/>
          <w:color w:val="000000"/>
          <w:sz w:val="20"/>
        </w:rPr>
        <w:t xml:space="preserve">selecting </w:t>
      </w:r>
      <w:r w:rsidR="00FB160E">
        <w:rPr>
          <w:rFonts w:ascii="Arial" w:eastAsia="Arial" w:hAnsi="Arial"/>
          <w:color w:val="000000"/>
          <w:sz w:val="20"/>
        </w:rPr>
        <w:t>the</w:t>
      </w:r>
      <w:r>
        <w:rPr>
          <w:rFonts w:ascii="Arial" w:eastAsia="Arial" w:hAnsi="Arial"/>
          <w:color w:val="000000"/>
          <w:sz w:val="20"/>
        </w:rPr>
        <w:t xml:space="preserve"> </w:t>
      </w:r>
      <w:r w:rsidRPr="006F3B82">
        <w:rPr>
          <w:rFonts w:ascii="Arial" w:eastAsia="Arial" w:hAnsi="Arial"/>
          <w:color w:val="000000"/>
          <w:sz w:val="20"/>
        </w:rPr>
        <w:t>project.</w:t>
      </w:r>
    </w:p>
    <w:p w14:paraId="77F2297D" w14:textId="47FF8B3F" w:rsidR="001C1A94" w:rsidRPr="006F3B82" w:rsidRDefault="004F1CBD" w:rsidP="008E1BC3">
      <w:pPr>
        <w:widowControl w:val="0"/>
        <w:spacing w:before="123"/>
        <w:textAlignment w:val="baseline"/>
        <w:rPr>
          <w:rFonts w:ascii="Arial" w:eastAsia="Arial" w:hAnsi="Arial"/>
          <w:color w:val="000000"/>
          <w:sz w:val="20"/>
        </w:rPr>
      </w:pPr>
      <w:r>
        <w:rPr>
          <w:rFonts w:ascii="Arial" w:eastAsia="Arial" w:hAnsi="Arial"/>
          <w:color w:val="000000"/>
          <w:sz w:val="20"/>
        </w:rPr>
        <w:t>If</w:t>
      </w:r>
      <w:r w:rsidR="00F2149B">
        <w:rPr>
          <w:rFonts w:ascii="Arial" w:eastAsia="Arial" w:hAnsi="Arial"/>
          <w:color w:val="000000"/>
          <w:sz w:val="20"/>
        </w:rPr>
        <w:t xml:space="preserve"> assessed as eligible, </w:t>
      </w:r>
      <w:r w:rsidR="001C1A94" w:rsidRPr="006F3B82">
        <w:rPr>
          <w:rFonts w:ascii="Arial" w:eastAsia="Arial" w:hAnsi="Arial"/>
          <w:color w:val="000000"/>
          <w:sz w:val="20"/>
        </w:rPr>
        <w:t xml:space="preserve">potential applicants </w:t>
      </w:r>
      <w:r>
        <w:rPr>
          <w:rFonts w:ascii="Arial" w:eastAsia="Arial" w:hAnsi="Arial"/>
          <w:color w:val="000000"/>
          <w:sz w:val="20"/>
        </w:rPr>
        <w:t xml:space="preserve">receive an email invitation </w:t>
      </w:r>
      <w:r w:rsidR="001C1A94" w:rsidRPr="006F3B82">
        <w:rPr>
          <w:rFonts w:ascii="Arial" w:eastAsia="Arial" w:hAnsi="Arial"/>
          <w:color w:val="000000"/>
          <w:sz w:val="20"/>
        </w:rPr>
        <w:t xml:space="preserve">to apply for a grant. </w:t>
      </w:r>
      <w:r w:rsidR="00BE7D36">
        <w:rPr>
          <w:rFonts w:ascii="Arial" w:eastAsia="Arial" w:hAnsi="Arial"/>
          <w:color w:val="000000"/>
          <w:sz w:val="20"/>
        </w:rPr>
        <w:t>I</w:t>
      </w:r>
      <w:r w:rsidR="001C1A94" w:rsidRPr="006F3B82">
        <w:rPr>
          <w:rFonts w:ascii="Arial" w:eastAsia="Arial" w:hAnsi="Arial"/>
          <w:color w:val="000000"/>
          <w:sz w:val="20"/>
        </w:rPr>
        <w:t>nvitation</w:t>
      </w:r>
      <w:r w:rsidR="001F61A0">
        <w:rPr>
          <w:rFonts w:ascii="Arial" w:eastAsia="Arial" w:hAnsi="Arial"/>
          <w:color w:val="000000"/>
          <w:sz w:val="20"/>
        </w:rPr>
        <w:t xml:space="preserve"> emails</w:t>
      </w:r>
      <w:r w:rsidR="001C1A94" w:rsidRPr="006F3B82">
        <w:rPr>
          <w:rFonts w:ascii="Arial" w:eastAsia="Arial" w:hAnsi="Arial"/>
          <w:color w:val="000000"/>
          <w:sz w:val="20"/>
        </w:rPr>
        <w:t xml:space="preserve"> provide details on how to apply via the online portal. </w:t>
      </w:r>
    </w:p>
    <w:p w14:paraId="202E9B5F" w14:textId="77777777" w:rsidR="001C1A94" w:rsidRPr="006F3B82" w:rsidRDefault="001C1A94" w:rsidP="008E1BC3">
      <w:pPr>
        <w:widowControl w:val="0"/>
        <w:spacing w:before="74" w:line="244" w:lineRule="exact"/>
        <w:textAlignment w:val="baseline"/>
        <w:rPr>
          <w:rFonts w:ascii="Arial" w:eastAsia="Arial" w:hAnsi="Arial"/>
          <w:color w:val="000000"/>
          <w:sz w:val="20"/>
        </w:rPr>
      </w:pPr>
      <w:r w:rsidRPr="006F3B82">
        <w:rPr>
          <w:rFonts w:ascii="Arial" w:eastAsia="Arial" w:hAnsi="Arial"/>
          <w:color w:val="000000"/>
          <w:sz w:val="20"/>
        </w:rPr>
        <w:t>To be eligible you must be invited by your MP to apply, and your project must:</w:t>
      </w:r>
    </w:p>
    <w:p w14:paraId="4E6193D1" w14:textId="73CD2DF3" w:rsidR="001D725B" w:rsidRDefault="001C1A94" w:rsidP="001C1A94">
      <w:pPr>
        <w:widowControl w:val="0"/>
        <w:numPr>
          <w:ilvl w:val="0"/>
          <w:numId w:val="3"/>
        </w:numPr>
        <w:tabs>
          <w:tab w:val="clear" w:pos="360"/>
          <w:tab w:val="left" w:pos="432"/>
        </w:tabs>
        <w:spacing w:before="82" w:line="215" w:lineRule="exact"/>
        <w:ind w:left="432" w:hanging="360"/>
        <w:textAlignment w:val="baseline"/>
        <w:rPr>
          <w:rFonts w:ascii="Arial" w:eastAsia="Arial" w:hAnsi="Arial"/>
          <w:color w:val="000000"/>
          <w:sz w:val="20"/>
        </w:rPr>
      </w:pPr>
      <w:r w:rsidRPr="001E36CB">
        <w:rPr>
          <w:rFonts w:ascii="Arial" w:eastAsia="Arial" w:hAnsi="Arial"/>
          <w:color w:val="000000"/>
          <w:sz w:val="20"/>
        </w:rPr>
        <w:t>include at least one of the specific eligible activities that align with one or more program objectives</w:t>
      </w:r>
      <w:r w:rsidR="007534BC">
        <w:rPr>
          <w:rFonts w:ascii="Arial" w:eastAsia="Arial" w:hAnsi="Arial"/>
          <w:color w:val="000000"/>
          <w:sz w:val="20"/>
        </w:rPr>
        <w:t xml:space="preserve"> in section 5.1 of the grant opportunity guidelines</w:t>
      </w:r>
    </w:p>
    <w:p w14:paraId="370B41D6" w14:textId="00AB8031" w:rsidR="001C1A94" w:rsidRPr="001E36CB" w:rsidRDefault="001C1A94" w:rsidP="001C1A94">
      <w:pPr>
        <w:widowControl w:val="0"/>
        <w:numPr>
          <w:ilvl w:val="0"/>
          <w:numId w:val="3"/>
        </w:numPr>
        <w:tabs>
          <w:tab w:val="clear" w:pos="360"/>
          <w:tab w:val="left" w:pos="432"/>
        </w:tabs>
        <w:spacing w:before="82" w:line="215" w:lineRule="exact"/>
        <w:ind w:left="432" w:hanging="360"/>
        <w:textAlignment w:val="baseline"/>
        <w:rPr>
          <w:rFonts w:ascii="Arial" w:eastAsia="Arial" w:hAnsi="Arial"/>
          <w:color w:val="000000"/>
          <w:sz w:val="20"/>
        </w:rPr>
      </w:pPr>
      <w:r w:rsidRPr="001E36CB">
        <w:rPr>
          <w:rFonts w:ascii="Arial" w:eastAsia="Arial" w:hAnsi="Arial"/>
          <w:color w:val="000000"/>
          <w:sz w:val="20"/>
        </w:rPr>
        <w:t>deliver social benefits to your community</w:t>
      </w:r>
    </w:p>
    <w:p w14:paraId="45E97CAB" w14:textId="77777777" w:rsidR="001C1A94" w:rsidRDefault="001C1A94" w:rsidP="00DE271E">
      <w:pPr>
        <w:widowControl w:val="0"/>
        <w:numPr>
          <w:ilvl w:val="0"/>
          <w:numId w:val="3"/>
        </w:numPr>
        <w:tabs>
          <w:tab w:val="clear" w:pos="360"/>
          <w:tab w:val="left" w:pos="432"/>
        </w:tabs>
        <w:spacing w:before="55" w:line="244" w:lineRule="exact"/>
        <w:ind w:left="432" w:right="244" w:hanging="360"/>
        <w:textAlignment w:val="baseline"/>
        <w:rPr>
          <w:rFonts w:ascii="Arial" w:eastAsia="Arial" w:hAnsi="Arial"/>
          <w:color w:val="000000"/>
          <w:sz w:val="20"/>
        </w:rPr>
      </w:pPr>
      <w:r w:rsidRPr="001E36CB">
        <w:rPr>
          <w:rFonts w:ascii="Arial" w:eastAsia="Arial" w:hAnsi="Arial"/>
          <w:color w:val="000000"/>
          <w:sz w:val="20"/>
        </w:rPr>
        <w:t>include eligible activities and eligible expenditure</w:t>
      </w:r>
    </w:p>
    <w:p w14:paraId="2960825E" w14:textId="70069978" w:rsidR="001C1A94" w:rsidRPr="001954C1" w:rsidRDefault="001C1A94" w:rsidP="005E7483">
      <w:pPr>
        <w:widowControl w:val="0"/>
        <w:numPr>
          <w:ilvl w:val="0"/>
          <w:numId w:val="3"/>
        </w:numPr>
        <w:tabs>
          <w:tab w:val="clear" w:pos="360"/>
          <w:tab w:val="left" w:pos="432"/>
        </w:tabs>
        <w:spacing w:before="55" w:line="244" w:lineRule="exact"/>
        <w:ind w:left="432" w:right="102" w:hanging="360"/>
        <w:textAlignment w:val="baseline"/>
        <w:rPr>
          <w:rFonts w:eastAsia="Arial"/>
          <w:color w:val="000000"/>
        </w:rPr>
      </w:pPr>
      <w:proofErr w:type="gramStart"/>
      <w:r w:rsidRPr="001954C1">
        <w:rPr>
          <w:rFonts w:ascii="Arial" w:eastAsia="Arial" w:hAnsi="Arial"/>
          <w:color w:val="000000"/>
          <w:sz w:val="20"/>
        </w:rPr>
        <w:t>be located in</w:t>
      </w:r>
      <w:proofErr w:type="gramEnd"/>
      <w:r w:rsidRPr="001954C1">
        <w:rPr>
          <w:rFonts w:ascii="Arial" w:eastAsia="Arial" w:hAnsi="Arial"/>
          <w:color w:val="000000"/>
          <w:sz w:val="20"/>
        </w:rPr>
        <w:t xml:space="preserve"> your MP’s electorate (Federal electorate boundaries</w:t>
      </w:r>
      <w:r w:rsidR="005E7483">
        <w:rPr>
          <w:rFonts w:ascii="Arial" w:eastAsia="Arial" w:hAnsi="Arial"/>
          <w:color w:val="000000"/>
          <w:sz w:val="20"/>
        </w:rPr>
        <w:t xml:space="preserve"> </w:t>
      </w:r>
      <w:r w:rsidRPr="001954C1">
        <w:rPr>
          <w:rFonts w:ascii="Arial" w:eastAsia="Arial" w:hAnsi="Arial"/>
          <w:color w:val="000000"/>
          <w:sz w:val="20"/>
        </w:rPr>
        <w:t>are as at the 202</w:t>
      </w:r>
      <w:r w:rsidR="001D725B">
        <w:rPr>
          <w:rFonts w:ascii="Arial" w:eastAsia="Arial" w:hAnsi="Arial"/>
          <w:color w:val="000000"/>
          <w:sz w:val="20"/>
        </w:rPr>
        <w:t>5</w:t>
      </w:r>
      <w:r w:rsidRPr="001954C1">
        <w:rPr>
          <w:rFonts w:ascii="Arial" w:eastAsia="Arial" w:hAnsi="Arial"/>
          <w:color w:val="000000"/>
          <w:sz w:val="20"/>
        </w:rPr>
        <w:t xml:space="preserve"> Federal election. Use the </w:t>
      </w:r>
      <w:hyperlink r:id="rId12" w:history="1">
        <w:r w:rsidR="00075B66" w:rsidRPr="003F7128">
          <w:rPr>
            <w:rStyle w:val="Hyperlink"/>
            <w:rFonts w:ascii="Arial" w:hAnsi="Arial" w:cs="Arial"/>
            <w:sz w:val="20"/>
            <w:szCs w:val="20"/>
          </w:rPr>
          <w:t>ABS Mapping Tool</w:t>
        </w:r>
      </w:hyperlink>
      <w:r w:rsidR="00075B66" w:rsidRPr="00075B66">
        <w:rPr>
          <w:sz w:val="20"/>
          <w:szCs w:val="20"/>
        </w:rPr>
        <w:t xml:space="preserve"> </w:t>
      </w:r>
      <w:r w:rsidRPr="001954C1">
        <w:rPr>
          <w:rFonts w:ascii="Arial" w:eastAsia="Arial" w:hAnsi="Arial"/>
          <w:color w:val="000000"/>
          <w:sz w:val="20"/>
        </w:rPr>
        <w:t xml:space="preserve">with reference to the </w:t>
      </w:r>
      <w:r w:rsidR="00A14192">
        <w:rPr>
          <w:rFonts w:ascii="Arial" w:eastAsia="Arial" w:hAnsi="Arial"/>
          <w:color w:val="000000"/>
          <w:sz w:val="20"/>
        </w:rPr>
        <w:t xml:space="preserve">guidelines </w:t>
      </w:r>
      <w:r w:rsidR="002A70CE">
        <w:rPr>
          <w:rFonts w:ascii="Arial" w:eastAsia="Arial" w:hAnsi="Arial"/>
          <w:color w:val="000000"/>
          <w:sz w:val="20"/>
        </w:rPr>
        <w:t>g</w:t>
      </w:r>
      <w:r w:rsidRPr="001954C1">
        <w:rPr>
          <w:rFonts w:ascii="Arial" w:eastAsia="Arial" w:hAnsi="Arial"/>
          <w:color w:val="000000"/>
          <w:sz w:val="20"/>
        </w:rPr>
        <w:t xml:space="preserve">lossary </w:t>
      </w:r>
      <w:r w:rsidR="00661EE9">
        <w:rPr>
          <w:rFonts w:ascii="Arial" w:eastAsia="Arial" w:hAnsi="Arial"/>
          <w:color w:val="000000"/>
          <w:sz w:val="20"/>
        </w:rPr>
        <w:t>to</w:t>
      </w:r>
      <w:r w:rsidRPr="001954C1">
        <w:rPr>
          <w:rFonts w:ascii="Arial" w:eastAsia="Arial" w:hAnsi="Arial"/>
          <w:color w:val="000000"/>
          <w:sz w:val="20"/>
        </w:rPr>
        <w:t xml:space="preserve"> </w:t>
      </w:r>
      <w:r w:rsidR="003F7128">
        <w:rPr>
          <w:rFonts w:ascii="Arial" w:eastAsia="Arial" w:hAnsi="Arial"/>
          <w:color w:val="000000"/>
          <w:sz w:val="20"/>
        </w:rPr>
        <w:t>confirm</w:t>
      </w:r>
      <w:r w:rsidRPr="001954C1">
        <w:rPr>
          <w:rFonts w:ascii="Arial" w:eastAsia="Arial" w:hAnsi="Arial"/>
          <w:color w:val="000000"/>
          <w:sz w:val="20"/>
        </w:rPr>
        <w:t xml:space="preserve"> project location eligibility in electorates)</w:t>
      </w:r>
    </w:p>
    <w:p w14:paraId="7676063E" w14:textId="1C2E0331" w:rsidR="001C1A94" w:rsidRPr="0072698B" w:rsidRDefault="001C1A94" w:rsidP="001C1A94">
      <w:pPr>
        <w:widowControl w:val="0"/>
        <w:numPr>
          <w:ilvl w:val="0"/>
          <w:numId w:val="3"/>
        </w:numPr>
        <w:tabs>
          <w:tab w:val="clear" w:pos="360"/>
          <w:tab w:val="left" w:pos="432"/>
        </w:tabs>
        <w:spacing w:before="82" w:line="215" w:lineRule="exact"/>
        <w:ind w:left="432" w:hanging="360"/>
        <w:textAlignment w:val="baseline"/>
        <w:rPr>
          <w:rFonts w:ascii="Arial" w:eastAsia="Arial" w:hAnsi="Arial"/>
          <w:color w:val="000000"/>
          <w:sz w:val="20"/>
        </w:rPr>
      </w:pPr>
      <w:r w:rsidRPr="00FE07A7">
        <w:rPr>
          <w:rFonts w:ascii="Arial" w:eastAsia="Arial" w:hAnsi="Arial"/>
          <w:color w:val="000000"/>
          <w:sz w:val="20"/>
        </w:rPr>
        <w:t>be held within your MP’s electorate in the case of events</w:t>
      </w:r>
      <w:r w:rsidR="009C2729">
        <w:rPr>
          <w:rFonts w:ascii="Arial" w:eastAsia="Arial" w:hAnsi="Arial"/>
          <w:color w:val="000000"/>
          <w:sz w:val="20"/>
        </w:rPr>
        <w:t>,</w:t>
      </w:r>
      <w:r w:rsidRPr="00FE07A7">
        <w:rPr>
          <w:rFonts w:ascii="Arial" w:eastAsia="Arial" w:hAnsi="Arial"/>
          <w:color w:val="000000"/>
          <w:sz w:val="20"/>
        </w:rPr>
        <w:t xml:space="preserve"> or used in your MP’s electorate if it includes portable equipment</w:t>
      </w:r>
    </w:p>
    <w:p w14:paraId="28DA7E46" w14:textId="77777777" w:rsidR="001C1A94" w:rsidRPr="0072698B" w:rsidRDefault="001C1A94" w:rsidP="001C1A94">
      <w:pPr>
        <w:widowControl w:val="0"/>
        <w:numPr>
          <w:ilvl w:val="0"/>
          <w:numId w:val="3"/>
        </w:numPr>
        <w:tabs>
          <w:tab w:val="clear" w:pos="360"/>
          <w:tab w:val="left" w:pos="432"/>
        </w:tabs>
        <w:spacing w:before="82" w:line="215" w:lineRule="exact"/>
        <w:ind w:left="432" w:hanging="360"/>
        <w:textAlignment w:val="baseline"/>
        <w:rPr>
          <w:rFonts w:ascii="Arial" w:eastAsia="Arial" w:hAnsi="Arial"/>
          <w:color w:val="000000"/>
          <w:sz w:val="20"/>
        </w:rPr>
      </w:pPr>
      <w:r w:rsidRPr="0072698B">
        <w:rPr>
          <w:rFonts w:ascii="Arial" w:eastAsia="Arial" w:hAnsi="Arial"/>
          <w:color w:val="000000"/>
          <w:sz w:val="20"/>
        </w:rPr>
        <w:t>have at least $2,500 in eligible</w:t>
      </w:r>
    </w:p>
    <w:p w14:paraId="49A224B1" w14:textId="64C681FF" w:rsidR="001C1A94" w:rsidRPr="0072698B" w:rsidRDefault="001C1A94" w:rsidP="008C36E9">
      <w:pPr>
        <w:widowControl w:val="0"/>
        <w:spacing w:line="240" w:lineRule="exact"/>
        <w:ind w:left="432"/>
        <w:textAlignment w:val="baseline"/>
        <w:rPr>
          <w:rFonts w:ascii="Arial" w:eastAsia="Arial" w:hAnsi="Arial"/>
          <w:color w:val="000000"/>
          <w:sz w:val="20"/>
        </w:rPr>
      </w:pPr>
      <w:r w:rsidRPr="0072698B">
        <w:rPr>
          <w:rFonts w:ascii="Arial" w:eastAsia="Arial" w:hAnsi="Arial"/>
          <w:color w:val="000000"/>
          <w:sz w:val="20"/>
        </w:rPr>
        <w:t>expenditure</w:t>
      </w:r>
      <w:r>
        <w:rPr>
          <w:rFonts w:ascii="Arial" w:eastAsia="Arial" w:hAnsi="Arial"/>
          <w:color w:val="000000"/>
          <w:sz w:val="20"/>
        </w:rPr>
        <w:t>,</w:t>
      </w:r>
      <w:r w:rsidRPr="0072698B">
        <w:rPr>
          <w:rFonts w:ascii="Arial" w:eastAsia="Arial" w:hAnsi="Arial"/>
          <w:color w:val="000000"/>
          <w:sz w:val="20"/>
        </w:rPr>
        <w:t xml:space="preserve"> </w:t>
      </w:r>
      <w:r w:rsidR="008C36E9">
        <w:rPr>
          <w:rFonts w:ascii="Arial" w:eastAsia="Arial" w:hAnsi="Arial"/>
          <w:color w:val="000000"/>
          <w:sz w:val="20"/>
        </w:rPr>
        <w:t xml:space="preserve">or $5,000 if </w:t>
      </w:r>
      <w:r w:rsidRPr="0072698B">
        <w:rPr>
          <w:rFonts w:ascii="Arial" w:eastAsia="Arial" w:hAnsi="Arial"/>
          <w:color w:val="000000"/>
          <w:sz w:val="20"/>
        </w:rPr>
        <w:t>the applicant is a local</w:t>
      </w:r>
      <w:r w:rsidR="008C36E9">
        <w:rPr>
          <w:rFonts w:ascii="Arial" w:eastAsia="Arial" w:hAnsi="Arial"/>
          <w:color w:val="000000"/>
          <w:sz w:val="20"/>
        </w:rPr>
        <w:t xml:space="preserve"> </w:t>
      </w:r>
      <w:r w:rsidRPr="0072698B">
        <w:rPr>
          <w:rFonts w:ascii="Arial" w:eastAsia="Arial" w:hAnsi="Arial"/>
          <w:color w:val="000000"/>
          <w:sz w:val="20"/>
        </w:rPr>
        <w:t>governing body.</w:t>
      </w:r>
      <w:r>
        <w:rPr>
          <w:rFonts w:ascii="Arial" w:eastAsia="Arial" w:hAnsi="Arial"/>
          <w:color w:val="000000"/>
          <w:sz w:val="20"/>
        </w:rPr>
        <w:t xml:space="preserve"> </w:t>
      </w:r>
      <w:r w:rsidR="00763649">
        <w:rPr>
          <w:rStyle w:val="cf01"/>
          <w:rFonts w:ascii="Arial" w:hAnsi="Arial" w:cs="Arial"/>
          <w:sz w:val="20"/>
          <w:szCs w:val="20"/>
        </w:rPr>
        <w:t>I</w:t>
      </w:r>
      <w:r w:rsidRPr="001954C1">
        <w:rPr>
          <w:rStyle w:val="cf01"/>
          <w:rFonts w:ascii="Arial" w:hAnsi="Arial" w:cs="Arial"/>
          <w:sz w:val="20"/>
          <w:szCs w:val="20"/>
        </w:rPr>
        <w:t>n-kind contributions are not considered eligible expenditure.</w:t>
      </w:r>
    </w:p>
    <w:p w14:paraId="6C668020" w14:textId="77777777" w:rsidR="001C1A94" w:rsidRDefault="001C1A94" w:rsidP="001C1A94">
      <w:pPr>
        <w:widowControl w:val="0"/>
        <w:numPr>
          <w:ilvl w:val="0"/>
          <w:numId w:val="3"/>
        </w:numPr>
        <w:tabs>
          <w:tab w:val="clear" w:pos="360"/>
          <w:tab w:val="left" w:pos="432"/>
        </w:tabs>
        <w:spacing w:before="88" w:line="215" w:lineRule="exact"/>
        <w:ind w:left="432" w:hanging="360"/>
        <w:textAlignment w:val="baseline"/>
        <w:rPr>
          <w:rFonts w:ascii="Arial" w:eastAsia="Arial" w:hAnsi="Arial"/>
          <w:color w:val="000000"/>
          <w:sz w:val="20"/>
        </w:rPr>
      </w:pPr>
      <w:r w:rsidRPr="0072698B">
        <w:rPr>
          <w:rFonts w:ascii="Arial" w:eastAsia="Arial" w:hAnsi="Arial"/>
          <w:color w:val="000000"/>
          <w:sz w:val="20"/>
        </w:rPr>
        <w:t>have a maximum project cost of $50,000</w:t>
      </w:r>
    </w:p>
    <w:p w14:paraId="334E460F" w14:textId="38AD56CA" w:rsidR="001C1A94" w:rsidRPr="003C6FE2" w:rsidRDefault="003C6FE2" w:rsidP="4CE0B634">
      <w:pPr>
        <w:widowControl w:val="0"/>
        <w:numPr>
          <w:ilvl w:val="0"/>
          <w:numId w:val="3"/>
        </w:numPr>
        <w:tabs>
          <w:tab w:val="clear" w:pos="360"/>
          <w:tab w:val="left" w:pos="432"/>
        </w:tabs>
        <w:spacing w:before="88" w:line="215" w:lineRule="exact"/>
        <w:ind w:left="432" w:hanging="360"/>
        <w:textAlignment w:val="baseline"/>
        <w:rPr>
          <w:rFonts w:ascii="Arial" w:eastAsia="Arial" w:hAnsi="Arial"/>
          <w:color w:val="000000"/>
          <w:sz w:val="20"/>
          <w:szCs w:val="20"/>
        </w:rPr>
      </w:pPr>
      <w:r w:rsidRPr="003C6FE2">
        <w:rPr>
          <w:rFonts w:ascii="Arial" w:eastAsia="Arial" w:hAnsi="Arial"/>
          <w:color w:val="000000" w:themeColor="text1"/>
          <w:sz w:val="20"/>
          <w:szCs w:val="20"/>
        </w:rPr>
        <w:t>Be c</w:t>
      </w:r>
      <w:r w:rsidR="001C1A94" w:rsidRPr="003C6FE2">
        <w:rPr>
          <w:rFonts w:ascii="Arial" w:eastAsia="Arial" w:hAnsi="Arial"/>
          <w:color w:val="000000" w:themeColor="text1"/>
          <w:sz w:val="20"/>
          <w:szCs w:val="20"/>
        </w:rPr>
        <w:t>omplete</w:t>
      </w:r>
      <w:r w:rsidRPr="003C6FE2">
        <w:rPr>
          <w:rFonts w:ascii="Arial" w:eastAsia="Arial" w:hAnsi="Arial"/>
          <w:color w:val="000000" w:themeColor="text1"/>
          <w:sz w:val="20"/>
          <w:szCs w:val="20"/>
        </w:rPr>
        <w:t>d</w:t>
      </w:r>
      <w:r w:rsidR="001C1A94" w:rsidRPr="003C6FE2">
        <w:rPr>
          <w:rFonts w:ascii="Arial" w:eastAsia="Arial" w:hAnsi="Arial"/>
          <w:color w:val="000000" w:themeColor="text1"/>
          <w:sz w:val="20"/>
          <w:szCs w:val="20"/>
        </w:rPr>
        <w:t xml:space="preserve"> </w:t>
      </w:r>
      <w:r w:rsidR="005459C1">
        <w:rPr>
          <w:rFonts w:ascii="Arial" w:eastAsia="Arial" w:hAnsi="Arial"/>
          <w:color w:val="000000" w:themeColor="text1"/>
          <w:sz w:val="20"/>
          <w:szCs w:val="20"/>
        </w:rPr>
        <w:t>by</w:t>
      </w:r>
      <w:r w:rsidR="001C1A94" w:rsidRPr="003C6FE2">
        <w:rPr>
          <w:rFonts w:ascii="Arial" w:eastAsia="Arial" w:hAnsi="Arial"/>
          <w:color w:val="000000" w:themeColor="text1"/>
          <w:sz w:val="20"/>
          <w:szCs w:val="20"/>
        </w:rPr>
        <w:t xml:space="preserve"> </w:t>
      </w:r>
      <w:r w:rsidR="004609FE" w:rsidRPr="003C6FE2">
        <w:rPr>
          <w:rFonts w:ascii="Arial" w:eastAsia="Arial" w:hAnsi="Arial"/>
          <w:color w:val="000000" w:themeColor="text1"/>
          <w:sz w:val="20"/>
          <w:szCs w:val="20"/>
        </w:rPr>
        <w:t>3</w:t>
      </w:r>
      <w:r w:rsidRPr="003C6FE2">
        <w:rPr>
          <w:rFonts w:ascii="Arial" w:eastAsia="Arial" w:hAnsi="Arial"/>
          <w:color w:val="000000" w:themeColor="text1"/>
          <w:sz w:val="20"/>
          <w:szCs w:val="20"/>
        </w:rPr>
        <w:t>1</w:t>
      </w:r>
      <w:r w:rsidR="004609FE" w:rsidRPr="003C6FE2">
        <w:rPr>
          <w:rFonts w:ascii="Arial" w:eastAsia="Arial" w:hAnsi="Arial"/>
          <w:color w:val="000000" w:themeColor="text1"/>
          <w:sz w:val="20"/>
          <w:szCs w:val="20"/>
        </w:rPr>
        <w:t xml:space="preserve"> </w:t>
      </w:r>
      <w:r w:rsidRPr="003C6FE2">
        <w:rPr>
          <w:rFonts w:ascii="Arial" w:eastAsia="Arial" w:hAnsi="Arial"/>
          <w:color w:val="000000" w:themeColor="text1"/>
          <w:sz w:val="20"/>
          <w:szCs w:val="20"/>
        </w:rPr>
        <w:t>March</w:t>
      </w:r>
      <w:r w:rsidR="00621B44" w:rsidRPr="003C6FE2">
        <w:rPr>
          <w:rFonts w:ascii="Arial" w:eastAsia="Arial" w:hAnsi="Arial"/>
          <w:color w:val="000000" w:themeColor="text1"/>
          <w:sz w:val="20"/>
          <w:szCs w:val="20"/>
        </w:rPr>
        <w:t xml:space="preserve"> 202</w:t>
      </w:r>
      <w:r w:rsidRPr="003C6FE2">
        <w:rPr>
          <w:rFonts w:ascii="Arial" w:eastAsia="Arial" w:hAnsi="Arial"/>
          <w:color w:val="000000" w:themeColor="text1"/>
          <w:sz w:val="20"/>
          <w:szCs w:val="20"/>
        </w:rPr>
        <w:t>8</w:t>
      </w:r>
      <w:r w:rsidR="00621B44" w:rsidRPr="003C6FE2">
        <w:rPr>
          <w:rFonts w:ascii="Arial" w:eastAsia="Arial" w:hAnsi="Arial"/>
          <w:color w:val="000000" w:themeColor="text1"/>
          <w:sz w:val="20"/>
          <w:szCs w:val="20"/>
        </w:rPr>
        <w:t>.</w:t>
      </w:r>
    </w:p>
    <w:p w14:paraId="784D807C" w14:textId="6C8D189F" w:rsidR="001C1A94" w:rsidRDefault="001C1A94" w:rsidP="006526FB">
      <w:pPr>
        <w:widowControl w:val="0"/>
        <w:spacing w:before="74"/>
        <w:rPr>
          <w:rFonts w:ascii="Arial" w:hAnsi="Arial" w:cs="Arial"/>
          <w:sz w:val="20"/>
          <w:szCs w:val="20"/>
        </w:rPr>
      </w:pPr>
      <w:r w:rsidRPr="00F91897">
        <w:rPr>
          <w:rFonts w:ascii="Arial" w:hAnsi="Arial" w:cs="Arial"/>
          <w:sz w:val="20"/>
          <w:szCs w:val="20"/>
        </w:rPr>
        <w:t xml:space="preserve">The project and grant amount in </w:t>
      </w:r>
      <w:r w:rsidR="00E03B14">
        <w:rPr>
          <w:rFonts w:ascii="Arial" w:hAnsi="Arial" w:cs="Arial"/>
          <w:sz w:val="20"/>
          <w:szCs w:val="20"/>
        </w:rPr>
        <w:t>an</w:t>
      </w:r>
      <w:r w:rsidRPr="00F91897">
        <w:rPr>
          <w:rFonts w:ascii="Arial" w:hAnsi="Arial" w:cs="Arial"/>
          <w:sz w:val="20"/>
          <w:szCs w:val="20"/>
        </w:rPr>
        <w:t xml:space="preserve"> application must be the same as that agreed to and nominated by your MP.</w:t>
      </w:r>
    </w:p>
    <w:p w14:paraId="507A5BD8" w14:textId="22D030EA" w:rsidR="001C1A94" w:rsidRDefault="001C1A94" w:rsidP="001C1A94">
      <w:pPr>
        <w:spacing w:before="172" w:line="247" w:lineRule="exact"/>
        <w:ind w:left="72"/>
        <w:textAlignment w:val="baseline"/>
        <w:rPr>
          <w:rFonts w:ascii="Arial" w:eastAsia="Arial" w:hAnsi="Arial"/>
          <w:b/>
          <w:color w:val="254F90"/>
        </w:rPr>
      </w:pPr>
      <w:r>
        <w:rPr>
          <w:rFonts w:ascii="Arial" w:eastAsia="Arial" w:hAnsi="Arial"/>
          <w:b/>
          <w:color w:val="254F90"/>
        </w:rPr>
        <w:lastRenderedPageBreak/>
        <w:t>Who can apply?</w:t>
      </w:r>
    </w:p>
    <w:p w14:paraId="01224716" w14:textId="77777777" w:rsidR="001C1A94" w:rsidRDefault="001C1A94" w:rsidP="001C1A94">
      <w:pPr>
        <w:spacing w:before="173" w:line="224" w:lineRule="exact"/>
        <w:ind w:left="72"/>
        <w:textAlignment w:val="baseline"/>
        <w:rPr>
          <w:rFonts w:ascii="Arial" w:eastAsia="Arial" w:hAnsi="Arial"/>
          <w:color w:val="000000"/>
          <w:sz w:val="20"/>
        </w:rPr>
      </w:pPr>
      <w:r>
        <w:rPr>
          <w:rFonts w:ascii="Arial" w:eastAsia="Arial" w:hAnsi="Arial"/>
          <w:color w:val="000000"/>
          <w:sz w:val="20"/>
        </w:rPr>
        <w:t>To be eligible you must</w:t>
      </w:r>
    </w:p>
    <w:p w14:paraId="1B0DD3C3" w14:textId="77777777" w:rsidR="001C1A94" w:rsidRDefault="001C1A94" w:rsidP="001C1A94">
      <w:pPr>
        <w:numPr>
          <w:ilvl w:val="0"/>
          <w:numId w:val="3"/>
        </w:numPr>
        <w:tabs>
          <w:tab w:val="clear" w:pos="360"/>
          <w:tab w:val="left" w:pos="432"/>
        </w:tabs>
        <w:spacing w:before="145"/>
        <w:ind w:left="432" w:hanging="360"/>
        <w:textAlignment w:val="baseline"/>
        <w:rPr>
          <w:rFonts w:ascii="Arial" w:eastAsia="Arial" w:hAnsi="Arial"/>
          <w:color w:val="000000"/>
          <w:sz w:val="20"/>
        </w:rPr>
      </w:pPr>
      <w:r>
        <w:rPr>
          <w:rFonts w:ascii="Arial" w:eastAsia="Arial" w:hAnsi="Arial"/>
          <w:color w:val="000000"/>
          <w:sz w:val="20"/>
        </w:rPr>
        <w:t>be invited to apply by your MP</w:t>
      </w:r>
    </w:p>
    <w:p w14:paraId="7C819F3A" w14:textId="77777777" w:rsidR="001C1A94" w:rsidRDefault="001C1A94" w:rsidP="001C1A94">
      <w:pPr>
        <w:numPr>
          <w:ilvl w:val="0"/>
          <w:numId w:val="3"/>
        </w:numPr>
        <w:tabs>
          <w:tab w:val="clear" w:pos="360"/>
          <w:tab w:val="left" w:pos="432"/>
        </w:tabs>
        <w:spacing w:before="57"/>
        <w:ind w:left="432" w:right="576" w:hanging="360"/>
        <w:textAlignment w:val="baseline"/>
        <w:rPr>
          <w:rFonts w:ascii="Arial" w:eastAsia="Arial" w:hAnsi="Arial"/>
          <w:color w:val="000000"/>
          <w:spacing w:val="-3"/>
          <w:sz w:val="20"/>
        </w:rPr>
      </w:pPr>
      <w:r>
        <w:rPr>
          <w:rFonts w:ascii="Arial" w:eastAsia="Arial" w:hAnsi="Arial"/>
          <w:color w:val="000000"/>
          <w:spacing w:val="-3"/>
          <w:sz w:val="20"/>
        </w:rPr>
        <w:t>have an Australian Business Number (ABN)</w:t>
      </w:r>
    </w:p>
    <w:p w14:paraId="13C6730A" w14:textId="77777777" w:rsidR="001C1A94" w:rsidRDefault="001C1A94" w:rsidP="001C1A94">
      <w:pPr>
        <w:spacing w:before="79"/>
        <w:ind w:left="72"/>
        <w:textAlignment w:val="baseline"/>
        <w:rPr>
          <w:rFonts w:ascii="Arial" w:eastAsia="Arial" w:hAnsi="Arial"/>
          <w:color w:val="000000"/>
          <w:sz w:val="20"/>
        </w:rPr>
      </w:pPr>
      <w:r>
        <w:rPr>
          <w:rFonts w:ascii="Arial" w:eastAsia="Arial" w:hAnsi="Arial"/>
          <w:color w:val="000000"/>
          <w:sz w:val="20"/>
        </w:rPr>
        <w:t>and be one of the following entities:</w:t>
      </w:r>
    </w:p>
    <w:p w14:paraId="3F380559" w14:textId="77777777" w:rsidR="001C1A94" w:rsidRDefault="001C1A94" w:rsidP="004075BB">
      <w:pPr>
        <w:numPr>
          <w:ilvl w:val="0"/>
          <w:numId w:val="3"/>
        </w:numPr>
        <w:tabs>
          <w:tab w:val="clear" w:pos="360"/>
          <w:tab w:val="left" w:pos="432"/>
        </w:tabs>
        <w:spacing w:before="55"/>
        <w:ind w:left="431" w:right="216" w:hanging="360"/>
        <w:jc w:val="both"/>
        <w:textAlignment w:val="baseline"/>
        <w:rPr>
          <w:rFonts w:ascii="Arial" w:eastAsia="Arial" w:hAnsi="Arial"/>
          <w:color w:val="000000"/>
          <w:spacing w:val="-3"/>
          <w:sz w:val="20"/>
        </w:rPr>
      </w:pPr>
      <w:r>
        <w:rPr>
          <w:rFonts w:ascii="Arial" w:eastAsia="Arial" w:hAnsi="Arial"/>
          <w:color w:val="000000"/>
          <w:spacing w:val="-3"/>
          <w:sz w:val="20"/>
        </w:rPr>
        <w:t>an incorporated not-for-profit entity (the</w:t>
      </w:r>
      <w:r w:rsidRPr="00381CD9">
        <w:rPr>
          <w:rFonts w:ascii="Arial" w:eastAsia="Arial" w:hAnsi="Arial"/>
          <w:color w:val="0000FF"/>
          <w:spacing w:val="-3"/>
          <w:sz w:val="20"/>
          <w:u w:val="single"/>
        </w:rPr>
        <w:t xml:space="preserve"> </w:t>
      </w:r>
      <w:hyperlink r:id="rId13" w:anchor="key-documents" w:history="1">
        <w:r w:rsidRPr="00220C5F">
          <w:rPr>
            <w:rStyle w:val="Hyperlink"/>
            <w:rFonts w:ascii="Arial" w:eastAsia="Arial" w:hAnsi="Arial"/>
            <w:color w:val="auto"/>
            <w:spacing w:val="-3"/>
            <w:sz w:val="20"/>
            <w:u w:val="none"/>
          </w:rPr>
          <w:t>grant opportunity guidelines</w:t>
        </w:r>
      </w:hyperlink>
      <w:hyperlink r:id="rId14" w:anchor="key-documents">
        <w:r w:rsidRPr="00220C5F">
          <w:rPr>
            <w:rFonts w:ascii="Arial" w:eastAsia="Arial" w:hAnsi="Arial"/>
            <w:spacing w:val="-3"/>
            <w:sz w:val="20"/>
          </w:rPr>
          <w:t xml:space="preserve"> </w:t>
        </w:r>
      </w:hyperlink>
      <w:r>
        <w:rPr>
          <w:rFonts w:ascii="Arial" w:eastAsia="Arial" w:hAnsi="Arial"/>
          <w:color w:val="000000"/>
          <w:spacing w:val="-3"/>
          <w:sz w:val="20"/>
        </w:rPr>
        <w:t>provide detail on how you must demonstrate your ‘not-for-profit’ status)</w:t>
      </w:r>
    </w:p>
    <w:p w14:paraId="39EDD65E" w14:textId="6EE51F3F" w:rsidR="000C4985" w:rsidRDefault="007F458D" w:rsidP="004075BB">
      <w:pPr>
        <w:numPr>
          <w:ilvl w:val="0"/>
          <w:numId w:val="3"/>
        </w:numPr>
        <w:tabs>
          <w:tab w:val="clear" w:pos="360"/>
          <w:tab w:val="left" w:pos="432"/>
        </w:tabs>
        <w:spacing w:before="55"/>
        <w:ind w:left="431" w:right="216" w:hanging="360"/>
        <w:jc w:val="both"/>
        <w:textAlignment w:val="baseline"/>
        <w:rPr>
          <w:rFonts w:ascii="Arial" w:eastAsia="Arial" w:hAnsi="Arial"/>
          <w:color w:val="000000"/>
          <w:spacing w:val="-3"/>
          <w:sz w:val="20"/>
        </w:rPr>
      </w:pPr>
      <w:r>
        <w:rPr>
          <w:rFonts w:ascii="Arial" w:eastAsia="Arial" w:hAnsi="Arial"/>
          <w:color w:val="000000"/>
          <w:spacing w:val="-3"/>
          <w:sz w:val="20"/>
        </w:rPr>
        <w:t>a non-distributing co-operative</w:t>
      </w:r>
    </w:p>
    <w:p w14:paraId="225B2161" w14:textId="22BFAC22" w:rsidR="007F458D" w:rsidRDefault="002A70CE" w:rsidP="004075BB">
      <w:pPr>
        <w:numPr>
          <w:ilvl w:val="0"/>
          <w:numId w:val="3"/>
        </w:numPr>
        <w:tabs>
          <w:tab w:val="clear" w:pos="360"/>
          <w:tab w:val="left" w:pos="432"/>
        </w:tabs>
        <w:spacing w:before="55"/>
        <w:ind w:left="431" w:right="216" w:hanging="360"/>
        <w:jc w:val="both"/>
        <w:textAlignment w:val="baseline"/>
        <w:rPr>
          <w:rFonts w:ascii="Arial" w:eastAsia="Arial" w:hAnsi="Arial"/>
          <w:color w:val="000000"/>
          <w:spacing w:val="-3"/>
          <w:sz w:val="20"/>
        </w:rPr>
      </w:pPr>
      <w:r>
        <w:rPr>
          <w:rFonts w:ascii="Arial" w:eastAsia="Arial" w:hAnsi="Arial"/>
          <w:color w:val="000000"/>
          <w:spacing w:val="-3"/>
          <w:sz w:val="20"/>
        </w:rPr>
        <w:t xml:space="preserve">a </w:t>
      </w:r>
      <w:r w:rsidR="007F458D">
        <w:rPr>
          <w:rFonts w:ascii="Arial" w:eastAsia="Arial" w:hAnsi="Arial"/>
          <w:color w:val="000000"/>
          <w:spacing w:val="-3"/>
          <w:sz w:val="20"/>
        </w:rPr>
        <w:t>compan</w:t>
      </w:r>
      <w:r>
        <w:rPr>
          <w:rFonts w:ascii="Arial" w:eastAsia="Arial" w:hAnsi="Arial"/>
          <w:color w:val="000000"/>
          <w:spacing w:val="-3"/>
          <w:sz w:val="20"/>
        </w:rPr>
        <w:t>y</w:t>
      </w:r>
      <w:r w:rsidR="007F458D">
        <w:rPr>
          <w:rFonts w:ascii="Arial" w:eastAsia="Arial" w:hAnsi="Arial"/>
          <w:color w:val="000000"/>
          <w:spacing w:val="-3"/>
          <w:sz w:val="20"/>
        </w:rPr>
        <w:t xml:space="preserve"> limited by guarantee</w:t>
      </w:r>
    </w:p>
    <w:p w14:paraId="764F7F18" w14:textId="7CDF3EBD" w:rsidR="007F458D" w:rsidRDefault="002A70CE" w:rsidP="004075BB">
      <w:pPr>
        <w:numPr>
          <w:ilvl w:val="0"/>
          <w:numId w:val="3"/>
        </w:numPr>
        <w:tabs>
          <w:tab w:val="clear" w:pos="360"/>
          <w:tab w:val="left" w:pos="432"/>
        </w:tabs>
        <w:spacing w:before="55"/>
        <w:ind w:left="431" w:right="216" w:hanging="360"/>
        <w:jc w:val="both"/>
        <w:textAlignment w:val="baseline"/>
        <w:rPr>
          <w:rFonts w:ascii="Arial" w:eastAsia="Arial" w:hAnsi="Arial"/>
          <w:color w:val="000000"/>
          <w:spacing w:val="-3"/>
          <w:sz w:val="20"/>
        </w:rPr>
      </w:pPr>
      <w:r>
        <w:rPr>
          <w:rFonts w:ascii="Arial" w:eastAsia="Arial" w:hAnsi="Arial"/>
          <w:color w:val="000000"/>
          <w:spacing w:val="-3"/>
          <w:sz w:val="20"/>
        </w:rPr>
        <w:t xml:space="preserve">an </w:t>
      </w:r>
      <w:r w:rsidR="007F458D">
        <w:rPr>
          <w:rFonts w:ascii="Arial" w:eastAsia="Arial" w:hAnsi="Arial"/>
          <w:color w:val="000000"/>
          <w:spacing w:val="-3"/>
          <w:sz w:val="20"/>
        </w:rPr>
        <w:t>Australian Indigenous corporation</w:t>
      </w:r>
    </w:p>
    <w:p w14:paraId="4DB1DB92" w14:textId="6FB42D77" w:rsidR="000E4CAA" w:rsidRDefault="002A70CE" w:rsidP="004075BB">
      <w:pPr>
        <w:numPr>
          <w:ilvl w:val="0"/>
          <w:numId w:val="3"/>
        </w:numPr>
        <w:tabs>
          <w:tab w:val="clear" w:pos="360"/>
          <w:tab w:val="left" w:pos="432"/>
        </w:tabs>
        <w:spacing w:before="55"/>
        <w:ind w:left="431" w:right="216" w:hanging="360"/>
        <w:jc w:val="both"/>
        <w:textAlignment w:val="baseline"/>
        <w:rPr>
          <w:rFonts w:ascii="Arial" w:eastAsia="Arial" w:hAnsi="Arial"/>
          <w:color w:val="000000"/>
          <w:spacing w:val="-3"/>
          <w:sz w:val="20"/>
        </w:rPr>
      </w:pPr>
      <w:r>
        <w:rPr>
          <w:rFonts w:ascii="Arial" w:eastAsia="Arial" w:hAnsi="Arial"/>
          <w:color w:val="000000"/>
          <w:spacing w:val="-3"/>
          <w:sz w:val="20"/>
        </w:rPr>
        <w:t xml:space="preserve">a </w:t>
      </w:r>
      <w:r w:rsidR="000E4CAA">
        <w:rPr>
          <w:rFonts w:ascii="Arial" w:eastAsia="Arial" w:hAnsi="Arial"/>
          <w:color w:val="000000"/>
          <w:spacing w:val="-3"/>
          <w:sz w:val="20"/>
        </w:rPr>
        <w:t xml:space="preserve">religious </w:t>
      </w:r>
      <w:proofErr w:type="spellStart"/>
      <w:r w:rsidR="000E4CAA">
        <w:rPr>
          <w:rFonts w:ascii="Arial" w:eastAsia="Arial" w:hAnsi="Arial"/>
          <w:color w:val="000000"/>
          <w:spacing w:val="-3"/>
          <w:sz w:val="20"/>
        </w:rPr>
        <w:t>organisation</w:t>
      </w:r>
      <w:proofErr w:type="spellEnd"/>
      <w:r w:rsidR="000E4CAA">
        <w:rPr>
          <w:rFonts w:ascii="Arial" w:eastAsia="Arial" w:hAnsi="Arial"/>
          <w:color w:val="000000"/>
          <w:spacing w:val="-3"/>
          <w:sz w:val="20"/>
        </w:rPr>
        <w:t xml:space="preserve"> incorporated under legislation</w:t>
      </w:r>
    </w:p>
    <w:p w14:paraId="63320271" w14:textId="77777777" w:rsidR="001C1A94" w:rsidRDefault="001C1A94" w:rsidP="004075BB">
      <w:pPr>
        <w:numPr>
          <w:ilvl w:val="0"/>
          <w:numId w:val="3"/>
        </w:numPr>
        <w:tabs>
          <w:tab w:val="clear" w:pos="360"/>
          <w:tab w:val="left" w:pos="432"/>
        </w:tabs>
        <w:spacing w:before="55"/>
        <w:ind w:left="431" w:right="216" w:hanging="360"/>
        <w:textAlignment w:val="baseline"/>
        <w:rPr>
          <w:rFonts w:ascii="Arial" w:eastAsia="Arial" w:hAnsi="Arial"/>
          <w:color w:val="000000"/>
          <w:spacing w:val="-2"/>
          <w:sz w:val="20"/>
        </w:rPr>
      </w:pPr>
      <w:r>
        <w:rPr>
          <w:rFonts w:ascii="Arial" w:eastAsia="Arial" w:hAnsi="Arial"/>
          <w:color w:val="000000"/>
          <w:spacing w:val="-2"/>
          <w:sz w:val="20"/>
        </w:rPr>
        <w:t xml:space="preserve">a local governing body as defined by the </w:t>
      </w:r>
      <w:r>
        <w:rPr>
          <w:rFonts w:ascii="Arial" w:eastAsia="Arial" w:hAnsi="Arial"/>
          <w:i/>
          <w:color w:val="000000"/>
          <w:spacing w:val="-2"/>
          <w:sz w:val="20"/>
        </w:rPr>
        <w:t>Local Government (Financial Assistance) Act 1995</w:t>
      </w:r>
    </w:p>
    <w:p w14:paraId="3175FC90" w14:textId="2D7FBB7F" w:rsidR="001C1A94" w:rsidRPr="000C4985" w:rsidRDefault="001C1A94" w:rsidP="000C4985">
      <w:pPr>
        <w:numPr>
          <w:ilvl w:val="0"/>
          <w:numId w:val="3"/>
        </w:numPr>
        <w:tabs>
          <w:tab w:val="clear" w:pos="360"/>
          <w:tab w:val="left" w:pos="432"/>
        </w:tabs>
        <w:spacing w:before="55"/>
        <w:ind w:left="431" w:hanging="360"/>
        <w:textAlignment w:val="baseline"/>
        <w:rPr>
          <w:rFonts w:ascii="Arial" w:eastAsia="Arial" w:hAnsi="Arial"/>
          <w:color w:val="000000"/>
          <w:sz w:val="20"/>
        </w:rPr>
      </w:pPr>
      <w:r>
        <w:rPr>
          <w:rFonts w:ascii="Arial" w:eastAsia="Arial" w:hAnsi="Arial"/>
          <w:color w:val="000000"/>
          <w:sz w:val="20"/>
        </w:rPr>
        <w:t>a Commonwealth, state or territory government agency or entity that is a fire service, rural fire service, country fire</w:t>
      </w:r>
      <w:r w:rsidR="000C4985">
        <w:rPr>
          <w:rFonts w:ascii="Arial" w:eastAsia="Arial" w:hAnsi="Arial"/>
          <w:color w:val="000000"/>
          <w:sz w:val="20"/>
        </w:rPr>
        <w:t xml:space="preserve"> </w:t>
      </w:r>
      <w:r w:rsidRPr="000C4985">
        <w:rPr>
          <w:rFonts w:ascii="Arial" w:eastAsia="Arial" w:hAnsi="Arial"/>
          <w:color w:val="000000"/>
          <w:sz w:val="20"/>
        </w:rPr>
        <w:t>authority, state emergency service or similar.</w:t>
      </w:r>
    </w:p>
    <w:p w14:paraId="06CE44E5" w14:textId="5B921EB6" w:rsidR="001C1A94" w:rsidRPr="000C4985" w:rsidRDefault="001C1A94" w:rsidP="000C4985">
      <w:pPr>
        <w:numPr>
          <w:ilvl w:val="0"/>
          <w:numId w:val="3"/>
        </w:numPr>
        <w:tabs>
          <w:tab w:val="clear" w:pos="360"/>
          <w:tab w:val="left" w:pos="432"/>
        </w:tabs>
        <w:spacing w:before="55"/>
        <w:ind w:left="431" w:right="72" w:hanging="360"/>
        <w:jc w:val="both"/>
        <w:textAlignment w:val="baseline"/>
        <w:rPr>
          <w:rFonts w:ascii="Arial" w:eastAsia="Arial" w:hAnsi="Arial"/>
          <w:color w:val="000000"/>
          <w:spacing w:val="-2"/>
          <w:sz w:val="20"/>
        </w:rPr>
      </w:pPr>
      <w:r>
        <w:rPr>
          <w:rFonts w:ascii="Arial" w:eastAsia="Arial" w:hAnsi="Arial"/>
          <w:color w:val="000000"/>
          <w:spacing w:val="-2"/>
          <w:sz w:val="20"/>
        </w:rPr>
        <w:t>an incorporated trustee on behalf of a trust with responsibility for a community asset or</w:t>
      </w:r>
      <w:r w:rsidR="000C4985">
        <w:rPr>
          <w:rFonts w:ascii="Arial" w:eastAsia="Arial" w:hAnsi="Arial"/>
          <w:color w:val="000000"/>
          <w:spacing w:val="-2"/>
          <w:sz w:val="20"/>
        </w:rPr>
        <w:t xml:space="preserve"> </w:t>
      </w:r>
      <w:r w:rsidRPr="000C4985">
        <w:rPr>
          <w:rFonts w:ascii="Arial" w:eastAsia="Arial" w:hAnsi="Arial"/>
          <w:color w:val="000000"/>
          <w:sz w:val="20"/>
        </w:rPr>
        <w:t>property. You will be required to provide relevant trust documents.</w:t>
      </w:r>
    </w:p>
    <w:p w14:paraId="5BADD796" w14:textId="324E9ACC" w:rsidR="005F7310" w:rsidRDefault="001C1A94" w:rsidP="00220C5F">
      <w:pPr>
        <w:spacing w:before="81" w:line="240" w:lineRule="exact"/>
        <w:ind w:left="74" w:right="357"/>
        <w:textAlignment w:val="baseline"/>
        <w:rPr>
          <w:rFonts w:ascii="Arial" w:eastAsia="Arial" w:hAnsi="Arial"/>
          <w:spacing w:val="-2"/>
          <w:sz w:val="20"/>
        </w:rPr>
      </w:pPr>
      <w:r>
        <w:rPr>
          <w:rFonts w:ascii="Arial" w:eastAsia="Arial" w:hAnsi="Arial"/>
          <w:color w:val="000000"/>
          <w:spacing w:val="-2"/>
          <w:sz w:val="20"/>
        </w:rPr>
        <w:t xml:space="preserve">For further information on program eligibility </w:t>
      </w:r>
      <w:proofErr w:type="gramStart"/>
      <w:r>
        <w:rPr>
          <w:rFonts w:ascii="Arial" w:eastAsia="Arial" w:hAnsi="Arial"/>
          <w:color w:val="000000"/>
          <w:spacing w:val="-2"/>
          <w:sz w:val="20"/>
        </w:rPr>
        <w:t>refer</w:t>
      </w:r>
      <w:proofErr w:type="gramEnd"/>
      <w:r>
        <w:rPr>
          <w:rFonts w:ascii="Arial" w:eastAsia="Arial" w:hAnsi="Arial"/>
          <w:color w:val="000000"/>
          <w:spacing w:val="-2"/>
          <w:sz w:val="20"/>
        </w:rPr>
        <w:t xml:space="preserve"> to </w:t>
      </w:r>
      <w:r w:rsidRPr="00EB6C27">
        <w:rPr>
          <w:rFonts w:ascii="Arial" w:eastAsia="Arial" w:hAnsi="Arial"/>
          <w:spacing w:val="-2"/>
          <w:sz w:val="20"/>
        </w:rPr>
        <w:t xml:space="preserve">the </w:t>
      </w:r>
      <w:hyperlink r:id="rId15" w:anchor="key-documents" w:history="1">
        <w:r w:rsidRPr="0095079A">
          <w:rPr>
            <w:rStyle w:val="Hyperlink"/>
            <w:rFonts w:ascii="Arial" w:eastAsia="Arial" w:hAnsi="Arial"/>
            <w:spacing w:val="-2"/>
            <w:sz w:val="20"/>
          </w:rPr>
          <w:t>grant opportunity guidelines</w:t>
        </w:r>
      </w:hyperlink>
      <w:r w:rsidRPr="00EB6C27">
        <w:rPr>
          <w:rFonts w:ascii="Arial" w:eastAsia="Arial" w:hAnsi="Arial"/>
          <w:spacing w:val="-2"/>
          <w:sz w:val="20"/>
        </w:rPr>
        <w:t>.</w:t>
      </w:r>
    </w:p>
    <w:p w14:paraId="3235CC26" w14:textId="6B6D5048" w:rsidR="001C1A94" w:rsidRDefault="001C1A94" w:rsidP="00220C5F">
      <w:pPr>
        <w:spacing w:before="81" w:line="240" w:lineRule="exact"/>
        <w:ind w:left="74" w:right="357"/>
        <w:textAlignment w:val="baseline"/>
        <w:rPr>
          <w:rFonts w:ascii="Arial" w:eastAsia="Arial" w:hAnsi="Arial"/>
          <w:color w:val="000000"/>
          <w:spacing w:val="-2"/>
          <w:sz w:val="20"/>
        </w:rPr>
      </w:pPr>
      <w:r w:rsidRPr="00EB6C27">
        <w:rPr>
          <w:rFonts w:ascii="Arial" w:eastAsia="Arial" w:hAnsi="Arial"/>
          <w:spacing w:val="-2"/>
          <w:sz w:val="20"/>
          <w:u w:val="single"/>
        </w:rPr>
        <w:t xml:space="preserve"> </w:t>
      </w:r>
    </w:p>
    <w:p w14:paraId="54E5A82B" w14:textId="77777777" w:rsidR="001C1A94" w:rsidRDefault="001C1A94" w:rsidP="005F7310">
      <w:pPr>
        <w:spacing w:before="77" w:line="240" w:lineRule="exact"/>
        <w:ind w:left="74"/>
        <w:textAlignment w:val="baseline"/>
        <w:rPr>
          <w:rFonts w:ascii="Arial" w:eastAsia="Arial" w:hAnsi="Arial"/>
          <w:b/>
          <w:color w:val="254F90"/>
        </w:rPr>
      </w:pPr>
      <w:r>
        <w:rPr>
          <w:rFonts w:ascii="Arial" w:eastAsia="Arial" w:hAnsi="Arial"/>
          <w:b/>
          <w:color w:val="254F90"/>
        </w:rPr>
        <w:t>Who is not eligible to apply?</w:t>
      </w:r>
    </w:p>
    <w:p w14:paraId="097155B6" w14:textId="77777777" w:rsidR="001C1A94" w:rsidRPr="00F32B81" w:rsidRDefault="001C1A94" w:rsidP="001C1A94">
      <w:pPr>
        <w:spacing w:before="173" w:line="224" w:lineRule="exact"/>
        <w:ind w:left="72"/>
        <w:textAlignment w:val="baseline"/>
        <w:rPr>
          <w:rFonts w:ascii="Arial" w:eastAsia="Arial" w:hAnsi="Arial"/>
          <w:color w:val="000000"/>
          <w:sz w:val="20"/>
        </w:rPr>
      </w:pPr>
      <w:r w:rsidRPr="00F32B81">
        <w:rPr>
          <w:rFonts w:ascii="Arial" w:eastAsia="Arial" w:hAnsi="Arial"/>
          <w:color w:val="000000"/>
          <w:sz w:val="20"/>
        </w:rPr>
        <w:t>You are not eligible to apply if you are:</w:t>
      </w:r>
    </w:p>
    <w:p w14:paraId="5BF1E3A8" w14:textId="77777777" w:rsidR="001C1A94" w:rsidRPr="00F32B81" w:rsidRDefault="001C1A94" w:rsidP="0074701F">
      <w:pPr>
        <w:numPr>
          <w:ilvl w:val="0"/>
          <w:numId w:val="3"/>
        </w:numPr>
        <w:tabs>
          <w:tab w:val="clear" w:pos="360"/>
          <w:tab w:val="left" w:pos="432"/>
        </w:tabs>
        <w:spacing w:before="55" w:line="215" w:lineRule="exact"/>
        <w:ind w:left="431" w:hanging="357"/>
        <w:textAlignment w:val="baseline"/>
        <w:rPr>
          <w:rFonts w:ascii="Arial" w:eastAsia="Arial" w:hAnsi="Arial"/>
          <w:color w:val="000000"/>
          <w:sz w:val="20"/>
        </w:rPr>
      </w:pPr>
      <w:proofErr w:type="spellStart"/>
      <w:r w:rsidRPr="00F32B81">
        <w:rPr>
          <w:rFonts w:ascii="Arial" w:eastAsia="Arial" w:hAnsi="Arial"/>
          <w:color w:val="000000"/>
          <w:sz w:val="20"/>
        </w:rPr>
        <w:t>a</w:t>
      </w:r>
      <w:proofErr w:type="spellEnd"/>
      <w:r w:rsidRPr="00F32B81">
        <w:rPr>
          <w:rFonts w:ascii="Arial" w:eastAsia="Arial" w:hAnsi="Arial"/>
          <w:color w:val="000000"/>
          <w:sz w:val="20"/>
        </w:rPr>
        <w:t xml:space="preserve"> for profit </w:t>
      </w:r>
      <w:proofErr w:type="spellStart"/>
      <w:r w:rsidRPr="00F32B81">
        <w:rPr>
          <w:rFonts w:ascii="Arial" w:eastAsia="Arial" w:hAnsi="Arial"/>
          <w:color w:val="000000"/>
          <w:sz w:val="20"/>
        </w:rPr>
        <w:t>organisation</w:t>
      </w:r>
      <w:proofErr w:type="spellEnd"/>
    </w:p>
    <w:p w14:paraId="69B79B3D" w14:textId="77777777" w:rsidR="001C1A94" w:rsidRPr="00F32B81" w:rsidRDefault="001C1A94" w:rsidP="0074701F">
      <w:pPr>
        <w:numPr>
          <w:ilvl w:val="0"/>
          <w:numId w:val="3"/>
        </w:numPr>
        <w:tabs>
          <w:tab w:val="clear" w:pos="360"/>
          <w:tab w:val="left" w:pos="432"/>
        </w:tabs>
        <w:spacing w:before="55" w:line="215" w:lineRule="exact"/>
        <w:ind w:left="431" w:hanging="357"/>
        <w:textAlignment w:val="baseline"/>
        <w:rPr>
          <w:rFonts w:ascii="Arial" w:eastAsia="Arial" w:hAnsi="Arial"/>
          <w:color w:val="000000"/>
          <w:spacing w:val="-1"/>
          <w:sz w:val="20"/>
        </w:rPr>
      </w:pPr>
      <w:r w:rsidRPr="00F32B81">
        <w:rPr>
          <w:rFonts w:ascii="Arial" w:eastAsia="Arial" w:hAnsi="Arial"/>
          <w:color w:val="000000"/>
          <w:spacing w:val="-1"/>
          <w:sz w:val="20"/>
        </w:rPr>
        <w:t>an individual</w:t>
      </w:r>
    </w:p>
    <w:p w14:paraId="43CB72FD" w14:textId="77777777" w:rsidR="001C1A94" w:rsidRPr="00F32B81" w:rsidRDefault="001C1A94" w:rsidP="0074701F">
      <w:pPr>
        <w:numPr>
          <w:ilvl w:val="0"/>
          <w:numId w:val="3"/>
        </w:numPr>
        <w:tabs>
          <w:tab w:val="clear" w:pos="360"/>
          <w:tab w:val="left" w:pos="432"/>
        </w:tabs>
        <w:spacing w:before="55" w:line="215" w:lineRule="exact"/>
        <w:ind w:left="431" w:hanging="357"/>
        <w:textAlignment w:val="baseline"/>
        <w:rPr>
          <w:rFonts w:ascii="Arial" w:eastAsia="Arial" w:hAnsi="Arial"/>
          <w:color w:val="000000"/>
          <w:sz w:val="20"/>
        </w:rPr>
      </w:pPr>
      <w:proofErr w:type="gramStart"/>
      <w:r w:rsidRPr="00F32B81">
        <w:rPr>
          <w:rFonts w:ascii="Arial" w:eastAsia="Arial" w:hAnsi="Arial"/>
          <w:color w:val="000000"/>
          <w:sz w:val="20"/>
        </w:rPr>
        <w:t>a partnership</w:t>
      </w:r>
      <w:proofErr w:type="gramEnd"/>
    </w:p>
    <w:p w14:paraId="6F07291A" w14:textId="77777777" w:rsidR="001C1A94" w:rsidRPr="00F32B81" w:rsidRDefault="001C1A94" w:rsidP="0074701F">
      <w:pPr>
        <w:numPr>
          <w:ilvl w:val="0"/>
          <w:numId w:val="3"/>
        </w:numPr>
        <w:tabs>
          <w:tab w:val="clear" w:pos="360"/>
          <w:tab w:val="left" w:pos="432"/>
        </w:tabs>
        <w:spacing w:before="55" w:line="240" w:lineRule="exact"/>
        <w:ind w:left="431" w:hanging="357"/>
        <w:textAlignment w:val="baseline"/>
        <w:rPr>
          <w:rFonts w:ascii="Arial" w:eastAsia="Arial" w:hAnsi="Arial"/>
          <w:color w:val="000000"/>
          <w:sz w:val="20"/>
        </w:rPr>
      </w:pPr>
      <w:r w:rsidRPr="00F32B81">
        <w:rPr>
          <w:rFonts w:ascii="Arial" w:eastAsia="Arial" w:hAnsi="Arial"/>
          <w:color w:val="000000"/>
          <w:sz w:val="20"/>
        </w:rPr>
        <w:t>a Regional Development Australia Committee</w:t>
      </w:r>
    </w:p>
    <w:p w14:paraId="00C0B872" w14:textId="77777777" w:rsidR="001C1A94" w:rsidRPr="00F32B81" w:rsidRDefault="001C1A94" w:rsidP="0074701F">
      <w:pPr>
        <w:numPr>
          <w:ilvl w:val="0"/>
          <w:numId w:val="3"/>
        </w:numPr>
        <w:tabs>
          <w:tab w:val="clear" w:pos="360"/>
          <w:tab w:val="left" w:pos="432"/>
        </w:tabs>
        <w:spacing w:before="55" w:line="215" w:lineRule="exact"/>
        <w:ind w:left="431" w:hanging="357"/>
        <w:textAlignment w:val="baseline"/>
        <w:rPr>
          <w:rFonts w:ascii="Arial" w:eastAsia="Arial" w:hAnsi="Arial"/>
          <w:color w:val="000000"/>
          <w:sz w:val="20"/>
        </w:rPr>
      </w:pPr>
      <w:r w:rsidRPr="00F32B81">
        <w:rPr>
          <w:rFonts w:ascii="Arial" w:eastAsia="Arial" w:hAnsi="Arial"/>
          <w:color w:val="000000"/>
          <w:sz w:val="20"/>
        </w:rPr>
        <w:t>a university, technical college or school</w:t>
      </w:r>
    </w:p>
    <w:p w14:paraId="7C709366" w14:textId="77777777" w:rsidR="001C1A94" w:rsidRPr="00F32B81" w:rsidRDefault="001C1A94" w:rsidP="0074701F">
      <w:pPr>
        <w:numPr>
          <w:ilvl w:val="0"/>
          <w:numId w:val="3"/>
        </w:numPr>
        <w:tabs>
          <w:tab w:val="clear" w:pos="360"/>
          <w:tab w:val="left" w:pos="432"/>
        </w:tabs>
        <w:spacing w:before="55" w:line="215" w:lineRule="exact"/>
        <w:ind w:left="431" w:hanging="357"/>
        <w:textAlignment w:val="baseline"/>
        <w:rPr>
          <w:rFonts w:ascii="Arial" w:eastAsia="Arial" w:hAnsi="Arial"/>
          <w:color w:val="000000"/>
          <w:spacing w:val="-1"/>
          <w:sz w:val="20"/>
        </w:rPr>
      </w:pPr>
      <w:r w:rsidRPr="00F32B81">
        <w:rPr>
          <w:rFonts w:ascii="Arial" w:eastAsia="Arial" w:hAnsi="Arial"/>
          <w:color w:val="000000"/>
          <w:spacing w:val="-1"/>
          <w:sz w:val="20"/>
        </w:rPr>
        <w:t>a hospital</w:t>
      </w:r>
    </w:p>
    <w:p w14:paraId="05D3B3C9" w14:textId="296EB4FC" w:rsidR="001C1A94" w:rsidRPr="00220C5F" w:rsidRDefault="001C1A94" w:rsidP="0074701F">
      <w:pPr>
        <w:numPr>
          <w:ilvl w:val="0"/>
          <w:numId w:val="3"/>
        </w:numPr>
        <w:tabs>
          <w:tab w:val="clear" w:pos="360"/>
          <w:tab w:val="left" w:pos="432"/>
        </w:tabs>
        <w:spacing w:before="55" w:line="240" w:lineRule="exact"/>
        <w:ind w:left="431" w:hanging="357"/>
        <w:textAlignment w:val="baseline"/>
        <w:rPr>
          <w:rFonts w:ascii="Arial" w:eastAsia="Arial" w:hAnsi="Arial"/>
          <w:sz w:val="20"/>
        </w:rPr>
      </w:pPr>
      <w:r w:rsidRPr="00F32B81">
        <w:rPr>
          <w:rFonts w:ascii="Arial" w:eastAsia="Arial" w:hAnsi="Arial"/>
          <w:color w:val="000000"/>
          <w:sz w:val="20"/>
        </w:rPr>
        <w:t xml:space="preserve">a Commonwealth, State or Territory government agency or body (including government business enterprises) unless listed in section 4.1 of </w:t>
      </w:r>
      <w:r w:rsidRPr="00220C5F">
        <w:rPr>
          <w:rFonts w:ascii="Arial" w:eastAsia="Arial" w:hAnsi="Arial"/>
          <w:sz w:val="20"/>
        </w:rPr>
        <w:t xml:space="preserve">the grant opportunity guidelines. </w:t>
      </w:r>
    </w:p>
    <w:p w14:paraId="25A4CB1C" w14:textId="2E5EA49C" w:rsidR="001C1A94" w:rsidRPr="00F32B81" w:rsidRDefault="001C1A94" w:rsidP="0074701F">
      <w:pPr>
        <w:pStyle w:val="ListParagraph"/>
        <w:numPr>
          <w:ilvl w:val="0"/>
          <w:numId w:val="7"/>
        </w:numPr>
        <w:spacing w:before="55" w:line="232" w:lineRule="exact"/>
        <w:ind w:left="431" w:hanging="357"/>
        <w:textAlignment w:val="baseline"/>
        <w:rPr>
          <w:rFonts w:ascii="Arial" w:eastAsia="Arial" w:hAnsi="Arial"/>
          <w:color w:val="000000"/>
          <w:sz w:val="20"/>
        </w:rPr>
      </w:pPr>
      <w:r w:rsidRPr="00F32B81">
        <w:rPr>
          <w:rFonts w:ascii="Arial" w:eastAsia="Arial" w:hAnsi="Arial"/>
          <w:color w:val="000000"/>
          <w:spacing w:val="-4"/>
          <w:sz w:val="20"/>
        </w:rPr>
        <w:t xml:space="preserve">an </w:t>
      </w:r>
      <w:proofErr w:type="spellStart"/>
      <w:r w:rsidRPr="00F32B81">
        <w:rPr>
          <w:rFonts w:ascii="Arial" w:eastAsia="Arial" w:hAnsi="Arial"/>
          <w:color w:val="000000"/>
          <w:spacing w:val="-4"/>
          <w:sz w:val="20"/>
        </w:rPr>
        <w:t>organisation</w:t>
      </w:r>
      <w:proofErr w:type="spellEnd"/>
      <w:r w:rsidRPr="00F32B81">
        <w:rPr>
          <w:rFonts w:ascii="Arial" w:eastAsia="Arial" w:hAnsi="Arial"/>
          <w:color w:val="000000"/>
          <w:spacing w:val="-4"/>
          <w:sz w:val="20"/>
        </w:rPr>
        <w:t xml:space="preserve">, or your project partner is an </w:t>
      </w:r>
      <w:proofErr w:type="spellStart"/>
      <w:r w:rsidRPr="00F32B81">
        <w:rPr>
          <w:rFonts w:ascii="Arial" w:eastAsia="Arial" w:hAnsi="Arial"/>
          <w:color w:val="000000"/>
          <w:spacing w:val="-4"/>
          <w:sz w:val="20"/>
        </w:rPr>
        <w:t>organisation</w:t>
      </w:r>
      <w:proofErr w:type="spellEnd"/>
      <w:r w:rsidRPr="00F32B81">
        <w:rPr>
          <w:rFonts w:ascii="Arial" w:eastAsia="Arial" w:hAnsi="Arial"/>
          <w:color w:val="000000"/>
          <w:spacing w:val="-4"/>
          <w:sz w:val="20"/>
        </w:rPr>
        <w:t xml:space="preserve">, included on the </w:t>
      </w:r>
      <w:hyperlink r:id="rId16" w:anchor="list-of-institutions-that-have-not-joined-the-scheme" w:history="1">
        <w:r w:rsidRPr="00481BBE">
          <w:rPr>
            <w:rStyle w:val="Hyperlink"/>
            <w:rFonts w:ascii="Arial" w:eastAsia="Arial" w:hAnsi="Arial"/>
            <w:spacing w:val="-4"/>
            <w:sz w:val="20"/>
          </w:rPr>
          <w:t>National Redress Scheme’s website</w:t>
        </w:r>
      </w:hyperlink>
      <w:r w:rsidRPr="00F32B81">
        <w:rPr>
          <w:rFonts w:ascii="Arial" w:eastAsia="Arial" w:hAnsi="Arial"/>
          <w:color w:val="000000"/>
          <w:spacing w:val="-4"/>
          <w:sz w:val="20"/>
        </w:rPr>
        <w:t xml:space="preserve"> on the list of ‘Institutions that have not joined or signified </w:t>
      </w:r>
      <w:r w:rsidRPr="00F32B81">
        <w:rPr>
          <w:rFonts w:ascii="Arial" w:eastAsia="Arial" w:hAnsi="Arial"/>
          <w:color w:val="000000"/>
          <w:sz w:val="20"/>
        </w:rPr>
        <w:t>their intent to join the Scheme’</w:t>
      </w:r>
    </w:p>
    <w:p w14:paraId="3E10C7A4" w14:textId="77777777" w:rsidR="001C1A94" w:rsidRDefault="001C1A94" w:rsidP="0074701F">
      <w:pPr>
        <w:numPr>
          <w:ilvl w:val="0"/>
          <w:numId w:val="3"/>
        </w:numPr>
        <w:tabs>
          <w:tab w:val="clear" w:pos="360"/>
          <w:tab w:val="left" w:pos="432"/>
        </w:tabs>
        <w:spacing w:before="55" w:line="240" w:lineRule="exact"/>
        <w:ind w:left="431" w:right="216" w:hanging="357"/>
        <w:textAlignment w:val="baseline"/>
        <w:rPr>
          <w:rFonts w:ascii="Arial" w:eastAsia="Arial" w:hAnsi="Arial"/>
          <w:color w:val="000000"/>
          <w:spacing w:val="-2"/>
          <w:sz w:val="20"/>
        </w:rPr>
      </w:pPr>
      <w:r>
        <w:rPr>
          <w:rFonts w:ascii="Arial" w:eastAsia="Arial" w:hAnsi="Arial"/>
          <w:color w:val="000000"/>
          <w:spacing w:val="-2"/>
          <w:sz w:val="20"/>
        </w:rPr>
        <w:t>an employer of 100 or more employees that has</w:t>
      </w:r>
      <w:hyperlink r:id="rId17">
        <w:r>
          <w:rPr>
            <w:rFonts w:ascii="Arial" w:eastAsia="Arial" w:hAnsi="Arial"/>
            <w:color w:val="0000FF"/>
            <w:spacing w:val="-2"/>
            <w:sz w:val="20"/>
            <w:u w:val="single"/>
          </w:rPr>
          <w:t xml:space="preserve"> not complied</w:t>
        </w:r>
      </w:hyperlink>
      <w:hyperlink r:id="rId18">
        <w:r>
          <w:rPr>
            <w:rFonts w:ascii="Arial" w:eastAsia="Arial" w:hAnsi="Arial"/>
            <w:color w:val="0000FF"/>
            <w:spacing w:val="-2"/>
            <w:sz w:val="20"/>
            <w:u w:val="single"/>
          </w:rPr>
          <w:t xml:space="preserve"> </w:t>
        </w:r>
      </w:hyperlink>
      <w:r>
        <w:rPr>
          <w:rFonts w:ascii="Arial" w:eastAsia="Arial" w:hAnsi="Arial"/>
          <w:color w:val="000000"/>
          <w:spacing w:val="-2"/>
          <w:sz w:val="20"/>
        </w:rPr>
        <w:t xml:space="preserve">with the </w:t>
      </w:r>
      <w:r>
        <w:rPr>
          <w:rFonts w:ascii="Arial" w:eastAsia="Arial" w:hAnsi="Arial"/>
          <w:i/>
          <w:color w:val="000000"/>
          <w:spacing w:val="-2"/>
          <w:sz w:val="20"/>
        </w:rPr>
        <w:t>Workplace Gender Equality Act (2012)</w:t>
      </w:r>
      <w:r>
        <w:rPr>
          <w:rFonts w:ascii="Arial" w:eastAsia="Arial" w:hAnsi="Arial"/>
          <w:color w:val="000000"/>
          <w:spacing w:val="-2"/>
          <w:sz w:val="20"/>
        </w:rPr>
        <w:t>.</w:t>
      </w:r>
    </w:p>
    <w:p w14:paraId="16F817A3" w14:textId="77777777" w:rsidR="005F7310" w:rsidRDefault="005F7310" w:rsidP="005D3821">
      <w:pPr>
        <w:spacing w:before="457" w:line="254" w:lineRule="exact"/>
        <w:ind w:right="142"/>
        <w:jc w:val="both"/>
        <w:textAlignment w:val="baseline"/>
        <w:rPr>
          <w:rFonts w:ascii="Arial" w:eastAsia="Arial" w:hAnsi="Arial"/>
          <w:b/>
          <w:color w:val="254F90"/>
        </w:rPr>
      </w:pPr>
    </w:p>
    <w:p w14:paraId="24C7A995" w14:textId="1F839BAE" w:rsidR="001C1A94" w:rsidRDefault="001C1A94" w:rsidP="005D3821">
      <w:pPr>
        <w:spacing w:before="457" w:line="254" w:lineRule="exact"/>
        <w:ind w:right="142"/>
        <w:jc w:val="both"/>
        <w:textAlignment w:val="baseline"/>
        <w:rPr>
          <w:rFonts w:ascii="Arial" w:eastAsia="Arial" w:hAnsi="Arial"/>
          <w:b/>
          <w:color w:val="254F90"/>
        </w:rPr>
      </w:pPr>
      <w:r>
        <w:rPr>
          <w:rFonts w:ascii="Arial" w:eastAsia="Arial" w:hAnsi="Arial"/>
          <w:b/>
          <w:color w:val="254F90"/>
        </w:rPr>
        <w:t xml:space="preserve">Can I apply if my </w:t>
      </w:r>
      <w:proofErr w:type="spellStart"/>
      <w:r>
        <w:rPr>
          <w:rFonts w:ascii="Arial" w:eastAsia="Arial" w:hAnsi="Arial"/>
          <w:b/>
          <w:color w:val="254F90"/>
        </w:rPr>
        <w:t>organisation</w:t>
      </w:r>
      <w:proofErr w:type="spellEnd"/>
      <w:r>
        <w:rPr>
          <w:rFonts w:ascii="Arial" w:eastAsia="Arial" w:hAnsi="Arial"/>
          <w:b/>
          <w:color w:val="254F90"/>
        </w:rPr>
        <w:t xml:space="preserve"> is not an incorporated entity?</w:t>
      </w:r>
    </w:p>
    <w:p w14:paraId="1AC18C27" w14:textId="77777777" w:rsidR="001C1A94" w:rsidRDefault="001C1A94" w:rsidP="005D3821">
      <w:pPr>
        <w:spacing w:before="158" w:line="240" w:lineRule="exact"/>
        <w:ind w:right="72"/>
        <w:textAlignment w:val="baseline"/>
        <w:rPr>
          <w:rFonts w:ascii="Arial" w:eastAsia="Arial" w:hAnsi="Arial"/>
          <w:color w:val="000000"/>
          <w:spacing w:val="-3"/>
          <w:sz w:val="20"/>
        </w:rPr>
      </w:pPr>
      <w:r>
        <w:rPr>
          <w:rFonts w:ascii="Arial" w:eastAsia="Arial" w:hAnsi="Arial"/>
          <w:color w:val="000000"/>
          <w:spacing w:val="-3"/>
          <w:sz w:val="20"/>
        </w:rPr>
        <w:t xml:space="preserve">If your </w:t>
      </w:r>
      <w:proofErr w:type="spellStart"/>
      <w:r>
        <w:rPr>
          <w:rFonts w:ascii="Arial" w:eastAsia="Arial" w:hAnsi="Arial"/>
          <w:color w:val="000000"/>
          <w:spacing w:val="-3"/>
          <w:sz w:val="20"/>
        </w:rPr>
        <w:t>organisation</w:t>
      </w:r>
      <w:proofErr w:type="spellEnd"/>
      <w:r>
        <w:rPr>
          <w:rFonts w:ascii="Arial" w:eastAsia="Arial" w:hAnsi="Arial"/>
          <w:color w:val="000000"/>
          <w:spacing w:val="-3"/>
          <w:sz w:val="20"/>
        </w:rPr>
        <w:t xml:space="preserve"> is not an incorporated entity, you are not eligible to apply. However, you may be able to nominate an eligible project sponsor to apply on your behalf provided they agree to sponsor your </w:t>
      </w:r>
      <w:proofErr w:type="spellStart"/>
      <w:proofErr w:type="gramStart"/>
      <w:r>
        <w:rPr>
          <w:rFonts w:ascii="Arial" w:eastAsia="Arial" w:hAnsi="Arial"/>
          <w:color w:val="000000"/>
          <w:spacing w:val="-3"/>
          <w:sz w:val="20"/>
        </w:rPr>
        <w:t>organisation</w:t>
      </w:r>
      <w:proofErr w:type="spellEnd"/>
      <w:proofErr w:type="gramEnd"/>
      <w:r>
        <w:rPr>
          <w:rFonts w:ascii="Arial" w:eastAsia="Arial" w:hAnsi="Arial"/>
          <w:color w:val="000000"/>
          <w:spacing w:val="-3"/>
          <w:sz w:val="20"/>
        </w:rPr>
        <w:t xml:space="preserve"> and they also meet the program’s eligibility criteria.</w:t>
      </w:r>
    </w:p>
    <w:p w14:paraId="0E2A718A" w14:textId="77777777" w:rsidR="001C1A94" w:rsidRDefault="001C1A94" w:rsidP="005D3821">
      <w:pPr>
        <w:spacing w:before="81" w:line="240" w:lineRule="exact"/>
        <w:ind w:right="102"/>
        <w:textAlignment w:val="baseline"/>
        <w:rPr>
          <w:rFonts w:ascii="Arial" w:eastAsia="Arial" w:hAnsi="Arial"/>
          <w:color w:val="000000"/>
          <w:sz w:val="20"/>
        </w:rPr>
      </w:pPr>
      <w:r>
        <w:rPr>
          <w:rFonts w:ascii="Arial" w:eastAsia="Arial" w:hAnsi="Arial"/>
          <w:color w:val="000000"/>
          <w:sz w:val="20"/>
        </w:rPr>
        <w:t>The project sponsor can apply on your behalf and must:</w:t>
      </w:r>
    </w:p>
    <w:p w14:paraId="0D52658C" w14:textId="77777777" w:rsidR="001C1A94" w:rsidRDefault="001C1A94" w:rsidP="001C1A94">
      <w:pPr>
        <w:numPr>
          <w:ilvl w:val="0"/>
          <w:numId w:val="3"/>
        </w:numPr>
        <w:tabs>
          <w:tab w:val="clear" w:pos="360"/>
          <w:tab w:val="left" w:pos="432"/>
        </w:tabs>
        <w:spacing w:before="107" w:line="215" w:lineRule="exact"/>
        <w:ind w:left="432" w:hanging="360"/>
        <w:textAlignment w:val="baseline"/>
        <w:rPr>
          <w:rFonts w:ascii="Arial" w:eastAsia="Arial" w:hAnsi="Arial"/>
          <w:color w:val="000000"/>
          <w:sz w:val="20"/>
        </w:rPr>
      </w:pPr>
      <w:r>
        <w:rPr>
          <w:rFonts w:ascii="Arial" w:eastAsia="Arial" w:hAnsi="Arial"/>
          <w:color w:val="000000"/>
          <w:sz w:val="20"/>
        </w:rPr>
        <w:t>be invited to apply by your MP</w:t>
      </w:r>
    </w:p>
    <w:p w14:paraId="2D0E57FE" w14:textId="77777777" w:rsidR="001C1A94" w:rsidRDefault="001C1A94" w:rsidP="001C1A94">
      <w:pPr>
        <w:numPr>
          <w:ilvl w:val="0"/>
          <w:numId w:val="3"/>
        </w:numPr>
        <w:tabs>
          <w:tab w:val="clear" w:pos="360"/>
          <w:tab w:val="left" w:pos="432"/>
        </w:tabs>
        <w:spacing w:before="101" w:line="216" w:lineRule="exact"/>
        <w:ind w:left="432" w:hanging="360"/>
        <w:textAlignment w:val="baseline"/>
        <w:rPr>
          <w:rFonts w:ascii="Arial" w:eastAsia="Arial" w:hAnsi="Arial"/>
          <w:color w:val="000000"/>
          <w:sz w:val="20"/>
        </w:rPr>
      </w:pPr>
      <w:r>
        <w:rPr>
          <w:rFonts w:ascii="Arial" w:eastAsia="Arial" w:hAnsi="Arial"/>
          <w:color w:val="000000"/>
          <w:sz w:val="20"/>
        </w:rPr>
        <w:t>meet the program’s eligibility criteria</w:t>
      </w:r>
    </w:p>
    <w:p w14:paraId="1A528497" w14:textId="3087D0C0" w:rsidR="001C1A94" w:rsidRDefault="001C1A94" w:rsidP="001C1A94">
      <w:pPr>
        <w:numPr>
          <w:ilvl w:val="0"/>
          <w:numId w:val="3"/>
        </w:numPr>
        <w:tabs>
          <w:tab w:val="clear" w:pos="360"/>
          <w:tab w:val="left" w:pos="432"/>
        </w:tabs>
        <w:spacing w:before="81" w:line="240" w:lineRule="exact"/>
        <w:ind w:left="432" w:hanging="360"/>
        <w:textAlignment w:val="baseline"/>
        <w:rPr>
          <w:rFonts w:ascii="Arial" w:eastAsia="Arial" w:hAnsi="Arial"/>
          <w:color w:val="000000"/>
          <w:sz w:val="20"/>
        </w:rPr>
      </w:pPr>
      <w:r>
        <w:rPr>
          <w:rFonts w:ascii="Arial" w:eastAsia="Arial" w:hAnsi="Arial"/>
          <w:color w:val="000000"/>
          <w:sz w:val="20"/>
        </w:rPr>
        <w:t xml:space="preserve">submit </w:t>
      </w:r>
      <w:r w:rsidR="0087727B">
        <w:rPr>
          <w:rFonts w:ascii="Arial" w:eastAsia="Arial" w:hAnsi="Arial"/>
          <w:color w:val="000000"/>
          <w:sz w:val="20"/>
        </w:rPr>
        <w:t>a</w:t>
      </w:r>
      <w:r>
        <w:rPr>
          <w:rFonts w:ascii="Arial" w:eastAsia="Arial" w:hAnsi="Arial"/>
          <w:color w:val="000000"/>
          <w:sz w:val="20"/>
        </w:rPr>
        <w:t xml:space="preserve"> Stronger Communities </w:t>
      </w:r>
      <w:proofErr w:type="spellStart"/>
      <w:r>
        <w:rPr>
          <w:rFonts w:ascii="Arial" w:eastAsia="Arial" w:hAnsi="Arial"/>
          <w:color w:val="000000"/>
          <w:sz w:val="20"/>
        </w:rPr>
        <w:t>Programme</w:t>
      </w:r>
      <w:proofErr w:type="spellEnd"/>
      <w:r>
        <w:rPr>
          <w:rFonts w:ascii="Arial" w:eastAsia="Arial" w:hAnsi="Arial"/>
          <w:color w:val="000000"/>
          <w:sz w:val="20"/>
        </w:rPr>
        <w:t xml:space="preserve"> </w:t>
      </w:r>
      <w:r w:rsidR="00D477D4">
        <w:rPr>
          <w:rFonts w:ascii="Arial" w:eastAsia="Arial" w:hAnsi="Arial"/>
          <w:color w:val="000000"/>
          <w:sz w:val="20"/>
        </w:rPr>
        <w:t xml:space="preserve">Round 10 </w:t>
      </w:r>
      <w:r>
        <w:rPr>
          <w:rFonts w:ascii="Arial" w:eastAsia="Arial" w:hAnsi="Arial"/>
          <w:color w:val="000000"/>
          <w:sz w:val="20"/>
        </w:rPr>
        <w:t>online application</w:t>
      </w:r>
      <w:r w:rsidR="007C6D30">
        <w:rPr>
          <w:rFonts w:ascii="Arial" w:eastAsia="Arial" w:hAnsi="Arial"/>
          <w:color w:val="000000"/>
          <w:sz w:val="20"/>
        </w:rPr>
        <w:t xml:space="preserve"> under their name</w:t>
      </w:r>
    </w:p>
    <w:p w14:paraId="6AB55C1C" w14:textId="77777777" w:rsidR="001C1A94" w:rsidRDefault="001C1A94" w:rsidP="001C1A94">
      <w:pPr>
        <w:numPr>
          <w:ilvl w:val="0"/>
          <w:numId w:val="3"/>
        </w:numPr>
        <w:tabs>
          <w:tab w:val="clear" w:pos="360"/>
          <w:tab w:val="left" w:pos="432"/>
        </w:tabs>
        <w:spacing w:before="86" w:line="240" w:lineRule="exact"/>
        <w:ind w:left="432" w:right="144" w:hanging="360"/>
        <w:textAlignment w:val="baseline"/>
        <w:rPr>
          <w:rFonts w:ascii="Arial" w:eastAsia="Arial" w:hAnsi="Arial"/>
          <w:color w:val="000000"/>
          <w:spacing w:val="-2"/>
          <w:sz w:val="20"/>
        </w:rPr>
      </w:pPr>
      <w:proofErr w:type="gramStart"/>
      <w:r>
        <w:rPr>
          <w:rFonts w:ascii="Arial" w:eastAsia="Arial" w:hAnsi="Arial"/>
          <w:color w:val="000000"/>
          <w:spacing w:val="-2"/>
          <w:sz w:val="20"/>
        </w:rPr>
        <w:t>if</w:t>
      </w:r>
      <w:proofErr w:type="gramEnd"/>
      <w:r>
        <w:rPr>
          <w:rFonts w:ascii="Arial" w:eastAsia="Arial" w:hAnsi="Arial"/>
          <w:color w:val="000000"/>
          <w:spacing w:val="-2"/>
          <w:sz w:val="20"/>
        </w:rPr>
        <w:t xml:space="preserve"> successful, enter into a grant agreement with the Commonwealth</w:t>
      </w:r>
    </w:p>
    <w:p w14:paraId="4A9B9469" w14:textId="11B001C9" w:rsidR="001C1A94" w:rsidRDefault="001C1A94" w:rsidP="00076B13">
      <w:pPr>
        <w:numPr>
          <w:ilvl w:val="0"/>
          <w:numId w:val="3"/>
        </w:numPr>
        <w:tabs>
          <w:tab w:val="clear" w:pos="360"/>
          <w:tab w:val="left" w:pos="432"/>
        </w:tabs>
        <w:spacing w:before="77" w:line="240" w:lineRule="exact"/>
        <w:ind w:left="432" w:right="102" w:hanging="360"/>
        <w:textAlignment w:val="baseline"/>
        <w:rPr>
          <w:rFonts w:ascii="Arial" w:eastAsia="Arial" w:hAnsi="Arial"/>
          <w:color w:val="000000"/>
          <w:sz w:val="20"/>
        </w:rPr>
      </w:pPr>
      <w:r>
        <w:rPr>
          <w:rFonts w:ascii="Arial" w:eastAsia="Arial" w:hAnsi="Arial"/>
          <w:color w:val="000000"/>
          <w:sz w:val="20"/>
        </w:rPr>
        <w:t xml:space="preserve">ensure that the grant </w:t>
      </w:r>
      <w:r w:rsidR="00635F60">
        <w:rPr>
          <w:rFonts w:ascii="Arial" w:eastAsia="Arial" w:hAnsi="Arial"/>
          <w:color w:val="000000"/>
          <w:sz w:val="20"/>
        </w:rPr>
        <w:t xml:space="preserve">funding </w:t>
      </w:r>
      <w:r>
        <w:rPr>
          <w:rFonts w:ascii="Arial" w:eastAsia="Arial" w:hAnsi="Arial"/>
          <w:color w:val="000000"/>
          <w:sz w:val="20"/>
        </w:rPr>
        <w:t>is spent on the project and in accordance with the agreement.</w:t>
      </w:r>
    </w:p>
    <w:p w14:paraId="4D994BBF" w14:textId="77777777" w:rsidR="001C1A94" w:rsidRDefault="001C1A94" w:rsidP="001C1A94">
      <w:pPr>
        <w:tabs>
          <w:tab w:val="left" w:pos="360"/>
          <w:tab w:val="left" w:pos="432"/>
        </w:tabs>
        <w:spacing w:before="77" w:line="240" w:lineRule="exact"/>
        <w:ind w:left="72" w:right="720"/>
        <w:textAlignment w:val="baseline"/>
        <w:rPr>
          <w:rFonts w:ascii="Arial" w:eastAsia="Arial" w:hAnsi="Arial"/>
          <w:color w:val="000000"/>
          <w:sz w:val="20"/>
        </w:rPr>
      </w:pPr>
    </w:p>
    <w:p w14:paraId="3A775808" w14:textId="77777777" w:rsidR="001C1A94" w:rsidRDefault="001C1A94" w:rsidP="00B703DE">
      <w:pPr>
        <w:spacing w:before="77" w:line="240" w:lineRule="exact"/>
        <w:ind w:right="505"/>
        <w:textAlignment w:val="baseline"/>
        <w:rPr>
          <w:rFonts w:ascii="Arial" w:eastAsia="Arial" w:hAnsi="Arial"/>
          <w:b/>
          <w:color w:val="254F90"/>
        </w:rPr>
      </w:pPr>
      <w:r>
        <w:rPr>
          <w:rFonts w:ascii="Arial" w:eastAsia="Arial" w:hAnsi="Arial"/>
          <w:b/>
          <w:color w:val="254F90"/>
        </w:rPr>
        <w:t>What activities are eligible?</w:t>
      </w:r>
    </w:p>
    <w:p w14:paraId="0F78EE92" w14:textId="792B8B5B" w:rsidR="001C1A94" w:rsidRDefault="001C1A94" w:rsidP="005D3821">
      <w:pPr>
        <w:spacing w:before="157" w:after="180" w:line="240" w:lineRule="exact"/>
        <w:ind w:right="102"/>
        <w:textAlignment w:val="baseline"/>
        <w:rPr>
          <w:rFonts w:ascii="Arial" w:eastAsia="Arial" w:hAnsi="Arial"/>
          <w:color w:val="000000"/>
          <w:sz w:val="20"/>
        </w:rPr>
      </w:pPr>
      <w:r>
        <w:rPr>
          <w:rFonts w:ascii="Arial" w:eastAsia="Arial" w:hAnsi="Arial"/>
          <w:color w:val="000000"/>
          <w:sz w:val="20"/>
        </w:rPr>
        <w:t xml:space="preserve">Eligible activities are </w:t>
      </w:r>
      <w:r w:rsidR="00F34BA2">
        <w:rPr>
          <w:rFonts w:ascii="Arial" w:eastAsia="Arial" w:hAnsi="Arial"/>
          <w:color w:val="000000"/>
          <w:sz w:val="20"/>
        </w:rPr>
        <w:t>outlined</w:t>
      </w:r>
      <w:r>
        <w:rPr>
          <w:rFonts w:ascii="Arial" w:eastAsia="Arial" w:hAnsi="Arial"/>
          <w:color w:val="000000"/>
          <w:sz w:val="20"/>
        </w:rPr>
        <w:t xml:space="preserve"> in </w:t>
      </w:r>
      <w:r w:rsidR="00F34BA2">
        <w:rPr>
          <w:rFonts w:ascii="Arial" w:eastAsia="Arial" w:hAnsi="Arial"/>
          <w:color w:val="000000"/>
          <w:sz w:val="20"/>
        </w:rPr>
        <w:t>the</w:t>
      </w:r>
      <w:r w:rsidR="00F875ED">
        <w:rPr>
          <w:rFonts w:ascii="Arial" w:eastAsia="Arial" w:hAnsi="Arial"/>
          <w:color w:val="000000"/>
          <w:sz w:val="20"/>
        </w:rPr>
        <w:t xml:space="preserve"> table in </w:t>
      </w:r>
      <w:r>
        <w:rPr>
          <w:rFonts w:ascii="Arial" w:eastAsia="Arial" w:hAnsi="Arial"/>
          <w:color w:val="000000"/>
          <w:sz w:val="20"/>
        </w:rPr>
        <w:t xml:space="preserve">section 5.1 of the </w:t>
      </w:r>
      <w:hyperlink r:id="rId19" w:anchor="key-documents" w:history="1">
        <w:r w:rsidRPr="0087727B">
          <w:rPr>
            <w:rStyle w:val="Hyperlink"/>
            <w:rFonts w:ascii="Arial" w:eastAsia="Arial" w:hAnsi="Arial"/>
            <w:sz w:val="20"/>
          </w:rPr>
          <w:t>grant opportunity guidelines</w:t>
        </w:r>
      </w:hyperlink>
      <w:r>
        <w:rPr>
          <w:rFonts w:ascii="Arial" w:eastAsia="Arial" w:hAnsi="Arial"/>
          <w:color w:val="000000"/>
          <w:sz w:val="20"/>
        </w:rPr>
        <w:t xml:space="preserve">. </w:t>
      </w:r>
      <w:r w:rsidR="00C3765D">
        <w:rPr>
          <w:rFonts w:ascii="Arial" w:eastAsia="Arial" w:hAnsi="Arial"/>
          <w:color w:val="000000"/>
          <w:sz w:val="20"/>
        </w:rPr>
        <w:t>Program objectives a</w:t>
      </w:r>
      <w:r w:rsidR="00EF3C92">
        <w:rPr>
          <w:rFonts w:ascii="Arial" w:eastAsia="Arial" w:hAnsi="Arial"/>
          <w:color w:val="000000"/>
          <w:sz w:val="20"/>
        </w:rPr>
        <w:t>re listed together with</w:t>
      </w:r>
      <w:r w:rsidR="00C3765D">
        <w:rPr>
          <w:rFonts w:ascii="Arial" w:eastAsia="Arial" w:hAnsi="Arial"/>
          <w:color w:val="000000"/>
          <w:sz w:val="20"/>
        </w:rPr>
        <w:t xml:space="preserve"> the project activities </w:t>
      </w:r>
      <w:r w:rsidR="00EF3C92">
        <w:rPr>
          <w:rFonts w:ascii="Arial" w:eastAsia="Arial" w:hAnsi="Arial"/>
          <w:color w:val="000000"/>
          <w:sz w:val="20"/>
        </w:rPr>
        <w:t>eligible under that objective.</w:t>
      </w:r>
      <w:r w:rsidR="00F34BA2">
        <w:rPr>
          <w:rFonts w:ascii="Arial" w:eastAsia="Arial" w:hAnsi="Arial"/>
          <w:color w:val="000000"/>
          <w:sz w:val="20"/>
        </w:rPr>
        <w:t xml:space="preserve"> </w:t>
      </w:r>
      <w:r w:rsidR="00432F5B">
        <w:rPr>
          <w:rFonts w:ascii="Arial" w:eastAsia="Arial" w:hAnsi="Arial"/>
          <w:color w:val="000000"/>
          <w:sz w:val="20"/>
        </w:rPr>
        <w:t xml:space="preserve">To be eligible, a project </w:t>
      </w:r>
      <w:r w:rsidR="00F84722">
        <w:rPr>
          <w:rFonts w:ascii="Arial" w:eastAsia="Arial" w:hAnsi="Arial"/>
          <w:color w:val="000000"/>
          <w:sz w:val="20"/>
        </w:rPr>
        <w:t xml:space="preserve">must align with a program objective </w:t>
      </w:r>
      <w:r w:rsidR="00F84722" w:rsidRPr="0016137C">
        <w:rPr>
          <w:rFonts w:ascii="Arial" w:eastAsia="Arial" w:hAnsi="Arial"/>
          <w:b/>
          <w:bCs/>
          <w:color w:val="000000"/>
          <w:sz w:val="20"/>
          <w:u w:val="single"/>
        </w:rPr>
        <w:t>and</w:t>
      </w:r>
      <w:r w:rsidR="00F84722">
        <w:rPr>
          <w:rFonts w:ascii="Arial" w:eastAsia="Arial" w:hAnsi="Arial"/>
          <w:color w:val="000000"/>
          <w:sz w:val="20"/>
        </w:rPr>
        <w:t xml:space="preserve"> include </w:t>
      </w:r>
      <w:r w:rsidR="007571AB">
        <w:rPr>
          <w:rFonts w:ascii="Arial" w:eastAsia="Arial" w:hAnsi="Arial"/>
          <w:color w:val="000000"/>
          <w:sz w:val="20"/>
        </w:rPr>
        <w:t xml:space="preserve">one of the eligible activities </w:t>
      </w:r>
      <w:r w:rsidR="00C74024">
        <w:rPr>
          <w:rFonts w:ascii="Arial" w:eastAsia="Arial" w:hAnsi="Arial"/>
          <w:color w:val="000000"/>
          <w:sz w:val="20"/>
        </w:rPr>
        <w:t>listed under</w:t>
      </w:r>
      <w:r w:rsidR="007571AB">
        <w:rPr>
          <w:rFonts w:ascii="Arial" w:eastAsia="Arial" w:hAnsi="Arial"/>
          <w:color w:val="000000"/>
          <w:sz w:val="20"/>
        </w:rPr>
        <w:t xml:space="preserve"> that objective.</w:t>
      </w:r>
      <w:r>
        <w:rPr>
          <w:rFonts w:ascii="Arial" w:eastAsia="Arial" w:hAnsi="Arial"/>
          <w:color w:val="000000"/>
          <w:sz w:val="20"/>
        </w:rPr>
        <w:t xml:space="preserve"> Some examples of eligible project activities are:</w:t>
      </w:r>
    </w:p>
    <w:p w14:paraId="1870DA35" w14:textId="59700A9E" w:rsidR="001C1A94" w:rsidRPr="00377C50" w:rsidRDefault="00540ED7" w:rsidP="001C1A94">
      <w:pPr>
        <w:pStyle w:val="ListParagraph"/>
        <w:numPr>
          <w:ilvl w:val="0"/>
          <w:numId w:val="6"/>
        </w:numPr>
        <w:spacing w:after="120"/>
        <w:ind w:left="357"/>
        <w:rPr>
          <w:rFonts w:ascii="Arial" w:eastAsia="Times New Roman" w:hAnsi="Arial"/>
          <w:sz w:val="20"/>
          <w:lang w:val="en-AU"/>
        </w:rPr>
      </w:pPr>
      <w:r>
        <w:rPr>
          <w:rFonts w:ascii="Arial" w:eastAsia="Times New Roman" w:hAnsi="Arial"/>
          <w:sz w:val="20"/>
          <w:lang w:val="en-AU"/>
        </w:rPr>
        <w:t>Acquisition and i</w:t>
      </w:r>
      <w:r w:rsidR="001C1A94" w:rsidRPr="00377C50">
        <w:rPr>
          <w:rFonts w:ascii="Arial" w:eastAsia="Times New Roman" w:hAnsi="Arial"/>
          <w:sz w:val="20"/>
          <w:lang w:val="en-AU"/>
        </w:rPr>
        <w:t xml:space="preserve">nstallation of </w:t>
      </w:r>
      <w:r>
        <w:rPr>
          <w:rFonts w:ascii="Arial" w:eastAsia="Times New Roman" w:hAnsi="Arial"/>
          <w:sz w:val="20"/>
          <w:lang w:val="en-AU"/>
        </w:rPr>
        <w:t xml:space="preserve">First Nations </w:t>
      </w:r>
      <w:r w:rsidR="001C1A94" w:rsidRPr="00377C50">
        <w:rPr>
          <w:rFonts w:ascii="Arial" w:eastAsia="Times New Roman" w:hAnsi="Arial"/>
          <w:sz w:val="20"/>
          <w:lang w:val="en-AU"/>
        </w:rPr>
        <w:t xml:space="preserve">art </w:t>
      </w:r>
      <w:r w:rsidR="002F153F">
        <w:rPr>
          <w:rFonts w:ascii="Arial" w:eastAsia="Times New Roman" w:hAnsi="Arial"/>
          <w:sz w:val="20"/>
          <w:lang w:val="en-AU"/>
        </w:rPr>
        <w:t>in public spaces</w:t>
      </w:r>
    </w:p>
    <w:p w14:paraId="3C6FCF50" w14:textId="7AA52ABA" w:rsidR="001C1A94" w:rsidRDefault="00BC4FB6" w:rsidP="001C1A94">
      <w:pPr>
        <w:widowControl w:val="0"/>
        <w:numPr>
          <w:ilvl w:val="0"/>
          <w:numId w:val="6"/>
        </w:numPr>
        <w:autoSpaceDE w:val="0"/>
        <w:autoSpaceDN w:val="0"/>
        <w:spacing w:after="120"/>
        <w:ind w:left="357" w:right="71"/>
        <w:rPr>
          <w:rFonts w:ascii="Arial" w:eastAsia="Times New Roman" w:hAnsi="Arial"/>
          <w:sz w:val="20"/>
          <w:lang w:val="en-AU"/>
        </w:rPr>
      </w:pPr>
      <w:r>
        <w:rPr>
          <w:rFonts w:ascii="Arial" w:eastAsia="Times New Roman" w:hAnsi="Arial"/>
          <w:sz w:val="20"/>
          <w:lang w:val="en-AU"/>
        </w:rPr>
        <w:t>Upgrade</w:t>
      </w:r>
      <w:r w:rsidR="006423E2">
        <w:rPr>
          <w:rFonts w:ascii="Arial" w:eastAsia="Times New Roman" w:hAnsi="Arial"/>
          <w:sz w:val="20"/>
          <w:lang w:val="en-AU"/>
        </w:rPr>
        <w:t>s</w:t>
      </w:r>
      <w:r>
        <w:rPr>
          <w:rFonts w:ascii="Arial" w:eastAsia="Times New Roman" w:hAnsi="Arial"/>
          <w:sz w:val="20"/>
          <w:lang w:val="en-AU"/>
        </w:rPr>
        <w:t xml:space="preserve"> to</w:t>
      </w:r>
      <w:r w:rsidR="00DE3AB3">
        <w:rPr>
          <w:rFonts w:ascii="Arial" w:eastAsia="Times New Roman" w:hAnsi="Arial"/>
          <w:sz w:val="20"/>
          <w:lang w:val="en-AU"/>
        </w:rPr>
        <w:t xml:space="preserve"> a</w:t>
      </w:r>
      <w:r w:rsidR="001002DF">
        <w:rPr>
          <w:rFonts w:ascii="Arial" w:eastAsia="Times New Roman" w:hAnsi="Arial"/>
          <w:sz w:val="20"/>
          <w:lang w:val="en-AU"/>
        </w:rPr>
        <w:t>n existing</w:t>
      </w:r>
      <w:r w:rsidR="00DE3AB3">
        <w:rPr>
          <w:rFonts w:ascii="Arial" w:eastAsia="Times New Roman" w:hAnsi="Arial"/>
          <w:sz w:val="20"/>
          <w:lang w:val="en-AU"/>
        </w:rPr>
        <w:t xml:space="preserve"> war </w:t>
      </w:r>
      <w:r w:rsidR="001C1A94" w:rsidRPr="005E1C9A">
        <w:rPr>
          <w:rFonts w:ascii="Arial" w:eastAsia="Times New Roman" w:hAnsi="Arial"/>
          <w:sz w:val="20"/>
          <w:lang w:val="en-AU"/>
        </w:rPr>
        <w:t>memori</w:t>
      </w:r>
      <w:r w:rsidR="006423E2">
        <w:rPr>
          <w:rFonts w:ascii="Arial" w:eastAsia="Times New Roman" w:hAnsi="Arial"/>
          <w:sz w:val="20"/>
          <w:lang w:val="en-AU"/>
        </w:rPr>
        <w:t>al</w:t>
      </w:r>
    </w:p>
    <w:p w14:paraId="28710269" w14:textId="54FBA279" w:rsidR="001C1A94" w:rsidRPr="00991BFD" w:rsidRDefault="006F1001" w:rsidP="001C1A94">
      <w:pPr>
        <w:widowControl w:val="0"/>
        <w:numPr>
          <w:ilvl w:val="0"/>
          <w:numId w:val="6"/>
        </w:numPr>
        <w:autoSpaceDE w:val="0"/>
        <w:autoSpaceDN w:val="0"/>
        <w:spacing w:after="120"/>
        <w:ind w:left="357" w:right="71"/>
        <w:rPr>
          <w:rFonts w:ascii="Arial" w:eastAsia="Times New Roman" w:hAnsi="Arial"/>
          <w:sz w:val="20"/>
          <w:lang w:val="en-AU"/>
        </w:rPr>
      </w:pPr>
      <w:r>
        <w:rPr>
          <w:rFonts w:ascii="Arial" w:eastAsia="Times New Roman" w:hAnsi="Arial"/>
          <w:sz w:val="20"/>
          <w:lang w:val="en-AU"/>
        </w:rPr>
        <w:t>Installing</w:t>
      </w:r>
      <w:r w:rsidR="001C1A94" w:rsidRPr="00AC4D28">
        <w:rPr>
          <w:rFonts w:ascii="Arial" w:eastAsia="Times New Roman" w:hAnsi="Arial"/>
          <w:sz w:val="20"/>
          <w:lang w:val="en-AU"/>
        </w:rPr>
        <w:t xml:space="preserve"> energy-efficient </w:t>
      </w:r>
      <w:r>
        <w:rPr>
          <w:rFonts w:ascii="Arial" w:eastAsia="Times New Roman" w:hAnsi="Arial"/>
          <w:sz w:val="20"/>
          <w:lang w:val="en-AU"/>
        </w:rPr>
        <w:t>appliances</w:t>
      </w:r>
      <w:r w:rsidR="001C1A94" w:rsidRPr="00AC4D28">
        <w:rPr>
          <w:rFonts w:ascii="Arial" w:eastAsia="Times New Roman" w:hAnsi="Arial"/>
          <w:sz w:val="20"/>
          <w:lang w:val="en-AU"/>
        </w:rPr>
        <w:t xml:space="preserve"> </w:t>
      </w:r>
      <w:r w:rsidR="00017ACC">
        <w:rPr>
          <w:rFonts w:ascii="Arial" w:eastAsia="Times New Roman" w:hAnsi="Arial"/>
          <w:sz w:val="20"/>
          <w:lang w:val="en-AU"/>
        </w:rPr>
        <w:t>to</w:t>
      </w:r>
      <w:r w:rsidR="001C1A94" w:rsidRPr="00AC4D28">
        <w:rPr>
          <w:rFonts w:ascii="Arial" w:eastAsia="Times New Roman" w:hAnsi="Arial"/>
          <w:sz w:val="20"/>
          <w:lang w:val="en-AU"/>
        </w:rPr>
        <w:t xml:space="preserve"> </w:t>
      </w:r>
      <w:r w:rsidR="00017ACC">
        <w:rPr>
          <w:rFonts w:ascii="Arial" w:eastAsia="Times New Roman" w:hAnsi="Arial"/>
          <w:sz w:val="20"/>
          <w:lang w:val="en-AU"/>
        </w:rPr>
        <w:t>upgrade community facilities</w:t>
      </w:r>
    </w:p>
    <w:p w14:paraId="12764187" w14:textId="77777777" w:rsidR="001C1A94" w:rsidRPr="005E1C9A" w:rsidRDefault="001C1A94" w:rsidP="001C1A94">
      <w:pPr>
        <w:widowControl w:val="0"/>
        <w:numPr>
          <w:ilvl w:val="0"/>
          <w:numId w:val="6"/>
        </w:numPr>
        <w:autoSpaceDE w:val="0"/>
        <w:autoSpaceDN w:val="0"/>
        <w:spacing w:after="120"/>
        <w:ind w:left="357" w:right="71"/>
        <w:rPr>
          <w:rFonts w:ascii="Arial" w:eastAsia="Times New Roman" w:hAnsi="Arial"/>
          <w:sz w:val="20"/>
          <w:lang w:val="en-AU"/>
        </w:rPr>
      </w:pPr>
      <w:r w:rsidRPr="005E1C9A">
        <w:rPr>
          <w:rFonts w:ascii="Arial" w:eastAsia="Times New Roman" w:hAnsi="Arial"/>
          <w:sz w:val="20"/>
          <w:lang w:val="en-AU"/>
        </w:rPr>
        <w:t>Installation of solar panels at a local community centre</w:t>
      </w:r>
    </w:p>
    <w:p w14:paraId="5DBC812D" w14:textId="07A8B43A" w:rsidR="001C1A94" w:rsidRDefault="001C1A94" w:rsidP="001C1A94">
      <w:pPr>
        <w:widowControl w:val="0"/>
        <w:numPr>
          <w:ilvl w:val="0"/>
          <w:numId w:val="6"/>
        </w:numPr>
        <w:autoSpaceDE w:val="0"/>
        <w:autoSpaceDN w:val="0"/>
        <w:spacing w:after="120"/>
        <w:ind w:left="357" w:right="71"/>
        <w:rPr>
          <w:rFonts w:ascii="Arial" w:eastAsia="Times New Roman" w:hAnsi="Arial"/>
          <w:sz w:val="20"/>
          <w:lang w:val="en-AU"/>
        </w:rPr>
      </w:pPr>
      <w:r w:rsidRPr="005E1C9A">
        <w:rPr>
          <w:rFonts w:ascii="Arial" w:eastAsia="Times New Roman" w:hAnsi="Arial"/>
          <w:sz w:val="20"/>
          <w:lang w:val="en-AU"/>
        </w:rPr>
        <w:t>Constructing a disability access ramp or lift at</w:t>
      </w:r>
      <w:r w:rsidR="00B77E4D">
        <w:rPr>
          <w:rFonts w:ascii="Arial" w:eastAsia="Times New Roman" w:hAnsi="Arial"/>
          <w:sz w:val="20"/>
          <w:lang w:val="en-AU"/>
        </w:rPr>
        <w:t xml:space="preserve"> public facilities</w:t>
      </w:r>
    </w:p>
    <w:p w14:paraId="7DECD3F0" w14:textId="07431128" w:rsidR="00B77E4D" w:rsidRPr="00CF5ECA" w:rsidRDefault="00B77E4D" w:rsidP="001C1A94">
      <w:pPr>
        <w:widowControl w:val="0"/>
        <w:numPr>
          <w:ilvl w:val="0"/>
          <w:numId w:val="6"/>
        </w:numPr>
        <w:autoSpaceDE w:val="0"/>
        <w:autoSpaceDN w:val="0"/>
        <w:spacing w:after="120"/>
        <w:ind w:left="357" w:right="71"/>
        <w:rPr>
          <w:rFonts w:ascii="Arial" w:eastAsia="Times New Roman" w:hAnsi="Arial"/>
          <w:sz w:val="20"/>
          <w:lang w:val="en-AU"/>
        </w:rPr>
      </w:pPr>
      <w:r>
        <w:rPr>
          <w:rFonts w:ascii="Arial" w:eastAsia="Times New Roman" w:hAnsi="Arial"/>
          <w:sz w:val="20"/>
          <w:lang w:val="en-AU"/>
        </w:rPr>
        <w:t xml:space="preserve">Purchasing equipment </w:t>
      </w:r>
      <w:r w:rsidR="00975A75">
        <w:rPr>
          <w:rFonts w:ascii="Arial" w:eastAsia="Times New Roman" w:hAnsi="Arial"/>
          <w:sz w:val="20"/>
          <w:lang w:val="en-AU"/>
        </w:rPr>
        <w:t>for community infrastructure or sporting grounds</w:t>
      </w:r>
      <w:r w:rsidR="00674CA3">
        <w:rPr>
          <w:rFonts w:ascii="Arial" w:eastAsia="Times New Roman" w:hAnsi="Arial"/>
          <w:sz w:val="20"/>
          <w:lang w:val="en-AU"/>
        </w:rPr>
        <w:t xml:space="preserve"> that supports positive mental or physical health</w:t>
      </w:r>
    </w:p>
    <w:p w14:paraId="23B490D6" w14:textId="69F25523" w:rsidR="001C1A94" w:rsidRPr="00377C50" w:rsidRDefault="001C1A94" w:rsidP="001C1A94">
      <w:pPr>
        <w:pStyle w:val="ListParagraph"/>
        <w:numPr>
          <w:ilvl w:val="0"/>
          <w:numId w:val="6"/>
        </w:numPr>
        <w:spacing w:after="120"/>
        <w:ind w:left="357"/>
        <w:rPr>
          <w:rFonts w:ascii="Arial" w:eastAsia="Times New Roman" w:hAnsi="Arial"/>
          <w:sz w:val="20"/>
          <w:lang w:val="en-AU"/>
        </w:rPr>
      </w:pPr>
      <w:r>
        <w:rPr>
          <w:rFonts w:ascii="Arial" w:eastAsia="Times New Roman" w:hAnsi="Arial"/>
          <w:sz w:val="20"/>
          <w:lang w:val="en-AU"/>
        </w:rPr>
        <w:t xml:space="preserve">Upgrading facilities at a community </w:t>
      </w:r>
      <w:r w:rsidR="00776F0B">
        <w:rPr>
          <w:rFonts w:ascii="Arial" w:eastAsia="Times New Roman" w:hAnsi="Arial"/>
          <w:sz w:val="20"/>
          <w:lang w:val="en-AU"/>
        </w:rPr>
        <w:t>centre</w:t>
      </w:r>
      <w:r w:rsidR="00926FF5">
        <w:rPr>
          <w:rFonts w:ascii="Arial" w:eastAsia="Times New Roman" w:hAnsi="Arial"/>
          <w:sz w:val="20"/>
          <w:lang w:val="en-AU"/>
        </w:rPr>
        <w:t xml:space="preserve">, </w:t>
      </w:r>
      <w:r w:rsidR="0012030C">
        <w:rPr>
          <w:rFonts w:ascii="Arial" w:eastAsia="Times New Roman" w:hAnsi="Arial"/>
          <w:sz w:val="20"/>
          <w:lang w:val="en-AU"/>
        </w:rPr>
        <w:t>Scout or Guides Hall</w:t>
      </w:r>
      <w:r w:rsidR="00926FF5">
        <w:rPr>
          <w:rFonts w:ascii="Arial" w:eastAsia="Times New Roman" w:hAnsi="Arial"/>
          <w:sz w:val="20"/>
          <w:lang w:val="en-AU"/>
        </w:rPr>
        <w:t xml:space="preserve"> or </w:t>
      </w:r>
      <w:r w:rsidR="0039714C">
        <w:rPr>
          <w:rFonts w:ascii="Arial" w:eastAsia="Times New Roman" w:hAnsi="Arial"/>
          <w:sz w:val="20"/>
          <w:lang w:val="en-AU"/>
        </w:rPr>
        <w:t>Men’s Shed</w:t>
      </w:r>
    </w:p>
    <w:p w14:paraId="61253463" w14:textId="67F9374D" w:rsidR="001C1A94" w:rsidRPr="005E1C9A" w:rsidRDefault="001C1A94" w:rsidP="001C1A94">
      <w:pPr>
        <w:widowControl w:val="0"/>
        <w:numPr>
          <w:ilvl w:val="0"/>
          <w:numId w:val="6"/>
        </w:numPr>
        <w:autoSpaceDE w:val="0"/>
        <w:autoSpaceDN w:val="0"/>
        <w:spacing w:after="120"/>
        <w:ind w:left="357" w:right="71"/>
        <w:rPr>
          <w:rFonts w:ascii="Arial" w:eastAsia="Times New Roman" w:hAnsi="Arial"/>
          <w:sz w:val="20"/>
          <w:lang w:val="en-AU"/>
        </w:rPr>
      </w:pPr>
      <w:r w:rsidRPr="005E1C9A">
        <w:rPr>
          <w:rFonts w:ascii="Arial" w:eastAsia="Times New Roman" w:hAnsi="Arial"/>
          <w:sz w:val="20"/>
          <w:lang w:val="en-AU"/>
        </w:rPr>
        <w:t xml:space="preserve">Installation of a native garden to </w:t>
      </w:r>
      <w:r w:rsidR="005A403C">
        <w:rPr>
          <w:rFonts w:ascii="Arial" w:eastAsia="Times New Roman" w:hAnsi="Arial"/>
          <w:sz w:val="20"/>
          <w:lang w:val="en-AU"/>
        </w:rPr>
        <w:t>update</w:t>
      </w:r>
      <w:r w:rsidRPr="005E1C9A">
        <w:rPr>
          <w:rFonts w:ascii="Arial" w:eastAsia="Times New Roman" w:hAnsi="Arial"/>
          <w:sz w:val="20"/>
          <w:lang w:val="en-AU"/>
        </w:rPr>
        <w:t xml:space="preserve"> community </w:t>
      </w:r>
      <w:r w:rsidR="004B62B2">
        <w:rPr>
          <w:rFonts w:ascii="Arial" w:eastAsia="Times New Roman" w:hAnsi="Arial"/>
          <w:sz w:val="20"/>
          <w:lang w:val="en-AU"/>
        </w:rPr>
        <w:t xml:space="preserve">facilities </w:t>
      </w:r>
      <w:r w:rsidRPr="005E1C9A">
        <w:rPr>
          <w:rFonts w:ascii="Arial" w:eastAsia="Times New Roman" w:hAnsi="Arial"/>
          <w:sz w:val="20"/>
          <w:lang w:val="en-AU"/>
        </w:rPr>
        <w:t xml:space="preserve">and </w:t>
      </w:r>
      <w:r w:rsidR="004B62B2">
        <w:rPr>
          <w:rFonts w:ascii="Arial" w:eastAsia="Times New Roman" w:hAnsi="Arial"/>
          <w:sz w:val="20"/>
          <w:lang w:val="en-AU"/>
        </w:rPr>
        <w:t>spaces</w:t>
      </w:r>
    </w:p>
    <w:p w14:paraId="6B57A137" w14:textId="77777777" w:rsidR="001C1A94" w:rsidRDefault="001C1A94" w:rsidP="001C1A94">
      <w:pPr>
        <w:widowControl w:val="0"/>
        <w:numPr>
          <w:ilvl w:val="0"/>
          <w:numId w:val="6"/>
        </w:numPr>
        <w:autoSpaceDE w:val="0"/>
        <w:autoSpaceDN w:val="0"/>
        <w:spacing w:after="120"/>
        <w:ind w:left="357" w:right="71"/>
        <w:rPr>
          <w:rFonts w:ascii="Arial" w:eastAsia="Times New Roman" w:hAnsi="Arial"/>
          <w:sz w:val="20"/>
          <w:lang w:val="en-AU"/>
        </w:rPr>
      </w:pPr>
      <w:r w:rsidRPr="005E1C9A">
        <w:rPr>
          <w:rFonts w:ascii="Arial" w:eastAsia="Times New Roman" w:hAnsi="Arial"/>
          <w:sz w:val="20"/>
          <w:lang w:val="en-AU"/>
        </w:rPr>
        <w:t xml:space="preserve">Construction of a women’s change room at a local football ground. </w:t>
      </w:r>
    </w:p>
    <w:p w14:paraId="1BD0A05C" w14:textId="5AAB0CE3" w:rsidR="001C1A94" w:rsidRDefault="008A770F" w:rsidP="001C1A94">
      <w:pPr>
        <w:widowControl w:val="0"/>
        <w:numPr>
          <w:ilvl w:val="0"/>
          <w:numId w:val="6"/>
        </w:numPr>
        <w:autoSpaceDE w:val="0"/>
        <w:autoSpaceDN w:val="0"/>
        <w:spacing w:after="120"/>
        <w:ind w:left="357" w:right="71"/>
        <w:rPr>
          <w:rFonts w:ascii="Arial" w:eastAsia="Times New Roman" w:hAnsi="Arial"/>
          <w:sz w:val="20"/>
          <w:lang w:val="en-AU"/>
        </w:rPr>
      </w:pPr>
      <w:r>
        <w:rPr>
          <w:rFonts w:ascii="Arial" w:eastAsia="Times New Roman" w:hAnsi="Arial"/>
          <w:sz w:val="20"/>
          <w:lang w:val="en-AU"/>
        </w:rPr>
        <w:t>Installing shade sails</w:t>
      </w:r>
      <w:r w:rsidR="008C2547">
        <w:rPr>
          <w:rFonts w:ascii="Arial" w:eastAsia="Times New Roman" w:hAnsi="Arial"/>
          <w:sz w:val="20"/>
          <w:lang w:val="en-AU"/>
        </w:rPr>
        <w:t xml:space="preserve"> at a public playground to manage heat stress.</w:t>
      </w:r>
    </w:p>
    <w:p w14:paraId="2DA4BA1F" w14:textId="77777777" w:rsidR="001C1A94" w:rsidRPr="00864D76" w:rsidRDefault="001C1A94" w:rsidP="001C1A94">
      <w:pPr>
        <w:widowControl w:val="0"/>
        <w:autoSpaceDE w:val="0"/>
        <w:autoSpaceDN w:val="0"/>
        <w:spacing w:before="122" w:after="120" w:line="240" w:lineRule="atLeast"/>
        <w:ind w:left="74" w:right="74"/>
        <w:rPr>
          <w:rFonts w:ascii="Arial" w:eastAsia="Times New Roman" w:hAnsi="Arial"/>
          <w:sz w:val="20"/>
          <w:lang w:val="en-AU"/>
        </w:rPr>
      </w:pPr>
      <w:r w:rsidRPr="00864D76">
        <w:rPr>
          <w:rFonts w:ascii="Arial" w:eastAsia="Times New Roman" w:hAnsi="Arial"/>
          <w:sz w:val="20"/>
          <w:lang w:val="en-AU"/>
        </w:rPr>
        <w:t>Please ensure you read the guidelines thoroughly before applying.</w:t>
      </w:r>
    </w:p>
    <w:p w14:paraId="40C8DCD2" w14:textId="77777777" w:rsidR="001C1A94" w:rsidRDefault="001C1A94" w:rsidP="001C1A94">
      <w:pPr>
        <w:spacing w:before="81" w:line="240" w:lineRule="exact"/>
        <w:ind w:left="72" w:right="432"/>
        <w:textAlignment w:val="baseline"/>
        <w:rPr>
          <w:rFonts w:ascii="Arial" w:eastAsia="Arial" w:hAnsi="Arial"/>
          <w:b/>
          <w:color w:val="254F90"/>
        </w:rPr>
      </w:pPr>
      <w:r>
        <w:rPr>
          <w:rFonts w:ascii="Arial" w:eastAsia="Arial" w:hAnsi="Arial"/>
          <w:b/>
          <w:color w:val="254F90"/>
        </w:rPr>
        <w:lastRenderedPageBreak/>
        <w:t>How will my application be assessed?</w:t>
      </w:r>
    </w:p>
    <w:p w14:paraId="74CC2B2B" w14:textId="77777777" w:rsidR="001C1A94" w:rsidRDefault="001C1A94" w:rsidP="001C1A94">
      <w:pPr>
        <w:spacing w:before="81" w:line="240" w:lineRule="exact"/>
        <w:ind w:left="72" w:right="432"/>
        <w:textAlignment w:val="baseline"/>
        <w:rPr>
          <w:rFonts w:ascii="Arial" w:eastAsia="Arial" w:hAnsi="Arial"/>
          <w:color w:val="000000"/>
          <w:sz w:val="20"/>
        </w:rPr>
      </w:pPr>
      <w:r>
        <w:rPr>
          <w:rFonts w:ascii="Arial" w:eastAsia="Arial" w:hAnsi="Arial"/>
          <w:color w:val="000000"/>
          <w:sz w:val="20"/>
        </w:rPr>
        <w:t xml:space="preserve">It is important to note that being invited to </w:t>
      </w:r>
      <w:proofErr w:type="gramStart"/>
      <w:r>
        <w:rPr>
          <w:rFonts w:ascii="Arial" w:eastAsia="Arial" w:hAnsi="Arial"/>
          <w:color w:val="000000"/>
          <w:sz w:val="20"/>
        </w:rPr>
        <w:t>submit an application</w:t>
      </w:r>
      <w:proofErr w:type="gramEnd"/>
      <w:r>
        <w:rPr>
          <w:rFonts w:ascii="Arial" w:eastAsia="Arial" w:hAnsi="Arial"/>
          <w:color w:val="000000"/>
          <w:sz w:val="20"/>
        </w:rPr>
        <w:t xml:space="preserve"> by your MP does not guarantee that your application will be successful.</w:t>
      </w:r>
    </w:p>
    <w:p w14:paraId="57A10A61" w14:textId="1AE6A5C6" w:rsidR="001C1A94" w:rsidRPr="004A7BCD" w:rsidRDefault="007309A3" w:rsidP="001C1A94">
      <w:pPr>
        <w:spacing w:before="120" w:line="240" w:lineRule="exact"/>
        <w:ind w:left="72" w:right="504"/>
        <w:textAlignment w:val="baseline"/>
        <w:rPr>
          <w:rFonts w:ascii="Arial" w:eastAsia="Arial" w:hAnsi="Arial" w:cs="Arial"/>
          <w:color w:val="000000"/>
          <w:spacing w:val="-2"/>
          <w:sz w:val="20"/>
        </w:rPr>
      </w:pPr>
      <w:r>
        <w:rPr>
          <w:rFonts w:ascii="Arial" w:eastAsia="Arial" w:hAnsi="Arial" w:cs="Arial"/>
          <w:color w:val="000000"/>
          <w:spacing w:val="-2"/>
          <w:sz w:val="20"/>
        </w:rPr>
        <w:t>The Department</w:t>
      </w:r>
      <w:r w:rsidR="001C1A94" w:rsidRPr="004A7BCD">
        <w:rPr>
          <w:rFonts w:ascii="Arial" w:eastAsia="Arial" w:hAnsi="Arial" w:cs="Arial"/>
          <w:color w:val="000000"/>
          <w:spacing w:val="-2"/>
          <w:sz w:val="20"/>
        </w:rPr>
        <w:t xml:space="preserve"> will assess your application for completeness and against the eligibility criteria </w:t>
      </w:r>
      <w:r w:rsidR="001C1A94" w:rsidRPr="009152F2">
        <w:rPr>
          <w:rFonts w:ascii="Arial" w:hAnsi="Arial" w:cs="Arial"/>
          <w:sz w:val="20"/>
          <w:szCs w:val="20"/>
        </w:rPr>
        <w:t>and alignment with program objectives</w:t>
      </w:r>
      <w:r w:rsidR="001C1A94" w:rsidRPr="009152F2">
        <w:rPr>
          <w:rFonts w:ascii="Arial" w:eastAsia="Arial" w:hAnsi="Arial" w:cs="Arial"/>
          <w:color w:val="000000"/>
          <w:spacing w:val="-2"/>
          <w:sz w:val="20"/>
          <w:szCs w:val="20"/>
        </w:rPr>
        <w:t>.</w:t>
      </w:r>
      <w:r w:rsidR="001C1A94" w:rsidRPr="004A7BCD">
        <w:rPr>
          <w:rFonts w:ascii="Arial" w:eastAsia="Times New Roman" w:hAnsi="Arial" w:cs="Arial"/>
          <w:iCs/>
          <w:sz w:val="20"/>
          <w:lang w:val="en-AU"/>
        </w:rPr>
        <w:t xml:space="preserve"> If eligible, your application will be assessed against the assessment criterion.</w:t>
      </w:r>
    </w:p>
    <w:p w14:paraId="58180B85" w14:textId="77777777" w:rsidR="001C1A94" w:rsidRDefault="001C1A94" w:rsidP="001C1A94">
      <w:pPr>
        <w:spacing w:before="120" w:line="240" w:lineRule="exact"/>
        <w:ind w:left="72" w:right="216"/>
        <w:textAlignment w:val="baseline"/>
        <w:rPr>
          <w:rFonts w:ascii="Arial" w:eastAsia="Arial" w:hAnsi="Arial"/>
          <w:color w:val="000000"/>
          <w:spacing w:val="-2"/>
          <w:sz w:val="20"/>
        </w:rPr>
      </w:pPr>
      <w:r>
        <w:rPr>
          <w:rFonts w:ascii="Arial" w:eastAsia="Arial" w:hAnsi="Arial"/>
          <w:color w:val="000000"/>
          <w:spacing w:val="-2"/>
          <w:sz w:val="20"/>
        </w:rPr>
        <w:t>To be recommended for funding, your project must meet all eligibility and assessment criteria, provide value with relevant money and be considered a proper use of public resources.</w:t>
      </w:r>
    </w:p>
    <w:p w14:paraId="2D7ED6D1" w14:textId="37A3D026" w:rsidR="001C1A94" w:rsidRDefault="001C1A94" w:rsidP="001C1A94">
      <w:pPr>
        <w:spacing w:before="120" w:line="238" w:lineRule="exact"/>
        <w:ind w:left="72" w:right="72"/>
        <w:textAlignment w:val="baseline"/>
        <w:rPr>
          <w:rFonts w:ascii="Arial" w:eastAsia="Arial" w:hAnsi="Arial"/>
          <w:color w:val="000000"/>
          <w:sz w:val="20"/>
        </w:rPr>
      </w:pPr>
      <w:r>
        <w:rPr>
          <w:rFonts w:ascii="Arial" w:eastAsia="Arial" w:hAnsi="Arial"/>
          <w:color w:val="000000"/>
          <w:sz w:val="20"/>
        </w:rPr>
        <w:t xml:space="preserve">The Program Delegate decides which grants to approve </w:t>
      </w:r>
      <w:proofErr w:type="gramStart"/>
      <w:r>
        <w:rPr>
          <w:rFonts w:ascii="Arial" w:eastAsia="Arial" w:hAnsi="Arial"/>
          <w:color w:val="000000"/>
          <w:sz w:val="20"/>
        </w:rPr>
        <w:t>taking into account</w:t>
      </w:r>
      <w:proofErr w:type="gramEnd"/>
      <w:r>
        <w:rPr>
          <w:rFonts w:ascii="Arial" w:eastAsia="Arial" w:hAnsi="Arial"/>
          <w:color w:val="000000"/>
          <w:sz w:val="20"/>
        </w:rPr>
        <w:t xml:space="preserve"> the</w:t>
      </w:r>
      <w:r w:rsidR="0004769E">
        <w:rPr>
          <w:rFonts w:ascii="Arial" w:eastAsia="Arial" w:hAnsi="Arial"/>
          <w:color w:val="000000"/>
          <w:sz w:val="20"/>
        </w:rPr>
        <w:t xml:space="preserve"> </w:t>
      </w:r>
      <w:r>
        <w:rPr>
          <w:rFonts w:ascii="Arial" w:eastAsia="Arial" w:hAnsi="Arial"/>
          <w:color w:val="000000"/>
          <w:sz w:val="20"/>
        </w:rPr>
        <w:t xml:space="preserve">assessment, </w:t>
      </w:r>
      <w:r w:rsidR="00A8479C">
        <w:rPr>
          <w:rFonts w:ascii="Arial" w:eastAsia="Arial" w:hAnsi="Arial"/>
          <w:color w:val="000000"/>
          <w:sz w:val="20"/>
        </w:rPr>
        <w:t xml:space="preserve">the availability of grant funds, whether the project is a proper use of public resources, and </w:t>
      </w:r>
      <w:r>
        <w:rPr>
          <w:rFonts w:ascii="Arial" w:eastAsia="Arial" w:hAnsi="Arial"/>
          <w:color w:val="000000"/>
          <w:sz w:val="20"/>
        </w:rPr>
        <w:t xml:space="preserve">any </w:t>
      </w:r>
      <w:r w:rsidR="00A8479C">
        <w:rPr>
          <w:rFonts w:ascii="Arial" w:eastAsia="Arial" w:hAnsi="Arial"/>
          <w:color w:val="000000"/>
          <w:sz w:val="20"/>
        </w:rPr>
        <w:t xml:space="preserve">potential </w:t>
      </w:r>
      <w:r>
        <w:rPr>
          <w:rFonts w:ascii="Arial" w:eastAsia="Arial" w:hAnsi="Arial"/>
          <w:color w:val="000000"/>
          <w:sz w:val="20"/>
        </w:rPr>
        <w:t>reputational risk to the Australian Government</w:t>
      </w:r>
      <w:r w:rsidR="00A8479C">
        <w:rPr>
          <w:rFonts w:ascii="Arial" w:eastAsia="Arial" w:hAnsi="Arial"/>
          <w:color w:val="000000"/>
          <w:sz w:val="20"/>
        </w:rPr>
        <w:t>.</w:t>
      </w:r>
    </w:p>
    <w:p w14:paraId="7603E02C" w14:textId="77777777" w:rsidR="001C1A94" w:rsidRDefault="001C1A94" w:rsidP="005F7310">
      <w:pPr>
        <w:tabs>
          <w:tab w:val="left" w:pos="432"/>
        </w:tabs>
        <w:spacing w:before="77" w:line="240" w:lineRule="exact"/>
        <w:ind w:right="74"/>
        <w:textAlignment w:val="baseline"/>
        <w:rPr>
          <w:rFonts w:ascii="Arial" w:eastAsia="Arial" w:hAnsi="Arial"/>
          <w:color w:val="000000"/>
          <w:spacing w:val="-4"/>
          <w:sz w:val="20"/>
        </w:rPr>
      </w:pPr>
    </w:p>
    <w:p w14:paraId="0DBBE66F" w14:textId="44440993" w:rsidR="001C1A94" w:rsidRDefault="001C1A94" w:rsidP="005F7310">
      <w:pPr>
        <w:spacing w:before="77" w:line="240" w:lineRule="exact"/>
        <w:ind w:left="74"/>
        <w:textAlignment w:val="baseline"/>
        <w:rPr>
          <w:rFonts w:ascii="Arial" w:eastAsia="Arial" w:hAnsi="Arial"/>
          <w:b/>
          <w:color w:val="254F90"/>
        </w:rPr>
      </w:pPr>
      <w:r>
        <w:rPr>
          <w:rFonts w:ascii="Arial" w:eastAsia="Arial" w:hAnsi="Arial"/>
          <w:b/>
          <w:color w:val="254F90"/>
        </w:rPr>
        <w:t>When can I start my project?</w:t>
      </w:r>
    </w:p>
    <w:p w14:paraId="7C83D9E8" w14:textId="78B13D27" w:rsidR="001C1A94" w:rsidRPr="00CF5ECA" w:rsidRDefault="001C1A94" w:rsidP="001C1A94">
      <w:pPr>
        <w:spacing w:before="159" w:line="240" w:lineRule="exact"/>
        <w:ind w:left="72" w:right="288"/>
        <w:textAlignment w:val="baseline"/>
        <w:rPr>
          <w:rFonts w:ascii="Arial" w:eastAsia="Arial" w:hAnsi="Arial"/>
          <w:i/>
          <w:iCs/>
          <w:color w:val="000000"/>
          <w:sz w:val="20"/>
        </w:rPr>
      </w:pPr>
      <w:r>
        <w:rPr>
          <w:rFonts w:ascii="Arial" w:eastAsia="Arial" w:hAnsi="Arial"/>
          <w:color w:val="000000"/>
          <w:sz w:val="20"/>
        </w:rPr>
        <w:t xml:space="preserve">You may start your project from the date you submit your application </w:t>
      </w:r>
      <w:proofErr w:type="gramStart"/>
      <w:r w:rsidR="00E029F8">
        <w:rPr>
          <w:rFonts w:ascii="Arial" w:eastAsia="Arial" w:hAnsi="Arial"/>
          <w:color w:val="000000"/>
          <w:sz w:val="20"/>
        </w:rPr>
        <w:t>in</w:t>
      </w:r>
      <w:proofErr w:type="gramEnd"/>
      <w:r w:rsidR="00E029F8">
        <w:rPr>
          <w:rFonts w:ascii="Arial" w:eastAsia="Arial" w:hAnsi="Arial"/>
          <w:color w:val="000000"/>
          <w:sz w:val="20"/>
        </w:rPr>
        <w:t xml:space="preserve"> the portal after being invited to do so by your MP</w:t>
      </w:r>
      <w:r>
        <w:rPr>
          <w:rFonts w:ascii="Arial" w:eastAsia="Arial" w:hAnsi="Arial"/>
          <w:color w:val="000000"/>
          <w:sz w:val="20"/>
        </w:rPr>
        <w:t>.</w:t>
      </w:r>
    </w:p>
    <w:p w14:paraId="1ECD0225" w14:textId="77777777" w:rsidR="008E391D" w:rsidRDefault="001C1A94" w:rsidP="001C1A94">
      <w:pPr>
        <w:spacing w:before="120" w:line="240" w:lineRule="exact"/>
        <w:ind w:left="72" w:right="72"/>
        <w:textAlignment w:val="baseline"/>
        <w:rPr>
          <w:rFonts w:ascii="Arial" w:eastAsia="Arial" w:hAnsi="Arial"/>
          <w:i/>
          <w:iCs/>
          <w:color w:val="000000"/>
          <w:spacing w:val="-1"/>
          <w:sz w:val="20"/>
        </w:rPr>
      </w:pPr>
      <w:r w:rsidRPr="00CF5ECA">
        <w:rPr>
          <w:rFonts w:ascii="Arial" w:eastAsia="Arial" w:hAnsi="Arial"/>
          <w:i/>
          <w:iCs/>
          <w:color w:val="000000"/>
          <w:spacing w:val="-1"/>
          <w:sz w:val="20"/>
        </w:rPr>
        <w:t xml:space="preserve">If you choose to start your project before you enter into a grant agreement with the Commonwealth, any costs incurred </w:t>
      </w:r>
      <w:r w:rsidR="00364045">
        <w:rPr>
          <w:rFonts w:ascii="Arial" w:eastAsia="Arial" w:hAnsi="Arial"/>
          <w:i/>
          <w:iCs/>
          <w:color w:val="000000"/>
          <w:spacing w:val="-1"/>
          <w:sz w:val="20"/>
        </w:rPr>
        <w:t xml:space="preserve">before the </w:t>
      </w:r>
      <w:r w:rsidR="00B712D1">
        <w:rPr>
          <w:rFonts w:ascii="Arial" w:eastAsia="Arial" w:hAnsi="Arial"/>
          <w:i/>
          <w:iCs/>
          <w:color w:val="000000"/>
          <w:spacing w:val="-1"/>
          <w:sz w:val="20"/>
        </w:rPr>
        <w:t xml:space="preserve">application submission </w:t>
      </w:r>
      <w:r w:rsidR="00364045">
        <w:rPr>
          <w:rFonts w:ascii="Arial" w:eastAsia="Arial" w:hAnsi="Arial"/>
          <w:i/>
          <w:iCs/>
          <w:color w:val="000000"/>
          <w:spacing w:val="-1"/>
          <w:sz w:val="20"/>
        </w:rPr>
        <w:t xml:space="preserve">date </w:t>
      </w:r>
      <w:r w:rsidRPr="00CF5ECA">
        <w:rPr>
          <w:rFonts w:ascii="Arial" w:eastAsia="Arial" w:hAnsi="Arial"/>
          <w:i/>
          <w:iCs/>
          <w:color w:val="000000"/>
          <w:spacing w:val="-1"/>
          <w:sz w:val="20"/>
        </w:rPr>
        <w:t xml:space="preserve">are at your own risk. You must incur the project expenditure between </w:t>
      </w:r>
      <w:proofErr w:type="gramStart"/>
      <w:r w:rsidRPr="00CF5ECA">
        <w:rPr>
          <w:rFonts w:ascii="Arial" w:eastAsia="Arial" w:hAnsi="Arial"/>
          <w:i/>
          <w:iCs/>
          <w:color w:val="000000"/>
          <w:spacing w:val="-1"/>
          <w:sz w:val="20"/>
        </w:rPr>
        <w:t>the project</w:t>
      </w:r>
      <w:proofErr w:type="gramEnd"/>
      <w:r w:rsidRPr="00CF5ECA">
        <w:rPr>
          <w:rFonts w:ascii="Arial" w:eastAsia="Arial" w:hAnsi="Arial"/>
          <w:i/>
          <w:iCs/>
          <w:color w:val="000000"/>
          <w:spacing w:val="-1"/>
          <w:sz w:val="20"/>
        </w:rPr>
        <w:t xml:space="preserve"> start and end date </w:t>
      </w:r>
      <w:r w:rsidR="008E391D">
        <w:rPr>
          <w:rFonts w:ascii="Arial" w:eastAsia="Arial" w:hAnsi="Arial"/>
          <w:i/>
          <w:iCs/>
          <w:color w:val="000000"/>
          <w:spacing w:val="-1"/>
          <w:sz w:val="20"/>
        </w:rPr>
        <w:t xml:space="preserve">in your grant agreement </w:t>
      </w:r>
      <w:r w:rsidRPr="00CF5ECA">
        <w:rPr>
          <w:rFonts w:ascii="Arial" w:eastAsia="Arial" w:hAnsi="Arial"/>
          <w:i/>
          <w:iCs/>
          <w:color w:val="000000"/>
          <w:spacing w:val="-1"/>
          <w:sz w:val="20"/>
        </w:rPr>
        <w:t xml:space="preserve">for it to be eligible. </w:t>
      </w:r>
    </w:p>
    <w:p w14:paraId="694B9237" w14:textId="187A16E5" w:rsidR="001C1A94" w:rsidRDefault="001C1A94" w:rsidP="001C1A94">
      <w:pPr>
        <w:spacing w:before="120" w:line="240" w:lineRule="exact"/>
        <w:ind w:left="72" w:right="72"/>
        <w:textAlignment w:val="baseline"/>
        <w:rPr>
          <w:rFonts w:ascii="Arial" w:eastAsia="Arial" w:hAnsi="Arial"/>
          <w:i/>
          <w:iCs/>
          <w:color w:val="000000"/>
          <w:spacing w:val="-1"/>
          <w:sz w:val="20"/>
        </w:rPr>
      </w:pPr>
      <w:r w:rsidRPr="00CF5ECA">
        <w:rPr>
          <w:rFonts w:ascii="Arial" w:eastAsia="Arial" w:hAnsi="Arial"/>
          <w:i/>
          <w:iCs/>
          <w:color w:val="000000"/>
          <w:spacing w:val="-1"/>
          <w:sz w:val="20"/>
        </w:rPr>
        <w:t>You will not receive any funding if your application is unsuccessful.</w:t>
      </w:r>
    </w:p>
    <w:p w14:paraId="20105778" w14:textId="77777777" w:rsidR="005F7310" w:rsidRPr="005F7310" w:rsidRDefault="005F7310" w:rsidP="005F7310">
      <w:pPr>
        <w:spacing w:before="77" w:line="240" w:lineRule="exact"/>
        <w:ind w:left="74" w:right="74"/>
        <w:textAlignment w:val="baseline"/>
        <w:rPr>
          <w:rFonts w:ascii="Arial" w:eastAsia="Arial" w:hAnsi="Arial"/>
          <w:color w:val="000000"/>
          <w:spacing w:val="-1"/>
          <w:sz w:val="20"/>
        </w:rPr>
      </w:pPr>
    </w:p>
    <w:p w14:paraId="1335286B" w14:textId="77777777" w:rsidR="001C1A94" w:rsidRPr="001954C1" w:rsidRDefault="001C1A94" w:rsidP="005F7310">
      <w:pPr>
        <w:spacing w:before="77" w:line="240" w:lineRule="exact"/>
        <w:ind w:left="74"/>
        <w:textAlignment w:val="baseline"/>
        <w:rPr>
          <w:rFonts w:ascii="Arial" w:eastAsia="Arial" w:hAnsi="Arial"/>
          <w:b/>
          <w:iCs/>
          <w:color w:val="254F90"/>
        </w:rPr>
      </w:pPr>
      <w:r w:rsidRPr="001954C1">
        <w:rPr>
          <w:rFonts w:ascii="Arial" w:eastAsia="Arial" w:hAnsi="Arial"/>
          <w:b/>
          <w:iCs/>
          <w:color w:val="254F90"/>
        </w:rPr>
        <w:t xml:space="preserve">What will I need to do if </w:t>
      </w:r>
      <w:proofErr w:type="gramStart"/>
      <w:r w:rsidRPr="001954C1">
        <w:rPr>
          <w:rFonts w:ascii="Arial" w:eastAsia="Arial" w:hAnsi="Arial"/>
          <w:b/>
          <w:iCs/>
          <w:color w:val="254F90"/>
        </w:rPr>
        <w:t>successful</w:t>
      </w:r>
      <w:proofErr w:type="gramEnd"/>
      <w:r w:rsidRPr="001954C1">
        <w:rPr>
          <w:rFonts w:ascii="Arial" w:eastAsia="Arial" w:hAnsi="Arial"/>
          <w:b/>
          <w:iCs/>
          <w:color w:val="254F90"/>
        </w:rPr>
        <w:t>?</w:t>
      </w:r>
    </w:p>
    <w:p w14:paraId="795C3B94" w14:textId="77777777" w:rsidR="001C1A94" w:rsidRPr="001954C1" w:rsidRDefault="001C1A94" w:rsidP="001C1A94">
      <w:pPr>
        <w:spacing w:before="163" w:line="240" w:lineRule="exact"/>
        <w:ind w:left="72" w:right="72"/>
        <w:textAlignment w:val="baseline"/>
        <w:rPr>
          <w:rFonts w:ascii="Arial" w:eastAsia="Arial" w:hAnsi="Arial"/>
          <w:iCs/>
          <w:color w:val="000000"/>
          <w:sz w:val="20"/>
        </w:rPr>
      </w:pPr>
      <w:r w:rsidRPr="001954C1">
        <w:rPr>
          <w:rFonts w:ascii="Arial" w:eastAsia="Arial" w:hAnsi="Arial"/>
          <w:iCs/>
          <w:color w:val="000000"/>
          <w:sz w:val="20"/>
        </w:rPr>
        <w:t>You must enter into a grant agreement with the Commonwealth.</w:t>
      </w:r>
    </w:p>
    <w:p w14:paraId="62668B22" w14:textId="77777777" w:rsidR="001C1A94" w:rsidRPr="001954C1" w:rsidRDefault="001C1A94" w:rsidP="001C1A94">
      <w:pPr>
        <w:spacing w:before="135" w:line="225" w:lineRule="exact"/>
        <w:ind w:left="72"/>
        <w:textAlignment w:val="baseline"/>
        <w:rPr>
          <w:rFonts w:ascii="Arial" w:eastAsia="Arial" w:hAnsi="Arial"/>
          <w:iCs/>
          <w:color w:val="000000"/>
          <w:sz w:val="20"/>
        </w:rPr>
      </w:pPr>
      <w:r w:rsidRPr="001954C1">
        <w:rPr>
          <w:rFonts w:ascii="Arial" w:eastAsia="Arial" w:hAnsi="Arial"/>
          <w:iCs/>
          <w:color w:val="000000"/>
          <w:sz w:val="20"/>
        </w:rPr>
        <w:t>The grant agreement will state the:</w:t>
      </w:r>
    </w:p>
    <w:p w14:paraId="12F486A0" w14:textId="77777777" w:rsidR="001C1A94" w:rsidRPr="001954C1" w:rsidRDefault="001C1A94" w:rsidP="001C1A94">
      <w:pPr>
        <w:numPr>
          <w:ilvl w:val="0"/>
          <w:numId w:val="3"/>
        </w:numPr>
        <w:tabs>
          <w:tab w:val="clear" w:pos="360"/>
          <w:tab w:val="left" w:pos="432"/>
        </w:tabs>
        <w:spacing w:before="144" w:line="216" w:lineRule="exact"/>
        <w:ind w:left="432" w:hanging="360"/>
        <w:textAlignment w:val="baseline"/>
        <w:rPr>
          <w:rFonts w:ascii="Arial" w:eastAsia="Arial" w:hAnsi="Arial"/>
          <w:iCs/>
          <w:color w:val="000000"/>
          <w:sz w:val="20"/>
        </w:rPr>
      </w:pPr>
      <w:r w:rsidRPr="001954C1">
        <w:rPr>
          <w:rFonts w:ascii="Arial" w:eastAsia="Arial" w:hAnsi="Arial"/>
          <w:iCs/>
          <w:color w:val="000000"/>
          <w:sz w:val="20"/>
        </w:rPr>
        <w:t>maximum grant amount we will pay</w:t>
      </w:r>
    </w:p>
    <w:p w14:paraId="49DD517C" w14:textId="77777777" w:rsidR="001C1A94" w:rsidRPr="001954C1" w:rsidRDefault="001C1A94" w:rsidP="001C1A94">
      <w:pPr>
        <w:numPr>
          <w:ilvl w:val="0"/>
          <w:numId w:val="3"/>
        </w:numPr>
        <w:tabs>
          <w:tab w:val="clear" w:pos="360"/>
          <w:tab w:val="left" w:pos="432"/>
        </w:tabs>
        <w:spacing w:before="57" w:line="240" w:lineRule="exact"/>
        <w:ind w:left="432" w:right="216" w:hanging="360"/>
        <w:textAlignment w:val="baseline"/>
        <w:rPr>
          <w:rFonts w:ascii="Arial" w:eastAsia="Arial" w:hAnsi="Arial"/>
          <w:iCs/>
          <w:color w:val="000000"/>
          <w:sz w:val="20"/>
        </w:rPr>
      </w:pPr>
      <w:r w:rsidRPr="001954C1">
        <w:rPr>
          <w:rFonts w:ascii="Arial" w:eastAsia="Arial" w:hAnsi="Arial"/>
          <w:iCs/>
          <w:color w:val="000000"/>
          <w:sz w:val="20"/>
        </w:rPr>
        <w:t>proportion of eligible expenditure covered by the grant (grant percentage).</w:t>
      </w:r>
    </w:p>
    <w:p w14:paraId="4A8BE613" w14:textId="77777777" w:rsidR="001C1A94" w:rsidRPr="001954C1" w:rsidRDefault="001C1A94" w:rsidP="001C1A94">
      <w:pPr>
        <w:spacing w:before="121" w:line="241" w:lineRule="exact"/>
        <w:ind w:left="72" w:right="216"/>
        <w:textAlignment w:val="baseline"/>
        <w:rPr>
          <w:rFonts w:ascii="Arial" w:eastAsia="Arial" w:hAnsi="Arial"/>
          <w:iCs/>
          <w:color w:val="000000"/>
          <w:sz w:val="20"/>
        </w:rPr>
      </w:pPr>
      <w:r w:rsidRPr="001954C1">
        <w:rPr>
          <w:rFonts w:ascii="Arial" w:eastAsia="Arial" w:hAnsi="Arial"/>
          <w:iCs/>
          <w:color w:val="000000"/>
          <w:sz w:val="20"/>
        </w:rPr>
        <w:t>We will pay 100 per cent of the grant on execution of the grant agreement. You will be required to report how you spent the grant funds at the completion of the project.</w:t>
      </w:r>
    </w:p>
    <w:p w14:paraId="6173D900" w14:textId="77777777" w:rsidR="005D3821" w:rsidRDefault="005D3821" w:rsidP="005D3821">
      <w:pPr>
        <w:tabs>
          <w:tab w:val="left" w:pos="360"/>
          <w:tab w:val="left" w:pos="432"/>
        </w:tabs>
        <w:spacing w:before="77" w:line="240" w:lineRule="exact"/>
        <w:ind w:right="720"/>
        <w:textAlignment w:val="baseline"/>
        <w:rPr>
          <w:rFonts w:ascii="Arial" w:eastAsia="Arial" w:hAnsi="Arial"/>
          <w:b/>
          <w:bCs/>
          <w:color w:val="2F5496" w:themeColor="accent1" w:themeShade="BF"/>
        </w:rPr>
      </w:pPr>
    </w:p>
    <w:p w14:paraId="5CEFD8E4" w14:textId="77777777" w:rsidR="008C2547" w:rsidRDefault="008C2547" w:rsidP="005D3821">
      <w:pPr>
        <w:tabs>
          <w:tab w:val="left" w:pos="360"/>
          <w:tab w:val="left" w:pos="432"/>
        </w:tabs>
        <w:spacing w:before="77" w:line="240" w:lineRule="exact"/>
        <w:ind w:right="720"/>
        <w:textAlignment w:val="baseline"/>
        <w:rPr>
          <w:rFonts w:ascii="Arial" w:eastAsia="Arial" w:hAnsi="Arial"/>
          <w:b/>
          <w:bCs/>
          <w:color w:val="2F5496" w:themeColor="accent1" w:themeShade="BF"/>
        </w:rPr>
      </w:pPr>
    </w:p>
    <w:p w14:paraId="60EFFFD8" w14:textId="31531F98" w:rsidR="005D3821" w:rsidRPr="001954C1" w:rsidRDefault="005D3821" w:rsidP="005D3821">
      <w:pPr>
        <w:tabs>
          <w:tab w:val="left" w:pos="360"/>
          <w:tab w:val="left" w:pos="432"/>
        </w:tabs>
        <w:spacing w:before="77" w:line="240" w:lineRule="exact"/>
        <w:ind w:right="720"/>
        <w:textAlignment w:val="baseline"/>
        <w:rPr>
          <w:rFonts w:ascii="Arial" w:eastAsia="Arial" w:hAnsi="Arial"/>
          <w:b/>
          <w:bCs/>
          <w:color w:val="2F5496" w:themeColor="accent1" w:themeShade="BF"/>
        </w:rPr>
      </w:pPr>
      <w:r>
        <w:rPr>
          <w:rFonts w:ascii="Arial" w:eastAsia="Arial" w:hAnsi="Arial"/>
          <w:b/>
          <w:bCs/>
          <w:color w:val="2F5496" w:themeColor="accent1" w:themeShade="BF"/>
        </w:rPr>
        <w:t xml:space="preserve">Is </w:t>
      </w:r>
      <w:r w:rsidRPr="001954C1">
        <w:rPr>
          <w:rFonts w:ascii="Arial" w:eastAsia="Arial" w:hAnsi="Arial"/>
          <w:b/>
          <w:bCs/>
          <w:color w:val="2F5496" w:themeColor="accent1" w:themeShade="BF"/>
        </w:rPr>
        <w:t xml:space="preserve">Round </w:t>
      </w:r>
      <w:r>
        <w:rPr>
          <w:rFonts w:ascii="Arial" w:eastAsia="Arial" w:hAnsi="Arial"/>
          <w:b/>
          <w:bCs/>
          <w:color w:val="2F5496" w:themeColor="accent1" w:themeShade="BF"/>
        </w:rPr>
        <w:t>10</w:t>
      </w:r>
      <w:r w:rsidRPr="001954C1">
        <w:rPr>
          <w:rFonts w:ascii="Arial" w:eastAsia="Arial" w:hAnsi="Arial"/>
          <w:b/>
          <w:bCs/>
          <w:color w:val="2F5496" w:themeColor="accent1" w:themeShade="BF"/>
        </w:rPr>
        <w:t xml:space="preserve"> different </w:t>
      </w:r>
      <w:proofErr w:type="gramStart"/>
      <w:r w:rsidRPr="001954C1">
        <w:rPr>
          <w:rFonts w:ascii="Arial" w:eastAsia="Arial" w:hAnsi="Arial"/>
          <w:b/>
          <w:bCs/>
          <w:color w:val="2F5496" w:themeColor="accent1" w:themeShade="BF"/>
        </w:rPr>
        <w:t>to</w:t>
      </w:r>
      <w:proofErr w:type="gramEnd"/>
      <w:r w:rsidRPr="001954C1">
        <w:rPr>
          <w:rFonts w:ascii="Arial" w:eastAsia="Arial" w:hAnsi="Arial"/>
          <w:b/>
          <w:bCs/>
          <w:color w:val="2F5496" w:themeColor="accent1" w:themeShade="BF"/>
        </w:rPr>
        <w:t xml:space="preserve"> previous rounds</w:t>
      </w:r>
      <w:r>
        <w:rPr>
          <w:rFonts w:ascii="Arial" w:eastAsia="Arial" w:hAnsi="Arial"/>
          <w:b/>
          <w:bCs/>
          <w:color w:val="2F5496" w:themeColor="accent1" w:themeShade="BF"/>
        </w:rPr>
        <w:t>?</w:t>
      </w:r>
    </w:p>
    <w:p w14:paraId="7236E9FE" w14:textId="5D332026" w:rsidR="005D3821" w:rsidRDefault="005D3821" w:rsidP="005D3821">
      <w:pPr>
        <w:tabs>
          <w:tab w:val="left" w:pos="360"/>
          <w:tab w:val="left" w:pos="432"/>
        </w:tabs>
        <w:spacing w:before="77" w:line="240" w:lineRule="exact"/>
        <w:ind w:right="720"/>
        <w:textAlignment w:val="baseline"/>
        <w:rPr>
          <w:rFonts w:ascii="Arial" w:eastAsia="Arial" w:hAnsi="Arial"/>
          <w:sz w:val="20"/>
          <w:szCs w:val="20"/>
        </w:rPr>
      </w:pPr>
      <w:r>
        <w:rPr>
          <w:rFonts w:ascii="Arial" w:eastAsia="Arial" w:hAnsi="Arial"/>
          <w:sz w:val="20"/>
          <w:szCs w:val="20"/>
        </w:rPr>
        <w:t>Some</w:t>
      </w:r>
      <w:r w:rsidRPr="00937E37">
        <w:rPr>
          <w:rFonts w:ascii="Arial" w:eastAsia="Arial" w:hAnsi="Arial"/>
          <w:sz w:val="20"/>
          <w:szCs w:val="20"/>
        </w:rPr>
        <w:t xml:space="preserve"> changes have been made to the</w:t>
      </w:r>
      <w:r>
        <w:rPr>
          <w:rFonts w:ascii="Arial" w:eastAsia="Arial" w:hAnsi="Arial"/>
          <w:sz w:val="20"/>
          <w:szCs w:val="20"/>
        </w:rPr>
        <w:t xml:space="preserve"> </w:t>
      </w:r>
      <w:hyperlink r:id="rId20" w:anchor="key-documents" w:history="1">
        <w:r w:rsidRPr="009707B4">
          <w:rPr>
            <w:rStyle w:val="Hyperlink"/>
            <w:rFonts w:ascii="Arial" w:eastAsia="Arial" w:hAnsi="Arial"/>
            <w:sz w:val="20"/>
            <w:szCs w:val="20"/>
          </w:rPr>
          <w:t>grant opportunity guidelines</w:t>
        </w:r>
      </w:hyperlink>
      <w:r w:rsidRPr="00776377">
        <w:rPr>
          <w:rFonts w:ascii="Arial" w:eastAsia="Arial" w:hAnsi="Arial"/>
          <w:sz w:val="20"/>
          <w:szCs w:val="20"/>
        </w:rPr>
        <w:t xml:space="preserve"> </w:t>
      </w:r>
      <w:r w:rsidRPr="00937E37">
        <w:rPr>
          <w:rFonts w:ascii="Arial" w:eastAsia="Arial" w:hAnsi="Arial"/>
          <w:sz w:val="20"/>
          <w:szCs w:val="20"/>
        </w:rPr>
        <w:t xml:space="preserve">from previous rounds of the program. </w:t>
      </w:r>
      <w:r>
        <w:rPr>
          <w:rFonts w:ascii="Arial" w:eastAsia="Arial" w:hAnsi="Arial"/>
          <w:sz w:val="20"/>
          <w:szCs w:val="20"/>
        </w:rPr>
        <w:t xml:space="preserve">This includes updates to eligible activities and program objectives. </w:t>
      </w:r>
    </w:p>
    <w:p w14:paraId="3FBB9E06" w14:textId="25587880" w:rsidR="005D3821" w:rsidRDefault="005D3821" w:rsidP="005D3821">
      <w:pPr>
        <w:tabs>
          <w:tab w:val="left" w:pos="360"/>
          <w:tab w:val="left" w:pos="432"/>
        </w:tabs>
        <w:spacing w:before="77" w:line="240" w:lineRule="exact"/>
        <w:ind w:right="720"/>
        <w:textAlignment w:val="baseline"/>
        <w:rPr>
          <w:rFonts w:ascii="Arial" w:eastAsia="Arial" w:hAnsi="Arial"/>
          <w:sz w:val="20"/>
          <w:szCs w:val="20"/>
        </w:rPr>
      </w:pPr>
      <w:r>
        <w:rPr>
          <w:rFonts w:ascii="Arial" w:eastAsia="Arial" w:hAnsi="Arial"/>
          <w:sz w:val="20"/>
          <w:szCs w:val="20"/>
        </w:rPr>
        <w:t xml:space="preserve">To be eligible, projects must directly align and give effect to at least one of the objectives of the program and must include one or more of the eligible activities listed under that objective in </w:t>
      </w:r>
      <w:r w:rsidR="004179DE">
        <w:rPr>
          <w:rFonts w:ascii="Arial" w:eastAsia="Arial" w:hAnsi="Arial"/>
          <w:sz w:val="20"/>
          <w:szCs w:val="20"/>
        </w:rPr>
        <w:t xml:space="preserve">section 5.1 of </w:t>
      </w:r>
      <w:r>
        <w:rPr>
          <w:rFonts w:ascii="Arial" w:eastAsia="Arial" w:hAnsi="Arial"/>
          <w:sz w:val="20"/>
          <w:szCs w:val="20"/>
        </w:rPr>
        <w:t xml:space="preserve">the </w:t>
      </w:r>
      <w:r w:rsidRPr="0090335B">
        <w:rPr>
          <w:rFonts w:ascii="Arial" w:eastAsia="Arial" w:hAnsi="Arial"/>
          <w:sz w:val="20"/>
          <w:szCs w:val="20"/>
        </w:rPr>
        <w:t>guidelines</w:t>
      </w:r>
      <w:r>
        <w:rPr>
          <w:rFonts w:ascii="Arial" w:eastAsia="Arial" w:hAnsi="Arial"/>
          <w:sz w:val="20"/>
          <w:szCs w:val="20"/>
        </w:rPr>
        <w:t xml:space="preserve">. </w:t>
      </w:r>
    </w:p>
    <w:p w14:paraId="1BAA23A0" w14:textId="77777777" w:rsidR="005D3821" w:rsidRDefault="005D3821" w:rsidP="005D3821">
      <w:pPr>
        <w:tabs>
          <w:tab w:val="left" w:pos="360"/>
          <w:tab w:val="left" w:pos="432"/>
        </w:tabs>
        <w:spacing w:before="77" w:line="240" w:lineRule="exact"/>
        <w:ind w:right="720"/>
        <w:textAlignment w:val="baseline"/>
        <w:rPr>
          <w:rFonts w:ascii="Arial" w:eastAsia="Arial" w:hAnsi="Arial"/>
          <w:sz w:val="20"/>
          <w:szCs w:val="20"/>
        </w:rPr>
      </w:pPr>
      <w:r w:rsidRPr="00937E37">
        <w:rPr>
          <w:rFonts w:ascii="Arial" w:eastAsia="Arial" w:hAnsi="Arial"/>
          <w:sz w:val="20"/>
          <w:szCs w:val="20"/>
        </w:rPr>
        <w:t xml:space="preserve">Please ensure you read the guidelines thoroughly before applying. </w:t>
      </w:r>
    </w:p>
    <w:p w14:paraId="68918370" w14:textId="77777777" w:rsidR="005F7310" w:rsidRDefault="005F7310" w:rsidP="005D3821">
      <w:pPr>
        <w:tabs>
          <w:tab w:val="left" w:pos="360"/>
          <w:tab w:val="left" w:pos="432"/>
        </w:tabs>
        <w:spacing w:before="77" w:line="240" w:lineRule="exact"/>
        <w:ind w:right="720"/>
        <w:textAlignment w:val="baseline"/>
        <w:rPr>
          <w:rFonts w:ascii="Arial" w:eastAsia="Arial" w:hAnsi="Arial"/>
          <w:sz w:val="20"/>
          <w:szCs w:val="20"/>
        </w:rPr>
      </w:pPr>
    </w:p>
    <w:p w14:paraId="7406538C" w14:textId="77777777" w:rsidR="001C1A94" w:rsidRPr="001954C1" w:rsidRDefault="001C1A94" w:rsidP="005F7310">
      <w:pPr>
        <w:spacing w:before="77" w:line="240" w:lineRule="exact"/>
        <w:textAlignment w:val="baseline"/>
        <w:rPr>
          <w:rFonts w:ascii="Arial" w:eastAsia="Arial" w:hAnsi="Arial"/>
          <w:b/>
          <w:iCs/>
          <w:color w:val="254F90"/>
          <w:spacing w:val="-1"/>
        </w:rPr>
      </w:pPr>
      <w:r w:rsidRPr="001954C1">
        <w:rPr>
          <w:rFonts w:ascii="Arial" w:eastAsia="Arial" w:hAnsi="Arial"/>
          <w:b/>
          <w:iCs/>
          <w:color w:val="254F90"/>
          <w:spacing w:val="-1"/>
        </w:rPr>
        <w:t>How do I apply?</w:t>
      </w:r>
    </w:p>
    <w:p w14:paraId="31C00A3C" w14:textId="73986852" w:rsidR="001C1A94" w:rsidRPr="001954C1" w:rsidRDefault="001C1A94" w:rsidP="00E45300">
      <w:pPr>
        <w:spacing w:before="163" w:line="240" w:lineRule="exact"/>
        <w:ind w:right="102"/>
        <w:textAlignment w:val="baseline"/>
        <w:rPr>
          <w:rFonts w:ascii="Arial" w:eastAsia="Arial" w:hAnsi="Arial"/>
          <w:iCs/>
          <w:color w:val="000000"/>
          <w:spacing w:val="-2"/>
          <w:sz w:val="20"/>
        </w:rPr>
      </w:pPr>
      <w:r w:rsidRPr="001954C1">
        <w:rPr>
          <w:rFonts w:ascii="Arial" w:eastAsia="Arial" w:hAnsi="Arial"/>
          <w:iCs/>
          <w:color w:val="000000"/>
          <w:spacing w:val="-2"/>
          <w:sz w:val="20"/>
        </w:rPr>
        <w:t xml:space="preserve">You should read </w:t>
      </w:r>
      <w:r w:rsidRPr="00C030BA">
        <w:rPr>
          <w:rFonts w:ascii="Arial" w:eastAsia="Arial" w:hAnsi="Arial"/>
          <w:iCs/>
          <w:spacing w:val="-2"/>
          <w:sz w:val="20"/>
        </w:rPr>
        <w:t xml:space="preserve">the </w:t>
      </w:r>
      <w:hyperlink r:id="rId21" w:anchor="key-documents" w:history="1">
        <w:r w:rsidRPr="000F6FCF">
          <w:rPr>
            <w:rStyle w:val="Hyperlink"/>
            <w:rFonts w:ascii="Arial" w:eastAsia="Arial" w:hAnsi="Arial"/>
            <w:iCs/>
            <w:spacing w:val="-2"/>
            <w:sz w:val="20"/>
          </w:rPr>
          <w:t>grant opportunit</w:t>
        </w:r>
        <w:r w:rsidR="00A940C3" w:rsidRPr="000F6FCF">
          <w:rPr>
            <w:rStyle w:val="Hyperlink"/>
            <w:rFonts w:ascii="Arial" w:eastAsia="Arial" w:hAnsi="Arial"/>
            <w:iCs/>
            <w:spacing w:val="-2"/>
            <w:sz w:val="20"/>
          </w:rPr>
          <w:t>y guidelines</w:t>
        </w:r>
      </w:hyperlink>
      <w:r w:rsidR="00A940C3">
        <w:rPr>
          <w:rFonts w:ascii="Arial" w:eastAsia="Arial" w:hAnsi="Arial"/>
          <w:iCs/>
          <w:spacing w:val="-2"/>
          <w:sz w:val="20"/>
        </w:rPr>
        <w:t xml:space="preserve"> </w:t>
      </w:r>
      <w:r w:rsidRPr="001954C1">
        <w:rPr>
          <w:rFonts w:ascii="Arial" w:eastAsia="Arial" w:hAnsi="Arial"/>
          <w:iCs/>
          <w:color w:val="000000"/>
          <w:spacing w:val="-2"/>
          <w:sz w:val="20"/>
        </w:rPr>
        <w:t>before you apply.</w:t>
      </w:r>
    </w:p>
    <w:p w14:paraId="2F557AB0" w14:textId="77777777" w:rsidR="001C1A94" w:rsidRPr="001954C1" w:rsidRDefault="001C1A94" w:rsidP="00E45300">
      <w:pPr>
        <w:spacing w:before="135" w:line="225" w:lineRule="exact"/>
        <w:textAlignment w:val="baseline"/>
        <w:rPr>
          <w:rFonts w:ascii="Arial" w:eastAsia="Arial" w:hAnsi="Arial"/>
          <w:iCs/>
          <w:color w:val="000000"/>
          <w:sz w:val="20"/>
        </w:rPr>
      </w:pPr>
      <w:r w:rsidRPr="001954C1">
        <w:rPr>
          <w:rFonts w:ascii="Arial" w:eastAsia="Arial" w:hAnsi="Arial"/>
          <w:iCs/>
          <w:color w:val="000000"/>
          <w:sz w:val="20"/>
        </w:rPr>
        <w:t>To apply you must</w:t>
      </w:r>
    </w:p>
    <w:p w14:paraId="7D507213" w14:textId="77777777" w:rsidR="001C1A94" w:rsidRPr="001954C1" w:rsidRDefault="001C1A94" w:rsidP="001C1A94">
      <w:pPr>
        <w:numPr>
          <w:ilvl w:val="0"/>
          <w:numId w:val="3"/>
        </w:numPr>
        <w:tabs>
          <w:tab w:val="clear" w:pos="360"/>
          <w:tab w:val="left" w:pos="432"/>
        </w:tabs>
        <w:spacing w:before="120" w:line="240" w:lineRule="exact"/>
        <w:ind w:left="432" w:hanging="360"/>
        <w:textAlignment w:val="baseline"/>
        <w:rPr>
          <w:rFonts w:ascii="Arial" w:eastAsia="Arial" w:hAnsi="Arial"/>
          <w:iCs/>
          <w:color w:val="000000"/>
          <w:sz w:val="20"/>
        </w:rPr>
      </w:pPr>
      <w:r w:rsidRPr="001954C1">
        <w:rPr>
          <w:rFonts w:ascii="Arial" w:eastAsia="Arial" w:hAnsi="Arial"/>
          <w:iCs/>
          <w:color w:val="000000"/>
          <w:sz w:val="20"/>
        </w:rPr>
        <w:t xml:space="preserve">be invited by your MP to </w:t>
      </w:r>
      <w:proofErr w:type="gramStart"/>
      <w:r w:rsidRPr="001954C1">
        <w:rPr>
          <w:rFonts w:ascii="Arial" w:eastAsia="Arial" w:hAnsi="Arial"/>
          <w:iCs/>
          <w:color w:val="000000"/>
          <w:sz w:val="20"/>
        </w:rPr>
        <w:t>submit an application</w:t>
      </w:r>
      <w:proofErr w:type="gramEnd"/>
      <w:r w:rsidRPr="001954C1">
        <w:rPr>
          <w:rFonts w:ascii="Arial" w:eastAsia="Arial" w:hAnsi="Arial"/>
          <w:iCs/>
          <w:color w:val="000000"/>
          <w:sz w:val="20"/>
        </w:rPr>
        <w:t xml:space="preserve"> for your project</w:t>
      </w:r>
    </w:p>
    <w:p w14:paraId="12352F54" w14:textId="28414AB1" w:rsidR="001C1A94" w:rsidRPr="001954C1" w:rsidRDefault="001C1A94" w:rsidP="001C1A94">
      <w:pPr>
        <w:numPr>
          <w:ilvl w:val="0"/>
          <w:numId w:val="3"/>
        </w:numPr>
        <w:tabs>
          <w:tab w:val="clear" w:pos="360"/>
          <w:tab w:val="left" w:pos="432"/>
        </w:tabs>
        <w:spacing w:before="62" w:line="240" w:lineRule="exact"/>
        <w:ind w:left="432" w:right="72" w:hanging="360"/>
        <w:textAlignment w:val="baseline"/>
        <w:rPr>
          <w:rFonts w:ascii="Arial" w:eastAsia="Arial" w:hAnsi="Arial"/>
          <w:iCs/>
          <w:color w:val="000000"/>
          <w:spacing w:val="-2"/>
          <w:sz w:val="20"/>
        </w:rPr>
      </w:pPr>
      <w:r w:rsidRPr="001954C1">
        <w:rPr>
          <w:rFonts w:ascii="Arial" w:eastAsia="Arial" w:hAnsi="Arial"/>
          <w:iCs/>
          <w:color w:val="000000"/>
          <w:spacing w:val="-2"/>
          <w:sz w:val="20"/>
        </w:rPr>
        <w:t xml:space="preserve">complete the online Stronger Communities </w:t>
      </w:r>
      <w:proofErr w:type="spellStart"/>
      <w:r w:rsidRPr="001954C1">
        <w:rPr>
          <w:rFonts w:ascii="Arial" w:eastAsia="Arial" w:hAnsi="Arial"/>
          <w:iCs/>
          <w:color w:val="000000"/>
          <w:spacing w:val="-2"/>
          <w:sz w:val="20"/>
        </w:rPr>
        <w:t>Program</w:t>
      </w:r>
      <w:r>
        <w:rPr>
          <w:rFonts w:ascii="Arial" w:eastAsia="Arial" w:hAnsi="Arial"/>
          <w:iCs/>
          <w:color w:val="000000"/>
          <w:spacing w:val="-2"/>
          <w:sz w:val="20"/>
        </w:rPr>
        <w:t>me</w:t>
      </w:r>
      <w:proofErr w:type="spellEnd"/>
      <w:r w:rsidRPr="001954C1">
        <w:rPr>
          <w:rFonts w:ascii="Arial" w:eastAsia="Arial" w:hAnsi="Arial"/>
          <w:iCs/>
          <w:color w:val="000000"/>
          <w:spacing w:val="-2"/>
          <w:sz w:val="20"/>
        </w:rPr>
        <w:t xml:space="preserve"> </w:t>
      </w:r>
      <w:r w:rsidR="000F6FCF">
        <w:rPr>
          <w:rFonts w:ascii="Arial" w:eastAsia="Arial" w:hAnsi="Arial"/>
          <w:iCs/>
          <w:color w:val="000000"/>
          <w:spacing w:val="-2"/>
          <w:sz w:val="20"/>
        </w:rPr>
        <w:t xml:space="preserve">Round 10 </w:t>
      </w:r>
      <w:r w:rsidRPr="001954C1">
        <w:rPr>
          <w:rFonts w:ascii="Arial" w:eastAsia="Arial" w:hAnsi="Arial"/>
          <w:iCs/>
          <w:color w:val="000000"/>
          <w:spacing w:val="-2"/>
          <w:sz w:val="20"/>
        </w:rPr>
        <w:t>application form accessed by the link in the email you receive from your MP</w:t>
      </w:r>
    </w:p>
    <w:p w14:paraId="1D6556B3" w14:textId="77777777" w:rsidR="001C1A94" w:rsidRPr="001954C1" w:rsidRDefault="001C1A94" w:rsidP="001C1A94">
      <w:pPr>
        <w:numPr>
          <w:ilvl w:val="0"/>
          <w:numId w:val="3"/>
        </w:numPr>
        <w:tabs>
          <w:tab w:val="clear" w:pos="360"/>
          <w:tab w:val="left" w:pos="432"/>
        </w:tabs>
        <w:spacing w:before="82" w:line="216" w:lineRule="exact"/>
        <w:ind w:left="432" w:hanging="360"/>
        <w:textAlignment w:val="baseline"/>
        <w:rPr>
          <w:rFonts w:ascii="Arial" w:eastAsia="Arial" w:hAnsi="Arial"/>
          <w:iCs/>
          <w:color w:val="000000"/>
          <w:sz w:val="20"/>
        </w:rPr>
      </w:pPr>
      <w:r w:rsidRPr="001954C1">
        <w:rPr>
          <w:rFonts w:ascii="Arial" w:eastAsia="Arial" w:hAnsi="Arial"/>
          <w:iCs/>
          <w:color w:val="000000"/>
          <w:sz w:val="20"/>
        </w:rPr>
        <w:t>provide all the information requested</w:t>
      </w:r>
    </w:p>
    <w:p w14:paraId="53BBD8CF" w14:textId="77777777" w:rsidR="001C1A94" w:rsidRPr="001954C1" w:rsidRDefault="001C1A94" w:rsidP="001C1A94">
      <w:pPr>
        <w:numPr>
          <w:ilvl w:val="0"/>
          <w:numId w:val="3"/>
        </w:numPr>
        <w:tabs>
          <w:tab w:val="clear" w:pos="360"/>
          <w:tab w:val="left" w:pos="432"/>
        </w:tabs>
        <w:spacing w:before="86" w:line="216" w:lineRule="exact"/>
        <w:ind w:left="432" w:hanging="360"/>
        <w:textAlignment w:val="baseline"/>
        <w:rPr>
          <w:rFonts w:ascii="Arial" w:eastAsia="Arial" w:hAnsi="Arial"/>
          <w:iCs/>
          <w:color w:val="000000"/>
          <w:sz w:val="20"/>
        </w:rPr>
      </w:pPr>
      <w:r w:rsidRPr="001954C1">
        <w:rPr>
          <w:rFonts w:ascii="Arial" w:eastAsia="Arial" w:hAnsi="Arial"/>
          <w:iCs/>
          <w:color w:val="000000"/>
          <w:sz w:val="20"/>
        </w:rPr>
        <w:t>address all eligibility criteria</w:t>
      </w:r>
    </w:p>
    <w:p w14:paraId="6879577C" w14:textId="77777777" w:rsidR="001C1A94" w:rsidRPr="001954C1" w:rsidRDefault="001C1A94" w:rsidP="001C1A94">
      <w:pPr>
        <w:numPr>
          <w:ilvl w:val="0"/>
          <w:numId w:val="3"/>
        </w:numPr>
        <w:tabs>
          <w:tab w:val="clear" w:pos="360"/>
          <w:tab w:val="left" w:pos="432"/>
        </w:tabs>
        <w:spacing w:before="82" w:line="216" w:lineRule="exact"/>
        <w:ind w:left="432" w:hanging="360"/>
        <w:textAlignment w:val="baseline"/>
        <w:rPr>
          <w:rFonts w:ascii="Arial" w:eastAsia="Arial" w:hAnsi="Arial"/>
          <w:iCs/>
          <w:color w:val="000000"/>
          <w:sz w:val="20"/>
        </w:rPr>
      </w:pPr>
      <w:r w:rsidRPr="001954C1">
        <w:rPr>
          <w:rFonts w:ascii="Arial" w:eastAsia="Arial" w:hAnsi="Arial"/>
          <w:iCs/>
          <w:color w:val="000000"/>
          <w:sz w:val="20"/>
        </w:rPr>
        <w:t>include all requested attachments.</w:t>
      </w:r>
    </w:p>
    <w:p w14:paraId="2A78C112" w14:textId="77777777" w:rsidR="001C1A94" w:rsidRPr="001954C1" w:rsidRDefault="001C1A94" w:rsidP="005F7310">
      <w:pPr>
        <w:tabs>
          <w:tab w:val="left" w:pos="432"/>
        </w:tabs>
        <w:spacing w:before="77" w:line="240" w:lineRule="exact"/>
        <w:ind w:right="74"/>
        <w:textAlignment w:val="baseline"/>
        <w:rPr>
          <w:rFonts w:ascii="Arial" w:eastAsia="Arial" w:hAnsi="Arial"/>
          <w:iCs/>
          <w:color w:val="000000"/>
          <w:spacing w:val="-4"/>
          <w:sz w:val="20"/>
        </w:rPr>
      </w:pPr>
    </w:p>
    <w:p w14:paraId="7593A002" w14:textId="77777777" w:rsidR="001C1A94" w:rsidRPr="001954C1" w:rsidRDefault="001C1A94" w:rsidP="005F7310">
      <w:pPr>
        <w:tabs>
          <w:tab w:val="left" w:pos="432"/>
        </w:tabs>
        <w:spacing w:before="77" w:line="240" w:lineRule="exact"/>
        <w:ind w:right="74"/>
        <w:textAlignment w:val="baseline"/>
        <w:rPr>
          <w:rFonts w:ascii="Arial" w:eastAsia="Arial" w:hAnsi="Arial"/>
          <w:b/>
          <w:bCs/>
          <w:iCs/>
          <w:color w:val="2F5496" w:themeColor="accent1" w:themeShade="BF"/>
          <w:spacing w:val="-4"/>
        </w:rPr>
      </w:pPr>
      <w:r w:rsidRPr="001954C1">
        <w:rPr>
          <w:rFonts w:ascii="Arial" w:eastAsia="Arial" w:hAnsi="Arial"/>
          <w:b/>
          <w:bCs/>
          <w:iCs/>
          <w:color w:val="2F5496" w:themeColor="accent1" w:themeShade="BF"/>
          <w:spacing w:val="-4"/>
        </w:rPr>
        <w:t>Where can I find more information?</w:t>
      </w:r>
    </w:p>
    <w:p w14:paraId="1AE1601F" w14:textId="5890E508" w:rsidR="00B24187" w:rsidRPr="005E7BAB" w:rsidRDefault="001C1A94" w:rsidP="005E7BAB">
      <w:pPr>
        <w:tabs>
          <w:tab w:val="left" w:pos="432"/>
        </w:tabs>
        <w:spacing w:before="63" w:line="240" w:lineRule="exact"/>
        <w:ind w:right="72"/>
        <w:textAlignment w:val="baseline"/>
        <w:rPr>
          <w:rFonts w:ascii="Arial" w:eastAsia="Arial" w:hAnsi="Arial"/>
          <w:iCs/>
          <w:color w:val="000000"/>
          <w:spacing w:val="-4"/>
          <w:sz w:val="20"/>
        </w:rPr>
      </w:pPr>
      <w:r w:rsidRPr="001954C1">
        <w:rPr>
          <w:rFonts w:ascii="Arial" w:eastAsia="Arial" w:hAnsi="Arial"/>
          <w:iCs/>
          <w:color w:val="000000"/>
          <w:spacing w:val="-4"/>
          <w:sz w:val="20"/>
        </w:rPr>
        <w:t xml:space="preserve">For more information, visit </w:t>
      </w:r>
      <w:hyperlink r:id="rId22" w:history="1">
        <w:r w:rsidRPr="001954C1">
          <w:rPr>
            <w:rStyle w:val="Hyperlink"/>
            <w:rFonts w:ascii="Arial" w:eastAsia="Arial" w:hAnsi="Arial"/>
            <w:iCs/>
            <w:spacing w:val="-4"/>
            <w:sz w:val="20"/>
          </w:rPr>
          <w:t>business.gov.au</w:t>
        </w:r>
      </w:hyperlink>
      <w:r w:rsidRPr="001954C1">
        <w:rPr>
          <w:rFonts w:ascii="Arial" w:eastAsia="Arial" w:hAnsi="Arial"/>
          <w:iCs/>
          <w:color w:val="000000"/>
          <w:spacing w:val="-4"/>
          <w:sz w:val="20"/>
        </w:rPr>
        <w:t xml:space="preserve"> or call 13 28 46</w:t>
      </w:r>
    </w:p>
    <w:p w14:paraId="22072016" w14:textId="7CABF630" w:rsidR="00F848C1" w:rsidRDefault="00F848C1">
      <w:pPr>
        <w:spacing w:after="160" w:line="259" w:lineRule="auto"/>
      </w:pPr>
      <w:r>
        <w:br w:type="page"/>
      </w:r>
    </w:p>
    <w:p w14:paraId="6EB5E19E" w14:textId="2485260A" w:rsidR="00202FBB" w:rsidRPr="00202FBB" w:rsidRDefault="00627D39" w:rsidP="00202FBB">
      <w:pPr>
        <w:keepNext/>
        <w:spacing w:before="200" w:after="120" w:line="240" w:lineRule="atLeast"/>
        <w:outlineLvl w:val="2"/>
        <w:rPr>
          <w:rFonts w:ascii="Arial" w:eastAsia="Times New Roman" w:hAnsi="Arial"/>
          <w:b/>
          <w:bCs/>
          <w:color w:val="002060"/>
          <w:lang w:val="en-AU"/>
        </w:rPr>
      </w:pPr>
      <w:r w:rsidRPr="003C3140">
        <w:rPr>
          <w:rFonts w:ascii="Arial" w:eastAsia="Arial" w:hAnsi="Arial"/>
          <w:b/>
          <w:noProof/>
          <w:color w:val="254F90"/>
        </w:rPr>
        <w:lastRenderedPageBreak/>
        <w:drawing>
          <wp:anchor distT="0" distB="0" distL="114300" distR="114300" simplePos="0" relativeHeight="251661313" behindDoc="1" locked="0" layoutInCell="1" allowOverlap="1" wp14:anchorId="128E3FF9" wp14:editId="54347537">
            <wp:simplePos x="0" y="0"/>
            <wp:positionH relativeFrom="column">
              <wp:posOffset>-28575</wp:posOffset>
            </wp:positionH>
            <wp:positionV relativeFrom="paragraph">
              <wp:posOffset>86995</wp:posOffset>
            </wp:positionV>
            <wp:extent cx="5805170" cy="581025"/>
            <wp:effectExtent l="0" t="0" r="5080" b="9525"/>
            <wp:wrapTight wrapText="bothSides">
              <wp:wrapPolygon edited="0">
                <wp:start x="0" y="0"/>
                <wp:lineTo x="0" y="21246"/>
                <wp:lineTo x="21548" y="21246"/>
                <wp:lineTo x="21548" y="0"/>
                <wp:lineTo x="0" y="0"/>
              </wp:wrapPolygon>
            </wp:wrapTight>
            <wp:docPr id="334977930" name="Picture 1" descr="Frequently asked questions header">
              <a:extLst xmlns:a="http://schemas.openxmlformats.org/drawingml/2006/main">
                <a:ext uri="{FF2B5EF4-FFF2-40B4-BE49-F238E27FC236}">
                  <a16:creationId xmlns:a16="http://schemas.microsoft.com/office/drawing/2014/main" id="{867BADB3-62AA-4ABD-BC94-D485324EC028}"/>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977930" name="Picture 1" descr="Frequently asked questions header">
                      <a:extLst>
                        <a:ext uri="{C183D7F6-B498-43B3-948B-1728B52AA6E4}">
                          <adec:decorative xmlns:adec="http://schemas.microsoft.com/office/drawing/2017/decorative" val="0"/>
                        </a:ext>
                      </a:extLst>
                    </pic:cNvPr>
                    <pic:cNvPicPr/>
                  </pic:nvPicPr>
                  <pic:blipFill rotWithShape="1">
                    <a:blip r:embed="rId23">
                      <a:extLst>
                        <a:ext uri="{28A0092B-C50C-407E-A947-70E740481C1C}">
                          <a14:useLocalDpi xmlns:a14="http://schemas.microsoft.com/office/drawing/2010/main" val="0"/>
                        </a:ext>
                      </a:extLst>
                    </a:blip>
                    <a:srcRect t="12459" b="11544"/>
                    <a:stretch>
                      <a:fillRect/>
                    </a:stretch>
                  </pic:blipFill>
                  <pic:spPr bwMode="auto">
                    <a:xfrm>
                      <a:off x="0" y="0"/>
                      <a:ext cx="5805170" cy="581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C3140">
        <w:rPr>
          <w:rFonts w:ascii="Arial" w:eastAsia="Arial" w:hAnsi="Arial"/>
          <w:b/>
          <w:noProof/>
          <w:color w:val="254F90"/>
        </w:rPr>
        <w:drawing>
          <wp:anchor distT="0" distB="0" distL="114300" distR="114300" simplePos="0" relativeHeight="251660289" behindDoc="0" locked="0" layoutInCell="1" allowOverlap="1" wp14:anchorId="72524C83" wp14:editId="72C2FB6F">
            <wp:simplePos x="0" y="0"/>
            <wp:positionH relativeFrom="margin">
              <wp:posOffset>-28575</wp:posOffset>
            </wp:positionH>
            <wp:positionV relativeFrom="paragraph">
              <wp:posOffset>1270</wp:posOffset>
            </wp:positionV>
            <wp:extent cx="5803900" cy="83820"/>
            <wp:effectExtent l="0" t="0" r="6350" b="0"/>
            <wp:wrapThrough wrapText="bothSides">
              <wp:wrapPolygon edited="0">
                <wp:start x="0" y="0"/>
                <wp:lineTo x="0" y="14727"/>
                <wp:lineTo x="21553" y="14727"/>
                <wp:lineTo x="21553" y="0"/>
                <wp:lineTo x="0" y="0"/>
              </wp:wrapPolygon>
            </wp:wrapThrough>
            <wp:docPr id="367843979" name="Picture 1">
              <a:extLst xmlns:a="http://schemas.openxmlformats.org/drawingml/2006/main">
                <a:ext uri="{FF2B5EF4-FFF2-40B4-BE49-F238E27FC236}">
                  <a16:creationId xmlns:a16="http://schemas.microsoft.com/office/drawing/2014/main" id="{5F15AE44-D6EF-484F-8A78-52E1FA706A9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843979"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24">
                      <a:extLst>
                        <a:ext uri="{28A0092B-C50C-407E-A947-70E740481C1C}">
                          <a14:useLocalDpi xmlns:a14="http://schemas.microsoft.com/office/drawing/2010/main" val="0"/>
                        </a:ext>
                      </a:extLst>
                    </a:blip>
                    <a:srcRect t="91912"/>
                    <a:stretch>
                      <a:fillRect/>
                    </a:stretch>
                  </pic:blipFill>
                  <pic:spPr bwMode="auto">
                    <a:xfrm>
                      <a:off x="0" y="0"/>
                      <a:ext cx="5803900" cy="838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02FBB" w:rsidRPr="003C3140">
        <w:rPr>
          <w:rFonts w:ascii="Arial" w:eastAsia="Arial" w:hAnsi="Arial"/>
          <w:b/>
          <w:color w:val="254F90"/>
        </w:rPr>
        <w:t>Who is responsible for administering the Stronger Communities</w:t>
      </w:r>
      <w:r w:rsidR="00202FBB" w:rsidRPr="00202FBB">
        <w:rPr>
          <w:rFonts w:ascii="Arial" w:eastAsia="Times New Roman" w:hAnsi="Arial"/>
          <w:b/>
          <w:bCs/>
          <w:color w:val="002060"/>
          <w:lang w:val="en-AU"/>
        </w:rPr>
        <w:t xml:space="preserve"> </w:t>
      </w:r>
      <w:proofErr w:type="spellStart"/>
      <w:r w:rsidR="00202FBB" w:rsidRPr="003C3140">
        <w:rPr>
          <w:rFonts w:ascii="Arial" w:eastAsia="Arial" w:hAnsi="Arial"/>
          <w:b/>
          <w:color w:val="254F90"/>
        </w:rPr>
        <w:t>Programme</w:t>
      </w:r>
      <w:proofErr w:type="spellEnd"/>
      <w:r w:rsidR="00202FBB" w:rsidRPr="003C3140">
        <w:rPr>
          <w:rFonts w:ascii="Arial" w:eastAsia="Arial" w:hAnsi="Arial"/>
          <w:b/>
          <w:color w:val="254F90"/>
        </w:rPr>
        <w:t>?</w:t>
      </w:r>
    </w:p>
    <w:p w14:paraId="6178B3B0" w14:textId="217E8295" w:rsidR="00B24187" w:rsidRDefault="00202FBB" w:rsidP="00202FBB">
      <w:pPr>
        <w:rPr>
          <w:rFonts w:ascii="Arial" w:eastAsia="Times New Roman" w:hAnsi="Arial"/>
          <w:sz w:val="20"/>
          <w:lang w:val="en-AU"/>
        </w:rPr>
      </w:pPr>
      <w:r w:rsidRPr="00202FBB">
        <w:rPr>
          <w:rFonts w:ascii="Arial" w:eastAsia="Times New Roman" w:hAnsi="Arial"/>
          <w:sz w:val="20"/>
          <w:lang w:val="en-AU"/>
        </w:rPr>
        <w:t xml:space="preserve">The Department of Industry, Science and Resources (the Department/we) is responsible for administering the program on behalf of the Department of Infrastructure, Transport, Regional Development, Communications, Sports and the Arts according to the requirements of the </w:t>
      </w:r>
      <w:hyperlink r:id="rId25" w:history="1">
        <w:r w:rsidRPr="00202FBB">
          <w:rPr>
            <w:rFonts w:ascii="Arial" w:eastAsia="Times New Roman" w:hAnsi="Arial"/>
            <w:color w:val="3366CC"/>
            <w:sz w:val="20"/>
            <w:u w:val="single"/>
            <w:lang w:val="en-AU"/>
          </w:rPr>
          <w:t>Commonwealth Grants Rules and Principles</w:t>
        </w:r>
      </w:hyperlink>
      <w:r w:rsidRPr="00202FBB">
        <w:rPr>
          <w:rFonts w:ascii="Arial" w:eastAsia="Times New Roman" w:hAnsi="Arial"/>
          <w:sz w:val="20"/>
          <w:lang w:val="en-AU"/>
        </w:rPr>
        <w:t xml:space="preserve"> (CGRPs).</w:t>
      </w:r>
    </w:p>
    <w:p w14:paraId="024F0052" w14:textId="77777777" w:rsidR="008C6137" w:rsidRDefault="008C6137" w:rsidP="005F7310">
      <w:pPr>
        <w:spacing w:before="77"/>
        <w:rPr>
          <w:rFonts w:ascii="Arial" w:eastAsia="Times New Roman" w:hAnsi="Arial"/>
          <w:sz w:val="20"/>
          <w:lang w:val="en-AU"/>
        </w:rPr>
      </w:pPr>
    </w:p>
    <w:p w14:paraId="2ECC7D3F" w14:textId="31328A8C" w:rsidR="00DE2C73" w:rsidRPr="003C3140" w:rsidRDefault="00DE2C73" w:rsidP="005F7310">
      <w:pPr>
        <w:keepNext/>
        <w:spacing w:before="77"/>
        <w:outlineLvl w:val="2"/>
        <w:rPr>
          <w:rFonts w:ascii="Arial" w:eastAsia="Arial" w:hAnsi="Arial"/>
          <w:b/>
          <w:color w:val="254F90"/>
        </w:rPr>
      </w:pPr>
      <w:r w:rsidRPr="003C3140">
        <w:rPr>
          <w:rFonts w:ascii="Arial" w:eastAsia="Arial" w:hAnsi="Arial"/>
          <w:b/>
          <w:color w:val="254F90"/>
        </w:rPr>
        <w:t xml:space="preserve">Will the </w:t>
      </w:r>
      <w:r w:rsidR="00095098" w:rsidRPr="003C3140">
        <w:rPr>
          <w:rFonts w:ascii="Arial" w:eastAsia="Arial" w:hAnsi="Arial"/>
          <w:b/>
          <w:color w:val="254F90"/>
        </w:rPr>
        <w:t>D</w:t>
      </w:r>
      <w:r w:rsidRPr="003C3140">
        <w:rPr>
          <w:rFonts w:ascii="Arial" w:eastAsia="Arial" w:hAnsi="Arial"/>
          <w:b/>
          <w:color w:val="254F90"/>
        </w:rPr>
        <w:t>epartment contact me with questions relating to my application?</w:t>
      </w:r>
    </w:p>
    <w:p w14:paraId="07080208" w14:textId="75ED9DC5" w:rsidR="008C6137" w:rsidRDefault="00DE2C73" w:rsidP="00DE2C73">
      <w:pPr>
        <w:rPr>
          <w:rFonts w:ascii="Arial" w:eastAsia="Times New Roman" w:hAnsi="Arial"/>
          <w:sz w:val="20"/>
          <w:lang w:val="en-AU"/>
        </w:rPr>
      </w:pPr>
      <w:r w:rsidRPr="00DE2C73">
        <w:rPr>
          <w:rFonts w:ascii="Arial" w:eastAsia="Times New Roman" w:hAnsi="Arial"/>
          <w:sz w:val="20"/>
          <w:lang w:val="en-AU"/>
        </w:rPr>
        <w:t>If we find an error or information that is missing, we may ask for clarification or additional information from you that will not change the nature of your application. However, we can refuse to accept any additional information from you that would change your submitted application after the application closing time.</w:t>
      </w:r>
    </w:p>
    <w:p w14:paraId="59C66A8D" w14:textId="77777777" w:rsidR="00BA3B6F" w:rsidRDefault="00BA3B6F" w:rsidP="005F7310">
      <w:pPr>
        <w:spacing w:before="77" w:line="240" w:lineRule="atLeast"/>
        <w:rPr>
          <w:rFonts w:ascii="Arial" w:eastAsia="Times New Roman" w:hAnsi="Arial"/>
          <w:sz w:val="20"/>
          <w:lang w:val="en-AU"/>
        </w:rPr>
      </w:pPr>
    </w:p>
    <w:p w14:paraId="02323AA2" w14:textId="77777777" w:rsidR="00BA3B6F" w:rsidRPr="003C3140" w:rsidRDefault="00BA3B6F" w:rsidP="005F7310">
      <w:pPr>
        <w:keepNext/>
        <w:spacing w:before="77" w:line="240" w:lineRule="atLeast"/>
        <w:outlineLvl w:val="2"/>
        <w:rPr>
          <w:rFonts w:ascii="Arial" w:eastAsia="Arial" w:hAnsi="Arial"/>
          <w:b/>
          <w:color w:val="254F90"/>
        </w:rPr>
      </w:pPr>
      <w:r w:rsidRPr="003C3140">
        <w:rPr>
          <w:rFonts w:ascii="Arial" w:eastAsia="Arial" w:hAnsi="Arial"/>
          <w:b/>
          <w:color w:val="254F90"/>
        </w:rPr>
        <w:t xml:space="preserve">I received funding under a previous round of the Stronger Communities </w:t>
      </w:r>
      <w:proofErr w:type="spellStart"/>
      <w:r w:rsidRPr="003C3140">
        <w:rPr>
          <w:rFonts w:ascii="Arial" w:eastAsia="Arial" w:hAnsi="Arial"/>
          <w:b/>
          <w:color w:val="254F90"/>
        </w:rPr>
        <w:t>Programme</w:t>
      </w:r>
      <w:proofErr w:type="spellEnd"/>
      <w:r w:rsidRPr="003C3140">
        <w:rPr>
          <w:rFonts w:ascii="Arial" w:eastAsia="Arial" w:hAnsi="Arial"/>
          <w:b/>
          <w:color w:val="254F90"/>
        </w:rPr>
        <w:t>. Can I apply for Round 10?</w:t>
      </w:r>
    </w:p>
    <w:p w14:paraId="11EB1285" w14:textId="5C0002CF" w:rsidR="00BA3B6F" w:rsidRDefault="00BA3B6F" w:rsidP="00BA3B6F">
      <w:pPr>
        <w:rPr>
          <w:rFonts w:ascii="Arial" w:eastAsia="Arial" w:hAnsi="Arial"/>
          <w:sz w:val="20"/>
          <w:szCs w:val="20"/>
        </w:rPr>
      </w:pPr>
      <w:r w:rsidRPr="00937E37">
        <w:rPr>
          <w:rFonts w:ascii="Arial" w:eastAsia="Arial" w:hAnsi="Arial"/>
          <w:sz w:val="20"/>
          <w:szCs w:val="20"/>
        </w:rPr>
        <w:t xml:space="preserve">Yes, </w:t>
      </w:r>
      <w:proofErr w:type="gramStart"/>
      <w:r>
        <w:rPr>
          <w:rFonts w:ascii="Arial" w:eastAsia="Arial" w:hAnsi="Arial"/>
          <w:sz w:val="20"/>
          <w:szCs w:val="20"/>
        </w:rPr>
        <w:t>however</w:t>
      </w:r>
      <w:proofErr w:type="gramEnd"/>
      <w:r>
        <w:rPr>
          <w:rFonts w:ascii="Arial" w:eastAsia="Arial" w:hAnsi="Arial"/>
          <w:sz w:val="20"/>
          <w:szCs w:val="20"/>
        </w:rPr>
        <w:t xml:space="preserve"> </w:t>
      </w:r>
      <w:r w:rsidRPr="00937E37">
        <w:rPr>
          <w:rFonts w:ascii="Arial" w:eastAsia="Arial" w:hAnsi="Arial"/>
          <w:sz w:val="20"/>
          <w:szCs w:val="20"/>
        </w:rPr>
        <w:t xml:space="preserve">you </w:t>
      </w:r>
      <w:r>
        <w:rPr>
          <w:rFonts w:ascii="Arial" w:eastAsia="Arial" w:hAnsi="Arial"/>
          <w:sz w:val="20"/>
          <w:szCs w:val="20"/>
        </w:rPr>
        <w:t>must be invited by your MP to apply. You can contact your local MP to express your interest in the program.</w:t>
      </w:r>
    </w:p>
    <w:p w14:paraId="0B16C25F" w14:textId="77777777" w:rsidR="007E57DA" w:rsidRDefault="007E57DA" w:rsidP="005F7310">
      <w:pPr>
        <w:spacing w:before="77" w:line="240" w:lineRule="atLeast"/>
        <w:rPr>
          <w:rFonts w:ascii="Arial" w:eastAsia="Arial" w:hAnsi="Arial"/>
          <w:sz w:val="20"/>
          <w:szCs w:val="20"/>
        </w:rPr>
      </w:pPr>
    </w:p>
    <w:p w14:paraId="7095201D" w14:textId="77777777" w:rsidR="007E57DA" w:rsidRPr="003C3140" w:rsidRDefault="007E57DA" w:rsidP="005F7310">
      <w:pPr>
        <w:keepNext/>
        <w:spacing w:before="77" w:line="240" w:lineRule="atLeast"/>
        <w:outlineLvl w:val="2"/>
        <w:rPr>
          <w:rFonts w:ascii="Arial" w:eastAsia="Arial" w:hAnsi="Arial"/>
          <w:b/>
          <w:color w:val="254F90"/>
        </w:rPr>
      </w:pPr>
      <w:r w:rsidRPr="003C3140">
        <w:rPr>
          <w:rFonts w:ascii="Arial" w:eastAsia="Arial" w:hAnsi="Arial"/>
          <w:b/>
          <w:color w:val="254F90"/>
        </w:rPr>
        <w:t>What are the community consultation arrangements within my electorate?</w:t>
      </w:r>
    </w:p>
    <w:p w14:paraId="34851576" w14:textId="23FDFDFC" w:rsidR="007E57DA" w:rsidRDefault="007E57DA" w:rsidP="007E57DA">
      <w:pPr>
        <w:rPr>
          <w:rFonts w:ascii="Arial" w:eastAsia="Times New Roman" w:hAnsi="Arial"/>
          <w:sz w:val="20"/>
          <w:lang w:val="en-AU"/>
        </w:rPr>
      </w:pPr>
      <w:r w:rsidRPr="007E57DA">
        <w:rPr>
          <w:rFonts w:ascii="Arial" w:eastAsia="Times New Roman" w:hAnsi="Arial"/>
          <w:sz w:val="20"/>
          <w:lang w:val="en-AU"/>
        </w:rPr>
        <w:t xml:space="preserve">Community consultation is a critical element of the program. Members of Parliament (MPs) must establish a community consultation committee or engage an existing community consultation committee to identify potential applicants and projects within their electorate and invite them to apply for a grant. </w:t>
      </w:r>
      <w:r w:rsidRPr="007E57DA">
        <w:rPr>
          <w:rFonts w:ascii="Arial" w:eastAsia="Times New Roman" w:hAnsi="Arial"/>
          <w:iCs/>
          <w:sz w:val="20"/>
          <w:lang w:val="en-AU"/>
        </w:rPr>
        <w:t>We will assess invited applications against the program’s eligibility and assessment criteria through a closed non-competitive process</w:t>
      </w:r>
      <w:r w:rsidRPr="007E57DA">
        <w:rPr>
          <w:rFonts w:ascii="Arial" w:eastAsia="Times New Roman" w:hAnsi="Arial"/>
          <w:sz w:val="20"/>
          <w:lang w:val="en-AU"/>
        </w:rPr>
        <w:t>.</w:t>
      </w:r>
    </w:p>
    <w:p w14:paraId="5768150D" w14:textId="77777777" w:rsidR="007E242B" w:rsidRDefault="007E242B" w:rsidP="005F7310">
      <w:pPr>
        <w:spacing w:before="77" w:line="240" w:lineRule="atLeast"/>
        <w:rPr>
          <w:rFonts w:ascii="Arial" w:eastAsia="Times New Roman" w:hAnsi="Arial"/>
          <w:sz w:val="20"/>
          <w:lang w:val="en-AU"/>
        </w:rPr>
      </w:pPr>
    </w:p>
    <w:p w14:paraId="1229A773" w14:textId="3879B63A" w:rsidR="00442956" w:rsidRPr="003C3140" w:rsidRDefault="007F508E" w:rsidP="005F7310">
      <w:pPr>
        <w:keepNext/>
        <w:spacing w:before="77" w:line="240" w:lineRule="atLeast"/>
        <w:outlineLvl w:val="2"/>
        <w:rPr>
          <w:rFonts w:ascii="Arial" w:eastAsia="Arial" w:hAnsi="Arial"/>
          <w:b/>
          <w:color w:val="254F90"/>
        </w:rPr>
      </w:pPr>
      <w:r w:rsidRPr="003C3140">
        <w:rPr>
          <w:rFonts w:ascii="Arial" w:eastAsia="Arial" w:hAnsi="Arial"/>
          <w:b/>
          <w:color w:val="254F90"/>
        </w:rPr>
        <w:t>What</w:t>
      </w:r>
      <w:r w:rsidR="00442956" w:rsidRPr="003C3140">
        <w:rPr>
          <w:rFonts w:ascii="Arial" w:eastAsia="Arial" w:hAnsi="Arial"/>
          <w:b/>
          <w:color w:val="254F90"/>
        </w:rPr>
        <w:t xml:space="preserve"> is a not-for-profit </w:t>
      </w:r>
      <w:proofErr w:type="spellStart"/>
      <w:r w:rsidR="00442956" w:rsidRPr="003C3140">
        <w:rPr>
          <w:rFonts w:ascii="Arial" w:eastAsia="Arial" w:hAnsi="Arial"/>
          <w:b/>
          <w:color w:val="254F90"/>
        </w:rPr>
        <w:t>organisation</w:t>
      </w:r>
      <w:proofErr w:type="spellEnd"/>
      <w:r w:rsidR="00442956" w:rsidRPr="003C3140">
        <w:rPr>
          <w:rFonts w:ascii="Arial" w:eastAsia="Arial" w:hAnsi="Arial"/>
          <w:b/>
          <w:color w:val="254F90"/>
        </w:rPr>
        <w:t>?</w:t>
      </w:r>
    </w:p>
    <w:p w14:paraId="63099DFF" w14:textId="39C1BEA0" w:rsidR="00442956" w:rsidRPr="00442956" w:rsidRDefault="00442956" w:rsidP="00442956">
      <w:pPr>
        <w:spacing w:before="40" w:after="120" w:line="240" w:lineRule="atLeast"/>
        <w:rPr>
          <w:rFonts w:ascii="Arial" w:eastAsia="Times New Roman" w:hAnsi="Arial"/>
          <w:sz w:val="20"/>
          <w:lang w:val="en-AU"/>
        </w:rPr>
      </w:pPr>
      <w:r w:rsidRPr="00442956">
        <w:rPr>
          <w:rFonts w:ascii="Arial" w:eastAsia="Times New Roman" w:hAnsi="Arial"/>
          <w:sz w:val="20"/>
          <w:lang w:val="en-AU"/>
        </w:rPr>
        <w:t xml:space="preserve">A not-for-profit organisation is an organisation that is not operating for the profit or gain of its individual members. Section 4.1 of the </w:t>
      </w:r>
      <w:hyperlink r:id="rId26" w:anchor="key-documents" w:history="1">
        <w:r w:rsidRPr="002B7F9C">
          <w:rPr>
            <w:rStyle w:val="Hyperlink"/>
            <w:rFonts w:ascii="Arial" w:eastAsia="Times New Roman" w:hAnsi="Arial"/>
            <w:sz w:val="20"/>
            <w:lang w:val="en-AU"/>
          </w:rPr>
          <w:t>grant opportunity guidelines</w:t>
        </w:r>
      </w:hyperlink>
      <w:r w:rsidRPr="00442956">
        <w:rPr>
          <w:rFonts w:ascii="Arial" w:eastAsia="Times New Roman" w:hAnsi="Arial"/>
          <w:sz w:val="20"/>
          <w:lang w:val="en-AU"/>
        </w:rPr>
        <w:t xml:space="preserve"> provides guidance on how to demonstrate not-for-profit status.</w:t>
      </w:r>
    </w:p>
    <w:p w14:paraId="08B12D9A" w14:textId="77777777" w:rsidR="003C367D" w:rsidRDefault="00442956" w:rsidP="003C367D">
      <w:pPr>
        <w:rPr>
          <w:rFonts w:ascii="Arial" w:eastAsia="Times New Roman" w:hAnsi="Arial"/>
          <w:sz w:val="20"/>
          <w:lang w:val="en-AU"/>
        </w:rPr>
      </w:pPr>
      <w:r w:rsidRPr="00442956">
        <w:rPr>
          <w:rFonts w:ascii="Arial" w:eastAsia="Times New Roman" w:hAnsi="Arial"/>
          <w:sz w:val="20"/>
          <w:lang w:val="en-AU"/>
        </w:rPr>
        <w:t xml:space="preserve">For the purposes of this program, not-for-profit organisations </w:t>
      </w:r>
      <w:r w:rsidRPr="00442956">
        <w:rPr>
          <w:rFonts w:ascii="Arial" w:eastAsia="Times New Roman" w:hAnsi="Arial"/>
          <w:b/>
          <w:bCs/>
          <w:i/>
          <w:iCs/>
          <w:sz w:val="20"/>
          <w:lang w:val="en-AU"/>
        </w:rPr>
        <w:t>must also</w:t>
      </w:r>
      <w:r w:rsidRPr="00442956">
        <w:rPr>
          <w:rFonts w:ascii="Arial" w:eastAsia="Times New Roman" w:hAnsi="Arial"/>
          <w:sz w:val="20"/>
          <w:lang w:val="en-AU"/>
        </w:rPr>
        <w:t xml:space="preserve"> be an incorporated legal entity with a current Australian Business Number (ABN).</w:t>
      </w:r>
    </w:p>
    <w:p w14:paraId="78D9797A" w14:textId="77777777" w:rsidR="003C367D" w:rsidRPr="003C367D" w:rsidRDefault="003C367D" w:rsidP="003C367D">
      <w:pPr>
        <w:rPr>
          <w:rFonts w:ascii="Arial" w:eastAsia="Times New Roman" w:hAnsi="Arial"/>
          <w:sz w:val="18"/>
          <w:szCs w:val="20"/>
          <w:lang w:val="en-AU"/>
        </w:rPr>
      </w:pPr>
    </w:p>
    <w:p w14:paraId="47225236" w14:textId="102F1230" w:rsidR="00613907" w:rsidRPr="003C367D" w:rsidRDefault="00613907" w:rsidP="005F7310">
      <w:pPr>
        <w:spacing w:before="77" w:line="240" w:lineRule="atLeast"/>
        <w:rPr>
          <w:rFonts w:ascii="Arial" w:eastAsia="Times New Roman" w:hAnsi="Arial"/>
          <w:sz w:val="20"/>
          <w:lang w:val="en-AU"/>
        </w:rPr>
      </w:pPr>
      <w:r w:rsidRPr="003C3140">
        <w:rPr>
          <w:rFonts w:ascii="Arial" w:eastAsia="Arial" w:hAnsi="Arial"/>
          <w:b/>
          <w:color w:val="254F90"/>
        </w:rPr>
        <w:t>Can funding be used to refurbish a leased building?</w:t>
      </w:r>
    </w:p>
    <w:p w14:paraId="0AB8BB63" w14:textId="77777777" w:rsidR="00613907" w:rsidRPr="00613907" w:rsidRDefault="00613907" w:rsidP="00613907">
      <w:pPr>
        <w:spacing w:before="40" w:after="120" w:line="240" w:lineRule="atLeast"/>
        <w:rPr>
          <w:rFonts w:ascii="Arial" w:eastAsia="Times New Roman" w:hAnsi="Arial"/>
          <w:sz w:val="20"/>
          <w:lang w:val="en-AU"/>
        </w:rPr>
      </w:pPr>
      <w:r w:rsidRPr="00613907">
        <w:rPr>
          <w:rFonts w:ascii="Arial" w:eastAsia="Times New Roman" w:hAnsi="Arial"/>
          <w:sz w:val="20"/>
          <w:lang w:val="en-AU"/>
        </w:rPr>
        <w:t xml:space="preserve">Yes. Funding can be used to refurbish a leased building with the approval of the owner, provided the project: </w:t>
      </w:r>
    </w:p>
    <w:p w14:paraId="6BF9694D" w14:textId="77777777" w:rsidR="00613907" w:rsidRPr="00613907" w:rsidRDefault="00613907" w:rsidP="00613907">
      <w:pPr>
        <w:widowControl w:val="0"/>
        <w:numPr>
          <w:ilvl w:val="0"/>
          <w:numId w:val="1"/>
        </w:numPr>
        <w:autoSpaceDE w:val="0"/>
        <w:autoSpaceDN w:val="0"/>
        <w:spacing w:before="40" w:after="120" w:line="240" w:lineRule="atLeast"/>
        <w:rPr>
          <w:rFonts w:ascii="Arial" w:eastAsia="Arial" w:hAnsi="Arial" w:cs="Arial"/>
          <w:sz w:val="20"/>
          <w:szCs w:val="20"/>
        </w:rPr>
      </w:pPr>
      <w:r w:rsidRPr="00613907">
        <w:rPr>
          <w:rFonts w:ascii="Arial" w:eastAsia="Arial" w:hAnsi="Arial" w:cs="Arial"/>
          <w:iCs/>
          <w:sz w:val="20"/>
          <w:szCs w:val="20"/>
        </w:rPr>
        <w:t>directly aligns and gives effect to at least one of the objectives of the program</w:t>
      </w:r>
      <w:r w:rsidRPr="00613907">
        <w:rPr>
          <w:rFonts w:ascii="Arial" w:eastAsia="Arial" w:hAnsi="Arial" w:cs="Arial"/>
          <w:sz w:val="20"/>
          <w:szCs w:val="20"/>
        </w:rPr>
        <w:t xml:space="preserve"> listed in section 2.2 of the guidelines </w:t>
      </w:r>
    </w:p>
    <w:p w14:paraId="5A49B2D8" w14:textId="77777777" w:rsidR="00613907" w:rsidRPr="00613907" w:rsidRDefault="00613907" w:rsidP="00613907">
      <w:pPr>
        <w:widowControl w:val="0"/>
        <w:numPr>
          <w:ilvl w:val="0"/>
          <w:numId w:val="1"/>
        </w:numPr>
        <w:autoSpaceDE w:val="0"/>
        <w:autoSpaceDN w:val="0"/>
        <w:spacing w:before="40" w:after="120" w:line="240" w:lineRule="atLeast"/>
        <w:rPr>
          <w:rFonts w:ascii="Arial" w:eastAsia="Arial" w:hAnsi="Arial" w:cs="Arial"/>
          <w:szCs w:val="20"/>
        </w:rPr>
      </w:pPr>
      <w:r w:rsidRPr="00613907">
        <w:rPr>
          <w:rFonts w:ascii="Arial" w:eastAsia="Arial" w:hAnsi="Arial" w:cs="Arial"/>
          <w:sz w:val="20"/>
          <w:szCs w:val="20"/>
        </w:rPr>
        <w:t>involves at least one of the specific project activities listed under that objective in the table in section 5.1 of the guidelines</w:t>
      </w:r>
    </w:p>
    <w:p w14:paraId="585EFCAE" w14:textId="77777777" w:rsidR="00613907" w:rsidRPr="00613907" w:rsidRDefault="00613907" w:rsidP="00613907">
      <w:pPr>
        <w:widowControl w:val="0"/>
        <w:numPr>
          <w:ilvl w:val="0"/>
          <w:numId w:val="1"/>
        </w:numPr>
        <w:autoSpaceDE w:val="0"/>
        <w:autoSpaceDN w:val="0"/>
        <w:spacing w:before="40" w:after="120" w:line="240" w:lineRule="atLeast"/>
        <w:rPr>
          <w:rFonts w:ascii="Arial" w:eastAsia="Arial" w:hAnsi="Arial" w:cs="Arial"/>
          <w:sz w:val="20"/>
          <w:szCs w:val="20"/>
        </w:rPr>
      </w:pPr>
      <w:r w:rsidRPr="00613907">
        <w:rPr>
          <w:rFonts w:ascii="Arial" w:eastAsia="Arial" w:hAnsi="Arial" w:cs="Arial"/>
          <w:sz w:val="20"/>
          <w:szCs w:val="20"/>
        </w:rPr>
        <w:t>does not involve capital expenditure on private residential property or the development of a private or commercial venture (section 5.3 of the guidelines).</w:t>
      </w:r>
    </w:p>
    <w:p w14:paraId="4F1094D9" w14:textId="319A4F22" w:rsidR="00613907" w:rsidRPr="00613907" w:rsidRDefault="00613907" w:rsidP="00613907">
      <w:pPr>
        <w:spacing w:before="120" w:after="120" w:line="240" w:lineRule="atLeast"/>
        <w:rPr>
          <w:rFonts w:ascii="Arial" w:eastAsia="Times New Roman" w:hAnsi="Arial"/>
          <w:sz w:val="20"/>
          <w:szCs w:val="20"/>
          <w:lang w:val="en-AU"/>
        </w:rPr>
      </w:pPr>
      <w:r w:rsidRPr="00613907">
        <w:rPr>
          <w:rFonts w:ascii="Arial" w:eastAsia="Times New Roman" w:hAnsi="Arial"/>
          <w:sz w:val="20"/>
          <w:szCs w:val="20"/>
          <w:lang w:val="en-AU"/>
        </w:rPr>
        <w:t xml:space="preserve">You should have evidence of building-owner approval </w:t>
      </w:r>
      <w:r w:rsidR="00A933E8">
        <w:rPr>
          <w:rFonts w:ascii="Arial" w:eastAsia="Times New Roman" w:hAnsi="Arial"/>
          <w:sz w:val="20"/>
          <w:szCs w:val="20"/>
          <w:lang w:val="en-AU"/>
        </w:rPr>
        <w:t>prior</w:t>
      </w:r>
      <w:r w:rsidR="00774A91">
        <w:rPr>
          <w:rFonts w:ascii="Arial" w:eastAsia="Times New Roman" w:hAnsi="Arial"/>
          <w:sz w:val="20"/>
          <w:szCs w:val="20"/>
          <w:lang w:val="en-AU"/>
        </w:rPr>
        <w:t xml:space="preserve"> to </w:t>
      </w:r>
      <w:r w:rsidR="00E746DD">
        <w:rPr>
          <w:rFonts w:ascii="Arial" w:eastAsia="Times New Roman" w:hAnsi="Arial"/>
          <w:sz w:val="20"/>
          <w:szCs w:val="20"/>
          <w:lang w:val="en-AU"/>
        </w:rPr>
        <w:t>sub</w:t>
      </w:r>
      <w:r w:rsidR="00D466BD">
        <w:rPr>
          <w:rFonts w:ascii="Arial" w:eastAsia="Times New Roman" w:hAnsi="Arial"/>
          <w:sz w:val="20"/>
          <w:szCs w:val="20"/>
          <w:lang w:val="en-AU"/>
        </w:rPr>
        <w:t>mitting</w:t>
      </w:r>
      <w:r w:rsidR="006D69B2">
        <w:rPr>
          <w:rFonts w:ascii="Arial" w:eastAsia="Times New Roman" w:hAnsi="Arial"/>
          <w:sz w:val="20"/>
          <w:szCs w:val="20"/>
          <w:lang w:val="en-AU"/>
        </w:rPr>
        <w:t xml:space="preserve"> your </w:t>
      </w:r>
      <w:r w:rsidR="00174906">
        <w:rPr>
          <w:rFonts w:ascii="Arial" w:eastAsia="Times New Roman" w:hAnsi="Arial"/>
          <w:sz w:val="20"/>
          <w:szCs w:val="20"/>
          <w:lang w:val="en-AU"/>
        </w:rPr>
        <w:t>applica</w:t>
      </w:r>
      <w:r w:rsidR="001A757E">
        <w:rPr>
          <w:rFonts w:ascii="Arial" w:eastAsia="Times New Roman" w:hAnsi="Arial"/>
          <w:sz w:val="20"/>
          <w:szCs w:val="20"/>
          <w:lang w:val="en-AU"/>
        </w:rPr>
        <w:t>tion</w:t>
      </w:r>
      <w:r w:rsidR="00F626EC">
        <w:rPr>
          <w:rFonts w:ascii="Arial" w:eastAsia="Times New Roman" w:hAnsi="Arial"/>
          <w:sz w:val="20"/>
          <w:szCs w:val="20"/>
          <w:lang w:val="en-AU"/>
        </w:rPr>
        <w:t xml:space="preserve">. </w:t>
      </w:r>
      <w:r w:rsidR="00214D39">
        <w:rPr>
          <w:rFonts w:ascii="Arial" w:eastAsia="Times New Roman" w:hAnsi="Arial"/>
          <w:sz w:val="20"/>
          <w:szCs w:val="20"/>
          <w:lang w:val="en-AU"/>
        </w:rPr>
        <w:t>We</w:t>
      </w:r>
      <w:r w:rsidR="00A33005">
        <w:rPr>
          <w:rFonts w:ascii="Arial" w:eastAsia="Times New Roman" w:hAnsi="Arial"/>
          <w:sz w:val="20"/>
          <w:szCs w:val="20"/>
          <w:lang w:val="en-AU"/>
        </w:rPr>
        <w:t xml:space="preserve"> may </w:t>
      </w:r>
      <w:r w:rsidRPr="00613907">
        <w:rPr>
          <w:rFonts w:ascii="Arial" w:eastAsia="Times New Roman" w:hAnsi="Arial"/>
          <w:sz w:val="20"/>
          <w:szCs w:val="20"/>
          <w:lang w:val="en-AU"/>
        </w:rPr>
        <w:t xml:space="preserve">request </w:t>
      </w:r>
      <w:r w:rsidR="00490E02">
        <w:rPr>
          <w:rFonts w:ascii="Arial" w:eastAsia="Times New Roman" w:hAnsi="Arial"/>
          <w:sz w:val="20"/>
          <w:szCs w:val="20"/>
          <w:lang w:val="en-AU"/>
        </w:rPr>
        <w:t>th</w:t>
      </w:r>
      <w:r w:rsidR="008C43DF">
        <w:rPr>
          <w:rFonts w:ascii="Arial" w:eastAsia="Times New Roman" w:hAnsi="Arial"/>
          <w:sz w:val="20"/>
          <w:szCs w:val="20"/>
          <w:lang w:val="en-AU"/>
        </w:rPr>
        <w:t>is</w:t>
      </w:r>
      <w:r w:rsidR="00490E02">
        <w:rPr>
          <w:rFonts w:ascii="Arial" w:eastAsia="Times New Roman" w:hAnsi="Arial"/>
          <w:sz w:val="20"/>
          <w:szCs w:val="20"/>
          <w:lang w:val="en-AU"/>
        </w:rPr>
        <w:t xml:space="preserve"> </w:t>
      </w:r>
      <w:r w:rsidR="000443D1">
        <w:rPr>
          <w:rFonts w:ascii="Arial" w:eastAsia="Times New Roman" w:hAnsi="Arial"/>
          <w:sz w:val="20"/>
          <w:szCs w:val="20"/>
          <w:lang w:val="en-AU"/>
        </w:rPr>
        <w:t>evide</w:t>
      </w:r>
      <w:r w:rsidR="004F55B6">
        <w:rPr>
          <w:rFonts w:ascii="Arial" w:eastAsia="Times New Roman" w:hAnsi="Arial"/>
          <w:sz w:val="20"/>
          <w:szCs w:val="20"/>
          <w:lang w:val="en-AU"/>
        </w:rPr>
        <w:t>nce during</w:t>
      </w:r>
      <w:r w:rsidR="00BB444E">
        <w:rPr>
          <w:rFonts w:ascii="Arial" w:eastAsia="Times New Roman" w:hAnsi="Arial"/>
          <w:sz w:val="20"/>
          <w:szCs w:val="20"/>
          <w:lang w:val="en-AU"/>
        </w:rPr>
        <w:t xml:space="preserve"> t</w:t>
      </w:r>
      <w:r w:rsidR="00507219">
        <w:rPr>
          <w:rFonts w:ascii="Arial" w:eastAsia="Times New Roman" w:hAnsi="Arial"/>
          <w:sz w:val="20"/>
          <w:szCs w:val="20"/>
          <w:lang w:val="en-AU"/>
        </w:rPr>
        <w:t xml:space="preserve">he </w:t>
      </w:r>
      <w:r w:rsidR="00680FAE">
        <w:rPr>
          <w:rFonts w:ascii="Arial" w:eastAsia="Times New Roman" w:hAnsi="Arial"/>
          <w:sz w:val="20"/>
          <w:szCs w:val="20"/>
          <w:lang w:val="en-AU"/>
        </w:rPr>
        <w:t xml:space="preserve">assessment of your </w:t>
      </w:r>
      <w:r w:rsidR="00070353">
        <w:rPr>
          <w:rFonts w:ascii="Arial" w:eastAsia="Times New Roman" w:hAnsi="Arial"/>
          <w:sz w:val="20"/>
          <w:szCs w:val="20"/>
          <w:lang w:val="en-AU"/>
        </w:rPr>
        <w:t>ap</w:t>
      </w:r>
      <w:r w:rsidR="002B4808">
        <w:rPr>
          <w:rFonts w:ascii="Arial" w:eastAsia="Times New Roman" w:hAnsi="Arial"/>
          <w:sz w:val="20"/>
          <w:szCs w:val="20"/>
          <w:lang w:val="en-AU"/>
        </w:rPr>
        <w:t>plication</w:t>
      </w:r>
      <w:r w:rsidRPr="00613907">
        <w:rPr>
          <w:rFonts w:ascii="Arial" w:eastAsia="Times New Roman" w:hAnsi="Arial"/>
          <w:sz w:val="20"/>
          <w:szCs w:val="20"/>
          <w:lang w:val="en-AU"/>
        </w:rPr>
        <w:t>.</w:t>
      </w:r>
    </w:p>
    <w:p w14:paraId="1E000BC3" w14:textId="0E6DE07C" w:rsidR="007F508E" w:rsidRDefault="00613907" w:rsidP="00613907">
      <w:pPr>
        <w:rPr>
          <w:rFonts w:ascii="Arial" w:eastAsia="Times New Roman" w:hAnsi="Arial"/>
          <w:sz w:val="20"/>
          <w:szCs w:val="20"/>
          <w:lang w:val="en-AU"/>
        </w:rPr>
      </w:pPr>
      <w:r w:rsidRPr="00613907">
        <w:rPr>
          <w:rFonts w:ascii="Arial" w:eastAsia="Times New Roman" w:hAnsi="Arial"/>
          <w:sz w:val="20"/>
          <w:szCs w:val="20"/>
          <w:lang w:val="en-AU"/>
        </w:rPr>
        <w:t xml:space="preserve">For further details on the above points, please see the listed sections of the Stronger Communities Programme Round 10 </w:t>
      </w:r>
      <w:hyperlink r:id="rId27" w:anchor="key-documents" w:history="1">
        <w:r w:rsidRPr="00643B8D">
          <w:rPr>
            <w:rStyle w:val="Hyperlink"/>
            <w:rFonts w:ascii="Arial" w:eastAsia="Times New Roman" w:hAnsi="Arial"/>
            <w:sz w:val="20"/>
            <w:szCs w:val="20"/>
            <w:lang w:val="en-AU"/>
          </w:rPr>
          <w:t>grant opportunity guidelines</w:t>
        </w:r>
      </w:hyperlink>
      <w:r w:rsidRPr="00613907">
        <w:rPr>
          <w:rFonts w:ascii="Arial" w:eastAsia="Times New Roman" w:hAnsi="Arial"/>
          <w:sz w:val="20"/>
          <w:szCs w:val="20"/>
          <w:lang w:val="en-AU"/>
        </w:rPr>
        <w:t>.</w:t>
      </w:r>
    </w:p>
    <w:p w14:paraId="61AD5C65" w14:textId="77777777" w:rsidR="00613907" w:rsidRDefault="00613907" w:rsidP="005F7310">
      <w:pPr>
        <w:spacing w:before="77" w:line="240" w:lineRule="atLeast"/>
        <w:rPr>
          <w:rFonts w:ascii="Arial" w:eastAsia="Times New Roman" w:hAnsi="Arial"/>
          <w:sz w:val="20"/>
          <w:szCs w:val="20"/>
          <w:lang w:val="en-AU"/>
        </w:rPr>
      </w:pPr>
    </w:p>
    <w:p w14:paraId="4AC00E8C" w14:textId="77777777" w:rsidR="00F030DE" w:rsidRPr="003C3140" w:rsidRDefault="00F030DE" w:rsidP="005F7310">
      <w:pPr>
        <w:keepNext/>
        <w:spacing w:before="77" w:line="240" w:lineRule="atLeast"/>
        <w:outlineLvl w:val="2"/>
        <w:rPr>
          <w:rFonts w:ascii="Arial" w:eastAsia="Arial" w:hAnsi="Arial"/>
          <w:b/>
          <w:color w:val="254F90"/>
        </w:rPr>
      </w:pPr>
      <w:r w:rsidRPr="003C3140">
        <w:rPr>
          <w:rFonts w:ascii="Arial" w:eastAsia="Arial" w:hAnsi="Arial"/>
          <w:b/>
          <w:color w:val="254F90"/>
        </w:rPr>
        <w:t>Can I apply for a project that has already started or is scheduled to start?</w:t>
      </w:r>
    </w:p>
    <w:p w14:paraId="44FAFC75" w14:textId="77777777" w:rsidR="00F030DE" w:rsidRPr="00F030DE" w:rsidRDefault="00F030DE" w:rsidP="0DD4C85B">
      <w:pPr>
        <w:spacing w:before="40" w:after="120" w:line="240" w:lineRule="atLeast"/>
        <w:rPr>
          <w:rFonts w:ascii="Arial" w:eastAsia="Times New Roman" w:hAnsi="Arial"/>
          <w:sz w:val="20"/>
          <w:szCs w:val="20"/>
        </w:rPr>
      </w:pPr>
      <w:r w:rsidRPr="0DD4C85B">
        <w:rPr>
          <w:rFonts w:ascii="Arial" w:eastAsia="Times New Roman" w:hAnsi="Arial"/>
          <w:sz w:val="20"/>
          <w:szCs w:val="20"/>
        </w:rPr>
        <w:t xml:space="preserve">We will not fund projects that you have already started or where contracts are already in place at the time of submitting your application. Any project expenditure incurred prior to the date you submit your application is not eligible.  </w:t>
      </w:r>
    </w:p>
    <w:p w14:paraId="6BB3E80C" w14:textId="0260C882" w:rsidR="00F030DE" w:rsidRPr="00F030DE" w:rsidRDefault="00F030DE" w:rsidP="00F030DE">
      <w:pPr>
        <w:spacing w:before="40" w:after="120" w:line="240" w:lineRule="atLeast"/>
        <w:rPr>
          <w:rFonts w:ascii="Arial" w:eastAsia="Times New Roman" w:hAnsi="Arial"/>
          <w:sz w:val="20"/>
          <w:lang w:val="en-AU"/>
        </w:rPr>
      </w:pPr>
      <w:r w:rsidRPr="00F030DE">
        <w:rPr>
          <w:rFonts w:ascii="Arial" w:eastAsia="Times New Roman" w:hAnsi="Arial"/>
          <w:sz w:val="20"/>
          <w:lang w:val="en-AU"/>
        </w:rPr>
        <w:t>However, you can apply for a grant to undertake a new project</w:t>
      </w:r>
      <w:r w:rsidR="00CD3468">
        <w:rPr>
          <w:rFonts w:ascii="Arial" w:eastAsia="Times New Roman" w:hAnsi="Arial"/>
          <w:sz w:val="20"/>
          <w:lang w:val="en-AU"/>
        </w:rPr>
        <w:t xml:space="preserve"> </w:t>
      </w:r>
      <w:r w:rsidR="00CD3468" w:rsidRPr="00F030DE">
        <w:rPr>
          <w:rFonts w:ascii="Arial" w:eastAsia="Times New Roman" w:hAnsi="Arial"/>
          <w:sz w:val="20"/>
          <w:lang w:val="en-AU"/>
        </w:rPr>
        <w:t>with a maximum cost of $50,000</w:t>
      </w:r>
      <w:r w:rsidRPr="00F030DE">
        <w:rPr>
          <w:rFonts w:ascii="Arial" w:eastAsia="Times New Roman" w:hAnsi="Arial"/>
          <w:sz w:val="20"/>
          <w:lang w:val="en-AU"/>
        </w:rPr>
        <w:t xml:space="preserve"> that may be part of a broader project that has already started, provided the new project to be funded starts after the date you submit your application and will be completed by 31 March 2028.</w:t>
      </w:r>
    </w:p>
    <w:p w14:paraId="31EB4E52" w14:textId="03F8709C" w:rsidR="001E3FBD" w:rsidRDefault="00F030DE" w:rsidP="00F030DE">
      <w:pPr>
        <w:rPr>
          <w:rFonts w:ascii="Arial" w:eastAsia="Times New Roman" w:hAnsi="Arial"/>
          <w:sz w:val="20"/>
          <w:lang w:val="en-AU"/>
        </w:rPr>
      </w:pPr>
      <w:r w:rsidRPr="00F030DE">
        <w:rPr>
          <w:rFonts w:ascii="Arial" w:eastAsia="Times New Roman" w:hAnsi="Arial"/>
          <w:sz w:val="20"/>
          <w:lang w:val="en-AU"/>
        </w:rPr>
        <w:t xml:space="preserve">For example, a renovation to a public library may already be under contract but we may accept a new project to construct </w:t>
      </w:r>
      <w:r w:rsidRPr="00F030DE">
        <w:rPr>
          <w:rFonts w:ascii="Arial" w:eastAsia="Times New Roman" w:hAnsi="Arial"/>
          <w:iCs/>
          <w:sz w:val="20"/>
          <w:lang w:val="en-AU"/>
        </w:rPr>
        <w:t>disability access and or amenities that</w:t>
      </w:r>
      <w:r w:rsidRPr="00F030DE">
        <w:rPr>
          <w:rFonts w:ascii="Arial" w:eastAsia="Times New Roman" w:hAnsi="Arial"/>
          <w:sz w:val="20"/>
          <w:lang w:val="en-AU"/>
        </w:rPr>
        <w:t xml:space="preserve"> were not part of the original renovation project.</w:t>
      </w:r>
    </w:p>
    <w:p w14:paraId="493F5923" w14:textId="1E4B6A7C" w:rsidR="001E3FBD" w:rsidRDefault="001E3FBD">
      <w:pPr>
        <w:spacing w:after="160" w:line="259" w:lineRule="auto"/>
        <w:rPr>
          <w:rFonts w:ascii="Arial" w:eastAsia="Times New Roman" w:hAnsi="Arial"/>
          <w:sz w:val="20"/>
          <w:lang w:val="en-AU"/>
        </w:rPr>
      </w:pPr>
      <w:r>
        <w:rPr>
          <w:rFonts w:ascii="Arial" w:eastAsia="Times New Roman" w:hAnsi="Arial"/>
          <w:sz w:val="20"/>
          <w:lang w:val="en-AU"/>
        </w:rPr>
        <w:br w:type="page"/>
      </w:r>
    </w:p>
    <w:p w14:paraId="0C30DDBA" w14:textId="77777777" w:rsidR="001E3FBD" w:rsidRPr="003C367D" w:rsidRDefault="001E3FBD" w:rsidP="003C367D">
      <w:pPr>
        <w:keepNext/>
        <w:spacing w:before="120" w:after="120" w:line="240" w:lineRule="atLeast"/>
        <w:outlineLvl w:val="2"/>
        <w:rPr>
          <w:rFonts w:ascii="Arial" w:eastAsia="Arial" w:hAnsi="Arial"/>
          <w:b/>
          <w:color w:val="254F90"/>
        </w:rPr>
      </w:pPr>
      <w:r w:rsidRPr="003C367D">
        <w:rPr>
          <w:rFonts w:ascii="Arial" w:eastAsia="Arial" w:hAnsi="Arial"/>
          <w:b/>
          <w:color w:val="254F90"/>
        </w:rPr>
        <w:lastRenderedPageBreak/>
        <w:t>How do I determine my project period?</w:t>
      </w:r>
    </w:p>
    <w:p w14:paraId="49B6EF9A" w14:textId="77777777" w:rsidR="001E3FBD" w:rsidRPr="001E3FBD" w:rsidRDefault="001E3FBD" w:rsidP="001E3FBD">
      <w:pPr>
        <w:spacing w:before="40" w:after="120" w:line="240" w:lineRule="atLeast"/>
        <w:rPr>
          <w:rFonts w:ascii="Arial" w:eastAsia="Times New Roman" w:hAnsi="Arial"/>
          <w:sz w:val="20"/>
          <w:lang w:val="en-AU"/>
        </w:rPr>
      </w:pPr>
      <w:r w:rsidRPr="001E3FBD">
        <w:rPr>
          <w:rFonts w:ascii="Arial" w:eastAsia="Times New Roman" w:hAnsi="Arial"/>
          <w:sz w:val="20"/>
          <w:lang w:val="en-AU"/>
        </w:rPr>
        <w:t>When calculating the duration of the project, you should factor in additional time for product sourcing and purchasing delays, obtaining approvals including from your local Council, scheduling volunteers, contracting tradespeople, possible weather and seasonal delays and any other unforeseen circumstances that may prevent you from completing your project on time.</w:t>
      </w:r>
    </w:p>
    <w:p w14:paraId="0A12C848" w14:textId="77777777" w:rsidR="001E3FBD" w:rsidRPr="001E3FBD" w:rsidRDefault="001E3FBD" w:rsidP="001E3FBD">
      <w:pPr>
        <w:spacing w:before="40" w:after="120" w:line="240" w:lineRule="atLeast"/>
        <w:rPr>
          <w:rFonts w:ascii="Arial" w:eastAsia="Times New Roman" w:hAnsi="Arial"/>
          <w:sz w:val="20"/>
          <w:lang w:val="en-AU"/>
        </w:rPr>
      </w:pPr>
      <w:r w:rsidRPr="001E3FBD">
        <w:rPr>
          <w:rFonts w:ascii="Arial" w:eastAsia="Times New Roman" w:hAnsi="Arial"/>
          <w:sz w:val="20"/>
          <w:lang w:val="en-AU"/>
        </w:rPr>
        <w:t>When determining the length of your project you should be aware that your project expenditure must be incurred between the project start and end dates to be eligible.</w:t>
      </w:r>
    </w:p>
    <w:p w14:paraId="4E40D78F" w14:textId="0D9A23C3" w:rsidR="001E3FBD" w:rsidRDefault="001E3FBD" w:rsidP="001E3FBD">
      <w:pPr>
        <w:rPr>
          <w:rFonts w:ascii="Arial" w:eastAsia="Times New Roman" w:hAnsi="Arial"/>
          <w:sz w:val="20"/>
          <w:lang w:val="en-AU"/>
        </w:rPr>
      </w:pPr>
      <w:r w:rsidRPr="001E3FBD">
        <w:rPr>
          <w:rFonts w:ascii="Arial" w:eastAsia="Times New Roman" w:hAnsi="Arial"/>
          <w:sz w:val="20"/>
          <w:lang w:val="en-AU"/>
        </w:rPr>
        <w:t>You must also complete your project no later than 31 March 2028.</w:t>
      </w:r>
    </w:p>
    <w:p w14:paraId="5640E3C9" w14:textId="77777777" w:rsidR="00B127A4" w:rsidRDefault="00B127A4" w:rsidP="005F7310">
      <w:pPr>
        <w:spacing w:before="77" w:line="240" w:lineRule="atLeast"/>
        <w:rPr>
          <w:rFonts w:ascii="Arial" w:eastAsia="Times New Roman" w:hAnsi="Arial"/>
          <w:sz w:val="20"/>
          <w:lang w:val="en-AU"/>
        </w:rPr>
      </w:pPr>
    </w:p>
    <w:p w14:paraId="0BE995C0" w14:textId="77777777" w:rsidR="00FD71BD" w:rsidRPr="003C367D" w:rsidRDefault="00FD71BD" w:rsidP="005F7310">
      <w:pPr>
        <w:keepNext/>
        <w:spacing w:before="77" w:line="240" w:lineRule="atLeast"/>
        <w:outlineLvl w:val="2"/>
        <w:rPr>
          <w:rFonts w:ascii="Arial" w:eastAsia="Arial" w:hAnsi="Arial"/>
          <w:b/>
          <w:color w:val="254F90"/>
        </w:rPr>
      </w:pPr>
      <w:bookmarkStart w:id="2" w:name="_Hlk201316441"/>
      <w:r w:rsidRPr="003C367D">
        <w:rPr>
          <w:rFonts w:ascii="Arial" w:eastAsia="Arial" w:hAnsi="Arial"/>
          <w:b/>
          <w:color w:val="254F90"/>
        </w:rPr>
        <w:t>Can I submit my application as soon as I get an email from my MP?</w:t>
      </w:r>
    </w:p>
    <w:p w14:paraId="1B22AAF0" w14:textId="3D74086C" w:rsidR="00FD71BD" w:rsidRPr="00FD71BD" w:rsidRDefault="00FD71BD" w:rsidP="00FD71BD">
      <w:pPr>
        <w:spacing w:before="40" w:after="120" w:line="240" w:lineRule="atLeast"/>
        <w:rPr>
          <w:rFonts w:ascii="Arial" w:eastAsia="Times New Roman" w:hAnsi="Arial"/>
          <w:sz w:val="20"/>
          <w:lang w:val="en-AU"/>
        </w:rPr>
      </w:pPr>
      <w:r w:rsidRPr="00FD71BD">
        <w:rPr>
          <w:rFonts w:ascii="Arial" w:eastAsia="Times New Roman" w:hAnsi="Arial"/>
          <w:sz w:val="20"/>
          <w:lang w:val="en-AU"/>
        </w:rPr>
        <w:t xml:space="preserve">The application portal opened for MP nominations and applications at 10:00am Australian Eastern </w:t>
      </w:r>
      <w:r w:rsidR="00020B61">
        <w:rPr>
          <w:rFonts w:ascii="Arial" w:eastAsia="Times New Roman" w:hAnsi="Arial"/>
          <w:sz w:val="20"/>
          <w:lang w:val="en-AU"/>
        </w:rPr>
        <w:t>Standard</w:t>
      </w:r>
      <w:r w:rsidRPr="00FD71BD">
        <w:rPr>
          <w:rFonts w:ascii="Arial" w:eastAsia="Times New Roman" w:hAnsi="Arial"/>
          <w:sz w:val="20"/>
          <w:lang w:val="en-AU"/>
        </w:rPr>
        <w:t xml:space="preserve"> Time (AE</w:t>
      </w:r>
      <w:r w:rsidR="00F725B4">
        <w:rPr>
          <w:rFonts w:ascii="Arial" w:eastAsia="Times New Roman" w:hAnsi="Arial"/>
          <w:sz w:val="20"/>
          <w:lang w:val="en-AU"/>
        </w:rPr>
        <w:t>S</w:t>
      </w:r>
      <w:r w:rsidRPr="00FD71BD">
        <w:rPr>
          <w:rFonts w:ascii="Arial" w:eastAsia="Times New Roman" w:hAnsi="Arial"/>
          <w:sz w:val="20"/>
          <w:lang w:val="en-AU"/>
        </w:rPr>
        <w:t>T) on 21 September 2026.</w:t>
      </w:r>
    </w:p>
    <w:p w14:paraId="1C0477E8" w14:textId="77777777" w:rsidR="00FD71BD" w:rsidRPr="00FD71BD" w:rsidRDefault="00FD71BD" w:rsidP="00FD71BD">
      <w:pPr>
        <w:spacing w:before="40" w:after="120" w:line="240" w:lineRule="atLeast"/>
        <w:rPr>
          <w:rFonts w:ascii="Arial" w:eastAsia="Times New Roman" w:hAnsi="Arial"/>
          <w:sz w:val="20"/>
          <w:lang w:val="en-AU"/>
        </w:rPr>
      </w:pPr>
      <w:r w:rsidRPr="00FD71BD">
        <w:rPr>
          <w:rFonts w:ascii="Arial" w:eastAsia="Times New Roman" w:hAnsi="Arial"/>
          <w:sz w:val="20"/>
          <w:lang w:val="en-AU"/>
        </w:rPr>
        <w:t>Once you have received an email with an invitation to apply you can submit your application online via the grant portal.</w:t>
      </w:r>
    </w:p>
    <w:p w14:paraId="7278B407" w14:textId="4A80CB3D" w:rsidR="00FD71BD" w:rsidRDefault="00FD71BD" w:rsidP="00FD71BD">
      <w:pPr>
        <w:spacing w:before="40" w:after="120" w:line="240" w:lineRule="atLeast"/>
        <w:rPr>
          <w:rFonts w:ascii="Arial" w:eastAsia="Times New Roman" w:hAnsi="Arial"/>
          <w:sz w:val="20"/>
          <w:lang w:val="en-AU"/>
        </w:rPr>
      </w:pPr>
      <w:r w:rsidRPr="00FD71BD">
        <w:rPr>
          <w:rFonts w:ascii="Arial" w:eastAsia="Times New Roman" w:hAnsi="Arial"/>
          <w:sz w:val="20"/>
          <w:lang w:val="en-AU"/>
        </w:rPr>
        <w:t>The portal closes to MP nominations on 30 November 2026</w:t>
      </w:r>
      <w:r w:rsidR="00020B61">
        <w:rPr>
          <w:rFonts w:ascii="Arial" w:eastAsia="Times New Roman" w:hAnsi="Arial"/>
          <w:sz w:val="20"/>
          <w:lang w:val="en-AU"/>
        </w:rPr>
        <w:t>,</w:t>
      </w:r>
      <w:r w:rsidRPr="00FD71BD">
        <w:rPr>
          <w:rFonts w:ascii="Arial" w:eastAsia="Times New Roman" w:hAnsi="Arial"/>
          <w:sz w:val="20"/>
          <w:lang w:val="en-AU"/>
        </w:rPr>
        <w:t xml:space="preserve"> and all applications must be submitted by 5pm Australin Easter Daylight Time (AEDT) on 19 January 2027.</w:t>
      </w:r>
    </w:p>
    <w:p w14:paraId="3D85D3AE" w14:textId="77777777" w:rsidR="003C367D" w:rsidRPr="00FD71BD" w:rsidRDefault="003C367D" w:rsidP="005F7310">
      <w:pPr>
        <w:spacing w:before="77" w:line="240" w:lineRule="atLeast"/>
        <w:rPr>
          <w:rFonts w:ascii="Arial" w:eastAsia="Times New Roman" w:hAnsi="Arial"/>
          <w:sz w:val="20"/>
          <w:lang w:val="en-AU"/>
        </w:rPr>
      </w:pPr>
    </w:p>
    <w:bookmarkEnd w:id="2"/>
    <w:p w14:paraId="1B9F6BF4" w14:textId="77777777" w:rsidR="00FD71BD" w:rsidRPr="003C367D" w:rsidRDefault="00FD71BD" w:rsidP="005F7310">
      <w:pPr>
        <w:keepNext/>
        <w:spacing w:before="77" w:line="240" w:lineRule="atLeast"/>
        <w:outlineLvl w:val="2"/>
        <w:rPr>
          <w:rFonts w:ascii="Arial" w:eastAsia="Arial" w:hAnsi="Arial"/>
          <w:b/>
          <w:color w:val="254F90"/>
        </w:rPr>
      </w:pPr>
      <w:r w:rsidRPr="003C367D">
        <w:rPr>
          <w:rFonts w:ascii="Arial" w:eastAsia="Arial" w:hAnsi="Arial"/>
          <w:b/>
          <w:color w:val="254F90"/>
        </w:rPr>
        <w:t xml:space="preserve">Can I submit separate projects from the same </w:t>
      </w:r>
      <w:proofErr w:type="spellStart"/>
      <w:r w:rsidRPr="003C367D">
        <w:rPr>
          <w:rFonts w:ascii="Arial" w:eastAsia="Arial" w:hAnsi="Arial"/>
          <w:b/>
          <w:color w:val="254F90"/>
        </w:rPr>
        <w:t>organisation</w:t>
      </w:r>
      <w:proofErr w:type="spellEnd"/>
      <w:r w:rsidRPr="003C367D">
        <w:rPr>
          <w:rFonts w:ascii="Arial" w:eastAsia="Arial" w:hAnsi="Arial"/>
          <w:b/>
          <w:color w:val="254F90"/>
        </w:rPr>
        <w:t xml:space="preserve"> in multiple electorates?</w:t>
      </w:r>
    </w:p>
    <w:p w14:paraId="4DFD2969" w14:textId="77777777" w:rsidR="00FD71BD" w:rsidRDefault="00FD71BD" w:rsidP="00FD71BD">
      <w:pPr>
        <w:spacing w:before="40" w:after="120" w:line="240" w:lineRule="atLeast"/>
        <w:rPr>
          <w:rFonts w:ascii="Arial" w:eastAsia="Times New Roman" w:hAnsi="Arial"/>
          <w:iCs/>
          <w:color w:val="000000"/>
          <w:sz w:val="20"/>
          <w:szCs w:val="20"/>
          <w:lang w:val="en-AU"/>
        </w:rPr>
      </w:pPr>
      <w:r w:rsidRPr="00FD71BD">
        <w:rPr>
          <w:rFonts w:ascii="Arial" w:eastAsia="Times New Roman" w:hAnsi="Arial"/>
          <w:color w:val="000000"/>
          <w:sz w:val="20"/>
          <w:szCs w:val="20"/>
          <w:lang w:val="en-AU"/>
        </w:rPr>
        <w:t xml:space="preserve">Yes. However, each project must be nominated by the local MP in each federal electorate </w:t>
      </w:r>
      <w:proofErr w:type="gramStart"/>
      <w:r w:rsidRPr="00FD71BD">
        <w:rPr>
          <w:rFonts w:ascii="Arial" w:eastAsia="Times New Roman" w:hAnsi="Arial"/>
          <w:color w:val="000000"/>
          <w:sz w:val="20"/>
          <w:szCs w:val="20"/>
          <w:lang w:val="en-AU"/>
        </w:rPr>
        <w:t>as a result of</w:t>
      </w:r>
      <w:proofErr w:type="gramEnd"/>
      <w:r w:rsidRPr="00FD71BD">
        <w:rPr>
          <w:rFonts w:ascii="Arial" w:eastAsia="Times New Roman" w:hAnsi="Arial"/>
          <w:color w:val="000000"/>
          <w:sz w:val="20"/>
          <w:szCs w:val="20"/>
          <w:lang w:val="en-AU"/>
        </w:rPr>
        <w:t xml:space="preserve"> a community consultation process. Projects </w:t>
      </w:r>
      <w:r w:rsidRPr="00FD71BD">
        <w:rPr>
          <w:rFonts w:ascii="Arial" w:eastAsia="Times New Roman" w:hAnsi="Arial"/>
          <w:b/>
          <w:bCs/>
          <w:color w:val="000000"/>
          <w:sz w:val="20"/>
          <w:szCs w:val="20"/>
          <w:lang w:val="en-AU"/>
        </w:rPr>
        <w:t>must</w:t>
      </w:r>
      <w:r w:rsidRPr="00FD71BD">
        <w:rPr>
          <w:rFonts w:ascii="Arial" w:eastAsia="Times New Roman" w:hAnsi="Arial"/>
          <w:color w:val="000000"/>
          <w:sz w:val="20"/>
          <w:szCs w:val="20"/>
          <w:lang w:val="en-AU"/>
        </w:rPr>
        <w:t xml:space="preserve"> </w:t>
      </w:r>
      <w:proofErr w:type="gramStart"/>
      <w:r w:rsidRPr="00FD71BD">
        <w:rPr>
          <w:rFonts w:ascii="Arial" w:eastAsia="Times New Roman" w:hAnsi="Arial"/>
          <w:color w:val="000000"/>
          <w:sz w:val="20"/>
          <w:szCs w:val="20"/>
          <w:lang w:val="en-AU"/>
        </w:rPr>
        <w:t>be located in</w:t>
      </w:r>
      <w:proofErr w:type="gramEnd"/>
      <w:r w:rsidRPr="00FD71BD">
        <w:rPr>
          <w:rFonts w:ascii="Arial" w:eastAsia="Times New Roman" w:hAnsi="Arial"/>
          <w:color w:val="000000"/>
          <w:sz w:val="20"/>
          <w:szCs w:val="20"/>
          <w:lang w:val="en-AU"/>
        </w:rPr>
        <w:t xml:space="preserve"> the same electorate as the MP nominating it. If your project involves events or portable equipment, they must be held/used in the same electorate as the MP nominating the project.</w:t>
      </w:r>
      <w:r w:rsidRPr="00FD71BD">
        <w:rPr>
          <w:rFonts w:ascii="Arial" w:eastAsia="Times New Roman" w:hAnsi="Arial"/>
          <w:iCs/>
          <w:color w:val="000000"/>
          <w:sz w:val="20"/>
          <w:szCs w:val="20"/>
          <w:lang w:val="en-AU"/>
        </w:rPr>
        <w:t xml:space="preserve"> </w:t>
      </w:r>
    </w:p>
    <w:p w14:paraId="0B8F946D" w14:textId="77777777" w:rsidR="005F7310" w:rsidRPr="00FD71BD" w:rsidRDefault="005F7310" w:rsidP="005F7310">
      <w:pPr>
        <w:spacing w:before="77" w:line="240" w:lineRule="atLeast"/>
        <w:rPr>
          <w:rFonts w:ascii="Arial" w:eastAsia="Times New Roman" w:hAnsi="Arial"/>
          <w:sz w:val="20"/>
          <w:lang w:val="en-AU"/>
        </w:rPr>
      </w:pPr>
    </w:p>
    <w:p w14:paraId="042A7CB6" w14:textId="77777777" w:rsidR="00FD71BD" w:rsidRPr="003C367D" w:rsidRDefault="00FD71BD" w:rsidP="005F7310">
      <w:pPr>
        <w:keepNext/>
        <w:spacing w:before="77" w:line="240" w:lineRule="atLeast"/>
        <w:outlineLvl w:val="2"/>
        <w:rPr>
          <w:rFonts w:ascii="Arial" w:eastAsia="Arial" w:hAnsi="Arial"/>
          <w:b/>
          <w:color w:val="254F90"/>
        </w:rPr>
      </w:pPr>
      <w:r w:rsidRPr="003C367D">
        <w:rPr>
          <w:rFonts w:ascii="Arial" w:eastAsia="Arial" w:hAnsi="Arial"/>
          <w:b/>
          <w:color w:val="254F90"/>
        </w:rPr>
        <w:t>What happens if there are technical difficulties when I try to submit my application?</w:t>
      </w:r>
    </w:p>
    <w:p w14:paraId="6CFF043E" w14:textId="77777777" w:rsidR="00FD71BD" w:rsidRDefault="00FD71BD" w:rsidP="00FD71BD">
      <w:pPr>
        <w:spacing w:before="131" w:after="120" w:line="230" w:lineRule="auto"/>
        <w:ind w:right="-74"/>
        <w:rPr>
          <w:rFonts w:ascii="Arial" w:eastAsia="Times New Roman" w:hAnsi="Arial"/>
          <w:sz w:val="20"/>
          <w:lang w:val="en-AU"/>
        </w:rPr>
      </w:pPr>
      <w:r w:rsidRPr="00FD71BD">
        <w:rPr>
          <w:rFonts w:ascii="Arial" w:eastAsia="Times New Roman" w:hAnsi="Arial"/>
          <w:sz w:val="20"/>
          <w:lang w:val="en-AU"/>
        </w:rPr>
        <w:t xml:space="preserve">If you experience technical difficulties when trying to submit your </w:t>
      </w:r>
      <w:proofErr w:type="gramStart"/>
      <w:r w:rsidRPr="00FD71BD">
        <w:rPr>
          <w:rFonts w:ascii="Arial" w:eastAsia="Times New Roman" w:hAnsi="Arial"/>
          <w:sz w:val="20"/>
          <w:lang w:val="en-AU"/>
        </w:rPr>
        <w:t>application</w:t>
      </w:r>
      <w:proofErr w:type="gramEnd"/>
      <w:r w:rsidRPr="00FD71BD">
        <w:rPr>
          <w:rFonts w:ascii="Arial" w:eastAsia="Times New Roman" w:hAnsi="Arial"/>
          <w:sz w:val="20"/>
          <w:lang w:val="en-AU"/>
        </w:rPr>
        <w:t xml:space="preserve"> you can contact us on 13 28 46 or by </w:t>
      </w:r>
      <w:hyperlink r:id="rId28" w:history="1">
        <w:r w:rsidRPr="00FD71BD">
          <w:rPr>
            <w:rFonts w:ascii="Arial" w:eastAsia="Times New Roman" w:hAnsi="Arial"/>
            <w:color w:val="3366CC"/>
            <w:sz w:val="20"/>
            <w:u w:val="single"/>
            <w:lang w:val="en-AU"/>
          </w:rPr>
          <w:t>web chat</w:t>
        </w:r>
      </w:hyperlink>
      <w:r w:rsidRPr="00FD71BD">
        <w:rPr>
          <w:rFonts w:ascii="Arial" w:eastAsia="Times New Roman" w:hAnsi="Arial"/>
          <w:sz w:val="20"/>
          <w:lang w:val="en-AU"/>
        </w:rPr>
        <w:t xml:space="preserve"> through our </w:t>
      </w:r>
      <w:hyperlink r:id="rId29" w:history="1">
        <w:r w:rsidRPr="00FD71BD">
          <w:rPr>
            <w:rFonts w:ascii="Arial" w:eastAsia="Times New Roman" w:hAnsi="Arial"/>
            <w:color w:val="3366CC"/>
            <w:sz w:val="20"/>
            <w:u w:val="single"/>
            <w:lang w:val="en-AU"/>
          </w:rPr>
          <w:t>online enquiry form</w:t>
        </w:r>
      </w:hyperlink>
      <w:r w:rsidRPr="00FD71BD">
        <w:rPr>
          <w:rFonts w:ascii="Arial" w:eastAsia="Times New Roman" w:hAnsi="Arial"/>
          <w:sz w:val="20"/>
          <w:lang w:val="en-AU"/>
        </w:rPr>
        <w:t xml:space="preserve"> on </w:t>
      </w:r>
      <w:hyperlink r:id="rId30" w:history="1">
        <w:r w:rsidRPr="00FD71BD">
          <w:rPr>
            <w:rFonts w:ascii="Arial" w:eastAsia="Times New Roman" w:hAnsi="Arial"/>
            <w:color w:val="3366CC"/>
            <w:sz w:val="20"/>
            <w:u w:val="single"/>
            <w:lang w:val="en-AU"/>
          </w:rPr>
          <w:t>business.gov.au</w:t>
        </w:r>
      </w:hyperlink>
      <w:r w:rsidRPr="00FD71BD">
        <w:rPr>
          <w:rFonts w:ascii="Arial" w:eastAsia="Times New Roman" w:hAnsi="Arial"/>
          <w:sz w:val="20"/>
          <w:lang w:val="en-AU"/>
        </w:rPr>
        <w:t>.</w:t>
      </w:r>
    </w:p>
    <w:p w14:paraId="74BC250F" w14:textId="77777777" w:rsidR="00FD71BD" w:rsidRPr="00FD71BD" w:rsidRDefault="00FD71BD" w:rsidP="00FD71BD">
      <w:pPr>
        <w:ind w:right="-74"/>
        <w:rPr>
          <w:rFonts w:ascii="Arial" w:eastAsia="Times New Roman" w:hAnsi="Arial"/>
          <w:sz w:val="20"/>
          <w:lang w:val="en-AU"/>
        </w:rPr>
      </w:pPr>
    </w:p>
    <w:p w14:paraId="0E52AC39" w14:textId="77777777" w:rsidR="00FD71BD" w:rsidRPr="003C367D" w:rsidRDefault="00FD71BD" w:rsidP="003C367D">
      <w:pPr>
        <w:keepNext/>
        <w:spacing w:before="120" w:after="120" w:line="240" w:lineRule="atLeast"/>
        <w:outlineLvl w:val="2"/>
        <w:rPr>
          <w:rFonts w:ascii="Arial" w:eastAsia="Arial" w:hAnsi="Arial"/>
          <w:b/>
          <w:color w:val="254F90"/>
        </w:rPr>
      </w:pPr>
      <w:r w:rsidRPr="003C367D">
        <w:rPr>
          <w:rFonts w:ascii="Arial" w:eastAsia="Arial" w:hAnsi="Arial"/>
          <w:b/>
          <w:color w:val="254F90"/>
        </w:rPr>
        <w:t>When do applications close?</w:t>
      </w:r>
    </w:p>
    <w:p w14:paraId="65B8044E" w14:textId="625BD768" w:rsidR="002C0257" w:rsidRDefault="00894D74" w:rsidP="00FD71BD">
      <w:pPr>
        <w:rPr>
          <w:rFonts w:ascii="Arial" w:eastAsia="Times New Roman" w:hAnsi="Arial"/>
          <w:sz w:val="20"/>
          <w:szCs w:val="20"/>
          <w:lang w:val="en-AU"/>
        </w:rPr>
      </w:pPr>
      <w:r>
        <w:rPr>
          <w:rFonts w:ascii="Arial" w:eastAsia="Times New Roman" w:hAnsi="Arial"/>
          <w:sz w:val="20"/>
          <w:szCs w:val="20"/>
          <w:lang w:val="en-AU"/>
        </w:rPr>
        <w:t>M</w:t>
      </w:r>
      <w:r w:rsidR="00E62521">
        <w:rPr>
          <w:rFonts w:ascii="Arial" w:eastAsia="Times New Roman" w:hAnsi="Arial"/>
          <w:sz w:val="20"/>
          <w:szCs w:val="20"/>
          <w:lang w:val="en-AU"/>
        </w:rPr>
        <w:t>P</w:t>
      </w:r>
      <w:r w:rsidR="007C7DDD">
        <w:rPr>
          <w:rFonts w:ascii="Arial" w:eastAsia="Times New Roman" w:hAnsi="Arial"/>
          <w:sz w:val="20"/>
          <w:szCs w:val="20"/>
          <w:lang w:val="en-AU"/>
        </w:rPr>
        <w:t xml:space="preserve"> nominat</w:t>
      </w:r>
      <w:r w:rsidR="00C6360B">
        <w:rPr>
          <w:rFonts w:ascii="Arial" w:eastAsia="Times New Roman" w:hAnsi="Arial"/>
          <w:sz w:val="20"/>
          <w:szCs w:val="20"/>
          <w:lang w:val="en-AU"/>
        </w:rPr>
        <w:t xml:space="preserve">ions </w:t>
      </w:r>
      <w:r w:rsidR="001229F5" w:rsidRPr="00FD71BD">
        <w:rPr>
          <w:rFonts w:ascii="Arial" w:eastAsia="Times New Roman" w:hAnsi="Arial"/>
          <w:sz w:val="20"/>
          <w:szCs w:val="20"/>
          <w:lang w:val="en-AU"/>
        </w:rPr>
        <w:t xml:space="preserve">for Stronger Communities Programme Round 10 </w:t>
      </w:r>
      <w:r w:rsidR="00C6360B">
        <w:rPr>
          <w:rFonts w:ascii="Arial" w:eastAsia="Times New Roman" w:hAnsi="Arial"/>
          <w:sz w:val="20"/>
          <w:szCs w:val="20"/>
          <w:lang w:val="en-AU"/>
        </w:rPr>
        <w:t>must be s</w:t>
      </w:r>
      <w:r w:rsidR="00CF305F">
        <w:rPr>
          <w:rFonts w:ascii="Arial" w:eastAsia="Times New Roman" w:hAnsi="Arial"/>
          <w:sz w:val="20"/>
          <w:szCs w:val="20"/>
          <w:lang w:val="en-AU"/>
        </w:rPr>
        <w:t>ubmitted</w:t>
      </w:r>
      <w:r w:rsidR="00612989">
        <w:rPr>
          <w:rFonts w:ascii="Arial" w:eastAsia="Times New Roman" w:hAnsi="Arial"/>
          <w:sz w:val="20"/>
          <w:szCs w:val="20"/>
          <w:lang w:val="en-AU"/>
        </w:rPr>
        <w:t xml:space="preserve"> by </w:t>
      </w:r>
      <w:r w:rsidR="004F2DC7">
        <w:rPr>
          <w:rFonts w:ascii="Arial" w:eastAsia="Times New Roman" w:hAnsi="Arial"/>
          <w:sz w:val="20"/>
          <w:szCs w:val="20"/>
          <w:lang w:val="en-AU"/>
        </w:rPr>
        <w:t>5</w:t>
      </w:r>
      <w:r w:rsidR="004A5505">
        <w:rPr>
          <w:rFonts w:ascii="Arial" w:eastAsia="Times New Roman" w:hAnsi="Arial"/>
          <w:sz w:val="20"/>
          <w:szCs w:val="20"/>
          <w:lang w:val="en-AU"/>
        </w:rPr>
        <w:t xml:space="preserve">pm </w:t>
      </w:r>
      <w:r w:rsidR="00C5212D">
        <w:rPr>
          <w:rFonts w:ascii="Arial" w:eastAsia="Times New Roman" w:hAnsi="Arial"/>
          <w:sz w:val="20"/>
          <w:szCs w:val="20"/>
          <w:lang w:val="en-AU"/>
        </w:rPr>
        <w:t>(AE</w:t>
      </w:r>
      <w:r w:rsidR="002E14ED">
        <w:rPr>
          <w:rFonts w:ascii="Arial" w:eastAsia="Times New Roman" w:hAnsi="Arial"/>
          <w:sz w:val="20"/>
          <w:szCs w:val="20"/>
          <w:lang w:val="en-AU"/>
        </w:rPr>
        <w:t>DT)</w:t>
      </w:r>
      <w:r w:rsidR="00D66E63">
        <w:rPr>
          <w:rFonts w:ascii="Arial" w:eastAsia="Times New Roman" w:hAnsi="Arial"/>
          <w:sz w:val="20"/>
          <w:szCs w:val="20"/>
          <w:lang w:val="en-AU"/>
        </w:rPr>
        <w:t xml:space="preserve"> on </w:t>
      </w:r>
      <w:r w:rsidR="009F3898">
        <w:rPr>
          <w:rFonts w:ascii="Arial" w:eastAsia="Times New Roman" w:hAnsi="Arial"/>
          <w:sz w:val="20"/>
          <w:szCs w:val="20"/>
          <w:lang w:val="en-AU"/>
        </w:rPr>
        <w:t>30 N</w:t>
      </w:r>
      <w:r w:rsidR="008907FD">
        <w:rPr>
          <w:rFonts w:ascii="Arial" w:eastAsia="Times New Roman" w:hAnsi="Arial"/>
          <w:sz w:val="20"/>
          <w:szCs w:val="20"/>
          <w:lang w:val="en-AU"/>
        </w:rPr>
        <w:t xml:space="preserve">ovember </w:t>
      </w:r>
      <w:r w:rsidR="00BA27C8">
        <w:rPr>
          <w:rFonts w:ascii="Arial" w:eastAsia="Times New Roman" w:hAnsi="Arial"/>
          <w:sz w:val="20"/>
          <w:szCs w:val="20"/>
          <w:lang w:val="en-AU"/>
        </w:rPr>
        <w:t>2026.</w:t>
      </w:r>
    </w:p>
    <w:p w14:paraId="7061F92E" w14:textId="77777777" w:rsidR="006C4EFD" w:rsidRDefault="006C4EFD" w:rsidP="00FD71BD">
      <w:pPr>
        <w:rPr>
          <w:rFonts w:ascii="Arial" w:eastAsia="Times New Roman" w:hAnsi="Arial"/>
          <w:sz w:val="20"/>
          <w:szCs w:val="20"/>
          <w:lang w:val="en-AU"/>
        </w:rPr>
      </w:pPr>
    </w:p>
    <w:p w14:paraId="5B59379B" w14:textId="23AAF241" w:rsidR="00B127A4" w:rsidRDefault="00FD71BD" w:rsidP="00FD71BD">
      <w:pPr>
        <w:rPr>
          <w:rFonts w:ascii="Arial" w:eastAsia="Times New Roman" w:hAnsi="Arial"/>
          <w:sz w:val="20"/>
          <w:szCs w:val="20"/>
          <w:lang w:val="en-AU"/>
        </w:rPr>
      </w:pPr>
      <w:r w:rsidRPr="00FD71BD">
        <w:rPr>
          <w:rFonts w:ascii="Arial" w:eastAsia="Times New Roman" w:hAnsi="Arial"/>
          <w:sz w:val="20"/>
          <w:szCs w:val="20"/>
          <w:lang w:val="en-AU"/>
        </w:rPr>
        <w:t>All applications must be submitted by 5:00pm (AEDT)</w:t>
      </w:r>
      <w:r w:rsidR="0075334E">
        <w:rPr>
          <w:rFonts w:ascii="Arial" w:eastAsia="Times New Roman" w:hAnsi="Arial"/>
          <w:sz w:val="20"/>
          <w:szCs w:val="20"/>
          <w:lang w:val="en-AU"/>
        </w:rPr>
        <w:t xml:space="preserve"> on </w:t>
      </w:r>
      <w:r w:rsidR="00622116">
        <w:rPr>
          <w:rFonts w:ascii="Arial" w:eastAsia="Times New Roman" w:hAnsi="Arial"/>
          <w:sz w:val="20"/>
          <w:szCs w:val="20"/>
          <w:lang w:val="en-AU"/>
        </w:rPr>
        <w:t>1</w:t>
      </w:r>
      <w:r w:rsidR="00D2609E">
        <w:rPr>
          <w:rFonts w:ascii="Arial" w:eastAsia="Times New Roman" w:hAnsi="Arial"/>
          <w:sz w:val="20"/>
          <w:szCs w:val="20"/>
          <w:lang w:val="en-AU"/>
        </w:rPr>
        <w:t>9 Jan</w:t>
      </w:r>
      <w:r w:rsidR="003A46BB">
        <w:rPr>
          <w:rFonts w:ascii="Arial" w:eastAsia="Times New Roman" w:hAnsi="Arial"/>
          <w:sz w:val="20"/>
          <w:szCs w:val="20"/>
          <w:lang w:val="en-AU"/>
        </w:rPr>
        <w:t>uary 20</w:t>
      </w:r>
      <w:r w:rsidR="00B23B86">
        <w:rPr>
          <w:rFonts w:ascii="Arial" w:eastAsia="Times New Roman" w:hAnsi="Arial"/>
          <w:sz w:val="20"/>
          <w:szCs w:val="20"/>
          <w:lang w:val="en-AU"/>
        </w:rPr>
        <w:t>2</w:t>
      </w:r>
      <w:r w:rsidR="002643C4">
        <w:rPr>
          <w:rFonts w:ascii="Arial" w:eastAsia="Times New Roman" w:hAnsi="Arial"/>
          <w:sz w:val="20"/>
          <w:szCs w:val="20"/>
          <w:lang w:val="en-AU"/>
        </w:rPr>
        <w:t>7</w:t>
      </w:r>
      <w:r w:rsidRPr="00FD71BD">
        <w:rPr>
          <w:rFonts w:ascii="Arial" w:eastAsia="Times New Roman" w:hAnsi="Arial"/>
          <w:sz w:val="20"/>
          <w:szCs w:val="20"/>
          <w:lang w:val="en-AU"/>
        </w:rPr>
        <w:t>.</w:t>
      </w:r>
    </w:p>
    <w:p w14:paraId="4BFA788E" w14:textId="77777777" w:rsidR="00F04EBF" w:rsidRDefault="00F04EBF" w:rsidP="005F7310">
      <w:pPr>
        <w:spacing w:before="77" w:line="240" w:lineRule="atLeast"/>
        <w:rPr>
          <w:rFonts w:ascii="Arial" w:eastAsia="Times New Roman" w:hAnsi="Arial"/>
          <w:sz w:val="20"/>
          <w:szCs w:val="20"/>
          <w:lang w:val="en-AU"/>
        </w:rPr>
      </w:pPr>
    </w:p>
    <w:p w14:paraId="2027EECB" w14:textId="77777777" w:rsidR="00F04EBF" w:rsidRPr="003C367D" w:rsidRDefault="00F04EBF" w:rsidP="005F7310">
      <w:pPr>
        <w:keepNext/>
        <w:spacing w:before="77" w:line="240" w:lineRule="atLeast"/>
        <w:outlineLvl w:val="2"/>
        <w:rPr>
          <w:rFonts w:ascii="Arial" w:eastAsia="Arial" w:hAnsi="Arial"/>
          <w:b/>
          <w:color w:val="254F90"/>
        </w:rPr>
      </w:pPr>
      <w:r w:rsidRPr="003C367D">
        <w:rPr>
          <w:rFonts w:ascii="Arial" w:eastAsia="Arial" w:hAnsi="Arial"/>
          <w:b/>
          <w:color w:val="254F90"/>
        </w:rPr>
        <w:t>How do I withdraw my application?</w:t>
      </w:r>
    </w:p>
    <w:p w14:paraId="3700A34F" w14:textId="77777777" w:rsidR="00F04EBF" w:rsidRPr="00F04EBF" w:rsidRDefault="00F04EBF" w:rsidP="00F04EBF">
      <w:pPr>
        <w:spacing w:before="40" w:after="120" w:line="240" w:lineRule="atLeast"/>
        <w:rPr>
          <w:rFonts w:ascii="Arial" w:eastAsia="Times New Roman" w:hAnsi="Arial"/>
          <w:sz w:val="20"/>
          <w:lang w:val="en-AU"/>
        </w:rPr>
      </w:pPr>
      <w:r w:rsidRPr="00F04EBF">
        <w:rPr>
          <w:rFonts w:ascii="Arial" w:eastAsia="Times New Roman" w:hAnsi="Arial"/>
          <w:sz w:val="20"/>
          <w:lang w:val="en-AU"/>
        </w:rPr>
        <w:t xml:space="preserve">If you want to withdraw your application, contact your MP and notify the department by calling 13 28 46 or via the program’s mailbox:  </w:t>
      </w:r>
      <w:hyperlink r:id="rId31" w:history="1">
        <w:r w:rsidRPr="00F04EBF">
          <w:rPr>
            <w:rFonts w:ascii="Arial" w:eastAsia="Times New Roman" w:hAnsi="Arial"/>
            <w:color w:val="3366CC"/>
            <w:sz w:val="20"/>
            <w:u w:val="single"/>
            <w:lang w:val="en-AU"/>
          </w:rPr>
          <w:t>SCP10@industry.gov.au</w:t>
        </w:r>
      </w:hyperlink>
      <w:r w:rsidRPr="00F04EBF">
        <w:rPr>
          <w:rFonts w:ascii="Arial" w:eastAsia="Times New Roman" w:hAnsi="Arial"/>
          <w:sz w:val="20"/>
          <w:lang w:val="en-AU"/>
        </w:rPr>
        <w:t xml:space="preserve">. </w:t>
      </w:r>
    </w:p>
    <w:p w14:paraId="20D785B6" w14:textId="2E85E511" w:rsidR="00F04EBF" w:rsidRDefault="00F04EBF" w:rsidP="00F04EBF">
      <w:pPr>
        <w:rPr>
          <w:rFonts w:ascii="Arial" w:eastAsia="Times New Roman" w:hAnsi="Arial"/>
          <w:sz w:val="20"/>
          <w:lang w:val="en-AU"/>
        </w:rPr>
      </w:pPr>
      <w:r w:rsidRPr="00F04EBF">
        <w:rPr>
          <w:rFonts w:ascii="Arial" w:eastAsia="Times New Roman" w:hAnsi="Arial"/>
          <w:sz w:val="20"/>
          <w:lang w:val="en-AU"/>
        </w:rPr>
        <w:t>If you have been nominated but do not want to proceed with an application, you must inform your MP immediately.</w:t>
      </w:r>
    </w:p>
    <w:p w14:paraId="731CE6BD" w14:textId="77777777" w:rsidR="00594152" w:rsidRDefault="00594152" w:rsidP="005F7310">
      <w:pPr>
        <w:spacing w:before="77" w:line="240" w:lineRule="atLeast"/>
        <w:rPr>
          <w:rFonts w:ascii="Arial" w:eastAsia="Times New Roman" w:hAnsi="Arial"/>
          <w:sz w:val="20"/>
          <w:lang w:val="en-AU"/>
        </w:rPr>
      </w:pPr>
    </w:p>
    <w:p w14:paraId="7ACD4082" w14:textId="77777777" w:rsidR="00594152" w:rsidRPr="003C367D" w:rsidRDefault="00594152" w:rsidP="005F7310">
      <w:pPr>
        <w:keepNext/>
        <w:spacing w:before="77" w:line="240" w:lineRule="atLeast"/>
        <w:outlineLvl w:val="2"/>
        <w:rPr>
          <w:rFonts w:ascii="Arial" w:eastAsia="Arial" w:hAnsi="Arial"/>
          <w:b/>
          <w:color w:val="254F90"/>
        </w:rPr>
      </w:pPr>
      <w:r w:rsidRPr="003C367D">
        <w:rPr>
          <w:rFonts w:ascii="Arial" w:eastAsia="Arial" w:hAnsi="Arial"/>
          <w:b/>
          <w:color w:val="254F90"/>
        </w:rPr>
        <w:t>Are there any mandatory documents that I need to provide?</w:t>
      </w:r>
    </w:p>
    <w:p w14:paraId="2F30AA46" w14:textId="77777777" w:rsidR="00594152" w:rsidRPr="00594152" w:rsidRDefault="00594152" w:rsidP="00594152">
      <w:pPr>
        <w:spacing w:before="40" w:after="120" w:line="240" w:lineRule="atLeast"/>
        <w:rPr>
          <w:rFonts w:ascii="Arial" w:eastAsia="Times New Roman" w:hAnsi="Arial"/>
          <w:sz w:val="20"/>
          <w:lang w:val="en-AU"/>
        </w:rPr>
      </w:pPr>
      <w:r w:rsidRPr="00594152">
        <w:rPr>
          <w:rFonts w:ascii="Arial" w:eastAsia="Times New Roman" w:hAnsi="Arial"/>
          <w:sz w:val="20"/>
          <w:lang w:val="en-AU"/>
        </w:rPr>
        <w:t xml:space="preserve">Section 7.1 of the grant opportunity guidelines lists the attachments we may require. The application form will include instructions on the required supporting documentation. These may include: </w:t>
      </w:r>
    </w:p>
    <w:p w14:paraId="7900FA65" w14:textId="77777777" w:rsidR="00594152" w:rsidRPr="00594152" w:rsidRDefault="00594152" w:rsidP="00594152">
      <w:pPr>
        <w:numPr>
          <w:ilvl w:val="0"/>
          <w:numId w:val="2"/>
        </w:numPr>
        <w:spacing w:before="60" w:after="60" w:line="240" w:lineRule="atLeast"/>
        <w:rPr>
          <w:rFonts w:ascii="Arial" w:eastAsia="Times New Roman" w:hAnsi="Arial"/>
          <w:iCs/>
          <w:sz w:val="20"/>
          <w:lang w:val="en-AU"/>
        </w:rPr>
      </w:pPr>
      <w:r w:rsidRPr="00594152">
        <w:rPr>
          <w:rFonts w:ascii="Arial" w:eastAsia="Times New Roman" w:hAnsi="Arial"/>
          <w:iCs/>
          <w:sz w:val="20"/>
          <w:lang w:val="en-AU"/>
        </w:rPr>
        <w:t xml:space="preserve">evidence of your not-for-profit status </w:t>
      </w:r>
    </w:p>
    <w:p w14:paraId="3592F305" w14:textId="77777777" w:rsidR="00594152" w:rsidRPr="00594152" w:rsidRDefault="00594152" w:rsidP="00594152">
      <w:pPr>
        <w:numPr>
          <w:ilvl w:val="0"/>
          <w:numId w:val="2"/>
        </w:numPr>
        <w:spacing w:before="60" w:after="60" w:line="240" w:lineRule="atLeast"/>
        <w:rPr>
          <w:rFonts w:ascii="Arial" w:eastAsia="Times New Roman" w:hAnsi="Arial"/>
          <w:iCs/>
          <w:sz w:val="20"/>
          <w:lang w:val="en-AU"/>
        </w:rPr>
      </w:pPr>
      <w:r w:rsidRPr="00594152">
        <w:rPr>
          <w:rFonts w:ascii="Arial" w:eastAsia="Times New Roman" w:hAnsi="Arial"/>
          <w:iCs/>
          <w:sz w:val="20"/>
          <w:lang w:val="en-AU"/>
        </w:rPr>
        <w:t>trust deed documents if applicable.</w:t>
      </w:r>
    </w:p>
    <w:p w14:paraId="6181EA3F" w14:textId="77777777" w:rsidR="00594152" w:rsidRPr="00594152" w:rsidRDefault="00594152" w:rsidP="00594152">
      <w:pPr>
        <w:numPr>
          <w:ilvl w:val="0"/>
          <w:numId w:val="2"/>
        </w:numPr>
        <w:spacing w:before="60" w:after="60" w:line="240" w:lineRule="atLeast"/>
        <w:rPr>
          <w:rFonts w:ascii="Arial" w:eastAsia="Times New Roman" w:hAnsi="Arial"/>
          <w:iCs/>
          <w:sz w:val="20"/>
          <w:szCs w:val="20"/>
          <w:lang w:val="en-AU"/>
        </w:rPr>
      </w:pPr>
      <w:r w:rsidRPr="00594152">
        <w:rPr>
          <w:rFonts w:ascii="Arial" w:eastAsia="Times New Roman" w:hAnsi="Arial" w:cs="Arial"/>
          <w:iCs/>
          <w:sz w:val="20"/>
          <w:szCs w:val="20"/>
          <w:lang w:val="en-AU"/>
        </w:rPr>
        <w:t>letters of support from project partners for joint applications.</w:t>
      </w:r>
    </w:p>
    <w:p w14:paraId="50044E26" w14:textId="5FA8E7F0" w:rsidR="00594152" w:rsidRDefault="00594152" w:rsidP="00594152">
      <w:pPr>
        <w:spacing w:before="180" w:after="60" w:line="240" w:lineRule="atLeast"/>
        <w:rPr>
          <w:rFonts w:ascii="Arial" w:eastAsia="Times New Roman" w:hAnsi="Arial"/>
          <w:iCs/>
          <w:sz w:val="20"/>
          <w:lang w:val="en-AU"/>
        </w:rPr>
      </w:pPr>
      <w:r w:rsidRPr="00594152">
        <w:rPr>
          <w:rFonts w:ascii="Arial" w:eastAsia="Times New Roman" w:hAnsi="Arial"/>
          <w:iCs/>
          <w:sz w:val="20"/>
          <w:lang w:val="en-AU"/>
        </w:rPr>
        <w:t>You should only attach relevant documents.</w:t>
      </w:r>
      <w:r w:rsidR="00CB040C">
        <w:rPr>
          <w:rFonts w:ascii="Arial" w:eastAsia="Times New Roman" w:hAnsi="Arial"/>
          <w:iCs/>
          <w:sz w:val="20"/>
          <w:lang w:val="en-AU"/>
        </w:rPr>
        <w:t xml:space="preserve"> </w:t>
      </w:r>
      <w:r w:rsidRPr="00594152">
        <w:rPr>
          <w:rFonts w:ascii="Arial" w:eastAsia="Times New Roman" w:hAnsi="Arial"/>
          <w:iCs/>
          <w:sz w:val="20"/>
          <w:lang w:val="en-AU"/>
        </w:rPr>
        <w:t>We will not consider information in attachments that we do not request or does not relate to the application.</w:t>
      </w:r>
    </w:p>
    <w:p w14:paraId="2A9A00BD" w14:textId="77777777" w:rsidR="00594152" w:rsidRPr="00594152" w:rsidRDefault="00594152" w:rsidP="005F7310">
      <w:pPr>
        <w:spacing w:before="77" w:line="240" w:lineRule="atLeast"/>
        <w:rPr>
          <w:rFonts w:ascii="Arial" w:eastAsia="Times New Roman" w:hAnsi="Arial"/>
          <w:iCs/>
          <w:sz w:val="20"/>
          <w:lang w:val="en-AU"/>
        </w:rPr>
      </w:pPr>
    </w:p>
    <w:p w14:paraId="5036EAC9" w14:textId="77777777" w:rsidR="00594152" w:rsidRPr="003C367D" w:rsidRDefault="00594152" w:rsidP="005F7310">
      <w:pPr>
        <w:keepNext/>
        <w:spacing w:before="77" w:line="240" w:lineRule="atLeast"/>
        <w:outlineLvl w:val="2"/>
        <w:rPr>
          <w:rFonts w:ascii="Arial" w:eastAsia="Arial" w:hAnsi="Arial"/>
          <w:b/>
          <w:color w:val="254F90"/>
        </w:rPr>
      </w:pPr>
      <w:r w:rsidRPr="003C367D">
        <w:rPr>
          <w:rFonts w:ascii="Arial" w:eastAsia="Arial" w:hAnsi="Arial"/>
          <w:b/>
          <w:color w:val="254F90"/>
        </w:rPr>
        <w:t>Do I need to provide quotes?</w:t>
      </w:r>
    </w:p>
    <w:p w14:paraId="65D9F8D5" w14:textId="77777777" w:rsidR="00594152" w:rsidRPr="00594152" w:rsidRDefault="00594152" w:rsidP="00594152">
      <w:pPr>
        <w:spacing w:before="40" w:after="120" w:line="240" w:lineRule="atLeast"/>
        <w:rPr>
          <w:rFonts w:ascii="Arial" w:eastAsia="Times New Roman" w:hAnsi="Arial"/>
          <w:sz w:val="20"/>
          <w:lang w:val="en-AU"/>
        </w:rPr>
      </w:pPr>
      <w:r w:rsidRPr="00594152">
        <w:rPr>
          <w:rFonts w:ascii="Arial" w:eastAsia="Times New Roman" w:hAnsi="Arial"/>
          <w:sz w:val="20"/>
          <w:lang w:val="en-AU"/>
        </w:rPr>
        <w:t xml:space="preserve">You are not required to provide quotes for each expenditure item; however, we require you to keep evidence of all expenditure for two years after the completion of the project and provide this evidence if we request it. </w:t>
      </w:r>
    </w:p>
    <w:p w14:paraId="6FA35FAB" w14:textId="49AF44B7" w:rsidR="005F7310" w:rsidRPr="00594152" w:rsidRDefault="00594152" w:rsidP="005E7BAB">
      <w:pPr>
        <w:spacing w:before="40" w:after="120" w:line="240" w:lineRule="atLeast"/>
        <w:rPr>
          <w:rFonts w:ascii="Arial" w:eastAsia="Times New Roman" w:hAnsi="Arial"/>
          <w:sz w:val="20"/>
          <w:lang w:val="en-AU"/>
        </w:rPr>
      </w:pPr>
      <w:r w:rsidRPr="00594152">
        <w:rPr>
          <w:rFonts w:ascii="Arial" w:eastAsia="Times New Roman" w:hAnsi="Arial"/>
          <w:sz w:val="20"/>
          <w:lang w:val="en-AU"/>
        </w:rPr>
        <w:t>We will carry out project audits through a representative sample of successful applications. Occasionally we may need to re-examine claims, request further information or seek an independent audit of claims and payments.</w:t>
      </w:r>
    </w:p>
    <w:p w14:paraId="1ECCFF79" w14:textId="77777777" w:rsidR="005F7310" w:rsidRDefault="005F7310">
      <w:pPr>
        <w:spacing w:after="160" w:line="259" w:lineRule="auto"/>
        <w:rPr>
          <w:rFonts w:ascii="Arial" w:eastAsia="Arial" w:hAnsi="Arial"/>
          <w:b/>
          <w:color w:val="254F90"/>
        </w:rPr>
      </w:pPr>
      <w:r>
        <w:rPr>
          <w:rFonts w:ascii="Arial" w:eastAsia="Arial" w:hAnsi="Arial"/>
          <w:b/>
          <w:color w:val="254F90"/>
        </w:rPr>
        <w:br w:type="page"/>
      </w:r>
    </w:p>
    <w:p w14:paraId="10E5C490" w14:textId="2037FC0B" w:rsidR="00594152" w:rsidRPr="0055625E" w:rsidRDefault="00594152" w:rsidP="00627D39">
      <w:pPr>
        <w:widowControl w:val="0"/>
        <w:spacing w:before="77" w:line="240" w:lineRule="atLeast"/>
        <w:outlineLvl w:val="2"/>
        <w:rPr>
          <w:rFonts w:ascii="Arial" w:eastAsia="Arial" w:hAnsi="Arial"/>
          <w:b/>
          <w:color w:val="254F90"/>
        </w:rPr>
      </w:pPr>
      <w:r w:rsidRPr="003C367D">
        <w:rPr>
          <w:rFonts w:ascii="Arial" w:eastAsia="Arial" w:hAnsi="Arial"/>
          <w:b/>
          <w:color w:val="254F90"/>
        </w:rPr>
        <w:lastRenderedPageBreak/>
        <w:t>If I have a project involving construction, do I need to provide</w:t>
      </w:r>
      <w:r w:rsidRPr="0055625E">
        <w:rPr>
          <w:rFonts w:ascii="Arial" w:eastAsia="Arial" w:hAnsi="Arial"/>
          <w:b/>
          <w:color w:val="254F90"/>
        </w:rPr>
        <w:t xml:space="preserve"> evidence of relevant approvals or </w:t>
      </w:r>
      <w:proofErr w:type="spellStart"/>
      <w:r w:rsidRPr="0055625E">
        <w:rPr>
          <w:rFonts w:ascii="Arial" w:eastAsia="Arial" w:hAnsi="Arial"/>
          <w:b/>
          <w:color w:val="254F90"/>
        </w:rPr>
        <w:t>licences</w:t>
      </w:r>
      <w:proofErr w:type="spellEnd"/>
      <w:r w:rsidRPr="0055625E">
        <w:rPr>
          <w:rFonts w:ascii="Arial" w:eastAsia="Arial" w:hAnsi="Arial"/>
          <w:b/>
          <w:color w:val="254F90"/>
        </w:rPr>
        <w:t>?</w:t>
      </w:r>
    </w:p>
    <w:p w14:paraId="59B28C92" w14:textId="0426393F" w:rsidR="00594152" w:rsidRPr="00594152" w:rsidRDefault="00594152" w:rsidP="00627D39">
      <w:pPr>
        <w:widowControl w:val="0"/>
        <w:spacing w:before="40" w:after="120" w:line="240" w:lineRule="atLeast"/>
        <w:rPr>
          <w:rFonts w:ascii="Arial" w:eastAsia="Times New Roman" w:hAnsi="Arial"/>
          <w:sz w:val="20"/>
          <w:lang w:val="en-AU"/>
        </w:rPr>
      </w:pPr>
      <w:r w:rsidRPr="00594152">
        <w:rPr>
          <w:rFonts w:ascii="Arial" w:eastAsia="Times New Roman" w:hAnsi="Arial"/>
          <w:sz w:val="20"/>
          <w:lang w:val="en-AU"/>
        </w:rPr>
        <w:t>You do not need to provide evidence of approvals or licences. However, you must ensure you obtain any necessary statutory approvals and licences,</w:t>
      </w:r>
      <w:r w:rsidR="007E2BDA">
        <w:rPr>
          <w:rFonts w:ascii="Arial" w:eastAsia="Times New Roman" w:hAnsi="Arial"/>
          <w:sz w:val="20"/>
          <w:lang w:val="en-AU"/>
        </w:rPr>
        <w:t xml:space="preserve"> including from your local Council,</w:t>
      </w:r>
      <w:r w:rsidRPr="00594152">
        <w:rPr>
          <w:rFonts w:ascii="Arial" w:eastAsia="Times New Roman" w:hAnsi="Arial"/>
          <w:sz w:val="20"/>
          <w:lang w:val="en-AU"/>
        </w:rPr>
        <w:t xml:space="preserve"> and you must keep records of the approvals should we request them.</w:t>
      </w:r>
    </w:p>
    <w:p w14:paraId="6DE0E456" w14:textId="31C7A916" w:rsidR="00594152" w:rsidRDefault="00594152" w:rsidP="00627D39">
      <w:pPr>
        <w:widowControl w:val="0"/>
        <w:spacing w:before="40" w:after="120"/>
        <w:rPr>
          <w:rFonts w:ascii="Arial" w:eastAsia="Times New Roman" w:hAnsi="Arial"/>
          <w:sz w:val="20"/>
          <w:lang w:val="en-AU"/>
        </w:rPr>
      </w:pPr>
      <w:r w:rsidRPr="00594152">
        <w:rPr>
          <w:rFonts w:ascii="Arial" w:eastAsia="Times New Roman" w:hAnsi="Arial"/>
          <w:sz w:val="20"/>
          <w:lang w:val="en-AU"/>
        </w:rPr>
        <w:t>You should consider the time required to secure approvals when identifying your project start and end dates in your application.</w:t>
      </w:r>
    </w:p>
    <w:p w14:paraId="55D795F0" w14:textId="77777777" w:rsidR="005F7310" w:rsidRDefault="005F7310" w:rsidP="00627D39">
      <w:pPr>
        <w:widowControl w:val="0"/>
        <w:spacing w:before="77" w:line="240" w:lineRule="atLeast"/>
        <w:rPr>
          <w:rFonts w:ascii="Arial" w:eastAsia="Times New Roman" w:hAnsi="Arial"/>
          <w:sz w:val="20"/>
          <w:lang w:val="en-AU"/>
        </w:rPr>
      </w:pPr>
    </w:p>
    <w:p w14:paraId="1839882F" w14:textId="77777777" w:rsidR="00DD54E7" w:rsidRPr="003C367D" w:rsidRDefault="00DD54E7" w:rsidP="00627D39">
      <w:pPr>
        <w:widowControl w:val="0"/>
        <w:spacing w:before="77" w:line="240" w:lineRule="atLeast"/>
        <w:outlineLvl w:val="2"/>
        <w:rPr>
          <w:rFonts w:ascii="Arial" w:eastAsia="Arial" w:hAnsi="Arial"/>
          <w:b/>
          <w:color w:val="254F90"/>
        </w:rPr>
      </w:pPr>
      <w:r w:rsidRPr="003C367D">
        <w:rPr>
          <w:rFonts w:ascii="Arial" w:eastAsia="Arial" w:hAnsi="Arial"/>
          <w:b/>
          <w:color w:val="254F90"/>
        </w:rPr>
        <w:t>How do I account for GST in my project costs?</w:t>
      </w:r>
    </w:p>
    <w:p w14:paraId="722A2C9E" w14:textId="77777777" w:rsidR="00DD54E7" w:rsidRPr="00DD54E7" w:rsidRDefault="00DD54E7" w:rsidP="00627D39">
      <w:pPr>
        <w:widowControl w:val="0"/>
        <w:spacing w:before="40" w:after="120" w:line="240" w:lineRule="atLeast"/>
        <w:rPr>
          <w:rFonts w:ascii="Arial" w:eastAsia="Times New Roman" w:hAnsi="Arial"/>
          <w:sz w:val="20"/>
          <w:lang w:val="en-AU"/>
        </w:rPr>
      </w:pPr>
      <w:r w:rsidRPr="00DD54E7">
        <w:rPr>
          <w:rFonts w:ascii="Arial" w:eastAsia="Times New Roman" w:hAnsi="Arial"/>
          <w:sz w:val="20"/>
          <w:lang w:val="en-AU"/>
        </w:rPr>
        <w:t xml:space="preserve">The application will ask you to provide the total eligible project cost of your project. </w:t>
      </w:r>
      <w:bookmarkStart w:id="3" w:name="_MailEndCompose"/>
    </w:p>
    <w:p w14:paraId="56FE966B" w14:textId="77777777" w:rsidR="00DD54E7" w:rsidRPr="00DD54E7" w:rsidRDefault="00DD54E7" w:rsidP="00627D39">
      <w:pPr>
        <w:widowControl w:val="0"/>
        <w:spacing w:before="40" w:after="120" w:line="240" w:lineRule="atLeast"/>
        <w:rPr>
          <w:rFonts w:ascii="Arial" w:eastAsia="Times New Roman" w:hAnsi="Arial"/>
          <w:sz w:val="20"/>
          <w:lang w:val="en-AU"/>
        </w:rPr>
      </w:pPr>
      <w:r w:rsidRPr="00DD54E7">
        <w:rPr>
          <w:rFonts w:ascii="Arial" w:eastAsia="Times New Roman" w:hAnsi="Arial"/>
          <w:sz w:val="20"/>
          <w:lang w:val="en-AU"/>
        </w:rPr>
        <w:t xml:space="preserve">When calculating the total project cost, if you are registered for GST: </w:t>
      </w:r>
    </w:p>
    <w:p w14:paraId="7FDD6BCC" w14:textId="77777777" w:rsidR="00DD54E7" w:rsidRPr="00DD54E7" w:rsidRDefault="00DD54E7" w:rsidP="00627D39">
      <w:pPr>
        <w:widowControl w:val="0"/>
        <w:numPr>
          <w:ilvl w:val="0"/>
          <w:numId w:val="2"/>
        </w:numPr>
        <w:spacing w:before="60" w:after="60" w:line="240" w:lineRule="atLeast"/>
        <w:rPr>
          <w:rFonts w:ascii="Arial" w:eastAsia="Times New Roman" w:hAnsi="Arial"/>
          <w:iCs/>
          <w:sz w:val="20"/>
          <w:lang w:val="en-AU"/>
        </w:rPr>
      </w:pPr>
      <w:r w:rsidRPr="00DD54E7">
        <w:rPr>
          <w:rFonts w:ascii="Arial" w:eastAsia="Times New Roman" w:hAnsi="Arial"/>
          <w:iCs/>
          <w:sz w:val="20"/>
          <w:lang w:val="en-AU"/>
        </w:rPr>
        <w:t xml:space="preserve">you should remove the GST components of the project costs and provide the GST exclusive amount, and </w:t>
      </w:r>
    </w:p>
    <w:p w14:paraId="6C7D64A5" w14:textId="77777777" w:rsidR="00DD54E7" w:rsidRPr="00DD54E7" w:rsidRDefault="00DD54E7" w:rsidP="00627D39">
      <w:pPr>
        <w:widowControl w:val="0"/>
        <w:numPr>
          <w:ilvl w:val="0"/>
          <w:numId w:val="2"/>
        </w:numPr>
        <w:spacing w:before="60" w:after="60" w:line="240" w:lineRule="atLeast"/>
        <w:rPr>
          <w:rFonts w:ascii="Arial" w:eastAsia="Times New Roman" w:hAnsi="Arial"/>
          <w:iCs/>
          <w:sz w:val="20"/>
          <w:lang w:val="en-AU"/>
        </w:rPr>
      </w:pPr>
      <w:r w:rsidRPr="00DD54E7">
        <w:rPr>
          <w:rFonts w:ascii="Arial" w:eastAsia="Times New Roman" w:hAnsi="Arial"/>
          <w:iCs/>
          <w:sz w:val="20"/>
          <w:lang w:val="en-AU"/>
        </w:rPr>
        <w:t>where applicable we will add GST to your grant payment and provide you with a recipient created tax invoice.</w:t>
      </w:r>
    </w:p>
    <w:p w14:paraId="218B11BE" w14:textId="77777777" w:rsidR="00DD54E7" w:rsidRPr="00DD54E7" w:rsidRDefault="00DD54E7" w:rsidP="00627D39">
      <w:pPr>
        <w:widowControl w:val="0"/>
        <w:spacing w:before="40" w:after="120" w:line="240" w:lineRule="atLeast"/>
        <w:rPr>
          <w:rFonts w:ascii="Arial" w:eastAsia="Times New Roman" w:hAnsi="Arial"/>
          <w:sz w:val="20"/>
          <w:lang w:val="en-AU"/>
        </w:rPr>
      </w:pPr>
      <w:r w:rsidRPr="00DD54E7">
        <w:rPr>
          <w:rFonts w:ascii="Arial" w:eastAsia="Times New Roman" w:hAnsi="Arial"/>
          <w:sz w:val="20"/>
          <w:lang w:val="en-AU"/>
        </w:rPr>
        <w:t>When calculating the total project cost, if you are not registered for GST:</w:t>
      </w:r>
    </w:p>
    <w:p w14:paraId="6F346CFA" w14:textId="77777777" w:rsidR="00DD54E7" w:rsidRPr="00DD54E7" w:rsidRDefault="00DD54E7" w:rsidP="00627D39">
      <w:pPr>
        <w:widowControl w:val="0"/>
        <w:numPr>
          <w:ilvl w:val="0"/>
          <w:numId w:val="2"/>
        </w:numPr>
        <w:spacing w:before="60" w:after="60" w:line="240" w:lineRule="atLeast"/>
        <w:rPr>
          <w:rFonts w:ascii="Arial" w:eastAsia="Times New Roman" w:hAnsi="Arial"/>
          <w:iCs/>
          <w:sz w:val="20"/>
          <w:lang w:val="en-AU"/>
        </w:rPr>
      </w:pPr>
      <w:r w:rsidRPr="00DD54E7">
        <w:rPr>
          <w:rFonts w:ascii="Arial" w:eastAsia="Times New Roman" w:hAnsi="Arial"/>
          <w:iCs/>
          <w:sz w:val="20"/>
          <w:lang w:val="en-AU"/>
        </w:rPr>
        <w:t>you should provide the cost of your project including the GST components (GST inclusive).</w:t>
      </w:r>
      <w:bookmarkEnd w:id="3"/>
    </w:p>
    <w:p w14:paraId="4945B38C" w14:textId="77777777" w:rsidR="00DD54E7" w:rsidRPr="00DD54E7" w:rsidRDefault="00DD54E7" w:rsidP="00627D39">
      <w:pPr>
        <w:widowControl w:val="0"/>
        <w:spacing w:before="40" w:after="120" w:line="240" w:lineRule="atLeast"/>
        <w:rPr>
          <w:rFonts w:ascii="Arial" w:eastAsia="Times New Roman" w:hAnsi="Arial"/>
          <w:sz w:val="20"/>
          <w:lang w:val="en-AU"/>
        </w:rPr>
      </w:pPr>
      <w:r w:rsidRPr="00DD54E7">
        <w:rPr>
          <w:rFonts w:ascii="Arial" w:eastAsia="Times New Roman" w:hAnsi="Arial"/>
          <w:sz w:val="20"/>
          <w:lang w:val="en-AU"/>
        </w:rPr>
        <w:t>GST does not apply to grant payments to government related entities. If you are a government related entity, you should provide a GST exclusive amount, when applying on your own behalf.</w:t>
      </w:r>
    </w:p>
    <w:p w14:paraId="1205DE19" w14:textId="77777777" w:rsidR="00DD54E7" w:rsidRDefault="00DD54E7" w:rsidP="00627D39">
      <w:pPr>
        <w:widowControl w:val="0"/>
        <w:spacing w:before="40" w:after="120" w:line="240" w:lineRule="atLeast"/>
        <w:rPr>
          <w:rFonts w:ascii="Arial" w:eastAsia="Times New Roman" w:hAnsi="Arial"/>
          <w:sz w:val="20"/>
          <w:lang w:val="en-AU"/>
        </w:rPr>
      </w:pPr>
      <w:r w:rsidRPr="00DD54E7">
        <w:rPr>
          <w:rFonts w:ascii="Arial" w:eastAsia="Times New Roman" w:hAnsi="Arial"/>
          <w:sz w:val="20"/>
          <w:lang w:val="en-AU"/>
        </w:rPr>
        <w:t>If you are government entity applying as a lead applicant or sponsor for another organisation, you should provide GST inclusive amounts.</w:t>
      </w:r>
    </w:p>
    <w:p w14:paraId="5790E2F9" w14:textId="77777777" w:rsidR="005F7310" w:rsidRPr="00DD54E7" w:rsidRDefault="005F7310" w:rsidP="00627D39">
      <w:pPr>
        <w:widowControl w:val="0"/>
        <w:spacing w:before="77" w:line="240" w:lineRule="atLeast"/>
        <w:rPr>
          <w:rFonts w:ascii="Arial" w:eastAsia="Times New Roman" w:hAnsi="Arial"/>
          <w:sz w:val="20"/>
          <w:lang w:val="en-AU"/>
        </w:rPr>
      </w:pPr>
    </w:p>
    <w:p w14:paraId="06262F91" w14:textId="77777777" w:rsidR="00DD54E7" w:rsidRPr="003C367D" w:rsidRDefault="00DD54E7" w:rsidP="00627D39">
      <w:pPr>
        <w:widowControl w:val="0"/>
        <w:spacing w:before="77" w:line="240" w:lineRule="atLeast"/>
        <w:outlineLvl w:val="2"/>
        <w:rPr>
          <w:rFonts w:ascii="Arial" w:eastAsia="Arial" w:hAnsi="Arial"/>
          <w:b/>
          <w:color w:val="254F90"/>
        </w:rPr>
      </w:pPr>
      <w:r w:rsidRPr="003C367D">
        <w:rPr>
          <w:rFonts w:ascii="Arial" w:eastAsia="Arial" w:hAnsi="Arial"/>
          <w:b/>
          <w:color w:val="254F90"/>
        </w:rPr>
        <w:t>Can I provide extra information to the department once my application has been submitted?</w:t>
      </w:r>
    </w:p>
    <w:p w14:paraId="01FB6FEC" w14:textId="0B3AC25D" w:rsidR="00DD54E7" w:rsidRDefault="00DD54E7" w:rsidP="00627D39">
      <w:pPr>
        <w:widowControl w:val="0"/>
        <w:spacing w:before="40" w:after="120" w:line="240" w:lineRule="atLeast"/>
        <w:rPr>
          <w:rFonts w:ascii="Arial" w:eastAsia="Times New Roman" w:hAnsi="Arial"/>
          <w:sz w:val="20"/>
          <w:lang w:val="en-AU"/>
        </w:rPr>
      </w:pPr>
      <w:r w:rsidRPr="00DD54E7">
        <w:rPr>
          <w:rFonts w:ascii="Arial" w:eastAsia="Times New Roman" w:hAnsi="Arial"/>
          <w:sz w:val="20"/>
          <w:lang w:val="en-AU"/>
        </w:rPr>
        <w:t>No. However, during our assessment of your application we may contact you if we require additional information or clarification.</w:t>
      </w:r>
    </w:p>
    <w:p w14:paraId="26016496" w14:textId="799431A3" w:rsidR="00DD54E7" w:rsidRPr="003C367D" w:rsidRDefault="00673442" w:rsidP="00673442">
      <w:pPr>
        <w:widowControl w:val="0"/>
        <w:spacing w:before="77" w:line="240" w:lineRule="atLeast"/>
        <w:rPr>
          <w:rFonts w:ascii="Arial" w:eastAsia="Arial" w:hAnsi="Arial"/>
          <w:b/>
          <w:color w:val="254F90"/>
        </w:rPr>
      </w:pPr>
      <w:r>
        <w:rPr>
          <w:rFonts w:ascii="Arial" w:eastAsia="Times New Roman" w:hAnsi="Arial"/>
          <w:sz w:val="20"/>
          <w:lang w:val="en-AU"/>
        </w:rPr>
        <w:br w:type="column"/>
      </w:r>
      <w:r w:rsidR="00DD54E7" w:rsidRPr="003C367D">
        <w:rPr>
          <w:rFonts w:ascii="Arial" w:eastAsia="Arial" w:hAnsi="Arial"/>
          <w:b/>
          <w:color w:val="254F90"/>
        </w:rPr>
        <w:t>Do I need to have insurance?</w:t>
      </w:r>
    </w:p>
    <w:p w14:paraId="1E7C9CA6" w14:textId="77777777" w:rsidR="00DD54E7" w:rsidRPr="00DD54E7" w:rsidRDefault="00DD54E7" w:rsidP="00627D39">
      <w:pPr>
        <w:widowControl w:val="0"/>
        <w:spacing w:before="40"/>
        <w:rPr>
          <w:rFonts w:ascii="Arial" w:eastAsia="Times New Roman" w:hAnsi="Arial"/>
          <w:color w:val="000000"/>
          <w:sz w:val="20"/>
          <w:szCs w:val="20"/>
          <w:lang w:val="en-AU" w:eastAsia="en-AU"/>
        </w:rPr>
      </w:pPr>
      <w:r w:rsidRPr="00DD54E7">
        <w:rPr>
          <w:rFonts w:ascii="Arial" w:eastAsia="Times New Roman" w:hAnsi="Arial"/>
          <w:color w:val="000000"/>
          <w:sz w:val="20"/>
          <w:szCs w:val="20"/>
          <w:lang w:val="en-AU" w:eastAsia="en-AU"/>
        </w:rPr>
        <w:t>You must have insurance coverage as appropriate for the type of project you undertake. This may include:</w:t>
      </w:r>
    </w:p>
    <w:p w14:paraId="2D9241BB" w14:textId="77777777" w:rsidR="00DD54E7" w:rsidRPr="00DD54E7" w:rsidRDefault="00DD54E7" w:rsidP="00627D39">
      <w:pPr>
        <w:widowControl w:val="0"/>
        <w:numPr>
          <w:ilvl w:val="0"/>
          <w:numId w:val="2"/>
        </w:numPr>
        <w:spacing w:before="60" w:after="60" w:line="240" w:lineRule="atLeast"/>
        <w:rPr>
          <w:rFonts w:ascii="Arial" w:eastAsia="Times New Roman" w:hAnsi="Arial"/>
          <w:iCs/>
          <w:sz w:val="20"/>
          <w:lang w:val="en-AU"/>
        </w:rPr>
      </w:pPr>
      <w:r w:rsidRPr="00DD54E7">
        <w:rPr>
          <w:rFonts w:ascii="Arial" w:eastAsia="Times New Roman" w:hAnsi="Arial"/>
          <w:iCs/>
          <w:sz w:val="20"/>
          <w:lang w:val="en-AU"/>
        </w:rPr>
        <w:t xml:space="preserve">Public Liability (usually a minimum value of $10 million) </w:t>
      </w:r>
    </w:p>
    <w:p w14:paraId="5EF069F7" w14:textId="77777777" w:rsidR="00DD54E7" w:rsidRPr="00DD54E7" w:rsidRDefault="00DD54E7" w:rsidP="00627D39">
      <w:pPr>
        <w:widowControl w:val="0"/>
        <w:numPr>
          <w:ilvl w:val="0"/>
          <w:numId w:val="2"/>
        </w:numPr>
        <w:spacing w:before="60" w:after="60" w:line="240" w:lineRule="atLeast"/>
        <w:rPr>
          <w:rFonts w:ascii="Arial" w:eastAsia="Times New Roman" w:hAnsi="Arial"/>
          <w:iCs/>
          <w:sz w:val="20"/>
          <w:lang w:val="en-AU"/>
        </w:rPr>
      </w:pPr>
      <w:r w:rsidRPr="00DD54E7">
        <w:rPr>
          <w:rFonts w:ascii="Arial" w:eastAsia="Times New Roman" w:hAnsi="Arial"/>
          <w:iCs/>
          <w:sz w:val="20"/>
          <w:lang w:val="en-AU"/>
        </w:rPr>
        <w:t xml:space="preserve">Workers' Compensation (minimum value as required by State/Territory legislation) </w:t>
      </w:r>
    </w:p>
    <w:p w14:paraId="481E0A10" w14:textId="77777777" w:rsidR="00DD54E7" w:rsidRPr="00DD54E7" w:rsidRDefault="00DD54E7" w:rsidP="00627D39">
      <w:pPr>
        <w:widowControl w:val="0"/>
        <w:numPr>
          <w:ilvl w:val="0"/>
          <w:numId w:val="2"/>
        </w:numPr>
        <w:spacing w:before="60" w:after="60" w:line="240" w:lineRule="atLeast"/>
        <w:rPr>
          <w:rFonts w:ascii="Arial" w:eastAsia="Times New Roman" w:hAnsi="Arial"/>
          <w:iCs/>
          <w:sz w:val="20"/>
          <w:lang w:val="en-AU"/>
        </w:rPr>
      </w:pPr>
      <w:r w:rsidRPr="00DD54E7">
        <w:rPr>
          <w:rFonts w:ascii="Arial" w:eastAsia="Times New Roman" w:hAnsi="Arial"/>
          <w:iCs/>
          <w:sz w:val="20"/>
          <w:lang w:val="en-AU"/>
        </w:rPr>
        <w:t xml:space="preserve">Comprehensive Motor Vehicle Insurance </w:t>
      </w:r>
    </w:p>
    <w:p w14:paraId="4374DFC7" w14:textId="77777777" w:rsidR="00DD54E7" w:rsidRPr="00DD54E7" w:rsidRDefault="00DD54E7" w:rsidP="00627D39">
      <w:pPr>
        <w:widowControl w:val="0"/>
        <w:numPr>
          <w:ilvl w:val="0"/>
          <w:numId w:val="2"/>
        </w:numPr>
        <w:spacing w:before="60" w:after="60" w:line="240" w:lineRule="atLeast"/>
        <w:rPr>
          <w:rFonts w:ascii="Arial" w:eastAsia="Times New Roman" w:hAnsi="Arial"/>
          <w:iCs/>
          <w:sz w:val="20"/>
          <w:lang w:val="en-AU"/>
        </w:rPr>
      </w:pPr>
      <w:r w:rsidRPr="00DD54E7">
        <w:rPr>
          <w:rFonts w:ascii="Arial" w:eastAsia="Times New Roman" w:hAnsi="Arial"/>
          <w:iCs/>
          <w:sz w:val="20"/>
          <w:lang w:val="en-AU"/>
        </w:rPr>
        <w:t>Personal Accident Insurance</w:t>
      </w:r>
    </w:p>
    <w:p w14:paraId="75B9B892" w14:textId="77777777" w:rsidR="00DD54E7" w:rsidRPr="00DD54E7" w:rsidRDefault="00DD54E7" w:rsidP="00627D39">
      <w:pPr>
        <w:widowControl w:val="0"/>
        <w:numPr>
          <w:ilvl w:val="0"/>
          <w:numId w:val="2"/>
        </w:numPr>
        <w:spacing w:before="60" w:after="60" w:line="240" w:lineRule="atLeast"/>
        <w:rPr>
          <w:rFonts w:ascii="Arial" w:eastAsia="Times New Roman" w:hAnsi="Arial"/>
          <w:iCs/>
          <w:sz w:val="20"/>
          <w:lang w:val="en-AU"/>
        </w:rPr>
      </w:pPr>
      <w:r w:rsidRPr="00DD54E7">
        <w:rPr>
          <w:rFonts w:ascii="Arial" w:eastAsia="Times New Roman" w:hAnsi="Arial"/>
          <w:iCs/>
          <w:sz w:val="20"/>
          <w:lang w:val="en-AU"/>
        </w:rPr>
        <w:t>Professional Indemnity Insurance (usually a minimum value of $2 million).</w:t>
      </w:r>
    </w:p>
    <w:p w14:paraId="70EAACBA" w14:textId="77777777" w:rsidR="00DD54E7" w:rsidRDefault="00DD54E7" w:rsidP="00627D39">
      <w:pPr>
        <w:widowControl w:val="0"/>
        <w:spacing w:before="40" w:after="120" w:line="240" w:lineRule="atLeast"/>
        <w:rPr>
          <w:rFonts w:ascii="Arial" w:eastAsia="Times New Roman" w:hAnsi="Arial"/>
          <w:color w:val="000000"/>
          <w:sz w:val="20"/>
          <w:szCs w:val="20"/>
          <w:lang w:val="en-AU" w:eastAsia="en-AU"/>
        </w:rPr>
      </w:pPr>
      <w:r w:rsidRPr="00DD54E7">
        <w:rPr>
          <w:rFonts w:ascii="Arial" w:eastAsia="Times New Roman" w:hAnsi="Arial"/>
          <w:color w:val="000000"/>
          <w:sz w:val="20"/>
          <w:szCs w:val="20"/>
          <w:lang w:val="en-AU" w:eastAsia="en-AU"/>
        </w:rPr>
        <w:t>We do not require evidence, but you will be required to have adequate insurance as part of your grant agreement with the Commonwealth.</w:t>
      </w:r>
    </w:p>
    <w:p w14:paraId="470A2280" w14:textId="77777777" w:rsidR="00627D39" w:rsidRPr="00DD54E7" w:rsidRDefault="00627D39" w:rsidP="00627D39">
      <w:pPr>
        <w:widowControl w:val="0"/>
        <w:spacing w:before="77" w:line="240" w:lineRule="atLeast"/>
        <w:rPr>
          <w:rFonts w:ascii="Arial" w:eastAsia="Times New Roman" w:hAnsi="Arial"/>
          <w:color w:val="000000"/>
          <w:sz w:val="20"/>
          <w:szCs w:val="20"/>
          <w:lang w:val="en-AU" w:eastAsia="en-AU"/>
        </w:rPr>
      </w:pPr>
    </w:p>
    <w:p w14:paraId="75F146CA" w14:textId="77777777" w:rsidR="00DD54E7" w:rsidRPr="003C367D" w:rsidRDefault="00DD54E7" w:rsidP="00627D39">
      <w:pPr>
        <w:widowControl w:val="0"/>
        <w:spacing w:before="77" w:line="240" w:lineRule="atLeast"/>
        <w:outlineLvl w:val="2"/>
        <w:rPr>
          <w:rFonts w:ascii="Arial" w:eastAsia="Arial" w:hAnsi="Arial"/>
          <w:b/>
          <w:color w:val="254F90"/>
        </w:rPr>
      </w:pPr>
      <w:r w:rsidRPr="003C367D">
        <w:rPr>
          <w:rFonts w:ascii="Arial" w:eastAsia="Arial" w:hAnsi="Arial"/>
          <w:b/>
          <w:color w:val="254F90"/>
        </w:rPr>
        <w:t>Can the project involve children?</w:t>
      </w:r>
    </w:p>
    <w:p w14:paraId="4435B0E3" w14:textId="77777777" w:rsidR="00DD54E7" w:rsidRPr="00DD54E7" w:rsidRDefault="00DD54E7" w:rsidP="00627D39">
      <w:pPr>
        <w:widowControl w:val="0"/>
        <w:spacing w:before="60" w:after="60" w:line="240" w:lineRule="atLeast"/>
        <w:rPr>
          <w:rFonts w:ascii="Arial" w:eastAsia="Times New Roman" w:hAnsi="Arial"/>
          <w:iCs/>
          <w:sz w:val="20"/>
          <w:lang w:val="en-AU"/>
        </w:rPr>
      </w:pPr>
      <w:r w:rsidRPr="00DD54E7">
        <w:rPr>
          <w:rFonts w:ascii="Arial" w:eastAsia="Times New Roman" w:hAnsi="Arial"/>
          <w:iCs/>
          <w:sz w:val="20"/>
          <w:lang w:val="en-AU"/>
        </w:rPr>
        <w:t>You must comply with all relevant legislation relating to the employment or engagement of anyone working on the project that may interact with children, including all necessary working with children checks.</w:t>
      </w:r>
    </w:p>
    <w:p w14:paraId="5ACFD7E5" w14:textId="77777777" w:rsidR="00DD54E7" w:rsidRPr="00DD54E7" w:rsidRDefault="00DD54E7" w:rsidP="00627D39">
      <w:pPr>
        <w:widowControl w:val="0"/>
        <w:spacing w:before="40" w:after="120" w:line="240" w:lineRule="atLeast"/>
        <w:rPr>
          <w:rFonts w:ascii="Arial" w:eastAsia="Times New Roman" w:hAnsi="Arial"/>
          <w:sz w:val="20"/>
          <w:lang w:val="en-AU"/>
        </w:rPr>
      </w:pPr>
      <w:r w:rsidRPr="00DD54E7">
        <w:rPr>
          <w:rFonts w:ascii="Arial" w:eastAsia="Times New Roman" w:hAnsi="Arial"/>
          <w:sz w:val="20"/>
          <w:lang w:val="en-AU"/>
        </w:rPr>
        <w:t xml:space="preserve">You must implement the National Principles for Child Safe Organisations endorsed by the Commonwealth and available at: </w:t>
      </w:r>
      <w:hyperlink r:id="rId32" w:history="1">
        <w:r w:rsidRPr="00DD54E7">
          <w:rPr>
            <w:rFonts w:ascii="Arial" w:eastAsia="MS Gothic" w:hAnsi="Arial"/>
            <w:color w:val="3366CC"/>
            <w:sz w:val="20"/>
            <w:u w:val="single"/>
            <w:lang w:val="en-AU"/>
          </w:rPr>
          <w:t>https://www.humanrights.gov.au/national-principles-child-safe-organisations</w:t>
        </w:r>
      </w:hyperlink>
    </w:p>
    <w:p w14:paraId="729A4774" w14:textId="77777777" w:rsidR="00DD54E7" w:rsidRDefault="00DD54E7" w:rsidP="0DD4C85B">
      <w:pPr>
        <w:widowControl w:val="0"/>
        <w:spacing w:before="40" w:after="120" w:line="240" w:lineRule="atLeast"/>
        <w:rPr>
          <w:rFonts w:ascii="Arial" w:eastAsia="Times New Roman" w:hAnsi="Arial"/>
          <w:sz w:val="20"/>
          <w:szCs w:val="20"/>
          <w:lang w:val="en-AU"/>
        </w:rPr>
      </w:pPr>
      <w:r w:rsidRPr="0DD4C85B">
        <w:rPr>
          <w:rFonts w:ascii="Arial" w:eastAsia="Times New Roman" w:hAnsi="Arial"/>
          <w:sz w:val="20"/>
          <w:szCs w:val="20"/>
          <w:lang w:val="en-AU"/>
        </w:rPr>
        <w:t>You must complete a risk assessment to identify the level of responsibility for children.  You must also establish a training and compliance regime to ensure personnel are aware of the requirements.</w:t>
      </w:r>
    </w:p>
    <w:p w14:paraId="54A789EF" w14:textId="77777777" w:rsidR="00627D39" w:rsidRPr="00DD54E7" w:rsidRDefault="00627D39" w:rsidP="00627D39">
      <w:pPr>
        <w:widowControl w:val="0"/>
        <w:spacing w:before="77" w:line="240" w:lineRule="atLeast"/>
        <w:rPr>
          <w:rFonts w:ascii="Arial" w:eastAsia="Times New Roman" w:hAnsi="Arial"/>
          <w:sz w:val="20"/>
          <w:lang w:val="en-AU"/>
        </w:rPr>
      </w:pPr>
    </w:p>
    <w:p w14:paraId="23B4101F" w14:textId="77777777" w:rsidR="00DD54E7" w:rsidRPr="003C367D" w:rsidRDefault="00DD54E7" w:rsidP="00627D39">
      <w:pPr>
        <w:widowControl w:val="0"/>
        <w:spacing w:before="77" w:line="240" w:lineRule="atLeast"/>
        <w:outlineLvl w:val="2"/>
        <w:rPr>
          <w:rFonts w:ascii="Arial" w:eastAsia="Arial" w:hAnsi="Arial"/>
          <w:b/>
          <w:color w:val="254F90"/>
        </w:rPr>
      </w:pPr>
      <w:r w:rsidRPr="003C367D">
        <w:rPr>
          <w:rFonts w:ascii="Arial" w:eastAsia="Arial" w:hAnsi="Arial"/>
          <w:b/>
          <w:color w:val="254F90"/>
        </w:rPr>
        <w:t>Can I include in-kind expenditure as part of my project funding?</w:t>
      </w:r>
    </w:p>
    <w:p w14:paraId="4DDB4D27" w14:textId="094B0F55" w:rsidR="00DD54E7" w:rsidRPr="005F071C" w:rsidRDefault="00DD54E7" w:rsidP="0DD4C85B">
      <w:pPr>
        <w:widowControl w:val="0"/>
        <w:overflowPunct w:val="0"/>
        <w:autoSpaceDE w:val="0"/>
        <w:autoSpaceDN w:val="0"/>
        <w:spacing w:before="119" w:after="120" w:line="240" w:lineRule="atLeast"/>
        <w:ind w:right="148"/>
        <w:rPr>
          <w:rFonts w:ascii="Arial" w:eastAsia="Times New Roman" w:hAnsi="Arial" w:cs="Arial"/>
          <w:sz w:val="20"/>
          <w:szCs w:val="20"/>
        </w:rPr>
      </w:pPr>
      <w:r w:rsidRPr="0DD4C85B">
        <w:rPr>
          <w:rFonts w:ascii="Arial" w:eastAsia="Times New Roman" w:hAnsi="Arial" w:cs="Arial"/>
          <w:sz w:val="20"/>
          <w:szCs w:val="20"/>
        </w:rPr>
        <w:t xml:space="preserve">In-kind expenditure is not eligible project expenditure.  For local government applicants your matching contributions must be in cash (refer to section 5.3 of the </w:t>
      </w:r>
      <w:hyperlink r:id="rId33" w:anchor="key-documents">
        <w:r w:rsidRPr="0DD4C85B">
          <w:rPr>
            <w:rStyle w:val="Hyperlink"/>
            <w:rFonts w:ascii="Arial" w:eastAsia="Times New Roman" w:hAnsi="Arial" w:cs="Arial"/>
            <w:sz w:val="20"/>
            <w:szCs w:val="20"/>
          </w:rPr>
          <w:t>grant opportunity guidelines</w:t>
        </w:r>
      </w:hyperlink>
      <w:r w:rsidRPr="0DD4C85B">
        <w:rPr>
          <w:rFonts w:ascii="Arial" w:eastAsia="Times New Roman" w:hAnsi="Arial" w:cs="Arial"/>
          <w:sz w:val="20"/>
          <w:szCs w:val="20"/>
        </w:rPr>
        <w:t>).</w:t>
      </w:r>
    </w:p>
    <w:p w14:paraId="712BAD7A" w14:textId="77777777" w:rsidR="00DD54E7" w:rsidRPr="00DD54E7" w:rsidRDefault="00DD54E7" w:rsidP="00627D39">
      <w:pPr>
        <w:widowControl w:val="0"/>
        <w:overflowPunct w:val="0"/>
        <w:autoSpaceDE w:val="0"/>
        <w:autoSpaceDN w:val="0"/>
        <w:spacing w:before="119" w:after="120" w:line="240" w:lineRule="atLeast"/>
        <w:ind w:right="148"/>
        <w:rPr>
          <w:rFonts w:ascii="Arial" w:eastAsia="Times New Roman" w:hAnsi="Arial" w:cs="Arial"/>
          <w:sz w:val="20"/>
          <w:szCs w:val="20"/>
          <w:lang w:val="en-AU"/>
        </w:rPr>
      </w:pPr>
      <w:r w:rsidRPr="00DD54E7">
        <w:rPr>
          <w:rFonts w:ascii="Arial" w:eastAsia="Times New Roman" w:hAnsi="Arial" w:cs="Arial"/>
          <w:sz w:val="20"/>
          <w:szCs w:val="20"/>
          <w:lang w:val="en-AU"/>
        </w:rPr>
        <w:t>In-kind</w:t>
      </w:r>
      <w:r w:rsidRPr="00DD54E7">
        <w:rPr>
          <w:rFonts w:ascii="Arial" w:eastAsia="Times New Roman" w:hAnsi="Arial" w:cs="Arial"/>
          <w:b/>
          <w:bCs/>
          <w:sz w:val="20"/>
          <w:szCs w:val="20"/>
          <w:lang w:val="en-AU"/>
        </w:rPr>
        <w:t xml:space="preserve"> </w:t>
      </w:r>
      <w:r w:rsidRPr="00DD54E7">
        <w:rPr>
          <w:rFonts w:ascii="Arial" w:eastAsia="Times New Roman" w:hAnsi="Arial" w:cs="Arial"/>
          <w:sz w:val="20"/>
          <w:szCs w:val="20"/>
          <w:lang w:val="en-AU"/>
        </w:rPr>
        <w:t>refers to goods, services and volunteer labour provided to deliver your project that have a monetary value, but do not involve a cash payment.</w:t>
      </w:r>
    </w:p>
    <w:p w14:paraId="33AB1922" w14:textId="77777777" w:rsidR="00DD54E7" w:rsidRPr="00DD54E7" w:rsidRDefault="00DD54E7" w:rsidP="00627D39">
      <w:pPr>
        <w:widowControl w:val="0"/>
        <w:overflowPunct w:val="0"/>
        <w:autoSpaceDE w:val="0"/>
        <w:autoSpaceDN w:val="0"/>
        <w:spacing w:before="119" w:after="120" w:line="240" w:lineRule="atLeast"/>
        <w:ind w:right="148"/>
        <w:rPr>
          <w:rFonts w:ascii="Arial" w:eastAsia="Times New Roman" w:hAnsi="Arial" w:cs="Arial"/>
          <w:sz w:val="20"/>
          <w:szCs w:val="20"/>
          <w:lang w:val="en-AU"/>
        </w:rPr>
      </w:pPr>
      <w:r w:rsidRPr="00DD54E7">
        <w:rPr>
          <w:rFonts w:ascii="Arial" w:eastAsia="Times New Roman" w:hAnsi="Arial" w:cs="Arial"/>
          <w:sz w:val="20"/>
          <w:szCs w:val="20"/>
          <w:lang w:val="en-AU"/>
        </w:rPr>
        <w:t>For Round 10, funding is available for up to 100 per cent of eligible project costs (excluding local governing bodies which must provide at least 50% in matched funding). Eligible expenditure for this round refers to expenditure that is paid by the organisation to complete the project</w:t>
      </w:r>
    </w:p>
    <w:p w14:paraId="45EFF1E9" w14:textId="77777777" w:rsidR="00DD54E7" w:rsidRPr="003C367D" w:rsidRDefault="00DD54E7" w:rsidP="00DD54E7">
      <w:pPr>
        <w:keepNext/>
        <w:spacing w:before="200" w:after="120" w:line="240" w:lineRule="atLeast"/>
        <w:outlineLvl w:val="2"/>
        <w:rPr>
          <w:rFonts w:ascii="Arial" w:eastAsia="Arial" w:hAnsi="Arial"/>
          <w:b/>
          <w:color w:val="254F90"/>
        </w:rPr>
      </w:pPr>
      <w:r w:rsidRPr="003C367D">
        <w:rPr>
          <w:rFonts w:ascii="Arial" w:eastAsia="Arial" w:hAnsi="Arial"/>
          <w:b/>
          <w:color w:val="254F90"/>
        </w:rPr>
        <w:lastRenderedPageBreak/>
        <w:t>For local governing bodies, can in-kind expenditure be included as part of the matched funding contributions?</w:t>
      </w:r>
    </w:p>
    <w:p w14:paraId="21205934" w14:textId="77777777" w:rsidR="00DD54E7" w:rsidRPr="005D4DC6" w:rsidRDefault="00DD54E7" w:rsidP="00DD54E7">
      <w:pPr>
        <w:overflowPunct w:val="0"/>
        <w:autoSpaceDE w:val="0"/>
        <w:autoSpaceDN w:val="0"/>
        <w:spacing w:before="119" w:after="120" w:line="240" w:lineRule="atLeast"/>
        <w:ind w:right="148"/>
        <w:rPr>
          <w:rFonts w:ascii="Arial" w:eastAsia="Times New Roman" w:hAnsi="Arial" w:cs="Arial"/>
          <w:bCs/>
          <w:sz w:val="20"/>
          <w:szCs w:val="20"/>
          <w:lang w:val="en-AU"/>
        </w:rPr>
      </w:pPr>
      <w:r w:rsidRPr="005D4DC6">
        <w:rPr>
          <w:rFonts w:ascii="Arial" w:eastAsia="Times New Roman" w:hAnsi="Arial" w:cs="Arial"/>
          <w:bCs/>
          <w:sz w:val="20"/>
          <w:szCs w:val="20"/>
          <w:lang w:val="en-AU"/>
        </w:rPr>
        <w:t>In-kind contributions are not eligible as a form of matched funding - contributions must involve a cash payment.</w:t>
      </w:r>
    </w:p>
    <w:p w14:paraId="710AE665" w14:textId="41667D8F" w:rsidR="00DD54E7" w:rsidRDefault="00DD54E7" w:rsidP="00DD54E7">
      <w:pPr>
        <w:overflowPunct w:val="0"/>
        <w:autoSpaceDE w:val="0"/>
        <w:autoSpaceDN w:val="0"/>
        <w:spacing w:before="119" w:after="120" w:line="240" w:lineRule="atLeast"/>
        <w:ind w:right="148"/>
        <w:rPr>
          <w:rFonts w:ascii="Arial" w:eastAsia="Times New Roman" w:hAnsi="Arial" w:cs="Arial"/>
          <w:sz w:val="20"/>
          <w:szCs w:val="20"/>
          <w:lang w:val="en-AU"/>
        </w:rPr>
      </w:pPr>
      <w:r w:rsidRPr="00DD54E7">
        <w:rPr>
          <w:rFonts w:ascii="Arial" w:eastAsia="Times New Roman" w:hAnsi="Arial" w:cs="Arial"/>
          <w:sz w:val="20"/>
          <w:szCs w:val="20"/>
          <w:lang w:val="en-AU"/>
        </w:rPr>
        <w:t>Local governing bodies can claim the direct costs they incur in undertaking eligible project activities as matched contributions including contracted labour, sub-contract</w:t>
      </w:r>
      <w:r w:rsidR="000953FB">
        <w:rPr>
          <w:rFonts w:ascii="Arial" w:eastAsia="Times New Roman" w:hAnsi="Arial" w:cs="Arial"/>
          <w:sz w:val="20"/>
          <w:szCs w:val="20"/>
          <w:lang w:val="en-AU"/>
        </w:rPr>
        <w:t>s</w:t>
      </w:r>
      <w:r w:rsidR="00046772">
        <w:rPr>
          <w:rFonts w:ascii="Arial" w:eastAsia="Times New Roman" w:hAnsi="Arial" w:cs="Arial"/>
          <w:sz w:val="20"/>
          <w:szCs w:val="20"/>
          <w:lang w:val="en-AU"/>
        </w:rPr>
        <w:t>,</w:t>
      </w:r>
      <w:r w:rsidRPr="00DD54E7">
        <w:rPr>
          <w:rFonts w:ascii="Arial" w:eastAsia="Times New Roman" w:hAnsi="Arial" w:cs="Arial"/>
          <w:sz w:val="20"/>
          <w:szCs w:val="20"/>
          <w:lang w:val="en-AU"/>
        </w:rPr>
        <w:t xml:space="preserve"> and materials and equipment hire/purchase etc.</w:t>
      </w:r>
    </w:p>
    <w:p w14:paraId="27E5ACF9" w14:textId="77777777" w:rsidR="00DD54E7" w:rsidRDefault="00DD54E7" w:rsidP="00627D39">
      <w:pPr>
        <w:overflowPunct w:val="0"/>
        <w:autoSpaceDE w:val="0"/>
        <w:autoSpaceDN w:val="0"/>
        <w:spacing w:before="77" w:line="240" w:lineRule="atLeast"/>
        <w:ind w:right="148"/>
        <w:rPr>
          <w:rFonts w:ascii="Arial" w:eastAsia="Times New Roman" w:hAnsi="Arial" w:cs="Arial"/>
          <w:sz w:val="20"/>
          <w:szCs w:val="20"/>
          <w:lang w:val="en-AU"/>
        </w:rPr>
      </w:pPr>
    </w:p>
    <w:p w14:paraId="4C3DBD94" w14:textId="77777777" w:rsidR="00B06AF7" w:rsidRPr="003C367D" w:rsidRDefault="00B06AF7" w:rsidP="00627D39">
      <w:pPr>
        <w:keepNext/>
        <w:spacing w:before="77" w:line="240" w:lineRule="atLeast"/>
        <w:outlineLvl w:val="2"/>
        <w:rPr>
          <w:rFonts w:ascii="Arial" w:eastAsia="Arial" w:hAnsi="Arial"/>
          <w:b/>
          <w:color w:val="254F90"/>
        </w:rPr>
      </w:pPr>
      <w:r w:rsidRPr="003C367D">
        <w:rPr>
          <w:rFonts w:ascii="Arial" w:eastAsia="Arial" w:hAnsi="Arial"/>
          <w:b/>
          <w:color w:val="254F90"/>
        </w:rPr>
        <w:t>How will my application be assessed?</w:t>
      </w:r>
    </w:p>
    <w:p w14:paraId="779EB65F" w14:textId="77777777" w:rsidR="00B06AF7" w:rsidRPr="00B06AF7" w:rsidRDefault="00B06AF7" w:rsidP="00B06AF7">
      <w:pPr>
        <w:spacing w:before="40" w:after="120" w:line="240" w:lineRule="atLeast"/>
        <w:rPr>
          <w:rFonts w:ascii="Arial" w:eastAsia="Times New Roman" w:hAnsi="Arial"/>
          <w:iCs/>
          <w:sz w:val="20"/>
          <w:lang w:val="en-AU"/>
        </w:rPr>
      </w:pPr>
      <w:r w:rsidRPr="00B06AF7">
        <w:rPr>
          <w:rFonts w:ascii="Arial" w:eastAsia="Times New Roman" w:hAnsi="Arial"/>
          <w:sz w:val="20"/>
          <w:lang w:val="en-AU"/>
        </w:rPr>
        <w:t xml:space="preserve">The department will </w:t>
      </w:r>
      <w:r w:rsidRPr="00B06AF7">
        <w:rPr>
          <w:rFonts w:ascii="Arial" w:eastAsia="Times New Roman" w:hAnsi="Arial"/>
          <w:iCs/>
          <w:sz w:val="20"/>
          <w:lang w:val="en-AU"/>
        </w:rPr>
        <w:t xml:space="preserve">review your application against the eligibility criteria. </w:t>
      </w:r>
      <w:bookmarkStart w:id="4" w:name="_Hlk185239573"/>
      <w:r w:rsidRPr="00B06AF7">
        <w:rPr>
          <w:rFonts w:ascii="Arial" w:eastAsia="Times New Roman" w:hAnsi="Arial"/>
          <w:iCs/>
          <w:sz w:val="20"/>
          <w:lang w:val="en-AU"/>
        </w:rPr>
        <w:t>If eligible, your application will be assessed against the assessment criterion.</w:t>
      </w:r>
      <w:bookmarkEnd w:id="4"/>
    </w:p>
    <w:p w14:paraId="1EC75206" w14:textId="4E585DE9" w:rsidR="00B06AF7" w:rsidRPr="00B06AF7" w:rsidRDefault="00B06AF7" w:rsidP="00B06AF7">
      <w:pPr>
        <w:spacing w:before="40" w:after="120" w:line="240" w:lineRule="atLeast"/>
        <w:rPr>
          <w:rFonts w:ascii="Arial" w:eastAsia="Times New Roman" w:hAnsi="Arial"/>
          <w:sz w:val="20"/>
          <w:lang w:val="en-AU"/>
        </w:rPr>
      </w:pPr>
      <w:r w:rsidRPr="00B06AF7">
        <w:rPr>
          <w:rFonts w:ascii="Arial" w:eastAsia="Times New Roman" w:hAnsi="Arial"/>
          <w:sz w:val="20"/>
          <w:lang w:val="en-AU"/>
        </w:rPr>
        <w:t>We will assess whether:</w:t>
      </w:r>
    </w:p>
    <w:p w14:paraId="5FA27F3A" w14:textId="77777777" w:rsidR="00B06AF7" w:rsidRPr="00B06AF7" w:rsidRDefault="00B06AF7" w:rsidP="00B06AF7">
      <w:pPr>
        <w:numPr>
          <w:ilvl w:val="0"/>
          <w:numId w:val="2"/>
        </w:numPr>
        <w:spacing w:before="60" w:after="60" w:line="240" w:lineRule="atLeast"/>
        <w:rPr>
          <w:rFonts w:ascii="Arial" w:eastAsia="Times New Roman" w:hAnsi="Arial"/>
          <w:iCs/>
          <w:sz w:val="20"/>
          <w:lang w:val="en-AU"/>
        </w:rPr>
      </w:pPr>
      <w:r w:rsidRPr="00B06AF7">
        <w:rPr>
          <w:rFonts w:ascii="Arial" w:eastAsia="Times New Roman" w:hAnsi="Arial"/>
          <w:iCs/>
          <w:sz w:val="20"/>
          <w:lang w:val="en-AU"/>
        </w:rPr>
        <w:t xml:space="preserve">you are an eligible entity </w:t>
      </w:r>
    </w:p>
    <w:p w14:paraId="77F7C61C" w14:textId="77777777" w:rsidR="00B06AF7" w:rsidRPr="00B06AF7" w:rsidRDefault="00B06AF7" w:rsidP="00B06AF7">
      <w:pPr>
        <w:numPr>
          <w:ilvl w:val="0"/>
          <w:numId w:val="2"/>
        </w:numPr>
        <w:spacing w:before="60" w:after="60" w:line="240" w:lineRule="atLeast"/>
        <w:rPr>
          <w:rFonts w:ascii="Arial" w:eastAsia="Times New Roman" w:hAnsi="Arial"/>
          <w:iCs/>
          <w:sz w:val="20"/>
          <w:lang w:val="en-AU"/>
        </w:rPr>
      </w:pPr>
      <w:r w:rsidRPr="00B06AF7">
        <w:rPr>
          <w:rFonts w:ascii="Arial" w:eastAsia="Times New Roman" w:hAnsi="Arial"/>
          <w:iCs/>
          <w:sz w:val="20"/>
          <w:lang w:val="en-AU"/>
        </w:rPr>
        <w:t>your project includes eligible project activities that align with the program objectives</w:t>
      </w:r>
    </w:p>
    <w:p w14:paraId="77780B8B" w14:textId="256D4F4F" w:rsidR="00B06AF7" w:rsidRPr="00B06AF7" w:rsidRDefault="00B06AF7" w:rsidP="00B06AF7">
      <w:pPr>
        <w:numPr>
          <w:ilvl w:val="0"/>
          <w:numId w:val="2"/>
        </w:numPr>
        <w:spacing w:before="40" w:after="120" w:line="240" w:lineRule="atLeast"/>
        <w:rPr>
          <w:rFonts w:ascii="Arial" w:eastAsia="Times New Roman" w:hAnsi="Arial"/>
          <w:iCs/>
          <w:sz w:val="20"/>
          <w:lang w:val="en-AU"/>
        </w:rPr>
      </w:pPr>
      <w:r w:rsidRPr="00B06AF7">
        <w:rPr>
          <w:rFonts w:ascii="Arial" w:eastAsia="Times New Roman" w:hAnsi="Arial"/>
          <w:iCs/>
          <w:sz w:val="20"/>
          <w:lang w:val="en-AU"/>
        </w:rPr>
        <w:t>your project is located at an address in your MP’s electorate</w:t>
      </w:r>
      <w:r w:rsidR="006F2DA5">
        <w:rPr>
          <w:rFonts w:ascii="Arial" w:eastAsia="Times New Roman" w:hAnsi="Arial"/>
          <w:iCs/>
          <w:sz w:val="20"/>
          <w:lang w:val="en-AU"/>
        </w:rPr>
        <w:t>; and</w:t>
      </w:r>
    </w:p>
    <w:p w14:paraId="535FB893" w14:textId="77777777" w:rsidR="00B06AF7" w:rsidRPr="00B06AF7" w:rsidRDefault="00B06AF7" w:rsidP="00B06AF7">
      <w:pPr>
        <w:numPr>
          <w:ilvl w:val="0"/>
          <w:numId w:val="2"/>
        </w:numPr>
        <w:spacing w:before="60" w:after="60" w:line="240" w:lineRule="atLeast"/>
        <w:rPr>
          <w:rFonts w:ascii="Arial" w:eastAsia="Times New Roman" w:hAnsi="Arial"/>
          <w:iCs/>
          <w:sz w:val="20"/>
          <w:lang w:val="en-AU"/>
        </w:rPr>
      </w:pPr>
      <w:r w:rsidRPr="00B06AF7">
        <w:rPr>
          <w:rFonts w:ascii="Arial" w:eastAsia="Times New Roman" w:hAnsi="Arial"/>
          <w:iCs/>
          <w:sz w:val="20"/>
          <w:lang w:val="en-AU"/>
        </w:rPr>
        <w:t>your project has a minimum of $2,500 in eligible expenditure unless you are a local governing body, in which case:</w:t>
      </w:r>
    </w:p>
    <w:p w14:paraId="1A38BA98" w14:textId="77777777" w:rsidR="00B06AF7" w:rsidRPr="00B06AF7" w:rsidRDefault="00B06AF7" w:rsidP="00046772">
      <w:pPr>
        <w:numPr>
          <w:ilvl w:val="1"/>
          <w:numId w:val="5"/>
        </w:numPr>
        <w:spacing w:before="60" w:after="60" w:line="240" w:lineRule="atLeast"/>
        <w:ind w:left="709"/>
        <w:rPr>
          <w:rFonts w:ascii="Arial" w:eastAsia="Times New Roman" w:hAnsi="Arial"/>
          <w:iCs/>
          <w:sz w:val="20"/>
          <w:lang w:val="en-AU"/>
        </w:rPr>
      </w:pPr>
      <w:r w:rsidRPr="00B06AF7">
        <w:rPr>
          <w:rFonts w:ascii="Arial" w:eastAsia="Times New Roman" w:hAnsi="Arial"/>
          <w:iCs/>
          <w:sz w:val="20"/>
          <w:lang w:val="en-AU"/>
        </w:rPr>
        <w:t>your project must have at least $5,000 in eligible expenditure</w:t>
      </w:r>
    </w:p>
    <w:p w14:paraId="0D5B0EDF" w14:textId="5AC7494E" w:rsidR="00B06AF7" w:rsidRPr="00B06AF7" w:rsidRDefault="00B06AF7" w:rsidP="00046772">
      <w:pPr>
        <w:numPr>
          <w:ilvl w:val="1"/>
          <w:numId w:val="5"/>
        </w:numPr>
        <w:spacing w:before="40" w:after="120" w:line="240" w:lineRule="atLeast"/>
        <w:ind w:left="709"/>
        <w:rPr>
          <w:rFonts w:ascii="Arial" w:eastAsia="Times New Roman" w:hAnsi="Arial"/>
          <w:iCs/>
          <w:sz w:val="20"/>
          <w:lang w:val="en-AU"/>
        </w:rPr>
      </w:pPr>
      <w:r w:rsidRPr="00B06AF7">
        <w:rPr>
          <w:rFonts w:ascii="Arial" w:eastAsia="Times New Roman" w:hAnsi="Arial"/>
          <w:iCs/>
          <w:sz w:val="20"/>
          <w:lang w:val="en-AU"/>
        </w:rPr>
        <w:t>there must be a matched funding contribution in cash that matches the program grant on at least a dollar-for-dollar basis</w:t>
      </w:r>
      <w:r w:rsidR="006F2DA5">
        <w:rPr>
          <w:rFonts w:ascii="Arial" w:eastAsia="Times New Roman" w:hAnsi="Arial"/>
          <w:iCs/>
          <w:sz w:val="20"/>
          <w:lang w:val="en-AU"/>
        </w:rPr>
        <w:t>.</w:t>
      </w:r>
    </w:p>
    <w:p w14:paraId="79563695" w14:textId="77777777" w:rsidR="00B06AF7" w:rsidRPr="00B06AF7" w:rsidRDefault="00B06AF7" w:rsidP="00B06AF7">
      <w:pPr>
        <w:spacing w:before="40" w:after="120" w:line="240" w:lineRule="atLeast"/>
        <w:rPr>
          <w:rFonts w:ascii="Arial" w:eastAsia="Times New Roman" w:hAnsi="Arial"/>
          <w:iCs/>
          <w:sz w:val="20"/>
          <w:lang w:val="en-AU"/>
        </w:rPr>
      </w:pPr>
      <w:r w:rsidRPr="00B06AF7">
        <w:rPr>
          <w:rFonts w:ascii="Arial" w:eastAsia="Times New Roman" w:hAnsi="Arial"/>
          <w:iCs/>
          <w:sz w:val="20"/>
          <w:lang w:val="en-AU"/>
        </w:rPr>
        <w:t xml:space="preserve">We will also consider your application on its merits, based on how well it meets the criteria and whether it provides value with relevant money. </w:t>
      </w:r>
    </w:p>
    <w:p w14:paraId="7B78ED75" w14:textId="77777777" w:rsidR="00B06AF7" w:rsidRPr="00B06AF7" w:rsidRDefault="00B06AF7" w:rsidP="00B06AF7">
      <w:pPr>
        <w:spacing w:before="60" w:after="120" w:line="240" w:lineRule="atLeast"/>
        <w:rPr>
          <w:rFonts w:ascii="Arial" w:eastAsia="Times New Roman" w:hAnsi="Arial"/>
          <w:iCs/>
          <w:sz w:val="20"/>
          <w:lang w:val="en-AU"/>
        </w:rPr>
      </w:pPr>
      <w:r w:rsidRPr="00B06AF7" w:rsidDel="00E27987">
        <w:rPr>
          <w:rFonts w:ascii="Arial" w:eastAsia="Times New Roman" w:hAnsi="Arial"/>
          <w:iCs/>
          <w:sz w:val="20"/>
          <w:lang w:val="en-AU"/>
        </w:rPr>
        <w:t xml:space="preserve">When assessing </w:t>
      </w:r>
      <w:r w:rsidRPr="00B06AF7">
        <w:rPr>
          <w:rFonts w:ascii="Arial" w:eastAsia="Times New Roman" w:hAnsi="Arial"/>
          <w:iCs/>
          <w:sz w:val="20"/>
          <w:lang w:val="en-AU"/>
        </w:rPr>
        <w:t xml:space="preserve">the extent to which </w:t>
      </w:r>
      <w:r w:rsidRPr="00B06AF7" w:rsidDel="00E27987">
        <w:rPr>
          <w:rFonts w:ascii="Arial" w:eastAsia="Times New Roman" w:hAnsi="Arial"/>
          <w:iCs/>
          <w:sz w:val="20"/>
          <w:lang w:val="en-AU"/>
        </w:rPr>
        <w:t>the application represents value with relevant money, we will have regard to</w:t>
      </w:r>
      <w:r w:rsidRPr="00B06AF7">
        <w:rPr>
          <w:rFonts w:ascii="Arial" w:eastAsia="Times New Roman" w:hAnsi="Arial"/>
          <w:iCs/>
          <w:sz w:val="20"/>
          <w:lang w:val="en-AU"/>
        </w:rPr>
        <w:t xml:space="preserve">: </w:t>
      </w:r>
    </w:p>
    <w:p w14:paraId="693AA11B" w14:textId="77777777" w:rsidR="00B06AF7" w:rsidRPr="00B06AF7" w:rsidRDefault="00B06AF7" w:rsidP="00B06AF7">
      <w:pPr>
        <w:numPr>
          <w:ilvl w:val="0"/>
          <w:numId w:val="2"/>
        </w:numPr>
        <w:spacing w:before="60" w:after="60" w:line="240" w:lineRule="atLeast"/>
        <w:rPr>
          <w:rFonts w:ascii="Arial" w:eastAsia="Times New Roman" w:hAnsi="Arial"/>
          <w:iCs/>
          <w:sz w:val="20"/>
          <w:lang w:val="en-AU"/>
        </w:rPr>
      </w:pPr>
      <w:r w:rsidRPr="00B06AF7">
        <w:rPr>
          <w:rFonts w:ascii="Arial" w:eastAsia="Times New Roman" w:hAnsi="Arial"/>
          <w:iCs/>
          <w:sz w:val="20"/>
          <w:lang w:val="en-AU"/>
        </w:rPr>
        <w:t>the overall objective/s of the grant opportunity</w:t>
      </w:r>
    </w:p>
    <w:p w14:paraId="09436F8A" w14:textId="77777777" w:rsidR="00B06AF7" w:rsidRPr="00B06AF7" w:rsidRDefault="00B06AF7" w:rsidP="00B06AF7">
      <w:pPr>
        <w:numPr>
          <w:ilvl w:val="0"/>
          <w:numId w:val="2"/>
        </w:numPr>
        <w:spacing w:before="60" w:after="60" w:line="240" w:lineRule="atLeast"/>
        <w:rPr>
          <w:rFonts w:ascii="Arial" w:eastAsia="Times New Roman" w:hAnsi="Arial"/>
          <w:iCs/>
          <w:sz w:val="20"/>
          <w:lang w:val="en-AU"/>
        </w:rPr>
      </w:pPr>
      <w:r w:rsidRPr="00B06AF7">
        <w:rPr>
          <w:rFonts w:ascii="Arial" w:eastAsia="Times New Roman" w:hAnsi="Arial"/>
          <w:iCs/>
          <w:sz w:val="20"/>
          <w:lang w:val="en-AU"/>
        </w:rPr>
        <w:t>the evidence provided to demonstrate how your project contributes to meeting those objectives</w:t>
      </w:r>
    </w:p>
    <w:p w14:paraId="7B1AB5BB" w14:textId="5D6BA531" w:rsidR="00B06AF7" w:rsidRPr="00B06AF7" w:rsidRDefault="00B06AF7" w:rsidP="00B06AF7">
      <w:pPr>
        <w:numPr>
          <w:ilvl w:val="0"/>
          <w:numId w:val="2"/>
        </w:numPr>
        <w:spacing w:before="60" w:after="60" w:line="240" w:lineRule="atLeast"/>
        <w:rPr>
          <w:rFonts w:ascii="Arial" w:eastAsia="Times New Roman" w:hAnsi="Arial"/>
          <w:iCs/>
          <w:sz w:val="20"/>
          <w:lang w:val="en-AU"/>
        </w:rPr>
      </w:pPr>
      <w:r w:rsidRPr="00B06AF7">
        <w:rPr>
          <w:rFonts w:ascii="Arial" w:eastAsia="Times New Roman" w:hAnsi="Arial"/>
          <w:iCs/>
          <w:sz w:val="20"/>
          <w:lang w:val="en-AU"/>
        </w:rPr>
        <w:t>the relative value of the grant sought</w:t>
      </w:r>
      <w:r>
        <w:rPr>
          <w:rFonts w:ascii="Arial" w:eastAsia="Times New Roman" w:hAnsi="Arial"/>
          <w:iCs/>
          <w:sz w:val="20"/>
          <w:lang w:val="en-AU"/>
        </w:rPr>
        <w:t>.</w:t>
      </w:r>
    </w:p>
    <w:p w14:paraId="720E63F7" w14:textId="651157BB" w:rsidR="00F649E6" w:rsidRPr="003C367D" w:rsidRDefault="00673442" w:rsidP="00673442">
      <w:pPr>
        <w:overflowPunct w:val="0"/>
        <w:autoSpaceDE w:val="0"/>
        <w:autoSpaceDN w:val="0"/>
        <w:spacing w:line="240" w:lineRule="atLeast"/>
        <w:ind w:right="147"/>
        <w:rPr>
          <w:rFonts w:ascii="Arial" w:eastAsia="Arial" w:hAnsi="Arial"/>
          <w:b/>
          <w:color w:val="254F90"/>
        </w:rPr>
      </w:pPr>
      <w:r>
        <w:rPr>
          <w:rFonts w:ascii="Arial" w:eastAsia="Times New Roman" w:hAnsi="Arial" w:cs="Arial"/>
          <w:sz w:val="20"/>
          <w:szCs w:val="20"/>
          <w:lang w:val="en-AU"/>
        </w:rPr>
        <w:br w:type="column"/>
      </w:r>
      <w:r w:rsidR="00F649E6" w:rsidRPr="003C367D">
        <w:rPr>
          <w:rFonts w:ascii="Arial" w:eastAsia="Arial" w:hAnsi="Arial"/>
          <w:b/>
          <w:color w:val="254F90"/>
        </w:rPr>
        <w:t>When will I be advised about the outcome of my application?</w:t>
      </w:r>
    </w:p>
    <w:p w14:paraId="2D1DE37B" w14:textId="77777777" w:rsidR="00F649E6" w:rsidRPr="00F649E6" w:rsidRDefault="00F649E6" w:rsidP="00F649E6">
      <w:pPr>
        <w:spacing w:before="40" w:after="120" w:line="240" w:lineRule="atLeast"/>
        <w:rPr>
          <w:rFonts w:ascii="Arial" w:eastAsia="Times New Roman" w:hAnsi="Arial"/>
          <w:sz w:val="20"/>
          <w:lang w:val="en-AU"/>
        </w:rPr>
      </w:pPr>
      <w:r w:rsidRPr="00F649E6">
        <w:rPr>
          <w:rFonts w:ascii="Arial" w:eastAsia="Times New Roman" w:hAnsi="Arial"/>
          <w:sz w:val="20"/>
          <w:lang w:val="en-AU"/>
        </w:rPr>
        <w:t xml:space="preserve">All assessments are expected to be completed by the beginning of </w:t>
      </w:r>
      <w:r w:rsidRPr="00F649E6">
        <w:rPr>
          <w:rFonts w:ascii="Arial" w:eastAsia="Times New Roman" w:hAnsi="Arial"/>
          <w:color w:val="000000"/>
          <w:sz w:val="20"/>
          <w:lang w:val="en-AU"/>
        </w:rPr>
        <w:t xml:space="preserve">April 2027. </w:t>
      </w:r>
      <w:r w:rsidRPr="00F649E6">
        <w:rPr>
          <w:rFonts w:ascii="Arial" w:eastAsia="Times New Roman" w:hAnsi="Arial"/>
          <w:sz w:val="20"/>
          <w:lang w:val="en-AU"/>
        </w:rPr>
        <w:t>However, the timeframe for finalisation of the assessment process will depend on the quality and quantity of the applications.</w:t>
      </w:r>
    </w:p>
    <w:p w14:paraId="65CC39A7" w14:textId="6EACBD1F" w:rsidR="00B06AF7" w:rsidRPr="00DD54E7" w:rsidRDefault="00F649E6" w:rsidP="00F649E6">
      <w:pPr>
        <w:overflowPunct w:val="0"/>
        <w:autoSpaceDE w:val="0"/>
        <w:autoSpaceDN w:val="0"/>
        <w:spacing w:before="119" w:after="120" w:line="240" w:lineRule="atLeast"/>
        <w:ind w:right="148"/>
        <w:rPr>
          <w:rFonts w:ascii="Arial" w:eastAsia="Times New Roman" w:hAnsi="Arial" w:cs="Arial"/>
          <w:sz w:val="20"/>
          <w:szCs w:val="20"/>
          <w:lang w:val="en-AU"/>
        </w:rPr>
      </w:pPr>
      <w:r w:rsidRPr="00F649E6">
        <w:rPr>
          <w:rFonts w:ascii="Arial" w:eastAsia="Times New Roman" w:hAnsi="Arial"/>
          <w:sz w:val="20"/>
          <w:lang w:val="en-AU"/>
        </w:rPr>
        <w:t xml:space="preserve">We will provide advice on the outcome of each application via the on-line </w:t>
      </w:r>
      <w:proofErr w:type="gramStart"/>
      <w:r w:rsidRPr="00F649E6">
        <w:rPr>
          <w:rFonts w:ascii="Arial" w:eastAsia="Times New Roman" w:hAnsi="Arial"/>
          <w:sz w:val="20"/>
          <w:lang w:val="en-AU"/>
        </w:rPr>
        <w:t>grants</w:t>
      </w:r>
      <w:proofErr w:type="gramEnd"/>
      <w:r w:rsidRPr="00F649E6">
        <w:rPr>
          <w:rFonts w:ascii="Arial" w:eastAsia="Times New Roman" w:hAnsi="Arial"/>
          <w:sz w:val="20"/>
          <w:lang w:val="en-AU"/>
        </w:rPr>
        <w:t xml:space="preserve"> portal. Your MP may also contact you to discuss your project.</w:t>
      </w:r>
    </w:p>
    <w:p w14:paraId="487700B0" w14:textId="77777777" w:rsidR="000A3797" w:rsidRDefault="000A3797" w:rsidP="00627D39">
      <w:pPr>
        <w:spacing w:before="77" w:line="240" w:lineRule="atLeast"/>
      </w:pPr>
    </w:p>
    <w:p w14:paraId="0CF3869A" w14:textId="77777777" w:rsidR="000B2731" w:rsidRPr="003C367D" w:rsidRDefault="000B2731" w:rsidP="00627D39">
      <w:pPr>
        <w:keepNext/>
        <w:spacing w:before="77" w:line="240" w:lineRule="atLeast"/>
        <w:outlineLvl w:val="2"/>
        <w:rPr>
          <w:rFonts w:ascii="Arial" w:eastAsia="Arial" w:hAnsi="Arial"/>
          <w:b/>
          <w:color w:val="254F90"/>
        </w:rPr>
      </w:pPr>
      <w:r w:rsidRPr="003C367D">
        <w:rPr>
          <w:rFonts w:ascii="Arial" w:eastAsia="Arial" w:hAnsi="Arial"/>
          <w:b/>
          <w:color w:val="254F90"/>
        </w:rPr>
        <w:t>What happens next if I am successful?</w:t>
      </w:r>
    </w:p>
    <w:p w14:paraId="757F7C89" w14:textId="53005ABF" w:rsidR="000B2731" w:rsidRPr="000B2731" w:rsidRDefault="000B2731" w:rsidP="000B2731">
      <w:pPr>
        <w:spacing w:before="40" w:after="120" w:line="240" w:lineRule="atLeast"/>
        <w:rPr>
          <w:rFonts w:ascii="Arial" w:eastAsia="Times New Roman" w:hAnsi="Arial"/>
          <w:sz w:val="20"/>
          <w:lang w:val="en-AU"/>
        </w:rPr>
      </w:pPr>
      <w:r w:rsidRPr="000B2731">
        <w:rPr>
          <w:rFonts w:ascii="Arial" w:eastAsia="Times New Roman" w:hAnsi="Arial"/>
          <w:sz w:val="20"/>
          <w:lang w:val="en-AU"/>
        </w:rPr>
        <w:t>If you are successful, you must enter into a grant agreement with the Commonwealth. We may use an approval letter grant agreement which</w:t>
      </w:r>
      <w:r w:rsidR="0022516F">
        <w:rPr>
          <w:rFonts w:ascii="Arial" w:eastAsia="Times New Roman" w:hAnsi="Arial"/>
          <w:sz w:val="20"/>
          <w:lang w:val="en-AU"/>
        </w:rPr>
        <w:t>,</w:t>
      </w:r>
      <w:r w:rsidRPr="000B2731">
        <w:rPr>
          <w:rFonts w:ascii="Arial" w:eastAsia="Times New Roman" w:hAnsi="Arial"/>
          <w:sz w:val="20"/>
          <w:lang w:val="en-AU"/>
        </w:rPr>
        <w:t xml:space="preserve"> along with your application, forms the grant agreement. </w:t>
      </w:r>
    </w:p>
    <w:p w14:paraId="36D9959F" w14:textId="77777777" w:rsidR="000B2731" w:rsidRPr="000B2731" w:rsidRDefault="000B2731" w:rsidP="000B2731">
      <w:pPr>
        <w:spacing w:before="40" w:after="120" w:line="240" w:lineRule="atLeast"/>
        <w:rPr>
          <w:rFonts w:ascii="Arial" w:eastAsia="Times New Roman" w:hAnsi="Arial"/>
          <w:sz w:val="20"/>
          <w:lang w:val="en-AU"/>
        </w:rPr>
      </w:pPr>
      <w:r w:rsidRPr="000B2731">
        <w:rPr>
          <w:rFonts w:ascii="Arial" w:eastAsia="Times New Roman" w:hAnsi="Arial"/>
          <w:sz w:val="20"/>
          <w:lang w:val="en-AU"/>
        </w:rPr>
        <w:t>We consider the agreement to be executed (take effect) from the date of our approval letter.</w:t>
      </w:r>
    </w:p>
    <w:p w14:paraId="544DC65C" w14:textId="77777777" w:rsidR="000B2731" w:rsidRPr="000B2731" w:rsidRDefault="000B2731" w:rsidP="000B2731">
      <w:pPr>
        <w:spacing w:before="40" w:after="120" w:line="240" w:lineRule="atLeast"/>
        <w:rPr>
          <w:rFonts w:ascii="Arial" w:eastAsia="Times New Roman" w:hAnsi="Arial"/>
          <w:sz w:val="20"/>
          <w:lang w:val="en-AU"/>
        </w:rPr>
      </w:pPr>
      <w:r w:rsidRPr="000B2731">
        <w:rPr>
          <w:rFonts w:ascii="Arial" w:eastAsia="Times New Roman" w:hAnsi="Arial"/>
          <w:sz w:val="20"/>
          <w:lang w:val="en-AU"/>
        </w:rPr>
        <w:t>We may alternatively use an exchange of letters grant agreement when we need to clarify or amend any details in your application form.</w:t>
      </w:r>
    </w:p>
    <w:p w14:paraId="46BF89D8" w14:textId="77777777" w:rsidR="000B2731" w:rsidRPr="000B2731" w:rsidRDefault="000B2731" w:rsidP="000B2731">
      <w:pPr>
        <w:spacing w:before="40" w:after="120" w:line="240" w:lineRule="atLeast"/>
        <w:rPr>
          <w:rFonts w:ascii="Arial" w:eastAsia="Times New Roman" w:hAnsi="Arial"/>
          <w:sz w:val="20"/>
          <w:lang w:val="en-AU"/>
        </w:rPr>
      </w:pPr>
      <w:r w:rsidRPr="000B2731">
        <w:rPr>
          <w:rFonts w:ascii="Arial" w:eastAsia="Times New Roman" w:hAnsi="Arial"/>
          <w:sz w:val="20"/>
          <w:lang w:val="en-AU"/>
        </w:rPr>
        <w:t xml:space="preserve">Details of your project will be listed on </w:t>
      </w:r>
      <w:hyperlink r:id="rId34" w:history="1">
        <w:r w:rsidRPr="000B2731">
          <w:rPr>
            <w:rFonts w:ascii="Arial" w:eastAsia="Times New Roman" w:hAnsi="Arial"/>
            <w:color w:val="3366CC"/>
            <w:sz w:val="20"/>
            <w:u w:val="single"/>
            <w:lang w:val="en-AU"/>
          </w:rPr>
          <w:t>GrantConnect</w:t>
        </w:r>
      </w:hyperlink>
      <w:r w:rsidRPr="000B2731">
        <w:rPr>
          <w:rFonts w:ascii="Arial" w:eastAsia="Times New Roman" w:hAnsi="Arial"/>
          <w:sz w:val="20"/>
          <w:lang w:val="en-AU"/>
        </w:rPr>
        <w:t>.</w:t>
      </w:r>
    </w:p>
    <w:p w14:paraId="3D17F5D1" w14:textId="77777777" w:rsidR="000B2731" w:rsidRPr="000B2731" w:rsidRDefault="000B2731" w:rsidP="000B2731">
      <w:pPr>
        <w:spacing w:before="40" w:after="120" w:line="240" w:lineRule="atLeast"/>
        <w:rPr>
          <w:rFonts w:ascii="Arial" w:eastAsia="Times New Roman" w:hAnsi="Arial"/>
          <w:sz w:val="20"/>
          <w:lang w:val="en-AU"/>
        </w:rPr>
      </w:pPr>
      <w:r w:rsidRPr="000B2731">
        <w:rPr>
          <w:rFonts w:ascii="Arial" w:eastAsia="Times New Roman" w:hAnsi="Arial"/>
          <w:sz w:val="20"/>
          <w:lang w:val="en-AU"/>
        </w:rPr>
        <w:t>This information may include:</w:t>
      </w:r>
    </w:p>
    <w:p w14:paraId="5B3E1E4D" w14:textId="77777777" w:rsidR="000B2731" w:rsidRPr="000B2731" w:rsidRDefault="000B2731" w:rsidP="000B2731">
      <w:pPr>
        <w:numPr>
          <w:ilvl w:val="0"/>
          <w:numId w:val="2"/>
        </w:numPr>
        <w:spacing w:before="60" w:after="60" w:line="240" w:lineRule="atLeast"/>
        <w:rPr>
          <w:rFonts w:ascii="Arial" w:eastAsia="Times New Roman" w:hAnsi="Arial"/>
          <w:iCs/>
          <w:sz w:val="20"/>
          <w:lang w:val="en-AU"/>
        </w:rPr>
      </w:pPr>
      <w:r w:rsidRPr="000B2731">
        <w:rPr>
          <w:rFonts w:ascii="Arial" w:eastAsia="Times New Roman" w:hAnsi="Arial"/>
          <w:iCs/>
          <w:sz w:val="20"/>
          <w:lang w:val="en-AU"/>
        </w:rPr>
        <w:t>name of your organisation</w:t>
      </w:r>
    </w:p>
    <w:p w14:paraId="791D65D5" w14:textId="77777777" w:rsidR="000B2731" w:rsidRPr="000B2731" w:rsidRDefault="000B2731" w:rsidP="000B2731">
      <w:pPr>
        <w:numPr>
          <w:ilvl w:val="0"/>
          <w:numId w:val="2"/>
        </w:numPr>
        <w:spacing w:before="60" w:after="60" w:line="240" w:lineRule="atLeast"/>
        <w:rPr>
          <w:rFonts w:ascii="Arial" w:eastAsia="Times New Roman" w:hAnsi="Arial"/>
          <w:iCs/>
          <w:sz w:val="20"/>
          <w:lang w:val="en-AU"/>
        </w:rPr>
      </w:pPr>
      <w:r w:rsidRPr="000B2731">
        <w:rPr>
          <w:rFonts w:ascii="Arial" w:eastAsia="Times New Roman" w:hAnsi="Arial"/>
          <w:iCs/>
          <w:sz w:val="20"/>
          <w:lang w:val="en-AU"/>
        </w:rPr>
        <w:t>title of the project</w:t>
      </w:r>
    </w:p>
    <w:p w14:paraId="77D891DD" w14:textId="77777777" w:rsidR="000B2731" w:rsidRPr="000B2731" w:rsidRDefault="000B2731" w:rsidP="000B2731">
      <w:pPr>
        <w:numPr>
          <w:ilvl w:val="0"/>
          <w:numId w:val="2"/>
        </w:numPr>
        <w:spacing w:before="60" w:after="60" w:line="240" w:lineRule="atLeast"/>
        <w:rPr>
          <w:rFonts w:ascii="Arial" w:eastAsia="Times New Roman" w:hAnsi="Arial"/>
          <w:iCs/>
          <w:sz w:val="20"/>
          <w:lang w:val="en-AU"/>
        </w:rPr>
      </w:pPr>
      <w:r w:rsidRPr="000B2731">
        <w:rPr>
          <w:rFonts w:ascii="Arial" w:eastAsia="Times New Roman" w:hAnsi="Arial"/>
          <w:iCs/>
          <w:sz w:val="20"/>
          <w:lang w:val="en-AU"/>
        </w:rPr>
        <w:t>description and aims of your project</w:t>
      </w:r>
    </w:p>
    <w:p w14:paraId="4A60C44B" w14:textId="77777777" w:rsidR="000B2731" w:rsidRPr="000B2731" w:rsidRDefault="000B2731" w:rsidP="000B2731">
      <w:pPr>
        <w:numPr>
          <w:ilvl w:val="0"/>
          <w:numId w:val="2"/>
        </w:numPr>
        <w:spacing w:before="60" w:after="60" w:line="240" w:lineRule="atLeast"/>
        <w:rPr>
          <w:rFonts w:ascii="Arial" w:eastAsia="Times New Roman" w:hAnsi="Arial"/>
          <w:iCs/>
          <w:sz w:val="20"/>
          <w:lang w:val="en-AU"/>
        </w:rPr>
      </w:pPr>
      <w:r w:rsidRPr="000B2731">
        <w:rPr>
          <w:rFonts w:ascii="Arial" w:eastAsia="Times New Roman" w:hAnsi="Arial"/>
          <w:iCs/>
          <w:sz w:val="20"/>
          <w:lang w:val="en-AU"/>
        </w:rPr>
        <w:t>amount of grant funding awarded</w:t>
      </w:r>
    </w:p>
    <w:p w14:paraId="7D575892" w14:textId="77777777" w:rsidR="000B2731" w:rsidRPr="000B2731" w:rsidRDefault="000B2731" w:rsidP="000B2731">
      <w:pPr>
        <w:numPr>
          <w:ilvl w:val="0"/>
          <w:numId w:val="2"/>
        </w:numPr>
        <w:spacing w:before="60" w:after="60" w:line="240" w:lineRule="atLeast"/>
        <w:rPr>
          <w:rFonts w:ascii="Arial" w:eastAsia="Times New Roman" w:hAnsi="Arial"/>
          <w:iCs/>
          <w:sz w:val="20"/>
          <w:lang w:val="en-AU"/>
        </w:rPr>
      </w:pPr>
      <w:r w:rsidRPr="000B2731">
        <w:rPr>
          <w:rFonts w:ascii="Arial" w:eastAsia="Times New Roman" w:hAnsi="Arial"/>
          <w:iCs/>
          <w:sz w:val="20"/>
          <w:lang w:val="en-AU"/>
        </w:rPr>
        <w:t>Australian Business Number</w:t>
      </w:r>
    </w:p>
    <w:p w14:paraId="1AEDC563" w14:textId="77777777" w:rsidR="000B2731" w:rsidRPr="000B2731" w:rsidRDefault="000B2731" w:rsidP="000B2731">
      <w:pPr>
        <w:numPr>
          <w:ilvl w:val="0"/>
          <w:numId w:val="2"/>
        </w:numPr>
        <w:spacing w:before="60" w:after="60" w:line="240" w:lineRule="atLeast"/>
        <w:rPr>
          <w:rFonts w:ascii="Arial" w:eastAsia="Times New Roman" w:hAnsi="Arial"/>
          <w:iCs/>
          <w:sz w:val="20"/>
          <w:lang w:val="en-AU"/>
        </w:rPr>
      </w:pPr>
      <w:r w:rsidRPr="000B2731">
        <w:rPr>
          <w:rFonts w:ascii="Arial" w:eastAsia="Times New Roman" w:hAnsi="Arial"/>
          <w:iCs/>
          <w:sz w:val="20"/>
          <w:lang w:val="en-AU"/>
        </w:rPr>
        <w:t>organisation location</w:t>
      </w:r>
    </w:p>
    <w:p w14:paraId="2EBA339E" w14:textId="77777777" w:rsidR="000B2731" w:rsidRPr="000B2731" w:rsidRDefault="000B2731" w:rsidP="000B2731">
      <w:pPr>
        <w:numPr>
          <w:ilvl w:val="0"/>
          <w:numId w:val="2"/>
        </w:numPr>
        <w:spacing w:before="60" w:after="60" w:line="240" w:lineRule="atLeast"/>
        <w:rPr>
          <w:rFonts w:ascii="Arial" w:eastAsia="Times New Roman" w:hAnsi="Arial"/>
          <w:iCs/>
          <w:sz w:val="20"/>
          <w:lang w:val="en-AU"/>
        </w:rPr>
      </w:pPr>
      <w:r w:rsidRPr="000B2731">
        <w:rPr>
          <w:rFonts w:ascii="Arial" w:eastAsia="Times New Roman" w:hAnsi="Arial"/>
          <w:iCs/>
          <w:sz w:val="20"/>
          <w:lang w:val="en-AU"/>
        </w:rPr>
        <w:t>your organisation’s industry sector.</w:t>
      </w:r>
    </w:p>
    <w:p w14:paraId="66D4CE19" w14:textId="385B0745" w:rsidR="000B2731" w:rsidRDefault="000B2731" w:rsidP="000B2731">
      <w:pPr>
        <w:rPr>
          <w:rFonts w:ascii="Arial" w:eastAsia="Times New Roman" w:hAnsi="Arial"/>
          <w:sz w:val="20"/>
          <w:lang w:val="en-AU"/>
        </w:rPr>
      </w:pPr>
      <w:r w:rsidRPr="000B2731">
        <w:rPr>
          <w:rFonts w:ascii="Arial" w:eastAsia="Times New Roman" w:hAnsi="Arial"/>
          <w:sz w:val="20"/>
          <w:lang w:val="en-AU"/>
        </w:rPr>
        <w:t>We publish this information to ensure open access to non-sensitive data within Australian Government agencies to enable greater innovation and productivity across all sectors of the Australian economy.</w:t>
      </w:r>
    </w:p>
    <w:p w14:paraId="0C43ADFA" w14:textId="77777777" w:rsidR="000A3797" w:rsidRDefault="000A3797" w:rsidP="00627D39">
      <w:pPr>
        <w:spacing w:before="77" w:line="240" w:lineRule="atLeast"/>
        <w:rPr>
          <w:rFonts w:ascii="Arial" w:eastAsia="Times New Roman" w:hAnsi="Arial"/>
          <w:sz w:val="20"/>
          <w:lang w:val="en-AU"/>
        </w:rPr>
      </w:pPr>
    </w:p>
    <w:p w14:paraId="2CD93D60" w14:textId="77777777" w:rsidR="00C36B11" w:rsidRPr="003C367D" w:rsidRDefault="00C36B11" w:rsidP="00627D39">
      <w:pPr>
        <w:keepNext/>
        <w:spacing w:before="77" w:line="240" w:lineRule="atLeast"/>
        <w:outlineLvl w:val="2"/>
        <w:rPr>
          <w:rFonts w:ascii="Arial" w:eastAsia="Arial" w:hAnsi="Arial"/>
          <w:b/>
          <w:color w:val="254F90"/>
        </w:rPr>
      </w:pPr>
      <w:r w:rsidRPr="003C367D">
        <w:rPr>
          <w:rFonts w:ascii="Arial" w:eastAsia="Arial" w:hAnsi="Arial"/>
          <w:b/>
          <w:color w:val="254F90"/>
        </w:rPr>
        <w:t xml:space="preserve">What will I need to provide to the department </w:t>
      </w:r>
      <w:proofErr w:type="gramStart"/>
      <w:r w:rsidRPr="003C367D">
        <w:rPr>
          <w:rFonts w:ascii="Arial" w:eastAsia="Arial" w:hAnsi="Arial"/>
          <w:b/>
          <w:color w:val="254F90"/>
        </w:rPr>
        <w:t>in order to</w:t>
      </w:r>
      <w:proofErr w:type="gramEnd"/>
      <w:r w:rsidRPr="003C367D">
        <w:rPr>
          <w:rFonts w:ascii="Arial" w:eastAsia="Arial" w:hAnsi="Arial"/>
          <w:b/>
          <w:color w:val="254F90"/>
        </w:rPr>
        <w:t xml:space="preserve"> receive my grant funding?</w:t>
      </w:r>
    </w:p>
    <w:p w14:paraId="251448A5" w14:textId="77777777" w:rsidR="00C36B11" w:rsidRPr="00C36B11" w:rsidRDefault="00C36B11" w:rsidP="00C36B11">
      <w:pPr>
        <w:spacing w:before="40" w:after="120" w:line="240" w:lineRule="atLeast"/>
        <w:rPr>
          <w:rFonts w:ascii="Arial" w:eastAsia="Times New Roman" w:hAnsi="Arial"/>
          <w:sz w:val="20"/>
          <w:lang w:val="en-AU"/>
        </w:rPr>
      </w:pPr>
      <w:r w:rsidRPr="00C36B11">
        <w:rPr>
          <w:rFonts w:ascii="Arial" w:eastAsia="Times New Roman" w:hAnsi="Arial"/>
          <w:sz w:val="20"/>
          <w:lang w:val="en-AU"/>
        </w:rPr>
        <w:t xml:space="preserve">You will be required to submit your bank details on your online application form. </w:t>
      </w:r>
    </w:p>
    <w:p w14:paraId="1633A155" w14:textId="77777777" w:rsidR="00C36B11" w:rsidRPr="00C36B11" w:rsidRDefault="00C36B11" w:rsidP="00C36B11">
      <w:pPr>
        <w:spacing w:before="40" w:after="120" w:line="240" w:lineRule="atLeast"/>
        <w:rPr>
          <w:rFonts w:ascii="Arial" w:eastAsia="Times New Roman" w:hAnsi="Arial"/>
          <w:sz w:val="20"/>
          <w:lang w:val="en-AU"/>
        </w:rPr>
      </w:pPr>
      <w:r w:rsidRPr="00C36B11">
        <w:rPr>
          <w:rFonts w:ascii="Arial" w:eastAsia="Times New Roman" w:hAnsi="Arial"/>
          <w:sz w:val="20"/>
          <w:lang w:val="en-AU"/>
        </w:rPr>
        <w:t>Grant funding will be paid in a single up-front payment upon execution of the grant agreement. You will be required to report how you spent the grant funds at the completion of the project.</w:t>
      </w:r>
    </w:p>
    <w:p w14:paraId="6935A180" w14:textId="77777777" w:rsidR="00C36B11" w:rsidRPr="003C367D" w:rsidRDefault="00C36B11" w:rsidP="003C367D">
      <w:pPr>
        <w:keepNext/>
        <w:spacing w:before="120" w:after="120" w:line="240" w:lineRule="atLeast"/>
        <w:outlineLvl w:val="2"/>
        <w:rPr>
          <w:rFonts w:ascii="Arial" w:eastAsia="Arial" w:hAnsi="Arial"/>
          <w:b/>
          <w:color w:val="254F90"/>
        </w:rPr>
      </w:pPr>
      <w:r w:rsidRPr="003C367D">
        <w:rPr>
          <w:rFonts w:ascii="Arial" w:eastAsia="Arial" w:hAnsi="Arial"/>
          <w:b/>
          <w:color w:val="254F90"/>
        </w:rPr>
        <w:lastRenderedPageBreak/>
        <w:t>Am I required to report on the progress of my project to the department?</w:t>
      </w:r>
    </w:p>
    <w:p w14:paraId="49818EEE" w14:textId="77777777" w:rsidR="00C36B11" w:rsidRPr="00C36B11" w:rsidRDefault="00C36B11" w:rsidP="00C36B11">
      <w:pPr>
        <w:spacing w:before="40" w:after="120" w:line="240" w:lineRule="atLeast"/>
        <w:rPr>
          <w:rFonts w:ascii="Arial" w:eastAsia="Times New Roman" w:hAnsi="Arial"/>
          <w:sz w:val="20"/>
          <w:lang w:val="en-AU"/>
        </w:rPr>
      </w:pPr>
      <w:r w:rsidRPr="00C36B11">
        <w:rPr>
          <w:rFonts w:ascii="Arial" w:eastAsia="Times New Roman" w:hAnsi="Arial"/>
          <w:sz w:val="20"/>
          <w:lang w:val="en-AU"/>
        </w:rPr>
        <w:t>You will not be required to provide progress reports, but we may contact you during the project period to seek an update on the project.</w:t>
      </w:r>
    </w:p>
    <w:p w14:paraId="0A551BBA" w14:textId="77777777" w:rsidR="00C36B11" w:rsidRPr="00C36B11" w:rsidRDefault="00C36B11" w:rsidP="00C36B11">
      <w:pPr>
        <w:spacing w:before="40" w:after="120" w:line="240" w:lineRule="atLeast"/>
        <w:rPr>
          <w:rFonts w:ascii="Arial" w:eastAsia="Times New Roman" w:hAnsi="Arial"/>
          <w:sz w:val="20"/>
          <w:lang w:val="en-AU"/>
        </w:rPr>
      </w:pPr>
      <w:r w:rsidRPr="00C36B11">
        <w:rPr>
          <w:rFonts w:ascii="Arial" w:eastAsia="Times New Roman" w:hAnsi="Arial"/>
          <w:sz w:val="20"/>
          <w:lang w:val="en-AU"/>
        </w:rPr>
        <w:t xml:space="preserve">You should advise us as soon as possible if your project is experiencing delays that might prevent you from completing it by the project end date in your agreement. </w:t>
      </w:r>
    </w:p>
    <w:p w14:paraId="7E156B2F" w14:textId="77777777" w:rsidR="00C36B11" w:rsidRPr="00C36B11" w:rsidRDefault="00C36B11" w:rsidP="00C36B11">
      <w:pPr>
        <w:spacing w:before="40" w:after="120" w:line="240" w:lineRule="atLeast"/>
        <w:rPr>
          <w:rFonts w:ascii="Arial" w:eastAsia="Times New Roman" w:hAnsi="Arial"/>
          <w:sz w:val="20"/>
          <w:lang w:val="en-AU"/>
        </w:rPr>
      </w:pPr>
      <w:r w:rsidRPr="00C36B11">
        <w:rPr>
          <w:rFonts w:ascii="Arial" w:eastAsia="Times New Roman" w:hAnsi="Arial"/>
          <w:sz w:val="20"/>
          <w:lang w:val="en-AU"/>
        </w:rPr>
        <w:t>You must provide an end of project report on completion of your project. We will provide a template for this with instructions on how to complete and submit the end of project report in the grant portal</w:t>
      </w:r>
      <w:r w:rsidRPr="00C36B11">
        <w:rPr>
          <w:rFonts w:ascii="Arial" w:eastAsia="Arial" w:hAnsi="Arial" w:cs="Arial"/>
          <w:sz w:val="16"/>
          <w:szCs w:val="16"/>
        </w:rPr>
        <w:t>.</w:t>
      </w:r>
      <w:r w:rsidRPr="00C36B11">
        <w:rPr>
          <w:rFonts w:ascii="Arial" w:eastAsia="Times New Roman" w:hAnsi="Arial"/>
          <w:sz w:val="20"/>
          <w:lang w:val="en-AU"/>
        </w:rPr>
        <w:t xml:space="preserve"> </w:t>
      </w:r>
    </w:p>
    <w:p w14:paraId="16BDE842" w14:textId="77777777" w:rsidR="00C36B11" w:rsidRPr="00C36B11" w:rsidRDefault="00C36B11" w:rsidP="00C36B11">
      <w:pPr>
        <w:spacing w:before="40" w:after="120" w:line="240" w:lineRule="atLeast"/>
        <w:rPr>
          <w:rFonts w:ascii="Arial" w:eastAsia="Times New Roman" w:hAnsi="Arial"/>
          <w:sz w:val="20"/>
          <w:lang w:val="en-AU"/>
        </w:rPr>
      </w:pPr>
      <w:r w:rsidRPr="00C36B11">
        <w:rPr>
          <w:rFonts w:ascii="Arial" w:eastAsia="Times New Roman" w:hAnsi="Arial"/>
          <w:sz w:val="20"/>
          <w:lang w:val="en-AU"/>
        </w:rPr>
        <w:t xml:space="preserve">When you submit your end of project report you will need to: </w:t>
      </w:r>
    </w:p>
    <w:p w14:paraId="0E83DAF6" w14:textId="77777777" w:rsidR="00C36B11" w:rsidRPr="00C36B11" w:rsidRDefault="00C36B11" w:rsidP="00C36B11">
      <w:pPr>
        <w:numPr>
          <w:ilvl w:val="0"/>
          <w:numId w:val="2"/>
        </w:numPr>
        <w:spacing w:before="60" w:after="60" w:line="240" w:lineRule="atLeast"/>
        <w:rPr>
          <w:rFonts w:ascii="Arial" w:eastAsia="Times New Roman" w:hAnsi="Arial"/>
          <w:iCs/>
          <w:sz w:val="20"/>
          <w:lang w:val="en-AU"/>
        </w:rPr>
      </w:pPr>
      <w:r w:rsidRPr="00C36B11">
        <w:rPr>
          <w:rFonts w:ascii="Arial" w:eastAsia="Times New Roman" w:hAnsi="Arial"/>
          <w:iCs/>
          <w:sz w:val="20"/>
          <w:lang w:val="en-AU"/>
        </w:rPr>
        <w:t>provide photographs of your completed project activities</w:t>
      </w:r>
    </w:p>
    <w:p w14:paraId="7373BE92" w14:textId="77777777" w:rsidR="00C36B11" w:rsidRPr="00C36B11" w:rsidRDefault="00C36B11" w:rsidP="00C36B11">
      <w:pPr>
        <w:numPr>
          <w:ilvl w:val="0"/>
          <w:numId w:val="2"/>
        </w:numPr>
        <w:spacing w:before="60" w:after="60" w:line="240" w:lineRule="atLeast"/>
        <w:rPr>
          <w:rFonts w:ascii="Arial" w:eastAsia="Times New Roman" w:hAnsi="Arial"/>
          <w:iCs/>
          <w:sz w:val="20"/>
          <w:lang w:val="en-AU"/>
        </w:rPr>
      </w:pPr>
      <w:r w:rsidRPr="00C36B11">
        <w:rPr>
          <w:rFonts w:ascii="Arial" w:eastAsia="Times New Roman" w:hAnsi="Arial"/>
          <w:iCs/>
          <w:sz w:val="20"/>
          <w:lang w:val="en-AU"/>
        </w:rPr>
        <w:t xml:space="preserve">be able to identify the total eligible expenditure incurred for the project </w:t>
      </w:r>
    </w:p>
    <w:p w14:paraId="3A62D183" w14:textId="77777777" w:rsidR="00C36B11" w:rsidRPr="00C36B11" w:rsidRDefault="00C36B11" w:rsidP="00C36B11">
      <w:pPr>
        <w:numPr>
          <w:ilvl w:val="0"/>
          <w:numId w:val="2"/>
        </w:numPr>
        <w:spacing w:before="60" w:after="60" w:line="240" w:lineRule="atLeast"/>
        <w:rPr>
          <w:rFonts w:ascii="Arial" w:eastAsia="Times New Roman" w:hAnsi="Arial"/>
          <w:iCs/>
          <w:sz w:val="20"/>
          <w:lang w:val="en-AU"/>
        </w:rPr>
      </w:pPr>
      <w:r w:rsidRPr="00C36B11">
        <w:rPr>
          <w:rFonts w:ascii="Arial" w:eastAsia="Times New Roman" w:hAnsi="Arial"/>
          <w:iCs/>
          <w:sz w:val="20"/>
          <w:lang w:val="en-AU"/>
        </w:rPr>
        <w:t>provide a breakdown of what the grant money was spent on</w:t>
      </w:r>
    </w:p>
    <w:p w14:paraId="7C0C6CC5" w14:textId="77777777" w:rsidR="00C36B11" w:rsidRPr="00C36B11" w:rsidRDefault="00C36B11" w:rsidP="00C36B11">
      <w:pPr>
        <w:numPr>
          <w:ilvl w:val="0"/>
          <w:numId w:val="2"/>
        </w:numPr>
        <w:spacing w:before="60" w:after="60" w:line="240" w:lineRule="atLeast"/>
        <w:rPr>
          <w:rFonts w:ascii="Arial" w:eastAsia="Times New Roman" w:hAnsi="Arial"/>
          <w:iCs/>
          <w:sz w:val="20"/>
          <w:lang w:val="en-AU"/>
        </w:rPr>
      </w:pPr>
      <w:r w:rsidRPr="00C36B11">
        <w:rPr>
          <w:rFonts w:ascii="Arial" w:eastAsia="Times New Roman" w:hAnsi="Arial"/>
          <w:iCs/>
          <w:sz w:val="20"/>
          <w:lang w:val="en-AU"/>
        </w:rPr>
        <w:t xml:space="preserve">report any underspends of the grant money </w:t>
      </w:r>
    </w:p>
    <w:p w14:paraId="03B5CE23" w14:textId="77777777" w:rsidR="00C36B11" w:rsidRPr="00C36B11" w:rsidRDefault="00C36B11" w:rsidP="00C36B11">
      <w:pPr>
        <w:numPr>
          <w:ilvl w:val="0"/>
          <w:numId w:val="2"/>
        </w:numPr>
        <w:spacing w:before="60" w:after="60" w:line="240" w:lineRule="atLeast"/>
        <w:rPr>
          <w:rFonts w:ascii="Arial" w:eastAsia="Times New Roman" w:hAnsi="Arial"/>
          <w:iCs/>
          <w:sz w:val="20"/>
          <w:lang w:val="en-AU"/>
        </w:rPr>
      </w:pPr>
      <w:r w:rsidRPr="00C36B11">
        <w:rPr>
          <w:rFonts w:ascii="Arial" w:eastAsia="Times New Roman" w:hAnsi="Arial"/>
          <w:iCs/>
          <w:sz w:val="20"/>
          <w:lang w:val="en-AU"/>
        </w:rPr>
        <w:t>include a declaration that the grant money was spent in accordance with the grant agreement.</w:t>
      </w:r>
    </w:p>
    <w:p w14:paraId="189775BA" w14:textId="38B76DDB" w:rsidR="000A3797" w:rsidRDefault="00C36B11" w:rsidP="00C36B11">
      <w:r w:rsidRPr="00C36B11">
        <w:rPr>
          <w:rFonts w:ascii="Arial" w:eastAsia="Times New Roman" w:hAnsi="Arial"/>
          <w:sz w:val="20"/>
          <w:lang w:val="en-AU"/>
        </w:rPr>
        <w:t>You are also required to keep records of your project for two years. You may be required to provide them to us for evaluation upon request (see section 1</w:t>
      </w:r>
      <w:r w:rsidR="00EB4EF0">
        <w:rPr>
          <w:rFonts w:ascii="Arial" w:eastAsia="Times New Roman" w:hAnsi="Arial"/>
          <w:sz w:val="20"/>
          <w:lang w:val="en-AU"/>
        </w:rPr>
        <w:t>2</w:t>
      </w:r>
      <w:r w:rsidRPr="00C36B11">
        <w:rPr>
          <w:rFonts w:ascii="Arial" w:eastAsia="Times New Roman" w:hAnsi="Arial"/>
          <w:sz w:val="20"/>
          <w:lang w:val="en-AU"/>
        </w:rPr>
        <w:t xml:space="preserve"> of the </w:t>
      </w:r>
      <w:hyperlink r:id="rId35" w:anchor="key-documents" w:history="1">
        <w:r w:rsidRPr="00EB4EF0">
          <w:rPr>
            <w:rStyle w:val="Hyperlink"/>
            <w:rFonts w:ascii="Arial" w:eastAsia="Times New Roman" w:hAnsi="Arial"/>
            <w:sz w:val="20"/>
            <w:lang w:val="en-AU"/>
          </w:rPr>
          <w:t>grant opportunity guidelines</w:t>
        </w:r>
      </w:hyperlink>
      <w:r w:rsidRPr="00C36B11">
        <w:rPr>
          <w:rFonts w:ascii="Arial" w:eastAsia="Times New Roman" w:hAnsi="Arial"/>
          <w:sz w:val="20"/>
          <w:lang w:val="en-AU"/>
        </w:rPr>
        <w:t>).</w:t>
      </w:r>
    </w:p>
    <w:sectPr w:rsidR="000A3797" w:rsidSect="001C1A94">
      <w:headerReference w:type="even" r:id="rId36"/>
      <w:headerReference w:type="default" r:id="rId37"/>
      <w:footerReference w:type="even" r:id="rId38"/>
      <w:footerReference w:type="default" r:id="rId39"/>
      <w:headerReference w:type="first" r:id="rId40"/>
      <w:footerReference w:type="first" r:id="rId41"/>
      <w:pgSz w:w="11904" w:h="16838"/>
      <w:pgMar w:top="964" w:right="1440" w:bottom="964" w:left="1440" w:header="720" w:footer="720" w:gutter="0"/>
      <w:cols w:num="2" w:space="0" w:equalWidth="0">
        <w:col w:w="4223" w:space="588"/>
        <w:col w:w="4213"/>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85155" w14:textId="77777777" w:rsidR="006A00AB" w:rsidRDefault="006A00AB" w:rsidP="001C1A94">
      <w:r>
        <w:separator/>
      </w:r>
    </w:p>
  </w:endnote>
  <w:endnote w:type="continuationSeparator" w:id="0">
    <w:p w14:paraId="241148A7" w14:textId="77777777" w:rsidR="006A00AB" w:rsidRDefault="006A00AB" w:rsidP="001C1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8A3A6" w14:textId="271DE558" w:rsidR="00621B44" w:rsidRDefault="00621B44">
    <w:pPr>
      <w:pStyle w:val="Footer"/>
    </w:pPr>
    <w:r>
      <w:rPr>
        <w:noProof/>
        <w14:ligatures w14:val="standardContextual"/>
      </w:rPr>
      <mc:AlternateContent>
        <mc:Choice Requires="wps">
          <w:drawing>
            <wp:anchor distT="0" distB="0" distL="0" distR="0" simplePos="0" relativeHeight="251658244" behindDoc="0" locked="0" layoutInCell="1" allowOverlap="1" wp14:anchorId="40F4387C" wp14:editId="0F717979">
              <wp:simplePos x="635" y="635"/>
              <wp:positionH relativeFrom="page">
                <wp:align>center</wp:align>
              </wp:positionH>
              <wp:positionV relativeFrom="page">
                <wp:align>bottom</wp:align>
              </wp:positionV>
              <wp:extent cx="551815" cy="376555"/>
              <wp:effectExtent l="0" t="0" r="635" b="0"/>
              <wp:wrapNone/>
              <wp:docPr id="932405859" name="Text Box 5" descr="OFFICIAL">
                <a:extLst xmlns:a="http://schemas.openxmlformats.org/drawingml/2006/main">
                  <a:ext uri="{FF2B5EF4-FFF2-40B4-BE49-F238E27FC236}">
                    <a16:creationId xmlns:a16="http://schemas.microsoft.com/office/drawing/2014/main" id="{0ED19290-0830-4EF1-B9D2-F2674C3B786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F436382" w14:textId="474D45FF" w:rsidR="00621B44" w:rsidRPr="00621B44" w:rsidRDefault="00621B44" w:rsidP="00621B44">
                          <w:pPr>
                            <w:rPr>
                              <w:rFonts w:ascii="Calibri" w:eastAsia="Calibri" w:hAnsi="Calibri" w:cs="Calibri"/>
                              <w:noProof/>
                              <w:color w:val="C00000"/>
                              <w:sz w:val="24"/>
                              <w:szCs w:val="24"/>
                            </w:rPr>
                          </w:pPr>
                          <w:r w:rsidRPr="00621B4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F4387C"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2F436382" w14:textId="474D45FF" w:rsidR="00621B44" w:rsidRPr="00621B44" w:rsidRDefault="00621B44" w:rsidP="00621B44">
                    <w:pPr>
                      <w:rPr>
                        <w:rFonts w:ascii="Calibri" w:eastAsia="Calibri" w:hAnsi="Calibri" w:cs="Calibri"/>
                        <w:noProof/>
                        <w:color w:val="C00000"/>
                        <w:sz w:val="24"/>
                        <w:szCs w:val="24"/>
                      </w:rPr>
                    </w:pPr>
                    <w:r w:rsidRPr="00621B44">
                      <w:rPr>
                        <w:rFonts w:ascii="Calibri" w:eastAsia="Calibri" w:hAnsi="Calibri" w:cs="Calibri"/>
                        <w:noProof/>
                        <w:color w:val="C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F5B2F" w14:textId="37A0A762" w:rsidR="00621B44" w:rsidRDefault="00621B44">
    <w:pPr>
      <w:pStyle w:val="Footer"/>
    </w:pPr>
    <w:r>
      <w:rPr>
        <w:noProof/>
        <w14:ligatures w14:val="standardContextual"/>
      </w:rPr>
      <mc:AlternateContent>
        <mc:Choice Requires="wps">
          <w:drawing>
            <wp:anchor distT="0" distB="0" distL="0" distR="0" simplePos="0" relativeHeight="251658245" behindDoc="0" locked="0" layoutInCell="1" allowOverlap="1" wp14:anchorId="29422EAC" wp14:editId="40384AB6">
              <wp:simplePos x="914400" y="10077450"/>
              <wp:positionH relativeFrom="page">
                <wp:align>center</wp:align>
              </wp:positionH>
              <wp:positionV relativeFrom="page">
                <wp:align>bottom</wp:align>
              </wp:positionV>
              <wp:extent cx="551815" cy="376555"/>
              <wp:effectExtent l="0" t="0" r="635" b="0"/>
              <wp:wrapNone/>
              <wp:docPr id="1896306428" name="Text Box 6" descr="OFFICIAL">
                <a:extLst xmlns:a="http://schemas.openxmlformats.org/drawingml/2006/main">
                  <a:ext uri="{FF2B5EF4-FFF2-40B4-BE49-F238E27FC236}">
                    <a16:creationId xmlns:a16="http://schemas.microsoft.com/office/drawing/2014/main" id="{9DD95165-2921-4C7A-AC5A-FDD38284921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49F6A31" w14:textId="52B9CE8A" w:rsidR="00621B44" w:rsidRPr="00621B44" w:rsidRDefault="00621B44" w:rsidP="00621B44">
                          <w:pPr>
                            <w:rPr>
                              <w:rFonts w:ascii="Calibri" w:eastAsia="Calibri" w:hAnsi="Calibri" w:cs="Calibri"/>
                              <w:noProof/>
                              <w:color w:val="C00000"/>
                              <w:sz w:val="24"/>
                              <w:szCs w:val="24"/>
                            </w:rPr>
                          </w:pPr>
                          <w:r w:rsidRPr="00621B4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422EAC" id="_x0000_t202" coordsize="21600,21600" o:spt="202" path="m,l,21600r21600,l21600,xe">
              <v:stroke joinstyle="miter"/>
              <v:path gradientshapeok="t" o:connecttype="rect"/>
            </v:shapetype>
            <v:shape id="Text Box 6" o:spid="_x0000_s1029" type="#_x0000_t202" alt="OFFICIAL" style="position:absolute;margin-left:0;margin-top:0;width:43.45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649F6A31" w14:textId="52B9CE8A" w:rsidR="00621B44" w:rsidRPr="00621B44" w:rsidRDefault="00621B44" w:rsidP="00621B44">
                    <w:pPr>
                      <w:rPr>
                        <w:rFonts w:ascii="Calibri" w:eastAsia="Calibri" w:hAnsi="Calibri" w:cs="Calibri"/>
                        <w:noProof/>
                        <w:color w:val="C00000"/>
                        <w:sz w:val="24"/>
                        <w:szCs w:val="24"/>
                      </w:rPr>
                    </w:pPr>
                    <w:r w:rsidRPr="00621B44">
                      <w:rPr>
                        <w:rFonts w:ascii="Calibri" w:eastAsia="Calibri" w:hAnsi="Calibri" w:cs="Calibri"/>
                        <w:noProof/>
                        <w:color w:val="C0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C0BBF" w14:textId="70829AE2" w:rsidR="00621B44" w:rsidRDefault="00621B44">
    <w:pPr>
      <w:pStyle w:val="Footer"/>
    </w:pPr>
    <w:r>
      <w:rPr>
        <w:noProof/>
        <w14:ligatures w14:val="standardContextual"/>
      </w:rPr>
      <mc:AlternateContent>
        <mc:Choice Requires="wps">
          <w:drawing>
            <wp:anchor distT="0" distB="0" distL="0" distR="0" simplePos="0" relativeHeight="251658243" behindDoc="0" locked="0" layoutInCell="1" allowOverlap="1" wp14:anchorId="5D7CB7A7" wp14:editId="7A78050D">
              <wp:simplePos x="635" y="635"/>
              <wp:positionH relativeFrom="page">
                <wp:align>center</wp:align>
              </wp:positionH>
              <wp:positionV relativeFrom="page">
                <wp:align>bottom</wp:align>
              </wp:positionV>
              <wp:extent cx="551815" cy="376555"/>
              <wp:effectExtent l="0" t="0" r="635" b="0"/>
              <wp:wrapNone/>
              <wp:docPr id="1161977593" name="Text Box 4" descr="OFFICIAL">
                <a:extLst xmlns:a="http://schemas.openxmlformats.org/drawingml/2006/main">
                  <a:ext uri="{FF2B5EF4-FFF2-40B4-BE49-F238E27FC236}">
                    <a16:creationId xmlns:a16="http://schemas.microsoft.com/office/drawing/2014/main" id="{F34913DB-9EAF-4B74-8196-71EA14ED04A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41DFE32" w14:textId="2DAD9863" w:rsidR="00621B44" w:rsidRPr="00621B44" w:rsidRDefault="00621B44" w:rsidP="00621B44">
                          <w:pPr>
                            <w:rPr>
                              <w:rFonts w:ascii="Calibri" w:eastAsia="Calibri" w:hAnsi="Calibri" w:cs="Calibri"/>
                              <w:noProof/>
                              <w:color w:val="C00000"/>
                              <w:sz w:val="24"/>
                              <w:szCs w:val="24"/>
                            </w:rPr>
                          </w:pPr>
                          <w:r w:rsidRPr="00621B4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7CB7A7"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241DFE32" w14:textId="2DAD9863" w:rsidR="00621B44" w:rsidRPr="00621B44" w:rsidRDefault="00621B44" w:rsidP="00621B44">
                    <w:pPr>
                      <w:rPr>
                        <w:rFonts w:ascii="Calibri" w:eastAsia="Calibri" w:hAnsi="Calibri" w:cs="Calibri"/>
                        <w:noProof/>
                        <w:color w:val="C00000"/>
                        <w:sz w:val="24"/>
                        <w:szCs w:val="24"/>
                      </w:rPr>
                    </w:pPr>
                    <w:r w:rsidRPr="00621B44">
                      <w:rPr>
                        <w:rFonts w:ascii="Calibri" w:eastAsia="Calibri" w:hAnsi="Calibri" w:cs="Calibri"/>
                        <w:noProof/>
                        <w:color w:val="C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BB42C" w14:textId="77777777" w:rsidR="006A00AB" w:rsidRDefault="006A00AB" w:rsidP="001C1A94">
      <w:r>
        <w:separator/>
      </w:r>
    </w:p>
  </w:footnote>
  <w:footnote w:type="continuationSeparator" w:id="0">
    <w:p w14:paraId="22F483B3" w14:textId="77777777" w:rsidR="006A00AB" w:rsidRDefault="006A00AB" w:rsidP="001C1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CFAC" w14:textId="5E8D2B14" w:rsidR="00621B44" w:rsidRDefault="00621B44">
    <w:pPr>
      <w:pStyle w:val="Header"/>
    </w:pPr>
    <w:r>
      <w:rPr>
        <w:noProof/>
        <w14:ligatures w14:val="standardContextual"/>
      </w:rPr>
      <mc:AlternateContent>
        <mc:Choice Requires="wps">
          <w:drawing>
            <wp:anchor distT="0" distB="0" distL="0" distR="0" simplePos="0" relativeHeight="251658241" behindDoc="0" locked="0" layoutInCell="1" allowOverlap="1" wp14:anchorId="68BA7E8C" wp14:editId="686F46B7">
              <wp:simplePos x="635" y="635"/>
              <wp:positionH relativeFrom="page">
                <wp:align>center</wp:align>
              </wp:positionH>
              <wp:positionV relativeFrom="page">
                <wp:align>top</wp:align>
              </wp:positionV>
              <wp:extent cx="551815" cy="376555"/>
              <wp:effectExtent l="0" t="0" r="635" b="4445"/>
              <wp:wrapNone/>
              <wp:docPr id="770086175" name="Text Box 2" descr="OFFICIAL">
                <a:extLst xmlns:a="http://schemas.openxmlformats.org/drawingml/2006/main">
                  <a:ext uri="{FF2B5EF4-FFF2-40B4-BE49-F238E27FC236}">
                    <a16:creationId xmlns:a16="http://schemas.microsoft.com/office/drawing/2014/main" id="{C0B7D0F7-B51A-4475-94D2-64535895F85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D8A9D90" w14:textId="79CB9379" w:rsidR="00621B44" w:rsidRPr="00621B44" w:rsidRDefault="00621B44" w:rsidP="00621B44">
                          <w:pPr>
                            <w:rPr>
                              <w:rFonts w:ascii="Calibri" w:eastAsia="Calibri" w:hAnsi="Calibri" w:cs="Calibri"/>
                              <w:noProof/>
                              <w:color w:val="C00000"/>
                              <w:sz w:val="24"/>
                              <w:szCs w:val="24"/>
                            </w:rPr>
                          </w:pPr>
                          <w:r w:rsidRPr="00621B4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BA7E8C"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6D8A9D90" w14:textId="79CB9379" w:rsidR="00621B44" w:rsidRPr="00621B44" w:rsidRDefault="00621B44" w:rsidP="00621B44">
                    <w:pPr>
                      <w:rPr>
                        <w:rFonts w:ascii="Calibri" w:eastAsia="Calibri" w:hAnsi="Calibri" w:cs="Calibri"/>
                        <w:noProof/>
                        <w:color w:val="C00000"/>
                        <w:sz w:val="24"/>
                        <w:szCs w:val="24"/>
                      </w:rPr>
                    </w:pPr>
                    <w:r w:rsidRPr="00621B44">
                      <w:rPr>
                        <w:rFonts w:ascii="Calibri" w:eastAsia="Calibri" w:hAnsi="Calibri" w:cs="Calibri"/>
                        <w:noProof/>
                        <w:color w:val="C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AF953" w14:textId="56D9550A" w:rsidR="00621B44" w:rsidRDefault="00621B44">
    <w:pPr>
      <w:pStyle w:val="Header"/>
    </w:pPr>
    <w:r>
      <w:rPr>
        <w:noProof/>
        <w14:ligatures w14:val="standardContextual"/>
      </w:rPr>
      <mc:AlternateContent>
        <mc:Choice Requires="wps">
          <w:drawing>
            <wp:anchor distT="0" distB="0" distL="0" distR="0" simplePos="0" relativeHeight="251658242" behindDoc="0" locked="0" layoutInCell="1" allowOverlap="1" wp14:anchorId="6AA05764" wp14:editId="4A8698BE">
              <wp:simplePos x="914400" y="457200"/>
              <wp:positionH relativeFrom="page">
                <wp:align>center</wp:align>
              </wp:positionH>
              <wp:positionV relativeFrom="page">
                <wp:align>top</wp:align>
              </wp:positionV>
              <wp:extent cx="551815" cy="376555"/>
              <wp:effectExtent l="0" t="0" r="635" b="4445"/>
              <wp:wrapNone/>
              <wp:docPr id="1449747200" name="Text Box 3" descr="OFFICIAL">
                <a:extLst xmlns:a="http://schemas.openxmlformats.org/drawingml/2006/main">
                  <a:ext uri="{FF2B5EF4-FFF2-40B4-BE49-F238E27FC236}">
                    <a16:creationId xmlns:a16="http://schemas.microsoft.com/office/drawing/2014/main" id="{2A7CC7BB-57DC-48E3-A5B3-D1F147ABC6D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FC8D63B" w14:textId="06CF76EB" w:rsidR="00621B44" w:rsidRPr="00621B44" w:rsidRDefault="00621B44" w:rsidP="00621B44">
                          <w:pPr>
                            <w:rPr>
                              <w:rFonts w:ascii="Calibri" w:eastAsia="Calibri" w:hAnsi="Calibri" w:cs="Calibri"/>
                              <w:noProof/>
                              <w:color w:val="C00000"/>
                              <w:sz w:val="24"/>
                              <w:szCs w:val="24"/>
                            </w:rPr>
                          </w:pPr>
                          <w:r w:rsidRPr="00621B4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A05764"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6FC8D63B" w14:textId="06CF76EB" w:rsidR="00621B44" w:rsidRPr="00621B44" w:rsidRDefault="00621B44" w:rsidP="00621B44">
                    <w:pPr>
                      <w:rPr>
                        <w:rFonts w:ascii="Calibri" w:eastAsia="Calibri" w:hAnsi="Calibri" w:cs="Calibri"/>
                        <w:noProof/>
                        <w:color w:val="C00000"/>
                        <w:sz w:val="24"/>
                        <w:szCs w:val="24"/>
                      </w:rPr>
                    </w:pPr>
                    <w:r w:rsidRPr="00621B44">
                      <w:rPr>
                        <w:rFonts w:ascii="Calibri" w:eastAsia="Calibri" w:hAnsi="Calibri" w:cs="Calibri"/>
                        <w:noProof/>
                        <w:color w:val="C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A1FE0" w14:textId="651F2920" w:rsidR="00621B44" w:rsidRDefault="00621B44">
    <w:pPr>
      <w:pStyle w:val="Header"/>
    </w:pPr>
    <w:r>
      <w:rPr>
        <w:noProof/>
        <w14:ligatures w14:val="standardContextual"/>
      </w:rPr>
      <mc:AlternateContent>
        <mc:Choice Requires="wps">
          <w:drawing>
            <wp:anchor distT="0" distB="0" distL="0" distR="0" simplePos="0" relativeHeight="251658240" behindDoc="0" locked="0" layoutInCell="1" allowOverlap="1" wp14:anchorId="77799ADF" wp14:editId="441AE2E3">
              <wp:simplePos x="635" y="635"/>
              <wp:positionH relativeFrom="page">
                <wp:align>center</wp:align>
              </wp:positionH>
              <wp:positionV relativeFrom="page">
                <wp:align>top</wp:align>
              </wp:positionV>
              <wp:extent cx="551815" cy="376555"/>
              <wp:effectExtent l="0" t="0" r="635" b="4445"/>
              <wp:wrapNone/>
              <wp:docPr id="1294669391" name="Text Box 1" descr="OFFICIAL">
                <a:extLst xmlns:a="http://schemas.openxmlformats.org/drawingml/2006/main">
                  <a:ext uri="{FF2B5EF4-FFF2-40B4-BE49-F238E27FC236}">
                    <a16:creationId xmlns:a16="http://schemas.microsoft.com/office/drawing/2014/main" id="{EE91A9C6-C159-43B0-8BD5-FA3B6A02FED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61A6434" w14:textId="5D82E28D" w:rsidR="00621B44" w:rsidRPr="00621B44" w:rsidRDefault="00621B44" w:rsidP="00621B44">
                          <w:pPr>
                            <w:rPr>
                              <w:rFonts w:ascii="Calibri" w:eastAsia="Calibri" w:hAnsi="Calibri" w:cs="Calibri"/>
                              <w:noProof/>
                              <w:color w:val="C00000"/>
                              <w:sz w:val="24"/>
                              <w:szCs w:val="24"/>
                            </w:rPr>
                          </w:pPr>
                          <w:r w:rsidRPr="00621B4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799ADF"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261A6434" w14:textId="5D82E28D" w:rsidR="00621B44" w:rsidRPr="00621B44" w:rsidRDefault="00621B44" w:rsidP="00621B44">
                    <w:pPr>
                      <w:rPr>
                        <w:rFonts w:ascii="Calibri" w:eastAsia="Calibri" w:hAnsi="Calibri" w:cs="Calibri"/>
                        <w:noProof/>
                        <w:color w:val="C00000"/>
                        <w:sz w:val="24"/>
                        <w:szCs w:val="24"/>
                      </w:rPr>
                    </w:pPr>
                    <w:r w:rsidRPr="00621B44">
                      <w:rPr>
                        <w:rFonts w:ascii="Calibri" w:eastAsia="Calibri" w:hAnsi="Calibri" w:cs="Calibri"/>
                        <w:noProof/>
                        <w:color w:val="C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A1B55"/>
    <w:multiLevelType w:val="hybridMultilevel"/>
    <w:tmpl w:val="38FCA7D4"/>
    <w:lvl w:ilvl="0" w:tplc="0C090005">
      <w:start w:val="1"/>
      <w:numFmt w:val="bullet"/>
      <w:lvlText w:val=""/>
      <w:lvlJc w:val="left"/>
      <w:pPr>
        <w:ind w:left="432" w:hanging="360"/>
      </w:pPr>
      <w:rPr>
        <w:rFonts w:ascii="Wingdings" w:hAnsi="Wingdings" w:hint="default"/>
      </w:rPr>
    </w:lvl>
    <w:lvl w:ilvl="1" w:tplc="FFFFFFFF" w:tentative="1">
      <w:start w:val="1"/>
      <w:numFmt w:val="bullet"/>
      <w:lvlText w:val="o"/>
      <w:lvlJc w:val="left"/>
      <w:pPr>
        <w:ind w:left="1152" w:hanging="360"/>
      </w:pPr>
      <w:rPr>
        <w:rFonts w:ascii="Courier New" w:hAnsi="Courier New" w:cs="Courier New" w:hint="default"/>
      </w:rPr>
    </w:lvl>
    <w:lvl w:ilvl="2" w:tplc="FFFFFFFF" w:tentative="1">
      <w:start w:val="1"/>
      <w:numFmt w:val="bullet"/>
      <w:lvlText w:val=""/>
      <w:lvlJc w:val="left"/>
      <w:pPr>
        <w:ind w:left="1872" w:hanging="360"/>
      </w:pPr>
      <w:rPr>
        <w:rFonts w:ascii="Wingdings" w:hAnsi="Wingdings" w:hint="default"/>
      </w:rPr>
    </w:lvl>
    <w:lvl w:ilvl="3" w:tplc="FFFFFFFF" w:tentative="1">
      <w:start w:val="1"/>
      <w:numFmt w:val="bullet"/>
      <w:lvlText w:val=""/>
      <w:lvlJc w:val="left"/>
      <w:pPr>
        <w:ind w:left="2592" w:hanging="360"/>
      </w:pPr>
      <w:rPr>
        <w:rFonts w:ascii="Symbol" w:hAnsi="Symbol" w:hint="default"/>
      </w:rPr>
    </w:lvl>
    <w:lvl w:ilvl="4" w:tplc="FFFFFFFF" w:tentative="1">
      <w:start w:val="1"/>
      <w:numFmt w:val="bullet"/>
      <w:lvlText w:val="o"/>
      <w:lvlJc w:val="left"/>
      <w:pPr>
        <w:ind w:left="3312" w:hanging="360"/>
      </w:pPr>
      <w:rPr>
        <w:rFonts w:ascii="Courier New" w:hAnsi="Courier New" w:cs="Courier New" w:hint="default"/>
      </w:rPr>
    </w:lvl>
    <w:lvl w:ilvl="5" w:tplc="FFFFFFFF" w:tentative="1">
      <w:start w:val="1"/>
      <w:numFmt w:val="bullet"/>
      <w:lvlText w:val=""/>
      <w:lvlJc w:val="left"/>
      <w:pPr>
        <w:ind w:left="4032" w:hanging="360"/>
      </w:pPr>
      <w:rPr>
        <w:rFonts w:ascii="Wingdings" w:hAnsi="Wingdings" w:hint="default"/>
      </w:rPr>
    </w:lvl>
    <w:lvl w:ilvl="6" w:tplc="FFFFFFFF" w:tentative="1">
      <w:start w:val="1"/>
      <w:numFmt w:val="bullet"/>
      <w:lvlText w:val=""/>
      <w:lvlJc w:val="left"/>
      <w:pPr>
        <w:ind w:left="4752" w:hanging="360"/>
      </w:pPr>
      <w:rPr>
        <w:rFonts w:ascii="Symbol" w:hAnsi="Symbol" w:hint="default"/>
      </w:rPr>
    </w:lvl>
    <w:lvl w:ilvl="7" w:tplc="FFFFFFFF" w:tentative="1">
      <w:start w:val="1"/>
      <w:numFmt w:val="bullet"/>
      <w:lvlText w:val="o"/>
      <w:lvlJc w:val="left"/>
      <w:pPr>
        <w:ind w:left="5472" w:hanging="360"/>
      </w:pPr>
      <w:rPr>
        <w:rFonts w:ascii="Courier New" w:hAnsi="Courier New" w:cs="Courier New" w:hint="default"/>
      </w:rPr>
    </w:lvl>
    <w:lvl w:ilvl="8" w:tplc="FFFFFFFF" w:tentative="1">
      <w:start w:val="1"/>
      <w:numFmt w:val="bullet"/>
      <w:lvlText w:val=""/>
      <w:lvlJc w:val="left"/>
      <w:pPr>
        <w:ind w:left="6192" w:hanging="360"/>
      </w:pPr>
      <w:rPr>
        <w:rFonts w:ascii="Wingdings" w:hAnsi="Wingdings" w:hint="default"/>
      </w:rPr>
    </w:lvl>
  </w:abstractNum>
  <w:abstractNum w:abstractNumId="1" w15:restartNumberingAfterBreak="0">
    <w:nsid w:val="146D43BE"/>
    <w:multiLevelType w:val="hybridMultilevel"/>
    <w:tmpl w:val="58C279AA"/>
    <w:lvl w:ilvl="0" w:tplc="DDFEF554">
      <w:start w:val="1"/>
      <w:numFmt w:val="bullet"/>
      <w:lvlText w:val=""/>
      <w:lvlJc w:val="left"/>
      <w:pPr>
        <w:ind w:left="360" w:hanging="360"/>
      </w:pPr>
      <w:rPr>
        <w:rFonts w:ascii="Wingdings" w:hAnsi="Wingdings" w:hint="default"/>
        <w:color w:val="264F9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24FE4F46"/>
    <w:multiLevelType w:val="multilevel"/>
    <w:tmpl w:val="E3C45AA4"/>
    <w:lvl w:ilvl="0">
      <w:numFmt w:val="bullet"/>
      <w:lvlText w:val="§"/>
      <w:lvlJc w:val="left"/>
      <w:pPr>
        <w:tabs>
          <w:tab w:val="left" w:pos="360"/>
        </w:tabs>
      </w:pPr>
      <w:rPr>
        <w:rFonts w:ascii="Wingdings" w:eastAsia="Wingdings" w:hAnsi="Wingdings"/>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1630855"/>
    <w:multiLevelType w:val="hybridMultilevel"/>
    <w:tmpl w:val="A4C49296"/>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5BA63068"/>
    <w:multiLevelType w:val="hybridMultilevel"/>
    <w:tmpl w:val="63BA71B4"/>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63201038"/>
    <w:multiLevelType w:val="hybridMultilevel"/>
    <w:tmpl w:val="EB1A003E"/>
    <w:lvl w:ilvl="0" w:tplc="0C090005">
      <w:start w:val="1"/>
      <w:numFmt w:val="bullet"/>
      <w:lvlText w:val=""/>
      <w:lvlJc w:val="left"/>
      <w:pPr>
        <w:ind w:left="432" w:hanging="360"/>
      </w:pPr>
      <w:rPr>
        <w:rFonts w:ascii="Wingdings" w:hAnsi="Wingdings" w:hint="default"/>
      </w:rPr>
    </w:lvl>
    <w:lvl w:ilvl="1" w:tplc="0C090003" w:tentative="1">
      <w:start w:val="1"/>
      <w:numFmt w:val="bullet"/>
      <w:lvlText w:val="o"/>
      <w:lvlJc w:val="left"/>
      <w:pPr>
        <w:ind w:left="1152" w:hanging="360"/>
      </w:pPr>
      <w:rPr>
        <w:rFonts w:ascii="Courier New" w:hAnsi="Courier New" w:cs="Courier New" w:hint="default"/>
      </w:rPr>
    </w:lvl>
    <w:lvl w:ilvl="2" w:tplc="0C090005" w:tentative="1">
      <w:start w:val="1"/>
      <w:numFmt w:val="bullet"/>
      <w:lvlText w:val=""/>
      <w:lvlJc w:val="left"/>
      <w:pPr>
        <w:ind w:left="1872" w:hanging="360"/>
      </w:pPr>
      <w:rPr>
        <w:rFonts w:ascii="Wingdings" w:hAnsi="Wingdings" w:hint="default"/>
      </w:rPr>
    </w:lvl>
    <w:lvl w:ilvl="3" w:tplc="0C090001" w:tentative="1">
      <w:start w:val="1"/>
      <w:numFmt w:val="bullet"/>
      <w:lvlText w:val=""/>
      <w:lvlJc w:val="left"/>
      <w:pPr>
        <w:ind w:left="2592" w:hanging="360"/>
      </w:pPr>
      <w:rPr>
        <w:rFonts w:ascii="Symbol" w:hAnsi="Symbol" w:hint="default"/>
      </w:rPr>
    </w:lvl>
    <w:lvl w:ilvl="4" w:tplc="0C090003" w:tentative="1">
      <w:start w:val="1"/>
      <w:numFmt w:val="bullet"/>
      <w:lvlText w:val="o"/>
      <w:lvlJc w:val="left"/>
      <w:pPr>
        <w:ind w:left="3312" w:hanging="360"/>
      </w:pPr>
      <w:rPr>
        <w:rFonts w:ascii="Courier New" w:hAnsi="Courier New" w:cs="Courier New" w:hint="default"/>
      </w:rPr>
    </w:lvl>
    <w:lvl w:ilvl="5" w:tplc="0C090005" w:tentative="1">
      <w:start w:val="1"/>
      <w:numFmt w:val="bullet"/>
      <w:lvlText w:val=""/>
      <w:lvlJc w:val="left"/>
      <w:pPr>
        <w:ind w:left="4032" w:hanging="360"/>
      </w:pPr>
      <w:rPr>
        <w:rFonts w:ascii="Wingdings" w:hAnsi="Wingdings" w:hint="default"/>
      </w:rPr>
    </w:lvl>
    <w:lvl w:ilvl="6" w:tplc="0C090001" w:tentative="1">
      <w:start w:val="1"/>
      <w:numFmt w:val="bullet"/>
      <w:lvlText w:val=""/>
      <w:lvlJc w:val="left"/>
      <w:pPr>
        <w:ind w:left="4752" w:hanging="360"/>
      </w:pPr>
      <w:rPr>
        <w:rFonts w:ascii="Symbol" w:hAnsi="Symbol" w:hint="default"/>
      </w:rPr>
    </w:lvl>
    <w:lvl w:ilvl="7" w:tplc="0C090003" w:tentative="1">
      <w:start w:val="1"/>
      <w:numFmt w:val="bullet"/>
      <w:lvlText w:val="o"/>
      <w:lvlJc w:val="left"/>
      <w:pPr>
        <w:ind w:left="5472" w:hanging="360"/>
      </w:pPr>
      <w:rPr>
        <w:rFonts w:ascii="Courier New" w:hAnsi="Courier New" w:cs="Courier New" w:hint="default"/>
      </w:rPr>
    </w:lvl>
    <w:lvl w:ilvl="8" w:tplc="0C090005" w:tentative="1">
      <w:start w:val="1"/>
      <w:numFmt w:val="bullet"/>
      <w:lvlText w:val=""/>
      <w:lvlJc w:val="left"/>
      <w:pPr>
        <w:ind w:left="6192" w:hanging="360"/>
      </w:pPr>
      <w:rPr>
        <w:rFonts w:ascii="Wingdings" w:hAnsi="Wingdings" w:hint="default"/>
      </w:rPr>
    </w:lvl>
  </w:abstractNum>
  <w:abstractNum w:abstractNumId="6" w15:restartNumberingAfterBreak="0">
    <w:nsid w:val="7EF97AD7"/>
    <w:multiLevelType w:val="hybridMultilevel"/>
    <w:tmpl w:val="AEAC8884"/>
    <w:lvl w:ilvl="0" w:tplc="DDFEF554">
      <w:start w:val="1"/>
      <w:numFmt w:val="bullet"/>
      <w:lvlText w:val=""/>
      <w:lvlJc w:val="left"/>
      <w:pPr>
        <w:ind w:left="360" w:hanging="360"/>
      </w:pPr>
      <w:rPr>
        <w:rFonts w:ascii="Wingdings" w:hAnsi="Wingdings" w:hint="default"/>
        <w:color w:val="264F90"/>
      </w:rPr>
    </w:lvl>
    <w:lvl w:ilvl="1" w:tplc="0C090005">
      <w:start w:val="1"/>
      <w:numFmt w:val="bullet"/>
      <w:lvlText w:val=""/>
      <w:lvlJc w:val="left"/>
      <w:pPr>
        <w:ind w:left="1080" w:hanging="360"/>
      </w:pPr>
      <w:rPr>
        <w:rFonts w:ascii="Wingdings" w:hAnsi="Wingdings"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222323513">
    <w:abstractNumId w:val="4"/>
  </w:num>
  <w:num w:numId="2" w16cid:durableId="1852524082">
    <w:abstractNumId w:val="1"/>
  </w:num>
  <w:num w:numId="3" w16cid:durableId="1894923206">
    <w:abstractNumId w:val="2"/>
  </w:num>
  <w:num w:numId="4" w16cid:durableId="364448486">
    <w:abstractNumId w:val="0"/>
  </w:num>
  <w:num w:numId="5" w16cid:durableId="401605820">
    <w:abstractNumId w:val="6"/>
  </w:num>
  <w:num w:numId="6" w16cid:durableId="480391762">
    <w:abstractNumId w:val="3"/>
  </w:num>
  <w:num w:numId="7" w16cid:durableId="7643750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A94"/>
    <w:rsid w:val="00005B45"/>
    <w:rsid w:val="00014DB5"/>
    <w:rsid w:val="00017ACC"/>
    <w:rsid w:val="00020B61"/>
    <w:rsid w:val="00030B6E"/>
    <w:rsid w:val="00033B22"/>
    <w:rsid w:val="00041BD3"/>
    <w:rsid w:val="000443D1"/>
    <w:rsid w:val="00046772"/>
    <w:rsid w:val="0004769E"/>
    <w:rsid w:val="00070353"/>
    <w:rsid w:val="00070E01"/>
    <w:rsid w:val="00075B66"/>
    <w:rsid w:val="0007655C"/>
    <w:rsid w:val="00076B13"/>
    <w:rsid w:val="00086B5B"/>
    <w:rsid w:val="00092471"/>
    <w:rsid w:val="00095098"/>
    <w:rsid w:val="000953FB"/>
    <w:rsid w:val="000A3797"/>
    <w:rsid w:val="000A4791"/>
    <w:rsid w:val="000A73F3"/>
    <w:rsid w:val="000B2731"/>
    <w:rsid w:val="000B31EB"/>
    <w:rsid w:val="000B3CCD"/>
    <w:rsid w:val="000C4985"/>
    <w:rsid w:val="000D1809"/>
    <w:rsid w:val="000E4CAA"/>
    <w:rsid w:val="000F6FCF"/>
    <w:rsid w:val="001001A8"/>
    <w:rsid w:val="001002DF"/>
    <w:rsid w:val="00103EBD"/>
    <w:rsid w:val="00110F1A"/>
    <w:rsid w:val="0011316D"/>
    <w:rsid w:val="00115EC5"/>
    <w:rsid w:val="0012030C"/>
    <w:rsid w:val="001229F5"/>
    <w:rsid w:val="00125DA6"/>
    <w:rsid w:val="001272DD"/>
    <w:rsid w:val="00130112"/>
    <w:rsid w:val="00136574"/>
    <w:rsid w:val="00145568"/>
    <w:rsid w:val="00145D7A"/>
    <w:rsid w:val="001549DE"/>
    <w:rsid w:val="0016137C"/>
    <w:rsid w:val="001641B1"/>
    <w:rsid w:val="00174906"/>
    <w:rsid w:val="00177FBE"/>
    <w:rsid w:val="00184A49"/>
    <w:rsid w:val="00195460"/>
    <w:rsid w:val="001A52E8"/>
    <w:rsid w:val="001A5A3C"/>
    <w:rsid w:val="001A5B85"/>
    <w:rsid w:val="001A757E"/>
    <w:rsid w:val="001B7490"/>
    <w:rsid w:val="001C1A94"/>
    <w:rsid w:val="001D4533"/>
    <w:rsid w:val="001D4724"/>
    <w:rsid w:val="001D591F"/>
    <w:rsid w:val="001D725B"/>
    <w:rsid w:val="001E1D4D"/>
    <w:rsid w:val="001E3FBD"/>
    <w:rsid w:val="001F0AF6"/>
    <w:rsid w:val="001F1488"/>
    <w:rsid w:val="001F61A0"/>
    <w:rsid w:val="00202FBB"/>
    <w:rsid w:val="00213362"/>
    <w:rsid w:val="00214D39"/>
    <w:rsid w:val="002203A1"/>
    <w:rsid w:val="00220A8A"/>
    <w:rsid w:val="00220C5F"/>
    <w:rsid w:val="0022516F"/>
    <w:rsid w:val="00234A29"/>
    <w:rsid w:val="0024478E"/>
    <w:rsid w:val="002448C6"/>
    <w:rsid w:val="00252C4B"/>
    <w:rsid w:val="00260976"/>
    <w:rsid w:val="00262494"/>
    <w:rsid w:val="002643C4"/>
    <w:rsid w:val="00272D93"/>
    <w:rsid w:val="002830E3"/>
    <w:rsid w:val="00285905"/>
    <w:rsid w:val="00293F28"/>
    <w:rsid w:val="002A70CE"/>
    <w:rsid w:val="002B0ACB"/>
    <w:rsid w:val="002B4808"/>
    <w:rsid w:val="002B6F74"/>
    <w:rsid w:val="002B7F9C"/>
    <w:rsid w:val="002C0257"/>
    <w:rsid w:val="002C30FB"/>
    <w:rsid w:val="002C5B74"/>
    <w:rsid w:val="002E14ED"/>
    <w:rsid w:val="002F153F"/>
    <w:rsid w:val="00304A5B"/>
    <w:rsid w:val="00320B56"/>
    <w:rsid w:val="00322BFB"/>
    <w:rsid w:val="0032362C"/>
    <w:rsid w:val="00323D7A"/>
    <w:rsid w:val="00334A10"/>
    <w:rsid w:val="0033779C"/>
    <w:rsid w:val="00337993"/>
    <w:rsid w:val="00342CAD"/>
    <w:rsid w:val="0036067A"/>
    <w:rsid w:val="00364045"/>
    <w:rsid w:val="00366B95"/>
    <w:rsid w:val="003848AE"/>
    <w:rsid w:val="0038634D"/>
    <w:rsid w:val="0039380C"/>
    <w:rsid w:val="0039714C"/>
    <w:rsid w:val="003A263D"/>
    <w:rsid w:val="003A46BB"/>
    <w:rsid w:val="003A62C4"/>
    <w:rsid w:val="003A7E3B"/>
    <w:rsid w:val="003B1E3F"/>
    <w:rsid w:val="003B4C43"/>
    <w:rsid w:val="003C16BE"/>
    <w:rsid w:val="003C29AA"/>
    <w:rsid w:val="003C3140"/>
    <w:rsid w:val="003C367D"/>
    <w:rsid w:val="003C6FE2"/>
    <w:rsid w:val="003D156F"/>
    <w:rsid w:val="003F7128"/>
    <w:rsid w:val="004075BB"/>
    <w:rsid w:val="00407A12"/>
    <w:rsid w:val="00412245"/>
    <w:rsid w:val="004179DE"/>
    <w:rsid w:val="00426283"/>
    <w:rsid w:val="00426E9F"/>
    <w:rsid w:val="00431C1E"/>
    <w:rsid w:val="00432244"/>
    <w:rsid w:val="00432EF7"/>
    <w:rsid w:val="00432F5B"/>
    <w:rsid w:val="00442956"/>
    <w:rsid w:val="004609FE"/>
    <w:rsid w:val="00463B7D"/>
    <w:rsid w:val="00481BBE"/>
    <w:rsid w:val="00487101"/>
    <w:rsid w:val="0049012E"/>
    <w:rsid w:val="00490E02"/>
    <w:rsid w:val="00496BCE"/>
    <w:rsid w:val="004A26CA"/>
    <w:rsid w:val="004A5505"/>
    <w:rsid w:val="004A616C"/>
    <w:rsid w:val="004A7299"/>
    <w:rsid w:val="004A7BCD"/>
    <w:rsid w:val="004B2CC6"/>
    <w:rsid w:val="004B3A62"/>
    <w:rsid w:val="004B62B2"/>
    <w:rsid w:val="004C2D7A"/>
    <w:rsid w:val="004E1925"/>
    <w:rsid w:val="004E303C"/>
    <w:rsid w:val="004F1CBD"/>
    <w:rsid w:val="004F2DC7"/>
    <w:rsid w:val="004F55B6"/>
    <w:rsid w:val="00504460"/>
    <w:rsid w:val="00507219"/>
    <w:rsid w:val="00507E3D"/>
    <w:rsid w:val="00517B3B"/>
    <w:rsid w:val="005246B2"/>
    <w:rsid w:val="00527C89"/>
    <w:rsid w:val="00540ED7"/>
    <w:rsid w:val="005459C1"/>
    <w:rsid w:val="0055625E"/>
    <w:rsid w:val="00556B1F"/>
    <w:rsid w:val="00564375"/>
    <w:rsid w:val="005664B1"/>
    <w:rsid w:val="00575810"/>
    <w:rsid w:val="00594152"/>
    <w:rsid w:val="00595FF8"/>
    <w:rsid w:val="00597B49"/>
    <w:rsid w:val="005A403C"/>
    <w:rsid w:val="005B009B"/>
    <w:rsid w:val="005C6817"/>
    <w:rsid w:val="005C7B2D"/>
    <w:rsid w:val="005D365A"/>
    <w:rsid w:val="005D3821"/>
    <w:rsid w:val="005D4DC6"/>
    <w:rsid w:val="005E7483"/>
    <w:rsid w:val="005E7BAB"/>
    <w:rsid w:val="005F071C"/>
    <w:rsid w:val="005F1890"/>
    <w:rsid w:val="005F272D"/>
    <w:rsid w:val="005F4A52"/>
    <w:rsid w:val="005F7310"/>
    <w:rsid w:val="00600A1D"/>
    <w:rsid w:val="00612989"/>
    <w:rsid w:val="00613907"/>
    <w:rsid w:val="00621B44"/>
    <w:rsid w:val="00622116"/>
    <w:rsid w:val="00627D39"/>
    <w:rsid w:val="00635F60"/>
    <w:rsid w:val="006423E2"/>
    <w:rsid w:val="00643B8D"/>
    <w:rsid w:val="00652035"/>
    <w:rsid w:val="006526FB"/>
    <w:rsid w:val="00661EE9"/>
    <w:rsid w:val="00663B05"/>
    <w:rsid w:val="00673442"/>
    <w:rsid w:val="00674CA3"/>
    <w:rsid w:val="00680FAE"/>
    <w:rsid w:val="00686814"/>
    <w:rsid w:val="00694798"/>
    <w:rsid w:val="00696433"/>
    <w:rsid w:val="006A00AB"/>
    <w:rsid w:val="006C138E"/>
    <w:rsid w:val="006C4EFD"/>
    <w:rsid w:val="006D69B2"/>
    <w:rsid w:val="006E3974"/>
    <w:rsid w:val="006F1001"/>
    <w:rsid w:val="006F2DA5"/>
    <w:rsid w:val="006F4D6F"/>
    <w:rsid w:val="00701B09"/>
    <w:rsid w:val="00703169"/>
    <w:rsid w:val="007032D3"/>
    <w:rsid w:val="00707794"/>
    <w:rsid w:val="007309A3"/>
    <w:rsid w:val="0073788F"/>
    <w:rsid w:val="0074701F"/>
    <w:rsid w:val="00753098"/>
    <w:rsid w:val="0075334E"/>
    <w:rsid w:val="007534BC"/>
    <w:rsid w:val="007571AB"/>
    <w:rsid w:val="00763649"/>
    <w:rsid w:val="00771FC8"/>
    <w:rsid w:val="00774A91"/>
    <w:rsid w:val="00776377"/>
    <w:rsid w:val="00776F0B"/>
    <w:rsid w:val="00782004"/>
    <w:rsid w:val="00783518"/>
    <w:rsid w:val="00787BF9"/>
    <w:rsid w:val="007C286B"/>
    <w:rsid w:val="007C6D30"/>
    <w:rsid w:val="007C7DDD"/>
    <w:rsid w:val="007D3AD7"/>
    <w:rsid w:val="007D59B8"/>
    <w:rsid w:val="007E242B"/>
    <w:rsid w:val="007E2BDA"/>
    <w:rsid w:val="007E57DA"/>
    <w:rsid w:val="007F458D"/>
    <w:rsid w:val="007F508E"/>
    <w:rsid w:val="008134D0"/>
    <w:rsid w:val="008144E8"/>
    <w:rsid w:val="00826471"/>
    <w:rsid w:val="00836525"/>
    <w:rsid w:val="00845D70"/>
    <w:rsid w:val="0086091B"/>
    <w:rsid w:val="00872E89"/>
    <w:rsid w:val="00873F89"/>
    <w:rsid w:val="00874A52"/>
    <w:rsid w:val="0087727B"/>
    <w:rsid w:val="00884D88"/>
    <w:rsid w:val="008907FD"/>
    <w:rsid w:val="00894D74"/>
    <w:rsid w:val="008A770F"/>
    <w:rsid w:val="008B5289"/>
    <w:rsid w:val="008C2547"/>
    <w:rsid w:val="008C36E9"/>
    <w:rsid w:val="008C43DF"/>
    <w:rsid w:val="008C6137"/>
    <w:rsid w:val="008D59BB"/>
    <w:rsid w:val="008E1BC3"/>
    <w:rsid w:val="008E36AC"/>
    <w:rsid w:val="008E391D"/>
    <w:rsid w:val="008F1DA4"/>
    <w:rsid w:val="0090335B"/>
    <w:rsid w:val="009108D0"/>
    <w:rsid w:val="009152F2"/>
    <w:rsid w:val="00921AF1"/>
    <w:rsid w:val="00926FF5"/>
    <w:rsid w:val="00936DE5"/>
    <w:rsid w:val="0095079A"/>
    <w:rsid w:val="009523E8"/>
    <w:rsid w:val="009707B4"/>
    <w:rsid w:val="00972EFF"/>
    <w:rsid w:val="00975A75"/>
    <w:rsid w:val="0097609D"/>
    <w:rsid w:val="009822CE"/>
    <w:rsid w:val="009935FA"/>
    <w:rsid w:val="009A36FF"/>
    <w:rsid w:val="009C2087"/>
    <w:rsid w:val="009C2729"/>
    <w:rsid w:val="009D189F"/>
    <w:rsid w:val="009D27CC"/>
    <w:rsid w:val="009E779C"/>
    <w:rsid w:val="009F3898"/>
    <w:rsid w:val="00A03B62"/>
    <w:rsid w:val="00A14192"/>
    <w:rsid w:val="00A144C1"/>
    <w:rsid w:val="00A146B6"/>
    <w:rsid w:val="00A241F0"/>
    <w:rsid w:val="00A24E23"/>
    <w:rsid w:val="00A328E6"/>
    <w:rsid w:val="00A33005"/>
    <w:rsid w:val="00A50207"/>
    <w:rsid w:val="00A8479C"/>
    <w:rsid w:val="00A905D8"/>
    <w:rsid w:val="00A933E8"/>
    <w:rsid w:val="00A940C3"/>
    <w:rsid w:val="00A965F2"/>
    <w:rsid w:val="00AA68F2"/>
    <w:rsid w:val="00AE1CF6"/>
    <w:rsid w:val="00AE24DA"/>
    <w:rsid w:val="00AF0653"/>
    <w:rsid w:val="00AF123D"/>
    <w:rsid w:val="00B06AF7"/>
    <w:rsid w:val="00B122E2"/>
    <w:rsid w:val="00B12710"/>
    <w:rsid w:val="00B127A4"/>
    <w:rsid w:val="00B22024"/>
    <w:rsid w:val="00B23B86"/>
    <w:rsid w:val="00B24187"/>
    <w:rsid w:val="00B33F53"/>
    <w:rsid w:val="00B5216A"/>
    <w:rsid w:val="00B552FD"/>
    <w:rsid w:val="00B65916"/>
    <w:rsid w:val="00B667A3"/>
    <w:rsid w:val="00B703DE"/>
    <w:rsid w:val="00B712D1"/>
    <w:rsid w:val="00B73447"/>
    <w:rsid w:val="00B76037"/>
    <w:rsid w:val="00B77E4D"/>
    <w:rsid w:val="00B8001F"/>
    <w:rsid w:val="00B82B1D"/>
    <w:rsid w:val="00B94299"/>
    <w:rsid w:val="00B97C7A"/>
    <w:rsid w:val="00BA27C8"/>
    <w:rsid w:val="00BA2AC0"/>
    <w:rsid w:val="00BA3B6F"/>
    <w:rsid w:val="00BA6599"/>
    <w:rsid w:val="00BB3299"/>
    <w:rsid w:val="00BB444E"/>
    <w:rsid w:val="00BC1A19"/>
    <w:rsid w:val="00BC4FB6"/>
    <w:rsid w:val="00BC531A"/>
    <w:rsid w:val="00BD14D7"/>
    <w:rsid w:val="00BD3053"/>
    <w:rsid w:val="00BD3BD5"/>
    <w:rsid w:val="00BE29B5"/>
    <w:rsid w:val="00BE7D36"/>
    <w:rsid w:val="00BF0584"/>
    <w:rsid w:val="00BF2038"/>
    <w:rsid w:val="00C030BA"/>
    <w:rsid w:val="00C06656"/>
    <w:rsid w:val="00C07698"/>
    <w:rsid w:val="00C11A93"/>
    <w:rsid w:val="00C17473"/>
    <w:rsid w:val="00C211D2"/>
    <w:rsid w:val="00C36B11"/>
    <w:rsid w:val="00C3765D"/>
    <w:rsid w:val="00C44048"/>
    <w:rsid w:val="00C5049D"/>
    <w:rsid w:val="00C5212D"/>
    <w:rsid w:val="00C621DC"/>
    <w:rsid w:val="00C6360B"/>
    <w:rsid w:val="00C65000"/>
    <w:rsid w:val="00C66EC3"/>
    <w:rsid w:val="00C74024"/>
    <w:rsid w:val="00C77E18"/>
    <w:rsid w:val="00C944C0"/>
    <w:rsid w:val="00CA33CE"/>
    <w:rsid w:val="00CB040C"/>
    <w:rsid w:val="00CB58B6"/>
    <w:rsid w:val="00CD3468"/>
    <w:rsid w:val="00CD39E8"/>
    <w:rsid w:val="00CE46EB"/>
    <w:rsid w:val="00CE4A32"/>
    <w:rsid w:val="00CE4EB2"/>
    <w:rsid w:val="00CF1AA1"/>
    <w:rsid w:val="00CF305F"/>
    <w:rsid w:val="00CF5AFA"/>
    <w:rsid w:val="00CF6C4F"/>
    <w:rsid w:val="00D033A4"/>
    <w:rsid w:val="00D0685C"/>
    <w:rsid w:val="00D107C4"/>
    <w:rsid w:val="00D2609E"/>
    <w:rsid w:val="00D466BD"/>
    <w:rsid w:val="00D477D4"/>
    <w:rsid w:val="00D53F09"/>
    <w:rsid w:val="00D6111B"/>
    <w:rsid w:val="00D61936"/>
    <w:rsid w:val="00D66E63"/>
    <w:rsid w:val="00DA475F"/>
    <w:rsid w:val="00DB0707"/>
    <w:rsid w:val="00DB12D8"/>
    <w:rsid w:val="00DB1757"/>
    <w:rsid w:val="00DD54E7"/>
    <w:rsid w:val="00DD5D35"/>
    <w:rsid w:val="00DE1A2D"/>
    <w:rsid w:val="00DE271E"/>
    <w:rsid w:val="00DE2C73"/>
    <w:rsid w:val="00DE3AB3"/>
    <w:rsid w:val="00DE46F2"/>
    <w:rsid w:val="00E024B5"/>
    <w:rsid w:val="00E029F8"/>
    <w:rsid w:val="00E03B14"/>
    <w:rsid w:val="00E1049D"/>
    <w:rsid w:val="00E11B7E"/>
    <w:rsid w:val="00E261CB"/>
    <w:rsid w:val="00E26F3E"/>
    <w:rsid w:val="00E37320"/>
    <w:rsid w:val="00E45300"/>
    <w:rsid w:val="00E5162E"/>
    <w:rsid w:val="00E546C7"/>
    <w:rsid w:val="00E62521"/>
    <w:rsid w:val="00E62DCE"/>
    <w:rsid w:val="00E70037"/>
    <w:rsid w:val="00E7017D"/>
    <w:rsid w:val="00E746DD"/>
    <w:rsid w:val="00E80001"/>
    <w:rsid w:val="00E8634F"/>
    <w:rsid w:val="00E96260"/>
    <w:rsid w:val="00EA1199"/>
    <w:rsid w:val="00EA1A10"/>
    <w:rsid w:val="00EB4EF0"/>
    <w:rsid w:val="00EB6C27"/>
    <w:rsid w:val="00ED4EB1"/>
    <w:rsid w:val="00ED5284"/>
    <w:rsid w:val="00EF3C92"/>
    <w:rsid w:val="00F030DE"/>
    <w:rsid w:val="00F04EBF"/>
    <w:rsid w:val="00F15CD0"/>
    <w:rsid w:val="00F2149B"/>
    <w:rsid w:val="00F32A9E"/>
    <w:rsid w:val="00F34BA2"/>
    <w:rsid w:val="00F364C9"/>
    <w:rsid w:val="00F565AD"/>
    <w:rsid w:val="00F6018C"/>
    <w:rsid w:val="00F626EC"/>
    <w:rsid w:val="00F630D9"/>
    <w:rsid w:val="00F649E6"/>
    <w:rsid w:val="00F72270"/>
    <w:rsid w:val="00F725B4"/>
    <w:rsid w:val="00F84722"/>
    <w:rsid w:val="00F848C1"/>
    <w:rsid w:val="00F875ED"/>
    <w:rsid w:val="00F91690"/>
    <w:rsid w:val="00F9573C"/>
    <w:rsid w:val="00FA1208"/>
    <w:rsid w:val="00FA2C98"/>
    <w:rsid w:val="00FB105B"/>
    <w:rsid w:val="00FB160E"/>
    <w:rsid w:val="00FD245E"/>
    <w:rsid w:val="00FD3BBC"/>
    <w:rsid w:val="00FD5921"/>
    <w:rsid w:val="00FD71BD"/>
    <w:rsid w:val="00FF7444"/>
    <w:rsid w:val="0DD4C85B"/>
    <w:rsid w:val="4CE0B6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1E74"/>
  <w15:chartTrackingRefBased/>
  <w15:docId w15:val="{49BE4B0E-8683-406D-88D0-8CB8CF22B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A94"/>
    <w:pPr>
      <w:spacing w:after="0" w:line="240" w:lineRule="auto"/>
    </w:pPr>
    <w:rPr>
      <w:rFonts w:ascii="Times New Roman" w:eastAsia="PMingLiU" w:hAnsi="Times New Roman" w:cs="Times New Roman"/>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A94"/>
    <w:pPr>
      <w:ind w:left="720"/>
      <w:contextualSpacing/>
    </w:pPr>
  </w:style>
  <w:style w:type="character" w:styleId="Hyperlink">
    <w:name w:val="Hyperlink"/>
    <w:uiPriority w:val="99"/>
    <w:rsid w:val="001C1A94"/>
    <w:rPr>
      <w:rFonts w:cs="Times New Roman"/>
      <w:color w:val="3366CC"/>
      <w:u w:val="single"/>
    </w:rPr>
  </w:style>
  <w:style w:type="character" w:customStyle="1" w:styleId="cf01">
    <w:name w:val="cf01"/>
    <w:basedOn w:val="DefaultParagraphFont"/>
    <w:rsid w:val="001C1A94"/>
    <w:rPr>
      <w:rFonts w:ascii="Segoe UI" w:hAnsi="Segoe UI" w:cs="Segoe UI" w:hint="default"/>
      <w:sz w:val="18"/>
      <w:szCs w:val="18"/>
    </w:rPr>
  </w:style>
  <w:style w:type="paragraph" w:styleId="Header">
    <w:name w:val="header"/>
    <w:basedOn w:val="Normal"/>
    <w:link w:val="HeaderChar"/>
    <w:uiPriority w:val="99"/>
    <w:unhideWhenUsed/>
    <w:rsid w:val="001C1A94"/>
    <w:pPr>
      <w:tabs>
        <w:tab w:val="center" w:pos="4513"/>
        <w:tab w:val="right" w:pos="9026"/>
      </w:tabs>
    </w:pPr>
  </w:style>
  <w:style w:type="character" w:customStyle="1" w:styleId="HeaderChar">
    <w:name w:val="Header Char"/>
    <w:basedOn w:val="DefaultParagraphFont"/>
    <w:link w:val="Header"/>
    <w:uiPriority w:val="99"/>
    <w:rsid w:val="001C1A94"/>
    <w:rPr>
      <w:rFonts w:ascii="Times New Roman" w:eastAsia="PMingLiU" w:hAnsi="Times New Roman" w:cs="Times New Roman"/>
      <w:kern w:val="0"/>
      <w:lang w:val="en-US"/>
      <w14:ligatures w14:val="none"/>
    </w:rPr>
  </w:style>
  <w:style w:type="paragraph" w:styleId="Footer">
    <w:name w:val="footer"/>
    <w:basedOn w:val="Normal"/>
    <w:link w:val="FooterChar"/>
    <w:uiPriority w:val="99"/>
    <w:unhideWhenUsed/>
    <w:rsid w:val="001C1A94"/>
    <w:pPr>
      <w:tabs>
        <w:tab w:val="center" w:pos="4513"/>
        <w:tab w:val="right" w:pos="9026"/>
      </w:tabs>
    </w:pPr>
  </w:style>
  <w:style w:type="character" w:customStyle="1" w:styleId="FooterChar">
    <w:name w:val="Footer Char"/>
    <w:basedOn w:val="DefaultParagraphFont"/>
    <w:link w:val="Footer"/>
    <w:uiPriority w:val="99"/>
    <w:rsid w:val="001C1A94"/>
    <w:rPr>
      <w:rFonts w:ascii="Times New Roman" w:eastAsia="PMingLiU" w:hAnsi="Times New Roman" w:cs="Times New Roman"/>
      <w:kern w:val="0"/>
      <w:lang w:val="en-US"/>
      <w14:ligatures w14:val="none"/>
    </w:rPr>
  </w:style>
  <w:style w:type="character" w:styleId="CommentReference">
    <w:name w:val="annotation reference"/>
    <w:basedOn w:val="DefaultParagraphFont"/>
    <w:uiPriority w:val="99"/>
    <w:semiHidden/>
    <w:unhideWhenUsed/>
    <w:rsid w:val="00BB3299"/>
    <w:rPr>
      <w:sz w:val="16"/>
      <w:szCs w:val="16"/>
    </w:rPr>
  </w:style>
  <w:style w:type="paragraph" w:styleId="CommentText">
    <w:name w:val="annotation text"/>
    <w:basedOn w:val="Normal"/>
    <w:link w:val="CommentTextChar"/>
    <w:uiPriority w:val="99"/>
    <w:unhideWhenUsed/>
    <w:rsid w:val="00BB3299"/>
    <w:rPr>
      <w:sz w:val="20"/>
      <w:szCs w:val="20"/>
    </w:rPr>
  </w:style>
  <w:style w:type="character" w:customStyle="1" w:styleId="CommentTextChar">
    <w:name w:val="Comment Text Char"/>
    <w:basedOn w:val="DefaultParagraphFont"/>
    <w:link w:val="CommentText"/>
    <w:uiPriority w:val="99"/>
    <w:rsid w:val="00BB3299"/>
    <w:rPr>
      <w:rFonts w:ascii="Times New Roman" w:eastAsia="PMingLiU"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B3299"/>
    <w:rPr>
      <w:b/>
      <w:bCs/>
    </w:rPr>
  </w:style>
  <w:style w:type="character" w:customStyle="1" w:styleId="CommentSubjectChar">
    <w:name w:val="Comment Subject Char"/>
    <w:basedOn w:val="CommentTextChar"/>
    <w:link w:val="CommentSubject"/>
    <w:uiPriority w:val="99"/>
    <w:semiHidden/>
    <w:rsid w:val="00BB3299"/>
    <w:rPr>
      <w:rFonts w:ascii="Times New Roman" w:eastAsia="PMingLiU" w:hAnsi="Times New Roman" w:cs="Times New Roman"/>
      <w:b/>
      <w:bCs/>
      <w:kern w:val="0"/>
      <w:sz w:val="20"/>
      <w:szCs w:val="20"/>
      <w:lang w:val="en-US"/>
      <w14:ligatures w14:val="none"/>
    </w:rPr>
  </w:style>
  <w:style w:type="character" w:styleId="UnresolvedMention">
    <w:name w:val="Unresolved Mention"/>
    <w:basedOn w:val="DefaultParagraphFont"/>
    <w:uiPriority w:val="99"/>
    <w:semiHidden/>
    <w:unhideWhenUsed/>
    <w:rsid w:val="003F71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usiness.gov.au/grants-and-programs/stronger-communities-programme-round-9" TargetMode="External"/><Relationship Id="rId18" Type="http://schemas.openxmlformats.org/officeDocument/2006/relationships/hyperlink" Target="https://www.wgea.gov.au/what-we-do/compliance-reporting/non-compliant-list" TargetMode="External"/><Relationship Id="rId26" Type="http://schemas.openxmlformats.org/officeDocument/2006/relationships/hyperlink" Target="https://business.gov.au/grants-and-programs/stronger-communities-programme-round-10" TargetMode="External"/><Relationship Id="rId39" Type="http://schemas.openxmlformats.org/officeDocument/2006/relationships/footer" Target="footer2.xml"/><Relationship Id="rId21" Type="http://schemas.openxmlformats.org/officeDocument/2006/relationships/hyperlink" Target="https://business.gov.au/grants-and-programs/stronger-communities-programme-round-10" TargetMode="External"/><Relationship Id="rId34" Type="http://schemas.openxmlformats.org/officeDocument/2006/relationships/hyperlink" Target="https://www.grants.gov.au/" TargetMode="External"/><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nationalredress.gov.au/institutions-landing/institutions-have-not-joined/list-institutions-have-not-joined" TargetMode="External"/><Relationship Id="rId20" Type="http://schemas.openxmlformats.org/officeDocument/2006/relationships/hyperlink" Target="https://business.gov.au/grants-and-programs/stronger-communities-programme-round-10" TargetMode="External"/><Relationship Id="rId29" Type="http://schemas.openxmlformats.org/officeDocument/2006/relationships/hyperlink" Target="http://www.business.gov.au/contact-us/Pages/default.aspx"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4.png"/><Relationship Id="rId32" Type="http://schemas.openxmlformats.org/officeDocument/2006/relationships/hyperlink" Target="https://humanrights.gov.au/national-principles-child-safe-organisations"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business.gov.au/grants-and-programs/stronger-communities-programme-round-10" TargetMode="External"/><Relationship Id="rId23" Type="http://schemas.openxmlformats.org/officeDocument/2006/relationships/image" Target="media/image3.png"/><Relationship Id="rId28" Type="http://schemas.openxmlformats.org/officeDocument/2006/relationships/hyperlink" Target="http://www.business.gov.au/contact-us/Pages/default.aspx" TargetMode="External"/><Relationship Id="rId36"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s://business.gov.au/grants-and-programs/stronger-communities-programme-round-10" TargetMode="External"/><Relationship Id="rId31" Type="http://schemas.openxmlformats.org/officeDocument/2006/relationships/hyperlink" Target="mailto:SCP10@industry.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business.gov.au/grants-and-programs/stronger-communities-programme-round-8" TargetMode="External"/><Relationship Id="rId22" Type="http://schemas.openxmlformats.org/officeDocument/2006/relationships/hyperlink" Target="https://business.gov.au/grants-and-programs/stronger-communities-programme-round-9" TargetMode="External"/><Relationship Id="rId27" Type="http://schemas.openxmlformats.org/officeDocument/2006/relationships/hyperlink" Target="https://business.gov.au/grants-and-programs/stronger-communities-programme-round-10" TargetMode="External"/><Relationship Id="rId30" Type="http://schemas.openxmlformats.org/officeDocument/2006/relationships/hyperlink" Target="http://www.business.gov.au/" TargetMode="External"/><Relationship Id="rId35" Type="http://schemas.openxmlformats.org/officeDocument/2006/relationships/hyperlink" Target="https://business.gov.au/grants-and-programs/stronger-communities-programme-round-10"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maps.abs.gov.au/" TargetMode="External"/><Relationship Id="rId17" Type="http://schemas.openxmlformats.org/officeDocument/2006/relationships/hyperlink" Target="https://www.wgea.gov.au/what-we-do/compliance-reporting/non-compliant-list" TargetMode="External"/><Relationship Id="rId25" Type="http://schemas.openxmlformats.org/officeDocument/2006/relationships/hyperlink" Target="https://www.legislation.gov.au/F2024L00854/latest/text" TargetMode="External"/><Relationship Id="rId33" Type="http://schemas.openxmlformats.org/officeDocument/2006/relationships/hyperlink" Target="https://business.gov.au/grants-and-programs/stronger-communities-programme-round-10"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DDB055EF05FE42A1C131D0D80CBE97" ma:contentTypeVersion="22" ma:contentTypeDescription="Create a new document." ma:contentTypeScope="" ma:versionID="383da329377d6a593488d0bc18c1cf0e">
  <xsd:schema xmlns:xsd="http://www.w3.org/2001/XMLSchema" xmlns:xs="http://www.w3.org/2001/XMLSchema" xmlns:p="http://schemas.microsoft.com/office/2006/metadata/properties" xmlns:ns1="http://schemas.microsoft.com/sharepoint/v3" xmlns:ns2="698d3d6e-b42a-4d7d-b2f3-cda05c88d9e5" xmlns:ns3="c988b3df-c46e-418a-94cf-fdbb807b967a" targetNamespace="http://schemas.microsoft.com/office/2006/metadata/properties" ma:root="true" ma:fieldsID="8faa5c8df4ff09fca6377f0cad480146" ns1:_="" ns2:_="" ns3:_="">
    <xsd:import namespace="http://schemas.microsoft.com/sharepoint/v3"/>
    <xsd:import namespace="698d3d6e-b42a-4d7d-b2f3-cda05c88d9e5"/>
    <xsd:import namespace="c988b3df-c46e-418a-94cf-fdbb807b967a"/>
    <xsd:element name="properties">
      <xsd:complexType>
        <xsd:sequence>
          <xsd:element name="documentManagement">
            <xsd:complexType>
              <xsd:all>
                <xsd:element ref="ns2:j3b3e948bd4a4e91a832b4a1f384d57d" minOccurs="0"/>
                <xsd:element ref="ns2:TaxCatchAll" minOccurs="0"/>
                <xsd:element ref="ns2:k118b50d3ca0400ea5845e90725d4ea6" minOccurs="0"/>
                <xsd:element ref="ns2:m8f448d8efd240739cb0eb4e39b49810" minOccurs="0"/>
                <xsd:element ref="ns2:l4851efa6d4144d390588347d72edbd4" minOccurs="0"/>
                <xsd:element ref="ns1:Comments" minOccurs="0"/>
                <xsd:element ref="ns2:Stratus_ProgrammeRoundNumber" minOccurs="0"/>
                <xsd:element ref="ns2:Stratus_ProjectGrantNo" minOccurs="0"/>
                <xsd:element ref="ns2:n2537973e1d647c5bb167dc6acee8093"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8d3d6e-b42a-4d7d-b2f3-cda05c88d9e5" elementFormDefault="qualified">
    <xsd:import namespace="http://schemas.microsoft.com/office/2006/documentManagement/types"/>
    <xsd:import namespace="http://schemas.microsoft.com/office/infopath/2007/PartnerControls"/>
    <xsd:element name="j3b3e948bd4a4e91a832b4a1f384d57d" ma:index="9" ma:taxonomy="true" ma:internalName="j3b3e948bd4a4e91a832b4a1f384d57d" ma:taxonomyFieldName="Stratus_DocumentType" ma:displayName="Document Type" ma:fieldId="{33b3e948-bd4a-4e91-a832-b4a1f384d57d}"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9844710-d89c-4d60-b960-f746f508cada}" ma:internalName="TaxCatchAll" ma:showField="CatchAllData" ma:web="698d3d6e-b42a-4d7d-b2f3-cda05c88d9e5">
      <xsd:complexType>
        <xsd:complexContent>
          <xsd:extension base="dms:MultiChoiceLookup">
            <xsd:sequence>
              <xsd:element name="Value" type="dms:Lookup" maxOccurs="unbounded" minOccurs="0" nillable="true"/>
            </xsd:sequence>
          </xsd:extension>
        </xsd:complexContent>
      </xsd:complexType>
    </xsd:element>
    <xsd:element name="k118b50d3ca0400ea5845e90725d4ea6" ma:index="12" nillable="true" ma:taxonomy="true" ma:internalName="k118b50d3ca0400ea5845e90725d4ea6" ma:taxonomyFieldName="Stratus_WorkActivity" ma:displayName="Work Activity" ma:fieldId="{4118b50d-3ca0-400e-a584-5e90725d4ea6}"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m8f448d8efd240739cb0eb4e39b49810" ma:index="14" ma:taxonomy="true" ma:internalName="m8f448d8efd240739cb0eb4e39b49810" ma:taxonomyFieldName="Stratus_SecurityClassification" ma:displayName="Security Classification" ma:fieldId="{68f448d8-efd2-4073-9cb0-eb4e39b49810}"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l4851efa6d4144d390588347d72edbd4" ma:index="16" nillable="true" ma:taxonomy="true" ma:internalName="l4851efa6d4144d390588347d72edbd4" ma:taxonomyFieldName="Stratus_Year" ma:displayName="Year" ma:fieldId="{54851efa-6d41-44d3-9058-8347d72edbd4}"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element name="Stratus_ProjectGrantNo" ma:index="19" nillable="true" ma:displayName="Project (Grant/Benefit) No" ma:internalName="Stratus_ProjectGrantNo">
      <xsd:simpleType>
        <xsd:restriction base="dms:Text"/>
      </xsd:simpleType>
    </xsd:element>
    <xsd:element name="n2537973e1d647c5bb167dc6acee8093" ma:index="21" nillable="true" ma:taxonomy="true" ma:internalName="n2537973e1d647c5bb167dc6acee8093" ma:taxonomyFieldName="Stratus_EntityCustomer" ma:displayName="Entity (Customer)" ma:fieldId="{72537973-e1d6-47c5-bb16-7dc6acee8093}" ma:sspId="b6206a2c-5ee7-4d50-b3ee-2668e744af9d" ma:termSetId="4218a33e-295e-4adc-8d4a-f52a16a4749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88b3df-c46e-418a-94cf-fdbb807b967a"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b6206a2c-5ee7-4d50-b3ee-2668e744af9d"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2537973e1d647c5bb167dc6acee8093 xmlns="698d3d6e-b42a-4d7d-b2f3-cda05c88d9e5">
      <Terms xmlns="http://schemas.microsoft.com/office/infopath/2007/PartnerControls"/>
    </n2537973e1d647c5bb167dc6acee8093>
    <m8f448d8efd240739cb0eb4e39b49810 xmlns="698d3d6e-b42a-4d7d-b2f3-cda05c88d9e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m8f448d8efd240739cb0eb4e39b49810>
    <Stratus_ProgrammeRoundNumber xmlns="698d3d6e-b42a-4d7d-b2f3-cda05c88d9e5">10</Stratus_ProgrammeRoundNumber>
    <l4851efa6d4144d390588347d72edbd4 xmlns="698d3d6e-b42a-4d7d-b2f3-cda05c88d9e5">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0d069291-e9f6-48b1-97de-c6b302a23588</TermId>
        </TermInfo>
      </Terms>
    </l4851efa6d4144d390588347d72edbd4>
    <Stratus_ProjectGrantNo xmlns="698d3d6e-b42a-4d7d-b2f3-cda05c88d9e5" xsi:nil="true"/>
    <k118b50d3ca0400ea5845e90725d4ea6 xmlns="698d3d6e-b42a-4d7d-b2f3-cda05c88d9e5">
      <Terms xmlns="http://schemas.microsoft.com/office/infopath/2007/PartnerControls">
        <TermInfo xmlns="http://schemas.microsoft.com/office/infopath/2007/PartnerControls">
          <TermName xmlns="http://schemas.microsoft.com/office/infopath/2007/PartnerControls">Programme Management</TermName>
          <TermId xmlns="http://schemas.microsoft.com/office/infopath/2007/PartnerControls">971f31a3-7111-400f-9377-18d4370a5c67</TermId>
        </TermInfo>
      </Terms>
    </k118b50d3ca0400ea5845e90725d4ea6>
    <TaxCatchAll xmlns="698d3d6e-b42a-4d7d-b2f3-cda05c88d9e5">
      <Value>27</Value>
      <Value>55</Value>
      <Value>2</Value>
      <Value>82</Value>
    </TaxCatchAll>
    <j3b3e948bd4a4e91a832b4a1f384d57d xmlns="698d3d6e-b42a-4d7d-b2f3-cda05c88d9e5">
      <Terms xmlns="http://schemas.microsoft.com/office/infopath/2007/PartnerControls">
        <TermInfo xmlns="http://schemas.microsoft.com/office/infopath/2007/PartnerControls">
          <TermName xmlns="http://schemas.microsoft.com/office/infopath/2007/PartnerControls">Guide</TermName>
          <TermId xmlns="http://schemas.microsoft.com/office/infopath/2007/PartnerControls">0fc12bd6-a420-41d7-b0da-f25914025d16</TermId>
        </TermInfo>
      </Terms>
    </j3b3e948bd4a4e91a832b4a1f384d57d>
    <Comments xmlns="http://schemas.microsoft.com/sharepoint/v3" xsi:nil="true"/>
    <lcf76f155ced4ddcb4097134ff3c332f xmlns="c988b3df-c46e-418a-94cf-fdbb807b967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C3F5C8-3C35-4109-8581-29E8C3D24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8d3d6e-b42a-4d7d-b2f3-cda05c88d9e5"/>
    <ds:schemaRef ds:uri="c988b3df-c46e-418a-94cf-fdbb807b96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813FF1-099F-46C1-9F71-03E133993874}">
  <ds:schemaRefs>
    <ds:schemaRef ds:uri="http://schemas.microsoft.com/office/2006/metadata/properties"/>
    <ds:schemaRef ds:uri="http://schemas.microsoft.com/office/infopath/2007/PartnerControls"/>
    <ds:schemaRef ds:uri="698d3d6e-b42a-4d7d-b2f3-cda05c88d9e5"/>
    <ds:schemaRef ds:uri="http://schemas.microsoft.com/sharepoint/v3"/>
    <ds:schemaRef ds:uri="c988b3df-c46e-418a-94cf-fdbb807b967a"/>
  </ds:schemaRefs>
</ds:datastoreItem>
</file>

<file path=customXml/itemProps3.xml><?xml version="1.0" encoding="utf-8"?>
<ds:datastoreItem xmlns:ds="http://schemas.openxmlformats.org/officeDocument/2006/customXml" ds:itemID="{002C2D60-855D-4323-BF86-D868A20BA143}">
  <ds:schemaRefs>
    <ds:schemaRef ds:uri="http://schemas.microsoft.com/sharepoint/v3/contenttype/forms"/>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53</TotalTime>
  <Pages>8</Pages>
  <Words>4265</Words>
  <Characters>22351</Characters>
  <DocSecurity>0</DocSecurity>
  <Lines>770</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Stronger Communities Program Round 10 Factsheet and FAQs</dc:title>
  <dc:subject/>
  <cp:keywords/>
  <dc:description/>
  <cp:lastPrinted>2025-01-09T22:05:00Z</cp:lastPrinted>
  <dcterms:created xsi:type="dcterms:W3CDTF">2026-09-17T00:31:00Z</dcterms:created>
  <dcterms:modified xsi:type="dcterms:W3CDTF">2026-09-17T01:28:00Z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4d2b164f,2de6951f,56696300</vt:lpwstr>
  </property>
  <property fmtid="{D5CDD505-2E9C-101B-9397-08002B2CF9AE}" pid="3" name="ClassificationContentMarkingHeaderFontProps">
    <vt:lpwstr>#c00000,12,Calibri</vt:lpwstr>
  </property>
  <property fmtid="{D5CDD505-2E9C-101B-9397-08002B2CF9AE}" pid="4" name="ClassificationContentMarkingHeaderText">
    <vt:lpwstr>OFFICIAL</vt:lpwstr>
  </property>
  <property fmtid="{D5CDD505-2E9C-101B-9397-08002B2CF9AE}" pid="5" name="ClassificationContentMarkingFooterShapeIds">
    <vt:lpwstr>45425ef9,37936263,710756fc</vt:lpwstr>
  </property>
  <property fmtid="{D5CDD505-2E9C-101B-9397-08002B2CF9AE}" pid="6" name="ClassificationContentMarkingFooterFontProps">
    <vt:lpwstr>#c00000,12,Calibri</vt:lpwstr>
  </property>
  <property fmtid="{D5CDD505-2E9C-101B-9397-08002B2CF9AE}" pid="7" name="ClassificationContentMarkingFooterText">
    <vt:lpwstr>OFFICIAL</vt:lpwstr>
  </property>
  <property fmtid="{D5CDD505-2E9C-101B-9397-08002B2CF9AE}" pid="8" name="ContentTypeId">
    <vt:lpwstr>0x01010006DDB055EF05FE42A1C131D0D80CBE97</vt:lpwstr>
  </property>
  <property fmtid="{D5CDD505-2E9C-101B-9397-08002B2CF9AE}" pid="9" name="Stratus_WorkActivity">
    <vt:lpwstr>27;#Programme Management|971f31a3-7111-400f-9377-18d4370a5c67</vt:lpwstr>
  </property>
  <property fmtid="{D5CDD505-2E9C-101B-9397-08002B2CF9AE}" pid="10" name="Stratus_EntityCustomer">
    <vt:lpwstr/>
  </property>
  <property fmtid="{D5CDD505-2E9C-101B-9397-08002B2CF9AE}" pid="11" name="Stratus_DocumentType">
    <vt:lpwstr>55;#Guide|0fc12bd6-a420-41d7-b0da-f25914025d16</vt:lpwstr>
  </property>
  <property fmtid="{D5CDD505-2E9C-101B-9397-08002B2CF9AE}" pid="12" name="Stratus_Year">
    <vt:lpwstr>82;#2026|0d069291-e9f6-48b1-97de-c6b302a23588</vt:lpwstr>
  </property>
  <property fmtid="{D5CDD505-2E9C-101B-9397-08002B2CF9AE}" pid="13" name="Stratus_SecurityClassification">
    <vt:lpwstr>2;#OFFICIAL|1077e141-03cb-4307-8c0f-d43dc85f509f</vt:lpwstr>
  </property>
  <property fmtid="{D5CDD505-2E9C-101B-9397-08002B2CF9AE}" pid="14" name="docLang">
    <vt:lpwstr>en</vt:lpwstr>
  </property>
  <property fmtid="{D5CDD505-2E9C-101B-9397-08002B2CF9AE}" pid="15" name="MediaServiceImageTags">
    <vt:lpwstr/>
  </property>
</Properties>
</file>