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52D34"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2511E424"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0CA4D543" w14:textId="73869C41" w:rsidR="00F30430" w:rsidRDefault="00F30430" w:rsidP="006B6EEB">
      <w:pPr>
        <w:spacing w:line="236" w:lineRule="exact"/>
        <w:ind w:right="2"/>
        <w:textAlignment w:val="baseline"/>
        <w:rPr>
          <w:rFonts w:ascii="Arial" w:eastAsia="Tahoma" w:hAnsi="Arial" w:cs="Arial"/>
          <w:b/>
          <w:bCs/>
          <w:color w:val="000000"/>
          <w:sz w:val="20"/>
          <w:szCs w:val="20"/>
        </w:rPr>
      </w:pPr>
    </w:p>
    <w:p w14:paraId="5C17CA5F"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11A83C78"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59A0670E"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4AE52603"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3D516D9E" w14:textId="50A11E6C" w:rsidR="00F30430" w:rsidRDefault="00E869B7" w:rsidP="006B6EEB">
      <w:pPr>
        <w:spacing w:line="236" w:lineRule="exact"/>
        <w:ind w:right="2"/>
        <w:textAlignment w:val="baseline"/>
        <w:rPr>
          <w:rFonts w:ascii="Arial" w:eastAsia="Tahoma" w:hAnsi="Arial" w:cs="Arial"/>
          <w:b/>
          <w:bCs/>
          <w:color w:val="000000"/>
          <w:sz w:val="20"/>
          <w:szCs w:val="20"/>
        </w:rPr>
      </w:pPr>
      <w:r>
        <w:rPr>
          <w:noProof/>
          <w:lang w:eastAsia="en-AU"/>
        </w:rPr>
        <mc:AlternateContent>
          <mc:Choice Requires="wps">
            <w:drawing>
              <wp:anchor distT="0" distB="0" distL="0" distR="0" simplePos="0" relativeHeight="251658241" behindDoc="1" locked="0" layoutInCell="1" allowOverlap="1" wp14:anchorId="2035ECC4" wp14:editId="493A27CC">
                <wp:simplePos x="0" y="0"/>
                <wp:positionH relativeFrom="margin">
                  <wp:align>left</wp:align>
                </wp:positionH>
                <wp:positionV relativeFrom="page">
                  <wp:posOffset>1958763</wp:posOffset>
                </wp:positionV>
                <wp:extent cx="4077970" cy="274320"/>
                <wp:effectExtent l="0" t="0" r="17780" b="11430"/>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6" w14:textId="6BF7E890" w:rsidR="00921C53" w:rsidRPr="007304B4" w:rsidRDefault="005E27C2">
                            <w:pPr>
                              <w:spacing w:before="66" w:after="29" w:line="327" w:lineRule="exact"/>
                              <w:textAlignment w:val="baseline"/>
                              <w:rPr>
                                <w:rFonts w:ascii="Arial" w:eastAsia="Arial" w:hAnsi="Arial"/>
                                <w:color w:val="FFFFFF" w:themeColor="background1"/>
                                <w:sz w:val="44"/>
                                <w:szCs w:val="44"/>
                              </w:rPr>
                            </w:pPr>
                            <w:r w:rsidRPr="007304B4">
                              <w:rPr>
                                <w:rFonts w:ascii="Arial" w:eastAsia="Arial" w:hAnsi="Arial"/>
                                <w:color w:val="FFFFFF" w:themeColor="background1"/>
                                <w:sz w:val="44"/>
                                <w:szCs w:val="44"/>
                              </w:rPr>
                              <w:t>Advance Overseas Finding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5ECC4" id="_x0000_t202" coordsize="21600,21600" o:spt="202" path="m,l,21600r21600,l21600,xe">
                <v:stroke joinstyle="miter"/>
                <v:path gradientshapeok="t" o:connecttype="rect"/>
              </v:shapetype>
              <v:shape id="Text Box 11" o:spid="_x0000_s1026" type="#_x0000_t202" alt="&quot;&quot;" style="position:absolute;margin-left:0;margin-top:154.25pt;width:321.1pt;height:21.6pt;z-index:-251658239;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" filled="f" stroked="f">
                <v:textbox inset="0,0,0,0">
                  <w:txbxContent>
                    <w:p w14:paraId="2035ECD6" w14:textId="6BF7E890" w:rsidR="00921C53" w:rsidRPr="007304B4" w:rsidRDefault="005E27C2">
                      <w:pPr>
                        <w:spacing w:before="66" w:after="29" w:line="327" w:lineRule="exact"/>
                        <w:textAlignment w:val="baseline"/>
                        <w:rPr>
                          <w:rFonts w:ascii="Arial" w:eastAsia="Arial" w:hAnsi="Arial"/>
                          <w:color w:val="FFFFFF" w:themeColor="background1"/>
                          <w:sz w:val="44"/>
                          <w:szCs w:val="44"/>
                        </w:rPr>
                      </w:pPr>
                      <w:r w:rsidRPr="007304B4">
                        <w:rPr>
                          <w:rFonts w:ascii="Arial" w:eastAsia="Arial" w:hAnsi="Arial"/>
                          <w:color w:val="FFFFFF" w:themeColor="background1"/>
                          <w:sz w:val="44"/>
                          <w:szCs w:val="44"/>
                        </w:rPr>
                        <w:t>Advance Overseas Finding</w:t>
                      </w:r>
                    </w:p>
                  </w:txbxContent>
                </v:textbox>
                <w10:wrap type="square" anchorx="margin" anchory="page"/>
              </v:shape>
            </w:pict>
          </mc:Fallback>
        </mc:AlternateContent>
      </w:r>
    </w:p>
    <w:p w14:paraId="7642F30F"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43C8B70B"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0476FDFB"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11381D6F"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63A73EA1" w14:textId="590ADF42" w:rsidR="00F30430" w:rsidRDefault="00F30430" w:rsidP="006B6EEB">
      <w:pPr>
        <w:spacing w:line="236" w:lineRule="exact"/>
        <w:ind w:right="2"/>
        <w:textAlignment w:val="baseline"/>
        <w:rPr>
          <w:rFonts w:ascii="Arial" w:eastAsia="Tahoma" w:hAnsi="Arial" w:cs="Arial"/>
          <w:b/>
          <w:bCs/>
          <w:color w:val="000000"/>
          <w:sz w:val="20"/>
          <w:szCs w:val="20"/>
        </w:rPr>
      </w:pPr>
    </w:p>
    <w:p w14:paraId="600CE294" w14:textId="3727BA58" w:rsidR="00F30430" w:rsidRDefault="00EF31A9" w:rsidP="006B6EEB">
      <w:pPr>
        <w:spacing w:line="236" w:lineRule="exact"/>
        <w:ind w:right="2"/>
        <w:textAlignment w:val="baseline"/>
        <w:rPr>
          <w:rFonts w:ascii="Arial" w:eastAsia="Tahoma" w:hAnsi="Arial" w:cs="Arial"/>
          <w:b/>
          <w:bCs/>
          <w:color w:val="000000"/>
          <w:sz w:val="20"/>
          <w:szCs w:val="20"/>
        </w:rPr>
      </w:pPr>
      <w:r>
        <w:rPr>
          <w:noProof/>
          <w:lang w:eastAsia="en-AU"/>
        </w:rPr>
        <mc:AlternateContent>
          <mc:Choice Requires="wps">
            <w:drawing>
              <wp:anchor distT="0" distB="0" distL="0" distR="0" simplePos="0" relativeHeight="251658240" behindDoc="1" locked="0" layoutInCell="1" allowOverlap="1" wp14:anchorId="2035ECC6" wp14:editId="5715AAA7">
                <wp:simplePos x="0" y="0"/>
                <wp:positionH relativeFrom="margin">
                  <wp:posOffset>77158</wp:posOffset>
                </wp:positionH>
                <wp:positionV relativeFrom="page">
                  <wp:posOffset>2854924</wp:posOffset>
                </wp:positionV>
                <wp:extent cx="1854200" cy="194310"/>
                <wp:effectExtent l="0" t="0" r="12700" b="15240"/>
                <wp:wrapSquare wrapText="bothSides"/>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8" w14:textId="2E903589" w:rsidR="00921C53" w:rsidRPr="00AC38A5" w:rsidRDefault="008968C2">
                            <w:pPr>
                              <w:textAlignment w:val="baseline"/>
                              <w:rPr>
                                <w:rFonts w:asciiTheme="minorHAnsi" w:hAnsiTheme="minorHAnsi" w:cstheme="minorHAnsi"/>
                                <w:b/>
                                <w:bCs/>
                                <w:color w:val="FFFFFF" w:themeColor="background1"/>
                              </w:rPr>
                            </w:pPr>
                            <w:r w:rsidRPr="00AC38A5">
                              <w:rPr>
                                <w:rFonts w:asciiTheme="minorHAnsi" w:hAnsiTheme="minorHAnsi" w:cstheme="minorHAnsi"/>
                                <w:b/>
                                <w:bCs/>
                                <w:color w:val="FFFFFF" w:themeColor="background1"/>
                              </w:rPr>
                              <w:t xml:space="preserve">LAST UPDATED </w:t>
                            </w:r>
                            <w:r w:rsidR="00EF31A9">
                              <w:rPr>
                                <w:rFonts w:asciiTheme="minorHAnsi" w:hAnsiTheme="minorHAnsi" w:cstheme="minorHAnsi"/>
                                <w:b/>
                                <w:bCs/>
                                <w:color w:val="FFFFFF" w:themeColor="background1"/>
                              </w:rPr>
                              <w:t>JULY</w:t>
                            </w:r>
                            <w:r w:rsidR="00AC38A5" w:rsidRPr="00AC38A5">
                              <w:rPr>
                                <w:rFonts w:asciiTheme="minorHAnsi" w:hAnsiTheme="minorHAnsi" w:cstheme="minorHAnsi"/>
                                <w:b/>
                                <w:bCs/>
                                <w:color w:val="FFFFFF" w:themeColor="background1"/>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ECC6" id="Text Box 12" o:spid="_x0000_s1027" type="#_x0000_t202" alt="&quot;&quot;" style="position:absolute;margin-left:6.1pt;margin-top:224.8pt;width:146pt;height:15.3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" filled="f" stroked="f">
                <v:textbox inset="0,0,0,0">
                  <w:txbxContent>
                    <w:p w14:paraId="2035ECD8" w14:textId="2E903589" w:rsidR="00921C53" w:rsidRPr="00AC38A5" w:rsidRDefault="008968C2">
                      <w:pPr>
                        <w:textAlignment w:val="baseline"/>
                        <w:rPr>
                          <w:rFonts w:asciiTheme="minorHAnsi" w:hAnsiTheme="minorHAnsi" w:cstheme="minorHAnsi"/>
                          <w:b/>
                          <w:bCs/>
                          <w:color w:val="FFFFFF" w:themeColor="background1"/>
                        </w:rPr>
                      </w:pPr>
                      <w:r w:rsidRPr="00AC38A5">
                        <w:rPr>
                          <w:rFonts w:asciiTheme="minorHAnsi" w:hAnsiTheme="minorHAnsi" w:cstheme="minorHAnsi"/>
                          <w:b/>
                          <w:bCs/>
                          <w:color w:val="FFFFFF" w:themeColor="background1"/>
                        </w:rPr>
                        <w:t xml:space="preserve">LAST UPDATED </w:t>
                      </w:r>
                      <w:r w:rsidR="00EF31A9">
                        <w:rPr>
                          <w:rFonts w:asciiTheme="minorHAnsi" w:hAnsiTheme="minorHAnsi" w:cstheme="minorHAnsi"/>
                          <w:b/>
                          <w:bCs/>
                          <w:color w:val="FFFFFF" w:themeColor="background1"/>
                        </w:rPr>
                        <w:t>JULY</w:t>
                      </w:r>
                      <w:r w:rsidR="00AC38A5" w:rsidRPr="00AC38A5">
                        <w:rPr>
                          <w:rFonts w:asciiTheme="minorHAnsi" w:hAnsiTheme="minorHAnsi" w:cstheme="minorHAnsi"/>
                          <w:b/>
                          <w:bCs/>
                          <w:color w:val="FFFFFF" w:themeColor="background1"/>
                        </w:rPr>
                        <w:t xml:space="preserve"> 2024</w:t>
                      </w:r>
                    </w:p>
                  </w:txbxContent>
                </v:textbox>
                <w10:wrap type="square" anchorx="margin" anchory="page"/>
              </v:shape>
            </w:pict>
          </mc:Fallback>
        </mc:AlternateContent>
      </w:r>
    </w:p>
    <w:p w14:paraId="392ED752" w14:textId="77777777" w:rsidR="00F30430" w:rsidRDefault="00F30430" w:rsidP="006B6EEB">
      <w:pPr>
        <w:spacing w:line="236" w:lineRule="exact"/>
        <w:ind w:right="2"/>
        <w:textAlignment w:val="baseline"/>
        <w:rPr>
          <w:rFonts w:ascii="Arial" w:eastAsia="Tahoma" w:hAnsi="Arial" w:cs="Arial"/>
          <w:b/>
          <w:bCs/>
          <w:color w:val="000000"/>
          <w:sz w:val="20"/>
          <w:szCs w:val="20"/>
        </w:rPr>
      </w:pPr>
    </w:p>
    <w:p w14:paraId="32B01F72" w14:textId="1668378C" w:rsidR="00F30430" w:rsidRDefault="00F30430" w:rsidP="006B6EEB">
      <w:pPr>
        <w:spacing w:line="236" w:lineRule="exact"/>
        <w:ind w:right="2"/>
        <w:textAlignment w:val="baseline"/>
        <w:rPr>
          <w:rFonts w:ascii="Arial" w:eastAsia="Tahoma" w:hAnsi="Arial" w:cs="Arial"/>
          <w:b/>
          <w:bCs/>
          <w:color w:val="000000"/>
          <w:sz w:val="20"/>
          <w:szCs w:val="20"/>
        </w:rPr>
      </w:pPr>
    </w:p>
    <w:p w14:paraId="58DE0A34" w14:textId="77777777" w:rsidR="001A434B" w:rsidRDefault="001A434B" w:rsidP="006B6EEB">
      <w:pPr>
        <w:spacing w:line="236" w:lineRule="exact"/>
        <w:ind w:right="2"/>
        <w:textAlignment w:val="baseline"/>
        <w:rPr>
          <w:rFonts w:ascii="Arial" w:eastAsia="Tahoma" w:hAnsi="Arial" w:cs="Arial"/>
          <w:b/>
          <w:bCs/>
          <w:color w:val="000000"/>
          <w:sz w:val="20"/>
          <w:szCs w:val="20"/>
        </w:rPr>
      </w:pPr>
    </w:p>
    <w:p w14:paraId="6E05AA86" w14:textId="77777777" w:rsidR="006D58DE" w:rsidRDefault="006D58DE" w:rsidP="006B6EEB">
      <w:pPr>
        <w:spacing w:line="236" w:lineRule="exact"/>
        <w:ind w:right="2"/>
        <w:textAlignment w:val="baseline"/>
        <w:rPr>
          <w:rFonts w:ascii="Arial" w:eastAsia="Tahoma" w:hAnsi="Arial" w:cs="Arial"/>
          <w:b/>
          <w:bCs/>
          <w:color w:val="000000"/>
          <w:sz w:val="20"/>
          <w:szCs w:val="20"/>
        </w:rPr>
      </w:pPr>
    </w:p>
    <w:p w14:paraId="34EF1302" w14:textId="4C82CA8B" w:rsidR="00041FB3" w:rsidRPr="006B6EEB" w:rsidRDefault="00A33584" w:rsidP="006B6EEB">
      <w:pPr>
        <w:spacing w:line="236" w:lineRule="exact"/>
        <w:ind w:right="2"/>
        <w:textAlignment w:val="baseline"/>
        <w:rPr>
          <w:rFonts w:ascii="Arial" w:eastAsia="Tahoma" w:hAnsi="Arial" w:cs="Arial"/>
          <w:b/>
          <w:bCs/>
          <w:color w:val="000000"/>
          <w:sz w:val="20"/>
          <w:szCs w:val="20"/>
        </w:rPr>
      </w:pPr>
      <w:r>
        <w:rPr>
          <w:noProof/>
          <w:lang w:eastAsia="en-AU"/>
        </w:rPr>
        <mc:AlternateContent>
          <mc:Choice Requires="wps">
            <w:drawing>
              <wp:anchor distT="0" distB="0" distL="0" distR="0" simplePos="0" relativeHeight="251658242" behindDoc="1" locked="0" layoutInCell="1" allowOverlap="1" wp14:anchorId="2035ECC5" wp14:editId="7540B7EF">
                <wp:simplePos x="0" y="0"/>
                <wp:positionH relativeFrom="page">
                  <wp:posOffset>554990</wp:posOffset>
                </wp:positionH>
                <wp:positionV relativeFrom="page">
                  <wp:posOffset>2216150</wp:posOffset>
                </wp:positionV>
                <wp:extent cx="4535170" cy="597535"/>
                <wp:effectExtent l="0" t="0" r="0" b="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7" w14:textId="08A9095C" w:rsidR="00921C53" w:rsidRPr="007304B4" w:rsidRDefault="00921C53">
                            <w:pPr>
                              <w:spacing w:before="46" w:after="81" w:line="813" w:lineRule="exact"/>
                              <w:textAlignment w:val="baseline"/>
                              <w:rPr>
                                <w:rFonts w:ascii="Arial" w:eastAsia="Arial" w:hAnsi="Arial" w:cs="Arial"/>
                                <w:color w:val="FFFFFF" w:themeColor="background1"/>
                                <w:w w:val="95"/>
                                <w:sz w:val="40"/>
                                <w:szCs w:val="40"/>
                              </w:rPr>
                            </w:pPr>
                            <w:r w:rsidRPr="007304B4">
                              <w:rPr>
                                <w:rFonts w:ascii="Arial" w:eastAsia="Arial" w:hAnsi="Arial" w:cs="Arial"/>
                                <w:color w:val="FFFFFF" w:themeColor="background1"/>
                                <w:w w:val="95"/>
                                <w:sz w:val="40"/>
                                <w:szCs w:val="40"/>
                              </w:rPr>
                              <w:t>Application form que</w:t>
                            </w:r>
                            <w:r w:rsidR="00EF31A9">
                              <w:rPr>
                                <w:rFonts w:ascii="Arial" w:eastAsia="Arial" w:hAnsi="Arial" w:cs="Arial"/>
                                <w:color w:val="FFFFFF" w:themeColor="background1"/>
                                <w:w w:val="95"/>
                                <w:sz w:val="40"/>
                                <w:szCs w:val="40"/>
                              </w:rPr>
                              <w:t>s</w:t>
                            </w:r>
                            <w:r w:rsidRPr="007304B4">
                              <w:rPr>
                                <w:rFonts w:ascii="Arial" w:eastAsia="Arial" w:hAnsi="Arial" w:cs="Arial"/>
                                <w:color w:val="FFFFFF" w:themeColor="background1"/>
                                <w:w w:val="95"/>
                                <w:sz w:val="40"/>
                                <w:szCs w:val="40"/>
                              </w:rPr>
                              <w:t>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ECC5" id="Text Box 10" o:spid="_x0000_s1028" type="#_x0000_t202" alt="&quot;&quot;" style="position:absolute;margin-left:43.7pt;margin-top:174.5pt;width:357.1pt;height:47.0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" filled="f" stroked="f">
                <v:textbox inset="0,0,0,0">
                  <w:txbxContent>
                    <w:p w14:paraId="2035ECD7" w14:textId="08A9095C" w:rsidR="00921C53" w:rsidRPr="007304B4" w:rsidRDefault="00921C53">
                      <w:pPr>
                        <w:spacing w:before="46" w:after="81" w:line="813" w:lineRule="exact"/>
                        <w:textAlignment w:val="baseline"/>
                        <w:rPr>
                          <w:rFonts w:ascii="Arial" w:eastAsia="Arial" w:hAnsi="Arial" w:cs="Arial"/>
                          <w:color w:val="FFFFFF" w:themeColor="background1"/>
                          <w:w w:val="95"/>
                          <w:sz w:val="40"/>
                          <w:szCs w:val="40"/>
                        </w:rPr>
                      </w:pPr>
                      <w:r w:rsidRPr="007304B4">
                        <w:rPr>
                          <w:rFonts w:ascii="Arial" w:eastAsia="Arial" w:hAnsi="Arial" w:cs="Arial"/>
                          <w:color w:val="FFFFFF" w:themeColor="background1"/>
                          <w:w w:val="95"/>
                          <w:sz w:val="40"/>
                          <w:szCs w:val="40"/>
                        </w:rPr>
                        <w:t>Application form que</w:t>
                      </w:r>
                      <w:r w:rsidR="00EF31A9">
                        <w:rPr>
                          <w:rFonts w:ascii="Arial" w:eastAsia="Arial" w:hAnsi="Arial" w:cs="Arial"/>
                          <w:color w:val="FFFFFF" w:themeColor="background1"/>
                          <w:w w:val="95"/>
                          <w:sz w:val="40"/>
                          <w:szCs w:val="40"/>
                        </w:rPr>
                        <w:t>s</w:t>
                      </w:r>
                      <w:r w:rsidRPr="007304B4">
                        <w:rPr>
                          <w:rFonts w:ascii="Arial" w:eastAsia="Arial" w:hAnsi="Arial" w:cs="Arial"/>
                          <w:color w:val="FFFFFF" w:themeColor="background1"/>
                          <w:w w:val="95"/>
                          <w:sz w:val="40"/>
                          <w:szCs w:val="40"/>
                        </w:rPr>
                        <w:t>tions</w:t>
                      </w:r>
                    </w:p>
                  </w:txbxContent>
                </v:textbox>
                <w10:wrap type="square" anchorx="page" anchory="page"/>
              </v:shape>
            </w:pict>
          </mc:Fallback>
        </mc:AlternateContent>
      </w:r>
      <w:r w:rsidR="00041FB3" w:rsidRPr="00742B81">
        <w:rPr>
          <w:rFonts w:ascii="Arial" w:eastAsia="Tahoma" w:hAnsi="Arial" w:cs="Arial"/>
          <w:b/>
          <w:bCs/>
          <w:color w:val="000000"/>
          <w:sz w:val="20"/>
          <w:szCs w:val="20"/>
        </w:rPr>
        <w:t>Before you start</w:t>
      </w:r>
    </w:p>
    <w:p w14:paraId="52B90061" w14:textId="566560BC" w:rsidR="00041FB3" w:rsidRDefault="00041FB3" w:rsidP="00041FB3">
      <w:pPr>
        <w:spacing w:line="298" w:lineRule="exact"/>
        <w:ind w:right="2"/>
        <w:jc w:val="both"/>
        <w:textAlignment w:val="baseline"/>
        <w:rPr>
          <w:rFonts w:ascii="Arial" w:eastAsia="Tahoma" w:hAnsi="Arial" w:cs="Arial"/>
          <w:color w:val="000000"/>
          <w:sz w:val="20"/>
          <w:szCs w:val="20"/>
        </w:rPr>
      </w:pPr>
      <w:r>
        <w:rPr>
          <w:rFonts w:ascii="Arial" w:eastAsia="Tahoma" w:hAnsi="Arial" w:cs="Arial"/>
          <w:color w:val="000000"/>
          <w:sz w:val="20"/>
          <w:szCs w:val="20"/>
        </w:rPr>
        <w:t xml:space="preserve">The </w:t>
      </w:r>
      <w:hyperlink r:id="rId11" w:history="1">
        <w:r w:rsidRPr="00941582">
          <w:rPr>
            <w:rStyle w:val="Hyperlink"/>
            <w:rFonts w:ascii="Arial" w:eastAsia="Tahoma" w:hAnsi="Arial" w:cs="Arial"/>
            <w:sz w:val="20"/>
            <w:szCs w:val="20"/>
          </w:rPr>
          <w:t>Industry Research and Development Act 1986</w:t>
        </w:r>
      </w:hyperlink>
      <w:r w:rsidR="006741CC">
        <w:rPr>
          <w:rStyle w:val="Hyperlink"/>
          <w:rFonts w:ascii="Arial" w:eastAsia="Tahoma" w:hAnsi="Arial" w:cs="Arial"/>
          <w:sz w:val="20"/>
          <w:szCs w:val="20"/>
        </w:rPr>
        <w:t xml:space="preserve"> (IR&amp;D Act)</w:t>
      </w:r>
      <w:r>
        <w:rPr>
          <w:rFonts w:ascii="Arial" w:eastAsia="Tahoma" w:hAnsi="Arial" w:cs="Arial"/>
          <w:color w:val="000000"/>
          <w:sz w:val="20"/>
          <w:szCs w:val="20"/>
        </w:rPr>
        <w:t xml:space="preserve"> </w:t>
      </w:r>
      <w:r w:rsidR="002F0955">
        <w:rPr>
          <w:rFonts w:ascii="Arial" w:eastAsia="Tahoma" w:hAnsi="Arial" w:cs="Arial"/>
          <w:color w:val="000000"/>
          <w:sz w:val="20"/>
          <w:szCs w:val="20"/>
        </w:rPr>
        <w:t xml:space="preserve">and the Income Tax Assessment Act 1997 </w:t>
      </w:r>
      <w:r>
        <w:rPr>
          <w:rFonts w:ascii="Arial" w:eastAsia="Tahoma" w:hAnsi="Arial" w:cs="Arial"/>
          <w:color w:val="000000"/>
          <w:sz w:val="20"/>
          <w:szCs w:val="20"/>
        </w:rPr>
        <w:t>contain a number of defined terms such as ‘eligible entities’, ‘core R&amp;D activities’ and ‘supporting R&amp;D activities’. These defined terms differ from what some businesses may normally consider to be research and development.</w:t>
      </w:r>
    </w:p>
    <w:p w14:paraId="1E505C1D" w14:textId="77777777" w:rsidR="00041FB3" w:rsidRDefault="00041FB3" w:rsidP="00041FB3">
      <w:pPr>
        <w:spacing w:line="298" w:lineRule="exact"/>
        <w:ind w:right="2"/>
        <w:jc w:val="both"/>
        <w:textAlignment w:val="baseline"/>
        <w:rPr>
          <w:rFonts w:ascii="Arial" w:eastAsia="Tahoma" w:hAnsi="Arial" w:cs="Arial"/>
          <w:color w:val="000000"/>
          <w:sz w:val="20"/>
          <w:szCs w:val="20"/>
        </w:rPr>
      </w:pPr>
    </w:p>
    <w:p w14:paraId="0BEA73F8" w14:textId="6F2F973F" w:rsidR="00041FB3" w:rsidRDefault="00041FB3" w:rsidP="00041FB3">
      <w:pPr>
        <w:spacing w:line="298" w:lineRule="exact"/>
        <w:ind w:right="2"/>
        <w:jc w:val="both"/>
        <w:textAlignment w:val="baseline"/>
        <w:rPr>
          <w:rFonts w:ascii="Arial" w:eastAsia="Tahoma" w:hAnsi="Arial" w:cs="Arial"/>
          <w:color w:val="000000"/>
          <w:sz w:val="20"/>
          <w:szCs w:val="20"/>
        </w:rPr>
      </w:pPr>
      <w:r>
        <w:rPr>
          <w:rFonts w:ascii="Arial" w:eastAsia="Tahoma" w:hAnsi="Arial" w:cs="Arial"/>
          <w:color w:val="000000"/>
          <w:sz w:val="20"/>
          <w:szCs w:val="20"/>
        </w:rPr>
        <w:t xml:space="preserve">Before completing the form, it is recommended that you make yourself familiar with these defined terms by reading the R&amp;D Tax Incentive guidance documents available at: </w:t>
      </w:r>
      <w:hyperlink r:id="rId12" w:history="1">
        <w:r w:rsidRPr="001A1803">
          <w:rPr>
            <w:rStyle w:val="Hyperlink"/>
            <w:rFonts w:ascii="Arial" w:eastAsia="Tahoma" w:hAnsi="Arial" w:cs="Arial"/>
            <w:sz w:val="20"/>
            <w:szCs w:val="20"/>
          </w:rPr>
          <w:t>R&amp;D Tax Incentive</w:t>
        </w:r>
      </w:hyperlink>
      <w:r>
        <w:rPr>
          <w:rFonts w:ascii="Arial" w:eastAsia="Tahoma" w:hAnsi="Arial" w:cs="Arial"/>
          <w:color w:val="000000"/>
          <w:sz w:val="20"/>
          <w:szCs w:val="20"/>
        </w:rPr>
        <w:t>. Potential applicants for an Advance or Overseas finding should review and be familiar with the content of the topics, in particular the Eligibility, Record keeping, Self-assessing your R&amp;D activities, and Guidance information.</w:t>
      </w:r>
    </w:p>
    <w:p w14:paraId="3C6FA3BF" w14:textId="77777777" w:rsidR="00041FB3" w:rsidRDefault="00041FB3" w:rsidP="00041FB3">
      <w:pPr>
        <w:spacing w:line="298" w:lineRule="exact"/>
        <w:ind w:right="2"/>
        <w:jc w:val="both"/>
        <w:textAlignment w:val="baseline"/>
        <w:rPr>
          <w:rFonts w:ascii="Arial" w:eastAsia="Tahoma" w:hAnsi="Arial" w:cs="Arial"/>
          <w:color w:val="000000"/>
          <w:sz w:val="20"/>
          <w:szCs w:val="20"/>
        </w:rPr>
      </w:pPr>
    </w:p>
    <w:p w14:paraId="7A5F2527" w14:textId="4898C17A" w:rsidR="0056701D" w:rsidRDefault="00041FB3" w:rsidP="00041FB3">
      <w:pPr>
        <w:spacing w:line="298" w:lineRule="exact"/>
        <w:ind w:right="2"/>
        <w:jc w:val="both"/>
        <w:textAlignment w:val="baseline"/>
        <w:rPr>
          <w:rFonts w:ascii="Arial" w:eastAsia="Arial" w:hAnsi="Arial"/>
          <w:b/>
          <w:color w:val="0E5798"/>
          <w:sz w:val="20"/>
          <w:szCs w:val="20"/>
        </w:rPr>
      </w:pPr>
      <w:r>
        <w:rPr>
          <w:rFonts w:ascii="Arial" w:eastAsia="Tahoma" w:hAnsi="Arial" w:cs="Arial"/>
          <w:color w:val="000000"/>
          <w:sz w:val="20"/>
          <w:szCs w:val="20"/>
        </w:rPr>
        <w:t xml:space="preserve">For help with completing the form, please refer to the </w:t>
      </w:r>
      <w:hyperlink r:id="rId13" w:history="1">
        <w:r w:rsidRPr="001A1803">
          <w:rPr>
            <w:rStyle w:val="Hyperlink"/>
            <w:rFonts w:ascii="Arial" w:eastAsia="Tahoma" w:hAnsi="Arial" w:cs="Arial"/>
            <w:sz w:val="20"/>
            <w:szCs w:val="20"/>
          </w:rPr>
          <w:t>Application Guidance</w:t>
        </w:r>
      </w:hyperlink>
      <w:r>
        <w:rPr>
          <w:rFonts w:ascii="Arial" w:eastAsia="Tahoma" w:hAnsi="Arial" w:cs="Arial"/>
          <w:color w:val="000000"/>
          <w:sz w:val="20"/>
          <w:szCs w:val="20"/>
        </w:rPr>
        <w:t>.</w:t>
      </w:r>
    </w:p>
    <w:p w14:paraId="22ABCB28" w14:textId="77777777" w:rsidR="0036352E" w:rsidRDefault="0036352E"/>
    <w:p w14:paraId="682A76D5" w14:textId="77777777" w:rsidR="0036352E" w:rsidRDefault="0036352E"/>
    <w:tbl>
      <w:tblPr>
        <w:tblStyle w:val="TableGrid"/>
        <w:tblW w:w="1029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99"/>
        <w:gridCol w:w="6492"/>
      </w:tblGrid>
      <w:tr w:rsidR="00A80FC1" w:rsidRPr="00384A3B" w14:paraId="2035EB77" w14:textId="77777777" w:rsidTr="00FB15FF">
        <w:trPr>
          <w:cantSplit/>
          <w:tblHeader/>
        </w:trPr>
        <w:tc>
          <w:tcPr>
            <w:tcW w:w="3799" w:type="dxa"/>
            <w:tcBorders>
              <w:bottom w:val="single" w:sz="4" w:space="0" w:color="auto"/>
            </w:tcBorders>
            <w:shd w:val="clear" w:color="auto" w:fill="002060"/>
            <w:tcMar>
              <w:top w:w="113" w:type="dxa"/>
              <w:left w:w="113" w:type="dxa"/>
              <w:bottom w:w="57" w:type="dxa"/>
              <w:right w:w="113" w:type="dxa"/>
            </w:tcMar>
          </w:tcPr>
          <w:p w14:paraId="2035EB75" w14:textId="50A4CAE0" w:rsidR="00A80FC1" w:rsidRPr="00384A3B" w:rsidRDefault="00A80FC1" w:rsidP="00E87C93">
            <w:pPr>
              <w:spacing w:after="80"/>
              <w:textAlignment w:val="baseline"/>
              <w:rPr>
                <w:rFonts w:ascii="Arial" w:eastAsia="Tahoma" w:hAnsi="Arial" w:cs="Arial"/>
                <w:b/>
                <w:color w:val="002060"/>
              </w:rPr>
            </w:pPr>
            <w:r w:rsidRPr="00384A3B">
              <w:rPr>
                <w:rFonts w:ascii="Arial" w:eastAsia="Tahoma" w:hAnsi="Arial" w:cs="Arial"/>
                <w:b/>
                <w:color w:val="FFFFFF" w:themeColor="background1"/>
              </w:rPr>
              <w:t>Question</w:t>
            </w:r>
          </w:p>
        </w:tc>
        <w:tc>
          <w:tcPr>
            <w:tcW w:w="6492" w:type="dxa"/>
            <w:tcBorders>
              <w:bottom w:val="single" w:sz="4" w:space="0" w:color="auto"/>
            </w:tcBorders>
            <w:shd w:val="clear" w:color="auto" w:fill="FFFFFF" w:themeFill="background1"/>
            <w:tcMar>
              <w:top w:w="113" w:type="dxa"/>
              <w:left w:w="113" w:type="dxa"/>
              <w:bottom w:w="57" w:type="dxa"/>
              <w:right w:w="113" w:type="dxa"/>
            </w:tcMar>
          </w:tcPr>
          <w:p w14:paraId="2035EB76" w14:textId="77777777" w:rsidR="00A80FC1" w:rsidRPr="00384A3B" w:rsidRDefault="00A80FC1" w:rsidP="00E87C93">
            <w:pPr>
              <w:spacing w:after="80"/>
              <w:textAlignment w:val="baseline"/>
              <w:rPr>
                <w:rFonts w:ascii="Arial" w:eastAsia="Tahoma" w:hAnsi="Arial" w:cs="Arial"/>
                <w:b/>
                <w:color w:val="002060"/>
              </w:rPr>
            </w:pPr>
            <w:r w:rsidRPr="00384A3B">
              <w:rPr>
                <w:rFonts w:ascii="Arial" w:eastAsia="Tahoma" w:hAnsi="Arial" w:cs="Arial"/>
                <w:b/>
                <w:color w:val="002060"/>
              </w:rPr>
              <w:t>Guidance</w:t>
            </w:r>
          </w:p>
        </w:tc>
      </w:tr>
      <w:tr w:rsidR="00A80FC1" w:rsidRPr="00790275" w14:paraId="2035EB79" w14:textId="77777777" w:rsidTr="00FB15FF">
        <w:trPr>
          <w:cantSplit/>
          <w:tblHeader/>
        </w:trPr>
        <w:tc>
          <w:tcPr>
            <w:tcW w:w="10291" w:type="dxa"/>
            <w:gridSpan w:val="2"/>
            <w:tcBorders>
              <w:top w:val="single" w:sz="4" w:space="0" w:color="auto"/>
              <w:left w:val="single" w:sz="4" w:space="0" w:color="auto"/>
              <w:bottom w:val="single" w:sz="4" w:space="0" w:color="auto"/>
              <w:right w:val="single" w:sz="4" w:space="0" w:color="auto"/>
            </w:tcBorders>
            <w:shd w:val="clear" w:color="auto" w:fill="0070C0"/>
            <w:tcMar>
              <w:top w:w="113" w:type="dxa"/>
              <w:left w:w="113" w:type="dxa"/>
              <w:bottom w:w="57" w:type="dxa"/>
              <w:right w:w="113" w:type="dxa"/>
            </w:tcMar>
          </w:tcPr>
          <w:p w14:paraId="2035EB78" w14:textId="646B4EFC" w:rsidR="00A80FC1" w:rsidRPr="00790275" w:rsidRDefault="00D06CB4" w:rsidP="00FD13AE">
            <w:pPr>
              <w:spacing w:after="80"/>
              <w:textAlignment w:val="baseline"/>
              <w:rPr>
                <w:rFonts w:ascii="Arial" w:eastAsia="Tahoma" w:hAnsi="Arial" w:cs="Arial"/>
                <w:b/>
                <w:color w:val="000000"/>
                <w:sz w:val="24"/>
                <w:szCs w:val="24"/>
              </w:rPr>
            </w:pPr>
            <w:r w:rsidRPr="00547314">
              <w:rPr>
                <w:rFonts w:ascii="Arial" w:eastAsia="Tahoma" w:hAnsi="Arial" w:cs="Arial"/>
                <w:b/>
                <w:color w:val="FFFFFF" w:themeColor="background1"/>
                <w:sz w:val="28"/>
                <w:szCs w:val="24"/>
              </w:rPr>
              <w:t>Section:</w:t>
            </w:r>
            <w:r w:rsidR="00FD13AE" w:rsidRPr="00547314">
              <w:rPr>
                <w:rFonts w:ascii="Arial" w:eastAsia="Tahoma" w:hAnsi="Arial" w:cs="Arial"/>
                <w:b/>
                <w:color w:val="FFFFFF" w:themeColor="background1"/>
                <w:sz w:val="28"/>
                <w:szCs w:val="24"/>
              </w:rPr>
              <w:t xml:space="preserve"> Income Period</w:t>
            </w:r>
            <w:r w:rsidRPr="00547314">
              <w:rPr>
                <w:rFonts w:ascii="Arial" w:eastAsia="Tahoma" w:hAnsi="Arial" w:cs="Arial"/>
                <w:b/>
                <w:color w:val="FFFFFF" w:themeColor="background1"/>
                <w:sz w:val="28"/>
                <w:szCs w:val="24"/>
              </w:rPr>
              <w:t xml:space="preserve"> </w:t>
            </w:r>
          </w:p>
        </w:tc>
      </w:tr>
      <w:tr w:rsidR="00041FB3" w:rsidRPr="00397362" w14:paraId="03E7572E" w14:textId="77777777" w:rsidTr="00FB15FF">
        <w:trPr>
          <w:cantSplit/>
        </w:trPr>
        <w:tc>
          <w:tcPr>
            <w:tcW w:w="102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184E0375" w14:textId="21E58865" w:rsidR="007D7F4D" w:rsidRPr="007D7F4D" w:rsidRDefault="00041FB3" w:rsidP="009E2150">
            <w:pPr>
              <w:textAlignment w:val="baseline"/>
              <w:rPr>
                <w:rFonts w:ascii="Arial" w:eastAsia="Tahoma" w:hAnsi="Arial" w:cs="Arial"/>
                <w:sz w:val="18"/>
                <w:szCs w:val="18"/>
              </w:rPr>
            </w:pPr>
            <w:r w:rsidRPr="007C226B">
              <w:rPr>
                <w:rFonts w:ascii="Arial" w:hAnsi="Arial" w:cs="Arial"/>
                <w:color w:val="000000" w:themeColor="text1"/>
                <w:sz w:val="18"/>
                <w:szCs w:val="18"/>
              </w:rPr>
              <w:t>For help with completing this section, please refer to </w:t>
            </w:r>
            <w:hyperlink r:id="rId14" w:history="1">
              <w:r w:rsidRPr="00720255">
                <w:rPr>
                  <w:rStyle w:val="Hyperlink"/>
                  <w:rFonts w:ascii="Arial" w:hAnsi="Arial" w:cs="Arial"/>
                  <w:sz w:val="18"/>
                  <w:szCs w:val="18"/>
                </w:rPr>
                <w:t>Application Guidance</w:t>
              </w:r>
            </w:hyperlink>
            <w:r w:rsidRPr="00815A7B">
              <w:rPr>
                <w:rStyle w:val="Strong"/>
                <w:rFonts w:ascii="Arial" w:hAnsi="Arial" w:cs="Arial"/>
                <w:color w:val="0063E8"/>
                <w:sz w:val="18"/>
                <w:szCs w:val="18"/>
              </w:rPr>
              <w:t>.</w:t>
            </w:r>
          </w:p>
        </w:tc>
      </w:tr>
      <w:tr w:rsidR="009E34BC" w:rsidRPr="00397362" w14:paraId="69FFAD56"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DB867CB" w14:textId="77777777" w:rsidR="009E34BC" w:rsidRPr="002614FF" w:rsidRDefault="009E34BC" w:rsidP="00EE22F0">
            <w:pPr>
              <w:pStyle w:val="ListParagraph"/>
              <w:numPr>
                <w:ilvl w:val="0"/>
                <w:numId w:val="7"/>
              </w:numPr>
              <w:textAlignment w:val="baseline"/>
              <w:rPr>
                <w:rFonts w:ascii="Arial" w:eastAsia="Tahoma" w:hAnsi="Arial" w:cs="Arial"/>
                <w:color w:val="000000"/>
                <w:sz w:val="18"/>
                <w:szCs w:val="18"/>
              </w:rPr>
            </w:pPr>
            <w:r w:rsidRPr="002614FF">
              <w:rPr>
                <w:rFonts w:ascii="Arial" w:eastAsia="Tahoma" w:hAnsi="Arial" w:cs="Arial"/>
                <w:color w:val="000000"/>
                <w:sz w:val="18"/>
                <w:szCs w:val="18"/>
              </w:rPr>
              <w:t>Which financial year does this application commence in?</w:t>
            </w:r>
          </w:p>
          <w:p w14:paraId="16329A4E" w14:textId="77777777" w:rsidR="008609BE" w:rsidRDefault="008609BE" w:rsidP="004C208D">
            <w:pPr>
              <w:textAlignment w:val="baseline"/>
              <w:rPr>
                <w:rFonts w:ascii="Arial" w:eastAsia="Tahoma" w:hAnsi="Arial" w:cs="Arial"/>
                <w:i/>
                <w:iCs/>
                <w:color w:val="FF0000"/>
                <w:sz w:val="20"/>
                <w:szCs w:val="20"/>
              </w:rPr>
            </w:pPr>
          </w:p>
          <w:p w14:paraId="615DF264" w14:textId="688D779C" w:rsidR="004C208D" w:rsidRPr="002658F4" w:rsidRDefault="004C208D" w:rsidP="004C208D">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375746B1" w14:textId="5993F4A9" w:rsidR="009E34BC" w:rsidRPr="009E34BC" w:rsidRDefault="009E34BC" w:rsidP="009E34BC">
            <w:pPr>
              <w:textAlignment w:val="baseline"/>
              <w:rPr>
                <w:rFonts w:ascii="Arial" w:eastAsia="Tahoma" w:hAnsi="Arial" w:cs="Arial"/>
                <w:color w:val="000000"/>
                <w:sz w:val="18"/>
                <w:szCs w:val="18"/>
              </w:rPr>
            </w:pPr>
            <w:r w:rsidRPr="009E34BC">
              <w:rPr>
                <w:rFonts w:ascii="Arial" w:eastAsia="Tahoma" w:hAnsi="Arial" w:cs="Arial"/>
                <w:i/>
                <w:color w:val="000000"/>
                <w:sz w:val="16"/>
                <w:szCs w:val="16"/>
              </w:rPr>
              <w:t>Style: Drop down list</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2A3FBB42" w14:textId="77777777" w:rsidR="007D7F4D" w:rsidRPr="007D7F4D" w:rsidRDefault="007D7F4D" w:rsidP="007D7F4D">
            <w:pPr>
              <w:rPr>
                <w:rFonts w:ascii="Arial" w:eastAsia="Tahoma" w:hAnsi="Arial" w:cs="Arial"/>
                <w:sz w:val="18"/>
                <w:szCs w:val="18"/>
              </w:rPr>
            </w:pPr>
          </w:p>
        </w:tc>
      </w:tr>
      <w:tr w:rsidR="00090CCD" w:rsidRPr="00397362" w14:paraId="2035EB7F" w14:textId="77777777" w:rsidTr="00410F31">
        <w:trPr>
          <w:cantSplit/>
          <w:trHeight w:val="1489"/>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7F8E520" w14:textId="2076CAA2" w:rsidR="00090CCD" w:rsidRPr="00315629" w:rsidRDefault="00090CCD"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Does the company follow a standard income period (01 July to 30 June)?</w:t>
            </w:r>
          </w:p>
          <w:p w14:paraId="755A5FC4" w14:textId="77777777" w:rsidR="008609BE" w:rsidRDefault="008609BE" w:rsidP="004C208D">
            <w:pPr>
              <w:textAlignment w:val="baseline"/>
              <w:rPr>
                <w:rFonts w:ascii="Arial" w:eastAsia="Tahoma" w:hAnsi="Arial" w:cs="Arial"/>
                <w:i/>
                <w:iCs/>
                <w:color w:val="FF0000"/>
                <w:sz w:val="20"/>
                <w:szCs w:val="20"/>
              </w:rPr>
            </w:pPr>
          </w:p>
          <w:p w14:paraId="1F5A7B50" w14:textId="581694E1" w:rsidR="004C208D" w:rsidRPr="002658F4" w:rsidRDefault="004C208D" w:rsidP="004C208D">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66318EBC" w14:textId="77777777" w:rsidR="003518E6" w:rsidRPr="00790275" w:rsidRDefault="003518E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2035EB7A" w14:textId="636176FF" w:rsidR="003518E6" w:rsidRPr="00397362" w:rsidRDefault="003518E6" w:rsidP="0074601B">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Options:</w:t>
            </w:r>
            <w:r w:rsidR="0074601B">
              <w:rPr>
                <w:rFonts w:ascii="Arial" w:eastAsia="Tahoma" w:hAnsi="Arial" w:cs="Arial"/>
                <w:i/>
                <w:color w:val="000000"/>
                <w:sz w:val="16"/>
                <w:szCs w:val="16"/>
              </w:rPr>
              <w:t xml:space="preserve"> </w:t>
            </w:r>
            <w:r w:rsidRPr="00790275">
              <w:rPr>
                <w:rFonts w:ascii="Arial" w:eastAsia="Tahoma" w:hAnsi="Arial" w:cs="Arial"/>
                <w:i/>
                <w:color w:val="000000"/>
                <w:sz w:val="16"/>
                <w:szCs w:val="16"/>
              </w:rPr>
              <w:t>Yes</w:t>
            </w:r>
            <w:r w:rsidR="0074601B">
              <w:rPr>
                <w:rFonts w:ascii="Arial" w:eastAsia="Tahoma" w:hAnsi="Arial" w:cs="Arial"/>
                <w:i/>
                <w:color w:val="000000"/>
                <w:sz w:val="16"/>
                <w:szCs w:val="16"/>
              </w:rPr>
              <w:t xml:space="preserve">, </w:t>
            </w:r>
            <w:proofErr w:type="gramStart"/>
            <w:r w:rsidRPr="00790275">
              <w:rPr>
                <w:rFonts w:ascii="Arial" w:eastAsia="Tahoma" w:hAnsi="Arial" w:cs="Arial"/>
                <w:i/>
                <w:color w:val="000000"/>
                <w:sz w:val="16"/>
                <w:szCs w:val="16"/>
              </w:rPr>
              <w:t>No</w:t>
            </w:r>
            <w:proofErr w:type="gramEnd"/>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321506B6" w14:textId="77777777" w:rsidR="00410F31" w:rsidRDefault="00F941DB" w:rsidP="00410F31">
            <w:pPr>
              <w:spacing w:after="80"/>
              <w:textAlignment w:val="baseline"/>
              <w:rPr>
                <w:rFonts w:ascii="Arial" w:eastAsia="Tahoma" w:hAnsi="Arial" w:cs="Arial"/>
                <w:color w:val="000000"/>
                <w:sz w:val="18"/>
                <w:szCs w:val="18"/>
              </w:rPr>
            </w:pPr>
            <w:r w:rsidRPr="00A80FC1">
              <w:rPr>
                <w:rFonts w:ascii="Arial" w:eastAsia="Tahoma" w:hAnsi="Arial" w:cs="Arial"/>
                <w:color w:val="000000"/>
                <w:sz w:val="18"/>
                <w:szCs w:val="18"/>
              </w:rPr>
              <w:t>This should be the income period on the company’s income tax return submitted to the Australian Taxation Office.</w:t>
            </w:r>
          </w:p>
          <w:p w14:paraId="2035EB7E" w14:textId="50668330" w:rsidR="007D7F4D" w:rsidRPr="007D7F4D" w:rsidRDefault="007D7F4D" w:rsidP="007D7F4D">
            <w:pPr>
              <w:rPr>
                <w:rFonts w:ascii="Arial" w:eastAsia="Tahoma" w:hAnsi="Arial" w:cs="Arial"/>
                <w:sz w:val="18"/>
                <w:szCs w:val="18"/>
              </w:rPr>
            </w:pPr>
          </w:p>
        </w:tc>
      </w:tr>
      <w:tr w:rsidR="00090CCD" w:rsidRPr="00397362" w14:paraId="2035EB86"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8E2C564" w14:textId="728131CC" w:rsidR="00090CCD" w:rsidRPr="00315629" w:rsidRDefault="00090CCD"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lastRenderedPageBreak/>
              <w:t>Which Australian Taxation Office approved income period does the company follow?</w:t>
            </w:r>
          </w:p>
          <w:p w14:paraId="3EC14C33" w14:textId="77777777" w:rsidR="008609BE" w:rsidRPr="00FF2E87" w:rsidRDefault="008609BE" w:rsidP="004C208D">
            <w:pPr>
              <w:textAlignment w:val="baseline"/>
              <w:rPr>
                <w:rFonts w:ascii="Arial" w:eastAsia="Tahoma" w:hAnsi="Arial" w:cs="Arial"/>
                <w:iCs/>
                <w:color w:val="FF0000"/>
                <w:sz w:val="20"/>
                <w:szCs w:val="20"/>
              </w:rPr>
            </w:pPr>
          </w:p>
          <w:p w14:paraId="440A6F85" w14:textId="77777777" w:rsidR="003518E6" w:rsidRPr="00FF2E87" w:rsidRDefault="003518E6" w:rsidP="00790275">
            <w:pPr>
              <w:textAlignment w:val="baseline"/>
              <w:rPr>
                <w:rFonts w:ascii="Arial" w:eastAsia="Tahoma" w:hAnsi="Arial" w:cs="Arial"/>
                <w:iCs/>
                <w:color w:val="000000"/>
                <w:sz w:val="16"/>
                <w:szCs w:val="16"/>
              </w:rPr>
            </w:pPr>
            <w:r w:rsidRPr="00FF2E87">
              <w:rPr>
                <w:rFonts w:ascii="Arial" w:eastAsia="Tahoma" w:hAnsi="Arial" w:cs="Arial"/>
                <w:iCs/>
                <w:color w:val="000000"/>
                <w:sz w:val="16"/>
                <w:szCs w:val="16"/>
              </w:rPr>
              <w:t>Options:</w:t>
            </w:r>
          </w:p>
          <w:p w14:paraId="7204D6B2" w14:textId="77777777" w:rsidR="003518E6" w:rsidRPr="00FF2E87" w:rsidRDefault="003518E6" w:rsidP="00790275">
            <w:pPr>
              <w:pStyle w:val="ListParagraph"/>
              <w:numPr>
                <w:ilvl w:val="0"/>
                <w:numId w:val="1"/>
              </w:numPr>
              <w:textAlignment w:val="baseline"/>
              <w:rPr>
                <w:rFonts w:ascii="Arial" w:eastAsia="Tahoma" w:hAnsi="Arial" w:cs="Arial"/>
                <w:iCs/>
                <w:color w:val="000000"/>
                <w:sz w:val="16"/>
                <w:szCs w:val="16"/>
              </w:rPr>
            </w:pPr>
            <w:r w:rsidRPr="00FF2E87">
              <w:rPr>
                <w:rFonts w:ascii="Arial" w:hAnsi="Arial" w:cs="Arial"/>
                <w:iCs/>
                <w:sz w:val="16"/>
                <w:szCs w:val="16"/>
              </w:rPr>
              <w:t>Substituted accounting period (SAP)</w:t>
            </w:r>
          </w:p>
          <w:p w14:paraId="036BA986" w14:textId="77777777" w:rsidR="003518E6" w:rsidRPr="00FF2E87" w:rsidRDefault="003518E6" w:rsidP="00790275">
            <w:pPr>
              <w:pStyle w:val="ListParagraph"/>
              <w:numPr>
                <w:ilvl w:val="0"/>
                <w:numId w:val="1"/>
              </w:numPr>
              <w:textAlignment w:val="baseline"/>
              <w:rPr>
                <w:rFonts w:ascii="Arial" w:eastAsia="Tahoma" w:hAnsi="Arial" w:cs="Arial"/>
                <w:iCs/>
                <w:color w:val="000000"/>
                <w:sz w:val="18"/>
                <w:szCs w:val="18"/>
              </w:rPr>
            </w:pPr>
            <w:r w:rsidRPr="00FF2E87">
              <w:rPr>
                <w:rFonts w:ascii="Arial" w:hAnsi="Arial" w:cs="Arial"/>
                <w:iCs/>
                <w:sz w:val="16"/>
                <w:szCs w:val="16"/>
              </w:rPr>
              <w:t>Transitional accounting period</w:t>
            </w:r>
          </w:p>
          <w:p w14:paraId="5362954B" w14:textId="77777777" w:rsidR="00FB15FF" w:rsidRDefault="00FB15FF" w:rsidP="00FB15FF">
            <w:pPr>
              <w:textAlignment w:val="baseline"/>
              <w:rPr>
                <w:rFonts w:ascii="Arial" w:eastAsia="Tahoma" w:hAnsi="Arial" w:cs="Arial"/>
                <w:i/>
                <w:color w:val="000000"/>
                <w:sz w:val="18"/>
                <w:szCs w:val="18"/>
              </w:rPr>
            </w:pPr>
          </w:p>
          <w:p w14:paraId="080649B2" w14:textId="77777777" w:rsidR="00FB15FF" w:rsidRPr="002658F4" w:rsidRDefault="00FB15FF" w:rsidP="00FB15FF">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7445F745" w14:textId="77777777" w:rsidR="00FB15FF" w:rsidRPr="002658F4" w:rsidRDefault="00FB15FF" w:rsidP="00FB15FF">
            <w:pPr>
              <w:textAlignment w:val="baseline"/>
              <w:rPr>
                <w:rFonts w:ascii="Arial" w:eastAsia="Tahoma" w:hAnsi="Arial" w:cs="Arial"/>
                <w:i/>
                <w:color w:val="000000"/>
                <w:sz w:val="14"/>
                <w:szCs w:val="14"/>
              </w:rPr>
            </w:pPr>
            <w:r w:rsidRPr="002658F4">
              <w:rPr>
                <w:rFonts w:ascii="Arial" w:eastAsia="Tahoma" w:hAnsi="Arial" w:cs="Arial"/>
                <w:i/>
                <w:color w:val="000000"/>
                <w:sz w:val="14"/>
                <w:szCs w:val="14"/>
              </w:rPr>
              <w:t>Style: Radio button</w:t>
            </w:r>
          </w:p>
          <w:p w14:paraId="2035EB80" w14:textId="7E68516C" w:rsidR="00FB15FF" w:rsidRPr="00FB15FF" w:rsidRDefault="00FB15FF" w:rsidP="00FB15FF">
            <w:pPr>
              <w:textAlignment w:val="baseline"/>
              <w:rPr>
                <w:rFonts w:ascii="Arial" w:eastAsia="Tahoma" w:hAnsi="Arial" w:cs="Arial"/>
                <w:i/>
                <w:color w:val="000000"/>
                <w:sz w:val="18"/>
                <w:szCs w:val="18"/>
              </w:rPr>
            </w:pP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2035EB81" w14:textId="77777777" w:rsidR="009F51E9" w:rsidRDefault="009F51E9" w:rsidP="00F73D30">
            <w:pPr>
              <w:spacing w:after="80"/>
              <w:textAlignment w:val="baseline"/>
              <w:rPr>
                <w:rFonts w:ascii="Arial" w:hAnsi="Arial" w:cs="Arial"/>
                <w:sz w:val="18"/>
                <w:szCs w:val="18"/>
              </w:rPr>
            </w:pPr>
            <w:r>
              <w:rPr>
                <w:rFonts w:ascii="Arial" w:hAnsi="Arial" w:cs="Arial"/>
                <w:sz w:val="18"/>
                <w:szCs w:val="18"/>
              </w:rPr>
              <w:t xml:space="preserve">This question is only </w:t>
            </w:r>
            <w:r w:rsidR="00AC274B">
              <w:rPr>
                <w:rFonts w:ascii="Arial" w:hAnsi="Arial" w:cs="Arial"/>
                <w:sz w:val="18"/>
                <w:szCs w:val="18"/>
              </w:rPr>
              <w:t xml:space="preserve">shown </w:t>
            </w:r>
            <w:r>
              <w:rPr>
                <w:rFonts w:ascii="Arial" w:hAnsi="Arial" w:cs="Arial"/>
                <w:sz w:val="18"/>
                <w:szCs w:val="18"/>
              </w:rPr>
              <w:t xml:space="preserve">if ‘No’ is selected </w:t>
            </w:r>
            <w:r w:rsidR="00F0401E">
              <w:rPr>
                <w:rFonts w:ascii="Arial" w:hAnsi="Arial" w:cs="Arial"/>
                <w:sz w:val="18"/>
                <w:szCs w:val="18"/>
              </w:rPr>
              <w:t xml:space="preserve">for the question: </w:t>
            </w:r>
            <w:r w:rsidRPr="00F0401E">
              <w:rPr>
                <w:rFonts w:ascii="Arial" w:hAnsi="Arial" w:cs="Arial"/>
                <w:i/>
                <w:sz w:val="18"/>
                <w:szCs w:val="18"/>
              </w:rPr>
              <w:t>Does the company follow a standard income period (01 July to 30 June)</w:t>
            </w:r>
            <w:r>
              <w:rPr>
                <w:rFonts w:ascii="Arial" w:hAnsi="Arial" w:cs="Arial"/>
                <w:sz w:val="18"/>
                <w:szCs w:val="18"/>
              </w:rPr>
              <w:t>.</w:t>
            </w:r>
          </w:p>
          <w:p w14:paraId="2035EB85" w14:textId="54294FCA" w:rsidR="00090CCD" w:rsidRPr="003518E6" w:rsidRDefault="00F941DB" w:rsidP="00F73D30">
            <w:pPr>
              <w:spacing w:after="80"/>
              <w:textAlignment w:val="baseline"/>
              <w:rPr>
                <w:rFonts w:ascii="Arial" w:hAnsi="Arial" w:cs="Arial"/>
                <w:sz w:val="18"/>
                <w:szCs w:val="18"/>
              </w:rPr>
            </w:pPr>
            <w:r w:rsidRPr="00A80FC1">
              <w:rPr>
                <w:rFonts w:ascii="Arial" w:hAnsi="Arial" w:cs="Arial"/>
                <w:sz w:val="18"/>
                <w:szCs w:val="18"/>
              </w:rPr>
              <w:t xml:space="preserve">Only companies with a substituted accounting period approved by the Australian Taxation Office may register activities for a non-standard income period.  You can find information and forms for substituted accounting periods at the </w:t>
            </w:r>
            <w:hyperlink r:id="rId15" w:history="1">
              <w:r w:rsidRPr="00A80FC1">
                <w:rPr>
                  <w:rStyle w:val="Hyperlink"/>
                  <w:rFonts w:ascii="Arial" w:hAnsi="Arial" w:cs="Arial"/>
                  <w:sz w:val="18"/>
                  <w:szCs w:val="18"/>
                </w:rPr>
                <w:t>Australian Taxation Office website</w:t>
              </w:r>
            </w:hyperlink>
            <w:r w:rsidRPr="00A80FC1">
              <w:rPr>
                <w:rFonts w:ascii="Arial" w:hAnsi="Arial" w:cs="Arial"/>
                <w:sz w:val="18"/>
                <w:szCs w:val="18"/>
              </w:rPr>
              <w:t>.</w:t>
            </w:r>
          </w:p>
        </w:tc>
      </w:tr>
      <w:tr w:rsidR="00090CCD" w:rsidRPr="00397362" w14:paraId="2035EB8B"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0C7F2FEA" w14:textId="39E462F3" w:rsidR="00090CCD" w:rsidRPr="00315629" w:rsidRDefault="00090CCD"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Which income period does the company follow?</w:t>
            </w:r>
          </w:p>
          <w:p w14:paraId="393FECC6" w14:textId="77777777" w:rsidR="008609BE" w:rsidRDefault="008609BE" w:rsidP="004C208D">
            <w:pPr>
              <w:textAlignment w:val="baseline"/>
              <w:rPr>
                <w:rFonts w:ascii="Arial" w:eastAsia="Tahoma" w:hAnsi="Arial" w:cs="Arial"/>
                <w:i/>
                <w:iCs/>
                <w:color w:val="FF0000"/>
                <w:sz w:val="18"/>
                <w:szCs w:val="18"/>
              </w:rPr>
            </w:pPr>
          </w:p>
          <w:p w14:paraId="6BA2D7B3" w14:textId="0FBBF8AE" w:rsidR="004C208D" w:rsidRPr="002658F4" w:rsidRDefault="004C208D" w:rsidP="004C208D">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2035EB87" w14:textId="781979A4" w:rsidR="003518E6" w:rsidRPr="003518E6" w:rsidRDefault="003518E6"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Drop down list</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2035EB88" w14:textId="77777777" w:rsidR="00F0401E" w:rsidRDefault="00F0401E" w:rsidP="00F73D30">
            <w:pPr>
              <w:spacing w:after="80"/>
              <w:textAlignment w:val="baseline"/>
              <w:rPr>
                <w:rFonts w:ascii="Arial" w:hAnsi="Arial" w:cs="Arial"/>
                <w:sz w:val="18"/>
                <w:szCs w:val="18"/>
              </w:rPr>
            </w:pPr>
            <w:r>
              <w:rPr>
                <w:rFonts w:ascii="Arial" w:hAnsi="Arial" w:cs="Arial"/>
                <w:sz w:val="18"/>
                <w:szCs w:val="18"/>
              </w:rPr>
              <w:t xml:space="preserve">This question is only </w:t>
            </w:r>
            <w:r w:rsidR="00AC274B">
              <w:rPr>
                <w:rFonts w:ascii="Arial" w:hAnsi="Arial" w:cs="Arial"/>
                <w:sz w:val="18"/>
                <w:szCs w:val="18"/>
              </w:rPr>
              <w:t>shown</w:t>
            </w:r>
            <w:r>
              <w:rPr>
                <w:rFonts w:ascii="Arial" w:hAnsi="Arial" w:cs="Arial"/>
                <w:sz w:val="18"/>
                <w:szCs w:val="18"/>
              </w:rPr>
              <w:t xml:space="preserve"> if ‘Substituted account period (SAP)’ is selected for</w:t>
            </w:r>
            <w:r w:rsidRPr="00397362">
              <w:rPr>
                <w:rFonts w:ascii="Arial" w:eastAsia="Tahoma" w:hAnsi="Arial" w:cs="Arial"/>
                <w:color w:val="000000"/>
                <w:sz w:val="18"/>
                <w:szCs w:val="18"/>
              </w:rPr>
              <w:t xml:space="preserve"> </w:t>
            </w:r>
            <w:r>
              <w:rPr>
                <w:rFonts w:ascii="Arial" w:eastAsia="Tahoma" w:hAnsi="Arial" w:cs="Arial"/>
                <w:color w:val="000000"/>
                <w:sz w:val="18"/>
                <w:szCs w:val="18"/>
              </w:rPr>
              <w:t xml:space="preserve">the question: </w:t>
            </w:r>
            <w:r w:rsidRPr="00F0401E">
              <w:rPr>
                <w:rFonts w:ascii="Arial" w:eastAsia="Tahoma" w:hAnsi="Arial" w:cs="Arial"/>
                <w:i/>
                <w:color w:val="000000"/>
                <w:sz w:val="18"/>
                <w:szCs w:val="18"/>
              </w:rPr>
              <w:t>Which Australian Taxation Office approved income period does the company follow?</w:t>
            </w:r>
          </w:p>
          <w:p w14:paraId="2035EB89" w14:textId="3843434A" w:rsidR="001A4EC3" w:rsidRPr="00AC274B" w:rsidRDefault="001A4EC3" w:rsidP="00F73D30">
            <w:pPr>
              <w:spacing w:after="80"/>
              <w:rPr>
                <w:rFonts w:ascii="Arial" w:hAnsi="Arial" w:cs="Arial"/>
                <w:bCs/>
                <w:sz w:val="18"/>
                <w:szCs w:val="18"/>
              </w:rPr>
            </w:pPr>
            <w:r w:rsidRPr="00AC274B">
              <w:rPr>
                <w:rFonts w:ascii="Arial" w:hAnsi="Arial" w:cs="Arial"/>
                <w:bCs/>
                <w:sz w:val="18"/>
                <w:szCs w:val="18"/>
              </w:rPr>
              <w:t xml:space="preserve">If you have a </w:t>
            </w:r>
            <w:hyperlink r:id="rId16" w:history="1">
              <w:r w:rsidRPr="00AC274B">
                <w:rPr>
                  <w:rStyle w:val="Hyperlink"/>
                  <w:rFonts w:ascii="Arial" w:hAnsi="Arial" w:cs="Arial"/>
                  <w:bCs/>
                  <w:sz w:val="18"/>
                  <w:szCs w:val="18"/>
                </w:rPr>
                <w:t>substituted accounting period</w:t>
              </w:r>
            </w:hyperlink>
            <w:r w:rsidRPr="00AC274B">
              <w:rPr>
                <w:rFonts w:ascii="Arial" w:hAnsi="Arial" w:cs="Arial"/>
                <w:bCs/>
                <w:sz w:val="18"/>
                <w:szCs w:val="18"/>
              </w:rPr>
              <w:t xml:space="preserve"> approved by the Australian Taxation Office, the income year will end on a date other than 30 June.  </w:t>
            </w:r>
          </w:p>
          <w:p w14:paraId="2035EB8A" w14:textId="77777777" w:rsidR="00090CCD" w:rsidRPr="00AC274B" w:rsidRDefault="001A4EC3" w:rsidP="00F73D30">
            <w:pPr>
              <w:spacing w:after="80"/>
              <w:rPr>
                <w:bCs/>
                <w:sz w:val="20"/>
                <w:szCs w:val="20"/>
              </w:rPr>
            </w:pPr>
            <w:r w:rsidRPr="00AC274B">
              <w:rPr>
                <w:rFonts w:ascii="Arial" w:hAnsi="Arial" w:cs="Arial"/>
                <w:bCs/>
                <w:sz w:val="18"/>
                <w:szCs w:val="18"/>
              </w:rPr>
              <w:t>If your substituted accounting period ends on a date that is not listed, please select the option that matches the month and year for your end date.  For example: for a substituted accounting period ending on 5 April 2020, select 30 April 2020.</w:t>
            </w:r>
          </w:p>
        </w:tc>
      </w:tr>
      <w:tr w:rsidR="00D609CA" w:rsidRPr="00397362" w14:paraId="2035EB8F"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6C45FA6B" w14:textId="1665AD6D" w:rsidR="00D609CA" w:rsidRPr="00315629" w:rsidRDefault="00D609CA"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Start date of your transitional accounting period</w:t>
            </w:r>
          </w:p>
          <w:p w14:paraId="524EF270" w14:textId="77777777" w:rsidR="008609BE" w:rsidRDefault="008609BE" w:rsidP="005C76F2">
            <w:pPr>
              <w:textAlignment w:val="baseline"/>
              <w:rPr>
                <w:rFonts w:ascii="Arial" w:eastAsia="Tahoma" w:hAnsi="Arial" w:cs="Arial"/>
                <w:i/>
                <w:iCs/>
                <w:color w:val="FF0000"/>
                <w:sz w:val="20"/>
                <w:szCs w:val="20"/>
              </w:rPr>
            </w:pPr>
          </w:p>
          <w:p w14:paraId="63A391AE" w14:textId="3203AEA0" w:rsidR="005C76F2" w:rsidRPr="002658F4" w:rsidRDefault="005C76F2" w:rsidP="005C76F2">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2035EB8C" w14:textId="46ED68E3" w:rsidR="00D609CA" w:rsidRPr="003518E6" w:rsidRDefault="00D609CA"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Drop down list</w:t>
            </w:r>
          </w:p>
        </w:tc>
        <w:tc>
          <w:tcPr>
            <w:tcW w:w="6492" w:type="dxa"/>
            <w:vMerge w:val="restart"/>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2035EB8D" w14:textId="53383E5B" w:rsidR="00D609CA" w:rsidRDefault="00D609CA" w:rsidP="00F73D30">
            <w:pPr>
              <w:spacing w:after="80"/>
              <w:textAlignment w:val="baseline"/>
              <w:rPr>
                <w:rFonts w:ascii="Arial" w:hAnsi="Arial" w:cs="Arial"/>
                <w:sz w:val="18"/>
                <w:szCs w:val="18"/>
              </w:rPr>
            </w:pPr>
            <w:r>
              <w:rPr>
                <w:rFonts w:ascii="Arial" w:eastAsia="Tahoma" w:hAnsi="Arial" w:cs="Arial"/>
                <w:color w:val="000000"/>
                <w:sz w:val="18"/>
                <w:szCs w:val="18"/>
              </w:rPr>
              <w:t>These questions are only shown if ‘</w:t>
            </w:r>
            <w:r w:rsidRPr="00AC274B">
              <w:rPr>
                <w:rFonts w:ascii="Arial" w:eastAsia="Tahoma" w:hAnsi="Arial" w:cs="Arial"/>
                <w:color w:val="000000"/>
                <w:sz w:val="18"/>
                <w:szCs w:val="18"/>
              </w:rPr>
              <w:t>Transitional accounting period</w:t>
            </w:r>
            <w:r>
              <w:rPr>
                <w:rFonts w:ascii="Arial" w:eastAsia="Tahoma" w:hAnsi="Arial" w:cs="Arial"/>
                <w:color w:val="000000"/>
                <w:sz w:val="18"/>
                <w:szCs w:val="18"/>
              </w:rPr>
              <w:t xml:space="preserve">’ </w:t>
            </w:r>
            <w:r>
              <w:rPr>
                <w:rFonts w:ascii="Arial" w:hAnsi="Arial" w:cs="Arial"/>
                <w:sz w:val="18"/>
                <w:szCs w:val="18"/>
              </w:rPr>
              <w:t>is selected for</w:t>
            </w:r>
            <w:r w:rsidRPr="00397362">
              <w:rPr>
                <w:rFonts w:ascii="Arial" w:eastAsia="Tahoma" w:hAnsi="Arial" w:cs="Arial"/>
                <w:color w:val="000000"/>
                <w:sz w:val="18"/>
                <w:szCs w:val="18"/>
              </w:rPr>
              <w:t xml:space="preserve"> </w:t>
            </w:r>
            <w:r>
              <w:rPr>
                <w:rFonts w:ascii="Arial" w:eastAsia="Tahoma" w:hAnsi="Arial" w:cs="Arial"/>
                <w:color w:val="000000"/>
                <w:sz w:val="18"/>
                <w:szCs w:val="18"/>
              </w:rPr>
              <w:t xml:space="preserve">the question: </w:t>
            </w:r>
            <w:r w:rsidRPr="00F0401E">
              <w:rPr>
                <w:rFonts w:ascii="Arial" w:eastAsia="Tahoma" w:hAnsi="Arial" w:cs="Arial"/>
                <w:i/>
                <w:color w:val="000000"/>
                <w:sz w:val="18"/>
                <w:szCs w:val="18"/>
              </w:rPr>
              <w:t>Which Australian Taxation Office approved income period does the company follow?</w:t>
            </w:r>
          </w:p>
          <w:p w14:paraId="52031C17" w14:textId="550EDE09" w:rsidR="00D609CA" w:rsidRPr="00AC274B" w:rsidRDefault="137074F4" w:rsidP="00F73D30">
            <w:pPr>
              <w:spacing w:after="80"/>
              <w:textAlignment w:val="baseline"/>
              <w:rPr>
                <w:rFonts w:ascii="Arial" w:eastAsia="Tahoma" w:hAnsi="Arial" w:cs="Arial"/>
                <w:color w:val="000000"/>
                <w:sz w:val="18"/>
                <w:szCs w:val="18"/>
              </w:rPr>
            </w:pPr>
            <w:r w:rsidRPr="4E6986C3">
              <w:rPr>
                <w:rFonts w:ascii="Arial" w:hAnsi="Arial" w:cs="Arial"/>
                <w:sz w:val="18"/>
                <w:szCs w:val="18"/>
              </w:rPr>
              <w:t xml:space="preserve">If you have a </w:t>
            </w:r>
            <w:hyperlink r:id="rId17">
              <w:r w:rsidRPr="4E6986C3">
                <w:rPr>
                  <w:rStyle w:val="Hyperlink"/>
                  <w:rFonts w:ascii="Arial" w:hAnsi="Arial" w:cs="Arial"/>
                  <w:sz w:val="18"/>
                  <w:szCs w:val="18"/>
                </w:rPr>
                <w:t>substituted accounting period</w:t>
              </w:r>
            </w:hyperlink>
            <w:r w:rsidRPr="4E6986C3">
              <w:rPr>
                <w:rFonts w:ascii="Arial" w:hAnsi="Arial" w:cs="Arial"/>
                <w:sz w:val="18"/>
                <w:szCs w:val="18"/>
              </w:rPr>
              <w:t xml:space="preserve"> approved by the Australian Taxation Office, it may result in an income period more or less than 12 months.  </w:t>
            </w:r>
            <w:r w:rsidR="00D609CA" w:rsidRPr="00AC274B">
              <w:rPr>
                <w:rFonts w:ascii="Arial" w:hAnsi="Arial" w:cs="Arial"/>
                <w:sz w:val="18"/>
                <w:szCs w:val="18"/>
              </w:rPr>
              <w:t xml:space="preserve">We require only the month and year for the </w:t>
            </w:r>
            <w:r w:rsidRPr="4E6986C3">
              <w:rPr>
                <w:rFonts w:ascii="Arial" w:hAnsi="Arial" w:cs="Arial"/>
                <w:sz w:val="18"/>
                <w:szCs w:val="18"/>
              </w:rPr>
              <w:t>start</w:t>
            </w:r>
            <w:r w:rsidR="00D609CA" w:rsidRPr="00AC274B">
              <w:rPr>
                <w:rFonts w:ascii="Arial" w:hAnsi="Arial" w:cs="Arial"/>
                <w:sz w:val="18"/>
                <w:szCs w:val="18"/>
              </w:rPr>
              <w:t xml:space="preserve"> date </w:t>
            </w:r>
            <w:r w:rsidR="00D609CA">
              <w:rPr>
                <w:rFonts w:ascii="Arial" w:hAnsi="Arial" w:cs="Arial"/>
                <w:sz w:val="18"/>
                <w:szCs w:val="18"/>
              </w:rPr>
              <w:t xml:space="preserve">and end date </w:t>
            </w:r>
            <w:r w:rsidR="00D609CA" w:rsidRPr="00AC274B">
              <w:rPr>
                <w:rFonts w:ascii="Arial" w:hAnsi="Arial" w:cs="Arial"/>
                <w:sz w:val="18"/>
                <w:szCs w:val="18"/>
              </w:rPr>
              <w:t>of your transitional accounting period.</w:t>
            </w:r>
          </w:p>
          <w:p w14:paraId="2035EB8E" w14:textId="36087454" w:rsidR="00D609CA" w:rsidRPr="00AC274B" w:rsidRDefault="00D609CA" w:rsidP="00F73D30">
            <w:pPr>
              <w:spacing w:after="80"/>
              <w:rPr>
                <w:rFonts w:ascii="Arial" w:eastAsia="Tahoma" w:hAnsi="Arial" w:cs="Arial"/>
                <w:color w:val="000000"/>
                <w:sz w:val="18"/>
                <w:szCs w:val="18"/>
              </w:rPr>
            </w:pPr>
          </w:p>
        </w:tc>
      </w:tr>
      <w:tr w:rsidR="00D609CA" w:rsidRPr="00397362" w14:paraId="2035EB93"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7F4BB401" w14:textId="64E3DAA1" w:rsidR="00D609CA" w:rsidRPr="00315629" w:rsidRDefault="00D609CA"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End date of your transitional accounting period</w:t>
            </w:r>
          </w:p>
          <w:p w14:paraId="6BB41FC6" w14:textId="77777777" w:rsidR="008609BE" w:rsidRDefault="008609BE" w:rsidP="005C76F2">
            <w:pPr>
              <w:textAlignment w:val="baseline"/>
              <w:rPr>
                <w:rFonts w:ascii="Arial" w:eastAsia="Tahoma" w:hAnsi="Arial" w:cs="Arial"/>
                <w:i/>
                <w:iCs/>
                <w:color w:val="FF0000"/>
                <w:sz w:val="20"/>
                <w:szCs w:val="20"/>
              </w:rPr>
            </w:pPr>
          </w:p>
          <w:p w14:paraId="3AE5296B" w14:textId="1BC83C0B" w:rsidR="005C76F2" w:rsidRPr="002658F4" w:rsidRDefault="005C76F2" w:rsidP="005C76F2">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2035EB90" w14:textId="6BB1567B" w:rsidR="00D609CA" w:rsidRPr="00397362" w:rsidRDefault="00D609CA"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Style: Drop down list</w:t>
            </w:r>
          </w:p>
        </w:tc>
        <w:tc>
          <w:tcPr>
            <w:tcW w:w="6492" w:type="dxa"/>
            <w:vMerge/>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2035EB92" w14:textId="51F640BA" w:rsidR="00D609CA" w:rsidRPr="00AC274B" w:rsidRDefault="00D609CA" w:rsidP="00F73D30">
            <w:pPr>
              <w:spacing w:after="80"/>
              <w:rPr>
                <w:rFonts w:ascii="Arial" w:hAnsi="Arial" w:cs="Arial"/>
                <w:sz w:val="18"/>
                <w:szCs w:val="18"/>
                <w:shd w:val="clear" w:color="auto" w:fill="FFF2CC" w:themeFill="accent4" w:themeFillTint="33"/>
              </w:rPr>
            </w:pPr>
          </w:p>
        </w:tc>
      </w:tr>
    </w:tbl>
    <w:p w14:paraId="1C5539A5" w14:textId="08C84DBF" w:rsidR="00461FB6" w:rsidRDefault="00461FB6" w:rsidP="0074601B">
      <w:pPr>
        <w:spacing w:line="298" w:lineRule="exact"/>
        <w:ind w:right="852"/>
        <w:jc w:val="both"/>
        <w:textAlignment w:val="baseline"/>
        <w:rPr>
          <w:rFonts w:ascii="Arial" w:eastAsia="Tahoma" w:hAnsi="Arial" w:cs="Arial"/>
          <w:color w:val="000000"/>
          <w:sz w:val="18"/>
          <w:szCs w:val="18"/>
        </w:rPr>
      </w:pPr>
    </w:p>
    <w:p w14:paraId="70B9D90E" w14:textId="27433D5D" w:rsidR="004933CF" w:rsidRDefault="004933CF"/>
    <w:tbl>
      <w:tblPr>
        <w:tblStyle w:val="TableGrid"/>
        <w:tblW w:w="10348"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4253"/>
        <w:gridCol w:w="6095"/>
      </w:tblGrid>
      <w:tr w:rsidR="004933CF" w:rsidRPr="00F82C31" w14:paraId="478DD020" w14:textId="77777777" w:rsidTr="00FB15FF">
        <w:trPr>
          <w:cantSplit/>
          <w:tblHeader/>
        </w:trPr>
        <w:tc>
          <w:tcPr>
            <w:tcW w:w="4253" w:type="dxa"/>
            <w:tcBorders>
              <w:bottom w:val="single" w:sz="4" w:space="0" w:color="auto"/>
              <w:right w:val="nil"/>
            </w:tcBorders>
            <w:shd w:val="clear" w:color="auto" w:fill="002060"/>
            <w:tcMar>
              <w:top w:w="113" w:type="dxa"/>
              <w:left w:w="113" w:type="dxa"/>
              <w:bottom w:w="57" w:type="dxa"/>
              <w:right w:w="113" w:type="dxa"/>
            </w:tcMar>
          </w:tcPr>
          <w:p w14:paraId="24C8D08B" w14:textId="77777777" w:rsidR="004933CF" w:rsidRPr="00F82C31" w:rsidRDefault="004933CF" w:rsidP="006F4C89">
            <w:pPr>
              <w:spacing w:after="80"/>
              <w:textAlignment w:val="baseline"/>
              <w:rPr>
                <w:rFonts w:ascii="Arial" w:eastAsia="Tahoma" w:hAnsi="Arial" w:cs="Arial"/>
                <w:b/>
                <w:color w:val="002060"/>
              </w:rPr>
            </w:pPr>
            <w:r w:rsidRPr="00F82C31">
              <w:rPr>
                <w:rFonts w:ascii="Arial" w:eastAsia="Tahoma" w:hAnsi="Arial" w:cs="Arial"/>
                <w:b/>
                <w:color w:val="FFFFFF" w:themeColor="background1"/>
              </w:rPr>
              <w:t>Question</w:t>
            </w:r>
          </w:p>
        </w:tc>
        <w:tc>
          <w:tcPr>
            <w:tcW w:w="6095" w:type="dxa"/>
            <w:tcBorders>
              <w:top w:val="nil"/>
              <w:left w:val="nil"/>
              <w:bottom w:val="single" w:sz="4" w:space="0" w:color="auto"/>
            </w:tcBorders>
            <w:shd w:val="clear" w:color="auto" w:fill="FFFFFF" w:themeFill="background1"/>
            <w:tcMar>
              <w:top w:w="113" w:type="dxa"/>
              <w:left w:w="113" w:type="dxa"/>
              <w:bottom w:w="57" w:type="dxa"/>
              <w:right w:w="113" w:type="dxa"/>
            </w:tcMar>
          </w:tcPr>
          <w:p w14:paraId="46F5320C" w14:textId="77777777" w:rsidR="004933CF" w:rsidRPr="00F82C31" w:rsidRDefault="004933CF" w:rsidP="006F4C89">
            <w:pPr>
              <w:spacing w:after="80"/>
              <w:textAlignment w:val="baseline"/>
              <w:rPr>
                <w:rFonts w:ascii="Arial" w:eastAsia="Tahoma" w:hAnsi="Arial" w:cs="Arial"/>
                <w:b/>
                <w:color w:val="002060"/>
              </w:rPr>
            </w:pPr>
            <w:r w:rsidRPr="00F82C31">
              <w:rPr>
                <w:rFonts w:ascii="Arial" w:eastAsia="Tahoma" w:hAnsi="Arial" w:cs="Arial"/>
                <w:b/>
                <w:color w:val="002060"/>
              </w:rPr>
              <w:t>Guidance</w:t>
            </w:r>
          </w:p>
        </w:tc>
      </w:tr>
      <w:tr w:rsidR="004933CF" w:rsidRPr="00F82C31" w14:paraId="1DA94207" w14:textId="77777777" w:rsidTr="00FB15FF">
        <w:trPr>
          <w:cantSplit/>
          <w:tblHeader/>
        </w:trPr>
        <w:tc>
          <w:tcPr>
            <w:tcW w:w="10348" w:type="dxa"/>
            <w:gridSpan w:val="2"/>
            <w:tcBorders>
              <w:top w:val="single" w:sz="4" w:space="0" w:color="auto"/>
              <w:left w:val="single" w:sz="4" w:space="0" w:color="auto"/>
              <w:bottom w:val="single" w:sz="4" w:space="0" w:color="auto"/>
              <w:right w:val="single" w:sz="4" w:space="0" w:color="auto"/>
            </w:tcBorders>
            <w:shd w:val="clear" w:color="auto" w:fill="0070C0"/>
            <w:tcMar>
              <w:top w:w="113" w:type="dxa"/>
              <w:left w:w="113" w:type="dxa"/>
              <w:bottom w:w="57" w:type="dxa"/>
              <w:right w:w="113" w:type="dxa"/>
            </w:tcMar>
          </w:tcPr>
          <w:p w14:paraId="26762655" w14:textId="77777777" w:rsidR="004933CF" w:rsidRPr="00F82C31" w:rsidRDefault="004933CF" w:rsidP="006F4C89">
            <w:pPr>
              <w:spacing w:after="80"/>
              <w:textAlignment w:val="baseline"/>
              <w:rPr>
                <w:rFonts w:ascii="Arial" w:eastAsia="Tahoma" w:hAnsi="Arial" w:cs="Arial"/>
                <w:b/>
                <w:color w:val="000000"/>
                <w:sz w:val="24"/>
                <w:szCs w:val="24"/>
              </w:rPr>
            </w:pPr>
            <w:r w:rsidRPr="00F82C31">
              <w:rPr>
                <w:rFonts w:ascii="Arial" w:eastAsia="Tahoma" w:hAnsi="Arial" w:cs="Arial"/>
                <w:b/>
                <w:color w:val="FFFFFF" w:themeColor="background1"/>
                <w:sz w:val="28"/>
                <w:szCs w:val="24"/>
              </w:rPr>
              <w:t xml:space="preserve">Section: Eligibility declaration </w:t>
            </w:r>
          </w:p>
        </w:tc>
      </w:tr>
      <w:tr w:rsidR="004933CF" w:rsidRPr="00F82C31" w14:paraId="10CD9B34" w14:textId="77777777" w:rsidTr="00FB15FF">
        <w:tc>
          <w:tcPr>
            <w:tcW w:w="103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0156D466" w14:textId="77777777" w:rsidR="004933CF" w:rsidRPr="00F82C31" w:rsidRDefault="004933CF" w:rsidP="006F4C89">
            <w:pPr>
              <w:spacing w:after="80"/>
              <w:textAlignment w:val="baseline"/>
              <w:rPr>
                <w:rStyle w:val="Strong"/>
                <w:rFonts w:ascii="Arial" w:hAnsi="Arial" w:cs="Arial"/>
                <w:b w:val="0"/>
                <w:bCs w:val="0"/>
                <w:color w:val="0063E8"/>
                <w:sz w:val="18"/>
                <w:szCs w:val="18"/>
              </w:rPr>
            </w:pPr>
            <w:r w:rsidRPr="00F82C31">
              <w:rPr>
                <w:rFonts w:ascii="Arial" w:hAnsi="Arial" w:cs="Arial"/>
                <w:color w:val="000000" w:themeColor="text1"/>
                <w:sz w:val="18"/>
                <w:szCs w:val="18"/>
              </w:rPr>
              <w:t>For help with completing this section, please refer to </w:t>
            </w:r>
            <w:hyperlink r:id="rId18" w:history="1">
              <w:r w:rsidRPr="00F82C31">
                <w:rPr>
                  <w:rStyle w:val="Hyperlink"/>
                  <w:rFonts w:ascii="Arial" w:hAnsi="Arial" w:cs="Arial"/>
                  <w:sz w:val="18"/>
                  <w:szCs w:val="18"/>
                </w:rPr>
                <w:t>Application Guidance</w:t>
              </w:r>
            </w:hyperlink>
            <w:r w:rsidRPr="00F82C31">
              <w:rPr>
                <w:rStyle w:val="Strong"/>
                <w:rFonts w:ascii="Arial" w:hAnsi="Arial" w:cs="Arial"/>
                <w:color w:val="0063E8"/>
                <w:sz w:val="18"/>
                <w:szCs w:val="18"/>
              </w:rPr>
              <w:t>.</w:t>
            </w:r>
          </w:p>
          <w:p w14:paraId="7B1EF5F6" w14:textId="77777777" w:rsidR="004933CF" w:rsidRPr="00F82C31" w:rsidRDefault="004933CF" w:rsidP="006F4C89">
            <w:pPr>
              <w:rPr>
                <w:rFonts w:ascii="Arial" w:hAnsi="Arial" w:cs="Arial"/>
                <w:b/>
                <w:color w:val="000000" w:themeColor="text1"/>
                <w:sz w:val="18"/>
                <w:szCs w:val="18"/>
              </w:rPr>
            </w:pPr>
            <w:r w:rsidRPr="00F82C31">
              <w:rPr>
                <w:rFonts w:ascii="Arial" w:hAnsi="Arial" w:cs="Arial"/>
                <w:b/>
                <w:color w:val="000000" w:themeColor="text1"/>
                <w:sz w:val="18"/>
                <w:szCs w:val="18"/>
              </w:rPr>
              <w:t>Who is eligible to apply for an Advance Finding or an Overseas Finding?</w:t>
            </w:r>
          </w:p>
          <w:p w14:paraId="6DCEE550" w14:textId="00757763" w:rsidR="004933CF" w:rsidRPr="00F82C31" w:rsidRDefault="004933CF" w:rsidP="006F4C89">
            <w:pPr>
              <w:rPr>
                <w:rFonts w:ascii="Arial" w:hAnsi="Arial" w:cs="Arial"/>
                <w:color w:val="000000" w:themeColor="text1"/>
                <w:sz w:val="18"/>
                <w:szCs w:val="18"/>
              </w:rPr>
            </w:pPr>
            <w:r w:rsidRPr="00F82C31">
              <w:rPr>
                <w:rFonts w:ascii="Arial" w:hAnsi="Arial" w:cs="Arial"/>
                <w:color w:val="000000" w:themeColor="text1"/>
                <w:sz w:val="18"/>
                <w:szCs w:val="18"/>
              </w:rPr>
              <w:t xml:space="preserve">Only an </w:t>
            </w:r>
            <w:hyperlink r:id="rId19" w:anchor="Eligibleentities" w:history="1">
              <w:r w:rsidRPr="00F82C31">
                <w:rPr>
                  <w:rStyle w:val="Hyperlink"/>
                  <w:rFonts w:ascii="Arial" w:hAnsi="Arial" w:cs="Arial"/>
                  <w:sz w:val="18"/>
                  <w:szCs w:val="18"/>
                  <w:lang w:val="en"/>
                </w:rPr>
                <w:t>eligible R&amp;D Entity</w:t>
              </w:r>
            </w:hyperlink>
            <w:r w:rsidRPr="00F82C31">
              <w:rPr>
                <w:rFonts w:ascii="Arial" w:hAnsi="Arial" w:cs="Arial"/>
                <w:sz w:val="18"/>
                <w:szCs w:val="18"/>
              </w:rPr>
              <w:t xml:space="preserve"> </w:t>
            </w:r>
            <w:r w:rsidRPr="00F82C31">
              <w:rPr>
                <w:rFonts w:ascii="Arial" w:hAnsi="Arial" w:cs="Arial"/>
                <w:color w:val="000000" w:themeColor="text1"/>
                <w:sz w:val="18"/>
                <w:szCs w:val="18"/>
              </w:rPr>
              <w:t xml:space="preserve">can apply for an Advance Finding or Overseas Finding. You are an eligible R&amp;D Entity if you are </w:t>
            </w:r>
            <w:r w:rsidRPr="0099145C">
              <w:rPr>
                <w:rFonts w:ascii="Arial" w:hAnsi="Arial" w:cs="Arial"/>
                <w:color w:val="000000" w:themeColor="text1"/>
                <w:sz w:val="18"/>
                <w:szCs w:val="18"/>
              </w:rPr>
              <w:t>a</w:t>
            </w:r>
            <w:r w:rsidR="00EF0C0F" w:rsidRPr="0099145C">
              <w:rPr>
                <w:rFonts w:ascii="Arial" w:hAnsi="Arial" w:cs="Arial"/>
                <w:color w:val="000000" w:themeColor="text1"/>
                <w:sz w:val="18"/>
                <w:szCs w:val="18"/>
              </w:rPr>
              <w:t xml:space="preserve">n R&amp;D </w:t>
            </w:r>
            <w:r w:rsidR="003F6F7A" w:rsidRPr="0099145C">
              <w:rPr>
                <w:rFonts w:ascii="Arial" w:hAnsi="Arial" w:cs="Arial"/>
                <w:color w:val="000000" w:themeColor="text1"/>
                <w:sz w:val="18"/>
                <w:szCs w:val="18"/>
              </w:rPr>
              <w:t>Entity</w:t>
            </w:r>
            <w:r w:rsidR="003F6F7A" w:rsidRPr="00F82C31">
              <w:rPr>
                <w:rFonts w:ascii="Arial" w:hAnsi="Arial" w:cs="Arial"/>
                <w:color w:val="000000" w:themeColor="text1"/>
                <w:sz w:val="18"/>
                <w:szCs w:val="18"/>
              </w:rPr>
              <w:t xml:space="preserve"> that</w:t>
            </w:r>
            <w:r w:rsidRPr="00F82C31">
              <w:rPr>
                <w:rFonts w:ascii="Arial" w:hAnsi="Arial" w:cs="Arial"/>
                <w:color w:val="000000" w:themeColor="text1"/>
                <w:sz w:val="18"/>
                <w:szCs w:val="18"/>
              </w:rPr>
              <w:t xml:space="preserve"> is:</w:t>
            </w:r>
          </w:p>
          <w:p w14:paraId="354018B0" w14:textId="77777777" w:rsidR="004933CF" w:rsidRPr="00F82C31" w:rsidRDefault="004933CF" w:rsidP="006F4C89">
            <w:pPr>
              <w:pStyle w:val="ListBullet"/>
              <w:spacing w:after="0" w:line="240" w:lineRule="auto"/>
              <w:ind w:left="284" w:hanging="284"/>
              <w:rPr>
                <w:rFonts w:ascii="Arial" w:hAnsi="Arial" w:cs="Arial"/>
                <w:color w:val="000000" w:themeColor="text1"/>
                <w:sz w:val="18"/>
                <w:szCs w:val="18"/>
              </w:rPr>
            </w:pPr>
            <w:r w:rsidRPr="00F82C31">
              <w:rPr>
                <w:rFonts w:ascii="Arial" w:hAnsi="Arial" w:cs="Arial"/>
                <w:color w:val="000000" w:themeColor="text1"/>
                <w:sz w:val="18"/>
                <w:szCs w:val="18"/>
              </w:rPr>
              <w:t>incorporated under an Australian law; or</w:t>
            </w:r>
          </w:p>
          <w:p w14:paraId="76FFDDB1" w14:textId="77777777" w:rsidR="004933CF" w:rsidRPr="00F82C31" w:rsidRDefault="004933CF" w:rsidP="006F4C89">
            <w:pPr>
              <w:pStyle w:val="ListBullet"/>
              <w:spacing w:after="0" w:line="240" w:lineRule="auto"/>
              <w:ind w:left="284" w:hanging="284"/>
              <w:rPr>
                <w:rFonts w:ascii="Arial" w:hAnsi="Arial" w:cs="Arial"/>
                <w:color w:val="000000" w:themeColor="text1"/>
                <w:sz w:val="18"/>
                <w:szCs w:val="18"/>
              </w:rPr>
            </w:pPr>
            <w:r w:rsidRPr="00F82C31">
              <w:rPr>
                <w:rFonts w:ascii="Arial" w:hAnsi="Arial" w:cs="Arial"/>
                <w:color w:val="000000" w:themeColor="text1"/>
                <w:sz w:val="18"/>
                <w:szCs w:val="18"/>
              </w:rPr>
              <w:t xml:space="preserve">incorporated under foreign law but an Australian resident for income purposes; </w:t>
            </w:r>
            <w:r w:rsidRPr="00F82C31">
              <w:rPr>
                <w:rFonts w:ascii="Arial" w:hAnsi="Arial" w:cs="Arial"/>
                <w:b/>
                <w:color w:val="000000" w:themeColor="text1"/>
                <w:sz w:val="18"/>
                <w:szCs w:val="18"/>
              </w:rPr>
              <w:t>or</w:t>
            </w:r>
          </w:p>
          <w:p w14:paraId="50E8D3A0" w14:textId="77777777" w:rsidR="004933CF" w:rsidRPr="00F82C31" w:rsidRDefault="004933CF" w:rsidP="006F4C89">
            <w:pPr>
              <w:pStyle w:val="ListBullet2"/>
              <w:spacing w:before="0" w:after="0"/>
              <w:ind w:left="567" w:hanging="283"/>
              <w:rPr>
                <w:rFonts w:ascii="Arial" w:hAnsi="Arial" w:cs="Arial"/>
                <w:color w:val="000000" w:themeColor="text1"/>
                <w:sz w:val="18"/>
                <w:szCs w:val="18"/>
              </w:rPr>
            </w:pPr>
            <w:r w:rsidRPr="00F82C31">
              <w:rPr>
                <w:rFonts w:ascii="Arial" w:hAnsi="Arial" w:cs="Arial"/>
                <w:color w:val="000000" w:themeColor="text1"/>
                <w:sz w:val="18"/>
                <w:szCs w:val="18"/>
              </w:rPr>
              <w:t>incorporated under foreign law; and</w:t>
            </w:r>
          </w:p>
          <w:p w14:paraId="0F0B7293" w14:textId="77777777" w:rsidR="004933CF" w:rsidRPr="00F82C31" w:rsidRDefault="004933CF" w:rsidP="006F4C89">
            <w:pPr>
              <w:pStyle w:val="ListBullet2"/>
              <w:spacing w:before="0" w:after="0"/>
              <w:ind w:left="567" w:hanging="283"/>
              <w:rPr>
                <w:rFonts w:ascii="Arial" w:hAnsi="Arial" w:cs="Arial"/>
                <w:color w:val="808080" w:themeColor="background1" w:themeShade="80"/>
                <w:sz w:val="18"/>
                <w:szCs w:val="18"/>
              </w:rPr>
            </w:pPr>
            <w:r w:rsidRPr="00F82C31">
              <w:rPr>
                <w:rFonts w:ascii="Arial" w:hAnsi="Arial" w:cs="Arial"/>
                <w:color w:val="000000" w:themeColor="text1"/>
                <w:sz w:val="18"/>
                <w:szCs w:val="18"/>
              </w:rPr>
              <w:t xml:space="preserve">a resident of a country with which Australia has a </w:t>
            </w:r>
            <w:hyperlink r:id="rId20" w:history="1">
              <w:r w:rsidRPr="00F82C31">
                <w:rPr>
                  <w:rStyle w:val="Hyperlink"/>
                  <w:rFonts w:ascii="Arial" w:hAnsi="Arial" w:cs="Arial"/>
                  <w:sz w:val="18"/>
                  <w:szCs w:val="18"/>
                </w:rPr>
                <w:t>double tax agreement</w:t>
              </w:r>
            </w:hyperlink>
            <w:r w:rsidRPr="00F82C31">
              <w:rPr>
                <w:rFonts w:ascii="Arial" w:hAnsi="Arial" w:cs="Arial"/>
                <w:color w:val="808080" w:themeColor="background1" w:themeShade="80"/>
                <w:sz w:val="18"/>
                <w:szCs w:val="18"/>
              </w:rPr>
              <w:t xml:space="preserve">, </w:t>
            </w:r>
            <w:r w:rsidRPr="00F82C31">
              <w:rPr>
                <w:rFonts w:ascii="Arial" w:hAnsi="Arial" w:cs="Arial"/>
                <w:color w:val="000000" w:themeColor="text1"/>
                <w:sz w:val="18"/>
                <w:szCs w:val="18"/>
              </w:rPr>
              <w:t xml:space="preserve">including a definition of </w:t>
            </w:r>
            <w:hyperlink r:id="rId21" w:history="1">
              <w:r w:rsidRPr="00F82C31">
                <w:rPr>
                  <w:rStyle w:val="Hyperlink"/>
                  <w:rFonts w:ascii="Arial" w:hAnsi="Arial" w:cs="Arial"/>
                  <w:sz w:val="18"/>
                  <w:szCs w:val="18"/>
                </w:rPr>
                <w:t>'permanent establishment'</w:t>
              </w:r>
            </w:hyperlink>
            <w:r w:rsidRPr="00F82C31">
              <w:rPr>
                <w:rFonts w:ascii="Arial" w:hAnsi="Arial" w:cs="Arial"/>
                <w:sz w:val="18"/>
                <w:szCs w:val="18"/>
              </w:rPr>
              <w:t xml:space="preserve">; </w:t>
            </w:r>
            <w:r w:rsidRPr="00F82C31">
              <w:rPr>
                <w:rFonts w:ascii="Arial" w:hAnsi="Arial" w:cs="Arial"/>
                <w:color w:val="000000" w:themeColor="text1"/>
                <w:sz w:val="18"/>
                <w:szCs w:val="18"/>
              </w:rPr>
              <w:t>and</w:t>
            </w:r>
          </w:p>
          <w:p w14:paraId="453735E3" w14:textId="77777777" w:rsidR="004933CF" w:rsidRPr="00F82C31" w:rsidRDefault="004933CF" w:rsidP="006F4C89">
            <w:pPr>
              <w:pStyle w:val="ListBullet2"/>
              <w:spacing w:before="0" w:after="0"/>
              <w:ind w:left="567" w:hanging="283"/>
              <w:rPr>
                <w:rFonts w:ascii="Arial" w:hAnsi="Arial" w:cs="Arial"/>
                <w:color w:val="000000" w:themeColor="text1"/>
                <w:sz w:val="18"/>
                <w:szCs w:val="18"/>
              </w:rPr>
            </w:pPr>
            <w:r w:rsidRPr="00F82C31">
              <w:rPr>
                <w:rFonts w:ascii="Arial" w:hAnsi="Arial" w:cs="Arial"/>
                <w:color w:val="000000" w:themeColor="text1"/>
                <w:sz w:val="18"/>
                <w:szCs w:val="18"/>
              </w:rPr>
              <w:t>carrying on business in Australia through a permanent establishment as defined in the double tax agreement.</w:t>
            </w:r>
          </w:p>
          <w:p w14:paraId="721B200D" w14:textId="77777777" w:rsidR="004933CF" w:rsidRPr="00F82C31" w:rsidRDefault="004933CF" w:rsidP="006F4C89">
            <w:pPr>
              <w:rPr>
                <w:rFonts w:ascii="Arial" w:hAnsi="Arial" w:cs="Arial"/>
                <w:color w:val="000000" w:themeColor="text1"/>
                <w:sz w:val="18"/>
                <w:szCs w:val="18"/>
              </w:rPr>
            </w:pPr>
          </w:p>
          <w:p w14:paraId="15A983B8" w14:textId="77777777" w:rsidR="004933CF" w:rsidRPr="00F82C31" w:rsidRDefault="004933CF" w:rsidP="006F4C89">
            <w:pPr>
              <w:rPr>
                <w:rFonts w:ascii="Arial" w:hAnsi="Arial" w:cs="Arial"/>
                <w:color w:val="000000" w:themeColor="text1"/>
                <w:sz w:val="18"/>
                <w:szCs w:val="18"/>
              </w:rPr>
            </w:pPr>
            <w:r w:rsidRPr="00F82C31">
              <w:rPr>
                <w:rFonts w:ascii="Arial" w:hAnsi="Arial" w:cs="Arial"/>
                <w:color w:val="000000" w:themeColor="text1"/>
                <w:sz w:val="18"/>
                <w:szCs w:val="18"/>
              </w:rPr>
              <w:t>You are not eligible to apply for a finding for the R&amp;D Tax Incentive more broadly if you:</w:t>
            </w:r>
          </w:p>
          <w:p w14:paraId="232EDA06" w14:textId="77777777" w:rsidR="004933CF" w:rsidRPr="00F82C31" w:rsidRDefault="004933CF" w:rsidP="006F4C89">
            <w:pPr>
              <w:pStyle w:val="ListBullet"/>
              <w:spacing w:after="0" w:line="240" w:lineRule="auto"/>
              <w:ind w:left="284" w:hanging="284"/>
              <w:rPr>
                <w:rFonts w:ascii="Arial" w:hAnsi="Arial" w:cs="Arial"/>
                <w:color w:val="000000" w:themeColor="text1"/>
                <w:sz w:val="18"/>
                <w:szCs w:val="18"/>
              </w:rPr>
            </w:pPr>
            <w:r w:rsidRPr="00F82C31">
              <w:rPr>
                <w:rFonts w:ascii="Arial" w:hAnsi="Arial" w:cs="Arial"/>
                <w:color w:val="000000" w:themeColor="text1"/>
                <w:sz w:val="18"/>
                <w:szCs w:val="18"/>
              </w:rPr>
              <w:t>are a corporate limited partnership; or</w:t>
            </w:r>
          </w:p>
          <w:p w14:paraId="576EEA26" w14:textId="77777777" w:rsidR="004933CF" w:rsidRPr="00F82C31" w:rsidRDefault="004933CF" w:rsidP="006F4C89">
            <w:pPr>
              <w:pStyle w:val="ListBullet"/>
              <w:spacing w:after="0" w:line="240" w:lineRule="auto"/>
              <w:ind w:left="284" w:hanging="284"/>
              <w:rPr>
                <w:rFonts w:ascii="Arial" w:hAnsi="Arial" w:cs="Arial"/>
                <w:color w:val="000000" w:themeColor="text1"/>
                <w:sz w:val="18"/>
                <w:szCs w:val="18"/>
              </w:rPr>
            </w:pPr>
            <w:r w:rsidRPr="00F82C31">
              <w:rPr>
                <w:rFonts w:ascii="Arial" w:hAnsi="Arial" w:cs="Arial"/>
                <w:color w:val="000000" w:themeColor="text1"/>
                <w:sz w:val="18"/>
                <w:szCs w:val="18"/>
              </w:rPr>
              <w:t>are an exempt Entity (because your entire income is exempt from income tax).</w:t>
            </w:r>
          </w:p>
          <w:p w14:paraId="5519A911" w14:textId="77777777" w:rsidR="004933CF" w:rsidRPr="00F82C31" w:rsidRDefault="004933CF" w:rsidP="006F4C89">
            <w:pPr>
              <w:rPr>
                <w:rFonts w:ascii="Arial" w:hAnsi="Arial" w:cs="Arial"/>
                <w:color w:val="000000" w:themeColor="text1"/>
                <w:sz w:val="18"/>
                <w:szCs w:val="18"/>
              </w:rPr>
            </w:pPr>
          </w:p>
          <w:p w14:paraId="5477D547" w14:textId="77777777" w:rsidR="004933CF" w:rsidRPr="00F82C31" w:rsidRDefault="004933CF" w:rsidP="006F4C89">
            <w:pPr>
              <w:rPr>
                <w:rFonts w:ascii="Arial" w:hAnsi="Arial" w:cs="Arial"/>
                <w:color w:val="000000" w:themeColor="text1"/>
                <w:sz w:val="18"/>
                <w:szCs w:val="18"/>
              </w:rPr>
            </w:pPr>
            <w:r w:rsidRPr="00F82C31">
              <w:rPr>
                <w:rFonts w:ascii="Arial" w:hAnsi="Arial" w:cs="Arial"/>
                <w:color w:val="000000" w:themeColor="text1"/>
                <w:sz w:val="18"/>
                <w:szCs w:val="18"/>
              </w:rPr>
              <w:t>Trusts are generally not eligible entities. The exception is a body corporate in the capacity of trustee for a public trading trust. You should contact the Australian Taxation Office (ATO) if you are unsure about whether you are an R&amp;D Entity.</w:t>
            </w:r>
          </w:p>
          <w:p w14:paraId="143DF869" w14:textId="77777777" w:rsidR="004933CF" w:rsidRPr="00F82C31" w:rsidRDefault="004933CF" w:rsidP="006F4C89">
            <w:pPr>
              <w:rPr>
                <w:rFonts w:ascii="Arial" w:hAnsi="Arial" w:cs="Arial"/>
                <w:b/>
                <w:color w:val="000000" w:themeColor="text1"/>
                <w:sz w:val="18"/>
                <w:szCs w:val="18"/>
                <w:u w:val="single"/>
              </w:rPr>
            </w:pPr>
          </w:p>
          <w:p w14:paraId="286F9209" w14:textId="3318BF42" w:rsidR="004933CF" w:rsidRPr="00F82C31" w:rsidRDefault="004933CF" w:rsidP="006F4C89">
            <w:pPr>
              <w:rPr>
                <w:rFonts w:ascii="Arial" w:hAnsi="Arial" w:cs="Arial"/>
                <w:color w:val="000000" w:themeColor="text1"/>
                <w:sz w:val="18"/>
                <w:szCs w:val="18"/>
              </w:rPr>
            </w:pPr>
            <w:r w:rsidRPr="00F82C31">
              <w:rPr>
                <w:rFonts w:ascii="Arial" w:hAnsi="Arial" w:cs="Arial"/>
                <w:b/>
                <w:color w:val="000000" w:themeColor="text1"/>
                <w:sz w:val="18"/>
                <w:szCs w:val="18"/>
                <w:u w:val="single"/>
              </w:rPr>
              <w:t>Note</w:t>
            </w:r>
            <w:r w:rsidRPr="00F82C31">
              <w:rPr>
                <w:rFonts w:ascii="Arial" w:hAnsi="Arial" w:cs="Arial"/>
                <w:color w:val="000000" w:themeColor="text1"/>
                <w:sz w:val="18"/>
                <w:szCs w:val="18"/>
              </w:rPr>
              <w:t xml:space="preserve">: If you are part of a </w:t>
            </w:r>
            <w:hyperlink r:id="rId22" w:history="1">
              <w:r w:rsidRPr="00F82C31">
                <w:rPr>
                  <w:rStyle w:val="Hyperlink"/>
                  <w:rFonts w:ascii="Arial" w:hAnsi="Arial" w:cs="Arial"/>
                  <w:sz w:val="18"/>
                  <w:szCs w:val="18"/>
                </w:rPr>
                <w:t>consolidated group</w:t>
              </w:r>
            </w:hyperlink>
            <w:r w:rsidRPr="00F82C31">
              <w:rPr>
                <w:rFonts w:ascii="Arial" w:hAnsi="Arial" w:cs="Arial"/>
                <w:sz w:val="18"/>
                <w:szCs w:val="18"/>
              </w:rPr>
              <w:t xml:space="preserve"> or </w:t>
            </w:r>
            <w:hyperlink r:id="rId23" w:anchor="Eligibleentities" w:history="1">
              <w:r w:rsidRPr="00F82C31">
                <w:rPr>
                  <w:rStyle w:val="Hyperlink"/>
                  <w:rFonts w:ascii="Arial" w:hAnsi="Arial" w:cs="Arial"/>
                  <w:sz w:val="18"/>
                  <w:szCs w:val="18"/>
                </w:rPr>
                <w:t>multiple entry consolidated (MEC) group</w:t>
              </w:r>
            </w:hyperlink>
            <w:r w:rsidRPr="00F82C31">
              <w:rPr>
                <w:rFonts w:ascii="Arial" w:hAnsi="Arial" w:cs="Arial"/>
                <w:color w:val="808080" w:themeColor="background1" w:themeShade="80"/>
                <w:sz w:val="18"/>
                <w:szCs w:val="18"/>
              </w:rPr>
              <w:t xml:space="preserve">, </w:t>
            </w:r>
            <w:r w:rsidRPr="00F82C31">
              <w:rPr>
                <w:rFonts w:ascii="Arial" w:hAnsi="Arial" w:cs="Arial"/>
                <w:color w:val="000000" w:themeColor="text1"/>
                <w:sz w:val="18"/>
                <w:szCs w:val="18"/>
              </w:rPr>
              <w:t xml:space="preserve">only the head company of the group may apply for an Advance or Overseas Finding. The following entities may also apply for an Advance </w:t>
            </w:r>
            <w:r w:rsidR="0017677D">
              <w:rPr>
                <w:rFonts w:ascii="Arial" w:hAnsi="Arial" w:cs="Arial"/>
                <w:color w:val="000000" w:themeColor="text1"/>
                <w:sz w:val="18"/>
                <w:szCs w:val="18"/>
              </w:rPr>
              <w:t xml:space="preserve">or Overseas </w:t>
            </w:r>
            <w:r w:rsidRPr="00F82C31">
              <w:rPr>
                <w:rFonts w:ascii="Arial" w:hAnsi="Arial" w:cs="Arial"/>
                <w:color w:val="000000" w:themeColor="text1"/>
                <w:sz w:val="18"/>
                <w:szCs w:val="18"/>
              </w:rPr>
              <w:t>Finding on an R&amp;D Entity’s behalf:</w:t>
            </w:r>
          </w:p>
          <w:p w14:paraId="5B423E75" w14:textId="77777777" w:rsidR="004933CF" w:rsidRPr="00F82C31" w:rsidRDefault="004933CF" w:rsidP="006F4C89">
            <w:pPr>
              <w:pStyle w:val="ListBullet"/>
              <w:spacing w:after="0" w:line="240" w:lineRule="auto"/>
              <w:ind w:left="284" w:hanging="284"/>
              <w:rPr>
                <w:rFonts w:ascii="Arial" w:hAnsi="Arial" w:cs="Arial"/>
                <w:color w:val="000000" w:themeColor="text1"/>
                <w:sz w:val="18"/>
                <w:szCs w:val="18"/>
              </w:rPr>
            </w:pPr>
            <w:r w:rsidRPr="00F82C31">
              <w:rPr>
                <w:rFonts w:ascii="Arial" w:hAnsi="Arial" w:cs="Arial"/>
                <w:color w:val="000000" w:themeColor="text1"/>
                <w:sz w:val="18"/>
                <w:szCs w:val="18"/>
              </w:rPr>
              <w:lastRenderedPageBreak/>
              <w:t xml:space="preserve">a </w:t>
            </w:r>
            <w:hyperlink r:id="rId24" w:anchor="&amp;panel1-1" w:history="1">
              <w:r w:rsidRPr="00F82C31">
                <w:rPr>
                  <w:rStyle w:val="Hyperlink"/>
                  <w:rFonts w:ascii="Arial" w:hAnsi="Arial" w:cs="Arial"/>
                  <w:color w:val="000000" w:themeColor="text1"/>
                  <w:sz w:val="18"/>
                  <w:szCs w:val="18"/>
                </w:rPr>
                <w:t>registered tax agent</w:t>
              </w:r>
            </w:hyperlink>
            <w:r w:rsidRPr="00F82C31">
              <w:rPr>
                <w:rFonts w:ascii="Arial" w:hAnsi="Arial" w:cs="Arial"/>
                <w:color w:val="000000" w:themeColor="text1"/>
                <w:sz w:val="18"/>
                <w:szCs w:val="18"/>
              </w:rPr>
              <w:t xml:space="preserve"> that has written authorisation to act on the R&amp;D Entity’s behalf in this </w:t>
            </w:r>
            <w:proofErr w:type="gramStart"/>
            <w:r w:rsidRPr="00F82C31">
              <w:rPr>
                <w:rFonts w:ascii="Arial" w:hAnsi="Arial" w:cs="Arial"/>
                <w:color w:val="000000" w:themeColor="text1"/>
                <w:sz w:val="18"/>
                <w:szCs w:val="18"/>
              </w:rPr>
              <w:t>matter;</w:t>
            </w:r>
            <w:proofErr w:type="gramEnd"/>
          </w:p>
          <w:p w14:paraId="1762EA85" w14:textId="77777777" w:rsidR="004933CF" w:rsidRPr="00F82C31" w:rsidRDefault="004933CF" w:rsidP="006F4C89">
            <w:pPr>
              <w:pStyle w:val="ListBullet"/>
              <w:spacing w:after="0" w:line="240" w:lineRule="auto"/>
              <w:ind w:left="284" w:hanging="284"/>
              <w:rPr>
                <w:rFonts w:ascii="Arial" w:hAnsi="Arial" w:cs="Arial"/>
                <w:color w:val="000000" w:themeColor="text1"/>
                <w:sz w:val="18"/>
                <w:szCs w:val="18"/>
              </w:rPr>
            </w:pPr>
            <w:r w:rsidRPr="00F82C31">
              <w:rPr>
                <w:rFonts w:ascii="Arial" w:hAnsi="Arial" w:cs="Arial"/>
                <w:color w:val="000000" w:themeColor="text1"/>
                <w:sz w:val="18"/>
                <w:szCs w:val="18"/>
              </w:rPr>
              <w:t>a Research Service Provider or a Cooperative Research Centre.</w:t>
            </w:r>
          </w:p>
          <w:p w14:paraId="48CBA5E4" w14:textId="77777777" w:rsidR="004933CF" w:rsidRPr="00F82C31" w:rsidRDefault="004933CF" w:rsidP="006F4C89">
            <w:pPr>
              <w:rPr>
                <w:rFonts w:ascii="Arial" w:hAnsi="Arial" w:cs="Arial"/>
                <w:color w:val="000000" w:themeColor="text1"/>
                <w:sz w:val="18"/>
                <w:szCs w:val="18"/>
              </w:rPr>
            </w:pPr>
          </w:p>
          <w:p w14:paraId="47A7F0CC" w14:textId="77777777" w:rsidR="004933CF" w:rsidRPr="00F82C31" w:rsidRDefault="004933CF" w:rsidP="006F4C89">
            <w:pPr>
              <w:textAlignment w:val="baseline"/>
              <w:rPr>
                <w:rFonts w:ascii="Arial" w:eastAsia="Tahoma" w:hAnsi="Arial" w:cs="Arial"/>
                <w:color w:val="000000"/>
                <w:sz w:val="18"/>
                <w:szCs w:val="18"/>
              </w:rPr>
            </w:pPr>
            <w:r w:rsidRPr="00F82C31">
              <w:rPr>
                <w:rFonts w:ascii="Arial" w:hAnsi="Arial" w:cs="Arial"/>
                <w:color w:val="000000" w:themeColor="text1"/>
                <w:sz w:val="18"/>
                <w:szCs w:val="18"/>
              </w:rPr>
              <w:t xml:space="preserve">If this form is completed by someone who is not an officer for the R&amp;D Entity, then the ‘applicant’ (e.g. a tax agent) will be different from the ‘R&amp;D Entity’ (e.g. the tax agent’s client). The form will ask for details of both the applicant and the R&amp;D Entity.  </w:t>
            </w:r>
          </w:p>
        </w:tc>
      </w:tr>
      <w:tr w:rsidR="004933CF" w:rsidRPr="00F82C31" w14:paraId="31467072" w14:textId="77777777" w:rsidTr="00FB15FF">
        <w:trPr>
          <w:cantSplit/>
        </w:trPr>
        <w:tc>
          <w:tcPr>
            <w:tcW w:w="425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AC7CC3E" w14:textId="28A68F5A" w:rsidR="004933CF" w:rsidRPr="00850019" w:rsidRDefault="004933CF" w:rsidP="006F4C89">
            <w:pPr>
              <w:textAlignment w:val="baseline"/>
              <w:rPr>
                <w:rFonts w:ascii="Arial" w:eastAsia="Tahoma" w:hAnsi="Arial" w:cs="Arial"/>
                <w:color w:val="000000"/>
                <w:sz w:val="18"/>
                <w:szCs w:val="18"/>
              </w:rPr>
            </w:pPr>
            <w:r w:rsidRPr="00850019">
              <w:rPr>
                <w:rFonts w:ascii="Arial" w:eastAsia="Tahoma" w:hAnsi="Arial" w:cs="Arial"/>
                <w:color w:val="000000"/>
                <w:sz w:val="18"/>
                <w:szCs w:val="18"/>
              </w:rPr>
              <w:lastRenderedPageBreak/>
              <w:t>I declare that:</w:t>
            </w:r>
          </w:p>
          <w:p w14:paraId="1DF342C3" w14:textId="77777777" w:rsidR="004933CF" w:rsidRPr="00850019" w:rsidRDefault="004933CF" w:rsidP="006F4C89">
            <w:pPr>
              <w:pStyle w:val="ListParagraph"/>
              <w:numPr>
                <w:ilvl w:val="0"/>
                <w:numId w:val="8"/>
              </w:numPr>
              <w:spacing w:line="360" w:lineRule="auto"/>
              <w:ind w:left="341" w:right="136" w:hanging="341"/>
              <w:textAlignment w:val="baseline"/>
              <w:rPr>
                <w:rFonts w:ascii="Arial" w:eastAsia="Tahoma" w:hAnsi="Arial" w:cs="Arial"/>
                <w:color w:val="000000"/>
                <w:sz w:val="18"/>
                <w:szCs w:val="18"/>
              </w:rPr>
            </w:pPr>
            <w:r w:rsidRPr="00850019">
              <w:rPr>
                <w:rFonts w:ascii="Arial" w:eastAsia="Tahoma" w:hAnsi="Arial" w:cs="Arial"/>
                <w:color w:val="000000"/>
                <w:sz w:val="18"/>
                <w:szCs w:val="18"/>
              </w:rPr>
              <w:t>I have read the R&amp;D Tax Incentive guidance material regarding eligible entities, eligible R&amp;D activities and record keeping</w:t>
            </w:r>
          </w:p>
          <w:p w14:paraId="1854FD52" w14:textId="77777777" w:rsidR="004933CF" w:rsidRPr="00850019" w:rsidRDefault="004933CF" w:rsidP="006F4C89">
            <w:pPr>
              <w:pStyle w:val="ListParagraph"/>
              <w:numPr>
                <w:ilvl w:val="0"/>
                <w:numId w:val="8"/>
              </w:numPr>
              <w:spacing w:line="360" w:lineRule="auto"/>
              <w:ind w:left="341" w:right="136" w:hanging="341"/>
              <w:textAlignment w:val="baseline"/>
              <w:rPr>
                <w:rFonts w:ascii="Arial" w:eastAsia="Tahoma" w:hAnsi="Arial" w:cs="Arial"/>
                <w:color w:val="000000"/>
                <w:sz w:val="18"/>
                <w:szCs w:val="18"/>
              </w:rPr>
            </w:pPr>
            <w:r w:rsidRPr="00850019">
              <w:rPr>
                <w:rFonts w:ascii="Arial" w:eastAsia="Tahoma" w:hAnsi="Arial" w:cs="Arial"/>
                <w:color w:val="000000"/>
                <w:sz w:val="18"/>
                <w:szCs w:val="18"/>
              </w:rPr>
              <w:t>I have assessed that the R&amp;D entity satisfies the eligibility requirements</w:t>
            </w:r>
          </w:p>
          <w:p w14:paraId="0F86FB66" w14:textId="03B02560" w:rsidR="004933CF" w:rsidRPr="00850019" w:rsidRDefault="004933CF" w:rsidP="006F4C89">
            <w:pPr>
              <w:pStyle w:val="ListParagraph"/>
              <w:numPr>
                <w:ilvl w:val="0"/>
                <w:numId w:val="8"/>
              </w:numPr>
              <w:spacing w:line="360" w:lineRule="auto"/>
              <w:ind w:left="341" w:right="136" w:hanging="341"/>
              <w:textAlignment w:val="baseline"/>
              <w:rPr>
                <w:rFonts w:ascii="Arial" w:eastAsia="Tahoma" w:hAnsi="Arial" w:cs="Arial"/>
                <w:color w:val="000000"/>
                <w:sz w:val="18"/>
                <w:szCs w:val="18"/>
              </w:rPr>
            </w:pPr>
            <w:r w:rsidRPr="00850019">
              <w:rPr>
                <w:rFonts w:ascii="Arial" w:eastAsia="Tahoma" w:hAnsi="Arial" w:cs="Arial"/>
                <w:color w:val="000000"/>
                <w:sz w:val="18"/>
                <w:szCs w:val="18"/>
              </w:rPr>
              <w:t xml:space="preserve">I have assessed, and can provide evidence, that all the </w:t>
            </w:r>
            <w:r w:rsidR="0017677D">
              <w:rPr>
                <w:rFonts w:ascii="Arial" w:eastAsia="Tahoma" w:hAnsi="Arial" w:cs="Arial"/>
                <w:color w:val="000000"/>
                <w:sz w:val="18"/>
                <w:szCs w:val="18"/>
              </w:rPr>
              <w:t xml:space="preserve">core R&amp;D </w:t>
            </w:r>
            <w:r w:rsidRPr="00850019">
              <w:rPr>
                <w:rFonts w:ascii="Arial" w:eastAsia="Tahoma" w:hAnsi="Arial" w:cs="Arial"/>
                <w:color w:val="000000"/>
                <w:sz w:val="18"/>
                <w:szCs w:val="18"/>
              </w:rPr>
              <w:t>activities described in this form</w:t>
            </w:r>
            <w:r w:rsidR="0017677D">
              <w:rPr>
                <w:rFonts w:ascii="Arial" w:eastAsia="Tahoma" w:hAnsi="Arial" w:cs="Arial"/>
                <w:color w:val="000000"/>
                <w:sz w:val="18"/>
                <w:szCs w:val="18"/>
              </w:rPr>
              <w:t xml:space="preserve"> meet the </w:t>
            </w:r>
            <w:r w:rsidR="003565C7">
              <w:rPr>
                <w:rFonts w:ascii="Arial" w:eastAsia="Tahoma" w:hAnsi="Arial" w:cs="Arial"/>
                <w:color w:val="000000"/>
                <w:sz w:val="18"/>
                <w:szCs w:val="18"/>
              </w:rPr>
              <w:t>requirements</w:t>
            </w:r>
          </w:p>
          <w:p w14:paraId="48672BE8" w14:textId="7B6644A6" w:rsidR="004933CF" w:rsidRDefault="004933CF" w:rsidP="006F4C89">
            <w:pPr>
              <w:pStyle w:val="ListParagraph"/>
              <w:numPr>
                <w:ilvl w:val="0"/>
                <w:numId w:val="8"/>
              </w:numPr>
              <w:spacing w:line="360" w:lineRule="auto"/>
              <w:ind w:left="341" w:right="136" w:hanging="341"/>
              <w:textAlignment w:val="baseline"/>
              <w:rPr>
                <w:rFonts w:ascii="Arial" w:eastAsia="Tahoma" w:hAnsi="Arial" w:cs="Arial"/>
                <w:color w:val="000000"/>
                <w:sz w:val="18"/>
                <w:szCs w:val="18"/>
              </w:rPr>
            </w:pPr>
            <w:r w:rsidRPr="00850019">
              <w:rPr>
                <w:rFonts w:ascii="Arial" w:eastAsia="Tahoma" w:hAnsi="Arial" w:cs="Arial"/>
                <w:color w:val="000000"/>
                <w:sz w:val="18"/>
                <w:szCs w:val="18"/>
              </w:rPr>
              <w:t xml:space="preserve">I have assessed, and can provide evidence, that all the supporting </w:t>
            </w:r>
            <w:r w:rsidR="0017677D">
              <w:rPr>
                <w:rFonts w:ascii="Arial" w:eastAsia="Tahoma" w:hAnsi="Arial" w:cs="Arial"/>
                <w:color w:val="000000"/>
                <w:sz w:val="18"/>
                <w:szCs w:val="18"/>
              </w:rPr>
              <w:t xml:space="preserve">R&amp;D </w:t>
            </w:r>
            <w:r w:rsidRPr="00850019">
              <w:rPr>
                <w:rFonts w:ascii="Arial" w:eastAsia="Tahoma" w:hAnsi="Arial" w:cs="Arial"/>
                <w:color w:val="000000"/>
                <w:sz w:val="18"/>
                <w:szCs w:val="18"/>
              </w:rPr>
              <w:t>activities (</w:t>
            </w:r>
            <w:r w:rsidR="0017677D">
              <w:rPr>
                <w:rFonts w:ascii="Arial" w:eastAsia="Tahoma" w:hAnsi="Arial" w:cs="Arial"/>
                <w:color w:val="000000"/>
                <w:sz w:val="18"/>
                <w:szCs w:val="18"/>
              </w:rPr>
              <w:t xml:space="preserve">including </w:t>
            </w:r>
            <w:r w:rsidRPr="00850019">
              <w:rPr>
                <w:rFonts w:ascii="Arial" w:eastAsia="Tahoma" w:hAnsi="Arial" w:cs="Arial"/>
                <w:color w:val="000000"/>
                <w:sz w:val="18"/>
                <w:szCs w:val="18"/>
              </w:rPr>
              <w:t>any activities which are excluded from being core R&amp;D activities) described in this form</w:t>
            </w:r>
            <w:r w:rsidR="0017677D">
              <w:rPr>
                <w:rFonts w:ascii="Arial" w:eastAsia="Tahoma" w:hAnsi="Arial" w:cs="Arial"/>
                <w:color w:val="000000"/>
                <w:sz w:val="18"/>
                <w:szCs w:val="18"/>
              </w:rPr>
              <w:t xml:space="preserve"> meet the </w:t>
            </w:r>
            <w:r w:rsidR="003565C7">
              <w:rPr>
                <w:rFonts w:ascii="Arial" w:eastAsia="Tahoma" w:hAnsi="Arial" w:cs="Arial"/>
                <w:color w:val="000000"/>
                <w:sz w:val="18"/>
                <w:szCs w:val="18"/>
              </w:rPr>
              <w:t>requirements</w:t>
            </w:r>
          </w:p>
          <w:p w14:paraId="390C316F" w14:textId="77777777" w:rsidR="004933CF" w:rsidRPr="00DB6293" w:rsidRDefault="004933CF" w:rsidP="006F4C89">
            <w:pPr>
              <w:spacing w:line="360" w:lineRule="auto"/>
              <w:ind w:right="136"/>
              <w:textAlignment w:val="baseline"/>
              <w:rPr>
                <w:rFonts w:ascii="Arial" w:eastAsia="Tahoma" w:hAnsi="Arial" w:cs="Arial"/>
                <w:color w:val="000000"/>
                <w:sz w:val="18"/>
                <w:szCs w:val="18"/>
              </w:rPr>
            </w:pPr>
          </w:p>
          <w:p w14:paraId="23D1341C" w14:textId="77777777" w:rsidR="004933CF" w:rsidRPr="004C208D" w:rsidRDefault="004933CF" w:rsidP="006F4C89">
            <w:pPr>
              <w:textAlignment w:val="baseline"/>
              <w:rPr>
                <w:rFonts w:ascii="Arial" w:eastAsia="Tahoma" w:hAnsi="Arial" w:cs="Arial"/>
                <w:i/>
                <w:iCs/>
                <w:color w:val="000000"/>
                <w:sz w:val="18"/>
                <w:szCs w:val="18"/>
              </w:rPr>
            </w:pPr>
            <w:r w:rsidRPr="004C208D">
              <w:rPr>
                <w:rFonts w:ascii="Arial" w:eastAsia="Tahoma" w:hAnsi="Arial" w:cs="Arial"/>
                <w:i/>
                <w:iCs/>
                <w:color w:val="FF0000"/>
                <w:sz w:val="20"/>
                <w:szCs w:val="20"/>
              </w:rPr>
              <w:t>*</w:t>
            </w:r>
            <w:r w:rsidRPr="004C208D">
              <w:rPr>
                <w:rFonts w:ascii="Arial" w:eastAsia="Tahoma" w:hAnsi="Arial" w:cs="Arial"/>
                <w:i/>
                <w:iCs/>
                <w:color w:val="000000"/>
                <w:sz w:val="18"/>
                <w:szCs w:val="18"/>
              </w:rPr>
              <w:t>Mandatory</w:t>
            </w:r>
          </w:p>
          <w:p w14:paraId="2BC8E646" w14:textId="01C020E9" w:rsidR="004933CF" w:rsidRPr="00850019" w:rsidRDefault="004933CF" w:rsidP="006F4C89">
            <w:pPr>
              <w:ind w:left="483" w:hanging="483"/>
              <w:textAlignment w:val="baseline"/>
              <w:rPr>
                <w:rFonts w:ascii="Arial" w:eastAsia="Tahoma" w:hAnsi="Arial" w:cs="Arial"/>
                <w:i/>
                <w:color w:val="000000"/>
                <w:sz w:val="18"/>
                <w:szCs w:val="18"/>
              </w:rPr>
            </w:pPr>
            <w:r w:rsidRPr="00850019">
              <w:rPr>
                <w:rFonts w:ascii="Arial" w:eastAsia="Tahoma" w:hAnsi="Arial" w:cs="Arial"/>
                <w:i/>
                <w:color w:val="000000"/>
                <w:sz w:val="18"/>
                <w:szCs w:val="18"/>
              </w:rPr>
              <w:t>Style: Check box Continue button active once box checked</w:t>
            </w:r>
          </w:p>
        </w:tc>
        <w:tc>
          <w:tcPr>
            <w:tcW w:w="6095"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5536C593" w14:textId="4B1D23E6" w:rsidR="004933CF" w:rsidRPr="003E7FD9" w:rsidRDefault="004933CF" w:rsidP="006F4C89">
            <w:pPr>
              <w:spacing w:after="80"/>
              <w:textAlignment w:val="baseline"/>
              <w:rPr>
                <w:rFonts w:ascii="Arial" w:eastAsia="Tahoma" w:hAnsi="Arial" w:cs="Arial"/>
                <w:color w:val="000000"/>
                <w:sz w:val="20"/>
                <w:szCs w:val="20"/>
              </w:rPr>
            </w:pPr>
          </w:p>
        </w:tc>
      </w:tr>
    </w:tbl>
    <w:p w14:paraId="6C62438A" w14:textId="5995DCAB" w:rsidR="00041FB3" w:rsidRDefault="00041FB3"/>
    <w:p w14:paraId="50EA4595" w14:textId="77777777" w:rsidR="00EF57C9" w:rsidRDefault="00EF57C9"/>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461FB6" w:rsidRPr="00384A3B" w14:paraId="511AD28C" w14:textId="77777777" w:rsidTr="00FB15FF">
        <w:trPr>
          <w:cantSplit/>
          <w:tblHeader/>
        </w:trPr>
        <w:tc>
          <w:tcPr>
            <w:tcW w:w="3799" w:type="dxa"/>
            <w:tcBorders>
              <w:bottom w:val="single" w:sz="4" w:space="0" w:color="auto"/>
              <w:right w:val="nil"/>
            </w:tcBorders>
            <w:shd w:val="clear" w:color="auto" w:fill="002060"/>
            <w:tcMar>
              <w:top w:w="113" w:type="dxa"/>
              <w:left w:w="113" w:type="dxa"/>
              <w:bottom w:w="57" w:type="dxa"/>
              <w:right w:w="113" w:type="dxa"/>
            </w:tcMar>
          </w:tcPr>
          <w:p w14:paraId="7C1410D5" w14:textId="5D10E65C" w:rsidR="00461FB6" w:rsidRPr="00384A3B" w:rsidRDefault="00461FB6" w:rsidP="00461FB6">
            <w:pPr>
              <w:spacing w:after="80"/>
              <w:textAlignment w:val="baseline"/>
              <w:rPr>
                <w:rFonts w:ascii="Arial" w:eastAsia="Tahoma" w:hAnsi="Arial" w:cs="Arial"/>
                <w:b/>
                <w:color w:val="002060"/>
              </w:rPr>
            </w:pPr>
            <w:r w:rsidRPr="00384A3B">
              <w:rPr>
                <w:rFonts w:ascii="Arial" w:eastAsia="Tahoma" w:hAnsi="Arial" w:cs="Arial"/>
                <w:b/>
                <w:color w:val="FFFFFF" w:themeColor="background1"/>
              </w:rPr>
              <w:t>Question</w:t>
            </w:r>
          </w:p>
        </w:tc>
        <w:tc>
          <w:tcPr>
            <w:tcW w:w="6492" w:type="dxa"/>
            <w:tcBorders>
              <w:top w:val="nil"/>
              <w:left w:val="nil"/>
              <w:bottom w:val="single" w:sz="4" w:space="0" w:color="auto"/>
            </w:tcBorders>
            <w:shd w:val="clear" w:color="auto" w:fill="FFFFFF" w:themeFill="background1"/>
            <w:tcMar>
              <w:top w:w="113" w:type="dxa"/>
              <w:left w:w="113" w:type="dxa"/>
              <w:bottom w:w="57" w:type="dxa"/>
              <w:right w:w="113" w:type="dxa"/>
            </w:tcMar>
          </w:tcPr>
          <w:p w14:paraId="28D6BCEF" w14:textId="77777777" w:rsidR="00461FB6" w:rsidRPr="00384A3B" w:rsidRDefault="00461FB6" w:rsidP="00461FB6">
            <w:pPr>
              <w:spacing w:after="80"/>
              <w:textAlignment w:val="baseline"/>
              <w:rPr>
                <w:rFonts w:ascii="Arial" w:eastAsia="Tahoma" w:hAnsi="Arial" w:cs="Arial"/>
                <w:b/>
                <w:color w:val="002060"/>
              </w:rPr>
            </w:pPr>
            <w:r w:rsidRPr="00384A3B">
              <w:rPr>
                <w:rFonts w:ascii="Arial" w:eastAsia="Tahoma" w:hAnsi="Arial" w:cs="Arial"/>
                <w:b/>
                <w:color w:val="002060"/>
              </w:rPr>
              <w:t>Guidance</w:t>
            </w:r>
          </w:p>
        </w:tc>
      </w:tr>
      <w:tr w:rsidR="00461FB6" w:rsidRPr="00790275" w14:paraId="265E5B0D" w14:textId="77777777" w:rsidTr="00FB15FF">
        <w:trPr>
          <w:cantSplit/>
          <w:tblHeader/>
        </w:trPr>
        <w:tc>
          <w:tcPr>
            <w:tcW w:w="10291" w:type="dxa"/>
            <w:gridSpan w:val="2"/>
            <w:tcBorders>
              <w:top w:val="single" w:sz="4" w:space="0" w:color="auto"/>
              <w:left w:val="single" w:sz="4" w:space="0" w:color="auto"/>
              <w:bottom w:val="single" w:sz="4" w:space="0" w:color="auto"/>
              <w:right w:val="single" w:sz="4" w:space="0" w:color="auto"/>
            </w:tcBorders>
            <w:shd w:val="clear" w:color="auto" w:fill="0070C0"/>
            <w:tcMar>
              <w:top w:w="113" w:type="dxa"/>
              <w:left w:w="113" w:type="dxa"/>
              <w:bottom w:w="57" w:type="dxa"/>
              <w:right w:w="113" w:type="dxa"/>
            </w:tcMar>
          </w:tcPr>
          <w:p w14:paraId="0D0C27C5" w14:textId="07D0A7B1" w:rsidR="00461FB6" w:rsidRPr="00790275" w:rsidRDefault="00461FB6" w:rsidP="00461FB6">
            <w:pPr>
              <w:spacing w:after="80"/>
              <w:textAlignment w:val="baseline"/>
              <w:rPr>
                <w:rFonts w:ascii="Arial" w:eastAsia="Tahoma" w:hAnsi="Arial" w:cs="Arial"/>
                <w:b/>
                <w:color w:val="000000"/>
                <w:sz w:val="24"/>
                <w:szCs w:val="24"/>
              </w:rPr>
            </w:pPr>
            <w:r w:rsidRPr="00547314">
              <w:rPr>
                <w:rFonts w:ascii="Arial" w:eastAsia="Tahoma" w:hAnsi="Arial" w:cs="Arial"/>
                <w:b/>
                <w:color w:val="FFFFFF" w:themeColor="background1"/>
                <w:sz w:val="28"/>
                <w:szCs w:val="24"/>
              </w:rPr>
              <w:t>Section</w:t>
            </w:r>
            <w:r w:rsidR="001361D6">
              <w:rPr>
                <w:rFonts w:ascii="Arial" w:eastAsia="Tahoma" w:hAnsi="Arial" w:cs="Arial"/>
                <w:b/>
                <w:color w:val="FFFFFF" w:themeColor="background1"/>
                <w:sz w:val="28"/>
                <w:szCs w:val="24"/>
              </w:rPr>
              <w:t xml:space="preserve"> 1</w:t>
            </w:r>
            <w:r w:rsidRPr="00547314">
              <w:rPr>
                <w:rFonts w:ascii="Arial" w:eastAsia="Tahoma" w:hAnsi="Arial" w:cs="Arial"/>
                <w:b/>
                <w:color w:val="FFFFFF" w:themeColor="background1"/>
                <w:sz w:val="28"/>
                <w:szCs w:val="24"/>
              </w:rPr>
              <w:t xml:space="preserve">: </w:t>
            </w:r>
            <w:r>
              <w:rPr>
                <w:rFonts w:ascii="Arial" w:eastAsia="Tahoma" w:hAnsi="Arial" w:cs="Arial"/>
                <w:b/>
                <w:color w:val="FFFFFF" w:themeColor="background1"/>
                <w:sz w:val="28"/>
                <w:szCs w:val="24"/>
              </w:rPr>
              <w:t>Application Type</w:t>
            </w:r>
          </w:p>
        </w:tc>
      </w:tr>
      <w:tr w:rsidR="004D0F30" w:rsidRPr="00815A7B" w14:paraId="2C597E08" w14:textId="77777777" w:rsidTr="00FB15FF">
        <w:trPr>
          <w:cantSplit/>
        </w:trPr>
        <w:tc>
          <w:tcPr>
            <w:tcW w:w="102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4B84450A" w14:textId="1FAA55B1" w:rsidR="004D0F30" w:rsidRPr="00815A7B" w:rsidRDefault="004D0F30" w:rsidP="005F00E8">
            <w:pPr>
              <w:spacing w:after="80"/>
              <w:textAlignment w:val="baseline"/>
              <w:rPr>
                <w:rFonts w:ascii="Arial" w:eastAsia="Tahoma" w:hAnsi="Arial" w:cs="Arial"/>
                <w:color w:val="000000" w:themeColor="text1"/>
                <w:sz w:val="18"/>
                <w:szCs w:val="18"/>
              </w:rPr>
            </w:pPr>
            <w:r w:rsidRPr="00704CD9">
              <w:rPr>
                <w:rFonts w:ascii="Arial" w:hAnsi="Arial" w:cs="Arial"/>
                <w:color w:val="000000" w:themeColor="text1"/>
                <w:sz w:val="18"/>
                <w:szCs w:val="18"/>
              </w:rPr>
              <w:t>For help with completing this section, please refer to </w:t>
            </w:r>
            <w:hyperlink r:id="rId25" w:history="1">
              <w:r w:rsidRPr="00720255">
                <w:rPr>
                  <w:rStyle w:val="Hyperlink"/>
                  <w:rFonts w:ascii="Arial" w:hAnsi="Arial" w:cs="Arial"/>
                  <w:sz w:val="18"/>
                  <w:szCs w:val="18"/>
                </w:rPr>
                <w:t>Application Guidance</w:t>
              </w:r>
            </w:hyperlink>
            <w:r w:rsidRPr="00815A7B">
              <w:rPr>
                <w:rStyle w:val="Strong"/>
                <w:rFonts w:ascii="Arial" w:hAnsi="Arial" w:cs="Arial"/>
                <w:color w:val="0063E8"/>
                <w:sz w:val="18"/>
                <w:szCs w:val="18"/>
              </w:rPr>
              <w:t>.</w:t>
            </w:r>
          </w:p>
        </w:tc>
      </w:tr>
      <w:tr w:rsidR="00461FB6" w:rsidRPr="00397362" w14:paraId="0EC14A6B"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0CD7DB31" w14:textId="1C0F4873" w:rsidR="00461FB6" w:rsidRPr="002614FF" w:rsidRDefault="00461FB6" w:rsidP="00EE22F0">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t>Are you seeking an advance finding for overseas activities?</w:t>
            </w:r>
          </w:p>
          <w:p w14:paraId="00FD76FF" w14:textId="77777777" w:rsidR="008609BE" w:rsidRDefault="008609BE" w:rsidP="005C76F2">
            <w:pPr>
              <w:textAlignment w:val="baseline"/>
              <w:rPr>
                <w:rFonts w:ascii="Arial" w:eastAsia="Tahoma" w:hAnsi="Arial" w:cs="Arial"/>
                <w:i/>
                <w:iCs/>
                <w:color w:val="FF0000"/>
                <w:sz w:val="18"/>
                <w:szCs w:val="18"/>
              </w:rPr>
            </w:pPr>
          </w:p>
          <w:p w14:paraId="1E40B816" w14:textId="3AC3B4D7" w:rsidR="005C76F2" w:rsidRPr="008609BE" w:rsidRDefault="005C76F2" w:rsidP="005C76F2">
            <w:pPr>
              <w:textAlignment w:val="baseline"/>
              <w:rPr>
                <w:rFonts w:ascii="Arial" w:eastAsia="Tahoma" w:hAnsi="Arial" w:cs="Arial"/>
                <w:i/>
                <w:iCs/>
                <w:color w:val="000000"/>
                <w:sz w:val="16"/>
                <w:szCs w:val="16"/>
              </w:rPr>
            </w:pPr>
            <w:r w:rsidRPr="008609BE">
              <w:rPr>
                <w:rFonts w:ascii="Arial" w:eastAsia="Tahoma" w:hAnsi="Arial" w:cs="Arial"/>
                <w:i/>
                <w:iCs/>
                <w:color w:val="FF0000"/>
                <w:sz w:val="18"/>
                <w:szCs w:val="18"/>
              </w:rPr>
              <w:t>*</w:t>
            </w:r>
            <w:r w:rsidRPr="008609BE">
              <w:rPr>
                <w:rFonts w:ascii="Arial" w:eastAsia="Tahoma" w:hAnsi="Arial" w:cs="Arial"/>
                <w:i/>
                <w:iCs/>
                <w:color w:val="000000"/>
                <w:sz w:val="16"/>
                <w:szCs w:val="16"/>
              </w:rPr>
              <w:t>Mandatory</w:t>
            </w:r>
          </w:p>
          <w:p w14:paraId="438CB257" w14:textId="77777777" w:rsidR="00461FB6" w:rsidRPr="008609BE" w:rsidRDefault="00461FB6" w:rsidP="00461FB6">
            <w:pPr>
              <w:textAlignment w:val="baseline"/>
              <w:rPr>
                <w:rFonts w:ascii="Arial" w:eastAsia="Tahoma" w:hAnsi="Arial" w:cs="Arial"/>
                <w:i/>
                <w:color w:val="000000"/>
                <w:sz w:val="16"/>
                <w:szCs w:val="16"/>
              </w:rPr>
            </w:pPr>
            <w:r w:rsidRPr="008609BE">
              <w:rPr>
                <w:rFonts w:ascii="Arial" w:eastAsia="Tahoma" w:hAnsi="Arial" w:cs="Arial"/>
                <w:i/>
                <w:color w:val="000000"/>
                <w:sz w:val="16"/>
                <w:szCs w:val="16"/>
              </w:rPr>
              <w:t>Style: Radio button</w:t>
            </w:r>
          </w:p>
          <w:p w14:paraId="41792F7C" w14:textId="07A29BE9" w:rsidR="00461FB6" w:rsidRPr="009E34BC" w:rsidRDefault="00461FB6" w:rsidP="00461FB6">
            <w:pPr>
              <w:textAlignment w:val="baseline"/>
              <w:rPr>
                <w:rFonts w:ascii="Arial" w:eastAsia="Tahoma" w:hAnsi="Arial" w:cs="Arial"/>
                <w:color w:val="000000"/>
                <w:sz w:val="18"/>
                <w:szCs w:val="18"/>
              </w:rPr>
            </w:pPr>
            <w:r w:rsidRPr="008609BE">
              <w:rPr>
                <w:rFonts w:ascii="Arial" w:eastAsia="Tahoma" w:hAnsi="Arial" w:cs="Arial"/>
                <w:i/>
                <w:color w:val="000000"/>
                <w:sz w:val="16"/>
                <w:szCs w:val="16"/>
              </w:rPr>
              <w:t xml:space="preserve">Options: Yes, </w:t>
            </w:r>
            <w:proofErr w:type="gramStart"/>
            <w:r w:rsidRPr="008609BE">
              <w:rPr>
                <w:rFonts w:ascii="Arial" w:eastAsia="Tahoma" w:hAnsi="Arial" w:cs="Arial"/>
                <w:i/>
                <w:color w:val="000000"/>
                <w:sz w:val="16"/>
                <w:szCs w:val="16"/>
              </w:rPr>
              <w:t>No</w:t>
            </w:r>
            <w:proofErr w:type="gramEnd"/>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611F7466" w14:textId="486C1052" w:rsidR="00461FB6" w:rsidRPr="00A80FC1" w:rsidRDefault="00D609CA" w:rsidP="00FD30B4">
            <w:pPr>
              <w:spacing w:after="80"/>
              <w:textAlignment w:val="baseline"/>
              <w:rPr>
                <w:rFonts w:ascii="Arial" w:eastAsia="Tahoma" w:hAnsi="Arial" w:cs="Arial"/>
                <w:color w:val="000000"/>
                <w:sz w:val="18"/>
                <w:szCs w:val="18"/>
              </w:rPr>
            </w:pPr>
            <w:r w:rsidRPr="00FB09BC">
              <w:rPr>
                <w:rFonts w:ascii="Arial" w:hAnsi="Arial" w:cs="Arial"/>
                <w:sz w:val="18"/>
                <w:szCs w:val="18"/>
                <w:lang w:val="en"/>
              </w:rPr>
              <w:t xml:space="preserve">Applications for an overseas finding must include at least one Australian </w:t>
            </w:r>
            <w:r w:rsidR="00FD30B4">
              <w:rPr>
                <w:rFonts w:ascii="Arial" w:hAnsi="Arial" w:cs="Arial"/>
                <w:sz w:val="18"/>
                <w:szCs w:val="18"/>
                <w:lang w:val="en"/>
              </w:rPr>
              <w:t>core R&amp;D</w:t>
            </w:r>
            <w:r w:rsidR="00FD30B4" w:rsidRPr="00FB09BC">
              <w:rPr>
                <w:rFonts w:ascii="Arial" w:hAnsi="Arial" w:cs="Arial"/>
                <w:sz w:val="18"/>
                <w:szCs w:val="18"/>
                <w:lang w:val="en"/>
              </w:rPr>
              <w:t xml:space="preserve"> </w:t>
            </w:r>
            <w:r w:rsidRPr="00FB09BC">
              <w:rPr>
                <w:rFonts w:ascii="Arial" w:hAnsi="Arial" w:cs="Arial"/>
                <w:sz w:val="18"/>
                <w:szCs w:val="18"/>
                <w:lang w:val="en"/>
              </w:rPr>
              <w:t>activity that cannot be completed without conducting the overseas activity(</w:t>
            </w:r>
            <w:proofErr w:type="spellStart"/>
            <w:r w:rsidRPr="00FB09BC">
              <w:rPr>
                <w:rFonts w:ascii="Arial" w:hAnsi="Arial" w:cs="Arial"/>
                <w:sz w:val="18"/>
                <w:szCs w:val="18"/>
                <w:lang w:val="en"/>
              </w:rPr>
              <w:t>ies</w:t>
            </w:r>
            <w:proofErr w:type="spellEnd"/>
            <w:r w:rsidRPr="00FB09BC">
              <w:rPr>
                <w:rFonts w:ascii="Arial" w:hAnsi="Arial" w:cs="Arial"/>
                <w:sz w:val="18"/>
                <w:szCs w:val="18"/>
                <w:lang w:val="en"/>
              </w:rPr>
              <w:t>).</w:t>
            </w:r>
          </w:p>
        </w:tc>
      </w:tr>
      <w:tr w:rsidR="00473C56" w:rsidRPr="00397362" w14:paraId="7CB07BB4"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F6297FD" w14:textId="516F567A" w:rsidR="00473C56" w:rsidRDefault="00473C56" w:rsidP="00473C56">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t>Is this the first time your company has applied for an Advanced and Overseas Finding?</w:t>
            </w:r>
          </w:p>
          <w:p w14:paraId="583DDC97" w14:textId="77777777" w:rsidR="00473C56" w:rsidRDefault="00473C56" w:rsidP="00473C56">
            <w:pPr>
              <w:textAlignment w:val="baseline"/>
              <w:rPr>
                <w:rFonts w:ascii="Arial" w:eastAsia="Tahoma" w:hAnsi="Arial" w:cs="Arial"/>
                <w:i/>
                <w:iCs/>
                <w:color w:val="FF0000"/>
                <w:sz w:val="18"/>
                <w:szCs w:val="18"/>
              </w:rPr>
            </w:pPr>
          </w:p>
          <w:p w14:paraId="1B1E528A" w14:textId="25AF7C3C" w:rsidR="00473C56" w:rsidRPr="008609BE" w:rsidRDefault="00473C56" w:rsidP="00473C56">
            <w:pPr>
              <w:textAlignment w:val="baseline"/>
              <w:rPr>
                <w:rFonts w:ascii="Arial" w:eastAsia="Tahoma" w:hAnsi="Arial" w:cs="Arial"/>
                <w:i/>
                <w:iCs/>
                <w:color w:val="000000"/>
                <w:sz w:val="16"/>
                <w:szCs w:val="16"/>
              </w:rPr>
            </w:pPr>
            <w:r w:rsidRPr="008609BE">
              <w:rPr>
                <w:rFonts w:ascii="Arial" w:eastAsia="Tahoma" w:hAnsi="Arial" w:cs="Arial"/>
                <w:i/>
                <w:iCs/>
                <w:color w:val="FF0000"/>
                <w:sz w:val="18"/>
                <w:szCs w:val="18"/>
              </w:rPr>
              <w:t>*</w:t>
            </w:r>
            <w:r w:rsidRPr="008609BE">
              <w:rPr>
                <w:rFonts w:ascii="Arial" w:eastAsia="Tahoma" w:hAnsi="Arial" w:cs="Arial"/>
                <w:i/>
                <w:iCs/>
                <w:color w:val="000000"/>
                <w:sz w:val="16"/>
                <w:szCs w:val="16"/>
              </w:rPr>
              <w:t>Mandatory</w:t>
            </w:r>
          </w:p>
          <w:p w14:paraId="75514B13" w14:textId="77777777" w:rsidR="00473C56" w:rsidRPr="008609BE" w:rsidRDefault="00473C56" w:rsidP="00473C56">
            <w:pPr>
              <w:textAlignment w:val="baseline"/>
              <w:rPr>
                <w:rFonts w:ascii="Arial" w:eastAsia="Tahoma" w:hAnsi="Arial" w:cs="Arial"/>
                <w:i/>
                <w:color w:val="000000"/>
                <w:sz w:val="16"/>
                <w:szCs w:val="16"/>
              </w:rPr>
            </w:pPr>
            <w:r w:rsidRPr="008609BE">
              <w:rPr>
                <w:rFonts w:ascii="Arial" w:eastAsia="Tahoma" w:hAnsi="Arial" w:cs="Arial"/>
                <w:i/>
                <w:color w:val="000000"/>
                <w:sz w:val="16"/>
                <w:szCs w:val="16"/>
              </w:rPr>
              <w:t>Style: Radio button</w:t>
            </w:r>
          </w:p>
          <w:p w14:paraId="1D508236" w14:textId="4ABA1B07" w:rsidR="00473C56" w:rsidRPr="00473C56" w:rsidRDefault="00473C56" w:rsidP="00473C56">
            <w:pPr>
              <w:textAlignment w:val="baseline"/>
              <w:rPr>
                <w:rFonts w:ascii="Arial" w:eastAsia="Tahoma" w:hAnsi="Arial" w:cs="Arial"/>
                <w:color w:val="000000"/>
                <w:sz w:val="18"/>
                <w:szCs w:val="18"/>
              </w:rPr>
            </w:pPr>
            <w:r w:rsidRPr="008609BE">
              <w:rPr>
                <w:rFonts w:ascii="Arial" w:eastAsia="Tahoma" w:hAnsi="Arial" w:cs="Arial"/>
                <w:i/>
                <w:color w:val="000000"/>
                <w:sz w:val="16"/>
                <w:szCs w:val="16"/>
              </w:rPr>
              <w:t xml:space="preserve">Options: Yes, </w:t>
            </w:r>
            <w:proofErr w:type="gramStart"/>
            <w:r w:rsidRPr="008609BE">
              <w:rPr>
                <w:rFonts w:ascii="Arial" w:eastAsia="Tahoma" w:hAnsi="Arial" w:cs="Arial"/>
                <w:i/>
                <w:color w:val="000000"/>
                <w:sz w:val="16"/>
                <w:szCs w:val="16"/>
              </w:rPr>
              <w:t>No</w:t>
            </w:r>
            <w:proofErr w:type="gramEnd"/>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34A01774" w14:textId="70C08EF7" w:rsidR="00473C56" w:rsidRPr="00FB09BC" w:rsidRDefault="00473C56" w:rsidP="46D30EF5">
            <w:pPr>
              <w:spacing w:after="80"/>
              <w:textAlignment w:val="baseline"/>
              <w:rPr>
                <w:rFonts w:ascii="Arial" w:hAnsi="Arial" w:cs="Arial"/>
                <w:sz w:val="18"/>
                <w:szCs w:val="18"/>
                <w:lang w:val="en-US"/>
              </w:rPr>
            </w:pPr>
            <w:r w:rsidRPr="46D30EF5">
              <w:rPr>
                <w:rFonts w:ascii="Arial" w:hAnsi="Arial" w:cs="Arial"/>
                <w:sz w:val="18"/>
                <w:szCs w:val="18"/>
                <w:lang w:val="en-US"/>
              </w:rPr>
              <w:t>This question relates to the applicant company, not the individual submitting this form.</w:t>
            </w:r>
          </w:p>
        </w:tc>
      </w:tr>
    </w:tbl>
    <w:p w14:paraId="2850AAC9" w14:textId="77777777" w:rsidR="00461FB6" w:rsidRDefault="00461FB6">
      <w:pPr>
        <w:rPr>
          <w:rFonts w:ascii="Arial" w:eastAsia="Tahoma" w:hAnsi="Arial" w:cs="Arial"/>
          <w:color w:val="000000"/>
          <w:sz w:val="18"/>
          <w:szCs w:val="18"/>
        </w:rPr>
      </w:pPr>
    </w:p>
    <w:p w14:paraId="0E1C6DBF" w14:textId="77777777" w:rsidR="00461FB6" w:rsidRDefault="00461FB6">
      <w:pPr>
        <w:rPr>
          <w:rFonts w:ascii="Arial" w:eastAsia="Tahoma" w:hAnsi="Arial" w:cs="Arial"/>
          <w:color w:val="000000"/>
          <w:sz w:val="18"/>
          <w:szCs w:val="18"/>
        </w:rPr>
      </w:pPr>
    </w:p>
    <w:p w14:paraId="62481C36" w14:textId="77777777" w:rsidR="00041FB3" w:rsidRDefault="00041FB3">
      <w:r>
        <w:br w:type="page"/>
      </w: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864966" w:rsidRPr="00384A3B" w14:paraId="446E7E9E" w14:textId="77777777" w:rsidTr="000D58F2">
        <w:trPr>
          <w:cantSplit/>
          <w:tblHeader/>
        </w:trPr>
        <w:tc>
          <w:tcPr>
            <w:tcW w:w="3799" w:type="dxa"/>
            <w:tcBorders>
              <w:right w:val="nil"/>
            </w:tcBorders>
            <w:shd w:val="clear" w:color="auto" w:fill="002060"/>
            <w:tcMar>
              <w:top w:w="113" w:type="dxa"/>
              <w:left w:w="113" w:type="dxa"/>
              <w:bottom w:w="57" w:type="dxa"/>
              <w:right w:w="113" w:type="dxa"/>
            </w:tcMar>
          </w:tcPr>
          <w:p w14:paraId="39BFDDCB" w14:textId="71A4BF80" w:rsidR="00864966" w:rsidRPr="00384A3B" w:rsidRDefault="00864966" w:rsidP="00BE1F87">
            <w:pPr>
              <w:spacing w:after="80"/>
              <w:textAlignment w:val="baseline"/>
              <w:rPr>
                <w:rFonts w:ascii="Arial" w:eastAsia="Tahoma" w:hAnsi="Arial" w:cs="Arial"/>
                <w:b/>
                <w:bCs/>
                <w:color w:val="FFFFFF" w:themeColor="background1"/>
              </w:rPr>
            </w:pPr>
            <w:r w:rsidRPr="1FFAC032">
              <w:rPr>
                <w:rFonts w:ascii="Arial" w:eastAsia="Tahoma" w:hAnsi="Arial" w:cs="Arial"/>
                <w:b/>
                <w:bCs/>
                <w:color w:val="FFFFFF" w:themeColor="background1"/>
              </w:rPr>
              <w:lastRenderedPageBreak/>
              <w:t>Question</w:t>
            </w:r>
          </w:p>
        </w:tc>
        <w:tc>
          <w:tcPr>
            <w:tcW w:w="6492" w:type="dxa"/>
            <w:tcBorders>
              <w:top w:val="nil"/>
              <w:left w:val="nil"/>
            </w:tcBorders>
            <w:shd w:val="clear" w:color="auto" w:fill="FFFFFF" w:themeFill="background1"/>
            <w:tcMar>
              <w:top w:w="113" w:type="dxa"/>
              <w:left w:w="113" w:type="dxa"/>
              <w:bottom w:w="57" w:type="dxa"/>
              <w:right w:w="113" w:type="dxa"/>
            </w:tcMar>
          </w:tcPr>
          <w:p w14:paraId="10AC7E1B" w14:textId="77777777" w:rsidR="00864966" w:rsidRPr="00384A3B" w:rsidRDefault="00864966" w:rsidP="00BE1F87">
            <w:pPr>
              <w:spacing w:after="80"/>
              <w:textAlignment w:val="baseline"/>
              <w:rPr>
                <w:rFonts w:ascii="Arial" w:eastAsia="Tahoma" w:hAnsi="Arial" w:cs="Arial"/>
                <w:b/>
                <w:color w:val="002060"/>
              </w:rPr>
            </w:pPr>
            <w:r w:rsidRPr="00384A3B">
              <w:rPr>
                <w:rFonts w:ascii="Arial" w:eastAsia="Tahoma" w:hAnsi="Arial" w:cs="Arial"/>
                <w:b/>
                <w:color w:val="002060"/>
              </w:rPr>
              <w:t>Guidance</w:t>
            </w:r>
          </w:p>
        </w:tc>
      </w:tr>
      <w:tr w:rsidR="00FD13AE" w:rsidRPr="00790275" w14:paraId="6034DE00" w14:textId="77777777" w:rsidTr="00FB15FF">
        <w:trPr>
          <w:cantSplit/>
          <w:tblHeader/>
        </w:trPr>
        <w:tc>
          <w:tcPr>
            <w:tcW w:w="10291" w:type="dxa"/>
            <w:gridSpan w:val="2"/>
            <w:tcBorders>
              <w:bottom w:val="single" w:sz="4" w:space="0" w:color="auto"/>
            </w:tcBorders>
            <w:shd w:val="clear" w:color="auto" w:fill="0070C0"/>
            <w:tcMar>
              <w:top w:w="113" w:type="dxa"/>
              <w:left w:w="113" w:type="dxa"/>
              <w:bottom w:w="57" w:type="dxa"/>
              <w:right w:w="113" w:type="dxa"/>
            </w:tcMar>
          </w:tcPr>
          <w:p w14:paraId="69D9B656" w14:textId="2229E35C" w:rsidR="00FD13AE" w:rsidRPr="00790275" w:rsidRDefault="00FD13AE" w:rsidP="00BE1F87">
            <w:pPr>
              <w:spacing w:after="80"/>
              <w:textAlignment w:val="baseline"/>
              <w:rPr>
                <w:rFonts w:ascii="Arial" w:eastAsia="Tahoma" w:hAnsi="Arial" w:cs="Arial"/>
                <w:b/>
                <w:color w:val="FFFFFF" w:themeColor="background1"/>
                <w:sz w:val="24"/>
                <w:szCs w:val="24"/>
              </w:rPr>
            </w:pPr>
            <w:r w:rsidRPr="00547314">
              <w:rPr>
                <w:rFonts w:ascii="Arial" w:eastAsia="Tahoma" w:hAnsi="Arial" w:cs="Arial"/>
                <w:b/>
                <w:color w:val="FFFFFF" w:themeColor="background1"/>
                <w:sz w:val="28"/>
                <w:szCs w:val="24"/>
              </w:rPr>
              <w:t>Section</w:t>
            </w:r>
            <w:r w:rsidR="001361D6">
              <w:rPr>
                <w:rFonts w:ascii="Arial" w:eastAsia="Tahoma" w:hAnsi="Arial" w:cs="Arial"/>
                <w:b/>
                <w:color w:val="FFFFFF" w:themeColor="background1"/>
                <w:sz w:val="28"/>
                <w:szCs w:val="24"/>
              </w:rPr>
              <w:t xml:space="preserve"> 2</w:t>
            </w:r>
            <w:r w:rsidRPr="00547314">
              <w:rPr>
                <w:rFonts w:ascii="Arial" w:eastAsia="Tahoma" w:hAnsi="Arial" w:cs="Arial"/>
                <w:b/>
                <w:color w:val="FFFFFF" w:themeColor="background1"/>
                <w:sz w:val="28"/>
                <w:szCs w:val="24"/>
              </w:rPr>
              <w:t>: Registration type</w:t>
            </w:r>
          </w:p>
        </w:tc>
      </w:tr>
      <w:tr w:rsidR="004D0F30" w:rsidRPr="00815A7B" w14:paraId="05A06E50" w14:textId="77777777" w:rsidTr="00FB15FF">
        <w:trPr>
          <w:cantSplit/>
        </w:trPr>
        <w:tc>
          <w:tcPr>
            <w:tcW w:w="10291" w:type="dxa"/>
            <w:gridSpan w:val="2"/>
            <w:tcBorders>
              <w:top w:val="single" w:sz="4" w:space="0" w:color="auto"/>
              <w:left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3518707E" w14:textId="00AFDBC7" w:rsidR="004D0F30" w:rsidRPr="00815A7B" w:rsidRDefault="004D0F30" w:rsidP="005F00E8">
            <w:pPr>
              <w:spacing w:after="80"/>
              <w:textAlignment w:val="baseline"/>
              <w:rPr>
                <w:rFonts w:ascii="Arial" w:eastAsia="Tahoma" w:hAnsi="Arial" w:cs="Arial"/>
                <w:color w:val="000000" w:themeColor="text1"/>
                <w:sz w:val="18"/>
                <w:szCs w:val="18"/>
              </w:rPr>
            </w:pPr>
            <w:r w:rsidRPr="00704CD9">
              <w:rPr>
                <w:rFonts w:ascii="Arial" w:hAnsi="Arial" w:cs="Arial"/>
                <w:color w:val="000000" w:themeColor="text1"/>
                <w:sz w:val="18"/>
                <w:szCs w:val="18"/>
              </w:rPr>
              <w:t>For help with completing this section, please refer to </w:t>
            </w:r>
            <w:hyperlink r:id="rId26" w:history="1">
              <w:r w:rsidRPr="00720255">
                <w:rPr>
                  <w:rStyle w:val="Hyperlink"/>
                  <w:rFonts w:ascii="Arial" w:hAnsi="Arial" w:cs="Arial"/>
                  <w:sz w:val="18"/>
                  <w:szCs w:val="18"/>
                </w:rPr>
                <w:t>Application Guidance</w:t>
              </w:r>
            </w:hyperlink>
            <w:r w:rsidRPr="00815A7B">
              <w:rPr>
                <w:rStyle w:val="Strong"/>
                <w:rFonts w:ascii="Arial" w:hAnsi="Arial" w:cs="Arial"/>
                <w:color w:val="0063E8"/>
                <w:sz w:val="18"/>
                <w:szCs w:val="18"/>
              </w:rPr>
              <w:t>.</w:t>
            </w:r>
          </w:p>
        </w:tc>
      </w:tr>
      <w:tr w:rsidR="00FD13AE" w:rsidRPr="00397362" w14:paraId="5E0DBFA1"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6735A141" w14:textId="77777777" w:rsidR="00FD13AE" w:rsidRPr="00850019" w:rsidRDefault="00FD13AE" w:rsidP="00EE22F0">
            <w:pPr>
              <w:pStyle w:val="ListParagraph"/>
              <w:numPr>
                <w:ilvl w:val="0"/>
                <w:numId w:val="7"/>
              </w:numPr>
              <w:textAlignment w:val="baseline"/>
              <w:rPr>
                <w:rFonts w:ascii="Arial" w:eastAsia="Tahoma" w:hAnsi="Arial" w:cs="Arial"/>
                <w:color w:val="000000"/>
                <w:sz w:val="18"/>
                <w:szCs w:val="18"/>
              </w:rPr>
            </w:pPr>
            <w:r w:rsidRPr="00850019">
              <w:rPr>
                <w:rFonts w:ascii="Arial" w:eastAsia="Tahoma" w:hAnsi="Arial" w:cs="Arial"/>
                <w:color w:val="000000"/>
                <w:sz w:val="18"/>
                <w:szCs w:val="18"/>
              </w:rPr>
              <w:t>Is the company registered with the Australian Securities and Investments Commission?</w:t>
            </w:r>
          </w:p>
          <w:p w14:paraId="7B39C607" w14:textId="77777777" w:rsidR="00462FB2" w:rsidRDefault="00462FB2" w:rsidP="00790275">
            <w:pPr>
              <w:rPr>
                <w:rFonts w:ascii="Arial" w:eastAsia="Tahoma" w:hAnsi="Arial" w:cs="Arial"/>
                <w:i/>
                <w:iCs/>
                <w:color w:val="FF0000"/>
                <w:sz w:val="18"/>
                <w:szCs w:val="18"/>
              </w:rPr>
            </w:pPr>
          </w:p>
          <w:p w14:paraId="57416D3B" w14:textId="255CFBEF" w:rsidR="00FD13AE" w:rsidRPr="00462FB2" w:rsidRDefault="00FD13AE" w:rsidP="00790275">
            <w:pPr>
              <w:rPr>
                <w:rFonts w:ascii="Arial" w:hAnsi="Arial" w:cs="Arial"/>
                <w:iCs/>
                <w:sz w:val="18"/>
                <w:szCs w:val="18"/>
              </w:rPr>
            </w:pPr>
            <w:r w:rsidRPr="00462FB2">
              <w:rPr>
                <w:rFonts w:ascii="Arial" w:hAnsi="Arial" w:cs="Arial"/>
                <w:iCs/>
                <w:sz w:val="16"/>
                <w:szCs w:val="16"/>
              </w:rPr>
              <w:t xml:space="preserve">Options: </w:t>
            </w:r>
          </w:p>
          <w:p w14:paraId="040864CD" w14:textId="77777777" w:rsidR="00FD13AE" w:rsidRPr="007965BB" w:rsidRDefault="00FD13AE" w:rsidP="00EE22F0">
            <w:pPr>
              <w:pStyle w:val="ListParagraph"/>
              <w:numPr>
                <w:ilvl w:val="0"/>
                <w:numId w:val="2"/>
              </w:numPr>
              <w:ind w:left="360"/>
              <w:rPr>
                <w:rFonts w:ascii="Arial" w:hAnsi="Arial" w:cs="Arial"/>
                <w:iCs/>
                <w:sz w:val="16"/>
                <w:szCs w:val="16"/>
              </w:rPr>
            </w:pPr>
            <w:r w:rsidRPr="007965BB">
              <w:rPr>
                <w:rFonts w:ascii="Arial" w:hAnsi="Arial" w:cs="Arial"/>
                <w:iCs/>
                <w:sz w:val="16"/>
                <w:szCs w:val="16"/>
              </w:rPr>
              <w:t>Yes, under an Australian law</w:t>
            </w:r>
          </w:p>
          <w:p w14:paraId="510FC352" w14:textId="77777777" w:rsidR="00FD13AE" w:rsidRPr="007965BB" w:rsidRDefault="00FD13AE" w:rsidP="00EE22F0">
            <w:pPr>
              <w:pStyle w:val="ListParagraph"/>
              <w:numPr>
                <w:ilvl w:val="0"/>
                <w:numId w:val="2"/>
              </w:numPr>
              <w:ind w:left="360"/>
              <w:rPr>
                <w:rFonts w:ascii="Arial" w:hAnsi="Arial" w:cs="Arial"/>
                <w:iCs/>
                <w:sz w:val="16"/>
                <w:szCs w:val="16"/>
              </w:rPr>
            </w:pPr>
            <w:r w:rsidRPr="007965BB">
              <w:rPr>
                <w:rFonts w:ascii="Arial" w:hAnsi="Arial" w:cs="Arial"/>
                <w:iCs/>
                <w:sz w:val="16"/>
                <w:szCs w:val="16"/>
              </w:rPr>
              <w:t>Yes, under foreign law that is an Australian resident for tax purposes</w:t>
            </w:r>
          </w:p>
          <w:p w14:paraId="64C4F921" w14:textId="77777777" w:rsidR="00FD13AE" w:rsidRPr="007965BB" w:rsidRDefault="00FD13AE" w:rsidP="00EE22F0">
            <w:pPr>
              <w:pStyle w:val="ListParagraph"/>
              <w:numPr>
                <w:ilvl w:val="0"/>
                <w:numId w:val="2"/>
              </w:numPr>
              <w:ind w:left="360"/>
              <w:rPr>
                <w:rFonts w:ascii="Arial" w:hAnsi="Arial" w:cs="Arial"/>
                <w:iCs/>
                <w:sz w:val="16"/>
                <w:szCs w:val="16"/>
              </w:rPr>
            </w:pPr>
            <w:r w:rsidRPr="007965BB">
              <w:rPr>
                <w:rFonts w:ascii="Arial" w:hAnsi="Arial" w:cs="Arial"/>
                <w:iCs/>
                <w:sz w:val="16"/>
                <w:szCs w:val="16"/>
              </w:rPr>
              <w:t>Yes, under foreign law AND</w:t>
            </w:r>
            <w:r w:rsidRPr="007965BB">
              <w:rPr>
                <w:rFonts w:ascii="Arial" w:hAnsi="Arial" w:cs="Arial"/>
                <w:iCs/>
                <w:sz w:val="16"/>
                <w:szCs w:val="16"/>
              </w:rPr>
              <w:br/>
              <w:t>is a resident of a country with which Australia has a double tax agreement, including a definition of ‘permanent establishment’ AND</w:t>
            </w:r>
            <w:r w:rsidRPr="007965BB">
              <w:rPr>
                <w:rFonts w:ascii="Arial" w:hAnsi="Arial" w:cs="Arial"/>
                <w:iCs/>
                <w:sz w:val="16"/>
                <w:szCs w:val="16"/>
              </w:rPr>
              <w:br/>
              <w:t>is carrying on business in Australia through a permanent establishment as defined in the double tax agreement</w:t>
            </w:r>
          </w:p>
          <w:p w14:paraId="27B89600" w14:textId="77777777" w:rsidR="00FD13AE" w:rsidRPr="00462FB2" w:rsidRDefault="00FD13AE" w:rsidP="00EE22F0">
            <w:pPr>
              <w:pStyle w:val="ListParagraph"/>
              <w:numPr>
                <w:ilvl w:val="0"/>
                <w:numId w:val="2"/>
              </w:numPr>
              <w:ind w:left="360"/>
              <w:rPr>
                <w:rFonts w:ascii="Arial" w:hAnsi="Arial" w:cs="Arial"/>
                <w:sz w:val="18"/>
                <w:szCs w:val="18"/>
              </w:rPr>
            </w:pPr>
            <w:r w:rsidRPr="007965BB">
              <w:rPr>
                <w:rFonts w:ascii="Arial" w:hAnsi="Arial" w:cs="Arial"/>
                <w:iCs/>
                <w:sz w:val="16"/>
                <w:szCs w:val="16"/>
              </w:rPr>
              <w:t>No, this company is not registered with Australian Securities and Investments Commission</w:t>
            </w:r>
          </w:p>
          <w:p w14:paraId="7BCBB704" w14:textId="77777777" w:rsidR="00462FB2" w:rsidRDefault="00462FB2" w:rsidP="00462FB2">
            <w:pPr>
              <w:rPr>
                <w:rFonts w:ascii="Arial" w:hAnsi="Arial" w:cs="Arial"/>
                <w:sz w:val="18"/>
                <w:szCs w:val="18"/>
              </w:rPr>
            </w:pPr>
          </w:p>
          <w:p w14:paraId="51390AB0" w14:textId="77777777" w:rsidR="00462FB2" w:rsidRPr="002658F4" w:rsidRDefault="00462FB2" w:rsidP="00462FB2">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739646BE" w14:textId="2546802F" w:rsidR="00462FB2" w:rsidRPr="00462FB2" w:rsidRDefault="00462FB2" w:rsidP="00462FB2">
            <w:pPr>
              <w:textAlignment w:val="baseline"/>
              <w:rPr>
                <w:rFonts w:ascii="Arial" w:eastAsia="Tahoma" w:hAnsi="Arial" w:cs="Arial"/>
                <w:i/>
                <w:color w:val="000000"/>
                <w:sz w:val="16"/>
                <w:szCs w:val="16"/>
              </w:rPr>
            </w:pPr>
            <w:r w:rsidRPr="002658F4">
              <w:rPr>
                <w:rFonts w:ascii="Arial" w:eastAsia="Tahoma" w:hAnsi="Arial" w:cs="Arial"/>
                <w:i/>
                <w:color w:val="000000"/>
                <w:sz w:val="16"/>
                <w:szCs w:val="16"/>
              </w:rPr>
              <w:t>Style: Radio button</w:t>
            </w:r>
          </w:p>
        </w:tc>
        <w:tc>
          <w:tcPr>
            <w:tcW w:w="6492" w:type="dxa"/>
            <w:tcBorders>
              <w:left w:val="single" w:sz="4" w:space="0" w:color="auto"/>
              <w:bottom w:val="single" w:sz="4" w:space="0" w:color="auto"/>
              <w:right w:val="single" w:sz="4" w:space="0" w:color="auto"/>
            </w:tcBorders>
            <w:shd w:val="clear" w:color="auto" w:fill="FFFFFF" w:themeFill="background1"/>
            <w:tcMar>
              <w:top w:w="113" w:type="dxa"/>
              <w:left w:w="113" w:type="dxa"/>
              <w:bottom w:w="57" w:type="dxa"/>
              <w:right w:w="113" w:type="dxa"/>
            </w:tcMar>
          </w:tcPr>
          <w:p w14:paraId="6724EC78" w14:textId="77777777" w:rsidR="00FD13AE" w:rsidRPr="00812E5D" w:rsidRDefault="00FD13AE" w:rsidP="00F73D30">
            <w:pPr>
              <w:spacing w:after="80"/>
              <w:rPr>
                <w:rFonts w:ascii="Arial" w:hAnsi="Arial" w:cs="Arial"/>
                <w:sz w:val="18"/>
                <w:szCs w:val="18"/>
              </w:rPr>
            </w:pPr>
            <w:r w:rsidRPr="009571C3">
              <w:rPr>
                <w:rFonts w:ascii="Arial" w:hAnsi="Arial" w:cs="Arial"/>
                <w:sz w:val="18"/>
                <w:szCs w:val="18"/>
              </w:rPr>
              <w:t>To find if the company is registered g</w:t>
            </w:r>
            <w:r w:rsidRPr="00AC274B">
              <w:rPr>
                <w:rFonts w:ascii="Arial" w:hAnsi="Arial" w:cs="Arial"/>
                <w:sz w:val="18"/>
                <w:szCs w:val="18"/>
              </w:rPr>
              <w:t xml:space="preserve">o to </w:t>
            </w:r>
            <w:hyperlink r:id="rId27" w:history="1">
              <w:r w:rsidRPr="00AC274B">
                <w:rPr>
                  <w:rStyle w:val="Hyperlink"/>
                  <w:rFonts w:ascii="Arial" w:hAnsi="Arial" w:cs="Arial"/>
                  <w:sz w:val="18"/>
                  <w:szCs w:val="18"/>
                </w:rPr>
                <w:t>ASIC Connect</w:t>
              </w:r>
            </w:hyperlink>
            <w:r w:rsidRPr="00AC274B">
              <w:rPr>
                <w:rFonts w:ascii="Arial" w:hAnsi="Arial" w:cs="Arial"/>
                <w:sz w:val="18"/>
                <w:szCs w:val="18"/>
              </w:rPr>
              <w:t xml:space="preserve"> and search their registers by Organisation and </w:t>
            </w:r>
            <w:r w:rsidRPr="00812E5D">
              <w:rPr>
                <w:rFonts w:ascii="Arial" w:hAnsi="Arial" w:cs="Arial"/>
                <w:sz w:val="18"/>
                <w:szCs w:val="18"/>
              </w:rPr>
              <w:t>Business Names.  The result status will show if your company is registered.</w:t>
            </w:r>
          </w:p>
          <w:p w14:paraId="0E90A4C5" w14:textId="77777777" w:rsidR="00FD13AE" w:rsidRPr="00A37993" w:rsidRDefault="00FD13AE" w:rsidP="00F73D30">
            <w:pPr>
              <w:spacing w:after="80"/>
              <w:rPr>
                <w:rFonts w:ascii="Arial" w:hAnsi="Arial" w:cs="Arial"/>
                <w:sz w:val="18"/>
                <w:szCs w:val="18"/>
              </w:rPr>
            </w:pPr>
            <w:r>
              <w:rPr>
                <w:rFonts w:ascii="Arial" w:hAnsi="Arial" w:cs="Arial"/>
                <w:sz w:val="18"/>
                <w:szCs w:val="18"/>
              </w:rPr>
              <w:t xml:space="preserve">If your </w:t>
            </w:r>
            <w:r w:rsidRPr="00812E5D">
              <w:rPr>
                <w:rFonts w:ascii="Arial" w:hAnsi="Arial" w:cs="Arial"/>
                <w:sz w:val="18"/>
                <w:szCs w:val="18"/>
              </w:rPr>
              <w:t xml:space="preserve">company is not </w:t>
            </w:r>
            <w:r>
              <w:rPr>
                <w:rFonts w:ascii="Arial" w:hAnsi="Arial" w:cs="Arial"/>
                <w:sz w:val="18"/>
                <w:szCs w:val="18"/>
              </w:rPr>
              <w:t>registered with the Australian Securities and Investments Commission,</w:t>
            </w:r>
            <w:r w:rsidRPr="00812E5D">
              <w:rPr>
                <w:rFonts w:ascii="Arial" w:hAnsi="Arial" w:cs="Arial"/>
                <w:sz w:val="18"/>
                <w:szCs w:val="18"/>
              </w:rPr>
              <w:t xml:space="preserve"> </w:t>
            </w:r>
            <w:r>
              <w:rPr>
                <w:rFonts w:ascii="Arial" w:hAnsi="Arial" w:cs="Arial"/>
                <w:sz w:val="18"/>
                <w:szCs w:val="18"/>
              </w:rPr>
              <w:t xml:space="preserve">it is </w:t>
            </w:r>
            <w:r w:rsidRPr="00812E5D">
              <w:rPr>
                <w:rFonts w:ascii="Arial" w:hAnsi="Arial" w:cs="Arial"/>
                <w:sz w:val="18"/>
                <w:szCs w:val="18"/>
              </w:rPr>
              <w:t>not eligible</w:t>
            </w:r>
            <w:r>
              <w:rPr>
                <w:rFonts w:ascii="Arial" w:hAnsi="Arial" w:cs="Arial"/>
                <w:sz w:val="18"/>
                <w:szCs w:val="18"/>
              </w:rPr>
              <w:t xml:space="preserve"> for the R&amp;D Tax Incentive.  </w:t>
            </w:r>
          </w:p>
        </w:tc>
      </w:tr>
    </w:tbl>
    <w:p w14:paraId="15BB996A" w14:textId="77777777" w:rsidR="00FD13AE" w:rsidRDefault="00FD13AE" w:rsidP="00A80FC1">
      <w:pPr>
        <w:spacing w:before="12" w:after="30" w:line="298" w:lineRule="exact"/>
        <w:ind w:right="852"/>
        <w:jc w:val="both"/>
        <w:textAlignment w:val="baseline"/>
        <w:rPr>
          <w:rFonts w:ascii="Arial" w:eastAsia="Tahoma" w:hAnsi="Arial" w:cs="Arial"/>
          <w:color w:val="000000"/>
          <w:sz w:val="18"/>
          <w:szCs w:val="18"/>
        </w:rPr>
      </w:pPr>
    </w:p>
    <w:p w14:paraId="79F6853D" w14:textId="653F7BB0" w:rsidR="00041FB3" w:rsidRDefault="00041FB3"/>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864966" w:rsidRPr="00864966" w14:paraId="68A0D214" w14:textId="77777777" w:rsidTr="00FB15FF">
        <w:trPr>
          <w:cantSplit/>
          <w:tblHeader/>
        </w:trPr>
        <w:tc>
          <w:tcPr>
            <w:tcW w:w="3799" w:type="dxa"/>
            <w:tcBorders>
              <w:bottom w:val="single" w:sz="4" w:space="0" w:color="auto"/>
              <w:right w:val="nil"/>
            </w:tcBorders>
            <w:shd w:val="clear" w:color="auto" w:fill="002060"/>
            <w:tcMar>
              <w:top w:w="113" w:type="dxa"/>
              <w:left w:w="113" w:type="dxa"/>
              <w:bottom w:w="57" w:type="dxa"/>
              <w:right w:w="113" w:type="dxa"/>
            </w:tcMar>
          </w:tcPr>
          <w:p w14:paraId="53AD99CA" w14:textId="0DBBD56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FFFFFF" w:themeColor="background1"/>
              </w:rPr>
              <w:t>Question</w:t>
            </w:r>
          </w:p>
        </w:tc>
        <w:tc>
          <w:tcPr>
            <w:tcW w:w="6492" w:type="dxa"/>
            <w:tcBorders>
              <w:top w:val="nil"/>
              <w:left w:val="nil"/>
              <w:bottom w:val="single" w:sz="4" w:space="0" w:color="auto"/>
            </w:tcBorders>
            <w:shd w:val="clear" w:color="auto" w:fill="FFFFFF" w:themeFill="background1"/>
            <w:tcMar>
              <w:top w:w="113" w:type="dxa"/>
              <w:left w:w="113" w:type="dxa"/>
              <w:bottom w:w="57" w:type="dxa"/>
              <w:right w:w="113" w:type="dxa"/>
            </w:tcMar>
          </w:tcPr>
          <w:p w14:paraId="45F1CF0C" w14:textId="7777777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002060"/>
              </w:rPr>
              <w:t>Guidance</w:t>
            </w:r>
          </w:p>
        </w:tc>
      </w:tr>
      <w:tr w:rsidR="00FD13AE" w:rsidRPr="00397362" w14:paraId="0C8C6A32" w14:textId="77777777" w:rsidTr="00FB15FF">
        <w:trPr>
          <w:cantSplit/>
          <w:tblHeader/>
        </w:trPr>
        <w:tc>
          <w:tcPr>
            <w:tcW w:w="10291" w:type="dxa"/>
            <w:gridSpan w:val="2"/>
            <w:tcBorders>
              <w:top w:val="single" w:sz="4" w:space="0" w:color="auto"/>
              <w:left w:val="single" w:sz="4" w:space="0" w:color="auto"/>
              <w:bottom w:val="single" w:sz="4" w:space="0" w:color="auto"/>
              <w:right w:val="single" w:sz="4" w:space="0" w:color="auto"/>
            </w:tcBorders>
            <w:shd w:val="clear" w:color="auto" w:fill="0070C0"/>
            <w:tcMar>
              <w:top w:w="113" w:type="dxa"/>
              <w:left w:w="113" w:type="dxa"/>
              <w:bottom w:w="57" w:type="dxa"/>
              <w:right w:w="113" w:type="dxa"/>
            </w:tcMar>
          </w:tcPr>
          <w:p w14:paraId="139314AA" w14:textId="1353F8E3" w:rsidR="00FD13AE" w:rsidRPr="00D06CB4" w:rsidRDefault="00FD13AE" w:rsidP="00BE1F87">
            <w:pPr>
              <w:spacing w:after="80"/>
              <w:textAlignment w:val="baseline"/>
              <w:rPr>
                <w:rFonts w:ascii="Arial" w:eastAsia="Tahoma" w:hAnsi="Arial" w:cs="Arial"/>
                <w:b/>
                <w:color w:val="FFFFFF" w:themeColor="background1"/>
                <w:sz w:val="28"/>
                <w:szCs w:val="28"/>
              </w:rPr>
            </w:pPr>
            <w:r w:rsidRPr="00D06CB4">
              <w:rPr>
                <w:rFonts w:ascii="Arial" w:eastAsia="Tahoma" w:hAnsi="Arial" w:cs="Arial"/>
                <w:b/>
                <w:color w:val="FFFFFF" w:themeColor="background1"/>
                <w:sz w:val="28"/>
                <w:szCs w:val="28"/>
              </w:rPr>
              <w:t>Section</w:t>
            </w:r>
            <w:r w:rsidR="001361D6">
              <w:rPr>
                <w:rFonts w:ascii="Arial" w:eastAsia="Tahoma" w:hAnsi="Arial" w:cs="Arial"/>
                <w:b/>
                <w:color w:val="FFFFFF" w:themeColor="background1"/>
                <w:sz w:val="28"/>
                <w:szCs w:val="28"/>
              </w:rPr>
              <w:t xml:space="preserve"> 3</w:t>
            </w:r>
            <w:r w:rsidRPr="00D06CB4">
              <w:rPr>
                <w:rFonts w:ascii="Arial" w:eastAsia="Tahoma" w:hAnsi="Arial" w:cs="Arial"/>
                <w:b/>
                <w:color w:val="FFFFFF" w:themeColor="background1"/>
                <w:sz w:val="28"/>
                <w:szCs w:val="28"/>
              </w:rPr>
              <w:t>: Company details</w:t>
            </w:r>
          </w:p>
        </w:tc>
      </w:tr>
      <w:tr w:rsidR="004D0F30" w:rsidRPr="00815A7B" w14:paraId="74C68C2D" w14:textId="77777777" w:rsidTr="00FB15FF">
        <w:trPr>
          <w:cantSplit/>
        </w:trPr>
        <w:tc>
          <w:tcPr>
            <w:tcW w:w="102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59A39CE3" w14:textId="6BF31226" w:rsidR="004D0F30" w:rsidRPr="00815A7B" w:rsidRDefault="004D0F30" w:rsidP="005F00E8">
            <w:pPr>
              <w:spacing w:after="80"/>
              <w:textAlignment w:val="baseline"/>
              <w:rPr>
                <w:rFonts w:ascii="Arial" w:eastAsia="Tahoma" w:hAnsi="Arial" w:cs="Arial"/>
                <w:color w:val="000000" w:themeColor="text1"/>
                <w:sz w:val="18"/>
                <w:szCs w:val="18"/>
              </w:rPr>
            </w:pPr>
            <w:r w:rsidRPr="00704CD9">
              <w:rPr>
                <w:rFonts w:ascii="Arial" w:hAnsi="Arial" w:cs="Arial"/>
                <w:color w:val="000000" w:themeColor="text1"/>
                <w:sz w:val="18"/>
                <w:szCs w:val="18"/>
              </w:rPr>
              <w:t>For help with completing this section, please refer to </w:t>
            </w:r>
            <w:hyperlink r:id="rId28" w:history="1">
              <w:r w:rsidRPr="00720255">
                <w:rPr>
                  <w:rStyle w:val="Hyperlink"/>
                  <w:rFonts w:ascii="Arial" w:hAnsi="Arial" w:cs="Arial"/>
                  <w:sz w:val="18"/>
                  <w:szCs w:val="18"/>
                </w:rPr>
                <w:t>Application Guidance</w:t>
              </w:r>
            </w:hyperlink>
            <w:r w:rsidRPr="00815A7B">
              <w:rPr>
                <w:rStyle w:val="Strong"/>
                <w:rFonts w:ascii="Arial" w:hAnsi="Arial" w:cs="Arial"/>
                <w:color w:val="0063E8"/>
                <w:sz w:val="18"/>
                <w:szCs w:val="18"/>
              </w:rPr>
              <w:t>.</w:t>
            </w:r>
          </w:p>
        </w:tc>
      </w:tr>
      <w:tr w:rsidR="00FD13AE" w:rsidRPr="00397362" w14:paraId="3F3664A2"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F7C66FC" w14:textId="0180FE32" w:rsidR="0014013F" w:rsidRPr="0014013F" w:rsidRDefault="0014013F" w:rsidP="0014013F">
            <w:pPr>
              <w:pStyle w:val="ListParagraph"/>
              <w:numPr>
                <w:ilvl w:val="0"/>
                <w:numId w:val="7"/>
              </w:numPr>
              <w:rPr>
                <w:rFonts w:ascii="Arial" w:eastAsia="Tahoma" w:hAnsi="Arial" w:cs="Arial"/>
                <w:color w:val="000000"/>
                <w:sz w:val="18"/>
                <w:szCs w:val="18"/>
              </w:rPr>
            </w:pPr>
            <w:r>
              <w:rPr>
                <w:rFonts w:ascii="Arial" w:eastAsia="Tahoma" w:hAnsi="Arial" w:cs="Arial"/>
                <w:color w:val="000000"/>
                <w:sz w:val="18"/>
                <w:szCs w:val="18"/>
              </w:rPr>
              <w:t>Are you an</w:t>
            </w:r>
            <w:r w:rsidRPr="0014013F">
              <w:rPr>
                <w:rFonts w:ascii="Arial" w:eastAsia="Tahoma" w:hAnsi="Arial" w:cs="Arial"/>
                <w:color w:val="000000"/>
                <w:sz w:val="18"/>
                <w:szCs w:val="18"/>
              </w:rPr>
              <w:t xml:space="preserve"> </w:t>
            </w:r>
            <w:r>
              <w:rPr>
                <w:rFonts w:ascii="Arial" w:eastAsia="Tahoma" w:hAnsi="Arial" w:cs="Arial"/>
                <w:color w:val="000000"/>
                <w:sz w:val="18"/>
                <w:szCs w:val="18"/>
              </w:rPr>
              <w:t>E</w:t>
            </w:r>
            <w:r w:rsidRPr="0014013F">
              <w:rPr>
                <w:rFonts w:ascii="Arial" w:eastAsia="Tahoma" w:hAnsi="Arial" w:cs="Arial"/>
                <w:color w:val="000000"/>
                <w:sz w:val="18"/>
                <w:szCs w:val="18"/>
              </w:rPr>
              <w:t xml:space="preserve">xempt </w:t>
            </w:r>
            <w:r>
              <w:rPr>
                <w:rFonts w:ascii="Arial" w:eastAsia="Tahoma" w:hAnsi="Arial" w:cs="Arial"/>
                <w:color w:val="000000"/>
                <w:sz w:val="18"/>
                <w:szCs w:val="18"/>
              </w:rPr>
              <w:t>E</w:t>
            </w:r>
            <w:r w:rsidRPr="0014013F">
              <w:rPr>
                <w:rFonts w:ascii="Arial" w:eastAsia="Tahoma" w:hAnsi="Arial" w:cs="Arial"/>
                <w:color w:val="000000"/>
                <w:sz w:val="18"/>
                <w:szCs w:val="18"/>
              </w:rPr>
              <w:t>ntity</w:t>
            </w:r>
            <w:r>
              <w:rPr>
                <w:rFonts w:ascii="Arial" w:eastAsia="Tahoma" w:hAnsi="Arial" w:cs="Arial"/>
                <w:color w:val="000000"/>
                <w:sz w:val="18"/>
                <w:szCs w:val="18"/>
              </w:rPr>
              <w:t xml:space="preserve"> as </w:t>
            </w:r>
            <w:r w:rsidRPr="0014013F">
              <w:rPr>
                <w:rFonts w:ascii="Arial" w:eastAsia="Tahoma" w:hAnsi="Arial" w:cs="Arial"/>
                <w:color w:val="000000"/>
                <w:sz w:val="18"/>
                <w:szCs w:val="18"/>
              </w:rPr>
              <w:t>defined in section</w:t>
            </w:r>
            <w:r w:rsidR="00E86A5A">
              <w:rPr>
                <w:rFonts w:ascii="Arial" w:eastAsia="Tahoma" w:hAnsi="Arial" w:cs="Arial"/>
                <w:color w:val="000000"/>
                <w:sz w:val="18"/>
                <w:szCs w:val="18"/>
              </w:rPr>
              <w:t xml:space="preserve"> 995.1</w:t>
            </w:r>
            <w:r w:rsidRPr="0014013F">
              <w:rPr>
                <w:rFonts w:ascii="Arial" w:eastAsia="Tahoma" w:hAnsi="Arial" w:cs="Arial"/>
                <w:color w:val="000000"/>
                <w:sz w:val="18"/>
                <w:szCs w:val="18"/>
              </w:rPr>
              <w:t xml:space="preserve"> of the Income Tax Assessment Act 1997.</w:t>
            </w:r>
          </w:p>
          <w:p w14:paraId="490C7ED2" w14:textId="77777777" w:rsidR="008609BE" w:rsidRDefault="008609BE" w:rsidP="00D82F7B">
            <w:pPr>
              <w:textAlignment w:val="baseline"/>
              <w:rPr>
                <w:rFonts w:ascii="Arial" w:eastAsia="Tahoma" w:hAnsi="Arial" w:cs="Arial"/>
                <w:i/>
                <w:iCs/>
                <w:color w:val="FF0000"/>
                <w:sz w:val="18"/>
                <w:szCs w:val="18"/>
              </w:rPr>
            </w:pPr>
          </w:p>
          <w:p w14:paraId="2C26871A" w14:textId="6898CD65" w:rsidR="00D82F7B" w:rsidRPr="002658F4" w:rsidRDefault="00D82F7B" w:rsidP="00D82F7B">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29DB7B31" w14:textId="77777777" w:rsidR="0014013F" w:rsidRPr="00D82F7B" w:rsidRDefault="0014013F" w:rsidP="00D82F7B">
            <w:pPr>
              <w:textAlignment w:val="baseline"/>
              <w:rPr>
                <w:rFonts w:ascii="Arial" w:eastAsia="Tahoma" w:hAnsi="Arial" w:cs="Arial"/>
                <w:i/>
                <w:color w:val="000000"/>
                <w:sz w:val="16"/>
                <w:szCs w:val="16"/>
              </w:rPr>
            </w:pPr>
            <w:r w:rsidRPr="00D82F7B">
              <w:rPr>
                <w:rFonts w:ascii="Arial" w:eastAsia="Tahoma" w:hAnsi="Arial" w:cs="Arial"/>
                <w:i/>
                <w:color w:val="000000"/>
                <w:sz w:val="16"/>
                <w:szCs w:val="16"/>
              </w:rPr>
              <w:t>Style: Radio button</w:t>
            </w:r>
          </w:p>
          <w:p w14:paraId="3BD0DEB7" w14:textId="33CFA73D" w:rsidR="0014013F" w:rsidRPr="00D82F7B" w:rsidRDefault="0014013F" w:rsidP="00D82F7B">
            <w:pPr>
              <w:textAlignment w:val="baseline"/>
              <w:rPr>
                <w:rFonts w:ascii="Arial" w:eastAsia="Tahoma" w:hAnsi="Arial" w:cs="Arial"/>
                <w:color w:val="000000"/>
                <w:sz w:val="18"/>
                <w:szCs w:val="18"/>
              </w:rPr>
            </w:pPr>
            <w:r w:rsidRPr="00D82F7B">
              <w:rPr>
                <w:rFonts w:ascii="Arial" w:eastAsia="Tahoma" w:hAnsi="Arial" w:cs="Arial"/>
                <w:i/>
                <w:color w:val="000000"/>
                <w:sz w:val="16"/>
                <w:szCs w:val="16"/>
              </w:rPr>
              <w:t>Options: Yes / No</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117088F1" w14:textId="31F910CF" w:rsidR="00941582" w:rsidRDefault="00941582" w:rsidP="00F73D30">
            <w:pPr>
              <w:spacing w:after="80"/>
              <w:rPr>
                <w:rFonts w:ascii="Arial" w:hAnsi="Arial" w:cs="Arial"/>
                <w:sz w:val="18"/>
                <w:szCs w:val="18"/>
              </w:rPr>
            </w:pPr>
            <w:r>
              <w:rPr>
                <w:rFonts w:ascii="Arial" w:hAnsi="Arial" w:cs="Arial"/>
                <w:sz w:val="18"/>
                <w:szCs w:val="18"/>
              </w:rPr>
              <w:t>The user cannot proceed with the application if a ‘</w:t>
            </w:r>
            <w:r w:rsidR="0061158B">
              <w:rPr>
                <w:rFonts w:ascii="Arial" w:hAnsi="Arial" w:cs="Arial"/>
                <w:sz w:val="18"/>
                <w:szCs w:val="18"/>
              </w:rPr>
              <w:t xml:space="preserve">Yes’ </w:t>
            </w:r>
            <w:r>
              <w:rPr>
                <w:rFonts w:ascii="Arial" w:hAnsi="Arial" w:cs="Arial"/>
                <w:sz w:val="18"/>
                <w:szCs w:val="18"/>
              </w:rPr>
              <w:t>response is selected. If a ‘No’ response is selected, the following error message displays:</w:t>
            </w:r>
          </w:p>
          <w:p w14:paraId="77A9BDB0" w14:textId="77777777" w:rsidR="00FD13AE" w:rsidRDefault="00266622" w:rsidP="00F73D30">
            <w:pPr>
              <w:spacing w:after="80"/>
              <w:rPr>
                <w:rFonts w:ascii="Arial" w:hAnsi="Arial" w:cs="Arial"/>
                <w:sz w:val="18"/>
                <w:szCs w:val="18"/>
              </w:rPr>
            </w:pPr>
            <w:r w:rsidRPr="00266622">
              <w:rPr>
                <w:rFonts w:ascii="Arial" w:hAnsi="Arial" w:cs="Arial"/>
                <w:sz w:val="18"/>
                <w:szCs w:val="18"/>
              </w:rPr>
              <w:t xml:space="preserve">Pursuant to s355.35 of the Income Tax Assessment Act 1997 (ITAA 1997), </w:t>
            </w:r>
            <w:r>
              <w:rPr>
                <w:rFonts w:ascii="Arial" w:hAnsi="Arial" w:cs="Arial"/>
                <w:sz w:val="18"/>
                <w:szCs w:val="18"/>
              </w:rPr>
              <w:t>an exempt entity cannot be an R&amp;D entity</w:t>
            </w:r>
          </w:p>
          <w:p w14:paraId="56FCE6FD" w14:textId="7CC5815C" w:rsidR="00941582" w:rsidRPr="00F941DB" w:rsidRDefault="00941582" w:rsidP="00F73D30">
            <w:pPr>
              <w:spacing w:after="80"/>
              <w:rPr>
                <w:rFonts w:ascii="Arial" w:hAnsi="Arial" w:cs="Arial"/>
                <w:sz w:val="18"/>
                <w:szCs w:val="18"/>
              </w:rPr>
            </w:pPr>
          </w:p>
        </w:tc>
      </w:tr>
      <w:tr w:rsidR="0014013F" w:rsidRPr="00397362" w14:paraId="2B4392B2"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2E9A2E52" w14:textId="77777777" w:rsidR="0014013F" w:rsidRPr="00315629" w:rsidRDefault="0014013F" w:rsidP="0014013F">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What country was the company incorporated in?</w:t>
            </w:r>
          </w:p>
          <w:p w14:paraId="7A7D4036" w14:textId="77777777" w:rsidR="008609BE" w:rsidRDefault="008609BE" w:rsidP="00D82F7B">
            <w:pPr>
              <w:textAlignment w:val="baseline"/>
              <w:rPr>
                <w:rFonts w:ascii="Arial" w:eastAsia="Tahoma" w:hAnsi="Arial" w:cs="Arial"/>
                <w:i/>
                <w:iCs/>
                <w:color w:val="FF0000"/>
                <w:sz w:val="20"/>
                <w:szCs w:val="20"/>
              </w:rPr>
            </w:pPr>
          </w:p>
          <w:p w14:paraId="653F4295" w14:textId="29248E8B" w:rsidR="00D82F7B" w:rsidRPr="002658F4" w:rsidRDefault="00D82F7B" w:rsidP="00D82F7B">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4880202A" w14:textId="689168C8" w:rsidR="0014013F" w:rsidRPr="00D82F7B" w:rsidRDefault="0014013F" w:rsidP="00D82F7B">
            <w:pPr>
              <w:textAlignment w:val="baseline"/>
              <w:rPr>
                <w:rFonts w:ascii="Arial" w:eastAsia="Tahoma" w:hAnsi="Arial" w:cs="Arial"/>
                <w:color w:val="000000"/>
                <w:sz w:val="18"/>
                <w:szCs w:val="18"/>
              </w:rPr>
            </w:pPr>
            <w:r w:rsidRPr="00D82F7B">
              <w:rPr>
                <w:rFonts w:ascii="Arial" w:eastAsia="Tahoma" w:hAnsi="Arial" w:cs="Arial"/>
                <w:i/>
                <w:color w:val="000000"/>
                <w:sz w:val="16"/>
                <w:szCs w:val="16"/>
              </w:rPr>
              <w:t>Style: Drop down list</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765EBB47" w14:textId="2D6DBDDD" w:rsidR="0014013F" w:rsidRPr="00136355" w:rsidRDefault="0014013F" w:rsidP="0014013F">
            <w:pPr>
              <w:spacing w:after="80"/>
              <w:rPr>
                <w:rFonts w:ascii="Arial" w:hAnsi="Arial" w:cs="Arial"/>
                <w:sz w:val="18"/>
                <w:szCs w:val="18"/>
              </w:rPr>
            </w:pPr>
            <w:r w:rsidRPr="00136355">
              <w:rPr>
                <w:rFonts w:ascii="Arial" w:hAnsi="Arial" w:cs="Arial"/>
                <w:sz w:val="18"/>
                <w:szCs w:val="18"/>
              </w:rPr>
              <w:t xml:space="preserve">This question </w:t>
            </w:r>
            <w:r>
              <w:rPr>
                <w:rFonts w:ascii="Arial" w:hAnsi="Arial" w:cs="Arial"/>
                <w:sz w:val="18"/>
                <w:szCs w:val="18"/>
              </w:rPr>
              <w:t xml:space="preserve">is linked to: </w:t>
            </w:r>
            <w:r w:rsidRPr="00922F87">
              <w:rPr>
                <w:rFonts w:ascii="Arial" w:hAnsi="Arial" w:cs="Arial"/>
                <w:i/>
                <w:sz w:val="18"/>
                <w:szCs w:val="18"/>
              </w:rPr>
              <w:t xml:space="preserve">Is the company registered with </w:t>
            </w:r>
            <w:r>
              <w:rPr>
                <w:rFonts w:ascii="Arial" w:hAnsi="Arial" w:cs="Arial"/>
                <w:i/>
                <w:sz w:val="18"/>
                <w:szCs w:val="18"/>
              </w:rPr>
              <w:t xml:space="preserve">the </w:t>
            </w:r>
            <w:r w:rsidRPr="00922F87">
              <w:rPr>
                <w:rFonts w:ascii="Arial" w:hAnsi="Arial" w:cs="Arial"/>
                <w:i/>
                <w:sz w:val="18"/>
                <w:szCs w:val="18"/>
              </w:rPr>
              <w:t>Australian Securities and Investments Commission?</w:t>
            </w:r>
            <w:r>
              <w:rPr>
                <w:rFonts w:ascii="Arial" w:hAnsi="Arial" w:cs="Arial"/>
                <w:i/>
                <w:sz w:val="18"/>
                <w:szCs w:val="18"/>
              </w:rPr>
              <w:t xml:space="preserve"> </w:t>
            </w:r>
            <w:r>
              <w:rPr>
                <w:rFonts w:ascii="Arial" w:hAnsi="Arial" w:cs="Arial"/>
                <w:sz w:val="18"/>
                <w:szCs w:val="18"/>
              </w:rPr>
              <w:t xml:space="preserve">and </w:t>
            </w:r>
            <w:r w:rsidRPr="00136355">
              <w:rPr>
                <w:rFonts w:ascii="Arial" w:hAnsi="Arial" w:cs="Arial"/>
                <w:sz w:val="18"/>
                <w:szCs w:val="18"/>
              </w:rPr>
              <w:t xml:space="preserve">is only shown </w:t>
            </w:r>
            <w:r>
              <w:rPr>
                <w:rFonts w:ascii="Arial" w:hAnsi="Arial" w:cs="Arial"/>
                <w:sz w:val="18"/>
                <w:szCs w:val="18"/>
              </w:rPr>
              <w:t>for companies registered under foreign law.</w:t>
            </w:r>
          </w:p>
        </w:tc>
      </w:tr>
      <w:tr w:rsidR="00FD13AE" w:rsidRPr="00397362" w14:paraId="1BBA2AEC"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24BF63D5" w14:textId="77777777" w:rsidR="00FD13AE" w:rsidRPr="00315629" w:rsidRDefault="00FD13AE"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What date was the company registered with the Australian Securities and Investments Commission?</w:t>
            </w:r>
          </w:p>
          <w:p w14:paraId="34E54D70" w14:textId="007EB230" w:rsidR="00FD13AE" w:rsidRPr="00FB75AA" w:rsidRDefault="00FD13AE" w:rsidP="00790275">
            <w:pPr>
              <w:textAlignment w:val="baseline"/>
              <w:rPr>
                <w:rFonts w:ascii="Arial" w:eastAsia="Tahoma" w:hAnsi="Arial" w:cs="Arial"/>
                <w:i/>
                <w:color w:val="000000"/>
                <w:sz w:val="18"/>
                <w:szCs w:val="18"/>
              </w:rPr>
            </w:pP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5BD8802D" w14:textId="3B5D8377" w:rsidR="00FD13AE" w:rsidRPr="00397362" w:rsidRDefault="00FD13AE" w:rsidP="00F73D30">
            <w:pPr>
              <w:spacing w:after="80"/>
              <w:textAlignment w:val="baseline"/>
              <w:rPr>
                <w:rFonts w:ascii="Arial" w:eastAsia="Tahoma" w:hAnsi="Arial" w:cs="Arial"/>
                <w:color w:val="000000"/>
                <w:sz w:val="18"/>
                <w:szCs w:val="18"/>
              </w:rPr>
            </w:pPr>
            <w:r w:rsidRPr="00922F87">
              <w:rPr>
                <w:rFonts w:ascii="Arial" w:eastAsia="Tahoma" w:hAnsi="Arial" w:cs="Arial"/>
                <w:color w:val="000000"/>
                <w:sz w:val="18"/>
                <w:szCs w:val="18"/>
              </w:rPr>
              <w:t xml:space="preserve">You can find this information in the Australian Securities and Investments Commission register at </w:t>
            </w:r>
            <w:hyperlink r:id="rId29" w:history="1">
              <w:r w:rsidR="00BE1F87" w:rsidRPr="00AC274B">
                <w:rPr>
                  <w:rStyle w:val="Hyperlink"/>
                  <w:rFonts w:ascii="Arial" w:hAnsi="Arial" w:cs="Arial"/>
                  <w:sz w:val="18"/>
                  <w:szCs w:val="18"/>
                </w:rPr>
                <w:t>ASIC Connect</w:t>
              </w:r>
            </w:hyperlink>
            <w:r w:rsidR="00BE1F87">
              <w:rPr>
                <w:rFonts w:ascii="Arial" w:eastAsia="Tahoma" w:hAnsi="Arial" w:cs="Arial"/>
                <w:color w:val="000000"/>
                <w:sz w:val="18"/>
                <w:szCs w:val="18"/>
              </w:rPr>
              <w:t xml:space="preserve"> w</w:t>
            </w:r>
            <w:r w:rsidRPr="00922F87">
              <w:rPr>
                <w:rFonts w:ascii="Arial" w:eastAsia="Tahoma" w:hAnsi="Arial" w:cs="Arial"/>
                <w:color w:val="000000"/>
                <w:sz w:val="18"/>
                <w:szCs w:val="18"/>
              </w:rPr>
              <w:t>ebsite.  Please notify the Australian Securities and Investments Commission if your details need to be updated.</w:t>
            </w:r>
          </w:p>
        </w:tc>
      </w:tr>
      <w:tr w:rsidR="00FD13AE" w:rsidRPr="00397362" w14:paraId="06E4F00E"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500D5AC7" w14:textId="22606750" w:rsidR="00FD13AE" w:rsidRPr="00315629" w:rsidRDefault="00FD13AE"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 xml:space="preserve">What is the company’s country of residence? </w:t>
            </w:r>
          </w:p>
          <w:p w14:paraId="2B60633B" w14:textId="2BD9971F" w:rsidR="00FD13AE" w:rsidRDefault="00FD13AE" w:rsidP="00790275">
            <w:pPr>
              <w:textAlignment w:val="baseline"/>
              <w:rPr>
                <w:rFonts w:ascii="Arial" w:eastAsia="Tahoma" w:hAnsi="Arial" w:cs="Arial"/>
                <w:color w:val="000000"/>
                <w:sz w:val="16"/>
                <w:szCs w:val="16"/>
              </w:rPr>
            </w:pPr>
          </w:p>
          <w:p w14:paraId="17BCCA85" w14:textId="77777777" w:rsidR="00D82F7B" w:rsidRPr="002658F4" w:rsidRDefault="00D82F7B" w:rsidP="00D82F7B">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2BCB873B"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Style: Drop down list</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3A0FB023" w14:textId="5856FB60" w:rsidR="00FD13AE" w:rsidRPr="00860FA4" w:rsidRDefault="00FD13AE" w:rsidP="008964DE">
            <w:pPr>
              <w:spacing w:after="80"/>
              <w:textAlignment w:val="baseline"/>
              <w:rPr>
                <w:rFonts w:ascii="Arial" w:hAnsi="Arial" w:cs="Arial"/>
                <w:sz w:val="18"/>
                <w:szCs w:val="18"/>
              </w:rPr>
            </w:pPr>
            <w:r>
              <w:rPr>
                <w:rFonts w:ascii="Arial" w:eastAsia="Tahoma" w:hAnsi="Arial" w:cs="Arial"/>
                <w:color w:val="000000"/>
                <w:sz w:val="18"/>
                <w:szCs w:val="18"/>
              </w:rPr>
              <w:t>This q</w:t>
            </w:r>
            <w:r w:rsidRPr="00922F87">
              <w:rPr>
                <w:rFonts w:ascii="Arial" w:eastAsia="Tahoma" w:hAnsi="Arial" w:cs="Arial"/>
                <w:color w:val="000000"/>
                <w:sz w:val="18"/>
                <w:szCs w:val="18"/>
              </w:rPr>
              <w:t>uestion</w:t>
            </w:r>
            <w:r>
              <w:rPr>
                <w:rFonts w:ascii="Arial" w:eastAsia="Tahoma" w:hAnsi="Arial" w:cs="Arial"/>
                <w:color w:val="000000"/>
                <w:sz w:val="18"/>
                <w:szCs w:val="18"/>
              </w:rPr>
              <w:t xml:space="preserve"> is linked to: </w:t>
            </w:r>
            <w:r w:rsidRPr="00922F87">
              <w:rPr>
                <w:rFonts w:ascii="Arial" w:hAnsi="Arial" w:cs="Arial"/>
                <w:i/>
                <w:sz w:val="18"/>
                <w:szCs w:val="18"/>
              </w:rPr>
              <w:t xml:space="preserve">Is the company registered with </w:t>
            </w:r>
            <w:r w:rsidR="004D6831">
              <w:rPr>
                <w:rFonts w:ascii="Arial" w:hAnsi="Arial" w:cs="Arial"/>
                <w:i/>
                <w:sz w:val="18"/>
                <w:szCs w:val="18"/>
              </w:rPr>
              <w:t xml:space="preserve">the </w:t>
            </w:r>
            <w:r w:rsidRPr="00922F87">
              <w:rPr>
                <w:rFonts w:ascii="Arial" w:hAnsi="Arial" w:cs="Arial"/>
                <w:i/>
                <w:sz w:val="18"/>
                <w:szCs w:val="18"/>
              </w:rPr>
              <w:t>Australian Securities and Investments Commission?</w:t>
            </w:r>
            <w:r>
              <w:rPr>
                <w:rFonts w:ascii="Arial" w:hAnsi="Arial" w:cs="Arial"/>
                <w:i/>
                <w:sz w:val="18"/>
                <w:szCs w:val="18"/>
              </w:rPr>
              <w:t xml:space="preserve"> </w:t>
            </w:r>
            <w:r>
              <w:rPr>
                <w:rFonts w:ascii="Arial" w:hAnsi="Arial" w:cs="Arial"/>
                <w:sz w:val="18"/>
                <w:szCs w:val="18"/>
              </w:rPr>
              <w:t xml:space="preserve">The question </w:t>
            </w:r>
            <w:r w:rsidRPr="00136355">
              <w:rPr>
                <w:rFonts w:ascii="Arial" w:hAnsi="Arial" w:cs="Arial"/>
                <w:sz w:val="18"/>
                <w:szCs w:val="18"/>
              </w:rPr>
              <w:t xml:space="preserve">is only shown </w:t>
            </w:r>
            <w:r>
              <w:rPr>
                <w:rFonts w:ascii="Arial" w:hAnsi="Arial" w:cs="Arial"/>
                <w:sz w:val="18"/>
                <w:szCs w:val="18"/>
              </w:rPr>
              <w:t>for compani</w:t>
            </w:r>
            <w:r w:rsidR="008964DE">
              <w:rPr>
                <w:rFonts w:ascii="Arial" w:hAnsi="Arial" w:cs="Arial"/>
                <w:sz w:val="18"/>
                <w:szCs w:val="18"/>
              </w:rPr>
              <w:t xml:space="preserve">es registered under foreign law that are </w:t>
            </w:r>
            <w:r w:rsidRPr="00A41AAB">
              <w:rPr>
                <w:rFonts w:ascii="Arial" w:hAnsi="Arial" w:cs="Arial"/>
                <w:sz w:val="18"/>
                <w:szCs w:val="18"/>
              </w:rPr>
              <w:t>resident</w:t>
            </w:r>
            <w:r>
              <w:rPr>
                <w:rFonts w:ascii="Arial" w:hAnsi="Arial" w:cs="Arial"/>
                <w:sz w:val="18"/>
                <w:szCs w:val="18"/>
              </w:rPr>
              <w:t>s</w:t>
            </w:r>
            <w:r w:rsidRPr="00A41AAB">
              <w:rPr>
                <w:rFonts w:ascii="Arial" w:hAnsi="Arial" w:cs="Arial"/>
                <w:sz w:val="18"/>
                <w:szCs w:val="18"/>
              </w:rPr>
              <w:t xml:space="preserve"> of a country with which Australia has a double tax </w:t>
            </w:r>
            <w:proofErr w:type="gramStart"/>
            <w:r w:rsidRPr="00A41AAB">
              <w:rPr>
                <w:rFonts w:ascii="Arial" w:hAnsi="Arial" w:cs="Arial"/>
                <w:sz w:val="18"/>
                <w:szCs w:val="18"/>
              </w:rPr>
              <w:t xml:space="preserve">agreement, </w:t>
            </w:r>
            <w:r>
              <w:rPr>
                <w:rFonts w:ascii="Arial" w:hAnsi="Arial" w:cs="Arial"/>
                <w:sz w:val="18"/>
                <w:szCs w:val="18"/>
              </w:rPr>
              <w:t>and</w:t>
            </w:r>
            <w:proofErr w:type="gramEnd"/>
            <w:r>
              <w:rPr>
                <w:rFonts w:ascii="Arial" w:hAnsi="Arial" w:cs="Arial"/>
                <w:sz w:val="18"/>
                <w:szCs w:val="18"/>
              </w:rPr>
              <w:t xml:space="preserve"> </w:t>
            </w:r>
            <w:r w:rsidR="008964DE">
              <w:rPr>
                <w:rFonts w:ascii="Arial" w:hAnsi="Arial" w:cs="Arial"/>
                <w:sz w:val="18"/>
                <w:szCs w:val="18"/>
              </w:rPr>
              <w:t xml:space="preserve">are </w:t>
            </w:r>
            <w:r w:rsidRPr="00A41AAB">
              <w:rPr>
                <w:rFonts w:ascii="Arial" w:hAnsi="Arial" w:cs="Arial"/>
                <w:sz w:val="18"/>
                <w:szCs w:val="18"/>
              </w:rPr>
              <w:t>carrying on business in Australia through a permanent establishment as defi</w:t>
            </w:r>
            <w:r>
              <w:rPr>
                <w:rFonts w:ascii="Arial" w:hAnsi="Arial" w:cs="Arial"/>
                <w:sz w:val="18"/>
                <w:szCs w:val="18"/>
              </w:rPr>
              <w:t>ned in the double tax agreement.</w:t>
            </w:r>
          </w:p>
        </w:tc>
      </w:tr>
      <w:tr w:rsidR="00623F38" w:rsidRPr="00397362" w14:paraId="22685EAA" w14:textId="77777777" w:rsidTr="00FB15FF">
        <w:trPr>
          <w:cantSplit/>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4E57343C" w14:textId="67D545A0" w:rsidR="00623F38" w:rsidRDefault="00623F38" w:rsidP="00EE22F0">
            <w:pPr>
              <w:pStyle w:val="ListParagraph"/>
              <w:numPr>
                <w:ilvl w:val="0"/>
                <w:numId w:val="7"/>
              </w:numPr>
              <w:rPr>
                <w:rFonts w:ascii="Arial" w:hAnsi="Arial" w:cs="Arial"/>
                <w:sz w:val="18"/>
                <w:szCs w:val="18"/>
                <w:lang w:val="en"/>
              </w:rPr>
            </w:pPr>
            <w:r>
              <w:rPr>
                <w:rFonts w:ascii="Arial" w:hAnsi="Arial" w:cs="Arial"/>
                <w:sz w:val="18"/>
                <w:szCs w:val="18"/>
                <w:lang w:val="en"/>
              </w:rPr>
              <w:lastRenderedPageBreak/>
              <w:t>Personnel</w:t>
            </w:r>
          </w:p>
          <w:p w14:paraId="71CDFB54" w14:textId="77777777" w:rsidR="006215DB" w:rsidRDefault="006215DB" w:rsidP="006215DB">
            <w:pPr>
              <w:textAlignment w:val="baseline"/>
              <w:rPr>
                <w:rFonts w:ascii="Arial" w:eastAsia="Tahoma" w:hAnsi="Arial" w:cs="Arial"/>
                <w:i/>
                <w:iCs/>
                <w:color w:val="FF0000"/>
                <w:sz w:val="20"/>
                <w:szCs w:val="20"/>
              </w:rPr>
            </w:pPr>
          </w:p>
          <w:p w14:paraId="0B4F749B" w14:textId="77777777" w:rsidR="00525C5B" w:rsidRPr="0098497A" w:rsidRDefault="00525C5B" w:rsidP="00EE22F0">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Title</w:t>
            </w:r>
          </w:p>
          <w:p w14:paraId="41F52EA9" w14:textId="3E1ED724" w:rsidR="00623F38" w:rsidRPr="0098497A" w:rsidRDefault="00525C5B" w:rsidP="00EE22F0">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 xml:space="preserve">First </w:t>
            </w:r>
            <w:r w:rsidR="00623F38" w:rsidRPr="0098497A">
              <w:rPr>
                <w:rFonts w:ascii="Arial" w:hAnsi="Arial" w:cs="Arial"/>
                <w:iCs/>
                <w:sz w:val="16"/>
                <w:szCs w:val="16"/>
              </w:rPr>
              <w:t>Name</w:t>
            </w:r>
          </w:p>
          <w:p w14:paraId="1A3A0001" w14:textId="793644B1" w:rsidR="00525C5B" w:rsidRPr="0098497A" w:rsidRDefault="00486297" w:rsidP="00EE22F0">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Last Name</w:t>
            </w:r>
          </w:p>
          <w:p w14:paraId="760BEDF2" w14:textId="0A0C6B53" w:rsidR="00623F38" w:rsidRPr="0098497A" w:rsidRDefault="00623F38" w:rsidP="00EE22F0">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 xml:space="preserve">Position </w:t>
            </w:r>
          </w:p>
          <w:p w14:paraId="3D9A79CB" w14:textId="68AFCD6F" w:rsidR="00BB7147" w:rsidRPr="0098497A" w:rsidRDefault="00BB7147" w:rsidP="00EE22F0">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Company</w:t>
            </w:r>
          </w:p>
          <w:p w14:paraId="00A61C6C" w14:textId="77777777" w:rsidR="00525C5B" w:rsidRPr="0098497A" w:rsidRDefault="00525C5B" w:rsidP="00EE22F0">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Email</w:t>
            </w:r>
          </w:p>
          <w:p w14:paraId="5EEDE774" w14:textId="3CBEC073" w:rsidR="00525C5B" w:rsidRPr="0098497A" w:rsidRDefault="00525C5B" w:rsidP="00EE22F0">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Phone</w:t>
            </w:r>
            <w:r w:rsidR="00486297" w:rsidRPr="0098497A">
              <w:rPr>
                <w:rFonts w:ascii="Arial" w:hAnsi="Arial" w:cs="Arial"/>
                <w:iCs/>
                <w:sz w:val="16"/>
                <w:szCs w:val="16"/>
              </w:rPr>
              <w:t xml:space="preserve"> number</w:t>
            </w:r>
          </w:p>
          <w:p w14:paraId="28DF4AAC" w14:textId="77777777" w:rsidR="00623F38" w:rsidRPr="0098497A" w:rsidRDefault="00623F38" w:rsidP="00EE22F0">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Qualifications (maximum 1000 characters)</w:t>
            </w:r>
          </w:p>
          <w:p w14:paraId="7A2EAF99" w14:textId="79778607" w:rsidR="00623F38" w:rsidRPr="0098497A" w:rsidRDefault="00623F38" w:rsidP="00EE22F0">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Australian or overseas based (only required for overseas activities in applications for advance finding on overseas activities).</w:t>
            </w:r>
          </w:p>
          <w:p w14:paraId="1C45937E" w14:textId="77777777" w:rsidR="00540683" w:rsidRDefault="00540683" w:rsidP="00535356">
            <w:pPr>
              <w:textAlignment w:val="baseline"/>
              <w:rPr>
                <w:rFonts w:ascii="Arial" w:eastAsia="Tahoma" w:hAnsi="Arial" w:cs="Arial"/>
                <w:i/>
                <w:iCs/>
                <w:color w:val="FF0000"/>
                <w:sz w:val="18"/>
                <w:szCs w:val="18"/>
              </w:rPr>
            </w:pPr>
          </w:p>
          <w:p w14:paraId="2C4690AC" w14:textId="77777777" w:rsidR="00535356" w:rsidRPr="002658F4" w:rsidRDefault="00535356" w:rsidP="00535356">
            <w:pPr>
              <w:textAlignment w:val="baseline"/>
              <w:rPr>
                <w:rFonts w:ascii="Arial" w:eastAsia="Tahoma" w:hAnsi="Arial" w:cs="Arial"/>
                <w:i/>
                <w:iCs/>
                <w:color w:val="000000"/>
                <w:sz w:val="16"/>
                <w:szCs w:val="16"/>
              </w:rPr>
            </w:pPr>
            <w:r w:rsidRPr="002658F4">
              <w:rPr>
                <w:rFonts w:ascii="Arial" w:eastAsia="Tahoma" w:hAnsi="Arial" w:cs="Arial"/>
                <w:i/>
                <w:iCs/>
                <w:color w:val="FF0000"/>
                <w:sz w:val="18"/>
                <w:szCs w:val="18"/>
              </w:rPr>
              <w:t>*</w:t>
            </w:r>
            <w:r w:rsidRPr="002658F4">
              <w:rPr>
                <w:rFonts w:ascii="Arial" w:eastAsia="Tahoma" w:hAnsi="Arial" w:cs="Arial"/>
                <w:i/>
                <w:iCs/>
                <w:color w:val="000000"/>
                <w:sz w:val="16"/>
                <w:szCs w:val="16"/>
              </w:rPr>
              <w:t>Mandatory</w:t>
            </w:r>
          </w:p>
          <w:p w14:paraId="795DA649" w14:textId="60C97B6C" w:rsidR="00535356" w:rsidRPr="00535356" w:rsidRDefault="00535356" w:rsidP="00535356">
            <w:pPr>
              <w:textAlignment w:val="baseline"/>
              <w:rPr>
                <w:rFonts w:ascii="Arial" w:hAnsi="Arial" w:cs="Arial"/>
                <w:i/>
                <w:sz w:val="16"/>
                <w:szCs w:val="16"/>
              </w:rPr>
            </w:pPr>
            <w:r w:rsidRPr="00FD71A5">
              <w:rPr>
                <w:rFonts w:ascii="Arial" w:eastAsia="Tahoma" w:hAnsi="Arial" w:cs="Arial"/>
                <w:i/>
                <w:color w:val="000000"/>
                <w:sz w:val="16"/>
                <w:szCs w:val="16"/>
              </w:rPr>
              <w:t xml:space="preserve">Style: </w:t>
            </w:r>
            <w:r>
              <w:rPr>
                <w:rFonts w:ascii="Arial" w:eastAsia="Tahoma" w:hAnsi="Arial" w:cs="Arial"/>
                <w:i/>
                <w:color w:val="000000"/>
                <w:sz w:val="16"/>
                <w:szCs w:val="16"/>
              </w:rPr>
              <w:t xml:space="preserve">Multiple </w:t>
            </w:r>
            <w:r w:rsidRPr="00FD71A5">
              <w:rPr>
                <w:rFonts w:ascii="Arial" w:eastAsia="Tahoma" w:hAnsi="Arial" w:cs="Arial"/>
                <w:i/>
                <w:color w:val="000000"/>
                <w:sz w:val="16"/>
                <w:szCs w:val="16"/>
              </w:rPr>
              <w:t>field</w:t>
            </w:r>
            <w:r>
              <w:rPr>
                <w:rFonts w:ascii="Arial" w:eastAsia="Tahoma" w:hAnsi="Arial" w:cs="Arial"/>
                <w:i/>
                <w:color w:val="000000"/>
                <w:sz w:val="16"/>
                <w:szCs w:val="16"/>
              </w:rPr>
              <w:t>s</w:t>
            </w:r>
          </w:p>
          <w:p w14:paraId="213A1CF2" w14:textId="497EEAEB" w:rsidR="00FB75AA" w:rsidRPr="00FB75AA" w:rsidRDefault="00FB75AA" w:rsidP="00FB75AA">
            <w:pPr>
              <w:rPr>
                <w:rFonts w:ascii="Arial" w:hAnsi="Arial" w:cs="Arial"/>
                <w:i/>
                <w:sz w:val="16"/>
                <w:szCs w:val="16"/>
              </w:rPr>
            </w:pPr>
          </w:p>
        </w:tc>
        <w:tc>
          <w:tcPr>
            <w:tcW w:w="6492" w:type="dxa"/>
            <w:tcBorders>
              <w:top w:val="single" w:sz="4" w:space="0" w:color="auto"/>
              <w:right w:val="single" w:sz="4" w:space="0" w:color="auto"/>
            </w:tcBorders>
            <w:tcMar>
              <w:top w:w="113" w:type="dxa"/>
              <w:left w:w="113" w:type="dxa"/>
              <w:bottom w:w="57" w:type="dxa"/>
              <w:right w:w="113" w:type="dxa"/>
            </w:tcMar>
          </w:tcPr>
          <w:p w14:paraId="1014AE58" w14:textId="5D22053E" w:rsidR="00623F38" w:rsidRPr="00CE5318" w:rsidRDefault="00623F38" w:rsidP="00623F38">
            <w:pPr>
              <w:pStyle w:val="NormalWeb"/>
              <w:spacing w:before="0" w:beforeAutospacing="0" w:after="0" w:afterAutospacing="0"/>
              <w:rPr>
                <w:rFonts w:ascii="Arial" w:hAnsi="Arial" w:cs="Arial"/>
                <w:color w:val="000000" w:themeColor="text1"/>
                <w:sz w:val="18"/>
                <w:szCs w:val="18"/>
              </w:rPr>
            </w:pPr>
            <w:r w:rsidRPr="00CE5318">
              <w:rPr>
                <w:rFonts w:ascii="Arial" w:hAnsi="Arial" w:cs="Arial"/>
                <w:color w:val="000000" w:themeColor="text1"/>
                <w:sz w:val="18"/>
                <w:szCs w:val="18"/>
              </w:rPr>
              <w:t>Please list the key person</w:t>
            </w:r>
            <w:r>
              <w:rPr>
                <w:rFonts w:ascii="Arial" w:hAnsi="Arial" w:cs="Arial"/>
                <w:color w:val="000000" w:themeColor="text1"/>
                <w:sz w:val="18"/>
                <w:szCs w:val="18"/>
              </w:rPr>
              <w:t xml:space="preserve">nel performing the activities. </w:t>
            </w:r>
            <w:r w:rsidR="0017677D">
              <w:rPr>
                <w:rFonts w:ascii="Arial" w:hAnsi="Arial" w:cs="Arial"/>
                <w:color w:val="000000" w:themeColor="text1"/>
                <w:sz w:val="18"/>
                <w:szCs w:val="18"/>
              </w:rPr>
              <w:t xml:space="preserve">You must obtain the </w:t>
            </w:r>
            <w:r w:rsidR="003F6F7A">
              <w:rPr>
                <w:rFonts w:ascii="Arial" w:hAnsi="Arial" w:cs="Arial"/>
                <w:color w:val="000000" w:themeColor="text1"/>
                <w:sz w:val="18"/>
                <w:szCs w:val="18"/>
              </w:rPr>
              <w:t>individual’s</w:t>
            </w:r>
            <w:r w:rsidR="0017677D">
              <w:rPr>
                <w:rFonts w:ascii="Arial" w:hAnsi="Arial" w:cs="Arial"/>
                <w:color w:val="000000" w:themeColor="text1"/>
                <w:sz w:val="18"/>
                <w:szCs w:val="18"/>
              </w:rPr>
              <w:t xml:space="preserve"> consent to provide this information.</w:t>
            </w:r>
          </w:p>
          <w:p w14:paraId="04711361" w14:textId="77777777" w:rsidR="00623F38" w:rsidRPr="00CE5318" w:rsidRDefault="00623F38" w:rsidP="00623F38">
            <w:pPr>
              <w:rPr>
                <w:rFonts w:ascii="Arial" w:hAnsi="Arial" w:cs="Arial"/>
                <w:b/>
                <w:color w:val="000000" w:themeColor="text1"/>
                <w:sz w:val="18"/>
                <w:szCs w:val="18"/>
                <w:lang w:val="en"/>
              </w:rPr>
            </w:pPr>
          </w:p>
          <w:p w14:paraId="01012691" w14:textId="77777777" w:rsidR="00623F38" w:rsidRPr="00CE5318" w:rsidRDefault="00623F38" w:rsidP="00623F38">
            <w:pPr>
              <w:rPr>
                <w:rFonts w:ascii="Arial" w:hAnsi="Arial" w:cs="Arial"/>
                <w:b/>
                <w:color w:val="0070C0"/>
                <w:sz w:val="18"/>
                <w:szCs w:val="18"/>
              </w:rPr>
            </w:pPr>
            <w:r w:rsidRPr="00CE5318">
              <w:rPr>
                <w:rFonts w:ascii="Arial" w:hAnsi="Arial" w:cs="Arial"/>
                <w:b/>
                <w:color w:val="000000" w:themeColor="text1"/>
                <w:sz w:val="18"/>
                <w:szCs w:val="18"/>
              </w:rPr>
              <w:t>Why are personnel details required?</w:t>
            </w:r>
          </w:p>
          <w:p w14:paraId="4D752710" w14:textId="096FDDE7" w:rsidR="00623F38" w:rsidRDefault="00623F38" w:rsidP="00623F38">
            <w:pPr>
              <w:spacing w:after="80"/>
              <w:textAlignment w:val="baseline"/>
              <w:rPr>
                <w:rFonts w:ascii="Arial" w:eastAsia="Tahoma" w:hAnsi="Arial" w:cs="Arial"/>
                <w:color w:val="000000"/>
                <w:sz w:val="18"/>
                <w:szCs w:val="18"/>
              </w:rPr>
            </w:pPr>
            <w:r w:rsidRPr="00CE5318">
              <w:rPr>
                <w:rFonts w:ascii="Arial" w:hAnsi="Arial" w:cs="Arial"/>
                <w:color w:val="000000" w:themeColor="text1"/>
                <w:sz w:val="18"/>
                <w:szCs w:val="18"/>
              </w:rPr>
              <w:t>Personnel details will assist to demonstrate the capability of the R&amp;D Entity to undertake the project. Typically, this list should only include leading and key project personnel, such as the Project Manager, Research Director, Principal Investigators, Lead Technicians and External Experts</w:t>
            </w:r>
          </w:p>
        </w:tc>
      </w:tr>
      <w:tr w:rsidR="00FD13AE" w:rsidRPr="00397362" w14:paraId="21DFA28E"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17DA0B8D" w14:textId="77777777" w:rsidR="00FD13AE" w:rsidRPr="00315629" w:rsidRDefault="00FD13AE"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Is the company the head of a consolidated or multiple entry consolidated group?</w:t>
            </w:r>
          </w:p>
          <w:p w14:paraId="6513DB0E" w14:textId="77777777" w:rsidR="00540683" w:rsidRPr="00790275" w:rsidRDefault="00540683" w:rsidP="00790275">
            <w:pPr>
              <w:rPr>
                <w:rFonts w:ascii="Arial" w:hAnsi="Arial" w:cs="Arial"/>
                <w:bCs/>
                <w:i/>
                <w:sz w:val="16"/>
                <w:szCs w:val="16"/>
              </w:rPr>
            </w:pPr>
          </w:p>
          <w:p w14:paraId="5591B20F" w14:textId="77777777" w:rsidR="00FD13AE" w:rsidRPr="00D4338E" w:rsidRDefault="00FD13AE" w:rsidP="00EE22F0">
            <w:pPr>
              <w:pStyle w:val="ListParagraph"/>
              <w:numPr>
                <w:ilvl w:val="0"/>
                <w:numId w:val="2"/>
              </w:numPr>
              <w:ind w:left="182" w:hanging="182"/>
              <w:rPr>
                <w:rFonts w:ascii="Arial" w:hAnsi="Arial" w:cs="Arial"/>
                <w:iCs/>
                <w:sz w:val="16"/>
                <w:szCs w:val="16"/>
              </w:rPr>
            </w:pPr>
            <w:r w:rsidRPr="00D4338E">
              <w:rPr>
                <w:rFonts w:ascii="Arial" w:hAnsi="Arial" w:cs="Arial"/>
                <w:iCs/>
                <w:sz w:val="16"/>
                <w:szCs w:val="16"/>
              </w:rPr>
              <w:t>Yes</w:t>
            </w:r>
          </w:p>
          <w:p w14:paraId="587820CB" w14:textId="77777777" w:rsidR="0001235D" w:rsidRPr="00D4338E" w:rsidRDefault="00FD13AE" w:rsidP="00EE22F0">
            <w:pPr>
              <w:pStyle w:val="ListParagraph"/>
              <w:numPr>
                <w:ilvl w:val="0"/>
                <w:numId w:val="2"/>
              </w:numPr>
              <w:ind w:left="182" w:hanging="182"/>
              <w:rPr>
                <w:rFonts w:ascii="Arial" w:hAnsi="Arial" w:cs="Arial"/>
                <w:iCs/>
                <w:sz w:val="18"/>
                <w:szCs w:val="18"/>
              </w:rPr>
            </w:pPr>
            <w:r w:rsidRPr="00D4338E">
              <w:rPr>
                <w:rFonts w:ascii="Arial" w:hAnsi="Arial" w:cs="Arial"/>
                <w:iCs/>
                <w:sz w:val="16"/>
                <w:szCs w:val="16"/>
              </w:rPr>
              <w:t>No, the company is not part of a consolidated or multiple entry consolidated group</w:t>
            </w:r>
          </w:p>
          <w:p w14:paraId="10FFDE68" w14:textId="77777777" w:rsidR="00FD13AE" w:rsidRPr="00D4338E" w:rsidRDefault="00FD13AE" w:rsidP="00EE22F0">
            <w:pPr>
              <w:pStyle w:val="ListParagraph"/>
              <w:numPr>
                <w:ilvl w:val="0"/>
                <w:numId w:val="2"/>
              </w:numPr>
              <w:ind w:left="182" w:hanging="182"/>
              <w:rPr>
                <w:rFonts w:ascii="Arial" w:hAnsi="Arial" w:cs="Arial"/>
                <w:sz w:val="18"/>
                <w:szCs w:val="18"/>
              </w:rPr>
            </w:pPr>
            <w:r w:rsidRPr="00D4338E">
              <w:rPr>
                <w:rFonts w:ascii="Arial" w:hAnsi="Arial" w:cs="Arial"/>
                <w:iCs/>
                <w:sz w:val="16"/>
                <w:szCs w:val="16"/>
              </w:rPr>
              <w:t>No, the company is a subsidiary of a consolidated or multiple entry consolidated g</w:t>
            </w:r>
            <w:r w:rsidR="0001235D" w:rsidRPr="00D4338E">
              <w:rPr>
                <w:rFonts w:ascii="Arial" w:hAnsi="Arial" w:cs="Arial"/>
                <w:iCs/>
                <w:sz w:val="16"/>
                <w:szCs w:val="16"/>
              </w:rPr>
              <w:t>roup</w:t>
            </w:r>
          </w:p>
          <w:p w14:paraId="14BA27AD" w14:textId="77777777" w:rsidR="00D4338E" w:rsidRDefault="00D4338E" w:rsidP="00D4338E">
            <w:pPr>
              <w:rPr>
                <w:rFonts w:ascii="Arial" w:hAnsi="Arial" w:cs="Arial"/>
                <w:sz w:val="18"/>
                <w:szCs w:val="18"/>
              </w:rPr>
            </w:pPr>
          </w:p>
          <w:p w14:paraId="4490C6E7" w14:textId="77777777" w:rsidR="00D4338E" w:rsidRPr="00DB42DE" w:rsidRDefault="00D4338E" w:rsidP="00D4338E">
            <w:pPr>
              <w:textAlignment w:val="baseline"/>
              <w:rPr>
                <w:rFonts w:ascii="Arial" w:eastAsia="Tahoma" w:hAnsi="Arial" w:cs="Arial"/>
                <w:i/>
                <w:iCs/>
                <w:color w:val="000000"/>
                <w:sz w:val="16"/>
                <w:szCs w:val="16"/>
              </w:rPr>
            </w:pPr>
            <w:r w:rsidRPr="00DB42DE">
              <w:rPr>
                <w:rFonts w:ascii="Arial" w:eastAsia="Tahoma" w:hAnsi="Arial" w:cs="Arial"/>
                <w:i/>
                <w:iCs/>
                <w:color w:val="FF0000"/>
                <w:sz w:val="18"/>
                <w:szCs w:val="18"/>
              </w:rPr>
              <w:t>*</w:t>
            </w:r>
            <w:r w:rsidRPr="00DB42DE">
              <w:rPr>
                <w:rFonts w:ascii="Arial" w:eastAsia="Tahoma" w:hAnsi="Arial" w:cs="Arial"/>
                <w:i/>
                <w:iCs/>
                <w:color w:val="000000"/>
                <w:sz w:val="16"/>
                <w:szCs w:val="16"/>
              </w:rPr>
              <w:t>Mandatory</w:t>
            </w:r>
          </w:p>
          <w:p w14:paraId="012B6875" w14:textId="77777777" w:rsidR="00D4338E" w:rsidRPr="00790275" w:rsidRDefault="00D4338E" w:rsidP="00D4338E">
            <w:pPr>
              <w:rPr>
                <w:rFonts w:ascii="Arial" w:hAnsi="Arial" w:cs="Arial"/>
                <w:bCs/>
                <w:i/>
                <w:sz w:val="16"/>
                <w:szCs w:val="16"/>
                <w:u w:val="single"/>
              </w:rPr>
            </w:pPr>
            <w:r w:rsidRPr="00790275">
              <w:rPr>
                <w:rFonts w:ascii="Arial" w:eastAsia="Tahoma" w:hAnsi="Arial" w:cs="Arial"/>
                <w:i/>
                <w:color w:val="000000"/>
                <w:sz w:val="16"/>
                <w:szCs w:val="16"/>
              </w:rPr>
              <w:t>Style: Radio button</w:t>
            </w:r>
          </w:p>
          <w:p w14:paraId="3C57D133" w14:textId="444F4552" w:rsidR="00D4338E" w:rsidRPr="00D4338E" w:rsidRDefault="00D4338E" w:rsidP="00D4338E">
            <w:pPr>
              <w:rPr>
                <w:rFonts w:ascii="Arial" w:hAnsi="Arial" w:cs="Arial"/>
                <w:bCs/>
                <w:i/>
                <w:sz w:val="16"/>
                <w:szCs w:val="16"/>
              </w:rPr>
            </w:pPr>
            <w:r w:rsidRPr="00790275">
              <w:rPr>
                <w:rFonts w:ascii="Arial" w:hAnsi="Arial" w:cs="Arial"/>
                <w:bCs/>
                <w:i/>
                <w:sz w:val="16"/>
                <w:szCs w:val="16"/>
              </w:rPr>
              <w:t>Options:</w:t>
            </w:r>
          </w:p>
        </w:tc>
        <w:tc>
          <w:tcPr>
            <w:tcW w:w="6492" w:type="dxa"/>
            <w:tcBorders>
              <w:right w:val="single" w:sz="4" w:space="0" w:color="auto"/>
            </w:tcBorders>
            <w:tcMar>
              <w:top w:w="113" w:type="dxa"/>
              <w:left w:w="113" w:type="dxa"/>
              <w:bottom w:w="57" w:type="dxa"/>
              <w:right w:w="113" w:type="dxa"/>
            </w:tcMar>
          </w:tcPr>
          <w:p w14:paraId="10016DD8" w14:textId="2C90CACF" w:rsidR="00FD13AE" w:rsidRPr="00A34665" w:rsidRDefault="00FD13AE" w:rsidP="006A39EC">
            <w:pPr>
              <w:spacing w:after="80"/>
              <w:rPr>
                <w:rFonts w:ascii="Arial" w:hAnsi="Arial" w:cs="Arial"/>
                <w:bCs/>
                <w:sz w:val="18"/>
                <w:szCs w:val="18"/>
              </w:rPr>
            </w:pPr>
            <w:r w:rsidRPr="00A41AAB">
              <w:rPr>
                <w:rFonts w:ascii="Arial" w:hAnsi="Arial" w:cs="Arial"/>
                <w:bCs/>
                <w:sz w:val="18"/>
                <w:szCs w:val="18"/>
              </w:rPr>
              <w:t xml:space="preserve">Only the head company of a consolidated or multiple entry consolidated group can apply to register R&amp;D activities.  The head company must register R&amp;D activities performed by any member of the group. For further information on claiming the </w:t>
            </w:r>
            <w:r w:rsidR="0017677D">
              <w:rPr>
                <w:rFonts w:ascii="Arial" w:hAnsi="Arial" w:cs="Arial"/>
                <w:bCs/>
                <w:sz w:val="18"/>
                <w:szCs w:val="18"/>
              </w:rPr>
              <w:t xml:space="preserve">R&amp;D Tax Incentive </w:t>
            </w:r>
            <w:r w:rsidRPr="00A41AAB">
              <w:rPr>
                <w:rFonts w:ascii="Arial" w:hAnsi="Arial" w:cs="Arial"/>
                <w:bCs/>
                <w:sz w:val="18"/>
                <w:szCs w:val="18"/>
              </w:rPr>
              <w:t xml:space="preserve">if you are a member of a consolidated or multiple entry consolidated group visit the </w:t>
            </w:r>
            <w:hyperlink r:id="rId30" w:history="1">
              <w:r w:rsidRPr="00A41AAB">
                <w:rPr>
                  <w:rStyle w:val="Hyperlink"/>
                  <w:rFonts w:ascii="Arial" w:hAnsi="Arial" w:cs="Arial"/>
                  <w:bCs/>
                  <w:sz w:val="18"/>
                  <w:szCs w:val="18"/>
                </w:rPr>
                <w:t>Australian Tax Office website</w:t>
              </w:r>
            </w:hyperlink>
            <w:r w:rsidRPr="00A41AAB">
              <w:rPr>
                <w:rFonts w:ascii="Arial" w:hAnsi="Arial" w:cs="Arial"/>
                <w:bCs/>
                <w:sz w:val="18"/>
                <w:szCs w:val="18"/>
              </w:rPr>
              <w:t xml:space="preserve">. </w:t>
            </w:r>
          </w:p>
        </w:tc>
      </w:tr>
      <w:tr w:rsidR="003419E2" w:rsidRPr="00EE50DF" w14:paraId="50127BC6"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08CC7E73" w14:textId="77777777" w:rsidR="003419E2" w:rsidRPr="007C27BD" w:rsidRDefault="003419E2" w:rsidP="00EE22F0">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Is this application for:</w:t>
            </w:r>
          </w:p>
          <w:p w14:paraId="2F459BA4" w14:textId="77777777" w:rsidR="008609BE" w:rsidRPr="00D4338E" w:rsidRDefault="008609BE" w:rsidP="00CE59AA">
            <w:pPr>
              <w:textAlignment w:val="baseline"/>
              <w:rPr>
                <w:rFonts w:ascii="Arial" w:eastAsia="Tahoma" w:hAnsi="Arial" w:cs="Arial"/>
                <w:iCs/>
                <w:color w:val="FF0000"/>
                <w:sz w:val="18"/>
                <w:szCs w:val="18"/>
              </w:rPr>
            </w:pPr>
          </w:p>
          <w:p w14:paraId="5EE9AC92" w14:textId="77777777" w:rsidR="003419E2" w:rsidRPr="00D4338E" w:rsidRDefault="003419E2" w:rsidP="005F00E8">
            <w:pPr>
              <w:textAlignment w:val="baseline"/>
              <w:rPr>
                <w:rFonts w:ascii="Arial" w:eastAsia="Tahoma" w:hAnsi="Arial" w:cs="Arial"/>
                <w:iCs/>
                <w:color w:val="000000"/>
                <w:sz w:val="16"/>
                <w:szCs w:val="16"/>
              </w:rPr>
            </w:pPr>
            <w:r w:rsidRPr="00D4338E">
              <w:rPr>
                <w:rFonts w:ascii="Arial" w:eastAsia="Tahoma" w:hAnsi="Arial" w:cs="Arial"/>
                <w:iCs/>
                <w:color w:val="000000"/>
                <w:sz w:val="16"/>
                <w:szCs w:val="16"/>
              </w:rPr>
              <w:t>Options:</w:t>
            </w:r>
          </w:p>
          <w:p w14:paraId="458E578C" w14:textId="77777777" w:rsidR="003419E2" w:rsidRPr="00D4338E" w:rsidRDefault="003419E2" w:rsidP="00EE22F0">
            <w:pPr>
              <w:pStyle w:val="ListParagraph"/>
              <w:numPr>
                <w:ilvl w:val="0"/>
                <w:numId w:val="2"/>
              </w:numPr>
              <w:ind w:left="182" w:hanging="182"/>
              <w:rPr>
                <w:rFonts w:ascii="Arial" w:eastAsia="Tahoma" w:hAnsi="Arial" w:cs="Arial"/>
                <w:iCs/>
                <w:color w:val="000000"/>
                <w:sz w:val="16"/>
                <w:szCs w:val="16"/>
              </w:rPr>
            </w:pPr>
            <w:r w:rsidRPr="00D4338E">
              <w:rPr>
                <w:rFonts w:ascii="Arial" w:eastAsia="Tahoma" w:hAnsi="Arial" w:cs="Arial"/>
                <w:iCs/>
                <w:color w:val="000000"/>
                <w:sz w:val="16"/>
                <w:szCs w:val="16"/>
              </w:rPr>
              <w:t>The head company only</w:t>
            </w:r>
          </w:p>
          <w:p w14:paraId="00C16F07" w14:textId="77777777" w:rsidR="003419E2" w:rsidRPr="00D4338E" w:rsidRDefault="003419E2" w:rsidP="00EE22F0">
            <w:pPr>
              <w:pStyle w:val="ListParagraph"/>
              <w:numPr>
                <w:ilvl w:val="0"/>
                <w:numId w:val="2"/>
              </w:numPr>
              <w:ind w:left="182" w:hanging="182"/>
              <w:rPr>
                <w:rFonts w:ascii="Arial" w:eastAsia="Tahoma" w:hAnsi="Arial" w:cs="Arial"/>
                <w:iCs/>
                <w:color w:val="000000"/>
                <w:sz w:val="16"/>
                <w:szCs w:val="16"/>
              </w:rPr>
            </w:pPr>
            <w:r w:rsidRPr="00D4338E">
              <w:rPr>
                <w:rFonts w:ascii="Arial" w:eastAsia="Tahoma" w:hAnsi="Arial" w:cs="Arial"/>
                <w:iCs/>
                <w:color w:val="000000"/>
                <w:sz w:val="16"/>
                <w:szCs w:val="16"/>
              </w:rPr>
              <w:t>Subsidiary members only</w:t>
            </w:r>
          </w:p>
          <w:p w14:paraId="167A3091" w14:textId="77777777" w:rsidR="003419E2" w:rsidRPr="00D4338E" w:rsidRDefault="003419E2" w:rsidP="00EE22F0">
            <w:pPr>
              <w:pStyle w:val="ListParagraph"/>
              <w:numPr>
                <w:ilvl w:val="0"/>
                <w:numId w:val="2"/>
              </w:numPr>
              <w:ind w:left="182" w:hanging="182"/>
              <w:rPr>
                <w:rFonts w:ascii="Arial" w:eastAsia="Tahoma" w:hAnsi="Arial" w:cs="Arial"/>
                <w:color w:val="000000"/>
                <w:sz w:val="18"/>
                <w:szCs w:val="18"/>
              </w:rPr>
            </w:pPr>
            <w:r w:rsidRPr="00D4338E">
              <w:rPr>
                <w:rFonts w:ascii="Arial" w:eastAsia="Tahoma" w:hAnsi="Arial" w:cs="Arial"/>
                <w:iCs/>
                <w:color w:val="000000"/>
                <w:sz w:val="16"/>
                <w:szCs w:val="16"/>
              </w:rPr>
              <w:t>Both the head company and subsidiary members</w:t>
            </w:r>
          </w:p>
          <w:p w14:paraId="16F32AF8" w14:textId="77777777" w:rsidR="00D4338E" w:rsidRPr="00D4338E" w:rsidRDefault="00D4338E" w:rsidP="00D4338E">
            <w:pPr>
              <w:pStyle w:val="ListParagraph"/>
              <w:ind w:left="182"/>
              <w:rPr>
                <w:rFonts w:ascii="Arial" w:eastAsia="Tahoma" w:hAnsi="Arial" w:cs="Arial"/>
                <w:color w:val="000000"/>
                <w:sz w:val="18"/>
                <w:szCs w:val="18"/>
              </w:rPr>
            </w:pPr>
          </w:p>
          <w:p w14:paraId="4AABC875" w14:textId="77777777" w:rsidR="00D4338E" w:rsidRPr="00CD4E06" w:rsidRDefault="00D4338E" w:rsidP="00D4338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7CD18DE" w14:textId="243B6E77" w:rsidR="00D4338E" w:rsidRPr="00D4338E" w:rsidRDefault="00D4338E" w:rsidP="00D4338E">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tc>
        <w:tc>
          <w:tcPr>
            <w:tcW w:w="6492" w:type="dxa"/>
            <w:tcBorders>
              <w:right w:val="single" w:sz="4" w:space="0" w:color="auto"/>
            </w:tcBorders>
            <w:tcMar>
              <w:top w:w="113" w:type="dxa"/>
              <w:left w:w="113" w:type="dxa"/>
              <w:bottom w:w="57" w:type="dxa"/>
              <w:right w:w="113" w:type="dxa"/>
            </w:tcMar>
          </w:tcPr>
          <w:p w14:paraId="323FAE67" w14:textId="77777777" w:rsidR="003419E2" w:rsidRPr="00EE50DF" w:rsidRDefault="003419E2" w:rsidP="005F00E8">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EE50DF">
              <w:rPr>
                <w:rFonts w:ascii="Arial" w:eastAsia="Tahoma" w:hAnsi="Arial" w:cs="Arial"/>
                <w:color w:val="000000"/>
                <w:sz w:val="18"/>
                <w:szCs w:val="18"/>
              </w:rPr>
              <w:t xml:space="preserve">uestion is only shown </w:t>
            </w:r>
            <w:r>
              <w:rPr>
                <w:rFonts w:ascii="Arial" w:eastAsia="Tahoma" w:hAnsi="Arial" w:cs="Arial"/>
                <w:color w:val="000000"/>
                <w:sz w:val="18"/>
                <w:szCs w:val="18"/>
              </w:rPr>
              <w:t xml:space="preserve">if </w:t>
            </w:r>
            <w:r w:rsidRPr="00EE50DF">
              <w:rPr>
                <w:rFonts w:ascii="Arial" w:eastAsia="Tahoma" w:hAnsi="Arial" w:cs="Arial"/>
                <w:color w:val="000000"/>
                <w:sz w:val="18"/>
                <w:szCs w:val="18"/>
              </w:rPr>
              <w:t xml:space="preserve">‘Yes’ </w:t>
            </w:r>
            <w:r>
              <w:rPr>
                <w:rFonts w:ascii="Arial" w:eastAsia="Tahoma" w:hAnsi="Arial" w:cs="Arial"/>
                <w:color w:val="000000"/>
                <w:sz w:val="18"/>
                <w:szCs w:val="18"/>
              </w:rPr>
              <w:t>is selected for</w:t>
            </w:r>
            <w:r w:rsidRPr="00EE50DF">
              <w:rPr>
                <w:rFonts w:ascii="Arial" w:eastAsia="Tahoma" w:hAnsi="Arial" w:cs="Arial"/>
                <w:color w:val="000000"/>
                <w:sz w:val="18"/>
                <w:szCs w:val="18"/>
              </w:rPr>
              <w:t xml:space="preserve">: </w:t>
            </w:r>
            <w:r w:rsidRPr="00EE50DF">
              <w:rPr>
                <w:rFonts w:ascii="Arial" w:eastAsia="Tahoma" w:hAnsi="Arial" w:cs="Arial"/>
                <w:i/>
                <w:color w:val="000000"/>
                <w:sz w:val="18"/>
                <w:szCs w:val="18"/>
              </w:rPr>
              <w:t>Is the company the head of a consolidated or multiple entry consolidated group?</w:t>
            </w:r>
            <w:r w:rsidRPr="00EE50DF">
              <w:rPr>
                <w:rFonts w:ascii="Arial" w:eastAsia="Tahoma" w:hAnsi="Arial" w:cs="Arial"/>
                <w:color w:val="000000"/>
                <w:sz w:val="18"/>
                <w:szCs w:val="18"/>
              </w:rPr>
              <w:t xml:space="preserve"> on the ‘Company details’ page</w:t>
            </w:r>
            <w:r>
              <w:rPr>
                <w:rFonts w:ascii="Arial" w:eastAsia="Tahoma" w:hAnsi="Arial" w:cs="Arial"/>
                <w:color w:val="000000"/>
                <w:sz w:val="18"/>
                <w:szCs w:val="18"/>
              </w:rPr>
              <w:t>.</w:t>
            </w:r>
          </w:p>
        </w:tc>
      </w:tr>
      <w:tr w:rsidR="003419E2" w:rsidRPr="001C0D94" w14:paraId="3F4D7B44"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3962993" w14:textId="77777777" w:rsidR="003419E2" w:rsidRPr="007C27BD" w:rsidRDefault="003419E2" w:rsidP="00EE22F0">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Subsidiary member details:</w:t>
            </w:r>
          </w:p>
          <w:p w14:paraId="59825887" w14:textId="77777777" w:rsidR="008609BE" w:rsidRPr="00D032FF" w:rsidRDefault="008609BE" w:rsidP="00CE59AA">
            <w:pPr>
              <w:textAlignment w:val="baseline"/>
              <w:rPr>
                <w:rFonts w:ascii="Arial" w:eastAsia="Tahoma" w:hAnsi="Arial" w:cs="Arial"/>
                <w:iCs/>
                <w:color w:val="FF0000"/>
                <w:sz w:val="18"/>
                <w:szCs w:val="18"/>
              </w:rPr>
            </w:pPr>
          </w:p>
          <w:p w14:paraId="6B71489F" w14:textId="77777777" w:rsidR="003419E2" w:rsidRPr="00D032FF" w:rsidRDefault="003419E2" w:rsidP="005F00E8">
            <w:pPr>
              <w:textAlignment w:val="baseline"/>
              <w:rPr>
                <w:rFonts w:ascii="Arial" w:eastAsia="Tahoma" w:hAnsi="Arial" w:cs="Arial"/>
                <w:iCs/>
                <w:color w:val="000000"/>
                <w:sz w:val="16"/>
                <w:szCs w:val="16"/>
              </w:rPr>
            </w:pPr>
            <w:r w:rsidRPr="00D032FF">
              <w:rPr>
                <w:rFonts w:ascii="Arial" w:eastAsia="Tahoma" w:hAnsi="Arial" w:cs="Arial"/>
                <w:iCs/>
                <w:color w:val="000000"/>
                <w:sz w:val="16"/>
                <w:szCs w:val="16"/>
              </w:rPr>
              <w:t>Sub questions:</w:t>
            </w:r>
          </w:p>
          <w:p w14:paraId="244D615B" w14:textId="77777777" w:rsidR="004156B4" w:rsidRPr="00D032FF" w:rsidRDefault="004156B4" w:rsidP="005F00E8">
            <w:pPr>
              <w:textAlignment w:val="baseline"/>
              <w:rPr>
                <w:rFonts w:ascii="Arial" w:eastAsia="Tahoma" w:hAnsi="Arial" w:cs="Arial"/>
                <w:iCs/>
                <w:color w:val="000000"/>
                <w:sz w:val="16"/>
                <w:szCs w:val="16"/>
              </w:rPr>
            </w:pPr>
          </w:p>
          <w:p w14:paraId="73FBF90A" w14:textId="77777777" w:rsidR="003419E2" w:rsidRPr="00D032FF" w:rsidRDefault="003419E2" w:rsidP="00EE22F0">
            <w:pPr>
              <w:pStyle w:val="ListParagraph"/>
              <w:numPr>
                <w:ilvl w:val="0"/>
                <w:numId w:val="2"/>
              </w:numPr>
              <w:ind w:left="182" w:hanging="182"/>
              <w:rPr>
                <w:rFonts w:ascii="Arial" w:eastAsia="Tahoma" w:hAnsi="Arial" w:cs="Arial"/>
                <w:iCs/>
                <w:color w:val="000000"/>
                <w:sz w:val="16"/>
                <w:szCs w:val="16"/>
              </w:rPr>
            </w:pPr>
            <w:r w:rsidRPr="00D032FF">
              <w:rPr>
                <w:rFonts w:ascii="Arial" w:eastAsia="Tahoma" w:hAnsi="Arial" w:cs="Arial"/>
                <w:iCs/>
                <w:color w:val="000000"/>
                <w:sz w:val="16"/>
                <w:szCs w:val="16"/>
              </w:rPr>
              <w:t>What is the Subsidiary member’s ABN?</w:t>
            </w:r>
          </w:p>
          <w:p w14:paraId="248DE973" w14:textId="77777777" w:rsidR="003419E2" w:rsidRPr="00D032FF" w:rsidRDefault="003419E2" w:rsidP="00EE22F0">
            <w:pPr>
              <w:pStyle w:val="ListParagraph"/>
              <w:numPr>
                <w:ilvl w:val="0"/>
                <w:numId w:val="2"/>
              </w:numPr>
              <w:ind w:left="182" w:hanging="182"/>
              <w:rPr>
                <w:rFonts w:ascii="Arial" w:eastAsia="Tahoma" w:hAnsi="Arial" w:cs="Arial"/>
                <w:iCs/>
                <w:color w:val="000000"/>
                <w:sz w:val="16"/>
                <w:szCs w:val="16"/>
              </w:rPr>
            </w:pPr>
            <w:r w:rsidRPr="00D032FF">
              <w:rPr>
                <w:rFonts w:ascii="Arial" w:eastAsia="Tahoma" w:hAnsi="Arial" w:cs="Arial"/>
                <w:iCs/>
                <w:color w:val="000000"/>
                <w:sz w:val="16"/>
                <w:szCs w:val="16"/>
              </w:rPr>
              <w:t>What is the Subsidiary member’s Name?</w:t>
            </w:r>
          </w:p>
          <w:p w14:paraId="50F3B274" w14:textId="77777777" w:rsidR="003419E2" w:rsidRPr="00D032FF" w:rsidRDefault="003419E2" w:rsidP="00EE22F0">
            <w:pPr>
              <w:pStyle w:val="ListParagraph"/>
              <w:numPr>
                <w:ilvl w:val="0"/>
                <w:numId w:val="2"/>
              </w:numPr>
              <w:ind w:left="182" w:hanging="182"/>
              <w:rPr>
                <w:rFonts w:ascii="Arial" w:eastAsia="Tahoma" w:hAnsi="Arial" w:cs="Arial"/>
                <w:color w:val="000000"/>
                <w:sz w:val="18"/>
                <w:szCs w:val="18"/>
              </w:rPr>
            </w:pPr>
            <w:r w:rsidRPr="00D032FF">
              <w:rPr>
                <w:rFonts w:ascii="Arial" w:eastAsia="Tahoma" w:hAnsi="Arial" w:cs="Arial"/>
                <w:iCs/>
                <w:color w:val="000000"/>
                <w:sz w:val="16"/>
                <w:szCs w:val="16"/>
              </w:rPr>
              <w:t>What is the Subsidiary member’s website? (Optional)</w:t>
            </w:r>
          </w:p>
          <w:p w14:paraId="71001A63" w14:textId="77777777" w:rsidR="00D032FF" w:rsidRPr="00D032FF" w:rsidRDefault="00D032FF" w:rsidP="00D032FF">
            <w:pPr>
              <w:pStyle w:val="ListParagraph"/>
              <w:ind w:left="182"/>
              <w:rPr>
                <w:rFonts w:ascii="Arial" w:eastAsia="Tahoma" w:hAnsi="Arial" w:cs="Arial"/>
                <w:color w:val="000000"/>
                <w:sz w:val="18"/>
                <w:szCs w:val="18"/>
              </w:rPr>
            </w:pPr>
          </w:p>
          <w:p w14:paraId="0793E39D" w14:textId="77777777" w:rsidR="00D032FF" w:rsidRPr="00CD4E06" w:rsidRDefault="00D032FF" w:rsidP="00D032FF">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3419B25" w14:textId="768B219B" w:rsidR="00D032FF" w:rsidRPr="00D032FF" w:rsidRDefault="00D032FF" w:rsidP="00D032FF">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Style: Set of sub-questions </w:t>
            </w:r>
          </w:p>
        </w:tc>
        <w:tc>
          <w:tcPr>
            <w:tcW w:w="6492" w:type="dxa"/>
            <w:tcBorders>
              <w:right w:val="single" w:sz="4" w:space="0" w:color="auto"/>
            </w:tcBorders>
            <w:tcMar>
              <w:top w:w="113" w:type="dxa"/>
              <w:left w:w="113" w:type="dxa"/>
              <w:bottom w:w="57" w:type="dxa"/>
              <w:right w:w="113" w:type="dxa"/>
            </w:tcMar>
          </w:tcPr>
          <w:p w14:paraId="36E9C763" w14:textId="77777777" w:rsidR="003419E2" w:rsidRPr="001C0D94" w:rsidRDefault="003419E2" w:rsidP="005F00E8">
            <w:pPr>
              <w:spacing w:after="80"/>
              <w:textAlignment w:val="baseline"/>
              <w:rPr>
                <w:rFonts w:ascii="Arial" w:eastAsia="Tahoma" w:hAnsi="Arial" w:cs="Arial"/>
                <w:color w:val="000000"/>
                <w:sz w:val="16"/>
                <w:szCs w:val="16"/>
              </w:rPr>
            </w:pPr>
            <w:r w:rsidRPr="001C0D94">
              <w:rPr>
                <w:rFonts w:ascii="Arial" w:eastAsia="Tahoma" w:hAnsi="Arial" w:cs="Arial"/>
                <w:color w:val="000000"/>
                <w:sz w:val="16"/>
                <w:szCs w:val="16"/>
              </w:rPr>
              <w:t xml:space="preserve">This question is only shown if ‘Subsidiary members only’ or ‘Both the head company and subsidiary member’ is selected for: </w:t>
            </w:r>
            <w:r w:rsidRPr="001C0D94">
              <w:rPr>
                <w:rFonts w:ascii="Arial" w:eastAsia="Tahoma" w:hAnsi="Arial" w:cs="Arial"/>
                <w:i/>
                <w:color w:val="000000"/>
                <w:sz w:val="16"/>
                <w:szCs w:val="16"/>
              </w:rPr>
              <w:t>Is this application for</w:t>
            </w:r>
            <w:r w:rsidRPr="001C0D94">
              <w:rPr>
                <w:rFonts w:ascii="Arial" w:eastAsia="Tahoma" w:hAnsi="Arial" w:cs="Arial"/>
                <w:color w:val="000000"/>
                <w:sz w:val="16"/>
                <w:szCs w:val="16"/>
              </w:rPr>
              <w:t xml:space="preserve">. </w:t>
            </w:r>
          </w:p>
          <w:p w14:paraId="4192FF00" w14:textId="77777777" w:rsidR="003419E2" w:rsidRPr="001C0D94" w:rsidRDefault="003419E2" w:rsidP="005F00E8">
            <w:pPr>
              <w:spacing w:after="80"/>
              <w:textAlignment w:val="baseline"/>
              <w:rPr>
                <w:rFonts w:ascii="Arial" w:eastAsia="Tahoma" w:hAnsi="Arial" w:cs="Arial"/>
                <w:color w:val="000000"/>
                <w:sz w:val="16"/>
                <w:szCs w:val="16"/>
              </w:rPr>
            </w:pPr>
            <w:r w:rsidRPr="001C0D94">
              <w:rPr>
                <w:rFonts w:ascii="Arial" w:eastAsia="Tahoma" w:hAnsi="Arial" w:cs="Arial"/>
                <w:color w:val="000000"/>
                <w:sz w:val="16"/>
                <w:szCs w:val="16"/>
              </w:rPr>
              <w:t xml:space="preserve">To find the subsidiary member’s ABN visit the </w:t>
            </w:r>
            <w:hyperlink r:id="rId31" w:history="1">
              <w:r w:rsidRPr="001C0D94">
                <w:rPr>
                  <w:rStyle w:val="Hyperlink"/>
                  <w:rFonts w:ascii="Arial" w:eastAsia="Tahoma" w:hAnsi="Arial" w:cs="Arial"/>
                  <w:sz w:val="16"/>
                  <w:szCs w:val="16"/>
                </w:rPr>
                <w:t>ABN Lookup</w:t>
              </w:r>
            </w:hyperlink>
            <w:r w:rsidRPr="001C0D94">
              <w:rPr>
                <w:rFonts w:ascii="Arial" w:eastAsia="Tahoma" w:hAnsi="Arial" w:cs="Arial"/>
                <w:color w:val="000000"/>
                <w:sz w:val="16"/>
                <w:szCs w:val="16"/>
              </w:rPr>
              <w:t xml:space="preserve"> website to search by name or ACN. The ABN is part of the result if the business is registered.</w:t>
            </w:r>
          </w:p>
        </w:tc>
      </w:tr>
      <w:tr w:rsidR="008D29D8" w:rsidRPr="00397362" w14:paraId="1471759A" w14:textId="77777777" w:rsidTr="00FB15FF">
        <w:trPr>
          <w:cantSplit/>
        </w:trPr>
        <w:tc>
          <w:tcPr>
            <w:tcW w:w="3799" w:type="dxa"/>
            <w:tcBorders>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1F7C7DC9" w14:textId="627B079F" w:rsidR="008D29D8" w:rsidRPr="00CE59AA" w:rsidRDefault="008D29D8" w:rsidP="00FC5D52">
            <w:pPr>
              <w:pStyle w:val="ListParagraph"/>
              <w:numPr>
                <w:ilvl w:val="0"/>
                <w:numId w:val="7"/>
              </w:numPr>
              <w:textAlignment w:val="baseline"/>
              <w:rPr>
                <w:rFonts w:ascii="Arial" w:eastAsia="Tahoma" w:hAnsi="Arial" w:cs="Arial"/>
                <w:color w:val="000000"/>
                <w:sz w:val="18"/>
                <w:szCs w:val="18"/>
              </w:rPr>
            </w:pPr>
            <w:r w:rsidRPr="00CE59AA">
              <w:rPr>
                <w:rFonts w:ascii="Arial" w:eastAsia="Tahoma" w:hAnsi="Arial" w:cs="Arial"/>
                <w:color w:val="000000"/>
                <w:sz w:val="18"/>
                <w:szCs w:val="18"/>
              </w:rPr>
              <w:lastRenderedPageBreak/>
              <w:t>The subsidiary member:</w:t>
            </w:r>
          </w:p>
          <w:p w14:paraId="70C70E6B" w14:textId="3745BF6F" w:rsidR="008D29D8" w:rsidRDefault="008D29D8" w:rsidP="008D29D8">
            <w:pPr>
              <w:textAlignment w:val="baseline"/>
              <w:rPr>
                <w:rFonts w:ascii="Arial" w:eastAsia="Tahoma" w:hAnsi="Arial" w:cs="Arial"/>
                <w:color w:val="000000"/>
                <w:sz w:val="18"/>
                <w:szCs w:val="18"/>
              </w:rPr>
            </w:pPr>
          </w:p>
          <w:p w14:paraId="14E4BC11" w14:textId="77777777" w:rsidR="008D29D8" w:rsidRPr="00CB271F" w:rsidRDefault="008D29D8" w:rsidP="008D29D8">
            <w:pPr>
              <w:rPr>
                <w:rFonts w:ascii="Arial" w:hAnsi="Arial" w:cs="Arial"/>
                <w:iCs/>
                <w:sz w:val="16"/>
                <w:szCs w:val="16"/>
              </w:rPr>
            </w:pPr>
            <w:r w:rsidRPr="00CB271F">
              <w:rPr>
                <w:rFonts w:ascii="Arial" w:hAnsi="Arial" w:cs="Arial"/>
                <w:iCs/>
                <w:sz w:val="16"/>
                <w:szCs w:val="16"/>
              </w:rPr>
              <w:t>Options:</w:t>
            </w:r>
          </w:p>
          <w:p w14:paraId="39A52DD5" w14:textId="77777777" w:rsidR="004156B4" w:rsidRPr="00CE59AA" w:rsidRDefault="004156B4" w:rsidP="008D29D8">
            <w:pPr>
              <w:rPr>
                <w:rFonts w:ascii="Arial" w:hAnsi="Arial" w:cs="Arial"/>
                <w:i/>
                <w:sz w:val="16"/>
                <w:szCs w:val="16"/>
              </w:rPr>
            </w:pPr>
          </w:p>
          <w:p w14:paraId="05F24949" w14:textId="2940340E" w:rsidR="008D29D8" w:rsidRPr="00CB271F" w:rsidRDefault="0098497A" w:rsidP="00025ADB">
            <w:pPr>
              <w:pStyle w:val="ListParagraph"/>
              <w:numPr>
                <w:ilvl w:val="0"/>
                <w:numId w:val="2"/>
              </w:numPr>
              <w:ind w:left="182" w:hanging="182"/>
              <w:rPr>
                <w:rFonts w:ascii="Arial" w:eastAsia="Tahoma" w:hAnsi="Arial" w:cs="Arial"/>
                <w:iCs/>
                <w:color w:val="000000"/>
                <w:sz w:val="16"/>
                <w:szCs w:val="16"/>
              </w:rPr>
            </w:pPr>
            <w:r>
              <w:rPr>
                <w:rFonts w:ascii="Arial" w:eastAsia="Tahoma" w:hAnsi="Arial" w:cs="Arial"/>
                <w:iCs/>
                <w:color w:val="000000"/>
                <w:sz w:val="16"/>
                <w:szCs w:val="16"/>
              </w:rPr>
              <w:t>C</w:t>
            </w:r>
            <w:r w:rsidR="008D29D8" w:rsidRPr="00CB271F">
              <w:rPr>
                <w:rFonts w:ascii="Arial" w:eastAsia="Tahoma" w:hAnsi="Arial" w:cs="Arial"/>
                <w:iCs/>
                <w:color w:val="000000"/>
                <w:sz w:val="16"/>
                <w:szCs w:val="16"/>
              </w:rPr>
              <w:t>onducted, or will conduct, an activity included in this application; or</w:t>
            </w:r>
          </w:p>
          <w:p w14:paraId="3AF23103" w14:textId="3CA1FBEB" w:rsidR="008D29D8" w:rsidRPr="00CB271F" w:rsidRDefault="0098497A" w:rsidP="00025ADB">
            <w:pPr>
              <w:pStyle w:val="ListParagraph"/>
              <w:numPr>
                <w:ilvl w:val="0"/>
                <w:numId w:val="2"/>
              </w:numPr>
              <w:ind w:left="182" w:hanging="182"/>
              <w:rPr>
                <w:rFonts w:ascii="Arial" w:eastAsia="Tahoma" w:hAnsi="Arial" w:cs="Arial"/>
                <w:iCs/>
                <w:color w:val="000000"/>
                <w:sz w:val="16"/>
                <w:szCs w:val="16"/>
              </w:rPr>
            </w:pPr>
            <w:r>
              <w:rPr>
                <w:rFonts w:ascii="Arial" w:eastAsia="Tahoma" w:hAnsi="Arial" w:cs="Arial"/>
                <w:iCs/>
                <w:color w:val="000000"/>
                <w:sz w:val="16"/>
                <w:szCs w:val="16"/>
              </w:rPr>
              <w:t>H</w:t>
            </w:r>
            <w:r w:rsidR="008D29D8" w:rsidRPr="00CB271F">
              <w:rPr>
                <w:rFonts w:ascii="Arial" w:eastAsia="Tahoma" w:hAnsi="Arial" w:cs="Arial"/>
                <w:iCs/>
                <w:color w:val="000000"/>
                <w:sz w:val="16"/>
                <w:szCs w:val="16"/>
              </w:rPr>
              <w:t>ad, or will have, services provided in relation to an activity included in this application; or</w:t>
            </w:r>
          </w:p>
          <w:p w14:paraId="06A7E1D2" w14:textId="1326D975" w:rsidR="008D29D8" w:rsidRPr="00CB271F" w:rsidRDefault="0098497A" w:rsidP="00025ADB">
            <w:pPr>
              <w:pStyle w:val="ListParagraph"/>
              <w:numPr>
                <w:ilvl w:val="0"/>
                <w:numId w:val="2"/>
              </w:numPr>
              <w:ind w:left="182" w:hanging="182"/>
              <w:rPr>
                <w:rFonts w:ascii="Arial" w:eastAsia="Tahoma" w:hAnsi="Arial" w:cs="Arial"/>
                <w:iCs/>
                <w:color w:val="000000"/>
                <w:sz w:val="18"/>
                <w:szCs w:val="18"/>
              </w:rPr>
            </w:pPr>
            <w:r>
              <w:rPr>
                <w:rFonts w:ascii="Arial" w:eastAsia="Tahoma" w:hAnsi="Arial" w:cs="Arial"/>
                <w:iCs/>
                <w:color w:val="000000"/>
                <w:sz w:val="16"/>
                <w:szCs w:val="16"/>
              </w:rPr>
              <w:t>U</w:t>
            </w:r>
            <w:r w:rsidR="008D29D8" w:rsidRPr="00CB271F">
              <w:rPr>
                <w:rFonts w:ascii="Arial" w:eastAsia="Tahoma" w:hAnsi="Arial" w:cs="Arial"/>
                <w:iCs/>
                <w:color w:val="000000"/>
                <w:sz w:val="16"/>
                <w:szCs w:val="16"/>
              </w:rPr>
              <w:t xml:space="preserve">sed, or will use, particular technology in relation to an activity included in this </w:t>
            </w:r>
            <w:proofErr w:type="gramStart"/>
            <w:r w:rsidR="008D29D8" w:rsidRPr="00CB271F">
              <w:rPr>
                <w:rFonts w:ascii="Arial" w:eastAsia="Tahoma" w:hAnsi="Arial" w:cs="Arial"/>
                <w:iCs/>
                <w:color w:val="000000"/>
                <w:sz w:val="16"/>
                <w:szCs w:val="16"/>
              </w:rPr>
              <w:t>application;</w:t>
            </w:r>
            <w:proofErr w:type="gramEnd"/>
          </w:p>
          <w:p w14:paraId="20E1B414" w14:textId="77777777" w:rsidR="008D29D8" w:rsidRPr="00CB271F" w:rsidRDefault="008D29D8" w:rsidP="00025ADB">
            <w:pPr>
              <w:pStyle w:val="ListParagraph"/>
              <w:numPr>
                <w:ilvl w:val="0"/>
                <w:numId w:val="2"/>
              </w:numPr>
              <w:ind w:left="182" w:hanging="182"/>
              <w:rPr>
                <w:rFonts w:ascii="Arial" w:eastAsia="Tahoma" w:hAnsi="Arial" w:cs="Arial"/>
                <w:color w:val="000000"/>
                <w:sz w:val="18"/>
                <w:szCs w:val="18"/>
              </w:rPr>
            </w:pPr>
            <w:r w:rsidRPr="00CB271F">
              <w:rPr>
                <w:rFonts w:ascii="Arial" w:eastAsia="Tahoma" w:hAnsi="Arial" w:cs="Arial"/>
                <w:iCs/>
                <w:color w:val="000000"/>
                <w:sz w:val="16"/>
                <w:szCs w:val="16"/>
              </w:rPr>
              <w:t>None of the above</w:t>
            </w:r>
          </w:p>
          <w:p w14:paraId="4173D942" w14:textId="77777777" w:rsidR="00CB271F" w:rsidRPr="00CB271F" w:rsidRDefault="00CB271F" w:rsidP="00CB271F">
            <w:pPr>
              <w:pStyle w:val="ListParagraph"/>
              <w:ind w:left="182"/>
              <w:rPr>
                <w:rFonts w:ascii="Arial" w:eastAsia="Tahoma" w:hAnsi="Arial" w:cs="Arial"/>
                <w:color w:val="000000"/>
                <w:sz w:val="18"/>
                <w:szCs w:val="18"/>
              </w:rPr>
            </w:pPr>
          </w:p>
          <w:p w14:paraId="0DC6153F" w14:textId="77777777" w:rsidR="00CB271F" w:rsidRPr="00CD4E06" w:rsidRDefault="00CB271F" w:rsidP="00CB271F">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329CB49" w14:textId="77777777" w:rsidR="00CB271F" w:rsidRPr="00CE59AA" w:rsidRDefault="00CB271F" w:rsidP="00CB271F">
            <w:pPr>
              <w:rPr>
                <w:rFonts w:ascii="Arial" w:hAnsi="Arial" w:cs="Arial"/>
                <w:i/>
                <w:sz w:val="16"/>
                <w:szCs w:val="16"/>
                <w:u w:val="single"/>
              </w:rPr>
            </w:pPr>
            <w:r w:rsidRPr="00CE59AA">
              <w:rPr>
                <w:rFonts w:ascii="Arial" w:eastAsia="Tahoma" w:hAnsi="Arial" w:cs="Arial"/>
                <w:i/>
                <w:color w:val="000000"/>
                <w:sz w:val="16"/>
                <w:szCs w:val="16"/>
              </w:rPr>
              <w:t>Style: Radio button (select one or more options)</w:t>
            </w:r>
          </w:p>
          <w:p w14:paraId="160B4212" w14:textId="24F0873B" w:rsidR="00CB271F" w:rsidRPr="00CE59AA" w:rsidRDefault="00CB271F" w:rsidP="00CB271F">
            <w:pPr>
              <w:pStyle w:val="ListParagraph"/>
              <w:ind w:left="182"/>
              <w:rPr>
                <w:rFonts w:ascii="Arial" w:eastAsia="Tahoma" w:hAnsi="Arial" w:cs="Arial"/>
                <w:color w:val="000000"/>
                <w:sz w:val="18"/>
                <w:szCs w:val="18"/>
              </w:rPr>
            </w:pPr>
          </w:p>
        </w:tc>
        <w:tc>
          <w:tcPr>
            <w:tcW w:w="6492" w:type="dxa"/>
            <w:tcBorders>
              <w:bottom w:val="single" w:sz="4" w:space="0" w:color="auto"/>
              <w:right w:val="single" w:sz="4" w:space="0" w:color="auto"/>
            </w:tcBorders>
            <w:tcMar>
              <w:top w:w="113" w:type="dxa"/>
              <w:left w:w="113" w:type="dxa"/>
              <w:bottom w:w="57" w:type="dxa"/>
              <w:right w:w="113" w:type="dxa"/>
            </w:tcMar>
          </w:tcPr>
          <w:p w14:paraId="48F259F2" w14:textId="77777777" w:rsidR="008D29D8" w:rsidRDefault="008D29D8" w:rsidP="005F00E8">
            <w:pPr>
              <w:spacing w:after="80"/>
              <w:textAlignment w:val="baseline"/>
              <w:rPr>
                <w:rFonts w:ascii="Arial" w:eastAsia="Tahoma" w:hAnsi="Arial" w:cs="Arial"/>
                <w:color w:val="000000"/>
                <w:sz w:val="18"/>
                <w:szCs w:val="18"/>
              </w:rPr>
            </w:pPr>
          </w:p>
        </w:tc>
      </w:tr>
      <w:tr w:rsidR="00CE59AA" w:rsidRPr="00397362" w14:paraId="473D6D83" w14:textId="77777777" w:rsidTr="00FB15FF">
        <w:trPr>
          <w:cantSplit/>
        </w:trPr>
        <w:tc>
          <w:tcPr>
            <w:tcW w:w="3799" w:type="dxa"/>
            <w:tcBorders>
              <w:top w:val="single" w:sz="4" w:space="0" w:color="auto"/>
              <w:left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E8C3FF8" w14:textId="0CC74B40" w:rsidR="00CE59AA" w:rsidRPr="00FC5D52" w:rsidRDefault="00CE59AA" w:rsidP="00FC5D52">
            <w:pPr>
              <w:pStyle w:val="ListParagraph"/>
              <w:numPr>
                <w:ilvl w:val="0"/>
                <w:numId w:val="7"/>
              </w:numPr>
              <w:textAlignment w:val="baseline"/>
              <w:rPr>
                <w:rFonts w:ascii="Arial" w:eastAsia="Tahoma" w:hAnsi="Arial" w:cs="Arial"/>
                <w:color w:val="000000"/>
                <w:sz w:val="18"/>
                <w:szCs w:val="18"/>
              </w:rPr>
            </w:pPr>
            <w:r w:rsidRPr="00FC5D52">
              <w:rPr>
                <w:rFonts w:ascii="Arial" w:eastAsia="Tahoma" w:hAnsi="Arial" w:cs="Arial"/>
                <w:color w:val="000000"/>
                <w:sz w:val="18"/>
                <w:szCs w:val="18"/>
              </w:rPr>
              <w:t>Please provide details of the activities conducted by, or providing services or technology access to, the subsidiary member</w:t>
            </w:r>
          </w:p>
          <w:p w14:paraId="665C392A" w14:textId="77777777" w:rsidR="008609BE" w:rsidRDefault="008609BE" w:rsidP="006F4C89">
            <w:pPr>
              <w:textAlignment w:val="baseline"/>
              <w:rPr>
                <w:rFonts w:ascii="Arial" w:eastAsia="Tahoma" w:hAnsi="Arial" w:cs="Arial"/>
                <w:i/>
                <w:iCs/>
                <w:color w:val="FF0000"/>
                <w:sz w:val="18"/>
                <w:szCs w:val="18"/>
              </w:rPr>
            </w:pPr>
          </w:p>
          <w:p w14:paraId="257ED361" w14:textId="11C8FB45" w:rsidR="00CE59AA" w:rsidRPr="00CD4E06" w:rsidRDefault="00CE59AA" w:rsidP="006F4C89">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D7FF241" w14:textId="77777777" w:rsidR="00CE59AA" w:rsidRPr="00025ADB" w:rsidRDefault="00CE59AA" w:rsidP="006F4C89">
            <w:pPr>
              <w:textAlignment w:val="baseline"/>
              <w:rPr>
                <w:rFonts w:ascii="Arial" w:eastAsia="Tahoma" w:hAnsi="Arial" w:cs="Arial"/>
                <w:i/>
                <w:color w:val="000000"/>
                <w:sz w:val="16"/>
                <w:szCs w:val="16"/>
              </w:rPr>
            </w:pPr>
            <w:r w:rsidRPr="00025ADB">
              <w:rPr>
                <w:rFonts w:ascii="Arial" w:eastAsia="Tahoma" w:hAnsi="Arial" w:cs="Arial"/>
                <w:i/>
                <w:color w:val="000000"/>
                <w:sz w:val="16"/>
                <w:szCs w:val="16"/>
              </w:rPr>
              <w:t>Style: Text field</w:t>
            </w:r>
          </w:p>
          <w:p w14:paraId="007D5C11" w14:textId="77777777" w:rsidR="00CE59AA" w:rsidRPr="00025ADB" w:rsidRDefault="00CE59AA" w:rsidP="006F4C89">
            <w:pPr>
              <w:textAlignment w:val="baseline"/>
              <w:rPr>
                <w:rFonts w:ascii="Arial" w:eastAsia="Tahoma" w:hAnsi="Arial" w:cs="Arial"/>
                <w:color w:val="000000"/>
                <w:sz w:val="18"/>
                <w:szCs w:val="18"/>
              </w:rPr>
            </w:pPr>
            <w:r w:rsidRPr="00025ADB">
              <w:rPr>
                <w:rFonts w:ascii="Arial" w:eastAsia="Tahoma" w:hAnsi="Arial" w:cs="Arial"/>
                <w:i/>
                <w:color w:val="000000"/>
                <w:sz w:val="16"/>
                <w:szCs w:val="16"/>
              </w:rPr>
              <w:t>Field capacity: 4,000 characters</w:t>
            </w:r>
          </w:p>
        </w:tc>
        <w:tc>
          <w:tcPr>
            <w:tcW w:w="6492" w:type="dxa"/>
            <w:tcBorders>
              <w:top w:val="single" w:sz="4" w:space="0" w:color="auto"/>
              <w:left w:val="single" w:sz="4" w:space="0" w:color="auto"/>
              <w:right w:val="single" w:sz="4" w:space="0" w:color="auto"/>
            </w:tcBorders>
            <w:tcMar>
              <w:top w:w="113" w:type="dxa"/>
              <w:left w:w="113" w:type="dxa"/>
              <w:bottom w:w="57" w:type="dxa"/>
              <w:right w:w="113" w:type="dxa"/>
            </w:tcMar>
          </w:tcPr>
          <w:p w14:paraId="6441B158" w14:textId="77777777" w:rsidR="00CE59AA" w:rsidRDefault="00CE59AA" w:rsidP="006F4C89">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question is not displayed if ‘None of the above’ is selected in the previous question.</w:t>
            </w:r>
          </w:p>
        </w:tc>
      </w:tr>
      <w:tr w:rsidR="00FD13AE" w:rsidRPr="00397362" w14:paraId="6B297D9B"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1B6BE613" w14:textId="77777777" w:rsidR="00FD13AE" w:rsidRPr="00315629" w:rsidRDefault="00FD13AE" w:rsidP="00FC5D52">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Is the company controlled by one or more tax exempt entities?</w:t>
            </w:r>
          </w:p>
          <w:p w14:paraId="2122B4B1" w14:textId="77777777" w:rsidR="008609BE" w:rsidRDefault="008609BE" w:rsidP="00CE59AA">
            <w:pPr>
              <w:textAlignment w:val="baseline"/>
              <w:rPr>
                <w:rFonts w:ascii="Arial" w:eastAsia="Tahoma" w:hAnsi="Arial" w:cs="Arial"/>
                <w:i/>
                <w:iCs/>
                <w:color w:val="FF0000"/>
                <w:sz w:val="18"/>
                <w:szCs w:val="18"/>
              </w:rPr>
            </w:pPr>
          </w:p>
          <w:p w14:paraId="34A5B78C" w14:textId="1433C53F" w:rsidR="00CE59AA" w:rsidRPr="00CD4E06" w:rsidRDefault="00CE59AA" w:rsidP="00CE59AA">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92B8B9F" w14:textId="77777777" w:rsidR="00FD13AE" w:rsidRPr="00790275" w:rsidRDefault="00FD13AE" w:rsidP="00790275">
            <w:pPr>
              <w:rPr>
                <w:rFonts w:ascii="Arial" w:hAnsi="Arial" w:cs="Arial"/>
                <w:bCs/>
                <w:i/>
                <w:sz w:val="16"/>
                <w:szCs w:val="16"/>
                <w:u w:val="single"/>
              </w:rPr>
            </w:pPr>
            <w:r w:rsidRPr="00790275">
              <w:rPr>
                <w:rFonts w:ascii="Arial" w:eastAsia="Tahoma" w:hAnsi="Arial" w:cs="Arial"/>
                <w:i/>
                <w:color w:val="000000"/>
                <w:sz w:val="16"/>
                <w:szCs w:val="16"/>
              </w:rPr>
              <w:t>Style: Radio button</w:t>
            </w:r>
          </w:p>
          <w:p w14:paraId="04354895" w14:textId="6CF039B9" w:rsidR="00FD13AE" w:rsidRPr="00A34665" w:rsidRDefault="00FD13AE" w:rsidP="000D1045">
            <w:pPr>
              <w:rPr>
                <w:rFonts w:ascii="Arial" w:hAnsi="Arial" w:cs="Arial"/>
                <w:i/>
                <w:sz w:val="18"/>
                <w:szCs w:val="18"/>
              </w:rPr>
            </w:pPr>
            <w:r w:rsidRPr="00790275">
              <w:rPr>
                <w:rFonts w:ascii="Arial" w:hAnsi="Arial" w:cs="Arial"/>
                <w:bCs/>
                <w:i/>
                <w:sz w:val="16"/>
                <w:szCs w:val="16"/>
              </w:rPr>
              <w:t>Options:</w:t>
            </w:r>
            <w:r w:rsidR="000D1045">
              <w:rPr>
                <w:rFonts w:ascii="Arial" w:hAnsi="Arial" w:cs="Arial"/>
                <w:bCs/>
                <w:i/>
                <w:sz w:val="16"/>
                <w:szCs w:val="16"/>
              </w:rPr>
              <w:t xml:space="preserve"> </w:t>
            </w:r>
            <w:r w:rsidRPr="00790275">
              <w:rPr>
                <w:rFonts w:ascii="Arial" w:hAnsi="Arial" w:cs="Arial"/>
                <w:i/>
                <w:sz w:val="16"/>
                <w:szCs w:val="16"/>
              </w:rPr>
              <w:t>Yes</w:t>
            </w:r>
            <w:r w:rsidR="000D1045">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492" w:type="dxa"/>
            <w:tcBorders>
              <w:right w:val="single" w:sz="4" w:space="0" w:color="auto"/>
            </w:tcBorders>
            <w:tcMar>
              <w:top w:w="113" w:type="dxa"/>
              <w:left w:w="113" w:type="dxa"/>
              <w:bottom w:w="57" w:type="dxa"/>
              <w:right w:w="113" w:type="dxa"/>
            </w:tcMar>
          </w:tcPr>
          <w:p w14:paraId="0B2E39F3" w14:textId="77777777" w:rsidR="00FD13AE" w:rsidRPr="004D57D0" w:rsidRDefault="00FD13AE" w:rsidP="00F73D30">
            <w:pPr>
              <w:spacing w:after="80"/>
              <w:rPr>
                <w:rFonts w:ascii="Arial" w:eastAsia="Tahoma" w:hAnsi="Arial" w:cs="Arial"/>
                <w:color w:val="000000"/>
                <w:sz w:val="18"/>
                <w:szCs w:val="18"/>
              </w:rPr>
            </w:pPr>
            <w:r w:rsidRPr="004D57D0">
              <w:rPr>
                <w:rFonts w:ascii="Arial" w:eastAsia="Tahoma" w:hAnsi="Arial" w:cs="Arial"/>
                <w:color w:val="000000"/>
                <w:sz w:val="18"/>
                <w:szCs w:val="18"/>
              </w:rPr>
              <w:t>To work out if your company is controlled by one or more exempt entities, you will need to consider if one or more exempt entities, their affiliates or both have either:</w:t>
            </w:r>
          </w:p>
          <w:p w14:paraId="0771CD23" w14:textId="77777777" w:rsidR="00FD13AE" w:rsidRDefault="00FD13AE" w:rsidP="00EE22F0">
            <w:pPr>
              <w:pStyle w:val="ListParagraph"/>
              <w:numPr>
                <w:ilvl w:val="0"/>
                <w:numId w:val="2"/>
              </w:numPr>
              <w:spacing w:after="80"/>
              <w:ind w:left="312" w:hanging="312"/>
              <w:rPr>
                <w:rFonts w:ascii="Arial" w:hAnsi="Arial" w:cs="Arial"/>
                <w:sz w:val="18"/>
                <w:szCs w:val="18"/>
              </w:rPr>
            </w:pPr>
            <w:r w:rsidRPr="004D57D0">
              <w:rPr>
                <w:rFonts w:ascii="Arial" w:hAnsi="Arial" w:cs="Arial"/>
                <w:sz w:val="18"/>
                <w:szCs w:val="18"/>
              </w:rPr>
              <w:t>shares and other equity interests in your company that give them and/or their affiliates at least 50% of the voting power in your company</w:t>
            </w:r>
          </w:p>
          <w:p w14:paraId="33D7717C" w14:textId="77777777" w:rsidR="00FD13AE" w:rsidRPr="00A34665" w:rsidRDefault="00FD13AE" w:rsidP="00EE22F0">
            <w:pPr>
              <w:pStyle w:val="ListParagraph"/>
              <w:numPr>
                <w:ilvl w:val="0"/>
                <w:numId w:val="2"/>
              </w:numPr>
              <w:spacing w:after="80"/>
              <w:ind w:left="312" w:hanging="312"/>
              <w:rPr>
                <w:rFonts w:ascii="Arial" w:hAnsi="Arial" w:cs="Arial"/>
                <w:sz w:val="18"/>
                <w:szCs w:val="18"/>
              </w:rPr>
            </w:pPr>
            <w:r w:rsidRPr="00F423C0">
              <w:rPr>
                <w:rFonts w:ascii="Arial" w:hAnsi="Arial" w:cs="Arial"/>
                <w:sz w:val="18"/>
                <w:szCs w:val="18"/>
              </w:rPr>
              <w:t>the right to receive at least 50% of any income or c</w:t>
            </w:r>
            <w:r>
              <w:rPr>
                <w:rFonts w:ascii="Arial" w:hAnsi="Arial" w:cs="Arial"/>
                <w:sz w:val="18"/>
                <w:szCs w:val="18"/>
              </w:rPr>
              <w:t>apital your company distributes.</w:t>
            </w:r>
          </w:p>
        </w:tc>
      </w:tr>
      <w:tr w:rsidR="00FD13AE" w:rsidRPr="00397362" w14:paraId="2DF5AC56"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31C4A22A" w14:textId="272CFC19" w:rsidR="00FD13AE" w:rsidRPr="00315629" w:rsidRDefault="00FD13AE" w:rsidP="00EF57C9">
            <w:pPr>
              <w:pStyle w:val="ListParagraph"/>
              <w:numPr>
                <w:ilvl w:val="0"/>
                <w:numId w:val="7"/>
              </w:numPr>
              <w:shd w:val="clear" w:color="auto" w:fill="DEEAF6" w:themeFill="accent1" w:themeFillTint="33"/>
              <w:tabs>
                <w:tab w:val="left" w:pos="720"/>
                <w:tab w:val="left" w:pos="1440"/>
                <w:tab w:val="left" w:pos="2160"/>
                <w:tab w:val="left" w:pos="2880"/>
                <w:tab w:val="left" w:pos="3600"/>
                <w:tab w:val="left" w:pos="4320"/>
                <w:tab w:val="left" w:pos="5040"/>
                <w:tab w:val="left" w:pos="5760"/>
                <w:tab w:val="left" w:pos="7232"/>
              </w:tabs>
              <w:textAlignment w:val="baseline"/>
              <w:rPr>
                <w:rFonts w:ascii="Arial" w:eastAsia="Tahoma" w:hAnsi="Arial" w:cs="Arial"/>
                <w:color w:val="000000"/>
                <w:sz w:val="18"/>
                <w:szCs w:val="18"/>
              </w:rPr>
            </w:pPr>
            <w:r w:rsidRPr="00315629">
              <w:rPr>
                <w:rFonts w:ascii="Arial" w:eastAsia="Tahoma" w:hAnsi="Arial" w:cs="Arial"/>
                <w:color w:val="000000"/>
                <w:sz w:val="18"/>
                <w:szCs w:val="18"/>
              </w:rPr>
              <w:t>What percentage control is held by tax exempt entities?</w:t>
            </w:r>
          </w:p>
          <w:p w14:paraId="45838E03" w14:textId="77777777" w:rsidR="008609BE" w:rsidRDefault="008609BE" w:rsidP="00DB42DE">
            <w:pPr>
              <w:textAlignment w:val="baseline"/>
              <w:rPr>
                <w:rFonts w:ascii="Arial" w:eastAsia="Tahoma" w:hAnsi="Arial" w:cs="Arial"/>
                <w:i/>
                <w:iCs/>
                <w:color w:val="FF0000"/>
                <w:sz w:val="18"/>
                <w:szCs w:val="18"/>
              </w:rPr>
            </w:pPr>
          </w:p>
          <w:p w14:paraId="29DEBCDD" w14:textId="2ECB3A2D" w:rsidR="00DB42DE" w:rsidRPr="00CD4E06" w:rsidRDefault="00DB42DE" w:rsidP="00DB42D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2BD1391" w14:textId="77777777" w:rsidR="00FD13AE" w:rsidRPr="00790275" w:rsidRDefault="00FD13AE" w:rsidP="00790275">
            <w:pPr>
              <w:tabs>
                <w:tab w:val="left" w:pos="720"/>
                <w:tab w:val="left" w:pos="1440"/>
                <w:tab w:val="left" w:pos="2160"/>
                <w:tab w:val="left" w:pos="2880"/>
                <w:tab w:val="left" w:pos="3600"/>
                <w:tab w:val="left" w:pos="4320"/>
                <w:tab w:val="left" w:pos="5040"/>
                <w:tab w:val="left" w:pos="5760"/>
                <w:tab w:val="left" w:pos="7232"/>
              </w:tabs>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Style:  Percentage </w:t>
            </w:r>
          </w:p>
          <w:p w14:paraId="0AA48B67" w14:textId="77777777" w:rsidR="00FD13AE" w:rsidRPr="00397362" w:rsidRDefault="00FD13AE" w:rsidP="00790275">
            <w:pPr>
              <w:tabs>
                <w:tab w:val="left" w:pos="720"/>
                <w:tab w:val="left" w:pos="1440"/>
                <w:tab w:val="left" w:pos="2160"/>
                <w:tab w:val="left" w:pos="2880"/>
                <w:tab w:val="left" w:pos="3600"/>
                <w:tab w:val="left" w:pos="4320"/>
                <w:tab w:val="left" w:pos="5040"/>
                <w:tab w:val="left" w:pos="5760"/>
                <w:tab w:val="left" w:pos="7232"/>
              </w:tabs>
              <w:textAlignment w:val="baseline"/>
              <w:rPr>
                <w:rFonts w:ascii="Arial" w:eastAsia="Tahoma" w:hAnsi="Arial" w:cs="Arial"/>
                <w:color w:val="000000"/>
                <w:sz w:val="18"/>
                <w:szCs w:val="18"/>
              </w:rPr>
            </w:pPr>
            <w:r w:rsidRPr="00790275">
              <w:rPr>
                <w:rFonts w:ascii="Arial" w:eastAsia="Tahoma" w:hAnsi="Arial" w:cs="Arial"/>
                <w:i/>
                <w:color w:val="000000"/>
                <w:sz w:val="16"/>
                <w:szCs w:val="16"/>
              </w:rPr>
              <w:t>Options: Number entry: 1 &gt; 100 inclusive</w:t>
            </w:r>
          </w:p>
        </w:tc>
        <w:tc>
          <w:tcPr>
            <w:tcW w:w="6492" w:type="dxa"/>
            <w:tcBorders>
              <w:right w:val="single" w:sz="4" w:space="0" w:color="auto"/>
            </w:tcBorders>
            <w:tcMar>
              <w:top w:w="113" w:type="dxa"/>
              <w:left w:w="113" w:type="dxa"/>
              <w:bottom w:w="57" w:type="dxa"/>
              <w:right w:w="113" w:type="dxa"/>
            </w:tcMar>
          </w:tcPr>
          <w:p w14:paraId="0056671F" w14:textId="77777777" w:rsidR="00315D3B" w:rsidRDefault="00315D3B" w:rsidP="00F73D30">
            <w:pPr>
              <w:tabs>
                <w:tab w:val="left" w:pos="720"/>
                <w:tab w:val="left" w:pos="1440"/>
                <w:tab w:val="left" w:pos="2160"/>
                <w:tab w:val="left" w:pos="2880"/>
                <w:tab w:val="left" w:pos="3600"/>
                <w:tab w:val="left" w:pos="4320"/>
                <w:tab w:val="left" w:pos="5040"/>
                <w:tab w:val="left" w:pos="5760"/>
                <w:tab w:val="left" w:pos="7232"/>
              </w:tabs>
              <w:spacing w:after="80"/>
              <w:textAlignment w:val="baseline"/>
              <w:rPr>
                <w:rFonts w:ascii="Arial" w:hAnsi="Arial" w:cs="Arial"/>
                <w:bCs/>
                <w:i/>
                <w:sz w:val="18"/>
                <w:szCs w:val="18"/>
              </w:rPr>
            </w:pPr>
            <w:r>
              <w:rPr>
                <w:rFonts w:ascii="Arial" w:hAnsi="Arial" w:cs="Arial"/>
                <w:bCs/>
                <w:sz w:val="18"/>
                <w:szCs w:val="18"/>
              </w:rPr>
              <w:t xml:space="preserve">This question is only shown if ‘Yes’ is selected for: </w:t>
            </w:r>
            <w:r>
              <w:rPr>
                <w:rFonts w:ascii="Arial" w:hAnsi="Arial" w:cs="Arial"/>
                <w:bCs/>
                <w:i/>
                <w:sz w:val="18"/>
                <w:szCs w:val="18"/>
              </w:rPr>
              <w:t xml:space="preserve">Is the company controlled by one or more tax exempt entities. </w:t>
            </w:r>
          </w:p>
          <w:p w14:paraId="6584AD35" w14:textId="6EC75B50" w:rsidR="00FD13AE" w:rsidRPr="00F54795" w:rsidRDefault="00FD13AE" w:rsidP="00F73D30">
            <w:pPr>
              <w:tabs>
                <w:tab w:val="left" w:pos="720"/>
                <w:tab w:val="left" w:pos="1440"/>
                <w:tab w:val="left" w:pos="2160"/>
                <w:tab w:val="left" w:pos="2880"/>
                <w:tab w:val="left" w:pos="3600"/>
                <w:tab w:val="left" w:pos="4320"/>
                <w:tab w:val="left" w:pos="5040"/>
                <w:tab w:val="left" w:pos="5760"/>
                <w:tab w:val="left" w:pos="7232"/>
              </w:tabs>
              <w:spacing w:after="80"/>
              <w:textAlignment w:val="baseline"/>
              <w:rPr>
                <w:rFonts w:ascii="Arial" w:hAnsi="Arial" w:cs="Arial"/>
                <w:bCs/>
                <w:sz w:val="18"/>
                <w:szCs w:val="18"/>
              </w:rPr>
            </w:pPr>
            <w:r w:rsidRPr="004D57D0">
              <w:rPr>
                <w:rFonts w:ascii="Arial" w:hAnsi="Arial" w:cs="Arial"/>
                <w:bCs/>
                <w:sz w:val="18"/>
                <w:szCs w:val="18"/>
              </w:rPr>
              <w:t xml:space="preserve">If you are controlled by one or more exempt entities, you cannot claim the 43.5% refundable offset but you can claim the 38.5% non-refundable tax offset instead. For further information on tax exempt entities please visit the </w:t>
            </w:r>
            <w:hyperlink r:id="rId32" w:history="1">
              <w:r w:rsidRPr="004D57D0">
                <w:rPr>
                  <w:rStyle w:val="Hyperlink"/>
                  <w:rFonts w:ascii="Arial" w:hAnsi="Arial" w:cs="Arial"/>
                  <w:bCs/>
                  <w:sz w:val="18"/>
                  <w:szCs w:val="18"/>
                </w:rPr>
                <w:t>Australian Taxation Office website</w:t>
              </w:r>
            </w:hyperlink>
            <w:r w:rsidRPr="004D57D0">
              <w:rPr>
                <w:rFonts w:ascii="Arial" w:hAnsi="Arial" w:cs="Arial"/>
                <w:bCs/>
                <w:sz w:val="18"/>
                <w:szCs w:val="18"/>
              </w:rPr>
              <w:t>.</w:t>
            </w:r>
          </w:p>
        </w:tc>
      </w:tr>
      <w:tr w:rsidR="00FD13AE" w:rsidRPr="00397362" w14:paraId="078A457D" w14:textId="77777777" w:rsidTr="00FB15FF">
        <w:trPr>
          <w:cantSplit/>
        </w:trPr>
        <w:tc>
          <w:tcPr>
            <w:tcW w:w="3799" w:type="dxa"/>
            <w:tcBorders>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44E1302A" w14:textId="77777777" w:rsidR="00FD13AE" w:rsidRPr="00315629" w:rsidRDefault="00FD13AE"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Does the company have an Ultimate Holding Company?</w:t>
            </w:r>
          </w:p>
          <w:p w14:paraId="6C85D268" w14:textId="77777777" w:rsidR="008609BE" w:rsidRDefault="008609BE" w:rsidP="00DB42DE">
            <w:pPr>
              <w:textAlignment w:val="baseline"/>
              <w:rPr>
                <w:rFonts w:ascii="Arial" w:eastAsia="Tahoma" w:hAnsi="Arial" w:cs="Arial"/>
                <w:i/>
                <w:iCs/>
                <w:color w:val="FF0000"/>
                <w:sz w:val="18"/>
                <w:szCs w:val="18"/>
              </w:rPr>
            </w:pPr>
          </w:p>
          <w:p w14:paraId="312430CF" w14:textId="5650958B" w:rsidR="00DB42DE" w:rsidRPr="00CD4E06" w:rsidRDefault="00DB42DE" w:rsidP="00DB42D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D8C9903" w14:textId="77777777" w:rsidR="000D1045" w:rsidRPr="00790275" w:rsidRDefault="000D1045" w:rsidP="000D1045">
            <w:pPr>
              <w:rPr>
                <w:rFonts w:ascii="Arial" w:hAnsi="Arial" w:cs="Arial"/>
                <w:bCs/>
                <w:i/>
                <w:sz w:val="16"/>
                <w:szCs w:val="16"/>
                <w:u w:val="single"/>
              </w:rPr>
            </w:pPr>
            <w:r w:rsidRPr="00790275">
              <w:rPr>
                <w:rFonts w:ascii="Arial" w:eastAsia="Tahoma" w:hAnsi="Arial" w:cs="Arial"/>
                <w:i/>
                <w:color w:val="000000"/>
                <w:sz w:val="16"/>
                <w:szCs w:val="16"/>
              </w:rPr>
              <w:t>Style: Radio button</w:t>
            </w:r>
          </w:p>
          <w:p w14:paraId="0188FF74" w14:textId="35D6D531" w:rsidR="00FD13AE" w:rsidRPr="000D1045" w:rsidRDefault="000D1045" w:rsidP="000D1045">
            <w:pPr>
              <w:rPr>
                <w:rFonts w:ascii="Arial" w:hAnsi="Arial" w:cs="Arial"/>
                <w:i/>
                <w:sz w:val="18"/>
                <w:szCs w:val="18"/>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492" w:type="dxa"/>
            <w:tcBorders>
              <w:bottom w:val="single" w:sz="4" w:space="0" w:color="auto"/>
              <w:right w:val="single" w:sz="4" w:space="0" w:color="auto"/>
            </w:tcBorders>
            <w:tcMar>
              <w:top w:w="113" w:type="dxa"/>
              <w:left w:w="113" w:type="dxa"/>
              <w:bottom w:w="57" w:type="dxa"/>
              <w:right w:w="113" w:type="dxa"/>
            </w:tcMar>
          </w:tcPr>
          <w:p w14:paraId="7FBCC2CE" w14:textId="77777777" w:rsidR="00FD13AE" w:rsidRPr="00A34665" w:rsidRDefault="00FD13AE" w:rsidP="00F73D30">
            <w:pPr>
              <w:spacing w:after="80"/>
              <w:textAlignment w:val="baseline"/>
              <w:rPr>
                <w:rFonts w:ascii="Arial" w:eastAsia="Tahoma" w:hAnsi="Arial" w:cs="Arial"/>
                <w:color w:val="000000"/>
                <w:sz w:val="18"/>
                <w:szCs w:val="18"/>
              </w:rPr>
            </w:pPr>
            <w:r w:rsidRPr="004D57D0">
              <w:rPr>
                <w:rFonts w:ascii="Arial" w:eastAsia="Tahoma" w:hAnsi="Arial" w:cs="Arial"/>
                <w:color w:val="000000"/>
                <w:sz w:val="18"/>
                <w:szCs w:val="18"/>
              </w:rPr>
              <w:t>A company is an Ultimate Holding Company if it has majority ownership of or controlling interests in the other companies in the consolidated or multiple entry consolidated group. The ultimate holding company may be incorporated in a country other than Australia. More information can be found on the ASIC website and the Corporations Act 2001 where the term ‘ultimate holding company’ is defined.</w:t>
            </w:r>
          </w:p>
        </w:tc>
      </w:tr>
      <w:tr w:rsidR="00FD13AE" w:rsidRPr="00397362" w14:paraId="01773317"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5E987399" w14:textId="60B16DBB" w:rsidR="00FD13AE" w:rsidRPr="00CE4CD8" w:rsidRDefault="00FD13AE" w:rsidP="00EE22F0">
            <w:pPr>
              <w:pStyle w:val="ListParagraph"/>
              <w:numPr>
                <w:ilvl w:val="0"/>
                <w:numId w:val="7"/>
              </w:numPr>
              <w:textAlignment w:val="baseline"/>
              <w:rPr>
                <w:rFonts w:ascii="Arial" w:eastAsia="Tahoma" w:hAnsi="Arial" w:cs="Arial"/>
                <w:color w:val="000000"/>
                <w:sz w:val="18"/>
                <w:szCs w:val="18"/>
              </w:rPr>
            </w:pPr>
            <w:r w:rsidRPr="00CE4CD8">
              <w:rPr>
                <w:rFonts w:ascii="Arial" w:eastAsia="Tahoma" w:hAnsi="Arial" w:cs="Arial"/>
                <w:color w:val="000000"/>
                <w:sz w:val="18"/>
                <w:szCs w:val="18"/>
              </w:rPr>
              <w:t>Ultimate Holding Company details:</w:t>
            </w:r>
          </w:p>
          <w:p w14:paraId="43601067" w14:textId="77777777" w:rsidR="008609BE" w:rsidRDefault="008609BE" w:rsidP="00DB42DE">
            <w:pPr>
              <w:textAlignment w:val="baseline"/>
              <w:rPr>
                <w:rFonts w:ascii="Arial" w:eastAsia="Tahoma" w:hAnsi="Arial" w:cs="Arial"/>
                <w:i/>
                <w:iCs/>
                <w:color w:val="FF0000"/>
                <w:sz w:val="18"/>
                <w:szCs w:val="18"/>
              </w:rPr>
            </w:pPr>
          </w:p>
          <w:p w14:paraId="4246B1C8" w14:textId="77777777" w:rsidR="00FD13AE" w:rsidRPr="0098497A" w:rsidRDefault="00FD13AE" w:rsidP="00790275">
            <w:pPr>
              <w:textAlignment w:val="baseline"/>
              <w:rPr>
                <w:rFonts w:ascii="Arial" w:eastAsia="Tahoma" w:hAnsi="Arial" w:cs="Arial"/>
                <w:color w:val="000000"/>
                <w:sz w:val="16"/>
                <w:szCs w:val="16"/>
              </w:rPr>
            </w:pPr>
            <w:r w:rsidRPr="0098497A">
              <w:rPr>
                <w:rFonts w:ascii="Arial" w:eastAsia="Tahoma" w:hAnsi="Arial" w:cs="Arial"/>
                <w:color w:val="000000"/>
                <w:sz w:val="16"/>
                <w:szCs w:val="16"/>
              </w:rPr>
              <w:t>Sub-questions:</w:t>
            </w:r>
          </w:p>
          <w:p w14:paraId="2D1F1382" w14:textId="77C41ACB" w:rsidR="00FD13AE" w:rsidRPr="0098497A" w:rsidRDefault="00FD13AE" w:rsidP="00EE22F0">
            <w:pPr>
              <w:pStyle w:val="ListParagraph"/>
              <w:numPr>
                <w:ilvl w:val="0"/>
                <w:numId w:val="2"/>
              </w:numPr>
              <w:ind w:left="182" w:hanging="182"/>
              <w:rPr>
                <w:rFonts w:ascii="Arial" w:eastAsia="Tahoma" w:hAnsi="Arial" w:cs="Arial"/>
                <w:color w:val="000000"/>
                <w:sz w:val="16"/>
                <w:szCs w:val="16"/>
              </w:rPr>
            </w:pPr>
            <w:r w:rsidRPr="0098497A">
              <w:rPr>
                <w:rFonts w:ascii="Arial" w:eastAsia="Tahoma" w:hAnsi="Arial" w:cs="Arial"/>
                <w:color w:val="000000"/>
                <w:sz w:val="16"/>
                <w:szCs w:val="16"/>
              </w:rPr>
              <w:t>What country was the Ultimate Holding Company incorporated in?</w:t>
            </w:r>
          </w:p>
          <w:p w14:paraId="11A146D4" w14:textId="77777777" w:rsidR="00CE4CD8" w:rsidRPr="0098497A" w:rsidRDefault="00CE4CD8" w:rsidP="00CE4CD8">
            <w:pPr>
              <w:rPr>
                <w:rFonts w:ascii="Arial" w:hAnsi="Arial" w:cs="Arial"/>
                <w:bCs/>
                <w:sz w:val="16"/>
                <w:szCs w:val="16"/>
                <w:u w:val="single"/>
              </w:rPr>
            </w:pPr>
            <w:r w:rsidRPr="0098497A">
              <w:rPr>
                <w:rFonts w:ascii="Arial" w:eastAsia="Tahoma" w:hAnsi="Arial" w:cs="Arial"/>
                <w:color w:val="000000"/>
                <w:sz w:val="16"/>
                <w:szCs w:val="16"/>
              </w:rPr>
              <w:t>Style: Drop-down list of countries</w:t>
            </w:r>
          </w:p>
          <w:p w14:paraId="37898651" w14:textId="77777777" w:rsidR="008609BE" w:rsidRPr="0098497A" w:rsidRDefault="008609BE" w:rsidP="008609BE">
            <w:pPr>
              <w:pStyle w:val="ListParagraph"/>
              <w:ind w:left="182"/>
              <w:rPr>
                <w:rFonts w:ascii="Arial" w:eastAsia="Tahoma" w:hAnsi="Arial" w:cs="Arial"/>
                <w:color w:val="000000"/>
                <w:sz w:val="16"/>
                <w:szCs w:val="16"/>
              </w:rPr>
            </w:pPr>
          </w:p>
          <w:p w14:paraId="1C3C3181" w14:textId="1A40805F" w:rsidR="00FD13AE" w:rsidRPr="0098497A" w:rsidRDefault="00FD13AE" w:rsidP="00EE22F0">
            <w:pPr>
              <w:pStyle w:val="ListParagraph"/>
              <w:numPr>
                <w:ilvl w:val="0"/>
                <w:numId w:val="2"/>
              </w:numPr>
              <w:ind w:left="182" w:hanging="182"/>
              <w:rPr>
                <w:rFonts w:ascii="Arial" w:eastAsia="Tahoma" w:hAnsi="Arial" w:cs="Arial"/>
                <w:color w:val="000000"/>
                <w:sz w:val="16"/>
                <w:szCs w:val="16"/>
              </w:rPr>
            </w:pPr>
            <w:r w:rsidRPr="0098497A">
              <w:rPr>
                <w:rFonts w:ascii="Arial" w:eastAsia="Tahoma" w:hAnsi="Arial" w:cs="Arial"/>
                <w:color w:val="000000"/>
                <w:sz w:val="16"/>
                <w:szCs w:val="16"/>
              </w:rPr>
              <w:t>What is the Ultimate Holding Company’s ABN or ACN?</w:t>
            </w:r>
          </w:p>
          <w:p w14:paraId="72129B23" w14:textId="77777777" w:rsidR="00CE4CD8" w:rsidRPr="0098497A" w:rsidRDefault="00FD13AE" w:rsidP="00CE4CD8">
            <w:pPr>
              <w:pStyle w:val="ListParagraph"/>
              <w:numPr>
                <w:ilvl w:val="0"/>
                <w:numId w:val="2"/>
              </w:numPr>
              <w:ind w:left="182" w:hanging="182"/>
              <w:rPr>
                <w:rFonts w:ascii="Arial" w:eastAsia="Tahoma" w:hAnsi="Arial" w:cs="Arial"/>
                <w:color w:val="000000"/>
                <w:sz w:val="18"/>
                <w:szCs w:val="18"/>
              </w:rPr>
            </w:pPr>
            <w:r w:rsidRPr="0098497A">
              <w:rPr>
                <w:rFonts w:ascii="Arial" w:eastAsia="Tahoma" w:hAnsi="Arial" w:cs="Arial"/>
                <w:color w:val="000000"/>
                <w:sz w:val="16"/>
                <w:szCs w:val="16"/>
              </w:rPr>
              <w:t>What is the Ultimate Holding Company Name?</w:t>
            </w:r>
          </w:p>
          <w:p w14:paraId="2B83BDA1" w14:textId="77777777" w:rsidR="00376EFA" w:rsidRDefault="00376EFA" w:rsidP="00376EFA">
            <w:pPr>
              <w:rPr>
                <w:rFonts w:ascii="Arial" w:eastAsia="Tahoma" w:hAnsi="Arial" w:cs="Arial"/>
                <w:color w:val="000000"/>
                <w:sz w:val="18"/>
                <w:szCs w:val="18"/>
              </w:rPr>
            </w:pPr>
          </w:p>
          <w:p w14:paraId="780E8EDE" w14:textId="77777777" w:rsidR="00376EFA" w:rsidRPr="00CD4E06" w:rsidRDefault="00376EFA" w:rsidP="00376EFA">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C43DC15" w14:textId="593F306E" w:rsidR="00376EFA" w:rsidRPr="00376EFA" w:rsidRDefault="00376EFA" w:rsidP="00376EFA">
            <w:pPr>
              <w:textAlignment w:val="baseline"/>
              <w:rPr>
                <w:rFonts w:ascii="Arial" w:eastAsia="Tahoma" w:hAnsi="Arial" w:cs="Arial"/>
                <w:i/>
                <w:iCs/>
                <w:color w:val="000000"/>
                <w:sz w:val="16"/>
                <w:szCs w:val="16"/>
              </w:rPr>
            </w:pPr>
            <w:r w:rsidRPr="00DB42DE">
              <w:rPr>
                <w:rFonts w:ascii="Arial" w:eastAsia="Tahoma" w:hAnsi="Arial" w:cs="Arial"/>
                <w:i/>
                <w:iCs/>
                <w:color w:val="000000"/>
                <w:sz w:val="16"/>
                <w:szCs w:val="16"/>
              </w:rPr>
              <w:t xml:space="preserve">Style: Set of sub-questions </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625EF0A3" w14:textId="53A6BC75" w:rsidR="00FD13AE"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section contains multiple questions. The q</w:t>
            </w:r>
            <w:r w:rsidRPr="004D57D0">
              <w:rPr>
                <w:rFonts w:ascii="Arial" w:eastAsia="Tahoma" w:hAnsi="Arial" w:cs="Arial"/>
                <w:color w:val="000000"/>
                <w:sz w:val="18"/>
                <w:szCs w:val="18"/>
              </w:rPr>
              <w:t xml:space="preserve">uestions </w:t>
            </w:r>
            <w:r w:rsidR="00C30F79">
              <w:rPr>
                <w:rFonts w:ascii="Arial" w:eastAsia="Tahoma" w:hAnsi="Arial" w:cs="Arial"/>
                <w:color w:val="000000"/>
                <w:sz w:val="18"/>
                <w:szCs w:val="18"/>
              </w:rPr>
              <w:t xml:space="preserve">are </w:t>
            </w:r>
            <w:r w:rsidR="00C30F79" w:rsidRPr="004D57D0">
              <w:rPr>
                <w:rFonts w:ascii="Arial" w:eastAsia="Tahoma" w:hAnsi="Arial" w:cs="Arial"/>
                <w:color w:val="000000"/>
                <w:sz w:val="18"/>
                <w:szCs w:val="18"/>
              </w:rPr>
              <w:t xml:space="preserve">only shown </w:t>
            </w:r>
            <w:r w:rsidR="00C30F79">
              <w:rPr>
                <w:rFonts w:ascii="Arial" w:eastAsia="Tahoma" w:hAnsi="Arial" w:cs="Arial"/>
                <w:color w:val="000000"/>
                <w:sz w:val="18"/>
                <w:szCs w:val="18"/>
              </w:rPr>
              <w:t>i</w:t>
            </w:r>
            <w:r w:rsidR="00C064E5">
              <w:rPr>
                <w:rFonts w:ascii="Arial" w:eastAsia="Tahoma" w:hAnsi="Arial" w:cs="Arial"/>
                <w:color w:val="000000"/>
                <w:sz w:val="18"/>
                <w:szCs w:val="18"/>
              </w:rPr>
              <w:t>f</w:t>
            </w:r>
            <w:r w:rsidR="00C30F79">
              <w:rPr>
                <w:rFonts w:ascii="Arial" w:eastAsia="Tahoma" w:hAnsi="Arial" w:cs="Arial"/>
                <w:color w:val="000000"/>
                <w:sz w:val="18"/>
                <w:szCs w:val="18"/>
              </w:rPr>
              <w:t xml:space="preserve"> ‘Yes’ is selected for</w:t>
            </w:r>
            <w:r>
              <w:rPr>
                <w:rFonts w:ascii="Arial" w:eastAsia="Tahoma" w:hAnsi="Arial" w:cs="Arial"/>
                <w:color w:val="000000"/>
                <w:sz w:val="18"/>
                <w:szCs w:val="18"/>
              </w:rPr>
              <w:t xml:space="preserve">: </w:t>
            </w:r>
            <w:r w:rsidRPr="004D57D0">
              <w:rPr>
                <w:rFonts w:ascii="Arial" w:eastAsia="Tahoma" w:hAnsi="Arial" w:cs="Arial"/>
                <w:i/>
                <w:color w:val="000000"/>
                <w:sz w:val="18"/>
                <w:szCs w:val="18"/>
              </w:rPr>
              <w:t>Does the company have an Ultimate Holding Company?</w:t>
            </w:r>
            <w:r w:rsidRPr="004D57D0">
              <w:rPr>
                <w:rFonts w:ascii="Arial" w:eastAsia="Tahoma" w:hAnsi="Arial" w:cs="Arial"/>
                <w:color w:val="000000"/>
                <w:sz w:val="18"/>
                <w:szCs w:val="18"/>
              </w:rPr>
              <w:t xml:space="preserve"> </w:t>
            </w:r>
          </w:p>
          <w:p w14:paraId="6F428357" w14:textId="77777777" w:rsidR="00FD13AE"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The Ultimate Holding Company ABN or ACN is only requested for companies incorporated in Australia.</w:t>
            </w:r>
          </w:p>
          <w:p w14:paraId="65B5908C" w14:textId="77777777" w:rsidR="00FD13AE" w:rsidRPr="00397362"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The Ultimate Holding Company name is only requested for companies incorporated outside Australia.</w:t>
            </w:r>
          </w:p>
        </w:tc>
      </w:tr>
      <w:tr w:rsidR="00B22769" w:rsidRPr="00397362" w14:paraId="0F930B32" w14:textId="77777777" w:rsidTr="00FB15FF">
        <w:trPr>
          <w:cantSplit/>
          <w:trHeight w:val="1278"/>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07832903" w14:textId="7B9DCF01" w:rsidR="00DB42DE" w:rsidRPr="00FC5D52" w:rsidRDefault="00DB42DE" w:rsidP="00FC5D52">
            <w:pPr>
              <w:pStyle w:val="ListParagraph"/>
              <w:numPr>
                <w:ilvl w:val="0"/>
                <w:numId w:val="7"/>
              </w:numPr>
              <w:textAlignment w:val="baseline"/>
              <w:rPr>
                <w:rFonts w:ascii="Arial" w:eastAsia="Tahoma" w:hAnsi="Arial" w:cs="Arial"/>
                <w:color w:val="000000"/>
                <w:sz w:val="18"/>
                <w:szCs w:val="18"/>
              </w:rPr>
            </w:pPr>
            <w:r w:rsidRPr="00FC5D52">
              <w:rPr>
                <w:rFonts w:ascii="Arial" w:eastAsia="Tahoma" w:hAnsi="Arial" w:cs="Arial"/>
                <w:color w:val="000000"/>
                <w:sz w:val="18"/>
                <w:szCs w:val="18"/>
              </w:rPr>
              <w:lastRenderedPageBreak/>
              <w:t>Is the company Indigenous owned (where at least 51% of the organisation's members or proprietors are Indigenous)?</w:t>
            </w:r>
          </w:p>
          <w:p w14:paraId="13901419" w14:textId="77777777" w:rsidR="008609BE" w:rsidRDefault="008609BE" w:rsidP="00DB42DE">
            <w:pPr>
              <w:textAlignment w:val="baseline"/>
              <w:rPr>
                <w:rFonts w:ascii="Arial" w:eastAsia="Tahoma" w:hAnsi="Arial" w:cs="Arial"/>
                <w:i/>
                <w:iCs/>
                <w:color w:val="FF0000"/>
                <w:sz w:val="18"/>
                <w:szCs w:val="18"/>
              </w:rPr>
            </w:pPr>
          </w:p>
          <w:p w14:paraId="0EC4F068" w14:textId="3D983759" w:rsidR="00DB42DE" w:rsidRPr="00CD4E06" w:rsidRDefault="00DB42DE" w:rsidP="00DB42D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A78FE87" w14:textId="4E9987BA" w:rsidR="00B22769" w:rsidRDefault="00DB42DE" w:rsidP="00B22769">
            <w:pPr>
              <w:textAlignment w:val="baseline"/>
              <w:rPr>
                <w:rFonts w:ascii="Arial" w:eastAsia="Tahoma" w:hAnsi="Arial" w:cs="Arial"/>
                <w:i/>
                <w:color w:val="000000"/>
                <w:sz w:val="16"/>
                <w:szCs w:val="16"/>
              </w:rPr>
            </w:pPr>
            <w:r>
              <w:rPr>
                <w:rFonts w:ascii="Arial" w:eastAsia="Tahoma" w:hAnsi="Arial" w:cs="Arial"/>
                <w:i/>
                <w:color w:val="000000"/>
                <w:sz w:val="16"/>
                <w:szCs w:val="16"/>
              </w:rPr>
              <w:t>Style: Radio buttons</w:t>
            </w:r>
          </w:p>
          <w:p w14:paraId="03BA37B4" w14:textId="4F083833" w:rsidR="00DB42DE" w:rsidRPr="00790275" w:rsidRDefault="00DB42DE" w:rsidP="00B22769">
            <w:pPr>
              <w:textAlignment w:val="baseline"/>
              <w:rPr>
                <w:rFonts w:ascii="Arial" w:eastAsia="Tahoma" w:hAnsi="Arial" w:cs="Arial"/>
                <w:i/>
                <w:color w:val="000000"/>
                <w:sz w:val="16"/>
                <w:szCs w:val="16"/>
              </w:rPr>
            </w:pPr>
            <w:r>
              <w:rPr>
                <w:rFonts w:ascii="Arial" w:eastAsia="Tahoma" w:hAnsi="Arial" w:cs="Arial"/>
                <w:i/>
                <w:color w:val="000000"/>
                <w:sz w:val="16"/>
                <w:szCs w:val="16"/>
              </w:rPr>
              <w:t xml:space="preserve">Options: </w:t>
            </w:r>
          </w:p>
          <w:p w14:paraId="1B721A7C" w14:textId="69978438" w:rsidR="00B22769" w:rsidRPr="00B22769" w:rsidRDefault="00DB42DE" w:rsidP="00EE22F0">
            <w:pPr>
              <w:pStyle w:val="ListParagraph"/>
              <w:numPr>
                <w:ilvl w:val="0"/>
                <w:numId w:val="2"/>
              </w:numPr>
              <w:ind w:left="182" w:hanging="182"/>
              <w:rPr>
                <w:rFonts w:ascii="Arial" w:hAnsi="Arial" w:cs="Arial"/>
                <w:bCs/>
                <w:i/>
                <w:sz w:val="16"/>
                <w:szCs w:val="16"/>
              </w:rPr>
            </w:pPr>
            <w:r>
              <w:rPr>
                <w:rFonts w:ascii="Arial" w:hAnsi="Arial" w:cs="Arial"/>
                <w:bCs/>
                <w:i/>
                <w:sz w:val="16"/>
                <w:szCs w:val="16"/>
              </w:rPr>
              <w:t xml:space="preserve">Yes, </w:t>
            </w:r>
            <w:proofErr w:type="gramStart"/>
            <w:r>
              <w:rPr>
                <w:rFonts w:ascii="Arial" w:hAnsi="Arial" w:cs="Arial"/>
                <w:bCs/>
                <w:i/>
                <w:sz w:val="16"/>
                <w:szCs w:val="16"/>
              </w:rPr>
              <w:t>No</w:t>
            </w:r>
            <w:proofErr w:type="gramEnd"/>
            <w:r>
              <w:rPr>
                <w:rFonts w:ascii="Arial" w:hAnsi="Arial" w:cs="Arial"/>
                <w:bCs/>
                <w:i/>
                <w:sz w:val="16"/>
                <w:szCs w:val="16"/>
              </w:rPr>
              <w:t>, Prefer not to answer</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036EB5A8" w14:textId="77777777" w:rsidR="00B22769" w:rsidRPr="00F423C0" w:rsidRDefault="00B22769" w:rsidP="00F73D30">
            <w:pPr>
              <w:spacing w:after="80"/>
              <w:textAlignment w:val="baseline"/>
              <w:rPr>
                <w:rFonts w:ascii="Arial" w:eastAsia="Tahoma" w:hAnsi="Arial" w:cs="Arial"/>
                <w:color w:val="000000"/>
                <w:sz w:val="18"/>
                <w:szCs w:val="18"/>
              </w:rPr>
            </w:pPr>
            <w:r w:rsidRPr="00F423C0">
              <w:rPr>
                <w:rFonts w:ascii="Arial" w:eastAsia="Tahoma" w:hAnsi="Arial" w:cs="Arial"/>
                <w:color w:val="000000"/>
                <w:sz w:val="18"/>
                <w:szCs w:val="18"/>
              </w:rPr>
              <w:t>The Australian Government is committed to developing and implementing policies and programs that positively impact Aboriginal and Torres Strait islander people, communities and businesses.</w:t>
            </w:r>
          </w:p>
          <w:p w14:paraId="1595D104" w14:textId="053E8404" w:rsidR="00B22769" w:rsidRPr="00A34665" w:rsidRDefault="00B22769" w:rsidP="00F73D30">
            <w:pPr>
              <w:spacing w:after="80"/>
              <w:textAlignment w:val="baseline"/>
              <w:rPr>
                <w:rFonts w:ascii="Arial" w:eastAsia="Tahoma" w:hAnsi="Arial" w:cs="Arial"/>
                <w:color w:val="000000"/>
                <w:sz w:val="18"/>
                <w:szCs w:val="18"/>
              </w:rPr>
            </w:pPr>
            <w:r w:rsidRPr="00F423C0">
              <w:rPr>
                <w:rFonts w:ascii="Arial" w:eastAsia="Tahoma" w:hAnsi="Arial" w:cs="Arial"/>
                <w:color w:val="000000"/>
                <w:sz w:val="18"/>
                <w:szCs w:val="18"/>
              </w:rPr>
              <w:t>To support this</w:t>
            </w:r>
            <w:r>
              <w:rPr>
                <w:rFonts w:ascii="Arial" w:eastAsia="Tahoma" w:hAnsi="Arial" w:cs="Arial"/>
                <w:color w:val="000000"/>
                <w:sz w:val="18"/>
                <w:szCs w:val="18"/>
              </w:rPr>
              <w:t>,</w:t>
            </w:r>
            <w:r w:rsidRPr="00F423C0">
              <w:rPr>
                <w:rFonts w:ascii="Arial" w:eastAsia="Tahoma" w:hAnsi="Arial" w:cs="Arial"/>
                <w:color w:val="000000"/>
                <w:sz w:val="18"/>
                <w:szCs w:val="18"/>
              </w:rPr>
              <w:t xml:space="preserve"> Indigenous ownership and Indigenous controlled details are required as part of policy and program development, review and evaluation.</w:t>
            </w:r>
          </w:p>
          <w:p w14:paraId="493BA0C2" w14:textId="2D80DD5D" w:rsidR="00B22769" w:rsidRPr="00A34665" w:rsidRDefault="00B22769" w:rsidP="00F73D30">
            <w:pPr>
              <w:spacing w:after="80"/>
              <w:textAlignment w:val="baseline"/>
              <w:rPr>
                <w:rFonts w:ascii="Arial" w:eastAsia="Tahoma" w:hAnsi="Arial" w:cs="Arial"/>
                <w:color w:val="000000"/>
                <w:sz w:val="18"/>
                <w:szCs w:val="18"/>
              </w:rPr>
            </w:pPr>
          </w:p>
        </w:tc>
      </w:tr>
      <w:tr w:rsidR="00DB42DE" w:rsidRPr="00397362" w14:paraId="6517F759" w14:textId="77777777" w:rsidTr="00FB15FF">
        <w:trPr>
          <w:cantSplit/>
          <w:trHeight w:val="1278"/>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134B644C" w14:textId="77777777" w:rsidR="00DB42DE" w:rsidRDefault="00DB42DE" w:rsidP="00FC5D52">
            <w:pPr>
              <w:pStyle w:val="ListParagraph"/>
              <w:numPr>
                <w:ilvl w:val="0"/>
                <w:numId w:val="7"/>
              </w:numPr>
              <w:rPr>
                <w:rFonts w:ascii="Arial" w:eastAsia="Tahoma" w:hAnsi="Arial" w:cs="Arial"/>
                <w:color w:val="000000"/>
                <w:sz w:val="18"/>
                <w:szCs w:val="18"/>
              </w:rPr>
            </w:pPr>
            <w:r w:rsidRPr="00DB42DE">
              <w:rPr>
                <w:rFonts w:ascii="Arial" w:eastAsia="Tahoma" w:hAnsi="Arial" w:cs="Arial"/>
                <w:color w:val="000000"/>
                <w:sz w:val="18"/>
                <w:szCs w:val="18"/>
              </w:rPr>
              <w:t>Is the company Indigenous controlled (where at least 51% of the organisation’s board or management committee are Indigenous)?</w:t>
            </w:r>
          </w:p>
          <w:p w14:paraId="7299914F" w14:textId="77777777" w:rsidR="008609BE" w:rsidRDefault="008609BE" w:rsidP="00DB42DE">
            <w:pPr>
              <w:textAlignment w:val="baseline"/>
              <w:rPr>
                <w:rFonts w:ascii="Arial" w:eastAsia="Tahoma" w:hAnsi="Arial" w:cs="Arial"/>
                <w:i/>
                <w:iCs/>
                <w:color w:val="FF0000"/>
                <w:sz w:val="18"/>
                <w:szCs w:val="18"/>
              </w:rPr>
            </w:pPr>
          </w:p>
          <w:p w14:paraId="48D0783C" w14:textId="77777777" w:rsidR="00DB42DE" w:rsidRPr="0098497A" w:rsidRDefault="00DB42DE" w:rsidP="00DB42DE">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 xml:space="preserve">Options: </w:t>
            </w:r>
          </w:p>
          <w:p w14:paraId="1B81E22C" w14:textId="77777777" w:rsidR="00DB42DE" w:rsidRPr="0098497A" w:rsidRDefault="00DB42DE" w:rsidP="00DB42DE">
            <w:pPr>
              <w:pStyle w:val="ListParagraph"/>
              <w:ind w:left="360"/>
              <w:rPr>
                <w:rFonts w:ascii="Arial" w:hAnsi="Arial" w:cs="Arial"/>
                <w:bCs/>
                <w:iCs/>
                <w:sz w:val="16"/>
                <w:szCs w:val="16"/>
              </w:rPr>
            </w:pPr>
            <w:r w:rsidRPr="0098497A">
              <w:rPr>
                <w:rFonts w:ascii="Arial" w:hAnsi="Arial" w:cs="Arial"/>
                <w:bCs/>
                <w:iCs/>
                <w:sz w:val="16"/>
                <w:szCs w:val="16"/>
              </w:rPr>
              <w:t xml:space="preserve">Yes, </w:t>
            </w:r>
            <w:proofErr w:type="gramStart"/>
            <w:r w:rsidRPr="0098497A">
              <w:rPr>
                <w:rFonts w:ascii="Arial" w:hAnsi="Arial" w:cs="Arial"/>
                <w:bCs/>
                <w:iCs/>
                <w:sz w:val="16"/>
                <w:szCs w:val="16"/>
              </w:rPr>
              <w:t>No</w:t>
            </w:r>
            <w:proofErr w:type="gramEnd"/>
            <w:r w:rsidRPr="0098497A">
              <w:rPr>
                <w:rFonts w:ascii="Arial" w:hAnsi="Arial" w:cs="Arial"/>
                <w:bCs/>
                <w:iCs/>
                <w:sz w:val="16"/>
                <w:szCs w:val="16"/>
              </w:rPr>
              <w:t>, Prefer not to answer</w:t>
            </w:r>
          </w:p>
          <w:p w14:paraId="693C8FDB" w14:textId="77777777" w:rsidR="009824B2" w:rsidRDefault="009824B2" w:rsidP="00DB42DE">
            <w:pPr>
              <w:pStyle w:val="ListParagraph"/>
              <w:ind w:left="360"/>
              <w:rPr>
                <w:rFonts w:ascii="Arial" w:hAnsi="Arial" w:cs="Arial"/>
                <w:bCs/>
                <w:sz w:val="18"/>
                <w:szCs w:val="18"/>
              </w:rPr>
            </w:pPr>
          </w:p>
          <w:p w14:paraId="5367B51A" w14:textId="77777777" w:rsidR="009824B2" w:rsidRPr="00CD4E06" w:rsidRDefault="009824B2" w:rsidP="009824B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6A2E77C" w14:textId="1CD89A8C" w:rsidR="009824B2" w:rsidRPr="003B5FB1" w:rsidRDefault="009824B2" w:rsidP="003B5FB1">
            <w:pPr>
              <w:textAlignment w:val="baseline"/>
              <w:rPr>
                <w:rFonts w:ascii="Arial" w:eastAsia="Tahoma" w:hAnsi="Arial" w:cs="Arial"/>
                <w:i/>
                <w:color w:val="000000"/>
                <w:sz w:val="16"/>
                <w:szCs w:val="16"/>
              </w:rPr>
            </w:pPr>
            <w:r>
              <w:rPr>
                <w:rFonts w:ascii="Arial" w:eastAsia="Tahoma" w:hAnsi="Arial" w:cs="Arial"/>
                <w:i/>
                <w:color w:val="000000"/>
                <w:sz w:val="16"/>
                <w:szCs w:val="16"/>
              </w:rPr>
              <w:t>Style: Radio buttons</w:t>
            </w:r>
          </w:p>
        </w:tc>
        <w:tc>
          <w:tcPr>
            <w:tcW w:w="6492" w:type="dxa"/>
            <w:tcBorders>
              <w:top w:val="single" w:sz="4" w:space="0" w:color="auto"/>
              <w:right w:val="single" w:sz="4" w:space="0" w:color="auto"/>
            </w:tcBorders>
            <w:tcMar>
              <w:top w:w="113" w:type="dxa"/>
              <w:left w:w="113" w:type="dxa"/>
              <w:bottom w:w="57" w:type="dxa"/>
              <w:right w:w="113" w:type="dxa"/>
            </w:tcMar>
          </w:tcPr>
          <w:p w14:paraId="42F1D631" w14:textId="77777777" w:rsidR="00DB42DE" w:rsidRPr="00F423C0" w:rsidRDefault="00DB42DE" w:rsidP="00DB42DE">
            <w:pPr>
              <w:spacing w:after="80"/>
              <w:textAlignment w:val="baseline"/>
              <w:rPr>
                <w:rFonts w:ascii="Arial" w:eastAsia="Tahoma" w:hAnsi="Arial" w:cs="Arial"/>
                <w:color w:val="000000"/>
                <w:sz w:val="18"/>
                <w:szCs w:val="18"/>
              </w:rPr>
            </w:pPr>
            <w:r w:rsidRPr="00F423C0">
              <w:rPr>
                <w:rFonts w:ascii="Arial" w:eastAsia="Tahoma" w:hAnsi="Arial" w:cs="Arial"/>
                <w:color w:val="000000"/>
                <w:sz w:val="18"/>
                <w:szCs w:val="18"/>
              </w:rPr>
              <w:t>The Australian Government is committed to developing and implementing policies and programs that positively impact Aboriginal and Torres Strait islander people, communities and businesses.</w:t>
            </w:r>
          </w:p>
          <w:p w14:paraId="52B2FE66" w14:textId="77777777" w:rsidR="00DB42DE" w:rsidRPr="00A34665" w:rsidRDefault="00DB42DE" w:rsidP="00DB42DE">
            <w:pPr>
              <w:spacing w:after="80"/>
              <w:textAlignment w:val="baseline"/>
              <w:rPr>
                <w:rFonts w:ascii="Arial" w:eastAsia="Tahoma" w:hAnsi="Arial" w:cs="Arial"/>
                <w:color w:val="000000"/>
                <w:sz w:val="18"/>
                <w:szCs w:val="18"/>
              </w:rPr>
            </w:pPr>
            <w:r w:rsidRPr="00F423C0">
              <w:rPr>
                <w:rFonts w:ascii="Arial" w:eastAsia="Tahoma" w:hAnsi="Arial" w:cs="Arial"/>
                <w:color w:val="000000"/>
                <w:sz w:val="18"/>
                <w:szCs w:val="18"/>
              </w:rPr>
              <w:t>To support this</w:t>
            </w:r>
            <w:r>
              <w:rPr>
                <w:rFonts w:ascii="Arial" w:eastAsia="Tahoma" w:hAnsi="Arial" w:cs="Arial"/>
                <w:color w:val="000000"/>
                <w:sz w:val="18"/>
                <w:szCs w:val="18"/>
              </w:rPr>
              <w:t>,</w:t>
            </w:r>
            <w:r w:rsidRPr="00F423C0">
              <w:rPr>
                <w:rFonts w:ascii="Arial" w:eastAsia="Tahoma" w:hAnsi="Arial" w:cs="Arial"/>
                <w:color w:val="000000"/>
                <w:sz w:val="18"/>
                <w:szCs w:val="18"/>
              </w:rPr>
              <w:t xml:space="preserve"> Indigenous ownership and Indigenous controlled details are required as part of policy and program development, review and evaluation.</w:t>
            </w:r>
          </w:p>
          <w:p w14:paraId="62976559" w14:textId="77777777" w:rsidR="00DB42DE" w:rsidRPr="00F423C0" w:rsidRDefault="00DB42DE" w:rsidP="00F73D30">
            <w:pPr>
              <w:spacing w:after="80"/>
              <w:textAlignment w:val="baseline"/>
              <w:rPr>
                <w:rFonts w:ascii="Arial" w:eastAsia="Tahoma" w:hAnsi="Arial" w:cs="Arial"/>
                <w:color w:val="000000"/>
                <w:sz w:val="18"/>
                <w:szCs w:val="18"/>
              </w:rPr>
            </w:pPr>
          </w:p>
        </w:tc>
      </w:tr>
      <w:tr w:rsidR="00FD13AE" w:rsidRPr="00397362" w14:paraId="7BA8CB5C"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3E1B1466" w14:textId="77777777" w:rsidR="00FD13AE" w:rsidRPr="00315629" w:rsidRDefault="00FD13AE" w:rsidP="00EE22F0">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Which industry does the company mostly operate in?</w:t>
            </w:r>
          </w:p>
          <w:p w14:paraId="13E0B193" w14:textId="77777777" w:rsidR="009824B2" w:rsidRPr="0098497A" w:rsidRDefault="009824B2" w:rsidP="00790275">
            <w:pPr>
              <w:textAlignment w:val="baseline"/>
              <w:rPr>
                <w:rFonts w:ascii="Arial" w:eastAsia="Tahoma" w:hAnsi="Arial" w:cs="Arial"/>
                <w:iCs/>
                <w:color w:val="FF0000"/>
                <w:sz w:val="18"/>
                <w:szCs w:val="18"/>
              </w:rPr>
            </w:pPr>
          </w:p>
          <w:p w14:paraId="45EBA6EE" w14:textId="57D4A592" w:rsidR="00FD13AE" w:rsidRPr="0098497A" w:rsidRDefault="00FD13AE" w:rsidP="00790275">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Lists:</w:t>
            </w:r>
          </w:p>
          <w:p w14:paraId="016B9EA6" w14:textId="77777777" w:rsidR="00B22769" w:rsidRPr="0098497A" w:rsidRDefault="00FD13AE" w:rsidP="00EE22F0">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 xml:space="preserve">ANZSIC Division </w:t>
            </w:r>
          </w:p>
          <w:p w14:paraId="592C650A" w14:textId="77777777" w:rsidR="00FD13AE" w:rsidRPr="0098497A" w:rsidRDefault="00B22769" w:rsidP="00EE22F0">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ANZSIC Class</w:t>
            </w:r>
          </w:p>
          <w:p w14:paraId="24E48E2F" w14:textId="77777777" w:rsidR="009824B2" w:rsidRDefault="009824B2" w:rsidP="009824B2">
            <w:pPr>
              <w:textAlignment w:val="baseline"/>
              <w:rPr>
                <w:rFonts w:ascii="Arial" w:eastAsia="Tahoma" w:hAnsi="Arial" w:cs="Arial"/>
                <w:i/>
                <w:iCs/>
                <w:color w:val="FF0000"/>
                <w:sz w:val="18"/>
                <w:szCs w:val="18"/>
              </w:rPr>
            </w:pPr>
          </w:p>
          <w:p w14:paraId="6F2F79DD" w14:textId="77777777" w:rsidR="009824B2" w:rsidRPr="00CD4E06" w:rsidRDefault="009824B2" w:rsidP="009824B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731992C" w14:textId="34239F28" w:rsidR="009824B2" w:rsidRPr="009824B2" w:rsidRDefault="009824B2" w:rsidP="009824B2">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Drop down lists (x2)</w:t>
            </w:r>
          </w:p>
        </w:tc>
        <w:tc>
          <w:tcPr>
            <w:tcW w:w="6492" w:type="dxa"/>
            <w:tcBorders>
              <w:right w:val="single" w:sz="4" w:space="0" w:color="auto"/>
            </w:tcBorders>
            <w:tcMar>
              <w:top w:w="113" w:type="dxa"/>
              <w:left w:w="113" w:type="dxa"/>
              <w:bottom w:w="57" w:type="dxa"/>
              <w:right w:w="113" w:type="dxa"/>
            </w:tcMar>
          </w:tcPr>
          <w:p w14:paraId="74CE0EEA" w14:textId="77777777" w:rsidR="00FD13AE" w:rsidRDefault="00FD13AE" w:rsidP="00F73D30">
            <w:pPr>
              <w:spacing w:after="80"/>
              <w:textAlignment w:val="baseline"/>
              <w:rPr>
                <w:rFonts w:ascii="Arial" w:eastAsia="Tahoma" w:hAnsi="Arial" w:cs="Arial"/>
                <w:color w:val="000000"/>
                <w:sz w:val="18"/>
                <w:szCs w:val="18"/>
              </w:rPr>
            </w:pPr>
            <w:r w:rsidRPr="00F423C0">
              <w:rPr>
                <w:rFonts w:ascii="Arial" w:eastAsia="Tahoma" w:hAnsi="Arial" w:cs="Arial"/>
                <w:color w:val="000000"/>
                <w:sz w:val="18"/>
                <w:szCs w:val="18"/>
              </w:rPr>
              <w:t xml:space="preserve">Select the Australian and New Zealand Standard Industrial Classification (ANZSIC) division </w:t>
            </w:r>
            <w:r>
              <w:rPr>
                <w:rFonts w:ascii="Arial" w:eastAsia="Tahoma" w:hAnsi="Arial" w:cs="Arial"/>
                <w:color w:val="000000"/>
                <w:sz w:val="18"/>
                <w:szCs w:val="18"/>
              </w:rPr>
              <w:t xml:space="preserve">and class </w:t>
            </w:r>
            <w:r w:rsidRPr="00F423C0">
              <w:rPr>
                <w:rFonts w:ascii="Arial" w:eastAsia="Tahoma" w:hAnsi="Arial" w:cs="Arial"/>
                <w:color w:val="000000"/>
                <w:sz w:val="18"/>
                <w:szCs w:val="18"/>
              </w:rPr>
              <w:t>that best describes the main business activity of the company.</w:t>
            </w:r>
          </w:p>
          <w:p w14:paraId="201F105C" w14:textId="77777777" w:rsidR="00FD13AE" w:rsidRPr="007D6566" w:rsidRDefault="00FD13AE" w:rsidP="00F73D30">
            <w:pPr>
              <w:spacing w:after="80"/>
              <w:textAlignment w:val="baseline"/>
              <w:rPr>
                <w:rFonts w:ascii="Arial" w:eastAsia="Tahoma" w:hAnsi="Arial" w:cs="Arial"/>
                <w:color w:val="000000"/>
                <w:sz w:val="18"/>
                <w:szCs w:val="18"/>
              </w:rPr>
            </w:pPr>
            <w:r w:rsidRPr="007D6566">
              <w:rPr>
                <w:rFonts w:ascii="Arial" w:eastAsia="Tahoma" w:hAnsi="Arial" w:cs="Arial"/>
                <w:color w:val="000000"/>
                <w:sz w:val="18"/>
                <w:szCs w:val="18"/>
              </w:rPr>
              <w:t xml:space="preserve">If you are the head company of a consolidated or multiple entry consolidated group, select the main business activity for </w:t>
            </w:r>
            <w:proofErr w:type="gramStart"/>
            <w:r w:rsidRPr="007D6566">
              <w:rPr>
                <w:rFonts w:ascii="Arial" w:eastAsia="Tahoma" w:hAnsi="Arial" w:cs="Arial"/>
                <w:color w:val="000000"/>
                <w:sz w:val="18"/>
                <w:szCs w:val="18"/>
              </w:rPr>
              <w:t>the majority of</w:t>
            </w:r>
            <w:proofErr w:type="gramEnd"/>
            <w:r w:rsidRPr="007D6566">
              <w:rPr>
                <w:rFonts w:ascii="Arial" w:eastAsia="Tahoma" w:hAnsi="Arial" w:cs="Arial"/>
                <w:color w:val="000000"/>
                <w:sz w:val="18"/>
                <w:szCs w:val="18"/>
              </w:rPr>
              <w:t xml:space="preserve"> your subsidiaries.</w:t>
            </w:r>
          </w:p>
          <w:p w14:paraId="62C35BE2" w14:textId="77777777" w:rsidR="00FD13AE" w:rsidRPr="00397362" w:rsidRDefault="00FD13AE" w:rsidP="00F73D30">
            <w:pPr>
              <w:spacing w:after="80"/>
              <w:textAlignment w:val="baseline"/>
              <w:rPr>
                <w:rFonts w:ascii="Arial" w:eastAsia="Tahoma" w:hAnsi="Arial" w:cs="Arial"/>
                <w:color w:val="000000"/>
                <w:sz w:val="18"/>
                <w:szCs w:val="18"/>
              </w:rPr>
            </w:pPr>
            <w:r w:rsidRPr="007D6566">
              <w:rPr>
                <w:rFonts w:ascii="Arial" w:eastAsia="Tahoma" w:hAnsi="Arial" w:cs="Arial"/>
                <w:color w:val="000000"/>
                <w:sz w:val="18"/>
                <w:szCs w:val="18"/>
              </w:rPr>
              <w:t>For information on ANZSIC visit the Australian Bureau of Statistics website</w:t>
            </w:r>
            <w:r>
              <w:rPr>
                <w:rFonts w:ascii="Arial" w:eastAsia="Tahoma" w:hAnsi="Arial" w:cs="Arial"/>
                <w:color w:val="000000"/>
                <w:sz w:val="18"/>
                <w:szCs w:val="18"/>
              </w:rPr>
              <w:t>.</w:t>
            </w:r>
          </w:p>
        </w:tc>
      </w:tr>
      <w:tr w:rsidR="004E2198" w:rsidRPr="00397362" w14:paraId="0E89CF75"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3DC40F3E" w14:textId="5CE7F304" w:rsidR="003426EC" w:rsidRDefault="003426EC" w:rsidP="00EE22F0">
            <w:pPr>
              <w:pStyle w:val="ListParagraph"/>
              <w:numPr>
                <w:ilvl w:val="0"/>
                <w:numId w:val="7"/>
              </w:numPr>
              <w:rPr>
                <w:rFonts w:ascii="Arial" w:hAnsi="Arial" w:cs="Arial"/>
                <w:sz w:val="18"/>
                <w:szCs w:val="18"/>
                <w:lang w:val="en"/>
              </w:rPr>
            </w:pPr>
            <w:r w:rsidRPr="003426EC">
              <w:rPr>
                <w:rFonts w:ascii="Arial" w:hAnsi="Arial" w:cs="Arial"/>
                <w:sz w:val="18"/>
                <w:szCs w:val="18"/>
                <w:lang w:val="en"/>
              </w:rPr>
              <w:t xml:space="preserve">Is the application for identical findings on behalf of several </w:t>
            </w:r>
            <w:r w:rsidR="005A0643">
              <w:rPr>
                <w:rFonts w:ascii="Arial" w:hAnsi="Arial" w:cs="Arial"/>
                <w:sz w:val="18"/>
                <w:szCs w:val="18"/>
                <w:lang w:val="en"/>
              </w:rPr>
              <w:t>R&amp;D entities</w:t>
            </w:r>
            <w:r w:rsidRPr="003426EC">
              <w:rPr>
                <w:rFonts w:ascii="Arial" w:hAnsi="Arial" w:cs="Arial"/>
                <w:sz w:val="18"/>
                <w:szCs w:val="18"/>
                <w:lang w:val="en"/>
              </w:rPr>
              <w:t>?</w:t>
            </w:r>
          </w:p>
          <w:p w14:paraId="56B458DE" w14:textId="77777777" w:rsidR="008609BE" w:rsidRDefault="008609BE" w:rsidP="00BD44C0">
            <w:pPr>
              <w:textAlignment w:val="baseline"/>
              <w:rPr>
                <w:rFonts w:ascii="Arial" w:eastAsia="Tahoma" w:hAnsi="Arial" w:cs="Arial"/>
                <w:i/>
                <w:iCs/>
                <w:color w:val="FF0000"/>
                <w:sz w:val="18"/>
                <w:szCs w:val="18"/>
              </w:rPr>
            </w:pPr>
          </w:p>
          <w:p w14:paraId="4E43464E" w14:textId="115721B2" w:rsidR="00BD44C0" w:rsidRPr="00CD4E06" w:rsidRDefault="00BD44C0" w:rsidP="00BD44C0">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C01AAF7" w14:textId="29F46D4A" w:rsidR="001E1F7C" w:rsidRPr="0057731F" w:rsidRDefault="00177C5F" w:rsidP="001E1F7C">
            <w:pPr>
              <w:rPr>
                <w:rFonts w:ascii="Arial" w:hAnsi="Arial" w:cs="Arial"/>
                <w:i/>
                <w:sz w:val="16"/>
                <w:szCs w:val="16"/>
                <w:lang w:val="en"/>
              </w:rPr>
            </w:pPr>
            <w:r w:rsidRPr="0057731F">
              <w:rPr>
                <w:rFonts w:ascii="Arial" w:hAnsi="Arial" w:cs="Arial"/>
                <w:i/>
                <w:sz w:val="16"/>
                <w:szCs w:val="16"/>
                <w:lang w:val="en"/>
              </w:rPr>
              <w:t>T</w:t>
            </w:r>
            <w:r w:rsidR="001E1F7C" w:rsidRPr="0057731F">
              <w:rPr>
                <w:rFonts w:ascii="Arial" w:hAnsi="Arial" w:cs="Arial"/>
                <w:i/>
                <w:sz w:val="16"/>
                <w:szCs w:val="16"/>
                <w:lang w:val="en"/>
              </w:rPr>
              <w:t xml:space="preserve">ype: </w:t>
            </w:r>
            <w:r w:rsidR="003426EC" w:rsidRPr="0057731F">
              <w:rPr>
                <w:rFonts w:ascii="Arial" w:hAnsi="Arial" w:cs="Arial"/>
                <w:i/>
                <w:sz w:val="16"/>
                <w:szCs w:val="16"/>
                <w:lang w:val="en"/>
              </w:rPr>
              <w:t>Radio button</w:t>
            </w:r>
          </w:p>
          <w:p w14:paraId="1A7763B0" w14:textId="4E4F7EB9" w:rsidR="003426EC" w:rsidRPr="00242C88" w:rsidDel="005F66BE" w:rsidRDefault="003426EC" w:rsidP="001E1F7C">
            <w:pPr>
              <w:rPr>
                <w:rFonts w:ascii="Arial" w:hAnsi="Arial" w:cs="Arial"/>
                <w:i/>
                <w:sz w:val="18"/>
                <w:szCs w:val="18"/>
                <w:lang w:val="en"/>
              </w:rPr>
            </w:pPr>
            <w:r w:rsidRPr="0057731F">
              <w:rPr>
                <w:rFonts w:ascii="Arial" w:hAnsi="Arial" w:cs="Arial"/>
                <w:i/>
                <w:sz w:val="16"/>
                <w:szCs w:val="16"/>
                <w:lang w:val="en"/>
              </w:rPr>
              <w:t>Options: Yes / No</w:t>
            </w:r>
          </w:p>
        </w:tc>
        <w:tc>
          <w:tcPr>
            <w:tcW w:w="6492" w:type="dxa"/>
            <w:tcBorders>
              <w:right w:val="single" w:sz="4" w:space="0" w:color="auto"/>
            </w:tcBorders>
            <w:tcMar>
              <w:top w:w="113" w:type="dxa"/>
              <w:left w:w="113" w:type="dxa"/>
              <w:bottom w:w="57" w:type="dxa"/>
              <w:right w:w="113" w:type="dxa"/>
            </w:tcMar>
          </w:tcPr>
          <w:p w14:paraId="71380E4F" w14:textId="230BB57E" w:rsidR="004E2198" w:rsidRPr="00851684" w:rsidRDefault="004E2198" w:rsidP="00851684">
            <w:pPr>
              <w:rPr>
                <w:rFonts w:ascii="Arial" w:eastAsia="Tahoma" w:hAnsi="Arial" w:cs="Arial"/>
                <w:color w:val="000000"/>
                <w:sz w:val="18"/>
                <w:szCs w:val="18"/>
              </w:rPr>
            </w:pPr>
          </w:p>
        </w:tc>
      </w:tr>
      <w:tr w:rsidR="001D58E3" w:rsidRPr="00397362" w14:paraId="6A4E3AFB"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15BBBCE3" w14:textId="09D7F7DC" w:rsidR="001D58E3" w:rsidRDefault="001D58E3" w:rsidP="001D58E3">
            <w:pPr>
              <w:pStyle w:val="ListParagraph"/>
              <w:numPr>
                <w:ilvl w:val="0"/>
                <w:numId w:val="7"/>
              </w:numPr>
              <w:rPr>
                <w:rFonts w:ascii="Arial" w:hAnsi="Arial" w:cs="Arial"/>
                <w:sz w:val="18"/>
                <w:szCs w:val="18"/>
                <w:lang w:val="en"/>
              </w:rPr>
            </w:pPr>
            <w:r>
              <w:rPr>
                <w:rFonts w:ascii="Arial" w:hAnsi="Arial" w:cs="Arial"/>
                <w:sz w:val="18"/>
                <w:szCs w:val="18"/>
                <w:lang w:val="en"/>
              </w:rPr>
              <w:t>List t</w:t>
            </w:r>
            <w:r w:rsidRPr="001D58E3">
              <w:rPr>
                <w:rFonts w:ascii="Arial" w:hAnsi="Arial" w:cs="Arial"/>
                <w:sz w:val="18"/>
                <w:szCs w:val="18"/>
                <w:lang w:val="en"/>
              </w:rPr>
              <w:t xml:space="preserve">he names of the </w:t>
            </w:r>
            <w:r w:rsidR="007965BB">
              <w:rPr>
                <w:rFonts w:ascii="Arial" w:hAnsi="Arial" w:cs="Arial"/>
                <w:sz w:val="18"/>
                <w:szCs w:val="18"/>
                <w:lang w:val="en"/>
              </w:rPr>
              <w:t xml:space="preserve">companies </w:t>
            </w:r>
            <w:r>
              <w:rPr>
                <w:rFonts w:ascii="Arial" w:hAnsi="Arial" w:cs="Arial"/>
                <w:sz w:val="18"/>
                <w:szCs w:val="18"/>
                <w:lang w:val="en"/>
              </w:rPr>
              <w:t xml:space="preserve">that </w:t>
            </w:r>
            <w:r w:rsidR="00AA5CAD">
              <w:rPr>
                <w:rFonts w:ascii="Arial" w:hAnsi="Arial" w:cs="Arial"/>
                <w:sz w:val="18"/>
                <w:szCs w:val="18"/>
                <w:lang w:val="en"/>
              </w:rPr>
              <w:t xml:space="preserve">are applying </w:t>
            </w:r>
            <w:r w:rsidRPr="001D58E3">
              <w:rPr>
                <w:rFonts w:ascii="Arial" w:hAnsi="Arial" w:cs="Arial"/>
                <w:sz w:val="18"/>
                <w:szCs w:val="18"/>
                <w:lang w:val="en"/>
              </w:rPr>
              <w:t>for the identical findings</w:t>
            </w:r>
            <w:r>
              <w:rPr>
                <w:rFonts w:ascii="Arial" w:hAnsi="Arial" w:cs="Arial"/>
                <w:sz w:val="18"/>
                <w:szCs w:val="18"/>
                <w:lang w:val="en"/>
              </w:rPr>
              <w:t>.</w:t>
            </w:r>
          </w:p>
          <w:p w14:paraId="1EB95C45" w14:textId="77777777" w:rsidR="00851684" w:rsidRDefault="00851684" w:rsidP="00851684">
            <w:pPr>
              <w:rPr>
                <w:rFonts w:ascii="Arial" w:hAnsi="Arial" w:cs="Arial"/>
                <w:i/>
                <w:iCs/>
                <w:sz w:val="16"/>
                <w:szCs w:val="16"/>
                <w:lang w:val="en"/>
              </w:rPr>
            </w:pPr>
          </w:p>
          <w:p w14:paraId="75774233" w14:textId="77777777" w:rsidR="00851684" w:rsidRPr="00CD4E06" w:rsidRDefault="00851684" w:rsidP="00851684">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21A46CE8" w14:textId="3662E5BF" w:rsidR="001D58E3" w:rsidRPr="00851684" w:rsidRDefault="001D58E3" w:rsidP="46D30EF5">
            <w:pPr>
              <w:rPr>
                <w:rFonts w:ascii="Arial" w:hAnsi="Arial" w:cs="Arial"/>
                <w:i/>
                <w:iCs/>
                <w:sz w:val="18"/>
                <w:szCs w:val="18"/>
                <w:lang w:val="en-US"/>
              </w:rPr>
            </w:pPr>
            <w:r w:rsidRPr="46D30EF5">
              <w:rPr>
                <w:rFonts w:ascii="Arial" w:hAnsi="Arial" w:cs="Arial"/>
                <w:i/>
                <w:iCs/>
                <w:sz w:val="16"/>
                <w:szCs w:val="16"/>
                <w:lang w:val="en-US"/>
              </w:rPr>
              <w:t xml:space="preserve">Style: </w:t>
            </w:r>
            <w:r w:rsidR="005707BA" w:rsidRPr="46D30EF5">
              <w:rPr>
                <w:rFonts w:ascii="Arial" w:hAnsi="Arial" w:cs="Arial"/>
                <w:i/>
                <w:iCs/>
                <w:sz w:val="16"/>
                <w:szCs w:val="16"/>
                <w:lang w:val="en-US"/>
              </w:rPr>
              <w:t>ABN Lookup</w:t>
            </w:r>
            <w:r w:rsidR="00401B78" w:rsidRPr="46D30EF5">
              <w:rPr>
                <w:rFonts w:ascii="Arial" w:hAnsi="Arial" w:cs="Arial"/>
                <w:i/>
                <w:iCs/>
                <w:sz w:val="16"/>
                <w:szCs w:val="16"/>
                <w:lang w:val="en-US"/>
              </w:rPr>
              <w:t xml:space="preserve"> with </w:t>
            </w:r>
            <w:r w:rsidR="003F6F7A" w:rsidRPr="46D30EF5">
              <w:rPr>
                <w:rFonts w:ascii="Arial" w:hAnsi="Arial" w:cs="Arial"/>
                <w:i/>
                <w:iCs/>
                <w:sz w:val="16"/>
                <w:szCs w:val="16"/>
                <w:lang w:val="en-US"/>
              </w:rPr>
              <w:t>ability</w:t>
            </w:r>
            <w:r w:rsidR="00401B78" w:rsidRPr="46D30EF5">
              <w:rPr>
                <w:rFonts w:ascii="Arial" w:hAnsi="Arial" w:cs="Arial"/>
                <w:i/>
                <w:iCs/>
                <w:sz w:val="16"/>
                <w:szCs w:val="16"/>
                <w:lang w:val="en-US"/>
              </w:rPr>
              <w:t xml:space="preserve"> to add multiple or</w:t>
            </w:r>
            <w:r w:rsidR="0036237C" w:rsidRPr="46D30EF5">
              <w:rPr>
                <w:rFonts w:ascii="Arial" w:hAnsi="Arial" w:cs="Arial"/>
                <w:i/>
                <w:iCs/>
                <w:sz w:val="16"/>
                <w:szCs w:val="16"/>
                <w:lang w:val="en-US"/>
              </w:rPr>
              <w:t>g</w:t>
            </w:r>
            <w:r w:rsidR="00401B78" w:rsidRPr="46D30EF5">
              <w:rPr>
                <w:rFonts w:ascii="Arial" w:hAnsi="Arial" w:cs="Arial"/>
                <w:i/>
                <w:iCs/>
                <w:sz w:val="16"/>
                <w:szCs w:val="16"/>
                <w:lang w:val="en-US"/>
              </w:rPr>
              <w:t>anisations</w:t>
            </w:r>
          </w:p>
        </w:tc>
        <w:tc>
          <w:tcPr>
            <w:tcW w:w="6492" w:type="dxa"/>
            <w:tcBorders>
              <w:right w:val="single" w:sz="4" w:space="0" w:color="auto"/>
            </w:tcBorders>
            <w:tcMar>
              <w:top w:w="113" w:type="dxa"/>
              <w:left w:w="113" w:type="dxa"/>
              <w:bottom w:w="57" w:type="dxa"/>
              <w:right w:w="113" w:type="dxa"/>
            </w:tcMar>
          </w:tcPr>
          <w:p w14:paraId="67D795FD" w14:textId="4139473E" w:rsidR="001D58E3" w:rsidRDefault="001D58E3"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question only applies if YES is selected for ‘</w:t>
            </w:r>
            <w:r w:rsidRPr="001D58E3">
              <w:rPr>
                <w:rFonts w:ascii="Arial" w:eastAsia="Tahoma" w:hAnsi="Arial" w:cs="Arial"/>
                <w:color w:val="000000"/>
                <w:sz w:val="18"/>
                <w:szCs w:val="18"/>
              </w:rPr>
              <w:t xml:space="preserve">Is the application for identical findings on behalf of several </w:t>
            </w:r>
            <w:r w:rsidR="007965BB">
              <w:rPr>
                <w:rFonts w:ascii="Arial" w:eastAsia="Tahoma" w:hAnsi="Arial" w:cs="Arial"/>
                <w:color w:val="000000"/>
                <w:sz w:val="18"/>
                <w:szCs w:val="18"/>
              </w:rPr>
              <w:t>companies</w:t>
            </w:r>
            <w:r w:rsidRPr="001D58E3">
              <w:rPr>
                <w:rFonts w:ascii="Arial" w:eastAsia="Tahoma" w:hAnsi="Arial" w:cs="Arial"/>
                <w:color w:val="000000"/>
                <w:sz w:val="18"/>
                <w:szCs w:val="18"/>
              </w:rPr>
              <w:t>?</w:t>
            </w:r>
            <w:r>
              <w:rPr>
                <w:rFonts w:ascii="Arial" w:eastAsia="Tahoma" w:hAnsi="Arial" w:cs="Arial"/>
                <w:color w:val="000000"/>
                <w:sz w:val="18"/>
                <w:szCs w:val="18"/>
              </w:rPr>
              <w:t>’ question.</w:t>
            </w:r>
          </w:p>
          <w:p w14:paraId="3BF2BD20" w14:textId="7E3B051F" w:rsidR="00AA5CAD" w:rsidRPr="00F423C0" w:rsidRDefault="00AA5CAD" w:rsidP="00F73D30">
            <w:pPr>
              <w:spacing w:after="80"/>
              <w:textAlignment w:val="baseline"/>
              <w:rPr>
                <w:rFonts w:ascii="Arial" w:eastAsia="Tahoma" w:hAnsi="Arial" w:cs="Arial"/>
                <w:color w:val="000000"/>
                <w:sz w:val="18"/>
                <w:szCs w:val="18"/>
              </w:rPr>
            </w:pPr>
          </w:p>
        </w:tc>
      </w:tr>
      <w:tr w:rsidR="00AA5CAD" w:rsidRPr="00397362" w14:paraId="766FD7CB"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21BCB6B5" w14:textId="114B8376" w:rsidR="00AA5CAD" w:rsidRDefault="00AA5CAD" w:rsidP="46D30EF5">
            <w:pPr>
              <w:pStyle w:val="ListParagraph"/>
              <w:numPr>
                <w:ilvl w:val="0"/>
                <w:numId w:val="7"/>
              </w:numPr>
              <w:rPr>
                <w:rFonts w:ascii="Arial" w:hAnsi="Arial" w:cs="Arial"/>
                <w:sz w:val="18"/>
                <w:szCs w:val="18"/>
                <w:lang w:val="en-US"/>
              </w:rPr>
            </w:pPr>
            <w:r w:rsidRPr="46D30EF5">
              <w:rPr>
                <w:rFonts w:ascii="Arial" w:hAnsi="Arial" w:cs="Arial"/>
                <w:sz w:val="18"/>
                <w:szCs w:val="18"/>
                <w:lang w:val="en-US"/>
              </w:rPr>
              <w:t xml:space="preserve">Please provide written consent of the </w:t>
            </w:r>
            <w:r w:rsidR="007965BB" w:rsidRPr="46D30EF5">
              <w:rPr>
                <w:rFonts w:ascii="Arial" w:hAnsi="Arial" w:cs="Arial"/>
                <w:sz w:val="18"/>
                <w:szCs w:val="18"/>
                <w:lang w:val="en-US"/>
              </w:rPr>
              <w:t>companies</w:t>
            </w:r>
            <w:r w:rsidRPr="46D30EF5">
              <w:rPr>
                <w:rFonts w:ascii="Arial" w:hAnsi="Arial" w:cs="Arial"/>
                <w:sz w:val="18"/>
                <w:szCs w:val="18"/>
                <w:lang w:val="en-US"/>
              </w:rPr>
              <w:t xml:space="preserve"> that you are applying on behalf of</w:t>
            </w:r>
            <w:r w:rsidR="00CC2DEA" w:rsidRPr="46D30EF5">
              <w:rPr>
                <w:rFonts w:ascii="Arial" w:hAnsi="Arial" w:cs="Arial"/>
                <w:sz w:val="18"/>
                <w:szCs w:val="18"/>
                <w:lang w:val="en-US"/>
              </w:rPr>
              <w:t>.</w:t>
            </w:r>
          </w:p>
          <w:p w14:paraId="1B0F701F" w14:textId="39BD7767" w:rsidR="00AA5CAD" w:rsidRDefault="00AA5CAD" w:rsidP="00AA5CAD">
            <w:pPr>
              <w:rPr>
                <w:rFonts w:ascii="Arial" w:hAnsi="Arial" w:cs="Arial"/>
                <w:sz w:val="18"/>
                <w:szCs w:val="18"/>
                <w:lang w:val="en"/>
              </w:rPr>
            </w:pPr>
          </w:p>
          <w:p w14:paraId="24978342" w14:textId="77777777" w:rsidR="00AA5CAD" w:rsidRPr="00CD4E06" w:rsidRDefault="00AA5CAD" w:rsidP="00AA5CAD">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0179071" w14:textId="2753129E" w:rsidR="00AA5CAD" w:rsidRPr="00AA5CAD" w:rsidRDefault="00AA5CAD" w:rsidP="00AA5CAD">
            <w:pPr>
              <w:rPr>
                <w:rFonts w:ascii="Arial" w:hAnsi="Arial" w:cs="Arial"/>
                <w:sz w:val="18"/>
                <w:szCs w:val="18"/>
                <w:lang w:val="en"/>
              </w:rPr>
            </w:pPr>
            <w:r w:rsidRPr="001C0201">
              <w:rPr>
                <w:rFonts w:ascii="Arial" w:hAnsi="Arial" w:cs="Arial"/>
                <w:i/>
                <w:iCs/>
                <w:sz w:val="16"/>
                <w:szCs w:val="16"/>
                <w:lang w:val="en"/>
              </w:rPr>
              <w:t>Style: upload attachment</w:t>
            </w:r>
            <w:r w:rsidR="00401B78" w:rsidRPr="001C0201">
              <w:rPr>
                <w:rFonts w:ascii="Arial" w:hAnsi="Arial" w:cs="Arial"/>
                <w:i/>
                <w:iCs/>
                <w:sz w:val="16"/>
                <w:szCs w:val="16"/>
                <w:lang w:val="en"/>
              </w:rPr>
              <w:t>s</w:t>
            </w:r>
            <w:r w:rsidR="00401B78" w:rsidRPr="001C0201">
              <w:rPr>
                <w:rFonts w:ascii="Arial" w:hAnsi="Arial" w:cs="Arial"/>
                <w:i/>
                <w:iCs/>
                <w:sz w:val="16"/>
                <w:szCs w:val="16"/>
                <w:lang w:val="en"/>
              </w:rPr>
              <w:br/>
            </w:r>
            <w:r w:rsidR="003D165D">
              <w:rPr>
                <w:rFonts w:ascii="Arial" w:hAnsi="Arial" w:cs="Arial"/>
                <w:i/>
                <w:iCs/>
                <w:sz w:val="16"/>
                <w:szCs w:val="16"/>
                <w:lang w:val="en"/>
              </w:rPr>
              <w:t>Limit of 10 attachments.</w:t>
            </w:r>
            <w:r w:rsidR="00401B78">
              <w:rPr>
                <w:rFonts w:ascii="Arial" w:hAnsi="Arial" w:cs="Arial"/>
                <w:sz w:val="18"/>
                <w:szCs w:val="18"/>
                <w:lang w:val="en"/>
              </w:rPr>
              <w:t xml:space="preserve"> </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5031563C" w14:textId="37448C92" w:rsidR="00AA5CAD" w:rsidRDefault="00AA5CAD"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question only applies if ‘</w:t>
            </w:r>
            <w:r w:rsidRPr="00AA5CAD">
              <w:rPr>
                <w:rFonts w:ascii="Arial" w:eastAsia="Tahoma" w:hAnsi="Arial" w:cs="Arial"/>
                <w:color w:val="000000"/>
                <w:sz w:val="18"/>
                <w:szCs w:val="18"/>
              </w:rPr>
              <w:t xml:space="preserve">List the names of the </w:t>
            </w:r>
            <w:r w:rsidR="007965BB">
              <w:rPr>
                <w:rFonts w:ascii="Arial" w:eastAsia="Tahoma" w:hAnsi="Arial" w:cs="Arial"/>
                <w:color w:val="000000"/>
                <w:sz w:val="18"/>
                <w:szCs w:val="18"/>
              </w:rPr>
              <w:t>companies</w:t>
            </w:r>
            <w:r w:rsidRPr="00AA5CAD">
              <w:rPr>
                <w:rFonts w:ascii="Arial" w:eastAsia="Tahoma" w:hAnsi="Arial" w:cs="Arial"/>
                <w:color w:val="000000"/>
                <w:sz w:val="18"/>
                <w:szCs w:val="18"/>
              </w:rPr>
              <w:t xml:space="preserve"> that have applied for the identical findings.</w:t>
            </w:r>
            <w:r>
              <w:rPr>
                <w:rFonts w:ascii="Arial" w:eastAsia="Tahoma" w:hAnsi="Arial" w:cs="Arial"/>
                <w:color w:val="000000"/>
                <w:sz w:val="18"/>
                <w:szCs w:val="18"/>
              </w:rPr>
              <w:t>’ is YES.</w:t>
            </w:r>
          </w:p>
          <w:p w14:paraId="40C53705" w14:textId="77777777" w:rsidR="00AA5CAD" w:rsidRDefault="00AA5CAD" w:rsidP="00F73D30">
            <w:pPr>
              <w:spacing w:after="80"/>
              <w:textAlignment w:val="baseline"/>
              <w:rPr>
                <w:rFonts w:ascii="Arial" w:eastAsia="Tahoma" w:hAnsi="Arial" w:cs="Arial"/>
                <w:color w:val="000000"/>
                <w:sz w:val="18"/>
                <w:szCs w:val="18"/>
              </w:rPr>
            </w:pPr>
          </w:p>
          <w:p w14:paraId="130D0B1B" w14:textId="0FC62D51" w:rsidR="00AA5CAD" w:rsidRDefault="00AA5CAD" w:rsidP="007D0F9B">
            <w:pPr>
              <w:textAlignment w:val="baseline"/>
              <w:rPr>
                <w:rFonts w:ascii="Arial" w:eastAsia="Tahoma" w:hAnsi="Arial" w:cs="Arial"/>
                <w:color w:val="000000"/>
                <w:sz w:val="18"/>
                <w:szCs w:val="18"/>
              </w:rPr>
            </w:pPr>
          </w:p>
        </w:tc>
      </w:tr>
    </w:tbl>
    <w:p w14:paraId="579C6E71" w14:textId="18FEFEAA" w:rsidR="001E1F7C" w:rsidRDefault="001E1F7C"/>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864966" w:rsidRPr="00864966" w14:paraId="544CAE95" w14:textId="77777777" w:rsidTr="60E042D6">
        <w:trPr>
          <w:cantSplit/>
          <w:tblHeader/>
        </w:trPr>
        <w:tc>
          <w:tcPr>
            <w:tcW w:w="3799" w:type="dxa"/>
            <w:tcBorders>
              <w:right w:val="nil"/>
            </w:tcBorders>
            <w:shd w:val="clear" w:color="auto" w:fill="002060"/>
            <w:tcMar>
              <w:top w:w="113" w:type="dxa"/>
              <w:left w:w="113" w:type="dxa"/>
              <w:bottom w:w="57" w:type="dxa"/>
              <w:right w:w="113" w:type="dxa"/>
            </w:tcMar>
          </w:tcPr>
          <w:p w14:paraId="133CAF2E" w14:textId="7777777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FFFFFF" w:themeColor="background1"/>
              </w:rPr>
              <w:lastRenderedPageBreak/>
              <w:t>Question</w:t>
            </w:r>
          </w:p>
        </w:tc>
        <w:tc>
          <w:tcPr>
            <w:tcW w:w="6492" w:type="dxa"/>
            <w:tcBorders>
              <w:top w:val="nil"/>
              <w:left w:val="nil"/>
            </w:tcBorders>
            <w:shd w:val="clear" w:color="auto" w:fill="FFFFFF" w:themeFill="background1"/>
            <w:tcMar>
              <w:top w:w="113" w:type="dxa"/>
              <w:left w:w="113" w:type="dxa"/>
              <w:bottom w:w="57" w:type="dxa"/>
              <w:right w:w="113" w:type="dxa"/>
            </w:tcMar>
          </w:tcPr>
          <w:p w14:paraId="1A193681" w14:textId="7777777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002060"/>
              </w:rPr>
              <w:t>Guidance</w:t>
            </w:r>
          </w:p>
        </w:tc>
      </w:tr>
      <w:tr w:rsidR="00FD13AE" w:rsidRPr="00397362" w14:paraId="626F9FE3" w14:textId="77777777" w:rsidTr="60E042D6">
        <w:trPr>
          <w:cantSplit/>
          <w:tblHeader/>
        </w:trPr>
        <w:tc>
          <w:tcPr>
            <w:tcW w:w="10291" w:type="dxa"/>
            <w:gridSpan w:val="2"/>
            <w:shd w:val="clear" w:color="auto" w:fill="0070C0"/>
            <w:tcMar>
              <w:top w:w="113" w:type="dxa"/>
              <w:left w:w="113" w:type="dxa"/>
              <w:bottom w:w="57" w:type="dxa"/>
              <w:right w:w="113" w:type="dxa"/>
            </w:tcMar>
          </w:tcPr>
          <w:p w14:paraId="3EA887D4" w14:textId="4C7EDA9B" w:rsidR="00FD13AE" w:rsidRPr="00AC274B" w:rsidRDefault="00FD13AE" w:rsidP="00BE1F87">
            <w:pPr>
              <w:spacing w:after="80"/>
              <w:rPr>
                <w:rFonts w:ascii="Arial" w:eastAsia="Tahoma" w:hAnsi="Arial" w:cs="Arial"/>
                <w:b/>
                <w:color w:val="FFFFFF" w:themeColor="background1"/>
                <w:sz w:val="18"/>
                <w:szCs w:val="18"/>
              </w:rPr>
            </w:pPr>
            <w:r w:rsidRPr="00D06CB4">
              <w:rPr>
                <w:rFonts w:ascii="Arial" w:eastAsia="Tahoma" w:hAnsi="Arial" w:cs="Arial"/>
                <w:b/>
                <w:color w:val="FFFFFF" w:themeColor="background1"/>
                <w:sz w:val="28"/>
                <w:szCs w:val="28"/>
              </w:rPr>
              <w:t>Section</w:t>
            </w:r>
            <w:r w:rsidR="001361D6">
              <w:rPr>
                <w:rFonts w:ascii="Arial" w:eastAsia="Tahoma" w:hAnsi="Arial" w:cs="Arial"/>
                <w:b/>
                <w:color w:val="FFFFFF" w:themeColor="background1"/>
                <w:sz w:val="28"/>
                <w:szCs w:val="28"/>
              </w:rPr>
              <w:t xml:space="preserve"> 4</w:t>
            </w:r>
            <w:r w:rsidRPr="00D06CB4">
              <w:rPr>
                <w:rFonts w:ascii="Arial" w:eastAsia="Tahoma" w:hAnsi="Arial" w:cs="Arial"/>
                <w:b/>
                <w:color w:val="FFFFFF" w:themeColor="background1"/>
                <w:sz w:val="28"/>
                <w:szCs w:val="28"/>
              </w:rPr>
              <w:t>: Contact details</w:t>
            </w:r>
          </w:p>
        </w:tc>
      </w:tr>
      <w:tr w:rsidR="004D0F30" w:rsidRPr="0018722C" w14:paraId="46B7955D" w14:textId="77777777" w:rsidTr="00FB15FF">
        <w:trPr>
          <w:cantSplit/>
          <w:trHeight w:val="624"/>
        </w:trPr>
        <w:tc>
          <w:tcPr>
            <w:tcW w:w="10291" w:type="dxa"/>
            <w:gridSpan w:val="2"/>
            <w:tcBorders>
              <w:bottom w:val="single" w:sz="4" w:space="0" w:color="auto"/>
            </w:tcBorders>
            <w:shd w:val="clear" w:color="auto" w:fill="F2F2F2" w:themeFill="background1" w:themeFillShade="F2"/>
            <w:tcMar>
              <w:top w:w="113" w:type="dxa"/>
              <w:left w:w="113" w:type="dxa"/>
              <w:bottom w:w="57" w:type="dxa"/>
              <w:right w:w="113" w:type="dxa"/>
            </w:tcMar>
          </w:tcPr>
          <w:p w14:paraId="287004BF" w14:textId="77777777" w:rsidR="00987B20" w:rsidRDefault="00987B20" w:rsidP="00987B20">
            <w:pPr>
              <w:spacing w:after="80"/>
              <w:textAlignment w:val="baseline"/>
              <w:rPr>
                <w:rFonts w:ascii="Arial" w:eastAsia="Tahoma" w:hAnsi="Arial" w:cs="Arial"/>
                <w:color w:val="000000" w:themeColor="text1"/>
                <w:sz w:val="18"/>
                <w:szCs w:val="18"/>
              </w:rPr>
            </w:pPr>
            <w:r>
              <w:rPr>
                <w:rFonts w:ascii="Arial" w:eastAsia="Tahoma" w:hAnsi="Arial" w:cs="Arial"/>
                <w:color w:val="000000" w:themeColor="text1"/>
                <w:sz w:val="18"/>
                <w:szCs w:val="18"/>
              </w:rPr>
              <w:t>A</w:t>
            </w:r>
            <w:r w:rsidRPr="0018722C">
              <w:rPr>
                <w:rFonts w:ascii="Arial" w:eastAsia="Tahoma" w:hAnsi="Arial" w:cs="Arial"/>
                <w:color w:val="000000" w:themeColor="text1"/>
                <w:sz w:val="18"/>
                <w:szCs w:val="18"/>
              </w:rPr>
              <w:t>ll contact</w:t>
            </w:r>
            <w:r>
              <w:rPr>
                <w:rFonts w:ascii="Arial" w:eastAsia="Tahoma" w:hAnsi="Arial" w:cs="Arial"/>
                <w:color w:val="000000" w:themeColor="text1"/>
                <w:sz w:val="18"/>
                <w:szCs w:val="18"/>
              </w:rPr>
              <w:t xml:space="preserve"> person</w:t>
            </w:r>
            <w:r w:rsidRPr="0018722C">
              <w:rPr>
                <w:rFonts w:ascii="Arial" w:eastAsia="Tahoma" w:hAnsi="Arial" w:cs="Arial"/>
                <w:color w:val="000000" w:themeColor="text1"/>
                <w:sz w:val="18"/>
                <w:szCs w:val="18"/>
              </w:rPr>
              <w:t>s</w:t>
            </w:r>
            <w:r>
              <w:rPr>
                <w:rFonts w:ascii="Arial" w:eastAsia="Tahoma" w:hAnsi="Arial" w:cs="Arial"/>
                <w:color w:val="000000" w:themeColor="text1"/>
                <w:sz w:val="18"/>
                <w:szCs w:val="18"/>
              </w:rPr>
              <w:t>:</w:t>
            </w:r>
          </w:p>
          <w:p w14:paraId="6C72EE7F" w14:textId="77777777" w:rsidR="00987B20" w:rsidRPr="0099145C" w:rsidRDefault="00987B20" w:rsidP="00987B20">
            <w:pPr>
              <w:pStyle w:val="Title"/>
              <w:numPr>
                <w:ilvl w:val="0"/>
                <w:numId w:val="42"/>
              </w:numPr>
              <w:spacing w:line="300" w:lineRule="auto"/>
              <w:rPr>
                <w:rFonts w:ascii="Arial" w:eastAsia="Tahoma" w:hAnsi="Arial" w:cs="Arial"/>
                <w:spacing w:val="0"/>
                <w:kern w:val="0"/>
                <w:sz w:val="18"/>
                <w:szCs w:val="18"/>
              </w:rPr>
            </w:pPr>
            <w:bookmarkStart w:id="0" w:name="_Hlk147934046"/>
            <w:r w:rsidRPr="0099145C">
              <w:rPr>
                <w:rFonts w:ascii="Arial" w:eastAsia="Tahoma" w:hAnsi="Arial" w:cs="Arial"/>
                <w:spacing w:val="0"/>
                <w:kern w:val="0"/>
                <w:sz w:val="18"/>
                <w:szCs w:val="18"/>
              </w:rPr>
              <w:t>must be authorised to represent, act on behalf of and bind the company</w:t>
            </w:r>
          </w:p>
          <w:p w14:paraId="1034798C" w14:textId="77777777" w:rsidR="00987B20" w:rsidRPr="0099145C" w:rsidRDefault="00987B20" w:rsidP="00987B20">
            <w:pPr>
              <w:pStyle w:val="Title"/>
              <w:numPr>
                <w:ilvl w:val="0"/>
                <w:numId w:val="42"/>
              </w:numPr>
              <w:spacing w:line="300" w:lineRule="auto"/>
              <w:rPr>
                <w:rFonts w:ascii="Arial" w:eastAsia="Tahoma" w:hAnsi="Arial" w:cs="Arial"/>
                <w:spacing w:val="0"/>
                <w:kern w:val="0"/>
                <w:sz w:val="18"/>
                <w:szCs w:val="18"/>
              </w:rPr>
            </w:pPr>
            <w:r w:rsidRPr="0099145C">
              <w:rPr>
                <w:rFonts w:ascii="Arial" w:eastAsia="Tahoma" w:hAnsi="Arial" w:cs="Arial"/>
                <w:spacing w:val="0"/>
                <w:kern w:val="0"/>
                <w:sz w:val="18"/>
                <w:szCs w:val="18"/>
              </w:rPr>
              <w:t>must have consented to their personal information being used and disclosed as set out in this form</w:t>
            </w:r>
          </w:p>
          <w:p w14:paraId="4827A9A1" w14:textId="77777777" w:rsidR="00987B20" w:rsidRPr="0099145C" w:rsidRDefault="00987B20" w:rsidP="00987B20">
            <w:pPr>
              <w:pStyle w:val="Title"/>
              <w:numPr>
                <w:ilvl w:val="0"/>
                <w:numId w:val="42"/>
              </w:numPr>
              <w:spacing w:line="300" w:lineRule="auto"/>
              <w:rPr>
                <w:rFonts w:ascii="Arial" w:eastAsia="Tahoma" w:hAnsi="Arial" w:cs="Arial"/>
                <w:spacing w:val="0"/>
                <w:kern w:val="0"/>
                <w:sz w:val="18"/>
                <w:szCs w:val="18"/>
              </w:rPr>
            </w:pPr>
            <w:r w:rsidRPr="0099145C">
              <w:rPr>
                <w:rFonts w:ascii="Arial" w:eastAsia="Tahoma" w:hAnsi="Arial" w:cs="Arial"/>
                <w:spacing w:val="0"/>
                <w:kern w:val="0"/>
                <w:sz w:val="18"/>
                <w:szCs w:val="18"/>
              </w:rPr>
              <w:t>may receive correspondence about the application and may be contacted by the Department or the ATO to provide further information</w:t>
            </w:r>
            <w:bookmarkEnd w:id="0"/>
            <w:r w:rsidRPr="0099145C">
              <w:rPr>
                <w:rFonts w:ascii="Arial" w:eastAsia="Tahoma" w:hAnsi="Arial" w:cs="Arial"/>
                <w:spacing w:val="0"/>
                <w:kern w:val="0"/>
                <w:sz w:val="18"/>
                <w:szCs w:val="18"/>
              </w:rPr>
              <w:t>.</w:t>
            </w:r>
          </w:p>
          <w:p w14:paraId="6F55B96E" w14:textId="09680A67" w:rsidR="004D0F30" w:rsidRPr="0018722C" w:rsidRDefault="00594D4A" w:rsidP="005F00E8">
            <w:pPr>
              <w:spacing w:after="80"/>
              <w:textAlignment w:val="baseline"/>
              <w:rPr>
                <w:rFonts w:ascii="Arial" w:eastAsia="Tahoma" w:hAnsi="Arial" w:cs="Arial"/>
                <w:color w:val="000000" w:themeColor="text1"/>
                <w:sz w:val="18"/>
                <w:szCs w:val="18"/>
              </w:rPr>
            </w:pPr>
            <w:r>
              <w:rPr>
                <w:rFonts w:ascii="Arial" w:eastAsia="Tahoma" w:hAnsi="Arial" w:cs="Arial"/>
                <w:color w:val="000000" w:themeColor="text1"/>
                <w:sz w:val="18"/>
                <w:szCs w:val="18"/>
              </w:rPr>
              <w:br/>
            </w:r>
            <w:r w:rsidR="004D0F30" w:rsidRPr="00704CD9">
              <w:rPr>
                <w:rFonts w:ascii="Arial" w:hAnsi="Arial" w:cs="Arial"/>
                <w:color w:val="000000" w:themeColor="text1"/>
                <w:sz w:val="18"/>
                <w:szCs w:val="18"/>
              </w:rPr>
              <w:t>For help with completing this section, please refer to </w:t>
            </w:r>
            <w:hyperlink r:id="rId33" w:history="1">
              <w:r w:rsidR="004D0F30" w:rsidRPr="00720255">
                <w:rPr>
                  <w:rStyle w:val="Hyperlink"/>
                  <w:rFonts w:ascii="Arial" w:hAnsi="Arial" w:cs="Arial"/>
                  <w:sz w:val="18"/>
                  <w:szCs w:val="18"/>
                </w:rPr>
                <w:t>Application Guidance</w:t>
              </w:r>
            </w:hyperlink>
            <w:r w:rsidR="004D0F30" w:rsidRPr="00815A7B">
              <w:rPr>
                <w:rStyle w:val="Strong"/>
                <w:rFonts w:ascii="Arial" w:hAnsi="Arial" w:cs="Arial"/>
                <w:color w:val="0063E8"/>
                <w:sz w:val="18"/>
                <w:szCs w:val="18"/>
              </w:rPr>
              <w:t>.</w:t>
            </w:r>
          </w:p>
        </w:tc>
      </w:tr>
      <w:tr w:rsidR="00DD0063" w:rsidRPr="00397362" w14:paraId="1568A83C" w14:textId="77777777" w:rsidTr="00FB15FF">
        <w:trPr>
          <w:cantSplit/>
        </w:trPr>
        <w:tc>
          <w:tcPr>
            <w:tcW w:w="3799" w:type="dxa"/>
            <w:tcBorders>
              <w:top w:val="single" w:sz="4" w:space="0" w:color="auto"/>
              <w:left w:val="single" w:sz="4" w:space="0" w:color="auto"/>
              <w:right w:val="single" w:sz="4" w:space="0" w:color="auto"/>
            </w:tcBorders>
            <w:shd w:val="clear" w:color="auto" w:fill="DEEAF6" w:themeFill="accent1" w:themeFillTint="33"/>
            <w:tcMar>
              <w:top w:w="113" w:type="dxa"/>
              <w:left w:w="113" w:type="dxa"/>
              <w:bottom w:w="57" w:type="dxa"/>
              <w:right w:w="113" w:type="dxa"/>
            </w:tcMar>
          </w:tcPr>
          <w:p w14:paraId="6E1647A0" w14:textId="77777777" w:rsidR="004942DA" w:rsidRPr="004942DA" w:rsidRDefault="004942DA" w:rsidP="00EE22F0">
            <w:pPr>
              <w:pStyle w:val="ListParagraph"/>
              <w:numPr>
                <w:ilvl w:val="0"/>
                <w:numId w:val="7"/>
              </w:numPr>
              <w:rPr>
                <w:rFonts w:ascii="Arial" w:hAnsi="Arial" w:cs="Arial"/>
                <w:sz w:val="18"/>
                <w:szCs w:val="18"/>
                <w:lang w:val="en"/>
              </w:rPr>
            </w:pPr>
            <w:r w:rsidRPr="004942DA">
              <w:rPr>
                <w:rFonts w:ascii="Arial" w:hAnsi="Arial" w:cs="Arial"/>
                <w:sz w:val="18"/>
                <w:szCs w:val="18"/>
                <w:lang w:val="en"/>
              </w:rPr>
              <w:t>Are you an agent applying on behalf of a Company?</w:t>
            </w:r>
          </w:p>
          <w:p w14:paraId="4CDB184D" w14:textId="13F61976" w:rsidR="004942DA" w:rsidRPr="0098497A" w:rsidRDefault="004942DA" w:rsidP="004942DA">
            <w:pPr>
              <w:rPr>
                <w:rFonts w:ascii="Arial" w:eastAsia="Tahoma" w:hAnsi="Arial" w:cs="Arial"/>
                <w:iCs/>
                <w:color w:val="000000"/>
                <w:sz w:val="16"/>
                <w:szCs w:val="16"/>
              </w:rPr>
            </w:pPr>
            <w:r w:rsidRPr="0098497A">
              <w:rPr>
                <w:rFonts w:ascii="Arial" w:eastAsia="Tahoma" w:hAnsi="Arial" w:cs="Arial"/>
                <w:iCs/>
                <w:color w:val="000000"/>
                <w:sz w:val="16"/>
                <w:szCs w:val="16"/>
              </w:rPr>
              <w:br/>
              <w:t xml:space="preserve">Options: </w:t>
            </w:r>
          </w:p>
          <w:p w14:paraId="0C4019F1" w14:textId="77777777" w:rsidR="004942DA" w:rsidRPr="0098497A" w:rsidRDefault="004942DA" w:rsidP="00EE22F0">
            <w:pPr>
              <w:pStyle w:val="ListParagraph"/>
              <w:numPr>
                <w:ilvl w:val="0"/>
                <w:numId w:val="10"/>
              </w:numPr>
              <w:rPr>
                <w:rFonts w:ascii="Arial" w:hAnsi="Arial" w:cs="Arial"/>
                <w:iCs/>
                <w:sz w:val="16"/>
                <w:szCs w:val="16"/>
              </w:rPr>
            </w:pPr>
            <w:r w:rsidRPr="0098497A">
              <w:rPr>
                <w:rFonts w:ascii="Arial" w:hAnsi="Arial" w:cs="Arial"/>
                <w:iCs/>
                <w:sz w:val="16"/>
                <w:szCs w:val="16"/>
              </w:rPr>
              <w:t>No – I am the Company</w:t>
            </w:r>
            <w:r w:rsidRPr="0098497A">
              <w:rPr>
                <w:rFonts w:ascii="Arial" w:hAnsi="Arial" w:cs="Arial"/>
                <w:iCs/>
                <w:sz w:val="16"/>
                <w:szCs w:val="16"/>
              </w:rPr>
              <w:tab/>
            </w:r>
          </w:p>
          <w:p w14:paraId="75E49C85" w14:textId="77777777" w:rsidR="00DD0063" w:rsidRPr="0098497A" w:rsidRDefault="004942DA" w:rsidP="00EE22F0">
            <w:pPr>
              <w:pStyle w:val="ListParagraph"/>
              <w:numPr>
                <w:ilvl w:val="0"/>
                <w:numId w:val="10"/>
              </w:numPr>
              <w:textAlignment w:val="baseline"/>
              <w:rPr>
                <w:rFonts w:ascii="Arial" w:eastAsia="Tahoma" w:hAnsi="Arial" w:cs="Arial"/>
                <w:iCs/>
                <w:color w:val="000000"/>
                <w:sz w:val="18"/>
                <w:szCs w:val="18"/>
              </w:rPr>
            </w:pPr>
            <w:r w:rsidRPr="0098497A">
              <w:rPr>
                <w:rFonts w:ascii="Arial" w:hAnsi="Arial" w:cs="Arial"/>
                <w:iCs/>
                <w:sz w:val="16"/>
                <w:szCs w:val="16"/>
              </w:rPr>
              <w:t>Yes – I am an agent acting on behalf of a Company</w:t>
            </w:r>
          </w:p>
          <w:p w14:paraId="20C3E611" w14:textId="77777777" w:rsidR="003B5FB1" w:rsidRDefault="003B5FB1" w:rsidP="003B5FB1">
            <w:pPr>
              <w:textAlignment w:val="baseline"/>
              <w:rPr>
                <w:rFonts w:ascii="Arial" w:eastAsia="Tahoma" w:hAnsi="Arial" w:cs="Arial"/>
                <w:color w:val="000000"/>
                <w:sz w:val="18"/>
                <w:szCs w:val="18"/>
              </w:rPr>
            </w:pPr>
          </w:p>
          <w:p w14:paraId="165DE03D" w14:textId="77777777" w:rsidR="003B5FB1" w:rsidRPr="00CD4E06" w:rsidRDefault="003B5FB1" w:rsidP="003B5FB1">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35A2F92" w14:textId="2A703145" w:rsidR="003B5FB1" w:rsidRPr="003B5FB1" w:rsidRDefault="003B5FB1" w:rsidP="003B5FB1">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Style: Radio button</w:t>
            </w:r>
          </w:p>
        </w:tc>
        <w:tc>
          <w:tcPr>
            <w:tcW w:w="6492" w:type="dxa"/>
            <w:tcBorders>
              <w:top w:val="single" w:sz="4" w:space="0" w:color="auto"/>
              <w:left w:val="single" w:sz="4" w:space="0" w:color="auto"/>
              <w:right w:val="single" w:sz="4" w:space="0" w:color="auto"/>
            </w:tcBorders>
            <w:tcMar>
              <w:top w:w="113" w:type="dxa"/>
              <w:left w:w="113" w:type="dxa"/>
              <w:bottom w:w="57" w:type="dxa"/>
              <w:right w:w="113" w:type="dxa"/>
            </w:tcMar>
          </w:tcPr>
          <w:p w14:paraId="10A8DBC1" w14:textId="77777777" w:rsidR="00853CF3" w:rsidRPr="002B5AB2" w:rsidRDefault="00853CF3" w:rsidP="00853CF3">
            <w:pPr>
              <w:rPr>
                <w:rFonts w:ascii="Arial" w:hAnsi="Arial" w:cs="Arial"/>
                <w:b/>
                <w:sz w:val="18"/>
                <w:szCs w:val="18"/>
                <w:lang w:val="en"/>
              </w:rPr>
            </w:pPr>
            <w:r w:rsidRPr="002B5AB2">
              <w:rPr>
                <w:rFonts w:ascii="Arial" w:hAnsi="Arial" w:cs="Arial"/>
                <w:b/>
                <w:sz w:val="18"/>
                <w:szCs w:val="18"/>
                <w:lang w:val="en"/>
              </w:rPr>
              <w:t>What is an agent?</w:t>
            </w:r>
          </w:p>
          <w:p w14:paraId="25DFCA82" w14:textId="390332A3" w:rsidR="00DD0063" w:rsidRDefault="00853CF3" w:rsidP="00853CF3">
            <w:pPr>
              <w:spacing w:after="80"/>
              <w:textAlignment w:val="baseline"/>
              <w:rPr>
                <w:rFonts w:ascii="Arial" w:eastAsia="Tahoma" w:hAnsi="Arial" w:cs="Arial"/>
                <w:color w:val="000000"/>
                <w:sz w:val="18"/>
                <w:szCs w:val="18"/>
              </w:rPr>
            </w:pPr>
            <w:r w:rsidRPr="002B5AB2">
              <w:rPr>
                <w:rFonts w:ascii="Arial" w:hAnsi="Arial" w:cs="Arial"/>
                <w:sz w:val="18"/>
                <w:szCs w:val="18"/>
                <w:lang w:val="en"/>
              </w:rPr>
              <w:t xml:space="preserve">An agent </w:t>
            </w:r>
            <w:proofErr w:type="gramStart"/>
            <w:r w:rsidRPr="002B5AB2">
              <w:rPr>
                <w:rFonts w:ascii="Arial" w:hAnsi="Arial" w:cs="Arial"/>
                <w:sz w:val="18"/>
                <w:szCs w:val="18"/>
                <w:lang w:val="en"/>
              </w:rPr>
              <w:t>is someone who is</w:t>
            </w:r>
            <w:proofErr w:type="gramEnd"/>
            <w:r w:rsidRPr="002B5AB2">
              <w:rPr>
                <w:rFonts w:ascii="Arial" w:hAnsi="Arial" w:cs="Arial"/>
                <w:sz w:val="18"/>
                <w:szCs w:val="18"/>
                <w:lang w:val="en"/>
              </w:rPr>
              <w:t xml:space="preserve"> not an officer of the R&amp;D Company but completes the form on behalf of the R&amp;D Company to whom the application refers and does not have to be a registered tax agent.</w:t>
            </w:r>
          </w:p>
        </w:tc>
      </w:tr>
      <w:tr w:rsidR="00DD0063" w:rsidRPr="00397362" w14:paraId="06894CA6"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E876930" w14:textId="77777777" w:rsidR="004942DA" w:rsidRPr="004942DA" w:rsidRDefault="004942DA" w:rsidP="00EE22F0">
            <w:pPr>
              <w:pStyle w:val="ListParagraph"/>
              <w:numPr>
                <w:ilvl w:val="0"/>
                <w:numId w:val="7"/>
              </w:numPr>
              <w:rPr>
                <w:rFonts w:ascii="Arial" w:hAnsi="Arial" w:cs="Arial"/>
                <w:sz w:val="18"/>
                <w:szCs w:val="18"/>
                <w:lang w:val="en"/>
              </w:rPr>
            </w:pPr>
            <w:r w:rsidRPr="004942DA">
              <w:rPr>
                <w:rFonts w:ascii="Arial" w:hAnsi="Arial" w:cs="Arial"/>
                <w:sz w:val="18"/>
                <w:szCs w:val="18"/>
                <w:lang w:val="en"/>
              </w:rPr>
              <w:t>What type of entity are you?</w:t>
            </w:r>
          </w:p>
          <w:p w14:paraId="77A06E5E" w14:textId="093B42CE" w:rsidR="004942DA" w:rsidRPr="0098497A" w:rsidRDefault="004942DA" w:rsidP="004942DA">
            <w:pPr>
              <w:rPr>
                <w:rFonts w:ascii="Arial" w:eastAsia="Tahoma" w:hAnsi="Arial" w:cs="Arial"/>
                <w:iCs/>
                <w:color w:val="000000"/>
                <w:sz w:val="16"/>
                <w:szCs w:val="16"/>
              </w:rPr>
            </w:pPr>
            <w:r>
              <w:rPr>
                <w:rFonts w:ascii="Arial" w:eastAsia="Tahoma" w:hAnsi="Arial" w:cs="Arial"/>
                <w:i/>
                <w:color w:val="000000"/>
                <w:sz w:val="16"/>
                <w:szCs w:val="16"/>
              </w:rPr>
              <w:br/>
            </w:r>
            <w:r w:rsidRPr="0098497A">
              <w:rPr>
                <w:rFonts w:ascii="Arial" w:eastAsia="Tahoma" w:hAnsi="Arial" w:cs="Arial"/>
                <w:iCs/>
                <w:color w:val="000000"/>
                <w:sz w:val="16"/>
                <w:szCs w:val="16"/>
              </w:rPr>
              <w:t xml:space="preserve">Options: </w:t>
            </w:r>
          </w:p>
          <w:p w14:paraId="34BEACCC" w14:textId="469AA05C" w:rsidR="004F637D" w:rsidRPr="0098497A" w:rsidRDefault="004F637D" w:rsidP="004F637D">
            <w:pPr>
              <w:pStyle w:val="ListParagraph"/>
              <w:numPr>
                <w:ilvl w:val="0"/>
                <w:numId w:val="11"/>
              </w:numPr>
              <w:rPr>
                <w:rFonts w:ascii="Arial" w:hAnsi="Arial" w:cs="Arial"/>
                <w:iCs/>
                <w:sz w:val="16"/>
                <w:szCs w:val="16"/>
              </w:rPr>
            </w:pPr>
            <w:r w:rsidRPr="0098497A">
              <w:rPr>
                <w:rFonts w:ascii="Arial" w:hAnsi="Arial" w:cs="Arial" w:hint="eastAsia"/>
                <w:iCs/>
                <w:sz w:val="16"/>
                <w:szCs w:val="16"/>
              </w:rPr>
              <w:t xml:space="preserve">Registered Tax Agent acting with the Company's </w:t>
            </w:r>
            <w:r w:rsidRPr="0098497A">
              <w:rPr>
                <w:rFonts w:ascii="Arial" w:hAnsi="Arial" w:cs="Arial"/>
                <w:iCs/>
                <w:sz w:val="16"/>
                <w:szCs w:val="16"/>
              </w:rPr>
              <w:t>authori</w:t>
            </w:r>
            <w:r w:rsidR="00B43BBC" w:rsidRPr="0098497A">
              <w:rPr>
                <w:rFonts w:ascii="Arial" w:hAnsi="Arial" w:cs="Arial"/>
                <w:iCs/>
                <w:sz w:val="16"/>
                <w:szCs w:val="16"/>
              </w:rPr>
              <w:t>s</w:t>
            </w:r>
            <w:r w:rsidRPr="0098497A">
              <w:rPr>
                <w:rFonts w:ascii="Arial" w:hAnsi="Arial" w:cs="Arial"/>
                <w:iCs/>
                <w:sz w:val="16"/>
                <w:szCs w:val="16"/>
              </w:rPr>
              <w:t>ation</w:t>
            </w:r>
          </w:p>
          <w:p w14:paraId="11F7E6D4" w14:textId="77777777" w:rsidR="004F637D" w:rsidRPr="0098497A" w:rsidRDefault="004F637D" w:rsidP="004F637D">
            <w:pPr>
              <w:pStyle w:val="ListParagraph"/>
              <w:numPr>
                <w:ilvl w:val="0"/>
                <w:numId w:val="11"/>
              </w:numPr>
              <w:rPr>
                <w:rFonts w:ascii="Arial" w:hAnsi="Arial" w:cs="Arial"/>
                <w:iCs/>
                <w:sz w:val="16"/>
                <w:szCs w:val="16"/>
              </w:rPr>
            </w:pPr>
            <w:bookmarkStart w:id="1" w:name="_Hlk146097213"/>
            <w:r w:rsidRPr="0098497A">
              <w:rPr>
                <w:rFonts w:ascii="Arial" w:hAnsi="Arial" w:cs="Arial"/>
                <w:iCs/>
                <w:sz w:val="16"/>
                <w:szCs w:val="16"/>
              </w:rPr>
              <w:t>Tax or R&amp;D Consultant</w:t>
            </w:r>
          </w:p>
          <w:p w14:paraId="6E5F08E3" w14:textId="77777777" w:rsidR="004F637D" w:rsidRPr="0098497A" w:rsidRDefault="004F637D" w:rsidP="004F637D">
            <w:pPr>
              <w:pStyle w:val="ListParagraph"/>
              <w:numPr>
                <w:ilvl w:val="0"/>
                <w:numId w:val="11"/>
              </w:numPr>
              <w:rPr>
                <w:rFonts w:ascii="Arial" w:hAnsi="Arial" w:cs="Arial"/>
                <w:iCs/>
                <w:sz w:val="16"/>
                <w:szCs w:val="16"/>
              </w:rPr>
            </w:pPr>
            <w:bookmarkStart w:id="2" w:name="_Hlk146097230"/>
            <w:bookmarkEnd w:id="1"/>
            <w:r w:rsidRPr="0098497A">
              <w:rPr>
                <w:rFonts w:ascii="Arial" w:hAnsi="Arial" w:cs="Arial"/>
                <w:iCs/>
                <w:sz w:val="16"/>
                <w:szCs w:val="16"/>
              </w:rPr>
              <w:t>Cooperative Research Centre (where CRC is one entity)</w:t>
            </w:r>
            <w:bookmarkEnd w:id="2"/>
            <w:r w:rsidRPr="0098497A">
              <w:rPr>
                <w:rFonts w:ascii="Arial" w:hAnsi="Arial" w:cs="Arial"/>
                <w:iCs/>
                <w:sz w:val="16"/>
                <w:szCs w:val="16"/>
              </w:rPr>
              <w:tab/>
            </w:r>
          </w:p>
          <w:p w14:paraId="6BED9A20" w14:textId="77777777" w:rsidR="00F80C15" w:rsidRPr="0098497A" w:rsidRDefault="004F637D" w:rsidP="004F637D">
            <w:pPr>
              <w:pStyle w:val="ListParagraph"/>
              <w:numPr>
                <w:ilvl w:val="0"/>
                <w:numId w:val="11"/>
              </w:numPr>
              <w:textAlignment w:val="baseline"/>
              <w:rPr>
                <w:rFonts w:ascii="Arial" w:eastAsia="Tahoma" w:hAnsi="Arial" w:cs="Arial"/>
                <w:iCs/>
                <w:color w:val="000000"/>
                <w:sz w:val="18"/>
                <w:szCs w:val="18"/>
              </w:rPr>
            </w:pPr>
            <w:bookmarkStart w:id="3" w:name="_Hlk146097240"/>
            <w:r w:rsidRPr="0098497A">
              <w:rPr>
                <w:rFonts w:ascii="Arial" w:hAnsi="Arial" w:cs="Arial"/>
                <w:iCs/>
                <w:sz w:val="16"/>
                <w:szCs w:val="16"/>
              </w:rPr>
              <w:t>One of the entities that makes up a Cooperative Research Centre</w:t>
            </w:r>
            <w:bookmarkEnd w:id="3"/>
          </w:p>
          <w:p w14:paraId="4EE4DD4E" w14:textId="2C3B1D5B" w:rsidR="004F637D" w:rsidRPr="0098497A" w:rsidRDefault="00F80C15" w:rsidP="004F637D">
            <w:pPr>
              <w:pStyle w:val="ListParagraph"/>
              <w:numPr>
                <w:ilvl w:val="0"/>
                <w:numId w:val="11"/>
              </w:numPr>
              <w:textAlignment w:val="baseline"/>
              <w:rPr>
                <w:rFonts w:ascii="Arial" w:eastAsia="Tahoma" w:hAnsi="Arial" w:cs="Arial"/>
                <w:iCs/>
                <w:color w:val="000000"/>
                <w:sz w:val="18"/>
                <w:szCs w:val="18"/>
              </w:rPr>
            </w:pPr>
            <w:r w:rsidRPr="0098497A">
              <w:rPr>
                <w:rFonts w:ascii="Arial" w:hAnsi="Arial" w:cs="Arial"/>
                <w:iCs/>
                <w:sz w:val="16"/>
                <w:szCs w:val="16"/>
              </w:rPr>
              <w:t>Research Service Provider (RSP)</w:t>
            </w:r>
            <w:r w:rsidR="004F637D" w:rsidRPr="0098497A">
              <w:rPr>
                <w:rFonts w:ascii="Arial" w:hAnsi="Arial" w:cs="Arial"/>
                <w:iCs/>
                <w:sz w:val="16"/>
                <w:szCs w:val="16"/>
              </w:rPr>
              <w:tab/>
            </w:r>
          </w:p>
          <w:p w14:paraId="2FB14109" w14:textId="77777777" w:rsidR="00DD0063" w:rsidRPr="0098497A" w:rsidRDefault="004F637D" w:rsidP="00EE22F0">
            <w:pPr>
              <w:pStyle w:val="ListParagraph"/>
              <w:numPr>
                <w:ilvl w:val="0"/>
                <w:numId w:val="11"/>
              </w:numPr>
              <w:textAlignment w:val="baseline"/>
              <w:rPr>
                <w:rFonts w:ascii="Arial" w:eastAsia="Tahoma" w:hAnsi="Arial" w:cs="Arial"/>
                <w:iCs/>
                <w:color w:val="000000"/>
                <w:sz w:val="18"/>
                <w:szCs w:val="18"/>
              </w:rPr>
            </w:pPr>
            <w:r w:rsidRPr="0098497A">
              <w:rPr>
                <w:rFonts w:ascii="Arial" w:eastAsia="Tahoma" w:hAnsi="Arial" w:cs="Arial"/>
                <w:iCs/>
                <w:color w:val="000000"/>
                <w:sz w:val="16"/>
                <w:szCs w:val="16"/>
              </w:rPr>
              <w:t>Other</w:t>
            </w:r>
          </w:p>
          <w:p w14:paraId="000BD594" w14:textId="77777777" w:rsidR="003B5FB1" w:rsidRDefault="003B5FB1" w:rsidP="003B5FB1">
            <w:pPr>
              <w:textAlignment w:val="baseline"/>
              <w:rPr>
                <w:rFonts w:ascii="Arial" w:eastAsia="Tahoma" w:hAnsi="Arial" w:cs="Arial"/>
                <w:color w:val="000000"/>
                <w:sz w:val="18"/>
                <w:szCs w:val="18"/>
              </w:rPr>
            </w:pPr>
          </w:p>
          <w:p w14:paraId="610D3F64" w14:textId="77777777" w:rsidR="003B5FB1" w:rsidRDefault="003B5FB1" w:rsidP="003B5FB1">
            <w:pPr>
              <w:textAlignment w:val="baseline"/>
              <w:rPr>
                <w:rFonts w:ascii="Arial" w:eastAsia="Tahoma" w:hAnsi="Arial" w:cs="Arial"/>
                <w:i/>
                <w:iCs/>
                <w:color w:val="FF0000"/>
                <w:sz w:val="18"/>
                <w:szCs w:val="18"/>
              </w:rPr>
            </w:pPr>
          </w:p>
          <w:p w14:paraId="5445DB1C" w14:textId="77777777" w:rsidR="003B5FB1" w:rsidRPr="00CD4E06" w:rsidRDefault="003B5FB1" w:rsidP="003B5FB1">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C475D63" w14:textId="16F3AB59" w:rsidR="003B5FB1" w:rsidRPr="003B5FB1" w:rsidRDefault="003B5FB1" w:rsidP="003B5FB1">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Style: Radio button</w:t>
            </w:r>
          </w:p>
        </w:tc>
        <w:tc>
          <w:tcPr>
            <w:tcW w:w="6492" w:type="dxa"/>
            <w:tcBorders>
              <w:right w:val="single" w:sz="4" w:space="0" w:color="auto"/>
            </w:tcBorders>
            <w:tcMar>
              <w:top w:w="113" w:type="dxa"/>
              <w:left w:w="113" w:type="dxa"/>
              <w:bottom w:w="57" w:type="dxa"/>
              <w:right w:w="113" w:type="dxa"/>
            </w:tcMar>
          </w:tcPr>
          <w:p w14:paraId="692D4DB2" w14:textId="51804A02" w:rsidR="000D5763" w:rsidRPr="00FC552F" w:rsidRDefault="000D5763" w:rsidP="46D30EF5">
            <w:pPr>
              <w:rPr>
                <w:rFonts w:ascii="Arial" w:hAnsi="Arial" w:cs="Arial"/>
                <w:sz w:val="18"/>
                <w:szCs w:val="18"/>
                <w:lang w:val="en-US"/>
              </w:rPr>
            </w:pPr>
            <w:r w:rsidRPr="46D30EF5">
              <w:rPr>
                <w:rFonts w:ascii="Arial" w:hAnsi="Arial" w:cs="Arial"/>
                <w:sz w:val="18"/>
                <w:szCs w:val="18"/>
                <w:lang w:val="en-US"/>
              </w:rPr>
              <w:t xml:space="preserve">A response to this question is only required if </w:t>
            </w:r>
            <w:r w:rsidRPr="46D30EF5">
              <w:rPr>
                <w:rFonts w:ascii="Arial" w:hAnsi="Arial" w:cs="Arial"/>
                <w:i/>
                <w:iCs/>
                <w:sz w:val="18"/>
                <w:szCs w:val="18"/>
                <w:lang w:val="en-US"/>
              </w:rPr>
              <w:t xml:space="preserve">‘Yes – I am an agent acting on behalf of a Company’ </w:t>
            </w:r>
            <w:r w:rsidRPr="46D30EF5">
              <w:rPr>
                <w:rFonts w:ascii="Arial" w:hAnsi="Arial" w:cs="Arial"/>
                <w:sz w:val="18"/>
                <w:szCs w:val="18"/>
                <w:lang w:val="en-US"/>
              </w:rPr>
              <w:t xml:space="preserve">is selected for question </w:t>
            </w:r>
            <w:r w:rsidRPr="46D30EF5">
              <w:rPr>
                <w:rFonts w:ascii="Arial" w:hAnsi="Arial" w:cs="Arial"/>
                <w:i/>
                <w:iCs/>
                <w:sz w:val="18"/>
                <w:szCs w:val="18"/>
                <w:lang w:val="en-US"/>
              </w:rPr>
              <w:t>‘Are you an agent applying on behalf of a Company?’.</w:t>
            </w:r>
          </w:p>
          <w:p w14:paraId="3AA355E5" w14:textId="77777777" w:rsidR="00853CF3" w:rsidRPr="004C208D" w:rsidRDefault="00853CF3" w:rsidP="00853CF3">
            <w:pPr>
              <w:ind w:left="709" w:hanging="283"/>
              <w:rPr>
                <w:rFonts w:ascii="Arial" w:hAnsi="Arial" w:cs="Arial"/>
                <w:b/>
                <w:strike/>
                <w:color w:val="000000" w:themeColor="text1"/>
                <w:sz w:val="18"/>
                <w:szCs w:val="18"/>
              </w:rPr>
            </w:pPr>
          </w:p>
          <w:p w14:paraId="2722FD6C" w14:textId="77777777" w:rsidR="00853CF3" w:rsidRPr="00B804BE" w:rsidRDefault="00853CF3" w:rsidP="00853CF3">
            <w:pPr>
              <w:rPr>
                <w:rFonts w:ascii="Arial" w:hAnsi="Arial" w:cs="Arial"/>
                <w:b/>
                <w:color w:val="000000" w:themeColor="text1"/>
                <w:sz w:val="18"/>
                <w:szCs w:val="18"/>
              </w:rPr>
            </w:pPr>
            <w:r w:rsidRPr="00B804BE">
              <w:rPr>
                <w:rFonts w:ascii="Arial" w:hAnsi="Arial" w:cs="Arial"/>
                <w:b/>
                <w:color w:val="000000" w:themeColor="text1"/>
                <w:sz w:val="18"/>
                <w:szCs w:val="18"/>
              </w:rPr>
              <w:t>What is a Cooperative Research Centre?</w:t>
            </w:r>
          </w:p>
          <w:p w14:paraId="0460D9CD" w14:textId="206577C2" w:rsidR="00853CF3" w:rsidRPr="00B804BE" w:rsidRDefault="6A3239B7" w:rsidP="60E042D6">
            <w:pPr>
              <w:pStyle w:val="NormalWeb"/>
              <w:spacing w:before="0" w:beforeAutospacing="0" w:after="0" w:afterAutospacing="0"/>
              <w:rPr>
                <w:rFonts w:ascii="Arial" w:hAnsi="Arial" w:cs="Arial"/>
                <w:color w:val="000000" w:themeColor="text1"/>
                <w:sz w:val="18"/>
                <w:szCs w:val="18"/>
              </w:rPr>
            </w:pPr>
            <w:r w:rsidRPr="60E042D6">
              <w:rPr>
                <w:rFonts w:ascii="Arial" w:hAnsi="Arial" w:cs="Arial"/>
                <w:color w:val="000000" w:themeColor="text1"/>
                <w:sz w:val="18"/>
                <w:szCs w:val="18"/>
              </w:rPr>
              <w:t>CRCs</w:t>
            </w:r>
            <w:r w:rsidR="5F53DB0B" w:rsidRPr="60E042D6">
              <w:rPr>
                <w:rFonts w:ascii="Arial" w:hAnsi="Arial" w:cs="Arial"/>
                <w:color w:val="000000" w:themeColor="text1"/>
                <w:sz w:val="18"/>
                <w:szCs w:val="18"/>
              </w:rPr>
              <w:t xml:space="preserve"> bring researchers, industry and government together to pursue industry-led collaborative research.</w:t>
            </w:r>
          </w:p>
          <w:p w14:paraId="12903E7B" w14:textId="77777777" w:rsidR="00853CF3" w:rsidRPr="00B804BE" w:rsidRDefault="00853CF3" w:rsidP="00853CF3">
            <w:pPr>
              <w:pStyle w:val="NormalWeb"/>
              <w:spacing w:before="0" w:beforeAutospacing="0" w:after="0" w:afterAutospacing="0"/>
              <w:ind w:left="709"/>
              <w:rPr>
                <w:rFonts w:ascii="Arial" w:hAnsi="Arial" w:cs="Arial"/>
                <w:color w:val="000000" w:themeColor="text1"/>
                <w:sz w:val="18"/>
                <w:szCs w:val="18"/>
              </w:rPr>
            </w:pPr>
          </w:p>
          <w:p w14:paraId="0AA54ED8" w14:textId="0D225DBA" w:rsidR="00DD0063" w:rsidRDefault="00853CF3" w:rsidP="00853CF3">
            <w:pPr>
              <w:spacing w:after="80"/>
              <w:textAlignment w:val="baseline"/>
              <w:rPr>
                <w:rFonts w:ascii="Arial" w:hAnsi="Arial" w:cs="Arial"/>
                <w:color w:val="000000" w:themeColor="text1"/>
                <w:sz w:val="18"/>
                <w:szCs w:val="18"/>
              </w:rPr>
            </w:pPr>
            <w:r w:rsidRPr="00B804BE">
              <w:rPr>
                <w:rFonts w:ascii="Arial" w:hAnsi="Arial" w:cs="Arial"/>
                <w:color w:val="000000" w:themeColor="text1"/>
                <w:sz w:val="18"/>
                <w:szCs w:val="18"/>
              </w:rPr>
              <w:t>For a list of current Cooperative Research Centres visit the </w:t>
            </w:r>
            <w:hyperlink r:id="rId34" w:tgtFrame="_blank" w:history="1">
              <w:r w:rsidRPr="00B804BE">
                <w:rPr>
                  <w:rStyle w:val="Hyperlink"/>
                  <w:rFonts w:ascii="Arial" w:hAnsi="Arial" w:cs="Arial"/>
                  <w:color w:val="0063E8"/>
                  <w:sz w:val="18"/>
                  <w:szCs w:val="18"/>
                </w:rPr>
                <w:t>business.gov.au</w:t>
              </w:r>
            </w:hyperlink>
            <w:r w:rsidRPr="00B804BE">
              <w:rPr>
                <w:rFonts w:ascii="Arial" w:hAnsi="Arial" w:cs="Arial"/>
                <w:color w:val="606060"/>
                <w:sz w:val="18"/>
                <w:szCs w:val="18"/>
              </w:rPr>
              <w:t> </w:t>
            </w:r>
            <w:r w:rsidRPr="00B804BE">
              <w:rPr>
                <w:rFonts w:ascii="Arial" w:hAnsi="Arial" w:cs="Arial"/>
                <w:color w:val="000000" w:themeColor="text1"/>
                <w:sz w:val="18"/>
                <w:szCs w:val="18"/>
              </w:rPr>
              <w:t>website.</w:t>
            </w:r>
          </w:p>
          <w:p w14:paraId="45EC0443" w14:textId="77777777" w:rsidR="00F80C15" w:rsidRDefault="00F80C15" w:rsidP="00853CF3">
            <w:pPr>
              <w:spacing w:after="80"/>
              <w:textAlignment w:val="baseline"/>
              <w:rPr>
                <w:rFonts w:ascii="Arial" w:eastAsia="Tahoma" w:hAnsi="Arial" w:cs="Arial"/>
                <w:strike/>
                <w:color w:val="000000" w:themeColor="text1"/>
                <w:sz w:val="18"/>
                <w:szCs w:val="18"/>
              </w:rPr>
            </w:pPr>
          </w:p>
          <w:p w14:paraId="370FF8BE" w14:textId="70A63A42" w:rsidR="00F80C15" w:rsidRPr="0099145C" w:rsidRDefault="00F80C15" w:rsidP="0099145C">
            <w:pPr>
              <w:pStyle w:val="NormalWeb"/>
              <w:spacing w:before="0" w:beforeAutospacing="0" w:after="0" w:afterAutospacing="0"/>
              <w:rPr>
                <w:rFonts w:ascii="Arial" w:hAnsi="Arial" w:cs="Arial"/>
                <w:b/>
                <w:bCs/>
                <w:color w:val="000000" w:themeColor="text1"/>
                <w:sz w:val="18"/>
                <w:szCs w:val="18"/>
              </w:rPr>
            </w:pPr>
            <w:r w:rsidRPr="0099145C">
              <w:rPr>
                <w:rFonts w:ascii="Arial" w:hAnsi="Arial" w:cs="Arial"/>
                <w:b/>
                <w:bCs/>
                <w:color w:val="000000" w:themeColor="text1"/>
                <w:sz w:val="18"/>
                <w:szCs w:val="18"/>
              </w:rPr>
              <w:t xml:space="preserve">What </w:t>
            </w:r>
            <w:r>
              <w:rPr>
                <w:rFonts w:ascii="Arial" w:hAnsi="Arial" w:cs="Arial"/>
                <w:b/>
                <w:bCs/>
                <w:color w:val="000000" w:themeColor="text1"/>
                <w:sz w:val="18"/>
                <w:szCs w:val="18"/>
              </w:rPr>
              <w:t>is a</w:t>
            </w:r>
            <w:r w:rsidRPr="0099145C">
              <w:rPr>
                <w:rFonts w:ascii="Arial" w:hAnsi="Arial" w:cs="Arial"/>
                <w:b/>
                <w:bCs/>
                <w:color w:val="000000" w:themeColor="text1"/>
                <w:sz w:val="18"/>
                <w:szCs w:val="18"/>
              </w:rPr>
              <w:t xml:space="preserve"> R</w:t>
            </w:r>
            <w:r>
              <w:rPr>
                <w:rFonts w:ascii="Arial" w:hAnsi="Arial" w:cs="Arial"/>
                <w:b/>
                <w:bCs/>
                <w:color w:val="000000" w:themeColor="text1"/>
                <w:sz w:val="18"/>
                <w:szCs w:val="18"/>
              </w:rPr>
              <w:t xml:space="preserve">esearch </w:t>
            </w:r>
            <w:r w:rsidRPr="0099145C">
              <w:rPr>
                <w:rFonts w:ascii="Arial" w:hAnsi="Arial" w:cs="Arial"/>
                <w:b/>
                <w:bCs/>
                <w:color w:val="000000" w:themeColor="text1"/>
                <w:sz w:val="18"/>
                <w:szCs w:val="18"/>
              </w:rPr>
              <w:t>S</w:t>
            </w:r>
            <w:r>
              <w:rPr>
                <w:rFonts w:ascii="Arial" w:hAnsi="Arial" w:cs="Arial"/>
                <w:b/>
                <w:bCs/>
                <w:color w:val="000000" w:themeColor="text1"/>
                <w:sz w:val="18"/>
                <w:szCs w:val="18"/>
              </w:rPr>
              <w:t xml:space="preserve">ervice </w:t>
            </w:r>
            <w:r w:rsidRPr="0099145C">
              <w:rPr>
                <w:rFonts w:ascii="Arial" w:hAnsi="Arial" w:cs="Arial"/>
                <w:b/>
                <w:bCs/>
                <w:color w:val="000000" w:themeColor="text1"/>
                <w:sz w:val="18"/>
                <w:szCs w:val="18"/>
              </w:rPr>
              <w:t>P</w:t>
            </w:r>
            <w:r>
              <w:rPr>
                <w:rFonts w:ascii="Arial" w:hAnsi="Arial" w:cs="Arial"/>
                <w:b/>
                <w:bCs/>
                <w:color w:val="000000" w:themeColor="text1"/>
                <w:sz w:val="18"/>
                <w:szCs w:val="18"/>
              </w:rPr>
              <w:t>rovider</w:t>
            </w:r>
            <w:r w:rsidRPr="0099145C">
              <w:rPr>
                <w:rFonts w:ascii="Arial" w:hAnsi="Arial" w:cs="Arial"/>
                <w:b/>
                <w:bCs/>
                <w:color w:val="000000" w:themeColor="text1"/>
                <w:sz w:val="18"/>
                <w:szCs w:val="18"/>
              </w:rPr>
              <w:t>?</w:t>
            </w:r>
          </w:p>
          <w:p w14:paraId="7AC669CF" w14:textId="56E15437" w:rsidR="00F80C15" w:rsidRDefault="00F80C15" w:rsidP="00F80C15">
            <w:pPr>
              <w:pStyle w:val="NormalWeb"/>
              <w:spacing w:before="0" w:beforeAutospacing="0" w:after="0" w:afterAutospacing="0"/>
              <w:rPr>
                <w:rFonts w:ascii="Arial" w:hAnsi="Arial" w:cs="Arial"/>
                <w:color w:val="000000" w:themeColor="text1"/>
                <w:sz w:val="18"/>
                <w:szCs w:val="18"/>
              </w:rPr>
            </w:pPr>
            <w:r w:rsidRPr="0099145C">
              <w:rPr>
                <w:rFonts w:ascii="Arial" w:hAnsi="Arial" w:cs="Arial"/>
                <w:color w:val="000000" w:themeColor="text1"/>
                <w:sz w:val="18"/>
                <w:szCs w:val="18"/>
              </w:rPr>
              <w:t>RSPs offer scientific or technical services on commercial terms. You can engage RSPs to perform R&amp;D activities on your behalf.</w:t>
            </w:r>
          </w:p>
          <w:p w14:paraId="1D68B838" w14:textId="557007F2" w:rsidR="00F80C15" w:rsidRDefault="00F80C15" w:rsidP="00F80C15">
            <w:pPr>
              <w:pStyle w:val="NormalWeb"/>
              <w:spacing w:before="0" w:beforeAutospacing="0" w:after="0" w:afterAutospacing="0"/>
              <w:rPr>
                <w:rFonts w:ascii="Arial" w:hAnsi="Arial" w:cs="Arial"/>
                <w:color w:val="000000" w:themeColor="text1"/>
                <w:sz w:val="18"/>
                <w:szCs w:val="18"/>
              </w:rPr>
            </w:pPr>
          </w:p>
          <w:p w14:paraId="68D67667" w14:textId="37EAA58C" w:rsidR="00F80C15" w:rsidRPr="0099145C" w:rsidRDefault="00F80C15" w:rsidP="00853CF3">
            <w:pPr>
              <w:spacing w:after="80"/>
              <w:textAlignment w:val="baseline"/>
              <w:rPr>
                <w:rFonts w:ascii="Arial" w:hAnsi="Arial" w:cs="Arial"/>
                <w:color w:val="000000" w:themeColor="text1"/>
                <w:sz w:val="18"/>
                <w:szCs w:val="18"/>
              </w:rPr>
            </w:pPr>
            <w:r w:rsidRPr="00B804BE">
              <w:rPr>
                <w:rFonts w:ascii="Arial" w:hAnsi="Arial" w:cs="Arial"/>
                <w:color w:val="000000" w:themeColor="text1"/>
                <w:sz w:val="18"/>
                <w:szCs w:val="18"/>
              </w:rPr>
              <w:t xml:space="preserve">For a list of current </w:t>
            </w:r>
            <w:r>
              <w:rPr>
                <w:rFonts w:ascii="Arial" w:hAnsi="Arial" w:cs="Arial"/>
                <w:color w:val="000000" w:themeColor="text1"/>
                <w:sz w:val="18"/>
                <w:szCs w:val="18"/>
              </w:rPr>
              <w:t>Research Service Providers</w:t>
            </w:r>
            <w:r w:rsidRPr="00B804BE">
              <w:rPr>
                <w:rFonts w:ascii="Arial" w:hAnsi="Arial" w:cs="Arial"/>
                <w:color w:val="000000" w:themeColor="text1"/>
                <w:sz w:val="18"/>
                <w:szCs w:val="18"/>
              </w:rPr>
              <w:t xml:space="preserve"> visit the </w:t>
            </w:r>
            <w:hyperlink r:id="rId35" w:tgtFrame="_blank" w:history="1">
              <w:r w:rsidRPr="00B804BE">
                <w:rPr>
                  <w:rStyle w:val="Hyperlink"/>
                  <w:rFonts w:ascii="Arial" w:hAnsi="Arial" w:cs="Arial"/>
                  <w:color w:val="0063E8"/>
                  <w:sz w:val="18"/>
                  <w:szCs w:val="18"/>
                </w:rPr>
                <w:t>business.gov.au</w:t>
              </w:r>
            </w:hyperlink>
            <w:r w:rsidRPr="00B804BE">
              <w:rPr>
                <w:rFonts w:ascii="Arial" w:hAnsi="Arial" w:cs="Arial"/>
                <w:color w:val="606060"/>
                <w:sz w:val="18"/>
                <w:szCs w:val="18"/>
              </w:rPr>
              <w:t> </w:t>
            </w:r>
            <w:r w:rsidRPr="00B804BE">
              <w:rPr>
                <w:rFonts w:ascii="Arial" w:hAnsi="Arial" w:cs="Arial"/>
                <w:color w:val="000000" w:themeColor="text1"/>
                <w:sz w:val="18"/>
                <w:szCs w:val="18"/>
              </w:rPr>
              <w:t>website.</w:t>
            </w:r>
          </w:p>
        </w:tc>
      </w:tr>
      <w:tr w:rsidR="004F637D" w:rsidRPr="00397362" w14:paraId="75988C89"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A834887" w14:textId="77777777" w:rsidR="004F637D" w:rsidRPr="006C52A5" w:rsidRDefault="004F637D" w:rsidP="004F637D">
            <w:pPr>
              <w:pStyle w:val="ListParagraph"/>
              <w:numPr>
                <w:ilvl w:val="0"/>
                <w:numId w:val="7"/>
              </w:numPr>
              <w:rPr>
                <w:rFonts w:ascii="Arial" w:hAnsi="Arial" w:cs="Arial"/>
                <w:sz w:val="18"/>
                <w:szCs w:val="18"/>
                <w:lang w:val="en"/>
              </w:rPr>
            </w:pPr>
            <w:r w:rsidRPr="006C52A5">
              <w:rPr>
                <w:rFonts w:ascii="Arial" w:hAnsi="Arial" w:cs="Arial"/>
                <w:sz w:val="18"/>
                <w:szCs w:val="18"/>
                <w:lang w:val="en"/>
              </w:rPr>
              <w:t xml:space="preserve">Please confirm what type of entity you are </w:t>
            </w:r>
          </w:p>
          <w:p w14:paraId="49825BD4" w14:textId="77777777" w:rsidR="004F637D" w:rsidRPr="00CD4E06" w:rsidRDefault="004F637D" w:rsidP="004F637D">
            <w:pPr>
              <w:textAlignment w:val="baseline"/>
              <w:rPr>
                <w:rFonts w:ascii="Arial" w:eastAsia="Tahoma" w:hAnsi="Arial" w:cs="Arial"/>
                <w:i/>
                <w:iCs/>
                <w:color w:val="000000"/>
                <w:sz w:val="16"/>
                <w:szCs w:val="16"/>
              </w:rPr>
            </w:pPr>
            <w:r>
              <w:rPr>
                <w:rFonts w:ascii="Arial" w:eastAsia="Tahoma" w:hAnsi="Arial" w:cs="Arial"/>
                <w:i/>
                <w:iCs/>
                <w:color w:val="FF0000"/>
                <w:sz w:val="18"/>
                <w:szCs w:val="18"/>
              </w:rPr>
              <w:br/>
            </w: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F50C959" w14:textId="2909A65D" w:rsidR="004F637D" w:rsidRPr="000D5763" w:rsidRDefault="004F637D" w:rsidP="000D5763">
            <w:pPr>
              <w:rPr>
                <w:rFonts w:ascii="Arial" w:hAnsi="Arial" w:cs="Arial"/>
                <w:sz w:val="18"/>
                <w:szCs w:val="18"/>
                <w:lang w:val="en"/>
              </w:rPr>
            </w:pPr>
            <w:r w:rsidRPr="000D5763">
              <w:rPr>
                <w:rFonts w:ascii="Arial" w:hAnsi="Arial" w:cs="Arial"/>
                <w:i/>
                <w:sz w:val="16"/>
                <w:szCs w:val="16"/>
              </w:rPr>
              <w:t>Style: Text field</w:t>
            </w:r>
          </w:p>
        </w:tc>
        <w:tc>
          <w:tcPr>
            <w:tcW w:w="6492" w:type="dxa"/>
            <w:tcBorders>
              <w:right w:val="single" w:sz="4" w:space="0" w:color="auto"/>
            </w:tcBorders>
            <w:tcMar>
              <w:top w:w="113" w:type="dxa"/>
              <w:left w:w="113" w:type="dxa"/>
              <w:bottom w:w="57" w:type="dxa"/>
              <w:right w:w="113" w:type="dxa"/>
            </w:tcMar>
          </w:tcPr>
          <w:p w14:paraId="70173F4E" w14:textId="1EB364C5" w:rsidR="004F637D" w:rsidRPr="00FC552F" w:rsidRDefault="004F637D" w:rsidP="004F637D">
            <w:pPr>
              <w:rPr>
                <w:rFonts w:ascii="Arial" w:hAnsi="Arial" w:cs="Arial"/>
                <w:sz w:val="18"/>
                <w:szCs w:val="18"/>
                <w:lang w:val="en"/>
              </w:rPr>
            </w:pPr>
            <w:r w:rsidRPr="00FC552F">
              <w:rPr>
                <w:rFonts w:ascii="Arial" w:hAnsi="Arial" w:cs="Arial"/>
                <w:sz w:val="18"/>
                <w:szCs w:val="18"/>
                <w:lang w:val="en"/>
              </w:rPr>
              <w:t xml:space="preserve">Only </w:t>
            </w:r>
            <w:r>
              <w:rPr>
                <w:rFonts w:ascii="Arial" w:hAnsi="Arial" w:cs="Arial"/>
                <w:sz w:val="18"/>
                <w:szCs w:val="18"/>
                <w:lang w:val="en"/>
              </w:rPr>
              <w:t xml:space="preserve">displayed </w:t>
            </w:r>
            <w:r w:rsidRPr="00FC552F">
              <w:rPr>
                <w:rFonts w:ascii="Arial" w:hAnsi="Arial" w:cs="Arial"/>
                <w:sz w:val="18"/>
                <w:szCs w:val="18"/>
                <w:lang w:val="en"/>
              </w:rPr>
              <w:t xml:space="preserve">if </w:t>
            </w:r>
            <w:r>
              <w:rPr>
                <w:rFonts w:ascii="Arial" w:hAnsi="Arial" w:cs="Arial"/>
                <w:sz w:val="18"/>
                <w:szCs w:val="18"/>
                <w:lang w:val="en"/>
              </w:rPr>
              <w:t>‘</w:t>
            </w:r>
            <w:r w:rsidRPr="000D5763">
              <w:rPr>
                <w:rFonts w:ascii="Arial" w:hAnsi="Arial" w:cs="Arial"/>
                <w:i/>
                <w:iCs/>
                <w:sz w:val="18"/>
                <w:szCs w:val="18"/>
                <w:lang w:val="en"/>
              </w:rPr>
              <w:t>Other</w:t>
            </w:r>
            <w:r>
              <w:rPr>
                <w:rFonts w:ascii="Arial" w:hAnsi="Arial" w:cs="Arial"/>
                <w:sz w:val="18"/>
                <w:szCs w:val="18"/>
                <w:lang w:val="en"/>
              </w:rPr>
              <w:t>’</w:t>
            </w:r>
            <w:r w:rsidRPr="00FC552F">
              <w:rPr>
                <w:rFonts w:ascii="Arial" w:hAnsi="Arial" w:cs="Arial"/>
                <w:sz w:val="18"/>
                <w:szCs w:val="18"/>
                <w:lang w:val="en"/>
              </w:rPr>
              <w:t xml:space="preserve"> is selected for</w:t>
            </w:r>
            <w:r>
              <w:rPr>
                <w:rFonts w:ascii="Arial" w:hAnsi="Arial" w:cs="Arial"/>
                <w:sz w:val="18"/>
                <w:szCs w:val="18"/>
                <w:lang w:val="en"/>
              </w:rPr>
              <w:t xml:space="preserve"> the question</w:t>
            </w:r>
            <w:r w:rsidRPr="00FC552F">
              <w:rPr>
                <w:rFonts w:ascii="Arial" w:hAnsi="Arial" w:cs="Arial"/>
                <w:sz w:val="18"/>
                <w:szCs w:val="18"/>
                <w:lang w:val="en"/>
              </w:rPr>
              <w:t xml:space="preserve"> ‘</w:t>
            </w:r>
            <w:r w:rsidRPr="000D5763">
              <w:rPr>
                <w:rFonts w:ascii="Arial" w:hAnsi="Arial" w:cs="Arial"/>
                <w:i/>
                <w:iCs/>
                <w:sz w:val="18"/>
                <w:szCs w:val="18"/>
                <w:lang w:val="en"/>
              </w:rPr>
              <w:t>What type of entity are you?</w:t>
            </w:r>
            <w:r>
              <w:rPr>
                <w:rFonts w:ascii="Arial" w:hAnsi="Arial" w:cs="Arial"/>
                <w:sz w:val="18"/>
                <w:szCs w:val="18"/>
                <w:lang w:val="en"/>
              </w:rPr>
              <w:t>’</w:t>
            </w:r>
          </w:p>
          <w:p w14:paraId="2949218B" w14:textId="77777777" w:rsidR="004F637D" w:rsidRPr="00B804BE" w:rsidRDefault="004F637D" w:rsidP="00853CF3">
            <w:pPr>
              <w:rPr>
                <w:rFonts w:ascii="Arial" w:hAnsi="Arial" w:cs="Arial"/>
                <w:sz w:val="18"/>
                <w:szCs w:val="18"/>
                <w:lang w:val="en"/>
              </w:rPr>
            </w:pPr>
          </w:p>
        </w:tc>
      </w:tr>
      <w:tr w:rsidR="00DD0063" w:rsidRPr="00397362" w14:paraId="751D7471"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2C42F90" w14:textId="77777777" w:rsidR="004942DA" w:rsidRPr="004942DA" w:rsidRDefault="004942DA" w:rsidP="00EE22F0">
            <w:pPr>
              <w:pStyle w:val="ListParagraph"/>
              <w:numPr>
                <w:ilvl w:val="0"/>
                <w:numId w:val="7"/>
              </w:numPr>
              <w:rPr>
                <w:rFonts w:ascii="Arial" w:hAnsi="Arial" w:cs="Arial"/>
                <w:sz w:val="18"/>
                <w:szCs w:val="18"/>
                <w:lang w:val="en"/>
              </w:rPr>
            </w:pPr>
            <w:r w:rsidRPr="004942DA">
              <w:rPr>
                <w:rFonts w:ascii="Arial" w:hAnsi="Arial" w:cs="Arial"/>
                <w:sz w:val="18"/>
                <w:szCs w:val="18"/>
                <w:lang w:val="en"/>
              </w:rPr>
              <w:t>Registered Tax Agent details</w:t>
            </w:r>
          </w:p>
          <w:p w14:paraId="45F0E11B" w14:textId="77777777" w:rsidR="008609BE" w:rsidRDefault="008609BE" w:rsidP="002F3C8F">
            <w:pPr>
              <w:textAlignment w:val="baseline"/>
              <w:rPr>
                <w:rFonts w:ascii="Arial" w:eastAsia="Tahoma" w:hAnsi="Arial" w:cs="Arial"/>
                <w:i/>
                <w:iCs/>
                <w:color w:val="FF0000"/>
                <w:sz w:val="18"/>
                <w:szCs w:val="18"/>
              </w:rPr>
            </w:pPr>
          </w:p>
          <w:p w14:paraId="16D6D6C0" w14:textId="2202AF90" w:rsidR="004942DA" w:rsidRPr="0098497A" w:rsidRDefault="00B4759B" w:rsidP="004942DA">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Options</w:t>
            </w:r>
          </w:p>
          <w:p w14:paraId="4AF949A8" w14:textId="77777777" w:rsidR="004942DA" w:rsidRPr="0098497A" w:rsidRDefault="004942DA" w:rsidP="00EE22F0">
            <w:pPr>
              <w:pStyle w:val="ListParagraph"/>
              <w:numPr>
                <w:ilvl w:val="0"/>
                <w:numId w:val="12"/>
              </w:numPr>
              <w:rPr>
                <w:rFonts w:ascii="Arial" w:eastAsia="Tahoma" w:hAnsi="Arial" w:cs="Arial"/>
                <w:iCs/>
                <w:color w:val="000000"/>
                <w:sz w:val="18"/>
                <w:szCs w:val="18"/>
              </w:rPr>
            </w:pPr>
            <w:r w:rsidRPr="0098497A">
              <w:rPr>
                <w:rFonts w:ascii="Arial" w:hAnsi="Arial" w:cs="Arial"/>
                <w:iCs/>
                <w:sz w:val="16"/>
                <w:szCs w:val="16"/>
              </w:rPr>
              <w:t>What is your company's legal / registered name</w:t>
            </w:r>
          </w:p>
          <w:p w14:paraId="588B9DED" w14:textId="77777777" w:rsidR="004942DA" w:rsidRPr="0098497A" w:rsidRDefault="004942DA" w:rsidP="00EE22F0">
            <w:pPr>
              <w:pStyle w:val="ListParagraph"/>
              <w:numPr>
                <w:ilvl w:val="0"/>
                <w:numId w:val="12"/>
              </w:numPr>
              <w:rPr>
                <w:rFonts w:ascii="Arial" w:hAnsi="Arial" w:cs="Arial"/>
                <w:iCs/>
                <w:sz w:val="16"/>
                <w:szCs w:val="16"/>
              </w:rPr>
            </w:pPr>
            <w:r w:rsidRPr="0098497A">
              <w:rPr>
                <w:rFonts w:ascii="Arial" w:hAnsi="Arial" w:cs="Arial"/>
                <w:iCs/>
                <w:sz w:val="16"/>
                <w:szCs w:val="16"/>
              </w:rPr>
              <w:t>What is your company's ABN?</w:t>
            </w:r>
          </w:p>
          <w:p w14:paraId="7F367C83" w14:textId="77777777" w:rsidR="004942DA" w:rsidRPr="0098497A" w:rsidRDefault="004942DA" w:rsidP="00EE22F0">
            <w:pPr>
              <w:pStyle w:val="ListParagraph"/>
              <w:numPr>
                <w:ilvl w:val="0"/>
                <w:numId w:val="12"/>
              </w:numPr>
              <w:rPr>
                <w:rFonts w:ascii="Arial" w:hAnsi="Arial" w:cs="Arial"/>
                <w:iCs/>
                <w:sz w:val="16"/>
                <w:szCs w:val="16"/>
              </w:rPr>
            </w:pPr>
            <w:r w:rsidRPr="0098497A">
              <w:rPr>
                <w:rFonts w:ascii="Arial" w:hAnsi="Arial" w:cs="Arial"/>
                <w:iCs/>
                <w:sz w:val="16"/>
                <w:szCs w:val="16"/>
              </w:rPr>
              <w:t>What is your company's ACN?</w:t>
            </w:r>
          </w:p>
          <w:p w14:paraId="6853B19D" w14:textId="77777777" w:rsidR="004942DA" w:rsidRPr="0098497A" w:rsidRDefault="004942DA" w:rsidP="00EE22F0">
            <w:pPr>
              <w:pStyle w:val="ListParagraph"/>
              <w:numPr>
                <w:ilvl w:val="0"/>
                <w:numId w:val="12"/>
              </w:numPr>
              <w:rPr>
                <w:rFonts w:ascii="Arial" w:hAnsi="Arial" w:cs="Arial"/>
                <w:iCs/>
                <w:sz w:val="16"/>
                <w:szCs w:val="16"/>
              </w:rPr>
            </w:pPr>
            <w:r w:rsidRPr="0098497A">
              <w:rPr>
                <w:rFonts w:ascii="Arial" w:hAnsi="Arial" w:cs="Arial"/>
                <w:iCs/>
                <w:sz w:val="16"/>
                <w:szCs w:val="16"/>
              </w:rPr>
              <w:t xml:space="preserve">Primary tax agent </w:t>
            </w:r>
            <w:proofErr w:type="gramStart"/>
            <w:r w:rsidRPr="0098497A">
              <w:rPr>
                <w:rFonts w:ascii="Arial" w:hAnsi="Arial" w:cs="Arial"/>
                <w:iCs/>
                <w:sz w:val="16"/>
                <w:szCs w:val="16"/>
              </w:rPr>
              <w:t>contact</w:t>
            </w:r>
            <w:proofErr w:type="gramEnd"/>
            <w:r w:rsidRPr="0098497A">
              <w:rPr>
                <w:rFonts w:ascii="Arial" w:hAnsi="Arial" w:cs="Arial"/>
                <w:iCs/>
                <w:sz w:val="16"/>
                <w:szCs w:val="16"/>
              </w:rPr>
              <w:t xml:space="preserve"> details:</w:t>
            </w:r>
          </w:p>
          <w:p w14:paraId="6DD1AFF8" w14:textId="77777777" w:rsidR="004942DA" w:rsidRPr="0098497A" w:rsidRDefault="004942DA" w:rsidP="00EE22F0">
            <w:pPr>
              <w:pStyle w:val="ListParagraph"/>
              <w:numPr>
                <w:ilvl w:val="1"/>
                <w:numId w:val="12"/>
              </w:numPr>
              <w:rPr>
                <w:rFonts w:ascii="Arial" w:eastAsia="Tahoma" w:hAnsi="Arial" w:cs="Arial"/>
                <w:iCs/>
                <w:color w:val="000000"/>
                <w:sz w:val="18"/>
                <w:szCs w:val="18"/>
              </w:rPr>
            </w:pPr>
            <w:r w:rsidRPr="0098497A">
              <w:rPr>
                <w:rFonts w:ascii="Arial" w:hAnsi="Arial" w:cs="Arial"/>
                <w:iCs/>
                <w:sz w:val="16"/>
                <w:szCs w:val="16"/>
              </w:rPr>
              <w:t xml:space="preserve">Title, First name, Last name, </w:t>
            </w:r>
          </w:p>
          <w:p w14:paraId="2058B86E" w14:textId="77777777" w:rsidR="004942DA" w:rsidRPr="0098497A" w:rsidRDefault="004942DA" w:rsidP="00EE22F0">
            <w:pPr>
              <w:pStyle w:val="ListParagraph"/>
              <w:numPr>
                <w:ilvl w:val="1"/>
                <w:numId w:val="12"/>
              </w:numPr>
              <w:rPr>
                <w:rFonts w:ascii="Arial" w:eastAsia="Tahoma" w:hAnsi="Arial" w:cs="Arial"/>
                <w:iCs/>
                <w:color w:val="000000"/>
                <w:sz w:val="18"/>
                <w:szCs w:val="18"/>
              </w:rPr>
            </w:pPr>
            <w:r w:rsidRPr="0098497A">
              <w:rPr>
                <w:rFonts w:ascii="Arial" w:hAnsi="Arial" w:cs="Arial"/>
                <w:iCs/>
                <w:sz w:val="16"/>
                <w:szCs w:val="16"/>
              </w:rPr>
              <w:t>Position or role</w:t>
            </w:r>
          </w:p>
          <w:p w14:paraId="06A806D7" w14:textId="77777777" w:rsidR="004942DA" w:rsidRPr="0098497A" w:rsidRDefault="004942DA" w:rsidP="00EE22F0">
            <w:pPr>
              <w:pStyle w:val="ListParagraph"/>
              <w:numPr>
                <w:ilvl w:val="1"/>
                <w:numId w:val="12"/>
              </w:numPr>
              <w:rPr>
                <w:rFonts w:ascii="Arial" w:eastAsia="Tahoma" w:hAnsi="Arial" w:cs="Arial"/>
                <w:iCs/>
                <w:color w:val="000000"/>
                <w:sz w:val="18"/>
                <w:szCs w:val="18"/>
              </w:rPr>
            </w:pPr>
            <w:r w:rsidRPr="0098497A">
              <w:rPr>
                <w:rFonts w:ascii="Arial" w:hAnsi="Arial" w:cs="Arial"/>
                <w:iCs/>
                <w:sz w:val="16"/>
                <w:szCs w:val="16"/>
              </w:rPr>
              <w:t>Tax agent number</w:t>
            </w:r>
          </w:p>
          <w:p w14:paraId="04FBE37A" w14:textId="77777777" w:rsidR="004942DA" w:rsidRPr="0098497A" w:rsidRDefault="004942DA" w:rsidP="00EE22F0">
            <w:pPr>
              <w:pStyle w:val="ListParagraph"/>
              <w:numPr>
                <w:ilvl w:val="1"/>
                <w:numId w:val="12"/>
              </w:numPr>
              <w:rPr>
                <w:rFonts w:ascii="Arial" w:eastAsia="Tahoma" w:hAnsi="Arial" w:cs="Arial"/>
                <w:iCs/>
                <w:color w:val="000000"/>
                <w:sz w:val="18"/>
                <w:szCs w:val="18"/>
              </w:rPr>
            </w:pPr>
            <w:r w:rsidRPr="0098497A">
              <w:rPr>
                <w:rFonts w:ascii="Arial" w:hAnsi="Arial" w:cs="Arial"/>
                <w:iCs/>
                <w:sz w:val="16"/>
                <w:szCs w:val="16"/>
              </w:rPr>
              <w:t>Phone number</w:t>
            </w:r>
          </w:p>
          <w:p w14:paraId="3725D0BF" w14:textId="77777777" w:rsidR="00DD0063" w:rsidRPr="0098497A" w:rsidRDefault="004942DA" w:rsidP="00EE22F0">
            <w:pPr>
              <w:pStyle w:val="ListParagraph"/>
              <w:numPr>
                <w:ilvl w:val="1"/>
                <w:numId w:val="12"/>
              </w:numPr>
              <w:rPr>
                <w:rFonts w:ascii="Arial" w:eastAsia="Tahoma" w:hAnsi="Arial" w:cs="Arial"/>
                <w:iCs/>
                <w:color w:val="000000"/>
                <w:sz w:val="18"/>
                <w:szCs w:val="18"/>
              </w:rPr>
            </w:pPr>
            <w:r w:rsidRPr="0098497A">
              <w:rPr>
                <w:rFonts w:ascii="Arial" w:hAnsi="Arial" w:cs="Arial"/>
                <w:iCs/>
                <w:sz w:val="16"/>
                <w:szCs w:val="16"/>
              </w:rPr>
              <w:t>Email</w:t>
            </w:r>
          </w:p>
          <w:p w14:paraId="650112D2" w14:textId="77777777" w:rsidR="008D35E5" w:rsidRDefault="008D35E5" w:rsidP="008D35E5">
            <w:pPr>
              <w:rPr>
                <w:rFonts w:ascii="Arial" w:eastAsia="Tahoma" w:hAnsi="Arial" w:cs="Arial"/>
                <w:color w:val="000000"/>
                <w:sz w:val="18"/>
                <w:szCs w:val="18"/>
              </w:rPr>
            </w:pPr>
          </w:p>
          <w:p w14:paraId="753BE5DE" w14:textId="77777777" w:rsidR="008D35E5" w:rsidRDefault="008D35E5" w:rsidP="008D35E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5EE5EDA" w14:textId="77777777" w:rsidR="008D35E5" w:rsidRDefault="008D35E5" w:rsidP="008D35E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Set of sub-questions</w:t>
            </w:r>
          </w:p>
          <w:p w14:paraId="0CE0E533" w14:textId="1ED0B523" w:rsidR="008D35E5" w:rsidRPr="008D35E5" w:rsidRDefault="008D35E5" w:rsidP="008D35E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Style: </w:t>
            </w:r>
            <w:r>
              <w:rPr>
                <w:rFonts w:ascii="Arial" w:eastAsia="Tahoma" w:hAnsi="Arial" w:cs="Arial"/>
                <w:i/>
                <w:color w:val="000000"/>
                <w:sz w:val="16"/>
                <w:szCs w:val="16"/>
              </w:rPr>
              <w:t>Radio button</w:t>
            </w:r>
          </w:p>
        </w:tc>
        <w:tc>
          <w:tcPr>
            <w:tcW w:w="6492" w:type="dxa"/>
            <w:tcBorders>
              <w:right w:val="single" w:sz="4" w:space="0" w:color="auto"/>
            </w:tcBorders>
            <w:tcMar>
              <w:top w:w="113" w:type="dxa"/>
              <w:left w:w="113" w:type="dxa"/>
              <w:bottom w:w="57" w:type="dxa"/>
              <w:right w:w="113" w:type="dxa"/>
            </w:tcMar>
          </w:tcPr>
          <w:p w14:paraId="52EC48A9" w14:textId="6BDDC06B" w:rsidR="00FC2144" w:rsidRDefault="00FC2144" w:rsidP="46D30EF5">
            <w:pPr>
              <w:rPr>
                <w:rFonts w:ascii="Arial" w:hAnsi="Arial" w:cs="Arial"/>
                <w:sz w:val="18"/>
                <w:szCs w:val="18"/>
                <w:lang w:val="en-US"/>
              </w:rPr>
            </w:pPr>
            <w:r w:rsidRPr="46D30EF5">
              <w:rPr>
                <w:rFonts w:ascii="Arial" w:hAnsi="Arial" w:cs="Arial"/>
                <w:sz w:val="18"/>
                <w:szCs w:val="18"/>
                <w:lang w:val="en-US"/>
              </w:rPr>
              <w:t xml:space="preserve">A response to </w:t>
            </w:r>
            <w:r w:rsidR="00D4318D" w:rsidRPr="46D30EF5">
              <w:rPr>
                <w:rFonts w:ascii="Arial" w:hAnsi="Arial" w:cs="Arial"/>
                <w:sz w:val="18"/>
                <w:szCs w:val="18"/>
                <w:lang w:val="en-US"/>
              </w:rPr>
              <w:t>these</w:t>
            </w:r>
            <w:r w:rsidRPr="46D30EF5">
              <w:rPr>
                <w:rFonts w:ascii="Arial" w:hAnsi="Arial" w:cs="Arial"/>
                <w:sz w:val="18"/>
                <w:szCs w:val="18"/>
                <w:lang w:val="en-US"/>
              </w:rPr>
              <w:t xml:space="preserve"> tax agent questions </w:t>
            </w:r>
            <w:proofErr w:type="gramStart"/>
            <w:r w:rsidRPr="46D30EF5">
              <w:rPr>
                <w:rFonts w:ascii="Arial" w:hAnsi="Arial" w:cs="Arial"/>
                <w:sz w:val="18"/>
                <w:szCs w:val="18"/>
                <w:lang w:val="en-US"/>
              </w:rPr>
              <w:t>are</w:t>
            </w:r>
            <w:proofErr w:type="gramEnd"/>
            <w:r w:rsidRPr="46D30EF5">
              <w:rPr>
                <w:rFonts w:ascii="Arial" w:hAnsi="Arial" w:cs="Arial"/>
                <w:sz w:val="18"/>
                <w:szCs w:val="18"/>
                <w:lang w:val="en-US"/>
              </w:rPr>
              <w:t xml:space="preserve"> only required if ‘Registered Tax Agent acting with the Company’s authorisation’ is selected for the question ‘What type of entity are you?’</w:t>
            </w:r>
          </w:p>
          <w:p w14:paraId="4DAC6185" w14:textId="77777777" w:rsidR="00FC2144" w:rsidRDefault="00FC2144" w:rsidP="00FC2144">
            <w:pPr>
              <w:rPr>
                <w:rFonts w:ascii="Arial" w:hAnsi="Arial" w:cs="Arial"/>
                <w:sz w:val="18"/>
                <w:szCs w:val="18"/>
                <w:lang w:val="en"/>
              </w:rPr>
            </w:pPr>
          </w:p>
          <w:p w14:paraId="1D019EA7" w14:textId="77777777" w:rsidR="00224216" w:rsidRDefault="00224216" w:rsidP="00224216">
            <w:pPr>
              <w:spacing w:after="80"/>
              <w:textAlignment w:val="baseline"/>
              <w:rPr>
                <w:rFonts w:ascii="Arial" w:eastAsia="Tahoma" w:hAnsi="Arial" w:cs="Arial"/>
                <w:color w:val="000000" w:themeColor="text1"/>
                <w:sz w:val="18"/>
                <w:szCs w:val="18"/>
              </w:rPr>
            </w:pPr>
            <w:r w:rsidRPr="001765C0">
              <w:rPr>
                <w:rFonts w:ascii="Arial" w:hAnsi="Arial" w:cs="Arial"/>
                <w:color w:val="000000" w:themeColor="text1"/>
                <w:sz w:val="18"/>
                <w:szCs w:val="18"/>
                <w:shd w:val="clear" w:color="auto" w:fill="FAFAFA"/>
              </w:rPr>
              <w:t>To find your tax agent registration number visit the </w:t>
            </w:r>
            <w:hyperlink r:id="rId36" w:tgtFrame="_blank" w:history="1">
              <w:r w:rsidRPr="001765C0">
                <w:rPr>
                  <w:rStyle w:val="Hyperlink"/>
                  <w:rFonts w:ascii="Arial" w:hAnsi="Arial" w:cs="Arial"/>
                  <w:color w:val="0063E8"/>
                  <w:sz w:val="18"/>
                  <w:szCs w:val="18"/>
                  <w:shd w:val="clear" w:color="auto" w:fill="FAFAFA"/>
                </w:rPr>
                <w:t>Tax Practitioners Board</w:t>
              </w:r>
            </w:hyperlink>
            <w:r w:rsidRPr="001765C0">
              <w:rPr>
                <w:rFonts w:ascii="Arial" w:hAnsi="Arial" w:cs="Arial"/>
                <w:color w:val="606060"/>
                <w:sz w:val="18"/>
                <w:szCs w:val="18"/>
                <w:shd w:val="clear" w:color="auto" w:fill="FAFAFA"/>
              </w:rPr>
              <w:t> </w:t>
            </w:r>
            <w:r w:rsidRPr="001765C0">
              <w:rPr>
                <w:rFonts w:ascii="Arial" w:eastAsia="Tahoma" w:hAnsi="Arial" w:cs="Arial"/>
                <w:color w:val="000000" w:themeColor="text1"/>
                <w:sz w:val="18"/>
                <w:szCs w:val="18"/>
              </w:rPr>
              <w:t>website and search the TPB Register.</w:t>
            </w:r>
          </w:p>
          <w:p w14:paraId="1FDF24E6" w14:textId="77777777" w:rsidR="00224216" w:rsidRDefault="00224216" w:rsidP="00224216">
            <w:pPr>
              <w:rPr>
                <w:rFonts w:ascii="Arial" w:eastAsia="Tahoma" w:hAnsi="Arial" w:cs="Arial"/>
                <w:color w:val="000000"/>
                <w:sz w:val="18"/>
                <w:szCs w:val="18"/>
              </w:rPr>
            </w:pPr>
          </w:p>
          <w:p w14:paraId="1D2D0E82" w14:textId="0B2B0347" w:rsidR="00224216" w:rsidRDefault="00FC2144" w:rsidP="00224216">
            <w:pPr>
              <w:rPr>
                <w:rFonts w:ascii="Arial" w:eastAsia="Tahoma" w:hAnsi="Arial" w:cs="Arial"/>
                <w:color w:val="000000"/>
                <w:sz w:val="18"/>
                <w:szCs w:val="18"/>
              </w:rPr>
            </w:pPr>
            <w:r w:rsidRPr="00F036AA">
              <w:rPr>
                <w:rFonts w:ascii="Arial" w:eastAsia="Tahoma" w:hAnsi="Arial" w:cs="Arial"/>
                <w:color w:val="000000"/>
                <w:sz w:val="18"/>
                <w:szCs w:val="18"/>
              </w:rPr>
              <w:t>For phone numbers outside of Australia, please include the international code (e.g. +</w:t>
            </w:r>
            <w:r w:rsidR="007A239A">
              <w:rPr>
                <w:rFonts w:ascii="Arial" w:eastAsia="Tahoma" w:hAnsi="Arial" w:cs="Arial"/>
                <w:color w:val="000000"/>
                <w:sz w:val="18"/>
                <w:szCs w:val="18"/>
              </w:rPr>
              <w:t>61</w:t>
            </w:r>
            <w:r w:rsidRPr="00F036AA">
              <w:rPr>
                <w:rFonts w:ascii="Arial" w:eastAsia="Tahoma" w:hAnsi="Arial" w:cs="Arial"/>
                <w:color w:val="000000"/>
                <w:sz w:val="18"/>
                <w:szCs w:val="18"/>
              </w:rPr>
              <w:t xml:space="preserve"> X XXXX XXXX)</w:t>
            </w:r>
            <w:r>
              <w:rPr>
                <w:rFonts w:ascii="Arial" w:eastAsia="Tahoma" w:hAnsi="Arial" w:cs="Arial"/>
                <w:color w:val="000000"/>
                <w:sz w:val="18"/>
                <w:szCs w:val="18"/>
              </w:rPr>
              <w:t>.</w:t>
            </w:r>
          </w:p>
          <w:p w14:paraId="5D36DE79" w14:textId="77777777" w:rsidR="00224216" w:rsidRDefault="00224216" w:rsidP="00224216">
            <w:pPr>
              <w:rPr>
                <w:rFonts w:ascii="Arial" w:eastAsia="Tahoma" w:hAnsi="Arial" w:cs="Arial"/>
                <w:color w:val="000000"/>
                <w:sz w:val="18"/>
                <w:szCs w:val="18"/>
              </w:rPr>
            </w:pPr>
          </w:p>
          <w:p w14:paraId="2AC57B71" w14:textId="64925795" w:rsidR="00224216" w:rsidRPr="00224216" w:rsidRDefault="00224216" w:rsidP="00224216">
            <w:pPr>
              <w:rPr>
                <w:rFonts w:ascii="Arial" w:hAnsi="Arial" w:cs="Arial"/>
                <w:sz w:val="18"/>
                <w:szCs w:val="18"/>
                <w:lang w:val="en"/>
              </w:rPr>
            </w:pPr>
            <w:r w:rsidRPr="00A43237">
              <w:rPr>
                <w:rFonts w:ascii="Arial" w:eastAsia="Tahoma" w:hAnsi="Arial" w:cs="Arial"/>
                <w:color w:val="000000"/>
                <w:sz w:val="18"/>
                <w:szCs w:val="18"/>
              </w:rPr>
              <w:t>To ensure the integrity of your information, please provide a personal email address. Do not use a generic email address. Using generic email addresses may result in correspondence not being received.</w:t>
            </w:r>
          </w:p>
        </w:tc>
      </w:tr>
      <w:tr w:rsidR="00DD0063" w:rsidRPr="004C208D" w14:paraId="4D43B231"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2D91C3BB" w14:textId="6F2B1BAF" w:rsidR="004942DA" w:rsidRPr="0099145C" w:rsidRDefault="004942DA" w:rsidP="0099145C">
            <w:pPr>
              <w:pStyle w:val="ListParagraph"/>
              <w:numPr>
                <w:ilvl w:val="0"/>
                <w:numId w:val="7"/>
              </w:numPr>
              <w:rPr>
                <w:rFonts w:ascii="Arial" w:hAnsi="Arial" w:cs="Arial"/>
                <w:sz w:val="18"/>
                <w:szCs w:val="18"/>
                <w:lang w:val="en"/>
              </w:rPr>
            </w:pPr>
            <w:r w:rsidRPr="0099145C">
              <w:rPr>
                <w:rFonts w:ascii="Arial" w:hAnsi="Arial" w:cs="Arial"/>
                <w:sz w:val="18"/>
                <w:szCs w:val="18"/>
                <w:lang w:val="en"/>
              </w:rPr>
              <w:lastRenderedPageBreak/>
              <w:t>What is the name of your Research Service Provider?</w:t>
            </w:r>
          </w:p>
          <w:p w14:paraId="4C0E9BB9" w14:textId="77777777" w:rsidR="004942DA" w:rsidRPr="00F80C15" w:rsidRDefault="004942DA" w:rsidP="004942DA">
            <w:pPr>
              <w:rPr>
                <w:rFonts w:ascii="Arial" w:hAnsi="Arial" w:cs="Arial"/>
                <w:strike/>
                <w:sz w:val="18"/>
                <w:szCs w:val="18"/>
                <w:lang w:val="en"/>
              </w:rPr>
            </w:pPr>
          </w:p>
          <w:p w14:paraId="01A86EA2" w14:textId="5C0E5870" w:rsidR="00F80C15" w:rsidRDefault="0038336D" w:rsidP="00F80C1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00F80C15" w:rsidRPr="00CD4E06">
              <w:rPr>
                <w:rFonts w:ascii="Arial" w:eastAsia="Tahoma" w:hAnsi="Arial" w:cs="Arial"/>
                <w:i/>
                <w:iCs/>
                <w:color w:val="000000"/>
                <w:sz w:val="16"/>
                <w:szCs w:val="16"/>
              </w:rPr>
              <w:t>Mandatory</w:t>
            </w:r>
          </w:p>
          <w:p w14:paraId="5DEFAA98" w14:textId="7A72591F" w:rsidR="00DD0063" w:rsidRPr="0038336D" w:rsidRDefault="00F80C15" w:rsidP="0038336D">
            <w:pPr>
              <w:textAlignment w:val="baseline"/>
              <w:rPr>
                <w:rFonts w:ascii="Arial" w:eastAsia="Tahoma" w:hAnsi="Arial" w:cs="Arial"/>
                <w:strike/>
                <w:color w:val="000000"/>
                <w:sz w:val="18"/>
                <w:szCs w:val="18"/>
              </w:rPr>
            </w:pPr>
            <w:r w:rsidRPr="0038336D">
              <w:rPr>
                <w:rFonts w:ascii="Arial" w:eastAsia="Tahoma" w:hAnsi="Arial" w:cs="Arial"/>
                <w:i/>
                <w:color w:val="000000"/>
                <w:sz w:val="16"/>
                <w:szCs w:val="16"/>
              </w:rPr>
              <w:t>Style: Text field</w:t>
            </w:r>
          </w:p>
        </w:tc>
        <w:tc>
          <w:tcPr>
            <w:tcW w:w="6492" w:type="dxa"/>
            <w:tcBorders>
              <w:right w:val="single" w:sz="4" w:space="0" w:color="auto"/>
            </w:tcBorders>
            <w:tcMar>
              <w:top w:w="113" w:type="dxa"/>
              <w:left w:w="113" w:type="dxa"/>
              <w:bottom w:w="57" w:type="dxa"/>
              <w:right w:w="113" w:type="dxa"/>
            </w:tcMar>
          </w:tcPr>
          <w:p w14:paraId="4E70824D" w14:textId="0FD1EF14" w:rsidR="00DD0063" w:rsidRPr="00F80C15" w:rsidRDefault="00F80C15" w:rsidP="00D4318D">
            <w:pPr>
              <w:rPr>
                <w:rFonts w:ascii="Arial" w:hAnsi="Arial" w:cs="Arial"/>
                <w:strike/>
                <w:sz w:val="18"/>
                <w:szCs w:val="18"/>
                <w:lang w:val="en"/>
              </w:rPr>
            </w:pPr>
            <w:r>
              <w:rPr>
                <w:rFonts w:ascii="Arial" w:hAnsi="Arial" w:cs="Arial"/>
                <w:sz w:val="18"/>
                <w:szCs w:val="18"/>
                <w:lang w:val="en"/>
              </w:rPr>
              <w:t>Only displayed</w:t>
            </w:r>
            <w:r w:rsidR="00D4318D" w:rsidRPr="0099145C">
              <w:rPr>
                <w:rFonts w:ascii="Arial" w:hAnsi="Arial" w:cs="Arial"/>
                <w:sz w:val="18"/>
                <w:szCs w:val="18"/>
                <w:lang w:val="en"/>
              </w:rPr>
              <w:t xml:space="preserve"> if ‘Research Service provider’ is selected for the question ‘What type of entity are you?’</w:t>
            </w:r>
          </w:p>
        </w:tc>
      </w:tr>
      <w:tr w:rsidR="00DD0063" w:rsidRPr="00397362" w14:paraId="793482AC"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77F3B246" w14:textId="77777777" w:rsidR="004942DA" w:rsidRPr="004942DA" w:rsidRDefault="004942DA" w:rsidP="00EE22F0">
            <w:pPr>
              <w:pStyle w:val="ListParagraph"/>
              <w:numPr>
                <w:ilvl w:val="0"/>
                <w:numId w:val="7"/>
              </w:numPr>
              <w:rPr>
                <w:rFonts w:ascii="Arial" w:hAnsi="Arial" w:cs="Arial"/>
                <w:sz w:val="18"/>
                <w:szCs w:val="18"/>
                <w:lang w:val="en"/>
              </w:rPr>
            </w:pPr>
            <w:r w:rsidRPr="004942DA">
              <w:rPr>
                <w:rFonts w:ascii="Arial" w:hAnsi="Arial" w:cs="Arial"/>
                <w:sz w:val="18"/>
                <w:szCs w:val="18"/>
                <w:lang w:val="en"/>
              </w:rPr>
              <w:t>What is the name of your Cooperative Research Centre?</w:t>
            </w:r>
          </w:p>
          <w:p w14:paraId="257375CD" w14:textId="77777777" w:rsidR="009B027C" w:rsidRDefault="009B027C" w:rsidP="00336499">
            <w:pPr>
              <w:textAlignment w:val="baseline"/>
              <w:rPr>
                <w:rFonts w:ascii="Arial" w:eastAsia="Tahoma" w:hAnsi="Arial" w:cs="Arial"/>
                <w:i/>
                <w:iCs/>
                <w:color w:val="FF0000"/>
                <w:sz w:val="18"/>
                <w:szCs w:val="18"/>
              </w:rPr>
            </w:pPr>
          </w:p>
          <w:p w14:paraId="01F80990" w14:textId="230582B1" w:rsidR="00336499" w:rsidRDefault="00336499" w:rsidP="00336499">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208CC9A4" w14:textId="795E7969" w:rsidR="00DD0063" w:rsidRPr="0038336D" w:rsidRDefault="004942DA" w:rsidP="0038336D">
            <w:pPr>
              <w:textAlignment w:val="baseline"/>
              <w:rPr>
                <w:rFonts w:ascii="Arial" w:eastAsia="Tahoma" w:hAnsi="Arial" w:cs="Arial"/>
                <w:color w:val="000000"/>
                <w:sz w:val="18"/>
                <w:szCs w:val="18"/>
              </w:rPr>
            </w:pPr>
            <w:r w:rsidRPr="0038336D">
              <w:rPr>
                <w:rFonts w:ascii="Arial" w:eastAsia="Tahoma" w:hAnsi="Arial" w:cs="Arial"/>
                <w:i/>
                <w:color w:val="000000"/>
                <w:sz w:val="16"/>
                <w:szCs w:val="16"/>
              </w:rPr>
              <w:t>Style: Text field</w:t>
            </w:r>
          </w:p>
        </w:tc>
        <w:tc>
          <w:tcPr>
            <w:tcW w:w="6492" w:type="dxa"/>
            <w:tcBorders>
              <w:right w:val="single" w:sz="4" w:space="0" w:color="auto"/>
            </w:tcBorders>
            <w:tcMar>
              <w:top w:w="113" w:type="dxa"/>
              <w:left w:w="113" w:type="dxa"/>
              <w:bottom w:w="57" w:type="dxa"/>
              <w:right w:w="113" w:type="dxa"/>
            </w:tcMar>
          </w:tcPr>
          <w:p w14:paraId="600498BD" w14:textId="4934BA14" w:rsidR="00D4318D" w:rsidRDefault="00D4318D" w:rsidP="46D30EF5">
            <w:pPr>
              <w:rPr>
                <w:rFonts w:ascii="Arial" w:hAnsi="Arial" w:cs="Arial"/>
                <w:sz w:val="18"/>
                <w:szCs w:val="18"/>
                <w:lang w:val="en-US"/>
              </w:rPr>
            </w:pPr>
            <w:r w:rsidRPr="46D30EF5">
              <w:rPr>
                <w:rFonts w:ascii="Arial" w:hAnsi="Arial" w:cs="Arial"/>
                <w:sz w:val="18"/>
                <w:szCs w:val="18"/>
                <w:lang w:val="en-US"/>
              </w:rPr>
              <w:t>A response to this question is only required if ‘Cooperative Research Centre (where CRC is one entity)’ is selected for the question ‘What type of entity are you?’</w:t>
            </w:r>
          </w:p>
          <w:p w14:paraId="542060F5" w14:textId="77777777" w:rsidR="00DD0063" w:rsidRPr="007D6566" w:rsidRDefault="00DD0063" w:rsidP="00F73D30">
            <w:pPr>
              <w:spacing w:after="80"/>
              <w:textAlignment w:val="baseline"/>
              <w:rPr>
                <w:rFonts w:ascii="Arial" w:eastAsia="Tahoma" w:hAnsi="Arial" w:cs="Arial"/>
                <w:color w:val="000000"/>
                <w:sz w:val="18"/>
                <w:szCs w:val="18"/>
              </w:rPr>
            </w:pPr>
          </w:p>
        </w:tc>
      </w:tr>
      <w:tr w:rsidR="000D5763" w:rsidRPr="00397362" w14:paraId="5F13F4C4"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33A828C1" w14:textId="77777777" w:rsidR="000D5763" w:rsidRPr="004942DA" w:rsidRDefault="000D5763" w:rsidP="000D5763">
            <w:pPr>
              <w:pStyle w:val="ListParagraph"/>
              <w:numPr>
                <w:ilvl w:val="0"/>
                <w:numId w:val="7"/>
              </w:numPr>
              <w:rPr>
                <w:rFonts w:ascii="Arial" w:hAnsi="Arial" w:cs="Arial"/>
                <w:sz w:val="18"/>
                <w:szCs w:val="18"/>
                <w:lang w:val="en"/>
              </w:rPr>
            </w:pPr>
            <w:r w:rsidRPr="004942DA">
              <w:rPr>
                <w:rFonts w:ascii="Arial" w:hAnsi="Arial" w:cs="Arial"/>
                <w:sz w:val="18"/>
                <w:szCs w:val="18"/>
                <w:lang w:val="en"/>
              </w:rPr>
              <w:t>Company details</w:t>
            </w:r>
          </w:p>
          <w:p w14:paraId="133B943D" w14:textId="77777777" w:rsidR="000D5763" w:rsidRPr="0098497A" w:rsidRDefault="000D5763" w:rsidP="000D5763">
            <w:pPr>
              <w:textAlignment w:val="baseline"/>
              <w:rPr>
                <w:rFonts w:ascii="Arial" w:eastAsia="Tahoma" w:hAnsi="Arial" w:cs="Arial"/>
                <w:iCs/>
                <w:color w:val="FF0000"/>
                <w:sz w:val="18"/>
                <w:szCs w:val="18"/>
              </w:rPr>
            </w:pPr>
          </w:p>
          <w:p w14:paraId="2F7B8B1A" w14:textId="546EA7C5" w:rsidR="000D5763" w:rsidRPr="0098497A" w:rsidRDefault="000D5763" w:rsidP="000D5763">
            <w:pPr>
              <w:pStyle w:val="ListParagraph"/>
              <w:numPr>
                <w:ilvl w:val="0"/>
                <w:numId w:val="39"/>
              </w:numPr>
              <w:rPr>
                <w:rFonts w:ascii="Arial" w:hAnsi="Arial" w:cs="Arial"/>
                <w:iCs/>
                <w:sz w:val="16"/>
                <w:szCs w:val="16"/>
              </w:rPr>
            </w:pPr>
            <w:r w:rsidRPr="0098497A">
              <w:rPr>
                <w:rFonts w:ascii="Arial" w:hAnsi="Arial" w:cs="Arial"/>
                <w:iCs/>
                <w:sz w:val="16"/>
                <w:szCs w:val="16"/>
              </w:rPr>
              <w:t>What is your company's ABN or ACN?</w:t>
            </w:r>
          </w:p>
          <w:p w14:paraId="440A1379" w14:textId="77777777" w:rsidR="00C13623" w:rsidRDefault="00C13623" w:rsidP="0038336D">
            <w:pPr>
              <w:textAlignment w:val="baseline"/>
              <w:rPr>
                <w:rFonts w:ascii="Arial" w:eastAsia="Tahoma" w:hAnsi="Arial" w:cs="Arial"/>
                <w:i/>
                <w:iCs/>
                <w:color w:val="FF0000"/>
                <w:sz w:val="18"/>
                <w:szCs w:val="18"/>
              </w:rPr>
            </w:pPr>
          </w:p>
          <w:p w14:paraId="00880511" w14:textId="1D0E2E11" w:rsidR="0038336D" w:rsidRDefault="0038336D" w:rsidP="0038336D">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2E56218" w14:textId="18790960" w:rsidR="000D5763" w:rsidRPr="00C13623" w:rsidRDefault="0038336D" w:rsidP="00C1362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w:t>
            </w:r>
            <w:r>
              <w:rPr>
                <w:rFonts w:ascii="Arial" w:eastAsia="Tahoma" w:hAnsi="Arial" w:cs="Arial"/>
                <w:i/>
                <w:color w:val="000000"/>
                <w:sz w:val="16"/>
                <w:szCs w:val="16"/>
              </w:rPr>
              <w:t xml:space="preserve"> Numerical field</w:t>
            </w:r>
          </w:p>
        </w:tc>
        <w:tc>
          <w:tcPr>
            <w:tcW w:w="6492" w:type="dxa"/>
            <w:tcBorders>
              <w:right w:val="single" w:sz="4" w:space="0" w:color="auto"/>
            </w:tcBorders>
            <w:tcMar>
              <w:top w:w="113" w:type="dxa"/>
              <w:left w:w="113" w:type="dxa"/>
              <w:bottom w:w="57" w:type="dxa"/>
              <w:right w:w="113" w:type="dxa"/>
            </w:tcMar>
          </w:tcPr>
          <w:p w14:paraId="09B132F1" w14:textId="6CB1738C" w:rsidR="000D5763" w:rsidRDefault="000D5763" w:rsidP="46D30EF5">
            <w:pPr>
              <w:rPr>
                <w:rFonts w:ascii="Arial" w:hAnsi="Arial" w:cs="Arial"/>
                <w:sz w:val="18"/>
                <w:szCs w:val="18"/>
              </w:rPr>
            </w:pPr>
            <w:r w:rsidRPr="46D30EF5">
              <w:rPr>
                <w:rFonts w:ascii="Arial" w:hAnsi="Arial" w:cs="Arial"/>
                <w:sz w:val="18"/>
                <w:szCs w:val="18"/>
              </w:rPr>
              <w:t>A response to this question is only required if ‘One of the entities that makes up a Cooperative Research Centre</w:t>
            </w:r>
            <w:r w:rsidR="00331CC9" w:rsidRPr="46D30EF5">
              <w:rPr>
                <w:rFonts w:ascii="Arial" w:hAnsi="Arial" w:cs="Arial"/>
                <w:sz w:val="18"/>
                <w:szCs w:val="18"/>
              </w:rPr>
              <w:t>’, ‘Tax or R&amp;D Consultant’,</w:t>
            </w:r>
            <w:r w:rsidR="008331E1" w:rsidRPr="46D30EF5">
              <w:rPr>
                <w:rFonts w:ascii="Arial" w:hAnsi="Arial" w:cs="Arial"/>
                <w:sz w:val="18"/>
                <w:szCs w:val="18"/>
              </w:rPr>
              <w:t xml:space="preserve"> ‘Research Service Provider’</w:t>
            </w:r>
            <w:r w:rsidR="00331CC9" w:rsidRPr="46D30EF5">
              <w:rPr>
                <w:rFonts w:ascii="Arial" w:hAnsi="Arial" w:cs="Arial"/>
                <w:sz w:val="18"/>
                <w:szCs w:val="18"/>
              </w:rPr>
              <w:t xml:space="preserve"> or ‘Other</w:t>
            </w:r>
            <w:r w:rsidRPr="46D30EF5">
              <w:rPr>
                <w:rFonts w:ascii="Arial" w:hAnsi="Arial" w:cs="Arial"/>
                <w:sz w:val="18"/>
                <w:szCs w:val="18"/>
              </w:rPr>
              <w:t>’ is selected for the question ‘What type of entity are you?’.</w:t>
            </w:r>
          </w:p>
          <w:p w14:paraId="74F11087" w14:textId="77777777" w:rsidR="000D5763" w:rsidRDefault="000D5763" w:rsidP="000D5763">
            <w:pPr>
              <w:spacing w:after="80"/>
              <w:textAlignment w:val="baseline"/>
              <w:rPr>
                <w:rFonts w:ascii="Arial" w:eastAsia="Tahoma" w:hAnsi="Arial" w:cs="Arial"/>
                <w:color w:val="000000"/>
                <w:sz w:val="18"/>
                <w:szCs w:val="18"/>
              </w:rPr>
            </w:pPr>
          </w:p>
        </w:tc>
      </w:tr>
      <w:tr w:rsidR="000D5763" w:rsidRPr="00397362" w14:paraId="2ADEDEC5"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28E3A8DD" w14:textId="2DFFE2FF" w:rsidR="000D5763" w:rsidRDefault="000D5763" w:rsidP="000D5763">
            <w:pPr>
              <w:pStyle w:val="ListParagraph"/>
              <w:numPr>
                <w:ilvl w:val="0"/>
                <w:numId w:val="7"/>
              </w:numPr>
              <w:rPr>
                <w:rFonts w:ascii="Arial" w:hAnsi="Arial" w:cs="Arial"/>
                <w:sz w:val="18"/>
                <w:szCs w:val="18"/>
                <w:lang w:val="en"/>
              </w:rPr>
            </w:pPr>
            <w:r>
              <w:rPr>
                <w:rFonts w:ascii="Arial" w:hAnsi="Arial" w:cs="Arial"/>
                <w:sz w:val="18"/>
                <w:szCs w:val="18"/>
                <w:lang w:val="en"/>
              </w:rPr>
              <w:t>Please attach</w:t>
            </w:r>
            <w:r w:rsidRPr="003836FD">
              <w:rPr>
                <w:rFonts w:ascii="Arial" w:hAnsi="Arial" w:cs="Arial"/>
                <w:sz w:val="18"/>
                <w:szCs w:val="18"/>
                <w:lang w:val="en"/>
              </w:rPr>
              <w:t xml:space="preserve"> written consent</w:t>
            </w:r>
            <w:r w:rsidR="00987B20">
              <w:rPr>
                <w:rFonts w:ascii="Arial" w:hAnsi="Arial" w:cs="Arial"/>
                <w:sz w:val="18"/>
                <w:szCs w:val="18"/>
                <w:lang w:val="en"/>
              </w:rPr>
              <w:t xml:space="preserve"> to the agent applying on behalf</w:t>
            </w:r>
            <w:r w:rsidRPr="003836FD">
              <w:rPr>
                <w:rFonts w:ascii="Arial" w:hAnsi="Arial" w:cs="Arial"/>
                <w:sz w:val="18"/>
                <w:szCs w:val="18"/>
                <w:lang w:val="en"/>
              </w:rPr>
              <w:t xml:space="preserve"> of the </w:t>
            </w:r>
            <w:r>
              <w:rPr>
                <w:rFonts w:ascii="Arial" w:hAnsi="Arial" w:cs="Arial"/>
                <w:sz w:val="18"/>
                <w:szCs w:val="18"/>
                <w:lang w:val="en"/>
              </w:rPr>
              <w:t>Company</w:t>
            </w:r>
          </w:p>
          <w:p w14:paraId="50A6CF34" w14:textId="77777777" w:rsidR="000D5763" w:rsidRPr="005E024C" w:rsidRDefault="000D5763" w:rsidP="000D5763">
            <w:pPr>
              <w:pStyle w:val="ListParagraph"/>
              <w:ind w:left="360"/>
              <w:rPr>
                <w:rFonts w:ascii="Arial" w:hAnsi="Arial" w:cs="Arial"/>
                <w:sz w:val="18"/>
                <w:szCs w:val="18"/>
                <w:lang w:val="en"/>
              </w:rPr>
            </w:pPr>
          </w:p>
          <w:p w14:paraId="55E2E8CC" w14:textId="77777777" w:rsidR="000D5763" w:rsidRDefault="000D5763" w:rsidP="000D5763">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2CC799F" w14:textId="2B686A23" w:rsidR="000D5763" w:rsidRPr="0064317A" w:rsidRDefault="000D5763" w:rsidP="000D5763">
            <w:pPr>
              <w:rPr>
                <w:rFonts w:ascii="Arial" w:hAnsi="Arial" w:cs="Arial"/>
                <w:i/>
                <w:sz w:val="16"/>
                <w:szCs w:val="16"/>
                <w:lang w:val="en"/>
              </w:rPr>
            </w:pPr>
            <w:r w:rsidRPr="00CB0877">
              <w:rPr>
                <w:rFonts w:ascii="Arial" w:hAnsi="Arial" w:cs="Arial"/>
                <w:i/>
                <w:iCs/>
                <w:sz w:val="16"/>
                <w:szCs w:val="16"/>
                <w:lang w:val="en"/>
              </w:rPr>
              <w:t>Style: upload attachments</w:t>
            </w:r>
            <w:r w:rsidRPr="00CB0877">
              <w:rPr>
                <w:rFonts w:ascii="Arial" w:hAnsi="Arial" w:cs="Arial"/>
                <w:i/>
                <w:iCs/>
                <w:sz w:val="16"/>
                <w:szCs w:val="16"/>
                <w:lang w:val="en"/>
              </w:rPr>
              <w:br/>
            </w:r>
            <w:r w:rsidR="003D165D">
              <w:rPr>
                <w:rFonts w:ascii="Arial" w:hAnsi="Arial" w:cs="Arial"/>
                <w:i/>
                <w:iCs/>
                <w:sz w:val="16"/>
                <w:szCs w:val="16"/>
                <w:lang w:val="en"/>
              </w:rPr>
              <w:t>Limit of 10 attachments.</w:t>
            </w:r>
          </w:p>
        </w:tc>
        <w:tc>
          <w:tcPr>
            <w:tcW w:w="6492" w:type="dxa"/>
            <w:tcBorders>
              <w:right w:val="single" w:sz="4" w:space="0" w:color="auto"/>
            </w:tcBorders>
            <w:tcMar>
              <w:top w:w="113" w:type="dxa"/>
              <w:left w:w="113" w:type="dxa"/>
              <w:bottom w:w="57" w:type="dxa"/>
              <w:right w:w="113" w:type="dxa"/>
            </w:tcMar>
          </w:tcPr>
          <w:p w14:paraId="0BF4AE7B" w14:textId="45FB0939" w:rsidR="00F80C15" w:rsidRDefault="00F80C15" w:rsidP="00F80C15">
            <w:pPr>
              <w:rPr>
                <w:rFonts w:ascii="Arial" w:hAnsi="Arial" w:cs="Arial"/>
                <w:sz w:val="18"/>
                <w:szCs w:val="18"/>
                <w:lang w:val="en"/>
              </w:rPr>
            </w:pPr>
            <w:r w:rsidRPr="0099145C">
              <w:rPr>
                <w:rFonts w:ascii="Arial" w:hAnsi="Arial" w:cs="Arial"/>
                <w:sz w:val="18"/>
                <w:szCs w:val="18"/>
                <w:lang w:val="en"/>
              </w:rPr>
              <w:t xml:space="preserve">Only displays if response for question </w:t>
            </w:r>
            <w:r w:rsidRPr="0099145C">
              <w:rPr>
                <w:rFonts w:ascii="Arial" w:hAnsi="Arial" w:cs="Arial"/>
                <w:i/>
                <w:iCs/>
                <w:sz w:val="18"/>
                <w:szCs w:val="18"/>
                <w:lang w:val="en"/>
              </w:rPr>
              <w:t>‘What type of entity are you?’</w:t>
            </w:r>
            <w:r>
              <w:rPr>
                <w:rFonts w:ascii="Arial" w:hAnsi="Arial" w:cs="Arial"/>
                <w:sz w:val="18"/>
                <w:szCs w:val="18"/>
                <w:lang w:val="en"/>
              </w:rPr>
              <w:t xml:space="preserve"> is one of the below responses:</w:t>
            </w:r>
          </w:p>
          <w:p w14:paraId="65E1BA76" w14:textId="77777777" w:rsidR="00F80C15" w:rsidRPr="006C52A5" w:rsidRDefault="00F80C15" w:rsidP="00F80C15">
            <w:pPr>
              <w:pStyle w:val="ListParagraph"/>
              <w:numPr>
                <w:ilvl w:val="0"/>
                <w:numId w:val="11"/>
              </w:numPr>
              <w:rPr>
                <w:rFonts w:ascii="Arial" w:hAnsi="Arial" w:cs="Arial"/>
                <w:i/>
                <w:sz w:val="16"/>
                <w:szCs w:val="16"/>
              </w:rPr>
            </w:pPr>
            <w:r w:rsidRPr="006C52A5">
              <w:rPr>
                <w:rFonts w:ascii="Arial" w:hAnsi="Arial" w:cs="Arial"/>
                <w:i/>
                <w:sz w:val="16"/>
                <w:szCs w:val="16"/>
              </w:rPr>
              <w:t>Cooperative Research Centre (where CRC is one entity)</w:t>
            </w:r>
            <w:r w:rsidRPr="006C52A5">
              <w:rPr>
                <w:rFonts w:ascii="Arial" w:hAnsi="Arial" w:cs="Arial"/>
                <w:i/>
                <w:sz w:val="16"/>
                <w:szCs w:val="16"/>
              </w:rPr>
              <w:tab/>
            </w:r>
          </w:p>
          <w:p w14:paraId="1FBB2161" w14:textId="77777777" w:rsidR="00F80C15" w:rsidRPr="00F14C00" w:rsidRDefault="00F80C15" w:rsidP="00F80C15">
            <w:pPr>
              <w:pStyle w:val="ListParagraph"/>
              <w:numPr>
                <w:ilvl w:val="0"/>
                <w:numId w:val="11"/>
              </w:numPr>
              <w:textAlignment w:val="baseline"/>
              <w:rPr>
                <w:rFonts w:ascii="Arial" w:eastAsia="Tahoma" w:hAnsi="Arial" w:cs="Arial"/>
                <w:color w:val="000000"/>
                <w:sz w:val="18"/>
                <w:szCs w:val="18"/>
              </w:rPr>
            </w:pPr>
            <w:r w:rsidRPr="006C52A5">
              <w:rPr>
                <w:rFonts w:ascii="Arial" w:hAnsi="Arial" w:cs="Arial"/>
                <w:i/>
                <w:sz w:val="16"/>
                <w:szCs w:val="16"/>
              </w:rPr>
              <w:t>One of the entities that makes up a Cooperative Research Centre</w:t>
            </w:r>
          </w:p>
          <w:p w14:paraId="3537C222" w14:textId="77777777" w:rsidR="00F80C15" w:rsidRPr="0099145C" w:rsidRDefault="00F80C15" w:rsidP="00F80C15">
            <w:pPr>
              <w:pStyle w:val="ListParagraph"/>
              <w:numPr>
                <w:ilvl w:val="0"/>
                <w:numId w:val="11"/>
              </w:numPr>
              <w:textAlignment w:val="baseline"/>
              <w:rPr>
                <w:rFonts w:ascii="Arial" w:eastAsia="Tahoma" w:hAnsi="Arial" w:cs="Arial"/>
                <w:color w:val="000000"/>
                <w:sz w:val="18"/>
                <w:szCs w:val="18"/>
              </w:rPr>
            </w:pPr>
            <w:r>
              <w:rPr>
                <w:rFonts w:ascii="Arial" w:hAnsi="Arial" w:cs="Arial"/>
                <w:i/>
                <w:sz w:val="16"/>
                <w:szCs w:val="16"/>
              </w:rPr>
              <w:t>Research Service Provider (RSP)</w:t>
            </w:r>
            <w:r w:rsidRPr="006C52A5">
              <w:rPr>
                <w:rFonts w:ascii="Arial" w:hAnsi="Arial" w:cs="Arial"/>
                <w:i/>
                <w:sz w:val="16"/>
                <w:szCs w:val="16"/>
              </w:rPr>
              <w:tab/>
            </w:r>
          </w:p>
          <w:p w14:paraId="0BA5F6F0" w14:textId="75AAD199" w:rsidR="00F80C15" w:rsidRPr="0099145C" w:rsidRDefault="00F80C15" w:rsidP="0099145C">
            <w:pPr>
              <w:pStyle w:val="ListParagraph"/>
              <w:numPr>
                <w:ilvl w:val="0"/>
                <w:numId w:val="11"/>
              </w:numPr>
              <w:textAlignment w:val="baseline"/>
              <w:rPr>
                <w:rFonts w:ascii="Arial" w:eastAsia="Tahoma" w:hAnsi="Arial" w:cs="Arial"/>
                <w:color w:val="000000"/>
                <w:sz w:val="18"/>
                <w:szCs w:val="18"/>
                <w:lang w:val="en-US"/>
              </w:rPr>
            </w:pPr>
            <w:r w:rsidRPr="0099145C">
              <w:rPr>
                <w:rFonts w:ascii="Arial" w:eastAsia="Tahoma" w:hAnsi="Arial" w:cs="Arial"/>
                <w:i/>
                <w:color w:val="000000"/>
                <w:sz w:val="16"/>
                <w:szCs w:val="16"/>
              </w:rPr>
              <w:t>Other</w:t>
            </w:r>
          </w:p>
          <w:p w14:paraId="0962B5A3" w14:textId="44D65490" w:rsidR="000D5763" w:rsidRPr="00BE53A4" w:rsidRDefault="000D5763" w:rsidP="000D5763">
            <w:pPr>
              <w:rPr>
                <w:rFonts w:ascii="Arial" w:hAnsi="Arial" w:cs="Arial"/>
                <w:sz w:val="18"/>
                <w:szCs w:val="18"/>
                <w:lang w:val="en"/>
              </w:rPr>
            </w:pPr>
          </w:p>
        </w:tc>
      </w:tr>
      <w:tr w:rsidR="000D5763" w:rsidRPr="00397362" w14:paraId="56F820EC"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91D42E0" w14:textId="77777777" w:rsidR="000D5763" w:rsidRDefault="000D5763" w:rsidP="000D5763">
            <w:pPr>
              <w:pStyle w:val="ListParagraph"/>
              <w:numPr>
                <w:ilvl w:val="0"/>
                <w:numId w:val="7"/>
              </w:numPr>
              <w:rPr>
                <w:rFonts w:ascii="Arial" w:hAnsi="Arial" w:cs="Arial"/>
                <w:sz w:val="18"/>
                <w:szCs w:val="18"/>
                <w:lang w:val="en"/>
              </w:rPr>
            </w:pPr>
            <w:r>
              <w:rPr>
                <w:rFonts w:ascii="Arial" w:hAnsi="Arial" w:cs="Arial"/>
                <w:sz w:val="18"/>
                <w:szCs w:val="18"/>
                <w:lang w:val="en"/>
              </w:rPr>
              <w:t xml:space="preserve">What is </w:t>
            </w:r>
            <w:r w:rsidRPr="000D5763">
              <w:rPr>
                <w:rFonts w:ascii="Arial" w:hAnsi="Arial" w:cs="Arial"/>
                <w:sz w:val="18"/>
                <w:szCs w:val="18"/>
                <w:lang w:val="en"/>
              </w:rPr>
              <w:t>your</w:t>
            </w:r>
            <w:r>
              <w:rPr>
                <w:rFonts w:ascii="Arial" w:hAnsi="Arial" w:cs="Arial"/>
                <w:sz w:val="18"/>
                <w:szCs w:val="18"/>
                <w:lang w:val="en"/>
              </w:rPr>
              <w:t xml:space="preserve"> role within the company?</w:t>
            </w:r>
          </w:p>
          <w:p w14:paraId="529B7B3E" w14:textId="77777777" w:rsidR="000D5763" w:rsidRDefault="000D5763" w:rsidP="000D5763">
            <w:pPr>
              <w:rPr>
                <w:rFonts w:ascii="Arial" w:hAnsi="Arial" w:cs="Arial"/>
                <w:sz w:val="18"/>
                <w:szCs w:val="18"/>
                <w:lang w:val="en"/>
              </w:rPr>
            </w:pPr>
          </w:p>
          <w:p w14:paraId="2442494A" w14:textId="77777777" w:rsidR="000D5763" w:rsidRPr="0098497A" w:rsidRDefault="000D5763" w:rsidP="000D5763">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Options:</w:t>
            </w:r>
          </w:p>
          <w:p w14:paraId="6FDB749D" w14:textId="77777777" w:rsidR="000D5763" w:rsidRPr="0098497A" w:rsidRDefault="000D5763" w:rsidP="000D5763">
            <w:pPr>
              <w:pStyle w:val="ListParagraph"/>
              <w:numPr>
                <w:ilvl w:val="0"/>
                <w:numId w:val="2"/>
              </w:numPr>
              <w:ind w:left="182" w:hanging="182"/>
              <w:rPr>
                <w:rFonts w:ascii="Arial" w:hAnsi="Arial" w:cs="Arial"/>
                <w:iCs/>
                <w:sz w:val="16"/>
                <w:szCs w:val="16"/>
              </w:rPr>
            </w:pPr>
            <w:bookmarkStart w:id="4" w:name="_Hlk146097515"/>
            <w:r w:rsidRPr="0098497A">
              <w:rPr>
                <w:rFonts w:ascii="Arial" w:hAnsi="Arial" w:cs="Arial"/>
                <w:iCs/>
                <w:sz w:val="16"/>
                <w:szCs w:val="16"/>
              </w:rPr>
              <w:t>A Director, Office Holder, or other person authorised to act on behalf of the company</w:t>
            </w:r>
          </w:p>
          <w:p w14:paraId="62EB6B4D" w14:textId="77777777" w:rsidR="000D5763" w:rsidRPr="0098497A" w:rsidRDefault="000D5763" w:rsidP="000D5763">
            <w:pPr>
              <w:pStyle w:val="ListParagraph"/>
              <w:numPr>
                <w:ilvl w:val="0"/>
                <w:numId w:val="2"/>
              </w:numPr>
              <w:ind w:left="182" w:hanging="182"/>
              <w:rPr>
                <w:rFonts w:ascii="Arial" w:hAnsi="Arial" w:cs="Arial"/>
                <w:iCs/>
                <w:sz w:val="16"/>
                <w:szCs w:val="16"/>
              </w:rPr>
            </w:pPr>
            <w:bookmarkStart w:id="5" w:name="_Hlk146097541"/>
            <w:bookmarkEnd w:id="4"/>
            <w:r w:rsidRPr="0098497A">
              <w:rPr>
                <w:rFonts w:ascii="Arial" w:hAnsi="Arial" w:cs="Arial"/>
                <w:iCs/>
                <w:sz w:val="16"/>
                <w:szCs w:val="16"/>
              </w:rPr>
              <w:t>An employee of the company</w:t>
            </w:r>
            <w:bookmarkEnd w:id="5"/>
          </w:p>
          <w:p w14:paraId="616B2D7F" w14:textId="77777777" w:rsidR="00C13623" w:rsidRDefault="00C13623" w:rsidP="00C13623">
            <w:pPr>
              <w:rPr>
                <w:rFonts w:ascii="Arial" w:hAnsi="Arial" w:cs="Arial"/>
                <w:i/>
                <w:sz w:val="16"/>
                <w:szCs w:val="16"/>
              </w:rPr>
            </w:pPr>
          </w:p>
          <w:p w14:paraId="67BD4889" w14:textId="77777777" w:rsidR="00C13623" w:rsidRDefault="00C13623" w:rsidP="00C13623">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99F55F2" w14:textId="70845096" w:rsidR="00C13623" w:rsidRPr="00C13623" w:rsidRDefault="00C13623" w:rsidP="00C13623">
            <w:pPr>
              <w:textAlignment w:val="baseline"/>
              <w:rPr>
                <w:rFonts w:ascii="Arial" w:eastAsia="Tahoma" w:hAnsi="Arial" w:cs="Arial"/>
                <w:i/>
                <w:iCs/>
                <w:color w:val="000000"/>
                <w:sz w:val="16"/>
                <w:szCs w:val="16"/>
              </w:rPr>
            </w:pPr>
            <w:r w:rsidRPr="00790275">
              <w:rPr>
                <w:rFonts w:ascii="Arial" w:eastAsia="Tahoma" w:hAnsi="Arial" w:cs="Arial"/>
                <w:i/>
                <w:color w:val="000000"/>
                <w:sz w:val="16"/>
                <w:szCs w:val="16"/>
              </w:rPr>
              <w:t>Style: Radio button</w:t>
            </w:r>
          </w:p>
        </w:tc>
        <w:tc>
          <w:tcPr>
            <w:tcW w:w="6492" w:type="dxa"/>
            <w:tcBorders>
              <w:right w:val="single" w:sz="4" w:space="0" w:color="auto"/>
            </w:tcBorders>
            <w:tcMar>
              <w:top w:w="113" w:type="dxa"/>
              <w:left w:w="113" w:type="dxa"/>
              <w:bottom w:w="57" w:type="dxa"/>
              <w:right w:w="113" w:type="dxa"/>
            </w:tcMar>
          </w:tcPr>
          <w:p w14:paraId="437BDBF8" w14:textId="77777777" w:rsidR="000D5763" w:rsidRPr="0098709B" w:rsidRDefault="000D5763" w:rsidP="46D30EF5">
            <w:pPr>
              <w:rPr>
                <w:rFonts w:ascii="Arial" w:hAnsi="Arial" w:cs="Arial"/>
                <w:sz w:val="18"/>
                <w:szCs w:val="18"/>
              </w:rPr>
            </w:pPr>
            <w:r w:rsidRPr="46D30EF5">
              <w:rPr>
                <w:rFonts w:ascii="Arial" w:hAnsi="Arial" w:cs="Arial"/>
                <w:sz w:val="18"/>
                <w:szCs w:val="18"/>
              </w:rPr>
              <w:t>A response to this question is only required is only required if ‘</w:t>
            </w:r>
            <w:r w:rsidRPr="46D30EF5">
              <w:rPr>
                <w:rFonts w:ascii="Arial" w:hAnsi="Arial" w:cs="Arial"/>
                <w:i/>
                <w:iCs/>
                <w:sz w:val="18"/>
                <w:szCs w:val="18"/>
              </w:rPr>
              <w:t>No – I am the company</w:t>
            </w:r>
            <w:r w:rsidRPr="46D30EF5">
              <w:rPr>
                <w:rFonts w:ascii="Arial" w:hAnsi="Arial" w:cs="Arial"/>
                <w:sz w:val="18"/>
                <w:szCs w:val="18"/>
              </w:rPr>
              <w:t>’ is selected for the question ‘</w:t>
            </w:r>
            <w:r w:rsidRPr="46D30EF5">
              <w:rPr>
                <w:rFonts w:ascii="Arial" w:hAnsi="Arial" w:cs="Arial"/>
                <w:i/>
                <w:iCs/>
                <w:sz w:val="18"/>
                <w:szCs w:val="18"/>
              </w:rPr>
              <w:t>Are you an agent applying on behalf of a Company?</w:t>
            </w:r>
            <w:r w:rsidRPr="46D30EF5">
              <w:rPr>
                <w:rFonts w:ascii="Arial" w:hAnsi="Arial" w:cs="Arial"/>
                <w:sz w:val="18"/>
                <w:szCs w:val="18"/>
              </w:rPr>
              <w:t>’.</w:t>
            </w:r>
          </w:p>
          <w:p w14:paraId="70B1257D" w14:textId="77777777" w:rsidR="000D5763" w:rsidRPr="00BE53A4" w:rsidRDefault="000D5763" w:rsidP="000D5763">
            <w:pPr>
              <w:rPr>
                <w:rFonts w:ascii="Arial" w:hAnsi="Arial" w:cs="Arial"/>
                <w:sz w:val="18"/>
                <w:szCs w:val="18"/>
                <w:lang w:val="en"/>
              </w:rPr>
            </w:pPr>
          </w:p>
        </w:tc>
      </w:tr>
      <w:tr w:rsidR="004F637D" w:rsidRPr="00397362" w14:paraId="7774FC0A"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0BE9F9EA" w14:textId="17B00F2E" w:rsidR="004F637D" w:rsidRPr="00315629" w:rsidRDefault="004F637D" w:rsidP="004F637D">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Primary company contact details:</w:t>
            </w:r>
          </w:p>
          <w:p w14:paraId="28C0353D" w14:textId="77777777" w:rsidR="004F637D" w:rsidRDefault="004F637D" w:rsidP="004F637D">
            <w:pPr>
              <w:textAlignment w:val="baseline"/>
              <w:rPr>
                <w:rFonts w:ascii="Arial" w:eastAsia="Tahoma" w:hAnsi="Arial" w:cs="Arial"/>
                <w:i/>
                <w:iCs/>
                <w:color w:val="FF0000"/>
                <w:sz w:val="18"/>
                <w:szCs w:val="18"/>
              </w:rPr>
            </w:pPr>
          </w:p>
          <w:p w14:paraId="4869A371" w14:textId="1D75A37E" w:rsidR="004F637D" w:rsidRPr="0098497A" w:rsidRDefault="004F637D" w:rsidP="004F637D">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Sub-questions:</w:t>
            </w:r>
          </w:p>
          <w:p w14:paraId="25614D46" w14:textId="77777777" w:rsidR="004F637D" w:rsidRPr="0098497A" w:rsidRDefault="004F637D" w:rsidP="004F637D">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 xml:space="preserve">Title, First name, Last name, </w:t>
            </w:r>
          </w:p>
          <w:p w14:paraId="63147EA2" w14:textId="77777777" w:rsidR="004F637D" w:rsidRPr="0098497A" w:rsidRDefault="004F637D" w:rsidP="004F637D">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Position or role</w:t>
            </w:r>
          </w:p>
          <w:p w14:paraId="3DA9C70C" w14:textId="77777777" w:rsidR="004F637D" w:rsidRPr="0098497A" w:rsidRDefault="004F637D" w:rsidP="004F637D">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Phone number</w:t>
            </w:r>
          </w:p>
          <w:p w14:paraId="3374C2CB" w14:textId="77777777" w:rsidR="004F637D" w:rsidRPr="0098497A" w:rsidRDefault="004F637D" w:rsidP="004F637D">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Email</w:t>
            </w:r>
          </w:p>
          <w:p w14:paraId="6E9A4EF1" w14:textId="77777777" w:rsidR="004F637D" w:rsidRPr="0098497A" w:rsidRDefault="004F637D" w:rsidP="004F637D">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Main business address in Australia</w:t>
            </w:r>
          </w:p>
          <w:p w14:paraId="08271D3C" w14:textId="77777777" w:rsidR="00625590" w:rsidRPr="0098497A" w:rsidRDefault="004F637D" w:rsidP="004A0F40">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Website</w:t>
            </w:r>
          </w:p>
          <w:p w14:paraId="49E27F48" w14:textId="77777777" w:rsidR="00C13623" w:rsidRDefault="00C13623" w:rsidP="00C13623">
            <w:pPr>
              <w:rPr>
                <w:rFonts w:ascii="Arial" w:eastAsia="Tahoma" w:hAnsi="Arial" w:cs="Arial"/>
                <w:i/>
                <w:color w:val="000000"/>
                <w:sz w:val="18"/>
                <w:szCs w:val="18"/>
              </w:rPr>
            </w:pPr>
          </w:p>
          <w:p w14:paraId="1139D3D0" w14:textId="77777777" w:rsidR="00C13623" w:rsidRDefault="00C13623" w:rsidP="00C13623">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27F8031" w14:textId="77777777" w:rsidR="00C13623" w:rsidRDefault="00C13623" w:rsidP="00C1362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70324631" w14:textId="23FB8A8F" w:rsidR="00C13623" w:rsidRPr="00C13623" w:rsidRDefault="00C13623" w:rsidP="00C13623">
            <w:pPr>
              <w:rPr>
                <w:rFonts w:ascii="Arial" w:eastAsia="Tahoma" w:hAnsi="Arial" w:cs="Arial"/>
                <w:i/>
                <w:color w:val="000000"/>
                <w:sz w:val="18"/>
                <w:szCs w:val="18"/>
              </w:rPr>
            </w:pPr>
          </w:p>
        </w:tc>
        <w:tc>
          <w:tcPr>
            <w:tcW w:w="6492" w:type="dxa"/>
            <w:tcBorders>
              <w:right w:val="single" w:sz="4" w:space="0" w:color="auto"/>
            </w:tcBorders>
            <w:tcMar>
              <w:top w:w="113" w:type="dxa"/>
              <w:left w:w="113" w:type="dxa"/>
              <w:bottom w:w="57" w:type="dxa"/>
              <w:right w:w="113" w:type="dxa"/>
            </w:tcMar>
          </w:tcPr>
          <w:p w14:paraId="3F77ED13" w14:textId="77777777" w:rsidR="00987498" w:rsidRDefault="00987498" w:rsidP="00987498">
            <w:pPr>
              <w:rPr>
                <w:rFonts w:ascii="Arial" w:hAnsi="Arial" w:cs="Arial"/>
                <w:sz w:val="18"/>
                <w:szCs w:val="18"/>
                <w:lang w:val="en"/>
              </w:rPr>
            </w:pPr>
            <w:bookmarkStart w:id="6" w:name="_Hlk146097705"/>
            <w:r w:rsidRPr="00787A07">
              <w:rPr>
                <w:rFonts w:ascii="Arial" w:hAnsi="Arial" w:cs="Arial"/>
                <w:sz w:val="18"/>
                <w:szCs w:val="18"/>
                <w:lang w:val="en"/>
              </w:rPr>
              <w:t xml:space="preserve">At least one company contact must be provided. </w:t>
            </w:r>
          </w:p>
          <w:p w14:paraId="76CECA17" w14:textId="77777777" w:rsidR="00987498" w:rsidRDefault="00987498" w:rsidP="00987498">
            <w:pPr>
              <w:rPr>
                <w:rFonts w:ascii="Arial" w:hAnsi="Arial" w:cs="Arial"/>
                <w:sz w:val="18"/>
                <w:szCs w:val="18"/>
                <w:lang w:val="en"/>
              </w:rPr>
            </w:pPr>
          </w:p>
          <w:p w14:paraId="762BCC8A" w14:textId="1F4509FD" w:rsidR="00987498" w:rsidRDefault="00987498" w:rsidP="00987498">
            <w:pPr>
              <w:rPr>
                <w:rFonts w:ascii="Arial" w:hAnsi="Arial" w:cs="Arial"/>
                <w:sz w:val="18"/>
                <w:szCs w:val="18"/>
                <w:lang w:val="en"/>
              </w:rPr>
            </w:pPr>
            <w:r w:rsidRPr="00061C61">
              <w:rPr>
                <w:rFonts w:ascii="Arial" w:hAnsi="Arial" w:cs="Arial"/>
                <w:sz w:val="18"/>
                <w:szCs w:val="18"/>
                <w:lang w:val="en"/>
              </w:rPr>
              <w:t>Please note that the Primary Company Contact can be the same</w:t>
            </w:r>
            <w:r>
              <w:rPr>
                <w:rFonts w:ascii="Arial" w:hAnsi="Arial" w:cs="Arial"/>
                <w:sz w:val="18"/>
                <w:szCs w:val="18"/>
                <w:lang w:val="en"/>
              </w:rPr>
              <w:t xml:space="preserve"> person</w:t>
            </w:r>
            <w:r w:rsidRPr="00061C61">
              <w:rPr>
                <w:rFonts w:ascii="Arial" w:hAnsi="Arial" w:cs="Arial"/>
                <w:sz w:val="18"/>
                <w:szCs w:val="18"/>
                <w:lang w:val="en"/>
              </w:rPr>
              <w:t xml:space="preserve"> as the Declarant</w:t>
            </w:r>
            <w:r w:rsidRPr="00813012">
              <w:rPr>
                <w:rFonts w:ascii="Arial" w:hAnsi="Arial" w:cs="Arial"/>
                <w:sz w:val="18"/>
                <w:szCs w:val="18"/>
                <w:lang w:val="en"/>
              </w:rPr>
              <w:t>.</w:t>
            </w:r>
          </w:p>
          <w:p w14:paraId="369CFA84" w14:textId="6FDFE6BF" w:rsidR="00987B20" w:rsidRDefault="00987B20" w:rsidP="00987498">
            <w:pPr>
              <w:rPr>
                <w:rFonts w:ascii="Arial" w:hAnsi="Arial" w:cs="Arial"/>
                <w:sz w:val="18"/>
                <w:szCs w:val="18"/>
                <w:lang w:val="en"/>
              </w:rPr>
            </w:pPr>
          </w:p>
          <w:p w14:paraId="1FDD765F" w14:textId="77777777" w:rsidR="00987B20" w:rsidRPr="00357208" w:rsidRDefault="00987B20" w:rsidP="00987B20">
            <w:pPr>
              <w:rPr>
                <w:rFonts w:ascii="Arial" w:hAnsi="Arial" w:cs="Arial"/>
                <w:sz w:val="18"/>
                <w:szCs w:val="18"/>
                <w:lang w:val="en"/>
              </w:rPr>
            </w:pPr>
            <w:r>
              <w:rPr>
                <w:rFonts w:ascii="Arial" w:hAnsi="Arial" w:cs="Arial"/>
                <w:sz w:val="18"/>
                <w:szCs w:val="18"/>
                <w:lang w:val="en"/>
              </w:rPr>
              <w:t>All</w:t>
            </w:r>
            <w:r w:rsidRPr="00357208">
              <w:rPr>
                <w:rFonts w:ascii="Arial" w:hAnsi="Arial" w:cs="Arial"/>
                <w:sz w:val="18"/>
                <w:szCs w:val="18"/>
                <w:lang w:val="en"/>
              </w:rPr>
              <w:t xml:space="preserve"> contact person</w:t>
            </w:r>
            <w:r>
              <w:rPr>
                <w:rFonts w:ascii="Arial" w:hAnsi="Arial" w:cs="Arial"/>
                <w:sz w:val="18"/>
                <w:szCs w:val="18"/>
                <w:lang w:val="en"/>
              </w:rPr>
              <w:t>s</w:t>
            </w:r>
            <w:r w:rsidRPr="00357208">
              <w:rPr>
                <w:rFonts w:ascii="Arial" w:hAnsi="Arial" w:cs="Arial"/>
                <w:sz w:val="18"/>
                <w:szCs w:val="18"/>
                <w:lang w:val="en"/>
              </w:rPr>
              <w:t>:</w:t>
            </w:r>
          </w:p>
          <w:p w14:paraId="0E12CDC4" w14:textId="77777777" w:rsidR="00987B20" w:rsidRPr="00357208" w:rsidRDefault="00987B20" w:rsidP="00987B20">
            <w:pPr>
              <w:rPr>
                <w:rFonts w:ascii="Arial" w:hAnsi="Arial" w:cs="Arial"/>
                <w:sz w:val="18"/>
                <w:szCs w:val="18"/>
                <w:lang w:val="en"/>
              </w:rPr>
            </w:pPr>
          </w:p>
          <w:p w14:paraId="026C94F9" w14:textId="77777777" w:rsidR="00987B20" w:rsidRPr="000962E0" w:rsidRDefault="00987B20" w:rsidP="46D30EF5">
            <w:pPr>
              <w:pStyle w:val="ListParagraph"/>
              <w:numPr>
                <w:ilvl w:val="0"/>
                <w:numId w:val="43"/>
              </w:numPr>
              <w:rPr>
                <w:rFonts w:ascii="Arial" w:hAnsi="Arial" w:cs="Arial"/>
                <w:sz w:val="18"/>
                <w:szCs w:val="18"/>
                <w:lang w:val="en-US"/>
              </w:rPr>
            </w:pPr>
            <w:r w:rsidRPr="46D30EF5">
              <w:rPr>
                <w:rFonts w:ascii="Arial" w:hAnsi="Arial" w:cs="Arial"/>
                <w:sz w:val="18"/>
                <w:szCs w:val="18"/>
                <w:lang w:val="en-US"/>
              </w:rPr>
              <w:t>must be authorised to represent, act on behalf of and bind the company</w:t>
            </w:r>
          </w:p>
          <w:p w14:paraId="1A9BD3D9" w14:textId="77777777" w:rsidR="00987B20" w:rsidRPr="000962E0" w:rsidRDefault="00987B20" w:rsidP="46D30EF5">
            <w:pPr>
              <w:pStyle w:val="ListParagraph"/>
              <w:numPr>
                <w:ilvl w:val="0"/>
                <w:numId w:val="43"/>
              </w:numPr>
              <w:rPr>
                <w:rFonts w:ascii="Arial" w:hAnsi="Arial" w:cs="Arial"/>
                <w:sz w:val="18"/>
                <w:szCs w:val="18"/>
                <w:lang w:val="en-US"/>
              </w:rPr>
            </w:pPr>
            <w:r w:rsidRPr="46D30EF5">
              <w:rPr>
                <w:rFonts w:ascii="Arial" w:hAnsi="Arial" w:cs="Arial"/>
                <w:sz w:val="18"/>
                <w:szCs w:val="18"/>
                <w:lang w:val="en-US"/>
              </w:rPr>
              <w:t>must have consented to their personal information being used and disclosed as set out in this form</w:t>
            </w:r>
          </w:p>
          <w:p w14:paraId="671AF8EF" w14:textId="77777777" w:rsidR="00987B20" w:rsidRPr="000962E0" w:rsidRDefault="00987B20" w:rsidP="00987B20">
            <w:pPr>
              <w:pStyle w:val="ListParagraph"/>
              <w:numPr>
                <w:ilvl w:val="0"/>
                <w:numId w:val="43"/>
              </w:numPr>
              <w:rPr>
                <w:rFonts w:ascii="Arial" w:hAnsi="Arial" w:cs="Arial"/>
                <w:sz w:val="18"/>
                <w:szCs w:val="18"/>
                <w:lang w:val="en"/>
              </w:rPr>
            </w:pPr>
            <w:r>
              <w:rPr>
                <w:rFonts w:ascii="Arial" w:hAnsi="Arial" w:cs="Arial"/>
                <w:sz w:val="18"/>
                <w:szCs w:val="18"/>
                <w:lang w:val="en"/>
              </w:rPr>
              <w:t>may</w:t>
            </w:r>
            <w:r w:rsidRPr="000962E0">
              <w:rPr>
                <w:rFonts w:ascii="Arial" w:hAnsi="Arial" w:cs="Arial"/>
                <w:sz w:val="18"/>
                <w:szCs w:val="18"/>
                <w:lang w:val="en"/>
              </w:rPr>
              <w:t xml:space="preserve"> receive correspondence about the application and may be contacted by the Department or the ATO</w:t>
            </w:r>
            <w:r w:rsidRPr="00357208">
              <w:rPr>
                <w:rFonts w:ascii="Arial" w:hAnsi="Arial" w:cs="Arial"/>
                <w:sz w:val="18"/>
                <w:szCs w:val="18"/>
                <w:lang w:val="en"/>
              </w:rPr>
              <w:t xml:space="preserve"> </w:t>
            </w:r>
            <w:r w:rsidRPr="000962E0">
              <w:rPr>
                <w:rFonts w:ascii="Arial" w:hAnsi="Arial" w:cs="Arial"/>
                <w:sz w:val="18"/>
                <w:szCs w:val="18"/>
                <w:lang w:val="en"/>
              </w:rPr>
              <w:t>to provide further information.</w:t>
            </w:r>
          </w:p>
          <w:p w14:paraId="7BA429B0" w14:textId="77777777" w:rsidR="00987B20" w:rsidRDefault="00987B20" w:rsidP="00987498">
            <w:pPr>
              <w:rPr>
                <w:rFonts w:ascii="Arial" w:hAnsi="Arial" w:cs="Arial"/>
                <w:sz w:val="18"/>
                <w:szCs w:val="18"/>
                <w:lang w:val="en"/>
              </w:rPr>
            </w:pPr>
          </w:p>
          <w:p w14:paraId="446EC1ED" w14:textId="6522913F" w:rsidR="00987498" w:rsidRDefault="00987498" w:rsidP="46D30EF5">
            <w:pPr>
              <w:rPr>
                <w:rFonts w:ascii="Arial" w:hAnsi="Arial" w:cs="Arial"/>
                <w:sz w:val="18"/>
                <w:szCs w:val="18"/>
                <w:lang w:val="en-US"/>
              </w:rPr>
            </w:pPr>
            <w:r w:rsidRPr="46D30EF5">
              <w:rPr>
                <w:rFonts w:ascii="Arial" w:hAnsi="Arial" w:cs="Arial"/>
                <w:sz w:val="18"/>
                <w:szCs w:val="18"/>
                <w:lang w:val="en-US"/>
              </w:rPr>
              <w:t xml:space="preserve">The Primary Company Contact specified in this form has written authority to act on behalf of the R&amp;D entity in relation to this R&amp;D application, including to provide information on behalf of the company, correspond with </w:t>
            </w:r>
            <w:r w:rsidR="003F6F7A" w:rsidRPr="46D30EF5">
              <w:rPr>
                <w:rFonts w:ascii="Arial" w:hAnsi="Arial" w:cs="Arial"/>
                <w:sz w:val="18"/>
                <w:szCs w:val="18"/>
                <w:lang w:val="en-US"/>
              </w:rPr>
              <w:t>the Department</w:t>
            </w:r>
            <w:r w:rsidRPr="46D30EF5">
              <w:rPr>
                <w:rFonts w:ascii="Arial" w:hAnsi="Arial" w:cs="Arial"/>
                <w:sz w:val="18"/>
                <w:szCs w:val="18"/>
                <w:lang w:val="en-US"/>
              </w:rPr>
              <w:t>, receive any finding and make any request for Internal Review.</w:t>
            </w:r>
          </w:p>
          <w:p w14:paraId="68127491" w14:textId="77777777" w:rsidR="00987498" w:rsidRDefault="00987498" w:rsidP="00987498">
            <w:pPr>
              <w:rPr>
                <w:rFonts w:ascii="Arial" w:hAnsi="Arial" w:cs="Arial"/>
                <w:sz w:val="18"/>
                <w:szCs w:val="18"/>
                <w:lang w:val="en"/>
              </w:rPr>
            </w:pPr>
          </w:p>
          <w:p w14:paraId="270EC5DB" w14:textId="77777777" w:rsidR="00987498" w:rsidRPr="00787A07" w:rsidRDefault="00987498" w:rsidP="46D30EF5">
            <w:pPr>
              <w:rPr>
                <w:rFonts w:ascii="Arial" w:hAnsi="Arial" w:cs="Arial"/>
                <w:sz w:val="18"/>
                <w:szCs w:val="18"/>
                <w:lang w:val="en-US"/>
              </w:rPr>
            </w:pPr>
            <w:r w:rsidRPr="46D30EF5">
              <w:rPr>
                <w:rFonts w:ascii="Arial" w:hAnsi="Arial" w:cs="Arial"/>
                <w:sz w:val="18"/>
                <w:szCs w:val="18"/>
                <w:lang w:val="en-US"/>
              </w:rPr>
              <w:t>For phone numbers outside of Australia, please include the international code (e.g. +61 X XXXX XXXX).</w:t>
            </w:r>
          </w:p>
          <w:p w14:paraId="7CC91A9A" w14:textId="77777777" w:rsidR="00987498" w:rsidRDefault="00987498" w:rsidP="00987498">
            <w:pPr>
              <w:rPr>
                <w:rFonts w:ascii="Arial" w:hAnsi="Arial" w:cs="Arial"/>
                <w:sz w:val="18"/>
                <w:szCs w:val="18"/>
                <w:lang w:val="en"/>
              </w:rPr>
            </w:pPr>
          </w:p>
          <w:p w14:paraId="63DEDA99" w14:textId="39F8E59C" w:rsidR="004F637D" w:rsidRPr="007D6566" w:rsidRDefault="00987498" w:rsidP="00987498">
            <w:pPr>
              <w:spacing w:after="80"/>
              <w:textAlignment w:val="baseline"/>
              <w:rPr>
                <w:rFonts w:ascii="Arial" w:eastAsia="Tahoma" w:hAnsi="Arial" w:cs="Arial"/>
                <w:color w:val="000000"/>
                <w:sz w:val="18"/>
                <w:szCs w:val="18"/>
              </w:rPr>
            </w:pPr>
            <w:r w:rsidRPr="00787A07">
              <w:rPr>
                <w:rFonts w:ascii="Arial" w:hAnsi="Arial" w:cs="Arial"/>
                <w:sz w:val="18"/>
                <w:szCs w:val="18"/>
                <w:lang w:val="en"/>
              </w:rPr>
              <w:t>To ensure the integrity of your information, please provide a</w:t>
            </w:r>
            <w:r w:rsidR="00987B20">
              <w:rPr>
                <w:rFonts w:ascii="Arial" w:hAnsi="Arial" w:cs="Arial"/>
                <w:sz w:val="18"/>
                <w:szCs w:val="18"/>
                <w:lang w:val="en"/>
              </w:rPr>
              <w:t>n</w:t>
            </w:r>
            <w:r w:rsidRPr="00787A07">
              <w:rPr>
                <w:rFonts w:ascii="Arial" w:hAnsi="Arial" w:cs="Arial"/>
                <w:sz w:val="18"/>
                <w:szCs w:val="18"/>
                <w:lang w:val="en"/>
              </w:rPr>
              <w:t xml:space="preserve"> </w:t>
            </w:r>
            <w:r w:rsidR="00987B20">
              <w:rPr>
                <w:rFonts w:ascii="Arial" w:hAnsi="Arial" w:cs="Arial"/>
                <w:sz w:val="18"/>
                <w:szCs w:val="18"/>
                <w:lang w:val="en"/>
              </w:rPr>
              <w:t>individual</w:t>
            </w:r>
            <w:r w:rsidR="00987B20" w:rsidRPr="00787A07">
              <w:rPr>
                <w:rFonts w:ascii="Arial" w:hAnsi="Arial" w:cs="Arial"/>
                <w:sz w:val="18"/>
                <w:szCs w:val="18"/>
                <w:lang w:val="en"/>
              </w:rPr>
              <w:t xml:space="preserve"> </w:t>
            </w:r>
            <w:r w:rsidRPr="00787A07">
              <w:rPr>
                <w:rFonts w:ascii="Arial" w:hAnsi="Arial" w:cs="Arial"/>
                <w:sz w:val="18"/>
                <w:szCs w:val="18"/>
                <w:lang w:val="en"/>
              </w:rPr>
              <w:t>email address. Do not use a generic email address. Using generic email addresses may result in correspondence not being received.</w:t>
            </w:r>
            <w:bookmarkEnd w:id="6"/>
          </w:p>
        </w:tc>
      </w:tr>
      <w:tr w:rsidR="004F637D" w:rsidRPr="00397362" w14:paraId="2EAF63CD" w14:textId="77777777" w:rsidTr="00FB15FF">
        <w:trPr>
          <w:cantSplit/>
          <w:trHeight w:val="1350"/>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F2C542E" w14:textId="737CB679" w:rsidR="004F637D" w:rsidRPr="004942DA" w:rsidRDefault="004F637D" w:rsidP="46D30EF5">
            <w:pPr>
              <w:pStyle w:val="ListParagraph"/>
              <w:numPr>
                <w:ilvl w:val="0"/>
                <w:numId w:val="7"/>
              </w:numPr>
              <w:rPr>
                <w:rFonts w:ascii="Arial" w:hAnsi="Arial" w:cs="Arial"/>
                <w:sz w:val="18"/>
                <w:szCs w:val="18"/>
                <w:lang w:val="en-US"/>
              </w:rPr>
            </w:pPr>
            <w:r w:rsidRPr="46D30EF5">
              <w:rPr>
                <w:rFonts w:ascii="Arial" w:hAnsi="Arial" w:cs="Arial"/>
                <w:sz w:val="18"/>
                <w:szCs w:val="18"/>
                <w:lang w:val="en-US"/>
              </w:rPr>
              <w:lastRenderedPageBreak/>
              <w:t>Is the main business postal address the same as the main business address above?</w:t>
            </w:r>
          </w:p>
          <w:p w14:paraId="12A65B21" w14:textId="7DB47936" w:rsidR="004F637D" w:rsidRDefault="004F637D" w:rsidP="004F637D">
            <w:pPr>
              <w:rPr>
                <w:rFonts w:ascii="Arial" w:hAnsi="Arial" w:cs="Arial"/>
                <w:sz w:val="18"/>
                <w:szCs w:val="18"/>
                <w:lang w:val="en"/>
              </w:rPr>
            </w:pPr>
          </w:p>
          <w:p w14:paraId="6AC17BDA" w14:textId="77777777" w:rsidR="004F637D" w:rsidRDefault="004F637D" w:rsidP="004F637D">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6EB0ABA" w14:textId="3E3CEDA9" w:rsidR="004F637D" w:rsidRPr="00CE4CD8" w:rsidRDefault="004F637D" w:rsidP="004F637D">
            <w:pPr>
              <w:textAlignment w:val="baseline"/>
              <w:rPr>
                <w:rFonts w:ascii="Arial" w:eastAsia="Tahoma" w:hAnsi="Arial" w:cs="Arial"/>
                <w:color w:val="000000"/>
                <w:sz w:val="18"/>
                <w:szCs w:val="18"/>
              </w:rPr>
            </w:pPr>
            <w:r w:rsidRPr="009A111B">
              <w:rPr>
                <w:rFonts w:ascii="Arial" w:eastAsia="Tahoma" w:hAnsi="Arial" w:cs="Arial"/>
                <w:i/>
                <w:color w:val="000000"/>
                <w:sz w:val="16"/>
                <w:szCs w:val="16"/>
              </w:rPr>
              <w:t>Style: Radio button</w:t>
            </w:r>
            <w:r w:rsidRPr="009A111B">
              <w:rPr>
                <w:rFonts w:ascii="Arial" w:eastAsia="Tahoma" w:hAnsi="Arial" w:cs="Arial"/>
                <w:i/>
                <w:color w:val="000000"/>
                <w:sz w:val="16"/>
                <w:szCs w:val="16"/>
              </w:rPr>
              <w:br/>
              <w:t xml:space="preserve">Options: Yes, </w:t>
            </w:r>
            <w:proofErr w:type="gramStart"/>
            <w:r w:rsidRPr="009A111B">
              <w:rPr>
                <w:rFonts w:ascii="Arial" w:eastAsia="Tahoma" w:hAnsi="Arial" w:cs="Arial"/>
                <w:i/>
                <w:color w:val="000000"/>
                <w:sz w:val="16"/>
                <w:szCs w:val="16"/>
              </w:rPr>
              <w:t>No</w:t>
            </w:r>
            <w:proofErr w:type="gramEnd"/>
          </w:p>
        </w:tc>
        <w:tc>
          <w:tcPr>
            <w:tcW w:w="6492" w:type="dxa"/>
            <w:tcBorders>
              <w:right w:val="single" w:sz="4" w:space="0" w:color="auto"/>
            </w:tcBorders>
            <w:tcMar>
              <w:top w:w="113" w:type="dxa"/>
              <w:left w:w="113" w:type="dxa"/>
              <w:bottom w:w="57" w:type="dxa"/>
              <w:right w:w="113" w:type="dxa"/>
            </w:tcMar>
          </w:tcPr>
          <w:p w14:paraId="4207575D" w14:textId="77777777" w:rsidR="004F637D" w:rsidRPr="007D6566" w:rsidRDefault="004F637D" w:rsidP="004F637D">
            <w:pPr>
              <w:spacing w:after="80"/>
              <w:textAlignment w:val="baseline"/>
              <w:rPr>
                <w:rFonts w:ascii="Arial" w:eastAsia="Tahoma" w:hAnsi="Arial" w:cs="Arial"/>
                <w:color w:val="000000"/>
                <w:sz w:val="18"/>
                <w:szCs w:val="18"/>
              </w:rPr>
            </w:pPr>
          </w:p>
        </w:tc>
      </w:tr>
      <w:tr w:rsidR="004F637D" w:rsidRPr="00397362" w14:paraId="6CAA5C74"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41C4DD5F" w14:textId="50B20EE9" w:rsidR="004F637D" w:rsidRPr="00025ADB" w:rsidRDefault="004F637D" w:rsidP="004F637D">
            <w:pPr>
              <w:pStyle w:val="ListParagraph"/>
              <w:numPr>
                <w:ilvl w:val="0"/>
                <w:numId w:val="7"/>
              </w:numPr>
              <w:rPr>
                <w:rFonts w:ascii="Arial" w:eastAsia="Tahoma" w:hAnsi="Arial" w:cs="Arial"/>
                <w:color w:val="000000"/>
                <w:sz w:val="18"/>
                <w:szCs w:val="18"/>
              </w:rPr>
            </w:pPr>
            <w:r w:rsidRPr="00025ADB">
              <w:rPr>
                <w:rFonts w:ascii="Arial" w:eastAsia="Tahoma" w:hAnsi="Arial" w:cs="Arial"/>
                <w:color w:val="000000"/>
                <w:sz w:val="18"/>
                <w:szCs w:val="18"/>
              </w:rPr>
              <w:t>If no, provide the main Australian postal address</w:t>
            </w:r>
          </w:p>
          <w:p w14:paraId="386D68DE" w14:textId="66D538CF" w:rsidR="004F637D" w:rsidRDefault="004F637D" w:rsidP="004F637D">
            <w:pPr>
              <w:rPr>
                <w:rFonts w:ascii="Arial" w:eastAsia="Tahoma" w:hAnsi="Arial" w:cs="Arial"/>
                <w:i/>
                <w:color w:val="000000"/>
                <w:sz w:val="16"/>
                <w:szCs w:val="16"/>
              </w:rPr>
            </w:pPr>
          </w:p>
          <w:p w14:paraId="7E2E64A6" w14:textId="77777777" w:rsidR="004F637D" w:rsidRPr="0098497A" w:rsidRDefault="004F637D" w:rsidP="004F637D">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Sub-questions:</w:t>
            </w:r>
          </w:p>
          <w:p w14:paraId="54D8321C" w14:textId="77777777" w:rsidR="004F637D" w:rsidRPr="0098497A" w:rsidRDefault="004F637D" w:rsidP="004F637D">
            <w:pPr>
              <w:pStyle w:val="ListParagraph"/>
              <w:numPr>
                <w:ilvl w:val="0"/>
                <w:numId w:val="34"/>
              </w:numPr>
              <w:rPr>
                <w:rFonts w:ascii="Arial" w:hAnsi="Arial" w:cs="Arial"/>
                <w:iCs/>
                <w:sz w:val="16"/>
                <w:szCs w:val="16"/>
              </w:rPr>
            </w:pPr>
            <w:r w:rsidRPr="0098497A">
              <w:rPr>
                <w:rFonts w:ascii="Arial" w:hAnsi="Arial" w:cs="Arial"/>
                <w:iCs/>
                <w:sz w:val="16"/>
                <w:szCs w:val="16"/>
              </w:rPr>
              <w:t>Address line 1</w:t>
            </w:r>
          </w:p>
          <w:p w14:paraId="0507351E" w14:textId="77777777" w:rsidR="004F637D" w:rsidRPr="0098497A" w:rsidRDefault="004F637D" w:rsidP="004F637D">
            <w:pPr>
              <w:pStyle w:val="ListParagraph"/>
              <w:numPr>
                <w:ilvl w:val="0"/>
                <w:numId w:val="34"/>
              </w:numPr>
              <w:rPr>
                <w:rFonts w:ascii="Arial" w:hAnsi="Arial" w:cs="Arial"/>
                <w:iCs/>
                <w:sz w:val="16"/>
                <w:szCs w:val="16"/>
              </w:rPr>
            </w:pPr>
            <w:r w:rsidRPr="0098497A">
              <w:rPr>
                <w:rFonts w:ascii="Arial" w:hAnsi="Arial" w:cs="Arial"/>
                <w:iCs/>
                <w:sz w:val="16"/>
                <w:szCs w:val="16"/>
              </w:rPr>
              <w:t>Address line 2</w:t>
            </w:r>
          </w:p>
          <w:p w14:paraId="008D6451" w14:textId="77777777" w:rsidR="004F637D" w:rsidRPr="0098497A" w:rsidRDefault="004F637D" w:rsidP="004F637D">
            <w:pPr>
              <w:pStyle w:val="ListParagraph"/>
              <w:numPr>
                <w:ilvl w:val="0"/>
                <w:numId w:val="34"/>
              </w:numPr>
              <w:rPr>
                <w:rFonts w:ascii="Arial" w:hAnsi="Arial" w:cs="Arial"/>
                <w:iCs/>
                <w:sz w:val="16"/>
                <w:szCs w:val="16"/>
              </w:rPr>
            </w:pPr>
            <w:r w:rsidRPr="0098497A">
              <w:rPr>
                <w:rFonts w:ascii="Arial" w:hAnsi="Arial" w:cs="Arial"/>
                <w:iCs/>
                <w:sz w:val="16"/>
                <w:szCs w:val="16"/>
              </w:rPr>
              <w:t xml:space="preserve">Suburb </w:t>
            </w:r>
          </w:p>
          <w:p w14:paraId="4B4E358A" w14:textId="77777777" w:rsidR="004F637D" w:rsidRPr="0098497A" w:rsidRDefault="004F637D" w:rsidP="004F637D">
            <w:pPr>
              <w:pStyle w:val="ListParagraph"/>
              <w:numPr>
                <w:ilvl w:val="0"/>
                <w:numId w:val="34"/>
              </w:numPr>
              <w:contextualSpacing w:val="0"/>
              <w:rPr>
                <w:rFonts w:ascii="Arial" w:hAnsi="Arial" w:cs="Arial"/>
                <w:iCs/>
                <w:sz w:val="18"/>
                <w:szCs w:val="18"/>
                <w:lang w:val="en"/>
              </w:rPr>
            </w:pPr>
            <w:r w:rsidRPr="0098497A">
              <w:rPr>
                <w:rFonts w:ascii="Arial" w:hAnsi="Arial" w:cs="Arial"/>
                <w:iCs/>
                <w:sz w:val="16"/>
                <w:szCs w:val="16"/>
              </w:rPr>
              <w:t>State</w:t>
            </w:r>
          </w:p>
          <w:p w14:paraId="79C42B38" w14:textId="77777777" w:rsidR="004F637D" w:rsidRPr="0098497A" w:rsidRDefault="004F637D" w:rsidP="004F637D">
            <w:pPr>
              <w:pStyle w:val="ListParagraph"/>
              <w:numPr>
                <w:ilvl w:val="0"/>
                <w:numId w:val="34"/>
              </w:numPr>
              <w:rPr>
                <w:rFonts w:ascii="Arial" w:hAnsi="Arial" w:cs="Arial"/>
                <w:iCs/>
                <w:sz w:val="18"/>
                <w:szCs w:val="18"/>
                <w:lang w:val="en"/>
              </w:rPr>
            </w:pPr>
            <w:r w:rsidRPr="0098497A">
              <w:rPr>
                <w:rFonts w:ascii="Arial" w:hAnsi="Arial" w:cs="Arial"/>
                <w:iCs/>
                <w:sz w:val="16"/>
                <w:szCs w:val="16"/>
              </w:rPr>
              <w:t>Postcode</w:t>
            </w:r>
          </w:p>
          <w:p w14:paraId="0D4C9668" w14:textId="77777777" w:rsidR="00C13623" w:rsidRDefault="00C13623" w:rsidP="00C13623">
            <w:pPr>
              <w:rPr>
                <w:rFonts w:ascii="Arial" w:hAnsi="Arial" w:cs="Arial"/>
                <w:sz w:val="18"/>
                <w:szCs w:val="18"/>
                <w:lang w:val="en"/>
              </w:rPr>
            </w:pPr>
          </w:p>
          <w:p w14:paraId="4E32D5DE" w14:textId="77777777" w:rsidR="00C13623" w:rsidRDefault="00C13623" w:rsidP="00C13623">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5AB1BDE" w14:textId="2BB89689" w:rsidR="00C13623" w:rsidRPr="00C13623" w:rsidRDefault="00C13623" w:rsidP="00C13623">
            <w:pPr>
              <w:textAlignment w:val="baseline"/>
              <w:rPr>
                <w:rFonts w:ascii="Arial" w:eastAsia="Tahoma" w:hAnsi="Arial" w:cs="Arial"/>
                <w:i/>
                <w:color w:val="000000"/>
                <w:sz w:val="16"/>
                <w:szCs w:val="16"/>
              </w:rPr>
            </w:pPr>
            <w:r w:rsidRPr="009A111B">
              <w:rPr>
                <w:rFonts w:ascii="Arial" w:eastAsia="Tahoma" w:hAnsi="Arial" w:cs="Arial"/>
                <w:i/>
                <w:color w:val="000000"/>
                <w:sz w:val="16"/>
                <w:szCs w:val="16"/>
              </w:rPr>
              <w:t>Style: Set of sub-questions</w:t>
            </w:r>
          </w:p>
        </w:tc>
        <w:tc>
          <w:tcPr>
            <w:tcW w:w="6492" w:type="dxa"/>
            <w:tcBorders>
              <w:right w:val="single" w:sz="4" w:space="0" w:color="auto"/>
            </w:tcBorders>
            <w:tcMar>
              <w:top w:w="113" w:type="dxa"/>
              <w:left w:w="113" w:type="dxa"/>
              <w:bottom w:w="57" w:type="dxa"/>
              <w:right w:w="113" w:type="dxa"/>
            </w:tcMar>
          </w:tcPr>
          <w:p w14:paraId="0058E087" w14:textId="12047B8F" w:rsidR="004F637D" w:rsidRPr="00025ADB" w:rsidRDefault="004F637D" w:rsidP="004F637D">
            <w:pPr>
              <w:rPr>
                <w:rFonts w:ascii="Arial" w:hAnsi="Arial" w:cs="Arial"/>
                <w:sz w:val="18"/>
                <w:szCs w:val="18"/>
                <w:lang w:val="en"/>
              </w:rPr>
            </w:pPr>
            <w:r w:rsidRPr="00025ADB">
              <w:rPr>
                <w:rFonts w:ascii="Arial" w:eastAsia="Tahoma" w:hAnsi="Arial" w:cs="Arial"/>
                <w:color w:val="000000"/>
                <w:sz w:val="18"/>
                <w:szCs w:val="18"/>
              </w:rPr>
              <w:t>Only if answer no for question ‘</w:t>
            </w:r>
            <w:r w:rsidRPr="00025ADB">
              <w:rPr>
                <w:rFonts w:ascii="Arial" w:hAnsi="Arial" w:cs="Arial"/>
                <w:sz w:val="18"/>
                <w:szCs w:val="18"/>
                <w:lang w:val="en"/>
              </w:rPr>
              <w:t>Is the main business postal address the same as the main business address above?</w:t>
            </w:r>
            <w:r>
              <w:rPr>
                <w:rFonts w:ascii="Arial" w:hAnsi="Arial" w:cs="Arial"/>
                <w:sz w:val="18"/>
                <w:szCs w:val="18"/>
                <w:lang w:val="en"/>
              </w:rPr>
              <w:t>’.</w:t>
            </w:r>
          </w:p>
        </w:tc>
      </w:tr>
      <w:tr w:rsidR="004F637D" w:rsidRPr="00397362" w14:paraId="294CD0B9" w14:textId="77777777" w:rsidTr="00FB15FF">
        <w:trPr>
          <w:cantSplit/>
          <w:trHeight w:val="879"/>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A95E5CA" w14:textId="248D32BC" w:rsidR="004F637D" w:rsidRPr="00315629" w:rsidRDefault="004F637D" w:rsidP="004F637D">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Did you rely on advice from a tax agent?</w:t>
            </w:r>
          </w:p>
          <w:p w14:paraId="139D6129" w14:textId="43B45A8D" w:rsidR="004F637D" w:rsidRDefault="004F637D" w:rsidP="004F637D">
            <w:pPr>
              <w:textAlignment w:val="baseline"/>
              <w:rPr>
                <w:rFonts w:ascii="Arial" w:eastAsia="Tahoma" w:hAnsi="Arial" w:cs="Arial"/>
                <w:color w:val="000000"/>
                <w:sz w:val="16"/>
                <w:szCs w:val="16"/>
              </w:rPr>
            </w:pPr>
          </w:p>
          <w:p w14:paraId="085934F1" w14:textId="77777777" w:rsidR="004F637D" w:rsidRDefault="004F637D" w:rsidP="004F637D">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819643F" w14:textId="77777777" w:rsidR="004F637D" w:rsidRDefault="004F637D" w:rsidP="004F637D">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44A7DDA0" w14:textId="524BCDD1" w:rsidR="004F637D" w:rsidRPr="000D1045" w:rsidRDefault="004F637D" w:rsidP="004F637D">
            <w:pPr>
              <w:rPr>
                <w:rFonts w:ascii="Arial" w:eastAsia="Tahoma" w:hAnsi="Arial" w:cs="Arial"/>
                <w:i/>
                <w:color w:val="000000"/>
                <w:sz w:val="18"/>
                <w:szCs w:val="18"/>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r w:rsidRPr="00790275">
              <w:rPr>
                <w:rFonts w:ascii="Arial" w:eastAsia="Tahoma" w:hAnsi="Arial" w:cs="Arial"/>
                <w:i/>
                <w:color w:val="000000"/>
                <w:sz w:val="16"/>
                <w:szCs w:val="16"/>
              </w:rPr>
              <w:t xml:space="preserve"> </w:t>
            </w:r>
          </w:p>
        </w:tc>
        <w:tc>
          <w:tcPr>
            <w:tcW w:w="6492" w:type="dxa"/>
            <w:tcBorders>
              <w:right w:val="single" w:sz="4" w:space="0" w:color="auto"/>
            </w:tcBorders>
            <w:tcMar>
              <w:top w:w="113" w:type="dxa"/>
              <w:left w:w="113" w:type="dxa"/>
              <w:bottom w:w="57" w:type="dxa"/>
              <w:right w:w="113" w:type="dxa"/>
            </w:tcMar>
          </w:tcPr>
          <w:p w14:paraId="76EE26A0" w14:textId="4EBC5C76" w:rsidR="004F637D" w:rsidRPr="00A34665" w:rsidRDefault="004F637D" w:rsidP="004F637D">
            <w:pPr>
              <w:textAlignment w:val="baseline"/>
              <w:rPr>
                <w:rFonts w:ascii="Arial" w:eastAsia="Tahoma" w:hAnsi="Arial" w:cs="Arial"/>
                <w:color w:val="000000"/>
                <w:sz w:val="18"/>
                <w:szCs w:val="18"/>
              </w:rPr>
            </w:pPr>
            <w:r w:rsidRPr="003E7D08">
              <w:rPr>
                <w:rFonts w:ascii="Arial" w:eastAsia="Tahoma" w:hAnsi="Arial" w:cs="Arial"/>
                <w:color w:val="000000"/>
                <w:sz w:val="18"/>
                <w:szCs w:val="18"/>
              </w:rPr>
              <w:t xml:space="preserve">The R&amp;D Tax Incentive is an entitlement arising under the Income Tax Assessment Act 1997. Only registered tax agents can provide advice that relates to ascertaining entitlements under a taxation law or advising about entitlements under a taxation law. Whether completing the </w:t>
            </w:r>
            <w:r w:rsidR="00987B20">
              <w:rPr>
                <w:rFonts w:ascii="Arial" w:eastAsia="Tahoma" w:hAnsi="Arial" w:cs="Arial"/>
                <w:color w:val="000000"/>
                <w:sz w:val="18"/>
                <w:szCs w:val="18"/>
              </w:rPr>
              <w:t>R&amp;D Tax Incentive</w:t>
            </w:r>
            <w:r w:rsidR="00987B20" w:rsidRPr="003E7D08">
              <w:rPr>
                <w:rFonts w:ascii="Arial" w:eastAsia="Tahoma" w:hAnsi="Arial" w:cs="Arial"/>
                <w:color w:val="000000"/>
                <w:sz w:val="18"/>
                <w:szCs w:val="18"/>
              </w:rPr>
              <w:t xml:space="preserve"> </w:t>
            </w:r>
            <w:r w:rsidRPr="003E7D08">
              <w:rPr>
                <w:rFonts w:ascii="Arial" w:eastAsia="Tahoma" w:hAnsi="Arial" w:cs="Arial"/>
                <w:color w:val="000000"/>
                <w:sz w:val="18"/>
                <w:szCs w:val="18"/>
              </w:rPr>
              <w:t xml:space="preserve">registration form requires a registered tax agent needs to be considered by companies and their representatives on a </w:t>
            </w:r>
            <w:proofErr w:type="gramStart"/>
            <w:r w:rsidRPr="003E7D08">
              <w:rPr>
                <w:rFonts w:ascii="Arial" w:eastAsia="Tahoma" w:hAnsi="Arial" w:cs="Arial"/>
                <w:color w:val="000000"/>
                <w:sz w:val="18"/>
                <w:szCs w:val="18"/>
              </w:rPr>
              <w:t>case to case</w:t>
            </w:r>
            <w:proofErr w:type="gramEnd"/>
            <w:r w:rsidRPr="003E7D08">
              <w:rPr>
                <w:rFonts w:ascii="Arial" w:eastAsia="Tahoma" w:hAnsi="Arial" w:cs="Arial"/>
                <w:color w:val="000000"/>
                <w:sz w:val="18"/>
                <w:szCs w:val="18"/>
              </w:rPr>
              <w:t xml:space="preserve"> basis.</w:t>
            </w:r>
          </w:p>
        </w:tc>
      </w:tr>
      <w:tr w:rsidR="002808A2" w:rsidRPr="00397362" w14:paraId="30EDFDD1" w14:textId="77777777" w:rsidTr="00FB15FF">
        <w:trPr>
          <w:cantSplit/>
          <w:trHeight w:val="879"/>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035A5540" w14:textId="77777777" w:rsidR="002808A2" w:rsidRDefault="002808A2" w:rsidP="002808A2">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t>Is the tax agent the same contact as previously listed?</w:t>
            </w:r>
          </w:p>
          <w:p w14:paraId="3B85323F" w14:textId="77777777" w:rsidR="002808A2" w:rsidRDefault="002808A2" w:rsidP="002808A2">
            <w:pPr>
              <w:textAlignment w:val="baseline"/>
              <w:rPr>
                <w:rFonts w:ascii="Arial" w:eastAsia="Tahoma" w:hAnsi="Arial" w:cs="Arial"/>
                <w:color w:val="000000"/>
                <w:sz w:val="18"/>
                <w:szCs w:val="18"/>
              </w:rPr>
            </w:pPr>
          </w:p>
          <w:p w14:paraId="7FE564FD" w14:textId="77777777" w:rsidR="002808A2" w:rsidRDefault="002808A2" w:rsidP="002808A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E603067" w14:textId="77777777" w:rsidR="002808A2" w:rsidRDefault="002808A2" w:rsidP="002808A2">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1B496633" w14:textId="6B2DA7DF" w:rsidR="002808A2" w:rsidRPr="0099145C" w:rsidRDefault="002808A2" w:rsidP="0099145C">
            <w:pPr>
              <w:textAlignment w:val="baseline"/>
              <w:rPr>
                <w:rFonts w:ascii="Arial" w:eastAsia="Tahoma" w:hAnsi="Arial" w:cs="Arial"/>
                <w:color w:val="000000"/>
                <w:sz w:val="18"/>
                <w:szCs w:val="18"/>
              </w:rPr>
            </w:pPr>
            <w:r w:rsidRPr="0099145C">
              <w:rPr>
                <w:rFonts w:ascii="Arial" w:hAnsi="Arial" w:cs="Arial"/>
                <w:bCs/>
                <w:i/>
                <w:sz w:val="16"/>
                <w:szCs w:val="16"/>
              </w:rPr>
              <w:t xml:space="preserve">Options: </w:t>
            </w:r>
            <w:r w:rsidRPr="0099145C">
              <w:rPr>
                <w:rFonts w:ascii="Arial" w:hAnsi="Arial" w:cs="Arial"/>
                <w:i/>
                <w:sz w:val="16"/>
                <w:szCs w:val="16"/>
              </w:rPr>
              <w:t xml:space="preserve">Yes, </w:t>
            </w:r>
            <w:proofErr w:type="gramStart"/>
            <w:r w:rsidRPr="0099145C">
              <w:rPr>
                <w:rFonts w:ascii="Arial" w:hAnsi="Arial" w:cs="Arial"/>
                <w:i/>
                <w:sz w:val="16"/>
                <w:szCs w:val="16"/>
              </w:rPr>
              <w:t>No</w:t>
            </w:r>
            <w:proofErr w:type="gramEnd"/>
          </w:p>
        </w:tc>
        <w:tc>
          <w:tcPr>
            <w:tcW w:w="6492" w:type="dxa"/>
            <w:tcBorders>
              <w:right w:val="single" w:sz="4" w:space="0" w:color="auto"/>
            </w:tcBorders>
            <w:tcMar>
              <w:top w:w="113" w:type="dxa"/>
              <w:left w:w="113" w:type="dxa"/>
              <w:bottom w:w="57" w:type="dxa"/>
              <w:right w:w="113" w:type="dxa"/>
            </w:tcMar>
          </w:tcPr>
          <w:p w14:paraId="518E08A7" w14:textId="77777777" w:rsidR="002808A2" w:rsidRPr="008F3AEB" w:rsidRDefault="002808A2" w:rsidP="002808A2">
            <w:pPr>
              <w:rPr>
                <w:rFonts w:ascii="Arial" w:eastAsia="Tahoma" w:hAnsi="Arial" w:cs="Arial"/>
                <w:color w:val="000000"/>
                <w:sz w:val="18"/>
                <w:szCs w:val="18"/>
              </w:rPr>
            </w:pPr>
            <w:r w:rsidRPr="008F3AEB">
              <w:rPr>
                <w:rFonts w:ascii="Arial" w:eastAsia="Tahoma" w:hAnsi="Arial" w:cs="Arial"/>
                <w:color w:val="000000"/>
                <w:sz w:val="18"/>
                <w:szCs w:val="18"/>
              </w:rPr>
              <w:t xml:space="preserve">Only show if answer for </w:t>
            </w:r>
            <w:r w:rsidRPr="008F3AEB">
              <w:rPr>
                <w:rFonts w:ascii="Arial" w:eastAsia="Tahoma" w:hAnsi="Arial" w:cs="Arial"/>
                <w:b/>
                <w:bCs/>
                <w:color w:val="000000"/>
                <w:sz w:val="18"/>
                <w:szCs w:val="18"/>
              </w:rPr>
              <w:t>‘Did you rely on advice from a tax agent?’</w:t>
            </w:r>
            <w:r w:rsidRPr="008F3AEB">
              <w:rPr>
                <w:rFonts w:ascii="Arial" w:eastAsia="Tahoma" w:hAnsi="Arial" w:cs="Arial"/>
                <w:color w:val="000000"/>
                <w:sz w:val="18"/>
                <w:szCs w:val="18"/>
              </w:rPr>
              <w:t xml:space="preserve"> = </w:t>
            </w:r>
            <w:r w:rsidRPr="008F3AEB">
              <w:rPr>
                <w:rFonts w:ascii="Arial" w:eastAsia="Tahoma" w:hAnsi="Arial" w:cs="Arial"/>
                <w:i/>
                <w:iCs/>
                <w:color w:val="000000"/>
                <w:sz w:val="18"/>
                <w:szCs w:val="18"/>
              </w:rPr>
              <w:t>‘Yes’</w:t>
            </w:r>
            <w:r w:rsidRPr="008F3AEB">
              <w:rPr>
                <w:rFonts w:ascii="Arial" w:eastAsia="Tahoma" w:hAnsi="Arial" w:cs="Arial"/>
                <w:color w:val="000000"/>
                <w:sz w:val="18"/>
                <w:szCs w:val="18"/>
              </w:rPr>
              <w:t xml:space="preserve"> </w:t>
            </w:r>
            <w:r w:rsidRPr="008F3AEB">
              <w:rPr>
                <w:rFonts w:ascii="Arial" w:eastAsia="Tahoma" w:hAnsi="Arial" w:cs="Arial"/>
                <w:color w:val="000000"/>
                <w:sz w:val="18"/>
                <w:szCs w:val="18"/>
              </w:rPr>
              <w:br/>
              <w:t xml:space="preserve">&amp; </w:t>
            </w:r>
            <w:r w:rsidRPr="008F3AEB">
              <w:rPr>
                <w:rFonts w:ascii="Arial" w:eastAsia="Tahoma" w:hAnsi="Arial" w:cs="Arial"/>
                <w:b/>
                <w:bCs/>
                <w:color w:val="000000"/>
                <w:sz w:val="18"/>
                <w:szCs w:val="18"/>
              </w:rPr>
              <w:t>‘What type of entity are you?’</w:t>
            </w:r>
            <w:r w:rsidRPr="008F3AEB">
              <w:rPr>
                <w:rFonts w:ascii="Arial" w:eastAsia="Tahoma" w:hAnsi="Arial" w:cs="Arial"/>
                <w:color w:val="000000"/>
                <w:sz w:val="18"/>
                <w:szCs w:val="18"/>
              </w:rPr>
              <w:t xml:space="preserve"> = </w:t>
            </w:r>
            <w:r w:rsidRPr="008F3AEB">
              <w:rPr>
                <w:rFonts w:ascii="Arial" w:eastAsia="Tahoma" w:hAnsi="Arial" w:cs="Arial"/>
                <w:i/>
                <w:iCs/>
                <w:color w:val="000000"/>
                <w:sz w:val="18"/>
                <w:szCs w:val="18"/>
              </w:rPr>
              <w:t>‘</w:t>
            </w:r>
            <w:r w:rsidRPr="008F3AEB">
              <w:rPr>
                <w:rFonts w:ascii="Arial" w:eastAsia="Tahoma" w:hAnsi="Arial" w:cs="Arial" w:hint="eastAsia"/>
                <w:i/>
                <w:iCs/>
                <w:color w:val="000000"/>
                <w:sz w:val="18"/>
                <w:szCs w:val="18"/>
              </w:rPr>
              <w:t xml:space="preserve">Registered Tax Agent acting with the Company's </w:t>
            </w:r>
            <w:r w:rsidRPr="008F3AEB">
              <w:rPr>
                <w:rFonts w:ascii="Arial" w:eastAsia="Tahoma" w:hAnsi="Arial" w:cs="Arial"/>
                <w:i/>
                <w:iCs/>
                <w:color w:val="000000"/>
                <w:sz w:val="18"/>
                <w:szCs w:val="18"/>
              </w:rPr>
              <w:t>authorisation’.</w:t>
            </w:r>
          </w:p>
          <w:p w14:paraId="50EEC536" w14:textId="77777777" w:rsidR="002808A2" w:rsidRPr="008F3AEB" w:rsidRDefault="002808A2" w:rsidP="002808A2">
            <w:pPr>
              <w:rPr>
                <w:rFonts w:ascii="Arial" w:eastAsia="Tahoma" w:hAnsi="Arial" w:cs="Arial"/>
                <w:color w:val="000000"/>
                <w:sz w:val="18"/>
                <w:szCs w:val="18"/>
              </w:rPr>
            </w:pPr>
          </w:p>
          <w:p w14:paraId="73107A96" w14:textId="77777777" w:rsidR="002808A2" w:rsidRPr="008F3AEB" w:rsidRDefault="002808A2" w:rsidP="002808A2">
            <w:pPr>
              <w:textAlignment w:val="baseline"/>
              <w:rPr>
                <w:rFonts w:ascii="Arial" w:eastAsia="Tahoma" w:hAnsi="Arial" w:cs="Arial"/>
                <w:color w:val="000000"/>
                <w:sz w:val="18"/>
                <w:szCs w:val="18"/>
              </w:rPr>
            </w:pPr>
          </w:p>
          <w:p w14:paraId="69E27D4E" w14:textId="77777777" w:rsidR="002808A2" w:rsidRPr="003E7D08" w:rsidRDefault="002808A2" w:rsidP="002808A2">
            <w:pPr>
              <w:textAlignment w:val="baseline"/>
              <w:rPr>
                <w:rFonts w:ascii="Arial" w:eastAsia="Tahoma" w:hAnsi="Arial" w:cs="Arial"/>
                <w:color w:val="000000"/>
                <w:sz w:val="18"/>
                <w:szCs w:val="18"/>
              </w:rPr>
            </w:pPr>
          </w:p>
        </w:tc>
      </w:tr>
      <w:tr w:rsidR="002808A2" w:rsidRPr="00397362" w14:paraId="7AA62916"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02F001C8" w14:textId="52B59703" w:rsidR="002808A2" w:rsidRPr="00315629" w:rsidRDefault="002808A2" w:rsidP="002808A2">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 xml:space="preserve">Primary tax agent </w:t>
            </w:r>
            <w:proofErr w:type="gramStart"/>
            <w:r w:rsidRPr="00315629">
              <w:rPr>
                <w:rFonts w:ascii="Arial" w:eastAsia="Tahoma" w:hAnsi="Arial" w:cs="Arial"/>
                <w:color w:val="000000"/>
                <w:sz w:val="18"/>
                <w:szCs w:val="18"/>
              </w:rPr>
              <w:t>contact</w:t>
            </w:r>
            <w:proofErr w:type="gramEnd"/>
            <w:r w:rsidRPr="00315629">
              <w:rPr>
                <w:rFonts w:ascii="Arial" w:eastAsia="Tahoma" w:hAnsi="Arial" w:cs="Arial"/>
                <w:color w:val="000000"/>
                <w:sz w:val="18"/>
                <w:szCs w:val="18"/>
              </w:rPr>
              <w:t xml:space="preserve"> details:</w:t>
            </w:r>
          </w:p>
          <w:p w14:paraId="4C810E74" w14:textId="35ECD684" w:rsidR="002808A2" w:rsidRDefault="002808A2" w:rsidP="002808A2">
            <w:pPr>
              <w:textAlignment w:val="baseline"/>
              <w:rPr>
                <w:rFonts w:ascii="Arial" w:eastAsia="Tahoma" w:hAnsi="Arial" w:cs="Arial"/>
                <w:color w:val="000000"/>
                <w:sz w:val="16"/>
                <w:szCs w:val="16"/>
              </w:rPr>
            </w:pPr>
          </w:p>
          <w:p w14:paraId="09A5AD43" w14:textId="77777777" w:rsidR="002808A2" w:rsidRPr="0098497A" w:rsidRDefault="002808A2" w:rsidP="002808A2">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 xml:space="preserve">Sub-questions: </w:t>
            </w:r>
          </w:p>
          <w:p w14:paraId="08DF4481" w14:textId="77777777" w:rsidR="002808A2" w:rsidRPr="0098497A" w:rsidRDefault="002808A2" w:rsidP="002808A2">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Title, First name, Last name</w:t>
            </w:r>
          </w:p>
          <w:p w14:paraId="7853AFBF" w14:textId="77777777" w:rsidR="002808A2" w:rsidRPr="0098497A" w:rsidRDefault="002808A2" w:rsidP="002808A2">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Position or role</w:t>
            </w:r>
          </w:p>
          <w:p w14:paraId="3D8A3D01" w14:textId="77777777" w:rsidR="002808A2" w:rsidRPr="0098497A" w:rsidRDefault="002808A2" w:rsidP="002808A2">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Tax agent registration number</w:t>
            </w:r>
          </w:p>
          <w:p w14:paraId="7B532AB3" w14:textId="77777777" w:rsidR="002808A2" w:rsidRPr="0098497A" w:rsidRDefault="002808A2" w:rsidP="002808A2">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Phone number</w:t>
            </w:r>
          </w:p>
          <w:p w14:paraId="68CA961F" w14:textId="77777777" w:rsidR="002808A2" w:rsidRPr="0098497A" w:rsidRDefault="002808A2" w:rsidP="002808A2">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Email</w:t>
            </w:r>
          </w:p>
          <w:p w14:paraId="0CCCD943" w14:textId="77777777" w:rsidR="002808A2" w:rsidRPr="0098497A" w:rsidRDefault="002808A2" w:rsidP="002808A2">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Tax agent ABN</w:t>
            </w:r>
          </w:p>
          <w:p w14:paraId="1FDEA242" w14:textId="77777777" w:rsidR="00830DA8" w:rsidRDefault="00830DA8" w:rsidP="00830DA8">
            <w:pPr>
              <w:rPr>
                <w:rFonts w:ascii="Arial" w:eastAsia="Tahoma" w:hAnsi="Arial" w:cs="Arial"/>
                <w:color w:val="000000"/>
                <w:sz w:val="18"/>
                <w:szCs w:val="18"/>
              </w:rPr>
            </w:pPr>
          </w:p>
          <w:p w14:paraId="3B037E1E" w14:textId="77777777" w:rsidR="00830DA8" w:rsidRDefault="00830DA8" w:rsidP="00830DA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00A0AF6" w14:textId="77777777" w:rsidR="00830DA8" w:rsidRDefault="00830DA8" w:rsidP="00830DA8">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0E1445D9" w14:textId="6EC3B294" w:rsidR="00830DA8" w:rsidRPr="00830DA8" w:rsidRDefault="00830DA8" w:rsidP="00830DA8">
            <w:pPr>
              <w:rPr>
                <w:rFonts w:ascii="Arial" w:eastAsia="Tahoma" w:hAnsi="Arial" w:cs="Arial"/>
                <w:color w:val="000000"/>
                <w:sz w:val="18"/>
                <w:szCs w:val="18"/>
              </w:rPr>
            </w:pPr>
          </w:p>
        </w:tc>
        <w:tc>
          <w:tcPr>
            <w:tcW w:w="6492" w:type="dxa"/>
            <w:tcBorders>
              <w:right w:val="single" w:sz="4" w:space="0" w:color="auto"/>
            </w:tcBorders>
            <w:tcMar>
              <w:top w:w="113" w:type="dxa"/>
              <w:left w:w="113" w:type="dxa"/>
              <w:bottom w:w="57" w:type="dxa"/>
              <w:right w:w="113" w:type="dxa"/>
            </w:tcMar>
          </w:tcPr>
          <w:p w14:paraId="415625FC" w14:textId="745E3289" w:rsidR="00513180" w:rsidRPr="008756C2" w:rsidRDefault="002808A2" w:rsidP="008756C2">
            <w:pPr>
              <w:textAlignment w:val="baseline"/>
              <w:rPr>
                <w:rFonts w:ascii="Arial" w:eastAsia="Tahoma" w:hAnsi="Arial" w:cs="Arial"/>
                <w:color w:val="000000"/>
                <w:sz w:val="18"/>
                <w:szCs w:val="18"/>
              </w:rPr>
            </w:pPr>
            <w:r w:rsidRPr="008756C2">
              <w:rPr>
                <w:rFonts w:ascii="Arial" w:eastAsia="Tahoma" w:hAnsi="Arial" w:cs="Arial"/>
                <w:color w:val="000000"/>
                <w:sz w:val="18"/>
                <w:szCs w:val="18"/>
              </w:rPr>
              <w:t xml:space="preserve">This question is only shown if ‘Yes’ is selected for: </w:t>
            </w:r>
            <w:r w:rsidRPr="008756C2">
              <w:rPr>
                <w:rFonts w:ascii="Arial" w:eastAsia="Tahoma" w:hAnsi="Arial" w:cs="Arial"/>
                <w:i/>
                <w:color w:val="000000"/>
                <w:sz w:val="18"/>
                <w:szCs w:val="18"/>
              </w:rPr>
              <w:t>Did you rely on advice from a tax agent?</w:t>
            </w:r>
            <w:r w:rsidR="00513180" w:rsidRPr="008756C2">
              <w:rPr>
                <w:rFonts w:ascii="Arial" w:eastAsia="Tahoma" w:hAnsi="Arial" w:cs="Arial"/>
                <w:i/>
                <w:color w:val="000000"/>
                <w:sz w:val="18"/>
                <w:szCs w:val="18"/>
              </w:rPr>
              <w:t xml:space="preserve"> &amp;/or </w:t>
            </w:r>
            <w:r w:rsidR="00513180" w:rsidRPr="008756C2">
              <w:rPr>
                <w:rFonts w:ascii="Arial" w:eastAsia="Tahoma" w:hAnsi="Arial" w:cs="Arial"/>
                <w:iCs/>
                <w:color w:val="000000"/>
                <w:sz w:val="18"/>
                <w:szCs w:val="18"/>
              </w:rPr>
              <w:t>‘Is the tax agent the same contact as previously listed?</w:t>
            </w:r>
            <w:r w:rsidR="00513180" w:rsidRPr="0060417A">
              <w:rPr>
                <w:rFonts w:ascii="Arial" w:eastAsia="Tahoma" w:hAnsi="Arial" w:cs="Arial"/>
                <w:iCs/>
                <w:color w:val="000000"/>
                <w:sz w:val="18"/>
                <w:szCs w:val="18"/>
              </w:rPr>
              <w:t xml:space="preserve">’ </w:t>
            </w:r>
            <w:r w:rsidR="00513180">
              <w:rPr>
                <w:rFonts w:ascii="Arial" w:eastAsia="Tahoma" w:hAnsi="Arial" w:cs="Arial"/>
                <w:color w:val="000000"/>
                <w:sz w:val="18"/>
                <w:szCs w:val="18"/>
              </w:rPr>
              <w:t>= ‘No’.</w:t>
            </w:r>
          </w:p>
          <w:p w14:paraId="5D929B8E" w14:textId="20FC0E9D" w:rsidR="002808A2" w:rsidRDefault="002808A2" w:rsidP="002808A2">
            <w:pPr>
              <w:spacing w:after="80"/>
              <w:textAlignment w:val="baseline"/>
              <w:rPr>
                <w:rFonts w:ascii="Arial" w:eastAsia="Tahoma" w:hAnsi="Arial" w:cs="Arial"/>
                <w:i/>
                <w:color w:val="000000"/>
                <w:sz w:val="18"/>
                <w:szCs w:val="18"/>
              </w:rPr>
            </w:pPr>
          </w:p>
          <w:p w14:paraId="1EBB5B74" w14:textId="77777777" w:rsidR="002808A2" w:rsidRPr="00357208" w:rsidRDefault="002808A2" w:rsidP="002808A2">
            <w:pPr>
              <w:rPr>
                <w:rFonts w:ascii="Arial" w:hAnsi="Arial" w:cs="Arial"/>
                <w:sz w:val="18"/>
                <w:szCs w:val="18"/>
                <w:lang w:val="en"/>
              </w:rPr>
            </w:pPr>
            <w:bookmarkStart w:id="7" w:name="_Hlk148972897"/>
            <w:r>
              <w:rPr>
                <w:rFonts w:ascii="Arial" w:hAnsi="Arial" w:cs="Arial"/>
                <w:sz w:val="18"/>
                <w:szCs w:val="18"/>
                <w:lang w:val="en"/>
              </w:rPr>
              <w:t>By including the tax agent’s contact details, they</w:t>
            </w:r>
            <w:r w:rsidRPr="00357208">
              <w:rPr>
                <w:rFonts w:ascii="Arial" w:hAnsi="Arial" w:cs="Arial"/>
                <w:sz w:val="18"/>
                <w:szCs w:val="18"/>
                <w:lang w:val="en"/>
              </w:rPr>
              <w:t>:</w:t>
            </w:r>
          </w:p>
          <w:p w14:paraId="14B02C69" w14:textId="77777777" w:rsidR="002808A2" w:rsidRPr="00357208" w:rsidRDefault="002808A2" w:rsidP="002808A2">
            <w:pPr>
              <w:rPr>
                <w:rFonts w:ascii="Arial" w:hAnsi="Arial" w:cs="Arial"/>
                <w:sz w:val="18"/>
                <w:szCs w:val="18"/>
                <w:lang w:val="en"/>
              </w:rPr>
            </w:pPr>
          </w:p>
          <w:p w14:paraId="45A4859F" w14:textId="77777777" w:rsidR="002808A2" w:rsidRPr="00FA053F" w:rsidRDefault="002808A2" w:rsidP="46D30EF5">
            <w:pPr>
              <w:pStyle w:val="ListParagraph"/>
              <w:numPr>
                <w:ilvl w:val="0"/>
                <w:numId w:val="43"/>
              </w:numPr>
              <w:rPr>
                <w:rFonts w:ascii="Arial" w:hAnsi="Arial" w:cs="Arial"/>
                <w:sz w:val="18"/>
                <w:szCs w:val="18"/>
                <w:lang w:val="en-US"/>
              </w:rPr>
            </w:pPr>
            <w:r w:rsidRPr="46D30EF5">
              <w:rPr>
                <w:rFonts w:ascii="Arial" w:hAnsi="Arial" w:cs="Arial"/>
                <w:sz w:val="18"/>
                <w:szCs w:val="18"/>
                <w:lang w:val="en-US"/>
              </w:rPr>
              <w:t>must be authorised to represent, act on behalf of and bind the company</w:t>
            </w:r>
          </w:p>
          <w:p w14:paraId="53A6F78E" w14:textId="77777777" w:rsidR="002808A2" w:rsidRPr="00FA053F" w:rsidRDefault="002808A2" w:rsidP="46D30EF5">
            <w:pPr>
              <w:pStyle w:val="ListParagraph"/>
              <w:numPr>
                <w:ilvl w:val="0"/>
                <w:numId w:val="43"/>
              </w:numPr>
              <w:rPr>
                <w:rFonts w:ascii="Arial" w:hAnsi="Arial" w:cs="Arial"/>
                <w:sz w:val="18"/>
                <w:szCs w:val="18"/>
                <w:lang w:val="en-US"/>
              </w:rPr>
            </w:pPr>
            <w:r w:rsidRPr="46D30EF5">
              <w:rPr>
                <w:rFonts w:ascii="Arial" w:hAnsi="Arial" w:cs="Arial"/>
                <w:sz w:val="18"/>
                <w:szCs w:val="18"/>
                <w:lang w:val="en-US"/>
              </w:rPr>
              <w:t>must have consented to their personal information being used and disclosed as set out in this form</w:t>
            </w:r>
          </w:p>
          <w:p w14:paraId="4773F7C6" w14:textId="77777777" w:rsidR="002808A2" w:rsidRDefault="002808A2" w:rsidP="002808A2">
            <w:pPr>
              <w:pStyle w:val="ListParagraph"/>
              <w:numPr>
                <w:ilvl w:val="0"/>
                <w:numId w:val="43"/>
              </w:numPr>
              <w:rPr>
                <w:rFonts w:ascii="Arial" w:hAnsi="Arial" w:cs="Arial"/>
                <w:sz w:val="18"/>
                <w:szCs w:val="18"/>
                <w:lang w:val="en"/>
              </w:rPr>
            </w:pPr>
            <w:r>
              <w:rPr>
                <w:rFonts w:ascii="Arial" w:hAnsi="Arial" w:cs="Arial"/>
                <w:sz w:val="18"/>
                <w:szCs w:val="18"/>
                <w:lang w:val="en"/>
              </w:rPr>
              <w:t>may</w:t>
            </w:r>
            <w:r w:rsidRPr="00FA053F">
              <w:rPr>
                <w:rFonts w:ascii="Arial" w:hAnsi="Arial" w:cs="Arial"/>
                <w:sz w:val="18"/>
                <w:szCs w:val="18"/>
                <w:lang w:val="en"/>
              </w:rPr>
              <w:t xml:space="preserve"> receive correspondence about the application and may be contacted by the Department or the ATO</w:t>
            </w:r>
            <w:r w:rsidRPr="00357208">
              <w:rPr>
                <w:rFonts w:ascii="Arial" w:hAnsi="Arial" w:cs="Arial"/>
                <w:sz w:val="18"/>
                <w:szCs w:val="18"/>
                <w:lang w:val="en"/>
              </w:rPr>
              <w:t xml:space="preserve"> </w:t>
            </w:r>
            <w:r w:rsidRPr="00FA053F">
              <w:rPr>
                <w:rFonts w:ascii="Arial" w:hAnsi="Arial" w:cs="Arial"/>
                <w:sz w:val="18"/>
                <w:szCs w:val="18"/>
                <w:lang w:val="en"/>
              </w:rPr>
              <w:t>to provide further information.</w:t>
            </w:r>
          </w:p>
          <w:bookmarkEnd w:id="7"/>
          <w:p w14:paraId="0A463D86" w14:textId="77777777" w:rsidR="002808A2" w:rsidRDefault="002808A2" w:rsidP="002808A2">
            <w:pPr>
              <w:spacing w:after="80"/>
              <w:textAlignment w:val="baseline"/>
              <w:rPr>
                <w:rFonts w:ascii="Arial" w:eastAsia="Tahoma" w:hAnsi="Arial" w:cs="Arial"/>
                <w:i/>
                <w:color w:val="000000"/>
                <w:sz w:val="18"/>
                <w:szCs w:val="18"/>
              </w:rPr>
            </w:pPr>
          </w:p>
          <w:p w14:paraId="1FE0F08E" w14:textId="2E37FC7E" w:rsidR="002808A2" w:rsidRDefault="002808A2" w:rsidP="002808A2">
            <w:pPr>
              <w:spacing w:after="80"/>
              <w:textAlignment w:val="baseline"/>
              <w:rPr>
                <w:rFonts w:ascii="Arial" w:eastAsia="Tahoma" w:hAnsi="Arial" w:cs="Arial"/>
                <w:color w:val="000000"/>
                <w:sz w:val="18"/>
                <w:szCs w:val="18"/>
              </w:rPr>
            </w:pPr>
            <w:r w:rsidRPr="00F036AA">
              <w:rPr>
                <w:rFonts w:ascii="Arial" w:eastAsia="Tahoma" w:hAnsi="Arial" w:cs="Arial"/>
                <w:color w:val="000000"/>
                <w:sz w:val="18"/>
                <w:szCs w:val="18"/>
              </w:rPr>
              <w:t>For phone numbers outside of Australia, please include the international code (e.g. +6</w:t>
            </w:r>
            <w:r>
              <w:rPr>
                <w:rFonts w:ascii="Arial" w:eastAsia="Tahoma" w:hAnsi="Arial" w:cs="Arial"/>
                <w:color w:val="000000"/>
                <w:sz w:val="18"/>
                <w:szCs w:val="18"/>
              </w:rPr>
              <w:t>1</w:t>
            </w:r>
            <w:r w:rsidRPr="00F036AA">
              <w:rPr>
                <w:rFonts w:ascii="Arial" w:eastAsia="Tahoma" w:hAnsi="Arial" w:cs="Arial"/>
                <w:color w:val="000000"/>
                <w:sz w:val="18"/>
                <w:szCs w:val="18"/>
              </w:rPr>
              <w:t xml:space="preserve"> X XXXX XXXX)</w:t>
            </w:r>
            <w:r>
              <w:rPr>
                <w:rFonts w:ascii="Arial" w:eastAsia="Tahoma" w:hAnsi="Arial" w:cs="Arial"/>
                <w:color w:val="000000"/>
                <w:sz w:val="18"/>
                <w:szCs w:val="18"/>
              </w:rPr>
              <w:t>.</w:t>
            </w:r>
          </w:p>
          <w:p w14:paraId="3077AFF5" w14:textId="277B9CC6" w:rsidR="002808A2" w:rsidRPr="00397362" w:rsidRDefault="002808A2" w:rsidP="002808A2">
            <w:pPr>
              <w:spacing w:after="80"/>
              <w:textAlignment w:val="baseline"/>
              <w:rPr>
                <w:rFonts w:ascii="Arial" w:eastAsia="Tahoma" w:hAnsi="Arial" w:cs="Arial"/>
                <w:color w:val="000000"/>
                <w:sz w:val="18"/>
                <w:szCs w:val="18"/>
              </w:rPr>
            </w:pPr>
            <w:r w:rsidRPr="00A43237">
              <w:rPr>
                <w:rFonts w:ascii="Arial" w:eastAsia="Tahoma" w:hAnsi="Arial" w:cs="Arial"/>
                <w:color w:val="000000"/>
                <w:sz w:val="18"/>
                <w:szCs w:val="18"/>
              </w:rPr>
              <w:t>To ensure the integrity of your information, please provide a</w:t>
            </w:r>
            <w:r>
              <w:rPr>
                <w:rFonts w:ascii="Arial" w:eastAsia="Tahoma" w:hAnsi="Arial" w:cs="Arial"/>
                <w:color w:val="000000"/>
                <w:sz w:val="18"/>
                <w:szCs w:val="18"/>
              </w:rPr>
              <w:t>n individual</w:t>
            </w:r>
            <w:r w:rsidRPr="00A43237">
              <w:rPr>
                <w:rFonts w:ascii="Arial" w:eastAsia="Tahoma" w:hAnsi="Arial" w:cs="Arial"/>
                <w:color w:val="000000"/>
                <w:sz w:val="18"/>
                <w:szCs w:val="18"/>
              </w:rPr>
              <w:t xml:space="preserve"> email address. Do not use a generic email address. Using generic email addresses may result in correspondence not being received.</w:t>
            </w:r>
          </w:p>
        </w:tc>
      </w:tr>
      <w:tr w:rsidR="002808A2" w:rsidRPr="00397362" w14:paraId="7E41A5C0"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2E65EDF1" w14:textId="77777777" w:rsidR="002808A2" w:rsidRPr="00315629" w:rsidRDefault="002808A2" w:rsidP="002808A2">
            <w:pPr>
              <w:pStyle w:val="ListParagraph"/>
              <w:numPr>
                <w:ilvl w:val="0"/>
                <w:numId w:val="7"/>
              </w:numPr>
              <w:textAlignment w:val="baseline"/>
              <w:rPr>
                <w:rFonts w:ascii="Arial" w:eastAsia="Tahoma" w:hAnsi="Arial" w:cs="Arial"/>
                <w:color w:val="000000"/>
                <w:sz w:val="18"/>
                <w:szCs w:val="18"/>
              </w:rPr>
            </w:pPr>
            <w:r w:rsidRPr="00315629">
              <w:rPr>
                <w:rFonts w:ascii="Arial" w:eastAsia="Tahoma" w:hAnsi="Arial" w:cs="Arial"/>
                <w:color w:val="000000"/>
                <w:sz w:val="18"/>
                <w:szCs w:val="18"/>
              </w:rPr>
              <w:t>Did you receive advice from an R&amp;D Consultant?</w:t>
            </w:r>
          </w:p>
          <w:p w14:paraId="387507A0" w14:textId="0C32E816" w:rsidR="002808A2" w:rsidRDefault="002808A2" w:rsidP="002808A2">
            <w:pPr>
              <w:rPr>
                <w:rFonts w:ascii="Arial" w:eastAsia="Tahoma" w:hAnsi="Arial" w:cs="Arial"/>
                <w:i/>
                <w:color w:val="000000"/>
                <w:sz w:val="16"/>
                <w:szCs w:val="16"/>
              </w:rPr>
            </w:pPr>
          </w:p>
          <w:p w14:paraId="7885E251" w14:textId="77777777" w:rsidR="002808A2" w:rsidRDefault="002808A2" w:rsidP="002808A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765F4D2" w14:textId="77777777" w:rsidR="002808A2" w:rsidRDefault="002808A2" w:rsidP="002808A2">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04D825C1" w14:textId="77777777" w:rsidR="002808A2" w:rsidRDefault="002808A2" w:rsidP="002808A2">
            <w:pPr>
              <w:textAlignment w:val="baseline"/>
              <w:rPr>
                <w:rFonts w:ascii="Arial" w:hAnsi="Arial" w:cs="Arial"/>
                <w:i/>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r w:rsidRPr="00790275">
              <w:rPr>
                <w:rFonts w:ascii="Arial" w:hAnsi="Arial" w:cs="Arial"/>
                <w:i/>
                <w:sz w:val="16"/>
                <w:szCs w:val="16"/>
              </w:rPr>
              <w:t>No</w:t>
            </w:r>
          </w:p>
          <w:p w14:paraId="2ACB1D84" w14:textId="5494DE30" w:rsidR="002808A2" w:rsidRPr="001B2CFB" w:rsidRDefault="002808A2" w:rsidP="002808A2"/>
        </w:tc>
        <w:tc>
          <w:tcPr>
            <w:tcW w:w="6492" w:type="dxa"/>
            <w:tcBorders>
              <w:right w:val="single" w:sz="4" w:space="0" w:color="auto"/>
            </w:tcBorders>
            <w:tcMar>
              <w:top w:w="113" w:type="dxa"/>
              <w:left w:w="113" w:type="dxa"/>
              <w:bottom w:w="57" w:type="dxa"/>
              <w:right w:w="113" w:type="dxa"/>
            </w:tcMar>
          </w:tcPr>
          <w:p w14:paraId="4D38271F" w14:textId="4C3A1884" w:rsidR="002808A2" w:rsidRDefault="002808A2" w:rsidP="002808A2">
            <w:pPr>
              <w:spacing w:after="80"/>
              <w:textAlignment w:val="baseline"/>
              <w:rPr>
                <w:rFonts w:ascii="Arial" w:eastAsia="Tahoma" w:hAnsi="Arial" w:cs="Arial"/>
                <w:color w:val="000000"/>
                <w:sz w:val="18"/>
                <w:szCs w:val="18"/>
              </w:rPr>
            </w:pPr>
            <w:r w:rsidRPr="00E224D5">
              <w:rPr>
                <w:rFonts w:ascii="Arial" w:eastAsia="Tahoma" w:hAnsi="Arial" w:cs="Arial"/>
                <w:color w:val="000000"/>
                <w:sz w:val="18"/>
                <w:szCs w:val="18"/>
              </w:rPr>
              <w:t>Please note, primary consultant details are collected for internal reporting only.  The primary consultant will not receive correspondence about the application and will not be contacted by the R&amp;D</w:t>
            </w:r>
            <w:r>
              <w:rPr>
                <w:rFonts w:ascii="Arial" w:eastAsia="Tahoma" w:hAnsi="Arial" w:cs="Arial"/>
                <w:color w:val="000000"/>
                <w:sz w:val="18"/>
                <w:szCs w:val="18"/>
              </w:rPr>
              <w:t xml:space="preserve"> </w:t>
            </w:r>
            <w:r w:rsidRPr="00E224D5">
              <w:rPr>
                <w:rFonts w:ascii="Arial" w:eastAsia="Tahoma" w:hAnsi="Arial" w:cs="Arial"/>
                <w:color w:val="000000"/>
                <w:sz w:val="18"/>
                <w:szCs w:val="18"/>
              </w:rPr>
              <w:t>T</w:t>
            </w:r>
            <w:r>
              <w:rPr>
                <w:rFonts w:ascii="Arial" w:eastAsia="Tahoma" w:hAnsi="Arial" w:cs="Arial"/>
                <w:color w:val="000000"/>
                <w:sz w:val="18"/>
                <w:szCs w:val="18"/>
              </w:rPr>
              <w:t xml:space="preserve">ax </w:t>
            </w:r>
            <w:r w:rsidRPr="00E224D5">
              <w:rPr>
                <w:rFonts w:ascii="Arial" w:eastAsia="Tahoma" w:hAnsi="Arial" w:cs="Arial"/>
                <w:color w:val="000000"/>
                <w:sz w:val="18"/>
                <w:szCs w:val="18"/>
              </w:rPr>
              <w:t>I</w:t>
            </w:r>
            <w:r>
              <w:rPr>
                <w:rFonts w:ascii="Arial" w:eastAsia="Tahoma" w:hAnsi="Arial" w:cs="Arial"/>
                <w:color w:val="000000"/>
                <w:sz w:val="18"/>
                <w:szCs w:val="18"/>
              </w:rPr>
              <w:t>ncentive</w:t>
            </w:r>
            <w:r w:rsidRPr="00E224D5">
              <w:rPr>
                <w:rFonts w:ascii="Arial" w:eastAsia="Tahoma" w:hAnsi="Arial" w:cs="Arial"/>
                <w:color w:val="000000"/>
                <w:sz w:val="18"/>
                <w:szCs w:val="18"/>
              </w:rPr>
              <w:t xml:space="preserve"> to provide further information.</w:t>
            </w:r>
          </w:p>
        </w:tc>
      </w:tr>
      <w:tr w:rsidR="002808A2" w:rsidRPr="00397362" w14:paraId="014F0C21"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5E9110B8" w14:textId="4B30E942" w:rsidR="002808A2" w:rsidRPr="00025ADB" w:rsidRDefault="002808A2" w:rsidP="002808A2">
            <w:pPr>
              <w:pStyle w:val="ListParagraph"/>
              <w:numPr>
                <w:ilvl w:val="0"/>
                <w:numId w:val="7"/>
              </w:numPr>
              <w:textAlignment w:val="baseline"/>
              <w:rPr>
                <w:rFonts w:ascii="Arial" w:eastAsia="Tahoma" w:hAnsi="Arial" w:cs="Arial"/>
                <w:color w:val="000000"/>
                <w:sz w:val="18"/>
                <w:szCs w:val="18"/>
              </w:rPr>
            </w:pPr>
            <w:r w:rsidRPr="00025ADB">
              <w:rPr>
                <w:rFonts w:ascii="Arial" w:eastAsia="Tahoma" w:hAnsi="Arial" w:cs="Arial"/>
                <w:color w:val="000000"/>
                <w:sz w:val="18"/>
                <w:szCs w:val="18"/>
              </w:rPr>
              <w:lastRenderedPageBreak/>
              <w:t>If yes, please include details of the primary consultant who provided advice on your application</w:t>
            </w:r>
          </w:p>
          <w:p w14:paraId="7E3B4033" w14:textId="09122C8C" w:rsidR="002808A2" w:rsidRDefault="002808A2" w:rsidP="002808A2">
            <w:pPr>
              <w:textAlignment w:val="baseline"/>
              <w:rPr>
                <w:rFonts w:ascii="Arial" w:eastAsia="Tahoma" w:hAnsi="Arial" w:cs="Arial"/>
                <w:color w:val="000000"/>
                <w:sz w:val="18"/>
                <w:szCs w:val="18"/>
              </w:rPr>
            </w:pPr>
          </w:p>
          <w:p w14:paraId="421AF12B" w14:textId="77777777" w:rsidR="002808A2" w:rsidRPr="0098497A" w:rsidRDefault="002808A2" w:rsidP="002808A2">
            <w:pPr>
              <w:textAlignment w:val="baseline"/>
              <w:rPr>
                <w:rFonts w:ascii="Arial" w:eastAsia="Tahoma" w:hAnsi="Arial" w:cs="Arial"/>
                <w:color w:val="000000"/>
                <w:sz w:val="16"/>
                <w:szCs w:val="16"/>
              </w:rPr>
            </w:pPr>
            <w:r w:rsidRPr="0098497A">
              <w:rPr>
                <w:rFonts w:ascii="Arial" w:eastAsia="Tahoma" w:hAnsi="Arial" w:cs="Arial"/>
                <w:color w:val="000000"/>
                <w:sz w:val="18"/>
                <w:szCs w:val="18"/>
              </w:rPr>
              <w:t>R</w:t>
            </w:r>
            <w:r w:rsidRPr="0098497A">
              <w:rPr>
                <w:rFonts w:ascii="Arial" w:eastAsia="Tahoma" w:hAnsi="Arial" w:cs="Arial"/>
                <w:color w:val="000000"/>
                <w:sz w:val="16"/>
                <w:szCs w:val="16"/>
              </w:rPr>
              <w:t>&amp;D Consultant details:</w:t>
            </w:r>
          </w:p>
          <w:p w14:paraId="6800BC6B" w14:textId="77D7847F" w:rsidR="002808A2" w:rsidRPr="0098497A" w:rsidRDefault="002808A2" w:rsidP="002808A2">
            <w:pPr>
              <w:pStyle w:val="ListParagraph"/>
              <w:numPr>
                <w:ilvl w:val="0"/>
                <w:numId w:val="35"/>
              </w:numPr>
              <w:rPr>
                <w:rFonts w:ascii="Arial" w:eastAsia="Tahoma" w:hAnsi="Arial" w:cs="Arial"/>
                <w:color w:val="000000"/>
                <w:sz w:val="18"/>
                <w:szCs w:val="18"/>
              </w:rPr>
            </w:pPr>
            <w:r w:rsidRPr="0098497A">
              <w:rPr>
                <w:rFonts w:ascii="Arial" w:hAnsi="Arial" w:cs="Arial"/>
                <w:sz w:val="16"/>
                <w:szCs w:val="16"/>
              </w:rPr>
              <w:t>First name, Last name</w:t>
            </w:r>
          </w:p>
          <w:p w14:paraId="2202EDBB" w14:textId="1788FEA0" w:rsidR="002808A2" w:rsidRPr="0098497A" w:rsidRDefault="002808A2" w:rsidP="002808A2">
            <w:pPr>
              <w:pStyle w:val="ListParagraph"/>
              <w:numPr>
                <w:ilvl w:val="0"/>
                <w:numId w:val="35"/>
              </w:numPr>
              <w:rPr>
                <w:rFonts w:ascii="Arial" w:eastAsia="Tahoma" w:hAnsi="Arial" w:cs="Arial"/>
                <w:color w:val="000000"/>
                <w:sz w:val="18"/>
                <w:szCs w:val="18"/>
              </w:rPr>
            </w:pPr>
            <w:r w:rsidRPr="0098497A">
              <w:rPr>
                <w:rFonts w:ascii="Arial" w:hAnsi="Arial" w:cs="Arial"/>
                <w:color w:val="000000"/>
                <w:sz w:val="16"/>
                <w:szCs w:val="16"/>
              </w:rPr>
              <w:t>Email</w:t>
            </w:r>
          </w:p>
          <w:p w14:paraId="7D9D01AF" w14:textId="1CF7E9A8" w:rsidR="002808A2" w:rsidRPr="0098497A" w:rsidRDefault="002808A2" w:rsidP="002808A2">
            <w:pPr>
              <w:pStyle w:val="ListParagraph"/>
              <w:numPr>
                <w:ilvl w:val="0"/>
                <w:numId w:val="35"/>
              </w:numPr>
              <w:rPr>
                <w:rFonts w:ascii="Arial" w:eastAsia="Tahoma" w:hAnsi="Arial" w:cs="Arial"/>
                <w:color w:val="000000"/>
                <w:sz w:val="18"/>
                <w:szCs w:val="18"/>
              </w:rPr>
            </w:pPr>
            <w:r w:rsidRPr="0098497A">
              <w:rPr>
                <w:rFonts w:ascii="Arial" w:hAnsi="Arial" w:cs="Arial"/>
                <w:color w:val="000000"/>
                <w:sz w:val="16"/>
                <w:szCs w:val="16"/>
              </w:rPr>
              <w:t>Phone Number</w:t>
            </w:r>
          </w:p>
          <w:p w14:paraId="7F4936CD" w14:textId="77777777" w:rsidR="002808A2" w:rsidRPr="0098497A" w:rsidRDefault="002808A2" w:rsidP="002808A2">
            <w:pPr>
              <w:pStyle w:val="ListParagraph"/>
              <w:numPr>
                <w:ilvl w:val="0"/>
                <w:numId w:val="35"/>
              </w:numPr>
              <w:rPr>
                <w:rFonts w:ascii="Arial" w:eastAsia="Tahoma" w:hAnsi="Arial" w:cs="Arial"/>
                <w:color w:val="000000"/>
                <w:sz w:val="18"/>
                <w:szCs w:val="18"/>
              </w:rPr>
            </w:pPr>
            <w:r w:rsidRPr="0098497A">
              <w:rPr>
                <w:rFonts w:ascii="Arial" w:hAnsi="Arial" w:cs="Arial"/>
                <w:sz w:val="16"/>
                <w:szCs w:val="16"/>
              </w:rPr>
              <w:t>ABN</w:t>
            </w:r>
          </w:p>
          <w:p w14:paraId="0AF2FA38" w14:textId="77777777" w:rsidR="002808A2" w:rsidRPr="0098497A" w:rsidRDefault="002808A2" w:rsidP="002808A2">
            <w:pPr>
              <w:pStyle w:val="ListParagraph"/>
              <w:numPr>
                <w:ilvl w:val="0"/>
                <w:numId w:val="35"/>
              </w:numPr>
              <w:textAlignment w:val="baseline"/>
              <w:rPr>
                <w:rFonts w:ascii="Arial" w:eastAsia="Tahoma" w:hAnsi="Arial" w:cs="Arial"/>
                <w:color w:val="000000"/>
                <w:sz w:val="18"/>
                <w:szCs w:val="18"/>
              </w:rPr>
            </w:pPr>
            <w:r w:rsidRPr="0098497A">
              <w:rPr>
                <w:rFonts w:ascii="Arial" w:hAnsi="Arial" w:cs="Arial"/>
                <w:sz w:val="16"/>
                <w:szCs w:val="16"/>
              </w:rPr>
              <w:t>Company name</w:t>
            </w:r>
          </w:p>
          <w:p w14:paraId="39447504" w14:textId="77777777" w:rsidR="0042557F" w:rsidRDefault="0042557F" w:rsidP="0042557F">
            <w:pPr>
              <w:textAlignment w:val="baseline"/>
              <w:rPr>
                <w:rFonts w:ascii="Arial" w:eastAsia="Tahoma" w:hAnsi="Arial" w:cs="Arial"/>
                <w:color w:val="000000"/>
                <w:sz w:val="18"/>
                <w:szCs w:val="18"/>
              </w:rPr>
            </w:pPr>
          </w:p>
          <w:p w14:paraId="4BB4FC30" w14:textId="5CE33978" w:rsidR="0042557F" w:rsidRPr="0042557F" w:rsidRDefault="0042557F" w:rsidP="0042557F">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04AC4106" w14:textId="4C805A67" w:rsidR="002808A2" w:rsidRPr="00025ADB" w:rsidRDefault="002808A2" w:rsidP="002808A2">
            <w:pPr>
              <w:textAlignment w:val="baseline"/>
              <w:rPr>
                <w:rFonts w:ascii="Arial" w:eastAsia="Tahoma" w:hAnsi="Arial" w:cs="Arial"/>
                <w:color w:val="000000"/>
                <w:sz w:val="18"/>
                <w:szCs w:val="18"/>
              </w:rPr>
            </w:pPr>
            <w:r w:rsidRPr="00025ADB">
              <w:rPr>
                <w:rFonts w:ascii="Arial" w:eastAsia="Tahoma" w:hAnsi="Arial" w:cs="Arial"/>
                <w:color w:val="000000"/>
                <w:sz w:val="18"/>
                <w:szCs w:val="18"/>
              </w:rPr>
              <w:t>Only if answered yes for question ‘</w:t>
            </w:r>
            <w:r w:rsidRPr="00025ADB">
              <w:rPr>
                <w:rFonts w:ascii="Arial" w:eastAsia="Tahoma" w:hAnsi="Arial" w:cs="Arial"/>
                <w:i/>
                <w:iCs/>
                <w:color w:val="000000"/>
                <w:sz w:val="18"/>
                <w:szCs w:val="18"/>
              </w:rPr>
              <w:t>Did you receive advice from an R&amp;D Consultant?</w:t>
            </w:r>
            <w:r>
              <w:rPr>
                <w:rFonts w:ascii="Arial" w:eastAsia="Tahoma" w:hAnsi="Arial" w:cs="Arial"/>
                <w:color w:val="000000"/>
                <w:sz w:val="18"/>
                <w:szCs w:val="18"/>
              </w:rPr>
              <w:t>’.</w:t>
            </w:r>
          </w:p>
          <w:p w14:paraId="793BAC54" w14:textId="5F4732C2" w:rsidR="002808A2" w:rsidRPr="00E224D5" w:rsidRDefault="002808A2" w:rsidP="002808A2">
            <w:pPr>
              <w:spacing w:after="80"/>
              <w:textAlignment w:val="baseline"/>
              <w:rPr>
                <w:rFonts w:ascii="Arial" w:eastAsia="Tahoma" w:hAnsi="Arial" w:cs="Arial"/>
                <w:color w:val="000000"/>
                <w:sz w:val="18"/>
                <w:szCs w:val="18"/>
              </w:rPr>
            </w:pPr>
          </w:p>
        </w:tc>
      </w:tr>
    </w:tbl>
    <w:p w14:paraId="374D8AAC" w14:textId="77777777" w:rsidR="00410F31" w:rsidRDefault="00410F31"/>
    <w:p w14:paraId="55B00FCC" w14:textId="77777777" w:rsidR="00410F31" w:rsidRDefault="00410F31"/>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864966" w:rsidRPr="00864966" w14:paraId="748C9754" w14:textId="77777777" w:rsidTr="000D58F2">
        <w:trPr>
          <w:cantSplit/>
          <w:tblHeader/>
        </w:trPr>
        <w:tc>
          <w:tcPr>
            <w:tcW w:w="3799" w:type="dxa"/>
            <w:tcBorders>
              <w:right w:val="nil"/>
            </w:tcBorders>
            <w:shd w:val="clear" w:color="auto" w:fill="002060"/>
            <w:tcMar>
              <w:top w:w="113" w:type="dxa"/>
              <w:left w:w="113" w:type="dxa"/>
              <w:bottom w:w="57" w:type="dxa"/>
              <w:right w:w="113" w:type="dxa"/>
            </w:tcMar>
          </w:tcPr>
          <w:p w14:paraId="761FE99A" w14:textId="1BDE396B" w:rsidR="00864966" w:rsidRPr="00864966" w:rsidRDefault="00041FB3" w:rsidP="00BE1F87">
            <w:pPr>
              <w:spacing w:after="80"/>
              <w:textAlignment w:val="baseline"/>
              <w:rPr>
                <w:rFonts w:ascii="Arial" w:eastAsia="Tahoma" w:hAnsi="Arial" w:cs="Arial"/>
                <w:b/>
                <w:color w:val="FFFFFF" w:themeColor="background1"/>
              </w:rPr>
            </w:pPr>
            <w:r>
              <w:br w:type="page"/>
            </w:r>
            <w:r w:rsidR="00864966" w:rsidRPr="00864966">
              <w:rPr>
                <w:rFonts w:ascii="Arial" w:eastAsia="Tahoma" w:hAnsi="Arial" w:cs="Arial"/>
                <w:b/>
                <w:color w:val="FFFFFF" w:themeColor="background1"/>
              </w:rPr>
              <w:t>Question</w:t>
            </w:r>
          </w:p>
        </w:tc>
        <w:tc>
          <w:tcPr>
            <w:tcW w:w="6492" w:type="dxa"/>
            <w:tcBorders>
              <w:top w:val="nil"/>
              <w:left w:val="nil"/>
            </w:tcBorders>
            <w:shd w:val="clear" w:color="auto" w:fill="FFFFFF" w:themeFill="background1"/>
            <w:tcMar>
              <w:top w:w="113" w:type="dxa"/>
              <w:left w:w="113" w:type="dxa"/>
              <w:bottom w:w="57" w:type="dxa"/>
              <w:right w:w="113" w:type="dxa"/>
            </w:tcMar>
          </w:tcPr>
          <w:p w14:paraId="4151A751" w14:textId="7777777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002060"/>
              </w:rPr>
              <w:t>Guidance</w:t>
            </w:r>
          </w:p>
        </w:tc>
      </w:tr>
      <w:tr w:rsidR="00864966" w:rsidRPr="00397362" w14:paraId="74566347" w14:textId="77777777" w:rsidTr="000D58F2">
        <w:trPr>
          <w:cantSplit/>
          <w:tblHeader/>
        </w:trPr>
        <w:tc>
          <w:tcPr>
            <w:tcW w:w="10291" w:type="dxa"/>
            <w:gridSpan w:val="2"/>
            <w:shd w:val="clear" w:color="auto" w:fill="0070C0"/>
            <w:tcMar>
              <w:top w:w="113" w:type="dxa"/>
              <w:left w:w="113" w:type="dxa"/>
              <w:bottom w:w="57" w:type="dxa"/>
              <w:right w:w="113" w:type="dxa"/>
            </w:tcMar>
          </w:tcPr>
          <w:p w14:paraId="16632385" w14:textId="406135AE" w:rsidR="00864966" w:rsidRPr="00EE50DF" w:rsidRDefault="00864966" w:rsidP="00BE1F87">
            <w:pPr>
              <w:spacing w:after="80"/>
              <w:textAlignment w:val="baseline"/>
              <w:rPr>
                <w:rFonts w:ascii="Arial" w:eastAsia="Tahoma" w:hAnsi="Arial" w:cs="Arial"/>
                <w:b/>
                <w:color w:val="FFFFFF" w:themeColor="background1"/>
                <w:sz w:val="18"/>
                <w:szCs w:val="18"/>
              </w:rPr>
            </w:pPr>
            <w:r w:rsidRPr="00D06CB4">
              <w:rPr>
                <w:rFonts w:ascii="Arial" w:eastAsia="Tahoma" w:hAnsi="Arial" w:cs="Arial"/>
                <w:b/>
                <w:color w:val="FFFFFF" w:themeColor="background1"/>
                <w:sz w:val="28"/>
                <w:szCs w:val="28"/>
              </w:rPr>
              <w:t>Section</w:t>
            </w:r>
            <w:r w:rsidR="001361D6">
              <w:rPr>
                <w:rFonts w:ascii="Arial" w:eastAsia="Tahoma" w:hAnsi="Arial" w:cs="Arial"/>
                <w:b/>
                <w:color w:val="FFFFFF" w:themeColor="background1"/>
                <w:sz w:val="28"/>
                <w:szCs w:val="28"/>
              </w:rPr>
              <w:t xml:space="preserve"> 5</w:t>
            </w:r>
            <w:r w:rsidRPr="00D06CB4">
              <w:rPr>
                <w:rFonts w:ascii="Arial" w:eastAsia="Tahoma" w:hAnsi="Arial" w:cs="Arial"/>
                <w:b/>
                <w:color w:val="FFFFFF" w:themeColor="background1"/>
                <w:sz w:val="28"/>
                <w:szCs w:val="28"/>
              </w:rPr>
              <w:t>: Employees</w:t>
            </w:r>
          </w:p>
        </w:tc>
      </w:tr>
      <w:tr w:rsidR="004D0F30" w:rsidRPr="00815A7B" w14:paraId="2518B0AE" w14:textId="77777777" w:rsidTr="00FB15FF">
        <w:trPr>
          <w:cantSplit/>
        </w:trPr>
        <w:tc>
          <w:tcPr>
            <w:tcW w:w="10291" w:type="dxa"/>
            <w:gridSpan w:val="2"/>
            <w:tcBorders>
              <w:bottom w:val="single" w:sz="4" w:space="0" w:color="auto"/>
            </w:tcBorders>
            <w:shd w:val="clear" w:color="auto" w:fill="F2F2F2" w:themeFill="background1" w:themeFillShade="F2"/>
            <w:tcMar>
              <w:top w:w="113" w:type="dxa"/>
              <w:left w:w="113" w:type="dxa"/>
              <w:bottom w:w="57" w:type="dxa"/>
              <w:right w:w="113" w:type="dxa"/>
            </w:tcMar>
          </w:tcPr>
          <w:p w14:paraId="638CA166" w14:textId="4C871E8C" w:rsidR="004D0F30" w:rsidRPr="00815A7B" w:rsidRDefault="004D0F30" w:rsidP="005F00E8">
            <w:pPr>
              <w:spacing w:after="80"/>
              <w:textAlignment w:val="baseline"/>
              <w:rPr>
                <w:rFonts w:ascii="Arial" w:eastAsia="Tahoma" w:hAnsi="Arial" w:cs="Arial"/>
                <w:color w:val="000000" w:themeColor="text1"/>
                <w:sz w:val="18"/>
                <w:szCs w:val="18"/>
              </w:rPr>
            </w:pPr>
            <w:r w:rsidRPr="00704CD9">
              <w:rPr>
                <w:rFonts w:ascii="Arial" w:hAnsi="Arial" w:cs="Arial"/>
                <w:color w:val="000000" w:themeColor="text1"/>
                <w:sz w:val="18"/>
                <w:szCs w:val="18"/>
              </w:rPr>
              <w:t>For help with completing this section, please refer to </w:t>
            </w:r>
            <w:hyperlink r:id="rId37" w:history="1">
              <w:r w:rsidRPr="00720255">
                <w:rPr>
                  <w:rStyle w:val="Hyperlink"/>
                  <w:rFonts w:ascii="Arial" w:hAnsi="Arial" w:cs="Arial"/>
                  <w:sz w:val="18"/>
                  <w:szCs w:val="18"/>
                </w:rPr>
                <w:t>Application Guidance</w:t>
              </w:r>
            </w:hyperlink>
            <w:r w:rsidRPr="00815A7B">
              <w:rPr>
                <w:rStyle w:val="Strong"/>
                <w:rFonts w:ascii="Arial" w:hAnsi="Arial" w:cs="Arial"/>
                <w:color w:val="0063E8"/>
                <w:sz w:val="18"/>
                <w:szCs w:val="18"/>
              </w:rPr>
              <w:t>.</w:t>
            </w:r>
          </w:p>
        </w:tc>
      </w:tr>
      <w:tr w:rsidR="00864966" w:rsidRPr="00397362" w14:paraId="4F053C36" w14:textId="77777777" w:rsidTr="00FB15FF">
        <w:trPr>
          <w:cantSplit/>
        </w:trPr>
        <w:tc>
          <w:tcPr>
            <w:tcW w:w="3799" w:type="dxa"/>
            <w:tcBorders>
              <w:top w:val="single" w:sz="4" w:space="0" w:color="auto"/>
              <w:left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12BA350" w14:textId="1468CA34" w:rsidR="00864966" w:rsidRPr="007C27BD" w:rsidRDefault="000060BA" w:rsidP="00EE22F0">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t>Total number of employees</w:t>
            </w:r>
          </w:p>
          <w:p w14:paraId="72250C1A" w14:textId="4A515C6F" w:rsidR="00864966" w:rsidRDefault="00864966" w:rsidP="00790275">
            <w:pPr>
              <w:textAlignment w:val="baseline"/>
              <w:rPr>
                <w:rFonts w:ascii="Arial" w:eastAsia="Tahoma" w:hAnsi="Arial" w:cs="Arial"/>
                <w:color w:val="000000"/>
                <w:sz w:val="16"/>
                <w:szCs w:val="16"/>
              </w:rPr>
            </w:pPr>
          </w:p>
          <w:p w14:paraId="56503D2D" w14:textId="77777777" w:rsidR="00C6772A" w:rsidRDefault="00C6772A" w:rsidP="00C6772A">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24E2BB2"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Number field</w:t>
            </w:r>
          </w:p>
          <w:p w14:paraId="5BEF1504"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492" w:type="dxa"/>
            <w:tcBorders>
              <w:top w:val="single" w:sz="4" w:space="0" w:color="auto"/>
              <w:left w:val="single" w:sz="4" w:space="0" w:color="auto"/>
              <w:right w:val="single" w:sz="4" w:space="0" w:color="auto"/>
            </w:tcBorders>
            <w:tcMar>
              <w:top w:w="113" w:type="dxa"/>
              <w:left w:w="113" w:type="dxa"/>
              <w:bottom w:w="57" w:type="dxa"/>
              <w:right w:w="113" w:type="dxa"/>
            </w:tcMar>
          </w:tcPr>
          <w:p w14:paraId="7C82D6A8" w14:textId="4D6B1E0F" w:rsidR="00C73AB1" w:rsidRDefault="00864966" w:rsidP="00C73AB1">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 xml:space="preserve">This is the total number of employees on the company’s payroll at the end of the income period </w:t>
            </w:r>
            <w:r w:rsidR="000060BA">
              <w:rPr>
                <w:rFonts w:ascii="Arial" w:eastAsia="Tahoma" w:hAnsi="Arial" w:cs="Arial"/>
                <w:color w:val="000000"/>
                <w:sz w:val="18"/>
                <w:szCs w:val="18"/>
              </w:rPr>
              <w:t xml:space="preserve">most recently completed </w:t>
            </w:r>
            <w:r w:rsidRPr="00EE50DF">
              <w:rPr>
                <w:rFonts w:ascii="Arial" w:eastAsia="Tahoma" w:hAnsi="Arial" w:cs="Arial"/>
                <w:color w:val="000000"/>
                <w:sz w:val="18"/>
                <w:szCs w:val="18"/>
              </w:rPr>
              <w:t xml:space="preserve">(including working directors, partners, proprietors, full time, part time, and casual staff). </w:t>
            </w:r>
          </w:p>
          <w:p w14:paraId="7E0633FC" w14:textId="4271F14E" w:rsidR="00864966" w:rsidRPr="00397362" w:rsidRDefault="00864966" w:rsidP="00C73AB1">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For consolidated groups, this will be the total employee numbers for the entire group.</w:t>
            </w:r>
          </w:p>
        </w:tc>
      </w:tr>
      <w:tr w:rsidR="00864966" w:rsidRPr="00397362" w14:paraId="6356643D"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16E3D297" w14:textId="4E8838F7" w:rsidR="00864966" w:rsidRPr="007C27BD" w:rsidRDefault="000060BA" w:rsidP="00EE22F0">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t>Number of employees engaged in R&amp;D (person years)</w:t>
            </w:r>
          </w:p>
          <w:p w14:paraId="3D129EB5" w14:textId="6FAF87F6" w:rsidR="00864966" w:rsidRDefault="00864966" w:rsidP="00790275">
            <w:pPr>
              <w:textAlignment w:val="baseline"/>
              <w:rPr>
                <w:rFonts w:ascii="Arial" w:eastAsia="Tahoma" w:hAnsi="Arial" w:cs="Arial"/>
                <w:color w:val="000000"/>
                <w:sz w:val="16"/>
                <w:szCs w:val="16"/>
              </w:rPr>
            </w:pPr>
          </w:p>
          <w:p w14:paraId="2271E352" w14:textId="77777777" w:rsidR="00DE77F6" w:rsidRDefault="00DE77F6" w:rsidP="00DE77F6">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E5F53E8"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Number field</w:t>
            </w:r>
          </w:p>
          <w:p w14:paraId="7A22B010"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492" w:type="dxa"/>
            <w:tcBorders>
              <w:right w:val="single" w:sz="4" w:space="0" w:color="auto"/>
            </w:tcBorders>
            <w:tcMar>
              <w:top w:w="113" w:type="dxa"/>
              <w:left w:w="113" w:type="dxa"/>
              <w:bottom w:w="57" w:type="dxa"/>
              <w:right w:w="113" w:type="dxa"/>
            </w:tcMar>
          </w:tcPr>
          <w:p w14:paraId="1FC94C47" w14:textId="399A5DF5" w:rsidR="00864966" w:rsidRDefault="00864966" w:rsidP="00F73D30">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 xml:space="preserve">This is the full time equivalent (FTE) number of staff (including working directors, partners, proprietors, full time, part time, and casual staff) employed by the company on research and development in </w:t>
            </w:r>
            <w:r w:rsidR="000060BA">
              <w:rPr>
                <w:rFonts w:ascii="Arial" w:eastAsia="Tahoma" w:hAnsi="Arial" w:cs="Arial"/>
                <w:color w:val="000000"/>
                <w:sz w:val="18"/>
                <w:szCs w:val="18"/>
              </w:rPr>
              <w:t xml:space="preserve">most recently completed </w:t>
            </w:r>
            <w:r w:rsidRPr="00EE50DF">
              <w:rPr>
                <w:rFonts w:ascii="Arial" w:eastAsia="Tahoma" w:hAnsi="Arial" w:cs="Arial"/>
                <w:color w:val="000000"/>
                <w:sz w:val="18"/>
                <w:szCs w:val="18"/>
              </w:rPr>
              <w:t xml:space="preserve">income year.  </w:t>
            </w:r>
          </w:p>
          <w:p w14:paraId="30A7241A" w14:textId="77777777" w:rsidR="00864966" w:rsidRPr="00EE50DF" w:rsidRDefault="00864966" w:rsidP="00F73D30">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 xml:space="preserve">For employees that do not work full time, calculate their fraction of a </w:t>
            </w:r>
            <w:proofErr w:type="gramStart"/>
            <w:r w:rsidRPr="00EE50DF">
              <w:rPr>
                <w:rFonts w:ascii="Arial" w:eastAsia="Tahoma" w:hAnsi="Arial" w:cs="Arial"/>
                <w:color w:val="000000"/>
                <w:sz w:val="18"/>
                <w:szCs w:val="18"/>
              </w:rPr>
              <w:t>full time</w:t>
            </w:r>
            <w:proofErr w:type="gramEnd"/>
            <w:r w:rsidRPr="00EE50DF">
              <w:rPr>
                <w:rFonts w:ascii="Arial" w:eastAsia="Tahoma" w:hAnsi="Arial" w:cs="Arial"/>
                <w:color w:val="000000"/>
                <w:sz w:val="18"/>
                <w:szCs w:val="18"/>
              </w:rPr>
              <w:t xml:space="preserve"> load and incorporate them into your calculation on a pro-rata basis.  For example, a part-time employee that works for half of the hours of a full-time employee would be entered into the calculation as 0.5. </w:t>
            </w:r>
          </w:p>
          <w:p w14:paraId="5D6E1632" w14:textId="7213653B" w:rsidR="00864966" w:rsidRPr="00EE50DF" w:rsidRDefault="00864966" w:rsidP="000060BA">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For consolidated groups, this will be the total FTE number of staff that worked for all relevant subsidiaries who performed R&amp;D activities.  Estimates are only acceptable if actual numbers are not available.</w:t>
            </w:r>
          </w:p>
        </w:tc>
      </w:tr>
      <w:tr w:rsidR="000060BA" w:rsidRPr="00397362" w14:paraId="243D7769"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0DB5AE49" w14:textId="77777777" w:rsidR="00747B15" w:rsidRPr="00747B15" w:rsidRDefault="00747B15" w:rsidP="00747B15">
            <w:pPr>
              <w:pStyle w:val="ListParagraph"/>
              <w:numPr>
                <w:ilvl w:val="0"/>
                <w:numId w:val="7"/>
              </w:numPr>
              <w:textAlignment w:val="baseline"/>
              <w:rPr>
                <w:rFonts w:ascii="Arial" w:eastAsia="Tahoma" w:hAnsi="Arial" w:cs="Arial"/>
                <w:color w:val="000000"/>
                <w:sz w:val="18"/>
                <w:szCs w:val="18"/>
              </w:rPr>
            </w:pPr>
            <w:r w:rsidRPr="00747B15">
              <w:rPr>
                <w:rFonts w:ascii="Arial" w:eastAsia="Tahoma" w:hAnsi="Arial" w:cs="Arial"/>
                <w:color w:val="000000"/>
                <w:sz w:val="18"/>
                <w:szCs w:val="18"/>
              </w:rPr>
              <w:t>Number of independent contractors engaged in R&amp;D activities.</w:t>
            </w:r>
          </w:p>
          <w:p w14:paraId="6EB85426" w14:textId="71503193" w:rsidR="000060BA" w:rsidRDefault="000060BA" w:rsidP="000060BA">
            <w:pPr>
              <w:textAlignment w:val="baseline"/>
              <w:rPr>
                <w:rFonts w:ascii="Arial" w:eastAsia="Tahoma" w:hAnsi="Arial" w:cs="Arial"/>
                <w:color w:val="000000"/>
                <w:sz w:val="16"/>
                <w:szCs w:val="16"/>
              </w:rPr>
            </w:pPr>
          </w:p>
          <w:p w14:paraId="1CE37DFB" w14:textId="77777777" w:rsidR="009847D5" w:rsidRDefault="009847D5" w:rsidP="009847D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08139C1" w14:textId="77777777" w:rsidR="000060BA" w:rsidRPr="00790275" w:rsidRDefault="000060BA" w:rsidP="000060BA">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Number field</w:t>
            </w:r>
          </w:p>
          <w:p w14:paraId="15E2E0DF" w14:textId="2F68FCD9" w:rsidR="000060BA" w:rsidRPr="000060BA" w:rsidRDefault="000060BA" w:rsidP="000060BA">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3BD98E86" w14:textId="364257DB" w:rsidR="000060BA" w:rsidRPr="00EE50DF" w:rsidRDefault="00747B15" w:rsidP="000060BA">
            <w:pPr>
              <w:spacing w:after="80"/>
              <w:textAlignment w:val="baseline"/>
              <w:rPr>
                <w:rFonts w:ascii="Arial" w:eastAsia="Tahoma" w:hAnsi="Arial" w:cs="Arial"/>
                <w:color w:val="000000"/>
                <w:sz w:val="18"/>
                <w:szCs w:val="18"/>
              </w:rPr>
            </w:pPr>
            <w:r w:rsidRPr="00747B15">
              <w:rPr>
                <w:rFonts w:ascii="Arial" w:eastAsia="Tahoma" w:hAnsi="Arial" w:cs="Arial"/>
                <w:color w:val="000000"/>
                <w:sz w:val="18"/>
                <w:szCs w:val="18"/>
              </w:rPr>
              <w:t>Enter the total number of independent contractors engaged in R&amp;D activities at the end of the most recently completed income year.</w:t>
            </w:r>
          </w:p>
        </w:tc>
      </w:tr>
    </w:tbl>
    <w:p w14:paraId="341EDF47" w14:textId="77777777" w:rsidR="00041FB3" w:rsidRDefault="00041FB3">
      <w:r>
        <w:br w:type="page"/>
      </w: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864966" w:rsidRPr="00864966" w14:paraId="770ED71A" w14:textId="77777777" w:rsidTr="00FB15FF">
        <w:trPr>
          <w:cantSplit/>
          <w:tblHeader/>
        </w:trPr>
        <w:tc>
          <w:tcPr>
            <w:tcW w:w="3799" w:type="dxa"/>
            <w:tcBorders>
              <w:bottom w:val="single" w:sz="4" w:space="0" w:color="auto"/>
              <w:right w:val="nil"/>
            </w:tcBorders>
            <w:shd w:val="clear" w:color="auto" w:fill="002060"/>
            <w:tcMar>
              <w:top w:w="113" w:type="dxa"/>
              <w:left w:w="113" w:type="dxa"/>
              <w:bottom w:w="57" w:type="dxa"/>
              <w:right w:w="113" w:type="dxa"/>
            </w:tcMar>
          </w:tcPr>
          <w:p w14:paraId="5096679A" w14:textId="5449F3E8"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FFFFFF" w:themeColor="background1"/>
              </w:rPr>
              <w:lastRenderedPageBreak/>
              <w:t>Question</w:t>
            </w:r>
          </w:p>
        </w:tc>
        <w:tc>
          <w:tcPr>
            <w:tcW w:w="6492" w:type="dxa"/>
            <w:tcBorders>
              <w:top w:val="nil"/>
              <w:left w:val="nil"/>
              <w:bottom w:val="single" w:sz="4" w:space="0" w:color="auto"/>
            </w:tcBorders>
            <w:shd w:val="clear" w:color="auto" w:fill="FFFFFF" w:themeFill="background1"/>
            <w:tcMar>
              <w:top w:w="113" w:type="dxa"/>
              <w:left w:w="113" w:type="dxa"/>
              <w:bottom w:w="57" w:type="dxa"/>
              <w:right w:w="113" w:type="dxa"/>
            </w:tcMar>
          </w:tcPr>
          <w:p w14:paraId="351162FA" w14:textId="7777777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002060"/>
              </w:rPr>
              <w:t>Guidance</w:t>
            </w:r>
          </w:p>
        </w:tc>
      </w:tr>
      <w:tr w:rsidR="00864966" w:rsidRPr="00EE50DF" w14:paraId="4DD29216" w14:textId="77777777" w:rsidTr="00FB15FF">
        <w:trPr>
          <w:cantSplit/>
          <w:tblHeader/>
        </w:trPr>
        <w:tc>
          <w:tcPr>
            <w:tcW w:w="10291" w:type="dxa"/>
            <w:gridSpan w:val="2"/>
            <w:tcBorders>
              <w:top w:val="single" w:sz="4" w:space="0" w:color="auto"/>
              <w:left w:val="single" w:sz="4" w:space="0" w:color="auto"/>
              <w:right w:val="single" w:sz="4" w:space="0" w:color="auto"/>
            </w:tcBorders>
            <w:shd w:val="clear" w:color="auto" w:fill="0070C0"/>
            <w:tcMar>
              <w:top w:w="113" w:type="dxa"/>
              <w:left w:w="113" w:type="dxa"/>
              <w:bottom w:w="57" w:type="dxa"/>
              <w:right w:w="113" w:type="dxa"/>
            </w:tcMar>
          </w:tcPr>
          <w:p w14:paraId="2360A625" w14:textId="1E87DB1C" w:rsidR="00864966" w:rsidRPr="00D06CB4" w:rsidRDefault="00864966" w:rsidP="00BE1F87">
            <w:pPr>
              <w:spacing w:after="80"/>
              <w:textAlignment w:val="baseline"/>
              <w:rPr>
                <w:rFonts w:ascii="Arial" w:eastAsia="Tahoma" w:hAnsi="Arial" w:cs="Arial"/>
                <w:b/>
                <w:color w:val="FFFFFF" w:themeColor="background1"/>
                <w:sz w:val="28"/>
                <w:szCs w:val="28"/>
              </w:rPr>
            </w:pPr>
            <w:r w:rsidRPr="00D06CB4">
              <w:rPr>
                <w:rFonts w:ascii="Arial" w:eastAsia="Tahoma" w:hAnsi="Arial" w:cs="Arial"/>
                <w:b/>
                <w:color w:val="FFFFFF" w:themeColor="background1"/>
                <w:sz w:val="28"/>
                <w:szCs w:val="28"/>
              </w:rPr>
              <w:t>Section</w:t>
            </w:r>
            <w:r w:rsidR="001361D6">
              <w:rPr>
                <w:rFonts w:ascii="Arial" w:eastAsia="Tahoma" w:hAnsi="Arial" w:cs="Arial"/>
                <w:b/>
                <w:color w:val="FFFFFF" w:themeColor="background1"/>
                <w:sz w:val="28"/>
                <w:szCs w:val="28"/>
              </w:rPr>
              <w:t xml:space="preserve"> 6</w:t>
            </w:r>
            <w:r w:rsidRPr="00D06CB4">
              <w:rPr>
                <w:rFonts w:ascii="Arial" w:eastAsia="Tahoma" w:hAnsi="Arial" w:cs="Arial"/>
                <w:b/>
                <w:color w:val="FFFFFF" w:themeColor="background1"/>
                <w:sz w:val="28"/>
                <w:szCs w:val="28"/>
              </w:rPr>
              <w:t>: Finance</w:t>
            </w:r>
          </w:p>
        </w:tc>
      </w:tr>
      <w:tr w:rsidR="004D0F30" w:rsidRPr="00815A7B" w14:paraId="5CA8C902" w14:textId="77777777" w:rsidTr="00FB15FF">
        <w:trPr>
          <w:cantSplit/>
        </w:trPr>
        <w:tc>
          <w:tcPr>
            <w:tcW w:w="10291" w:type="dxa"/>
            <w:gridSpan w:val="2"/>
            <w:tcBorders>
              <w:left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4F4D1EF0" w14:textId="4592ABCE" w:rsidR="004D0F30" w:rsidRPr="00815A7B" w:rsidRDefault="004D0F30" w:rsidP="005F00E8">
            <w:pPr>
              <w:spacing w:after="80"/>
              <w:textAlignment w:val="baseline"/>
              <w:rPr>
                <w:rFonts w:ascii="Arial" w:eastAsia="Tahoma" w:hAnsi="Arial" w:cs="Arial"/>
                <w:color w:val="000000" w:themeColor="text1"/>
                <w:sz w:val="18"/>
                <w:szCs w:val="18"/>
              </w:rPr>
            </w:pPr>
            <w:r w:rsidRPr="00704CD9">
              <w:rPr>
                <w:rFonts w:ascii="Arial" w:hAnsi="Arial" w:cs="Arial"/>
                <w:color w:val="000000" w:themeColor="text1"/>
                <w:sz w:val="18"/>
                <w:szCs w:val="18"/>
              </w:rPr>
              <w:t>For help with completing this section, please refer to </w:t>
            </w:r>
            <w:hyperlink r:id="rId38" w:history="1">
              <w:r w:rsidRPr="00720255">
                <w:rPr>
                  <w:rStyle w:val="Hyperlink"/>
                  <w:rFonts w:ascii="Arial" w:hAnsi="Arial" w:cs="Arial"/>
                  <w:sz w:val="18"/>
                  <w:szCs w:val="18"/>
                </w:rPr>
                <w:t>Application Guidance</w:t>
              </w:r>
            </w:hyperlink>
            <w:r w:rsidRPr="00815A7B">
              <w:rPr>
                <w:rStyle w:val="Strong"/>
                <w:rFonts w:ascii="Arial" w:hAnsi="Arial" w:cs="Arial"/>
                <w:color w:val="0063E8"/>
                <w:sz w:val="18"/>
                <w:szCs w:val="18"/>
              </w:rPr>
              <w:t>.</w:t>
            </w:r>
          </w:p>
        </w:tc>
      </w:tr>
      <w:tr w:rsidR="000060BA" w:rsidRPr="00397362" w14:paraId="795126A4" w14:textId="77777777" w:rsidTr="00FB15FF">
        <w:trPr>
          <w:cantSplit/>
        </w:trPr>
        <w:tc>
          <w:tcPr>
            <w:tcW w:w="3799" w:type="dxa"/>
            <w:tcBorders>
              <w:left w:val="single" w:sz="4" w:space="0" w:color="auto"/>
            </w:tcBorders>
            <w:shd w:val="clear" w:color="auto" w:fill="D9E2F3" w:themeFill="accent5" w:themeFillTint="33"/>
            <w:tcMar>
              <w:top w:w="113" w:type="dxa"/>
              <w:left w:w="113" w:type="dxa"/>
              <w:bottom w:w="57" w:type="dxa"/>
              <w:right w:w="113" w:type="dxa"/>
            </w:tcMar>
          </w:tcPr>
          <w:p w14:paraId="3FF31E72" w14:textId="77777777" w:rsidR="000060BA" w:rsidRPr="00C32FA8" w:rsidRDefault="000060BA" w:rsidP="00EE22F0">
            <w:pPr>
              <w:pStyle w:val="ListParagraph"/>
              <w:numPr>
                <w:ilvl w:val="0"/>
                <w:numId w:val="7"/>
              </w:numPr>
              <w:textAlignment w:val="baseline"/>
              <w:rPr>
                <w:rFonts w:ascii="Arial" w:eastAsia="Tahoma" w:hAnsi="Arial" w:cs="Arial"/>
                <w:color w:val="000000"/>
                <w:sz w:val="18"/>
                <w:szCs w:val="18"/>
              </w:rPr>
            </w:pPr>
            <w:r w:rsidRPr="00C32FA8">
              <w:rPr>
                <w:rFonts w:ascii="Arial" w:hAnsi="Arial" w:cs="Arial"/>
                <w:sz w:val="18"/>
                <w:szCs w:val="18"/>
                <w:lang w:val="en"/>
              </w:rPr>
              <w:t>What is the company’s most recently completed income year?</w:t>
            </w:r>
          </w:p>
          <w:p w14:paraId="100A4AE4" w14:textId="35CC2ED9" w:rsidR="000060BA" w:rsidRDefault="000060BA" w:rsidP="000060BA">
            <w:pPr>
              <w:textAlignment w:val="baseline"/>
              <w:rPr>
                <w:rFonts w:ascii="Arial" w:eastAsia="Tahoma" w:hAnsi="Arial" w:cs="Arial"/>
                <w:color w:val="000000"/>
                <w:sz w:val="18"/>
                <w:szCs w:val="18"/>
              </w:rPr>
            </w:pPr>
          </w:p>
          <w:p w14:paraId="4E248963" w14:textId="77777777" w:rsidR="009847D5" w:rsidRDefault="009847D5" w:rsidP="009847D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5E7C792" w14:textId="77777777" w:rsidR="000060BA" w:rsidRPr="00790275" w:rsidRDefault="000060BA" w:rsidP="000060BA">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Date boxes</w:t>
            </w:r>
          </w:p>
          <w:p w14:paraId="149A5F8B" w14:textId="57E01576" w:rsidR="000060BA" w:rsidRPr="000060BA" w:rsidRDefault="000060BA" w:rsidP="000060BA">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Options: Month/Year</w:t>
            </w:r>
          </w:p>
        </w:tc>
        <w:tc>
          <w:tcPr>
            <w:tcW w:w="6492" w:type="dxa"/>
            <w:tcBorders>
              <w:right w:val="single" w:sz="4" w:space="0" w:color="auto"/>
            </w:tcBorders>
            <w:tcMar>
              <w:top w:w="113" w:type="dxa"/>
              <w:left w:w="113" w:type="dxa"/>
              <w:bottom w:w="57" w:type="dxa"/>
              <w:right w:w="113" w:type="dxa"/>
            </w:tcMar>
          </w:tcPr>
          <w:p w14:paraId="01501C0F" w14:textId="6CC25FC7" w:rsidR="000060BA" w:rsidRPr="00EE50DF" w:rsidRDefault="000060BA" w:rsidP="00F73D30">
            <w:pPr>
              <w:spacing w:after="80"/>
              <w:textAlignment w:val="baseline"/>
              <w:rPr>
                <w:rFonts w:ascii="Arial" w:eastAsia="Tahoma" w:hAnsi="Arial" w:cs="Arial"/>
                <w:color w:val="000000"/>
                <w:sz w:val="18"/>
                <w:szCs w:val="18"/>
              </w:rPr>
            </w:pPr>
          </w:p>
        </w:tc>
      </w:tr>
      <w:tr w:rsidR="00864966" w:rsidRPr="00397362" w14:paraId="096BDD88"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57E3AD7" w14:textId="35ED2B7A" w:rsidR="00864966" w:rsidRPr="000060BA" w:rsidRDefault="000060BA" w:rsidP="00EE22F0">
            <w:pPr>
              <w:pStyle w:val="ListParagraph"/>
              <w:numPr>
                <w:ilvl w:val="0"/>
                <w:numId w:val="7"/>
              </w:numPr>
              <w:textAlignment w:val="baseline"/>
              <w:rPr>
                <w:rFonts w:ascii="Arial" w:eastAsia="Tahoma" w:hAnsi="Arial" w:cs="Arial"/>
                <w:color w:val="000000"/>
                <w:sz w:val="16"/>
                <w:szCs w:val="16"/>
              </w:rPr>
            </w:pPr>
            <w:r w:rsidRPr="000060BA">
              <w:rPr>
                <w:rFonts w:ascii="Arial" w:eastAsia="Tahoma" w:hAnsi="Arial" w:cs="Arial"/>
                <w:color w:val="000000"/>
                <w:sz w:val="18"/>
                <w:szCs w:val="18"/>
              </w:rPr>
              <w:t>For your most recently completed income period, what was the company’s taxable income or loss *across all companies*?</w:t>
            </w:r>
          </w:p>
          <w:p w14:paraId="1F240BD7" w14:textId="7BF43EA0" w:rsidR="000060BA" w:rsidRDefault="000060BA" w:rsidP="000060BA">
            <w:pPr>
              <w:textAlignment w:val="baseline"/>
              <w:rPr>
                <w:rFonts w:ascii="Arial" w:eastAsia="Tahoma" w:hAnsi="Arial" w:cs="Arial"/>
                <w:color w:val="000000"/>
                <w:sz w:val="16"/>
                <w:szCs w:val="16"/>
              </w:rPr>
            </w:pPr>
          </w:p>
          <w:p w14:paraId="720DAA7E" w14:textId="77777777" w:rsidR="009847D5" w:rsidRDefault="009847D5" w:rsidP="009847D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6A4322E"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p w14:paraId="4425F404"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492" w:type="dxa"/>
            <w:tcBorders>
              <w:right w:val="single" w:sz="4" w:space="0" w:color="auto"/>
            </w:tcBorders>
            <w:tcMar>
              <w:top w:w="113" w:type="dxa"/>
              <w:left w:w="113" w:type="dxa"/>
              <w:bottom w:w="57" w:type="dxa"/>
              <w:right w:w="113" w:type="dxa"/>
            </w:tcMar>
          </w:tcPr>
          <w:p w14:paraId="7F0F071B" w14:textId="5BCE5D6F" w:rsidR="00864966" w:rsidRDefault="00864966" w:rsidP="00F73D30">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 xml:space="preserve">This is the company’s taxable income or loss for the </w:t>
            </w:r>
            <w:r w:rsidR="000060BA">
              <w:rPr>
                <w:rFonts w:ascii="Arial" w:eastAsia="Tahoma" w:hAnsi="Arial" w:cs="Arial"/>
                <w:color w:val="000000"/>
                <w:sz w:val="18"/>
                <w:szCs w:val="18"/>
              </w:rPr>
              <w:t>most recently completed</w:t>
            </w:r>
            <w:r w:rsidRPr="00EE50DF">
              <w:rPr>
                <w:rFonts w:ascii="Arial" w:eastAsia="Tahoma" w:hAnsi="Arial" w:cs="Arial"/>
                <w:color w:val="000000"/>
                <w:sz w:val="18"/>
                <w:szCs w:val="18"/>
              </w:rPr>
              <w:t xml:space="preserve"> income year. Losses should be shown as negative figures.</w:t>
            </w:r>
          </w:p>
          <w:p w14:paraId="7E9085D9" w14:textId="245ACAA9" w:rsidR="00864966" w:rsidRPr="00397362" w:rsidRDefault="00864966" w:rsidP="00AB3EAB">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 xml:space="preserve">A consolidated or multiple entry consolidated group is a single entity for income tax </w:t>
            </w:r>
            <w:proofErr w:type="gramStart"/>
            <w:r w:rsidRPr="00EE50DF">
              <w:rPr>
                <w:rFonts w:ascii="Arial" w:eastAsia="Tahoma" w:hAnsi="Arial" w:cs="Arial"/>
                <w:color w:val="000000"/>
                <w:sz w:val="18"/>
                <w:szCs w:val="18"/>
              </w:rPr>
              <w:t>purposes,</w:t>
            </w:r>
            <w:proofErr w:type="gramEnd"/>
            <w:r w:rsidRPr="00EE50DF">
              <w:rPr>
                <w:rFonts w:ascii="Arial" w:eastAsia="Tahoma" w:hAnsi="Arial" w:cs="Arial"/>
                <w:color w:val="000000"/>
                <w:sz w:val="18"/>
                <w:szCs w:val="18"/>
              </w:rPr>
              <w:t xml:space="preserve"> therefore the taxable income</w:t>
            </w:r>
            <w:r w:rsidR="00AB3EAB">
              <w:rPr>
                <w:rFonts w:ascii="Arial" w:eastAsia="Tahoma" w:hAnsi="Arial" w:cs="Arial"/>
                <w:color w:val="000000"/>
                <w:sz w:val="18"/>
                <w:szCs w:val="18"/>
              </w:rPr>
              <w:t xml:space="preserve"> or </w:t>
            </w:r>
            <w:r w:rsidRPr="00EE50DF">
              <w:rPr>
                <w:rFonts w:ascii="Arial" w:eastAsia="Tahoma" w:hAnsi="Arial" w:cs="Arial"/>
                <w:color w:val="000000"/>
                <w:sz w:val="18"/>
                <w:szCs w:val="18"/>
              </w:rPr>
              <w:t>loss will be for the group.</w:t>
            </w:r>
          </w:p>
        </w:tc>
      </w:tr>
      <w:tr w:rsidR="00864966" w:rsidRPr="00397362" w14:paraId="3D3F46EA"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49BF7BE1" w14:textId="587C49D7" w:rsidR="00864966" w:rsidRPr="000060BA" w:rsidRDefault="000060BA" w:rsidP="00EE22F0">
            <w:pPr>
              <w:pStyle w:val="ListParagraph"/>
              <w:numPr>
                <w:ilvl w:val="0"/>
                <w:numId w:val="7"/>
              </w:numPr>
              <w:textAlignment w:val="baseline"/>
              <w:rPr>
                <w:rFonts w:ascii="Arial" w:eastAsia="Tahoma" w:hAnsi="Arial" w:cs="Arial"/>
                <w:color w:val="000000"/>
                <w:sz w:val="16"/>
                <w:szCs w:val="16"/>
              </w:rPr>
            </w:pPr>
            <w:r w:rsidRPr="000060BA">
              <w:rPr>
                <w:rFonts w:ascii="Arial" w:eastAsia="Tahoma" w:hAnsi="Arial" w:cs="Arial"/>
                <w:color w:val="000000"/>
                <w:sz w:val="18"/>
                <w:szCs w:val="18"/>
              </w:rPr>
              <w:t xml:space="preserve">For your most recently completed income period, what was the company’s aggregated turnover? </w:t>
            </w:r>
          </w:p>
          <w:p w14:paraId="3329A807" w14:textId="39B2A537" w:rsidR="000060BA" w:rsidRDefault="000060BA" w:rsidP="00790275">
            <w:pPr>
              <w:textAlignment w:val="baseline"/>
              <w:rPr>
                <w:rFonts w:ascii="Arial" w:eastAsia="Tahoma" w:hAnsi="Arial" w:cs="Arial"/>
                <w:i/>
                <w:color w:val="000000"/>
                <w:sz w:val="16"/>
                <w:szCs w:val="16"/>
              </w:rPr>
            </w:pPr>
          </w:p>
          <w:p w14:paraId="3E602AF6" w14:textId="77777777" w:rsidR="009847D5" w:rsidRDefault="009847D5" w:rsidP="009847D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2002FF1"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p w14:paraId="6C3C1C25"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492" w:type="dxa"/>
            <w:tcBorders>
              <w:right w:val="single" w:sz="4" w:space="0" w:color="auto"/>
            </w:tcBorders>
            <w:tcMar>
              <w:top w:w="113" w:type="dxa"/>
              <w:left w:w="113" w:type="dxa"/>
              <w:bottom w:w="57" w:type="dxa"/>
              <w:right w:w="113" w:type="dxa"/>
            </w:tcMar>
          </w:tcPr>
          <w:p w14:paraId="5910B159" w14:textId="77777777" w:rsidR="00864966" w:rsidRPr="00785693"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Your aggregated turnover is the sum of the annual turnover for </w:t>
            </w:r>
            <w:proofErr w:type="gramStart"/>
            <w:r w:rsidRPr="00785693">
              <w:rPr>
                <w:rFonts w:ascii="Arial" w:eastAsia="Tahoma" w:hAnsi="Arial" w:cs="Arial"/>
                <w:color w:val="000000"/>
                <w:sz w:val="18"/>
                <w:szCs w:val="18"/>
              </w:rPr>
              <w:t>all of</w:t>
            </w:r>
            <w:proofErr w:type="gramEnd"/>
            <w:r w:rsidRPr="00785693">
              <w:rPr>
                <w:rFonts w:ascii="Arial" w:eastAsia="Tahoma" w:hAnsi="Arial" w:cs="Arial"/>
                <w:color w:val="000000"/>
                <w:sz w:val="18"/>
                <w:szCs w:val="18"/>
              </w:rPr>
              <w:t xml:space="preserve"> the following:</w:t>
            </w:r>
          </w:p>
          <w:p w14:paraId="7070918D" w14:textId="77777777" w:rsidR="00864966" w:rsidRPr="00785693" w:rsidRDefault="00864966" w:rsidP="00EE22F0">
            <w:pPr>
              <w:pStyle w:val="ListParagraph"/>
              <w:numPr>
                <w:ilvl w:val="0"/>
                <w:numId w:val="2"/>
              </w:numPr>
              <w:spacing w:after="80"/>
              <w:ind w:left="312" w:hanging="312"/>
              <w:rPr>
                <w:rFonts w:ascii="Arial" w:eastAsia="Tahoma" w:hAnsi="Arial" w:cs="Arial"/>
                <w:color w:val="000000"/>
                <w:sz w:val="18"/>
                <w:szCs w:val="18"/>
              </w:rPr>
            </w:pPr>
            <w:r w:rsidRPr="00785693">
              <w:rPr>
                <w:rFonts w:ascii="Arial" w:eastAsia="Tahoma" w:hAnsi="Arial" w:cs="Arial"/>
                <w:color w:val="000000"/>
                <w:sz w:val="18"/>
                <w:szCs w:val="18"/>
              </w:rPr>
              <w:t>the company</w:t>
            </w:r>
          </w:p>
          <w:p w14:paraId="298CAF7B" w14:textId="77777777" w:rsidR="00864966" w:rsidRPr="00785693" w:rsidRDefault="00864966" w:rsidP="00EE22F0">
            <w:pPr>
              <w:pStyle w:val="ListParagraph"/>
              <w:numPr>
                <w:ilvl w:val="0"/>
                <w:numId w:val="2"/>
              </w:numPr>
              <w:spacing w:after="80"/>
              <w:ind w:left="312" w:hanging="312"/>
              <w:rPr>
                <w:rFonts w:ascii="Arial" w:eastAsia="Tahoma" w:hAnsi="Arial" w:cs="Arial"/>
                <w:color w:val="000000"/>
                <w:sz w:val="18"/>
                <w:szCs w:val="18"/>
              </w:rPr>
            </w:pPr>
            <w:r w:rsidRPr="00785693">
              <w:rPr>
                <w:rFonts w:ascii="Arial" w:eastAsia="Tahoma" w:hAnsi="Arial" w:cs="Arial"/>
                <w:color w:val="000000"/>
                <w:sz w:val="18"/>
                <w:szCs w:val="18"/>
              </w:rPr>
              <w:t>any entity connected with the company</w:t>
            </w:r>
          </w:p>
          <w:p w14:paraId="1534D2D5" w14:textId="77777777" w:rsidR="00864966" w:rsidRPr="00785693" w:rsidRDefault="00864966" w:rsidP="00EE22F0">
            <w:pPr>
              <w:pStyle w:val="ListParagraph"/>
              <w:numPr>
                <w:ilvl w:val="0"/>
                <w:numId w:val="2"/>
              </w:numPr>
              <w:spacing w:after="80"/>
              <w:ind w:left="312" w:hanging="312"/>
              <w:rPr>
                <w:rFonts w:ascii="Arial" w:eastAsia="Tahoma" w:hAnsi="Arial" w:cs="Arial"/>
                <w:color w:val="000000"/>
                <w:sz w:val="18"/>
                <w:szCs w:val="18"/>
              </w:rPr>
            </w:pPr>
            <w:r w:rsidRPr="00785693">
              <w:rPr>
                <w:rFonts w:ascii="Arial" w:eastAsia="Tahoma" w:hAnsi="Arial" w:cs="Arial"/>
                <w:color w:val="000000"/>
                <w:sz w:val="18"/>
                <w:szCs w:val="18"/>
              </w:rPr>
              <w:t>any entity affiliated with the company</w:t>
            </w:r>
          </w:p>
          <w:p w14:paraId="2689045B" w14:textId="77777777" w:rsidR="00864966" w:rsidRPr="00785693"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Any dealings between these entities are excluded.</w:t>
            </w:r>
          </w:p>
          <w:p w14:paraId="7178DBC4" w14:textId="77777777" w:rsidR="00864966" w:rsidRPr="00785693"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An entity’s annual turnover is the total ordinary income it derived in the income year in the ordinary course of carrying on its business activities.  This amount does not include GST.</w:t>
            </w:r>
          </w:p>
          <w:p w14:paraId="4493DDB2" w14:textId="77777777" w:rsidR="00864966" w:rsidRPr="00785693"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For non-grouped companies their aggregated turnover will simply be their annual turnover derived in the income year (excluding GST).</w:t>
            </w:r>
          </w:p>
          <w:p w14:paraId="77ACDA4A" w14:textId="60589E18" w:rsidR="00864966" w:rsidRPr="00397362"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Further information is available from the </w:t>
            </w:r>
            <w:hyperlink r:id="rId39" w:history="1">
              <w:r w:rsidRPr="00785693">
                <w:rPr>
                  <w:rStyle w:val="Hyperlink"/>
                  <w:rFonts w:ascii="Arial" w:hAnsi="Arial" w:cs="Arial"/>
                  <w:sz w:val="18"/>
                  <w:szCs w:val="18"/>
                </w:rPr>
                <w:t>Australian Taxation Office website</w:t>
              </w:r>
            </w:hyperlink>
            <w:r w:rsidRPr="00785693">
              <w:rPr>
                <w:rFonts w:ascii="Arial" w:hAnsi="Arial" w:cs="Arial"/>
                <w:sz w:val="18"/>
                <w:szCs w:val="18"/>
              </w:rPr>
              <w:t>,</w:t>
            </w:r>
            <w:r>
              <w:rPr>
                <w:sz w:val="20"/>
                <w:szCs w:val="20"/>
              </w:rPr>
              <w:t xml:space="preserve"> </w:t>
            </w:r>
            <w:r w:rsidRPr="00785693">
              <w:rPr>
                <w:rFonts w:ascii="Arial" w:eastAsia="Tahoma" w:hAnsi="Arial" w:cs="Arial"/>
                <w:color w:val="000000"/>
                <w:sz w:val="18"/>
                <w:szCs w:val="18"/>
              </w:rPr>
              <w:t>including the meaning of affiliated entities.</w:t>
            </w:r>
          </w:p>
        </w:tc>
      </w:tr>
      <w:tr w:rsidR="00864966" w:rsidRPr="00397362" w14:paraId="6E11DFBF"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1CEFEE10" w14:textId="787B1325" w:rsidR="00864966" w:rsidRPr="000060BA" w:rsidRDefault="000060BA" w:rsidP="00EE22F0">
            <w:pPr>
              <w:pStyle w:val="ListParagraph"/>
              <w:numPr>
                <w:ilvl w:val="0"/>
                <w:numId w:val="7"/>
              </w:numPr>
              <w:textAlignment w:val="baseline"/>
              <w:rPr>
                <w:rFonts w:ascii="Arial" w:eastAsia="Tahoma" w:hAnsi="Arial" w:cs="Arial"/>
                <w:color w:val="000000"/>
                <w:sz w:val="16"/>
                <w:szCs w:val="16"/>
              </w:rPr>
            </w:pPr>
            <w:r w:rsidRPr="000060BA">
              <w:rPr>
                <w:rFonts w:ascii="Arial" w:eastAsia="Tahoma" w:hAnsi="Arial" w:cs="Arial"/>
                <w:color w:val="000000"/>
                <w:sz w:val="18"/>
                <w:szCs w:val="18"/>
              </w:rPr>
              <w:t>For your most recently completed income period, how much revenue did the company earn *across all companies* from export sales?</w:t>
            </w:r>
          </w:p>
          <w:p w14:paraId="716FBD5D" w14:textId="2C42527F" w:rsidR="000060BA" w:rsidRDefault="000060BA" w:rsidP="000060BA">
            <w:pPr>
              <w:textAlignment w:val="baseline"/>
              <w:rPr>
                <w:rFonts w:ascii="Arial" w:eastAsia="Tahoma" w:hAnsi="Arial" w:cs="Arial"/>
                <w:color w:val="000000"/>
                <w:sz w:val="16"/>
                <w:szCs w:val="16"/>
              </w:rPr>
            </w:pPr>
          </w:p>
          <w:p w14:paraId="46879246" w14:textId="77777777" w:rsidR="009847D5" w:rsidRDefault="009847D5" w:rsidP="009847D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B8C96EE"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p w14:paraId="1B870E5E"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492" w:type="dxa"/>
            <w:tcBorders>
              <w:right w:val="single" w:sz="4" w:space="0" w:color="auto"/>
            </w:tcBorders>
            <w:tcMar>
              <w:top w:w="113" w:type="dxa"/>
              <w:left w:w="113" w:type="dxa"/>
              <w:bottom w:w="57" w:type="dxa"/>
              <w:right w:w="113" w:type="dxa"/>
            </w:tcMar>
          </w:tcPr>
          <w:p w14:paraId="273EE0D3" w14:textId="4F757CF5" w:rsidR="00864966"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This is the company’s total revenue from export sales for the </w:t>
            </w:r>
            <w:r w:rsidR="000060BA">
              <w:rPr>
                <w:rFonts w:ascii="Arial" w:eastAsia="Tahoma" w:hAnsi="Arial" w:cs="Arial"/>
                <w:color w:val="000000"/>
                <w:sz w:val="18"/>
                <w:szCs w:val="18"/>
              </w:rPr>
              <w:t xml:space="preserve">most recently completed </w:t>
            </w:r>
            <w:r w:rsidRPr="00785693">
              <w:rPr>
                <w:rFonts w:ascii="Arial" w:eastAsia="Tahoma" w:hAnsi="Arial" w:cs="Arial"/>
                <w:color w:val="000000"/>
                <w:sz w:val="18"/>
                <w:szCs w:val="18"/>
              </w:rPr>
              <w:t>income year as reported in the company’s business activity statement provided to the Australian Taxation Office.  The total revenue for the entire income year should be included, and this may require a company to add up the individual export sale amounts provided in their periodic business activity statements for the income year.</w:t>
            </w:r>
          </w:p>
          <w:p w14:paraId="3243CCBB" w14:textId="3EB3888A" w:rsidR="00864966" w:rsidRPr="00397362" w:rsidRDefault="00864966" w:rsidP="006E1BA2">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 xml:space="preserve">To </w:t>
            </w:r>
            <w:r w:rsidRPr="00785693">
              <w:rPr>
                <w:rFonts w:ascii="Arial" w:eastAsia="Tahoma" w:hAnsi="Arial" w:cs="Arial"/>
                <w:color w:val="000000"/>
                <w:sz w:val="18"/>
                <w:szCs w:val="18"/>
              </w:rPr>
              <w:t>find the total revenue on export sales</w:t>
            </w:r>
            <w:r>
              <w:rPr>
                <w:rFonts w:ascii="Arial" w:eastAsia="Tahoma" w:hAnsi="Arial" w:cs="Arial"/>
                <w:color w:val="000000"/>
                <w:sz w:val="18"/>
                <w:szCs w:val="18"/>
              </w:rPr>
              <w:t xml:space="preserve"> ad</w:t>
            </w:r>
            <w:r w:rsidRPr="00785693">
              <w:rPr>
                <w:rFonts w:ascii="Arial" w:eastAsia="Tahoma" w:hAnsi="Arial" w:cs="Arial"/>
                <w:color w:val="000000"/>
                <w:sz w:val="18"/>
                <w:szCs w:val="18"/>
              </w:rPr>
              <w:t>d up the individual export sale amounts in each business activity statement provided to the Australian Taxation Office for the income year of this application.</w:t>
            </w:r>
          </w:p>
        </w:tc>
      </w:tr>
      <w:tr w:rsidR="000060BA" w:rsidRPr="00397362" w14:paraId="6C129194"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55B6DA7" w14:textId="5E62325E" w:rsidR="000060BA" w:rsidRDefault="000060BA" w:rsidP="00EE22F0">
            <w:pPr>
              <w:pStyle w:val="ListParagraph"/>
              <w:numPr>
                <w:ilvl w:val="0"/>
                <w:numId w:val="7"/>
              </w:numPr>
              <w:textAlignment w:val="baseline"/>
              <w:rPr>
                <w:rFonts w:ascii="Arial" w:eastAsia="Tahoma" w:hAnsi="Arial" w:cs="Arial"/>
                <w:color w:val="000000"/>
                <w:sz w:val="18"/>
                <w:szCs w:val="18"/>
              </w:rPr>
            </w:pPr>
            <w:r w:rsidRPr="00FB15FF">
              <w:rPr>
                <w:rFonts w:ascii="Arial" w:eastAsia="Tahoma" w:hAnsi="Arial" w:cs="Arial"/>
                <w:color w:val="000000"/>
                <w:sz w:val="18"/>
                <w:szCs w:val="18"/>
                <w:shd w:val="clear" w:color="auto" w:fill="DEEAF6" w:themeFill="accent1" w:themeFillTint="33"/>
              </w:rPr>
              <w:t>For the most recently completed income period, what was the</w:t>
            </w:r>
            <w:r w:rsidRPr="000060BA">
              <w:rPr>
                <w:rFonts w:ascii="Arial" w:eastAsia="Tahoma" w:hAnsi="Arial" w:cs="Arial"/>
                <w:color w:val="000000"/>
                <w:sz w:val="18"/>
                <w:szCs w:val="18"/>
              </w:rPr>
              <w:t xml:space="preserve"> company’s R&amp;D Expenditure?</w:t>
            </w:r>
          </w:p>
          <w:p w14:paraId="63774DA8" w14:textId="491370E6" w:rsidR="000060BA" w:rsidRDefault="000060BA" w:rsidP="000060BA">
            <w:pPr>
              <w:textAlignment w:val="baseline"/>
              <w:rPr>
                <w:rFonts w:ascii="Arial" w:eastAsia="Tahoma" w:hAnsi="Arial" w:cs="Arial"/>
                <w:color w:val="000000"/>
                <w:sz w:val="18"/>
                <w:szCs w:val="18"/>
              </w:rPr>
            </w:pPr>
          </w:p>
          <w:p w14:paraId="443F1933" w14:textId="77777777" w:rsidR="00E8015A" w:rsidRDefault="00E8015A" w:rsidP="00E8015A">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6CB1986" w14:textId="77777777" w:rsidR="000060BA" w:rsidRPr="00790275" w:rsidRDefault="000060BA" w:rsidP="000060BA">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p w14:paraId="5B5F0A8F" w14:textId="089EE03B" w:rsidR="000060BA" w:rsidRPr="000060BA" w:rsidRDefault="000060BA" w:rsidP="000060BA">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6824EFDB" w14:textId="4D3FA5B2" w:rsidR="000060BA" w:rsidRPr="00785693" w:rsidRDefault="000060BA" w:rsidP="00F73D30">
            <w:pPr>
              <w:spacing w:after="80"/>
              <w:textAlignment w:val="baseline"/>
              <w:rPr>
                <w:rFonts w:ascii="Arial" w:eastAsia="Tahoma" w:hAnsi="Arial" w:cs="Arial"/>
                <w:color w:val="000000"/>
                <w:sz w:val="18"/>
                <w:szCs w:val="18"/>
              </w:rPr>
            </w:pPr>
            <w:r w:rsidRPr="000E17EE">
              <w:rPr>
                <w:rFonts w:ascii="Arial" w:hAnsi="Arial" w:cs="Arial"/>
                <w:sz w:val="18"/>
                <w:szCs w:val="18"/>
                <w:lang w:val="en"/>
              </w:rPr>
              <w:t>This is the total registered R&amp;D expenditure in the most recent income year. If the actual value is unavailable, please provide an estimate.</w:t>
            </w:r>
          </w:p>
        </w:tc>
      </w:tr>
    </w:tbl>
    <w:p w14:paraId="45C124E8" w14:textId="77777777" w:rsidR="00FD13AE" w:rsidRDefault="00FD13AE" w:rsidP="00A80FC1">
      <w:pPr>
        <w:spacing w:before="12" w:after="30" w:line="298" w:lineRule="exact"/>
        <w:ind w:right="852"/>
        <w:jc w:val="both"/>
        <w:textAlignment w:val="baseline"/>
        <w:rPr>
          <w:rFonts w:ascii="Arial" w:eastAsia="Tahoma" w:hAnsi="Arial" w:cs="Arial"/>
          <w:color w:val="000000"/>
          <w:sz w:val="18"/>
          <w:szCs w:val="18"/>
        </w:rPr>
      </w:pPr>
    </w:p>
    <w:p w14:paraId="19C90C3A" w14:textId="77777777" w:rsidR="00041FB3" w:rsidRDefault="00041FB3">
      <w:r>
        <w:br w:type="page"/>
      </w: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864966" w:rsidRPr="00864966" w14:paraId="17FCDFEE" w14:textId="77777777" w:rsidTr="00FB15FF">
        <w:trPr>
          <w:cantSplit/>
          <w:tblHeader/>
        </w:trPr>
        <w:tc>
          <w:tcPr>
            <w:tcW w:w="3799" w:type="dxa"/>
            <w:tcBorders>
              <w:bottom w:val="single" w:sz="4" w:space="0" w:color="auto"/>
              <w:right w:val="nil"/>
            </w:tcBorders>
            <w:shd w:val="clear" w:color="auto" w:fill="002060"/>
            <w:tcMar>
              <w:top w:w="113" w:type="dxa"/>
              <w:left w:w="113" w:type="dxa"/>
              <w:bottom w:w="57" w:type="dxa"/>
              <w:right w:w="113" w:type="dxa"/>
            </w:tcMar>
          </w:tcPr>
          <w:p w14:paraId="0B3731D0" w14:textId="59227400"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FFFFFF" w:themeColor="background1"/>
              </w:rPr>
              <w:lastRenderedPageBreak/>
              <w:t>Question</w:t>
            </w:r>
          </w:p>
        </w:tc>
        <w:tc>
          <w:tcPr>
            <w:tcW w:w="6492" w:type="dxa"/>
            <w:tcBorders>
              <w:top w:val="nil"/>
              <w:left w:val="nil"/>
              <w:bottom w:val="single" w:sz="4" w:space="0" w:color="auto"/>
            </w:tcBorders>
            <w:shd w:val="clear" w:color="auto" w:fill="FFFFFF" w:themeFill="background1"/>
            <w:tcMar>
              <w:top w:w="113" w:type="dxa"/>
              <w:left w:w="113" w:type="dxa"/>
              <w:bottom w:w="57" w:type="dxa"/>
              <w:right w:w="113" w:type="dxa"/>
            </w:tcMar>
          </w:tcPr>
          <w:p w14:paraId="5F7EA13F" w14:textId="7777777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002060"/>
              </w:rPr>
              <w:t>Guidance</w:t>
            </w:r>
          </w:p>
        </w:tc>
      </w:tr>
      <w:tr w:rsidR="00FD13AE" w:rsidRPr="00785693" w14:paraId="354FE4F4" w14:textId="77777777" w:rsidTr="00FB15FF">
        <w:trPr>
          <w:cantSplit/>
          <w:tblHeader/>
        </w:trPr>
        <w:tc>
          <w:tcPr>
            <w:tcW w:w="10291" w:type="dxa"/>
            <w:gridSpan w:val="2"/>
            <w:tcBorders>
              <w:top w:val="single" w:sz="4" w:space="0" w:color="auto"/>
              <w:left w:val="single" w:sz="4" w:space="0" w:color="auto"/>
              <w:right w:val="single" w:sz="4" w:space="0" w:color="auto"/>
            </w:tcBorders>
            <w:shd w:val="clear" w:color="auto" w:fill="0070C0"/>
            <w:tcMar>
              <w:top w:w="113" w:type="dxa"/>
              <w:left w:w="113" w:type="dxa"/>
              <w:bottom w:w="57" w:type="dxa"/>
              <w:right w:w="113" w:type="dxa"/>
            </w:tcMar>
          </w:tcPr>
          <w:p w14:paraId="4633339D" w14:textId="23CA3AFE" w:rsidR="00FD13AE" w:rsidRPr="00D06CB4" w:rsidRDefault="00FD13AE" w:rsidP="00864966">
            <w:pPr>
              <w:spacing w:after="80"/>
              <w:textAlignment w:val="baseline"/>
              <w:rPr>
                <w:rFonts w:ascii="Arial" w:eastAsia="Tahoma" w:hAnsi="Arial" w:cs="Arial"/>
                <w:b/>
                <w:color w:val="FFFFFF" w:themeColor="background1"/>
                <w:sz w:val="28"/>
                <w:szCs w:val="28"/>
              </w:rPr>
            </w:pPr>
            <w:r w:rsidRPr="00D06CB4">
              <w:rPr>
                <w:rFonts w:ascii="Arial" w:eastAsia="Tahoma" w:hAnsi="Arial" w:cs="Arial"/>
                <w:b/>
                <w:color w:val="FFFFFF" w:themeColor="background1"/>
                <w:sz w:val="28"/>
                <w:szCs w:val="28"/>
              </w:rPr>
              <w:t>Section</w:t>
            </w:r>
            <w:r w:rsidR="001361D6">
              <w:rPr>
                <w:rFonts w:ascii="Arial" w:eastAsia="Tahoma" w:hAnsi="Arial" w:cs="Arial"/>
                <w:b/>
                <w:color w:val="FFFFFF" w:themeColor="background1"/>
                <w:sz w:val="28"/>
                <w:szCs w:val="28"/>
              </w:rPr>
              <w:t xml:space="preserve"> 7</w:t>
            </w:r>
            <w:r w:rsidRPr="00D06CB4">
              <w:rPr>
                <w:rFonts w:ascii="Arial" w:eastAsia="Tahoma" w:hAnsi="Arial" w:cs="Arial"/>
                <w:b/>
                <w:color w:val="FFFFFF" w:themeColor="background1"/>
                <w:sz w:val="28"/>
                <w:szCs w:val="28"/>
              </w:rPr>
              <w:t xml:space="preserve">: </w:t>
            </w:r>
            <w:r w:rsidR="00041FB3">
              <w:rPr>
                <w:rFonts w:ascii="Arial" w:eastAsia="Tahoma" w:hAnsi="Arial" w:cs="Arial"/>
                <w:b/>
                <w:color w:val="FFFFFF" w:themeColor="background1"/>
                <w:sz w:val="28"/>
                <w:szCs w:val="28"/>
              </w:rPr>
              <w:t>Projects and activities (Project modal)</w:t>
            </w:r>
          </w:p>
        </w:tc>
      </w:tr>
      <w:tr w:rsidR="004D0F30" w:rsidRPr="00815A7B" w14:paraId="65F483DB" w14:textId="77777777" w:rsidTr="00FB15FF">
        <w:trPr>
          <w:cantSplit/>
        </w:trPr>
        <w:tc>
          <w:tcPr>
            <w:tcW w:w="10291" w:type="dxa"/>
            <w:gridSpan w:val="2"/>
            <w:tcBorders>
              <w:left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08880A01" w14:textId="6A078A5F" w:rsidR="004D0F30" w:rsidRPr="00815A7B" w:rsidRDefault="004D0F30" w:rsidP="005F00E8">
            <w:pPr>
              <w:spacing w:after="80"/>
              <w:textAlignment w:val="baseline"/>
              <w:rPr>
                <w:rFonts w:ascii="Arial" w:eastAsia="Tahoma" w:hAnsi="Arial" w:cs="Arial"/>
                <w:color w:val="000000" w:themeColor="text1"/>
                <w:sz w:val="18"/>
                <w:szCs w:val="18"/>
              </w:rPr>
            </w:pPr>
            <w:r w:rsidRPr="00704CD9">
              <w:rPr>
                <w:rFonts w:ascii="Arial" w:hAnsi="Arial" w:cs="Arial"/>
                <w:color w:val="000000" w:themeColor="text1"/>
                <w:sz w:val="18"/>
                <w:szCs w:val="18"/>
              </w:rPr>
              <w:t>For help with completing this section, please refer to </w:t>
            </w:r>
            <w:hyperlink r:id="rId40" w:history="1">
              <w:r w:rsidRPr="00720255">
                <w:rPr>
                  <w:rStyle w:val="Hyperlink"/>
                  <w:rFonts w:ascii="Arial" w:hAnsi="Arial" w:cs="Arial"/>
                  <w:sz w:val="18"/>
                  <w:szCs w:val="18"/>
                </w:rPr>
                <w:t>Application Guidance</w:t>
              </w:r>
            </w:hyperlink>
            <w:r w:rsidRPr="00815A7B">
              <w:rPr>
                <w:rStyle w:val="Strong"/>
                <w:rFonts w:ascii="Arial" w:hAnsi="Arial" w:cs="Arial"/>
                <w:color w:val="0063E8"/>
                <w:sz w:val="18"/>
                <w:szCs w:val="18"/>
              </w:rPr>
              <w:t>.</w:t>
            </w:r>
          </w:p>
        </w:tc>
      </w:tr>
      <w:tr w:rsidR="00FD13AE" w:rsidRPr="00397362" w14:paraId="42A8FAC8"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AE38B11" w14:textId="77777777" w:rsidR="00FD13AE" w:rsidRPr="007C27BD" w:rsidRDefault="00FD13AE" w:rsidP="00EE22F0">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Name for this project</w:t>
            </w:r>
          </w:p>
          <w:p w14:paraId="365AED2F" w14:textId="58EE905D" w:rsidR="00FD13AE" w:rsidRDefault="00FD13AE" w:rsidP="00790275">
            <w:pPr>
              <w:textAlignment w:val="baseline"/>
              <w:rPr>
                <w:rFonts w:ascii="Arial" w:eastAsia="Tahoma" w:hAnsi="Arial" w:cs="Arial"/>
                <w:color w:val="000000"/>
                <w:sz w:val="18"/>
                <w:szCs w:val="18"/>
              </w:rPr>
            </w:pPr>
          </w:p>
          <w:p w14:paraId="58D8E839" w14:textId="77777777" w:rsidR="00414C78" w:rsidRDefault="00414C78" w:rsidP="00414C7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949EE07"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tc>
        <w:tc>
          <w:tcPr>
            <w:tcW w:w="6492" w:type="dxa"/>
            <w:tcBorders>
              <w:right w:val="single" w:sz="4" w:space="0" w:color="auto"/>
            </w:tcBorders>
            <w:tcMar>
              <w:top w:w="113" w:type="dxa"/>
              <w:left w:w="113" w:type="dxa"/>
              <w:bottom w:w="57" w:type="dxa"/>
              <w:right w:w="113" w:type="dxa"/>
            </w:tcMar>
          </w:tcPr>
          <w:p w14:paraId="043D671A" w14:textId="77777777" w:rsidR="00FD13AE" w:rsidRPr="00397362" w:rsidRDefault="00FD13AE"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If you have registered this project </w:t>
            </w:r>
            <w:proofErr w:type="gramStart"/>
            <w:r w:rsidRPr="00785693">
              <w:rPr>
                <w:rFonts w:ascii="Arial" w:eastAsia="Tahoma" w:hAnsi="Arial" w:cs="Arial"/>
                <w:color w:val="000000"/>
                <w:sz w:val="18"/>
                <w:szCs w:val="18"/>
              </w:rPr>
              <w:t>before</w:t>
            </w:r>
            <w:proofErr w:type="gramEnd"/>
            <w:r w:rsidRPr="00785693">
              <w:rPr>
                <w:rFonts w:ascii="Arial" w:eastAsia="Tahoma" w:hAnsi="Arial" w:cs="Arial"/>
                <w:color w:val="000000"/>
                <w:sz w:val="18"/>
                <w:szCs w:val="18"/>
              </w:rPr>
              <w:t xml:space="preserve"> please use the same name.</w:t>
            </w:r>
          </w:p>
        </w:tc>
      </w:tr>
      <w:tr w:rsidR="00FD13AE" w:rsidRPr="00397362" w14:paraId="4867C3A5"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7A9962F" w14:textId="77777777" w:rsidR="00FD13AE" w:rsidRPr="007C27BD" w:rsidRDefault="00FD13AE" w:rsidP="00EE22F0">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Project reference description (optional)</w:t>
            </w:r>
          </w:p>
          <w:p w14:paraId="5F557019" w14:textId="77777777" w:rsidR="00414C78" w:rsidRDefault="00414C78" w:rsidP="00414C78">
            <w:pPr>
              <w:textAlignment w:val="baseline"/>
              <w:rPr>
                <w:rFonts w:ascii="Arial" w:eastAsia="Tahoma" w:hAnsi="Arial" w:cs="Arial"/>
                <w:i/>
                <w:iCs/>
                <w:color w:val="FF0000"/>
                <w:sz w:val="18"/>
                <w:szCs w:val="18"/>
              </w:rPr>
            </w:pPr>
          </w:p>
          <w:p w14:paraId="08797B31" w14:textId="03A941F1" w:rsidR="0042557F" w:rsidRPr="0042557F" w:rsidRDefault="0042557F" w:rsidP="00414C7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7B07678" w14:textId="77777777" w:rsidR="00FD13AE" w:rsidRPr="00790275" w:rsidRDefault="00FD13AE" w:rsidP="00790275">
            <w:pPr>
              <w:textAlignment w:val="baseline"/>
              <w:rPr>
                <w:rFonts w:ascii="Arial" w:eastAsia="Tahoma" w:hAnsi="Arial" w:cs="Arial"/>
                <w:color w:val="000000"/>
                <w:sz w:val="16"/>
                <w:szCs w:val="16"/>
              </w:rPr>
            </w:pPr>
            <w:r w:rsidRPr="00790275">
              <w:rPr>
                <w:rFonts w:ascii="Arial" w:eastAsia="Tahoma" w:hAnsi="Arial" w:cs="Arial"/>
                <w:i/>
                <w:color w:val="000000"/>
                <w:sz w:val="16"/>
                <w:szCs w:val="16"/>
              </w:rPr>
              <w:t>Style: Text field</w:t>
            </w:r>
          </w:p>
        </w:tc>
        <w:tc>
          <w:tcPr>
            <w:tcW w:w="6492" w:type="dxa"/>
            <w:tcBorders>
              <w:right w:val="single" w:sz="4" w:space="0" w:color="auto"/>
            </w:tcBorders>
            <w:tcMar>
              <w:top w:w="113" w:type="dxa"/>
              <w:left w:w="113" w:type="dxa"/>
              <w:bottom w:w="57" w:type="dxa"/>
              <w:right w:w="113" w:type="dxa"/>
            </w:tcMar>
          </w:tcPr>
          <w:p w14:paraId="77BDD380" w14:textId="77777777" w:rsidR="00FD13AE" w:rsidRPr="00397362" w:rsidRDefault="00FD13AE"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This is an optional field to insert your internal reference.</w:t>
            </w:r>
          </w:p>
        </w:tc>
      </w:tr>
      <w:tr w:rsidR="00FD13AE" w:rsidRPr="00397362" w14:paraId="6EC5750B"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8814296" w14:textId="77777777" w:rsidR="00FD13AE" w:rsidRPr="007C27BD" w:rsidRDefault="00FD13AE" w:rsidP="00EE22F0">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What is the expected duration of this project?</w:t>
            </w:r>
          </w:p>
          <w:p w14:paraId="71E448DC" w14:textId="3528CB10" w:rsidR="00FD13AE" w:rsidRDefault="00FD13AE" w:rsidP="00790275">
            <w:pPr>
              <w:textAlignment w:val="baseline"/>
              <w:rPr>
                <w:rFonts w:ascii="Arial" w:eastAsia="Tahoma" w:hAnsi="Arial" w:cs="Arial"/>
                <w:color w:val="000000"/>
                <w:sz w:val="16"/>
                <w:szCs w:val="16"/>
              </w:rPr>
            </w:pPr>
          </w:p>
          <w:p w14:paraId="2B0AD981" w14:textId="77777777" w:rsidR="00414C78" w:rsidRDefault="00414C78" w:rsidP="00414C7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DCC0DFD"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Date boxes</w:t>
            </w:r>
          </w:p>
          <w:p w14:paraId="78419CAA" w14:textId="763C59C7" w:rsidR="00FD13AE" w:rsidRPr="008D6088"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 xml:space="preserve">Options: </w:t>
            </w:r>
            <w:r w:rsidR="00A31F10">
              <w:rPr>
                <w:rFonts w:ascii="Arial" w:eastAsia="Tahoma" w:hAnsi="Arial" w:cs="Arial"/>
                <w:i/>
                <w:color w:val="000000"/>
                <w:sz w:val="16"/>
                <w:szCs w:val="16"/>
              </w:rPr>
              <w:t>Day/</w:t>
            </w:r>
            <w:r w:rsidRPr="00790275">
              <w:rPr>
                <w:rFonts w:ascii="Arial" w:eastAsia="Tahoma" w:hAnsi="Arial" w:cs="Arial"/>
                <w:i/>
                <w:color w:val="000000"/>
                <w:sz w:val="16"/>
                <w:szCs w:val="16"/>
              </w:rPr>
              <w:t>Month/Year</w:t>
            </w:r>
          </w:p>
        </w:tc>
        <w:tc>
          <w:tcPr>
            <w:tcW w:w="6492" w:type="dxa"/>
            <w:tcBorders>
              <w:right w:val="single" w:sz="4" w:space="0" w:color="auto"/>
            </w:tcBorders>
            <w:tcMar>
              <w:top w:w="113" w:type="dxa"/>
              <w:left w:w="113" w:type="dxa"/>
              <w:bottom w:w="57" w:type="dxa"/>
              <w:right w:w="113" w:type="dxa"/>
            </w:tcMar>
          </w:tcPr>
          <w:p w14:paraId="2360E23F" w14:textId="77777777" w:rsidR="00A31F10" w:rsidRDefault="00A31F10"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Enter t</w:t>
            </w:r>
            <w:r w:rsidRPr="00785693">
              <w:rPr>
                <w:rFonts w:ascii="Arial" w:eastAsia="Tahoma" w:hAnsi="Arial" w:cs="Arial"/>
                <w:color w:val="000000"/>
                <w:sz w:val="18"/>
                <w:szCs w:val="18"/>
              </w:rPr>
              <w:t xml:space="preserve">he </w:t>
            </w:r>
            <w:r>
              <w:rPr>
                <w:rFonts w:ascii="Arial" w:eastAsia="Tahoma" w:hAnsi="Arial" w:cs="Arial"/>
                <w:color w:val="000000"/>
                <w:sz w:val="18"/>
                <w:szCs w:val="18"/>
              </w:rPr>
              <w:t xml:space="preserve">expected </w:t>
            </w:r>
            <w:r w:rsidRPr="00785693">
              <w:rPr>
                <w:rFonts w:ascii="Arial" w:eastAsia="Tahoma" w:hAnsi="Arial" w:cs="Arial"/>
                <w:color w:val="000000"/>
                <w:sz w:val="18"/>
                <w:szCs w:val="18"/>
              </w:rPr>
              <w:t xml:space="preserve">start and end dates </w:t>
            </w:r>
            <w:r>
              <w:rPr>
                <w:rFonts w:ascii="Arial" w:eastAsia="Tahoma" w:hAnsi="Arial" w:cs="Arial"/>
                <w:color w:val="000000"/>
                <w:sz w:val="18"/>
                <w:szCs w:val="18"/>
              </w:rPr>
              <w:t xml:space="preserve">(day, month and year) </w:t>
            </w:r>
            <w:r w:rsidRPr="00785693">
              <w:rPr>
                <w:rFonts w:ascii="Arial" w:eastAsia="Tahoma" w:hAnsi="Arial" w:cs="Arial"/>
                <w:color w:val="000000"/>
                <w:sz w:val="18"/>
                <w:szCs w:val="18"/>
              </w:rPr>
              <w:t>for the project.</w:t>
            </w:r>
          </w:p>
          <w:p w14:paraId="08242C55" w14:textId="58C1F1AA" w:rsidR="00FD13AE" w:rsidRPr="00397362" w:rsidRDefault="00A31F10"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We acknowledge that the starts and end dates are estimates only.</w:t>
            </w:r>
          </w:p>
        </w:tc>
      </w:tr>
      <w:tr w:rsidR="001C0D94" w:rsidRPr="00397362" w14:paraId="215A05D6"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3F5D02C2" w14:textId="77777777" w:rsidR="001C0D94" w:rsidRDefault="001C0D94" w:rsidP="001C0D94">
            <w:pPr>
              <w:pStyle w:val="ListParagraph"/>
              <w:numPr>
                <w:ilvl w:val="0"/>
                <w:numId w:val="7"/>
              </w:numPr>
              <w:rPr>
                <w:rFonts w:ascii="Arial" w:hAnsi="Arial" w:cs="Arial"/>
                <w:color w:val="000000"/>
                <w:sz w:val="18"/>
                <w:szCs w:val="18"/>
              </w:rPr>
            </w:pPr>
            <w:r w:rsidRPr="001C0D94">
              <w:rPr>
                <w:rFonts w:ascii="Arial" w:hAnsi="Arial" w:cs="Arial"/>
                <w:color w:val="000000"/>
                <w:sz w:val="18"/>
                <w:szCs w:val="18"/>
              </w:rPr>
              <w:t>Please provide a budget for the project</w:t>
            </w:r>
          </w:p>
          <w:p w14:paraId="64155AEB" w14:textId="62A9EFF9" w:rsidR="001C0D94" w:rsidRPr="001C0D94" w:rsidRDefault="001C0D94" w:rsidP="001C0D94">
            <w:pPr>
              <w:pStyle w:val="ListParagraph"/>
              <w:ind w:left="360"/>
              <w:rPr>
                <w:rFonts w:ascii="Arial" w:hAnsi="Arial" w:cs="Arial"/>
                <w:color w:val="000000"/>
                <w:sz w:val="18"/>
                <w:szCs w:val="18"/>
              </w:rPr>
            </w:pPr>
            <w:r>
              <w:rPr>
                <w:rFonts w:ascii="Arial" w:hAnsi="Arial" w:cs="Arial"/>
                <w:color w:val="000000"/>
                <w:sz w:val="18"/>
                <w:szCs w:val="18"/>
              </w:rPr>
              <w:t xml:space="preserve">Style: </w:t>
            </w:r>
            <w:r w:rsidR="003F6F7A">
              <w:rPr>
                <w:rFonts w:ascii="Arial" w:hAnsi="Arial" w:cs="Arial"/>
                <w:color w:val="000000"/>
                <w:sz w:val="18"/>
                <w:szCs w:val="18"/>
              </w:rPr>
              <w:t>Numerical</w:t>
            </w:r>
          </w:p>
        </w:tc>
        <w:tc>
          <w:tcPr>
            <w:tcW w:w="6492" w:type="dxa"/>
            <w:tcBorders>
              <w:right w:val="single" w:sz="4" w:space="0" w:color="auto"/>
            </w:tcBorders>
            <w:tcMar>
              <w:top w:w="113" w:type="dxa"/>
              <w:left w:w="113" w:type="dxa"/>
              <w:bottom w:w="57" w:type="dxa"/>
              <w:right w:w="113" w:type="dxa"/>
            </w:tcMar>
          </w:tcPr>
          <w:p w14:paraId="224DE514" w14:textId="77777777" w:rsidR="001C0D94" w:rsidRPr="001C0D94" w:rsidRDefault="001C0D94" w:rsidP="007573A2">
            <w:pPr>
              <w:spacing w:after="80"/>
              <w:textAlignment w:val="baseline"/>
              <w:rPr>
                <w:rFonts w:ascii="Arial" w:eastAsia="Tahoma" w:hAnsi="Arial" w:cs="Arial"/>
                <w:color w:val="000000"/>
                <w:sz w:val="18"/>
                <w:szCs w:val="18"/>
              </w:rPr>
            </w:pPr>
          </w:p>
        </w:tc>
      </w:tr>
      <w:tr w:rsidR="00C32FA8" w:rsidRPr="00F73D30" w14:paraId="0BC9179E"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2F52052E" w14:textId="684E87D2" w:rsidR="00C32FA8" w:rsidRPr="00761498" w:rsidRDefault="00C32FA8" w:rsidP="001C0D94">
            <w:pPr>
              <w:pStyle w:val="ListParagraph"/>
              <w:numPr>
                <w:ilvl w:val="0"/>
                <w:numId w:val="7"/>
              </w:numPr>
              <w:textAlignment w:val="baseline"/>
              <w:rPr>
                <w:rFonts w:ascii="Arial" w:eastAsia="Tahoma" w:hAnsi="Arial" w:cs="Arial"/>
                <w:color w:val="000000"/>
                <w:sz w:val="18"/>
                <w:szCs w:val="18"/>
              </w:rPr>
            </w:pPr>
            <w:r w:rsidRPr="00761498">
              <w:rPr>
                <w:rFonts w:ascii="Arial" w:hAnsi="Arial" w:cs="Arial"/>
                <w:sz w:val="18"/>
                <w:szCs w:val="18"/>
                <w:lang w:val="en"/>
              </w:rPr>
              <w:t>Please attach the budget for the project</w:t>
            </w:r>
          </w:p>
          <w:p w14:paraId="4FA5D999" w14:textId="39D03B38" w:rsidR="00C32FA8" w:rsidRDefault="00C32FA8" w:rsidP="00414C78">
            <w:pPr>
              <w:textAlignment w:val="baseline"/>
              <w:rPr>
                <w:rFonts w:ascii="Arial" w:eastAsia="Tahoma" w:hAnsi="Arial" w:cs="Arial"/>
                <w:color w:val="000000"/>
                <w:sz w:val="18"/>
                <w:szCs w:val="18"/>
              </w:rPr>
            </w:pPr>
          </w:p>
          <w:p w14:paraId="4B643AC2" w14:textId="77777777" w:rsidR="00414C78" w:rsidRDefault="00414C78" w:rsidP="00414C7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EBBC6F8" w14:textId="77777777" w:rsidR="00C32FA8" w:rsidRDefault="00C32FA8" w:rsidP="00C32FA8">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Style: </w:t>
            </w:r>
            <w:r>
              <w:rPr>
                <w:rFonts w:ascii="Arial" w:eastAsia="Tahoma" w:hAnsi="Arial" w:cs="Arial"/>
                <w:i/>
                <w:color w:val="000000"/>
                <w:sz w:val="16"/>
                <w:szCs w:val="16"/>
              </w:rPr>
              <w:t>Attach button</w:t>
            </w:r>
          </w:p>
          <w:p w14:paraId="3C2DAD1E" w14:textId="34CD130D" w:rsidR="003D165D" w:rsidRPr="00A945C9" w:rsidRDefault="003D165D" w:rsidP="00C32FA8">
            <w:pPr>
              <w:textAlignment w:val="baseline"/>
              <w:rPr>
                <w:rFonts w:ascii="Arial" w:eastAsia="Tahoma" w:hAnsi="Arial" w:cs="Arial"/>
                <w:i/>
                <w:color w:val="000000"/>
                <w:sz w:val="16"/>
                <w:szCs w:val="16"/>
              </w:rPr>
            </w:pPr>
            <w:r>
              <w:rPr>
                <w:rFonts w:ascii="Arial" w:hAnsi="Arial" w:cs="Arial"/>
                <w:i/>
                <w:iCs/>
                <w:sz w:val="16"/>
                <w:szCs w:val="16"/>
                <w:lang w:val="en"/>
              </w:rPr>
              <w:t>Limit of 10 attachments.</w:t>
            </w:r>
          </w:p>
        </w:tc>
        <w:tc>
          <w:tcPr>
            <w:tcW w:w="6492" w:type="dxa"/>
            <w:tcBorders>
              <w:right w:val="single" w:sz="4" w:space="0" w:color="auto"/>
            </w:tcBorders>
            <w:tcMar>
              <w:top w:w="113" w:type="dxa"/>
              <w:left w:w="113" w:type="dxa"/>
              <w:bottom w:w="57" w:type="dxa"/>
              <w:right w:w="113" w:type="dxa"/>
            </w:tcMar>
          </w:tcPr>
          <w:p w14:paraId="3F571B8F" w14:textId="76982EA7" w:rsidR="00C32FA8" w:rsidRPr="00785693" w:rsidRDefault="00C32FA8" w:rsidP="00C32FA8">
            <w:pPr>
              <w:spacing w:after="80"/>
              <w:textAlignment w:val="baseline"/>
              <w:rPr>
                <w:rFonts w:ascii="Arial" w:eastAsia="Tahoma" w:hAnsi="Arial" w:cs="Arial"/>
                <w:color w:val="000000"/>
                <w:sz w:val="18"/>
                <w:szCs w:val="18"/>
              </w:rPr>
            </w:pPr>
          </w:p>
        </w:tc>
      </w:tr>
      <w:tr w:rsidR="00C32FA8" w:rsidRPr="00F73D30" w14:paraId="4EA391FA"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C883262" w14:textId="77777777" w:rsidR="00C32FA8" w:rsidRPr="007C27BD" w:rsidRDefault="00C32FA8" w:rsidP="00C32FA8">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What are the objectives of this project?</w:t>
            </w:r>
          </w:p>
          <w:p w14:paraId="7001AFFE" w14:textId="1A4B7827" w:rsidR="00C32FA8" w:rsidRDefault="00C32FA8" w:rsidP="00C32FA8">
            <w:pPr>
              <w:textAlignment w:val="baseline"/>
              <w:rPr>
                <w:rFonts w:ascii="Arial" w:eastAsia="Tahoma" w:hAnsi="Arial" w:cs="Arial"/>
                <w:color w:val="000000"/>
                <w:sz w:val="16"/>
                <w:szCs w:val="16"/>
              </w:rPr>
            </w:pPr>
          </w:p>
          <w:p w14:paraId="4E400931" w14:textId="77777777" w:rsidR="00414C78" w:rsidRDefault="00414C78" w:rsidP="00414C7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BC98DAD" w14:textId="77777777" w:rsidR="00C32FA8" w:rsidRPr="00790275" w:rsidRDefault="00C32FA8" w:rsidP="00C32FA8">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73718170" w14:textId="60B2B847" w:rsidR="00C32FA8" w:rsidRPr="00397362" w:rsidRDefault="00C32FA8" w:rsidP="784BE8A6">
            <w:pPr>
              <w:textAlignment w:val="baseline"/>
              <w:rPr>
                <w:rFonts w:ascii="Arial" w:eastAsia="Tahoma" w:hAnsi="Arial" w:cs="Arial"/>
                <w:color w:val="000000" w:themeColor="text1"/>
                <w:sz w:val="18"/>
                <w:szCs w:val="18"/>
              </w:rPr>
            </w:pPr>
            <w:r w:rsidRPr="784BE8A6">
              <w:rPr>
                <w:rFonts w:ascii="Arial" w:eastAsia="Tahoma" w:hAnsi="Arial" w:cs="Arial"/>
                <w:i/>
                <w:iCs/>
                <w:color w:val="000000" w:themeColor="text1"/>
                <w:sz w:val="16"/>
                <w:szCs w:val="16"/>
              </w:rPr>
              <w:t>Field capacity: 4,000 characters</w:t>
            </w:r>
          </w:p>
          <w:p w14:paraId="4E4CD6A0" w14:textId="300A47C9" w:rsidR="00C32FA8" w:rsidRPr="00397362" w:rsidRDefault="00C32FA8" w:rsidP="784BE8A6">
            <w:pPr>
              <w:textAlignment w:val="baseline"/>
              <w:rPr>
                <w:rFonts w:ascii="Arial" w:eastAsia="Tahoma" w:hAnsi="Arial" w:cs="Arial"/>
                <w:i/>
                <w:iCs/>
                <w:color w:val="000000"/>
                <w:sz w:val="16"/>
                <w:szCs w:val="16"/>
              </w:rPr>
            </w:pPr>
          </w:p>
        </w:tc>
        <w:tc>
          <w:tcPr>
            <w:tcW w:w="6492" w:type="dxa"/>
            <w:tcBorders>
              <w:right w:val="single" w:sz="4" w:space="0" w:color="auto"/>
            </w:tcBorders>
            <w:tcMar>
              <w:top w:w="113" w:type="dxa"/>
              <w:left w:w="113" w:type="dxa"/>
              <w:bottom w:w="57" w:type="dxa"/>
              <w:right w:w="113" w:type="dxa"/>
            </w:tcMar>
          </w:tcPr>
          <w:p w14:paraId="4F12CB58" w14:textId="77777777" w:rsidR="00C32FA8" w:rsidRDefault="00C32FA8" w:rsidP="00C32FA8">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At the project level the objectives may be described </w:t>
            </w:r>
            <w:proofErr w:type="gramStart"/>
            <w:r w:rsidRPr="00785693">
              <w:rPr>
                <w:rFonts w:ascii="Arial" w:eastAsia="Tahoma" w:hAnsi="Arial" w:cs="Arial"/>
                <w:color w:val="000000"/>
                <w:sz w:val="18"/>
                <w:szCs w:val="18"/>
              </w:rPr>
              <w:t>fairly broadly</w:t>
            </w:r>
            <w:proofErr w:type="gramEnd"/>
            <w:r w:rsidRPr="00785693">
              <w:rPr>
                <w:rFonts w:ascii="Arial" w:eastAsia="Tahoma" w:hAnsi="Arial" w:cs="Arial"/>
                <w:color w:val="000000"/>
                <w:sz w:val="18"/>
                <w:szCs w:val="18"/>
              </w:rPr>
              <w:t xml:space="preserve"> and can include both research and development and commercial aims.  </w:t>
            </w:r>
          </w:p>
          <w:p w14:paraId="6086BD8A" w14:textId="512D63F8" w:rsidR="00C32FA8" w:rsidRPr="001D3017" w:rsidRDefault="00C32FA8" w:rsidP="00C32FA8">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Please explain</w:t>
            </w:r>
            <w:r w:rsidRPr="001D3017">
              <w:rPr>
                <w:rFonts w:ascii="Arial" w:eastAsia="Times New Roman" w:hAnsi="Arial" w:cs="Arial"/>
                <w:color w:val="000000"/>
                <w:sz w:val="18"/>
                <w:szCs w:val="18"/>
                <w:lang w:eastAsia="en-AU"/>
              </w:rPr>
              <w:t xml:space="preserve">: </w:t>
            </w:r>
          </w:p>
          <w:p w14:paraId="2C222F2D" w14:textId="77777777" w:rsidR="00C32FA8" w:rsidRPr="001D3017" w:rsidRDefault="00C32FA8" w:rsidP="00C32FA8">
            <w:pPr>
              <w:pStyle w:val="ListParagraph"/>
              <w:numPr>
                <w:ilvl w:val="0"/>
                <w:numId w:val="16"/>
              </w:numPr>
              <w:rPr>
                <w:rFonts w:ascii="Arial" w:eastAsia="Times New Roman" w:hAnsi="Arial" w:cs="Arial"/>
                <w:color w:val="000000"/>
                <w:sz w:val="18"/>
                <w:szCs w:val="18"/>
                <w:lang w:eastAsia="en-AU"/>
              </w:rPr>
            </w:pPr>
            <w:r w:rsidRPr="001D3017">
              <w:rPr>
                <w:rFonts w:ascii="Arial" w:eastAsia="Times New Roman" w:hAnsi="Arial" w:cs="Arial"/>
                <w:color w:val="000000"/>
                <w:sz w:val="18"/>
                <w:szCs w:val="18"/>
                <w:lang w:eastAsia="en-AU"/>
              </w:rPr>
              <w:t xml:space="preserve">the project’s objectives, </w:t>
            </w:r>
          </w:p>
          <w:p w14:paraId="3678953C" w14:textId="77777777" w:rsidR="00C32FA8" w:rsidRPr="001D3017" w:rsidRDefault="00C32FA8" w:rsidP="00C32FA8">
            <w:pPr>
              <w:pStyle w:val="ListParagraph"/>
              <w:numPr>
                <w:ilvl w:val="0"/>
                <w:numId w:val="16"/>
              </w:numPr>
              <w:rPr>
                <w:rFonts w:ascii="Arial" w:eastAsia="Times New Roman" w:hAnsi="Arial" w:cs="Arial"/>
                <w:color w:val="000000"/>
                <w:sz w:val="18"/>
                <w:szCs w:val="18"/>
                <w:lang w:eastAsia="en-AU"/>
              </w:rPr>
            </w:pPr>
            <w:r w:rsidRPr="001D3017">
              <w:rPr>
                <w:rFonts w:ascii="Arial" w:eastAsia="Times New Roman" w:hAnsi="Arial" w:cs="Arial"/>
                <w:color w:val="000000"/>
                <w:sz w:val="18"/>
                <w:szCs w:val="18"/>
                <w:lang w:eastAsia="en-AU"/>
              </w:rPr>
              <w:t xml:space="preserve">the challenges that need to be overcome, </w:t>
            </w:r>
          </w:p>
          <w:p w14:paraId="4B01E800" w14:textId="77777777" w:rsidR="00C32FA8" w:rsidRPr="001D3017" w:rsidRDefault="00C32FA8" w:rsidP="00C32FA8">
            <w:pPr>
              <w:pStyle w:val="ListParagraph"/>
              <w:numPr>
                <w:ilvl w:val="0"/>
                <w:numId w:val="16"/>
              </w:numPr>
              <w:rPr>
                <w:rFonts w:ascii="Arial" w:eastAsia="Times New Roman" w:hAnsi="Arial" w:cs="Arial"/>
                <w:color w:val="000000"/>
                <w:sz w:val="18"/>
                <w:szCs w:val="18"/>
                <w:lang w:eastAsia="en-AU"/>
              </w:rPr>
            </w:pPr>
            <w:r w:rsidRPr="001D3017">
              <w:rPr>
                <w:rFonts w:ascii="Arial" w:eastAsia="Times New Roman" w:hAnsi="Arial" w:cs="Arial"/>
                <w:color w:val="000000"/>
                <w:sz w:val="18"/>
                <w:szCs w:val="18"/>
                <w:lang w:eastAsia="en-AU"/>
              </w:rPr>
              <w:t xml:space="preserve">the company’s resources used in the project, </w:t>
            </w:r>
          </w:p>
          <w:p w14:paraId="232E3399" w14:textId="77777777" w:rsidR="00C32FA8" w:rsidRPr="001D3017" w:rsidRDefault="00C32FA8" w:rsidP="00C32FA8">
            <w:pPr>
              <w:pStyle w:val="ListParagraph"/>
              <w:numPr>
                <w:ilvl w:val="0"/>
                <w:numId w:val="16"/>
              </w:numPr>
              <w:rPr>
                <w:rFonts w:ascii="Arial" w:eastAsia="Times New Roman" w:hAnsi="Arial" w:cs="Arial"/>
                <w:color w:val="000000"/>
                <w:sz w:val="18"/>
                <w:szCs w:val="18"/>
                <w:lang w:eastAsia="en-AU"/>
              </w:rPr>
            </w:pPr>
            <w:r w:rsidRPr="001D3017">
              <w:rPr>
                <w:rFonts w:ascii="Arial" w:eastAsia="Times New Roman" w:hAnsi="Arial" w:cs="Arial"/>
                <w:color w:val="000000"/>
                <w:sz w:val="18"/>
                <w:szCs w:val="18"/>
                <w:lang w:eastAsia="en-AU"/>
              </w:rPr>
              <w:t xml:space="preserve">how the project is undertaken in the company’s normal business operations, and </w:t>
            </w:r>
          </w:p>
          <w:p w14:paraId="3E7E4821" w14:textId="77777777" w:rsidR="00C32FA8" w:rsidRPr="001D3017" w:rsidRDefault="00C32FA8" w:rsidP="00C32FA8">
            <w:pPr>
              <w:pStyle w:val="ListParagraph"/>
              <w:numPr>
                <w:ilvl w:val="0"/>
                <w:numId w:val="16"/>
              </w:numPr>
              <w:rPr>
                <w:rFonts w:ascii="Arial" w:eastAsia="Times New Roman" w:hAnsi="Arial" w:cs="Arial"/>
                <w:color w:val="000000"/>
                <w:sz w:val="18"/>
                <w:szCs w:val="18"/>
                <w:lang w:eastAsia="en-AU"/>
              </w:rPr>
            </w:pPr>
            <w:r w:rsidRPr="001D3017">
              <w:rPr>
                <w:rFonts w:ascii="Arial" w:eastAsia="Times New Roman" w:hAnsi="Arial" w:cs="Arial"/>
                <w:color w:val="000000"/>
                <w:sz w:val="18"/>
                <w:szCs w:val="18"/>
                <w:lang w:eastAsia="en-AU"/>
              </w:rPr>
              <w:t xml:space="preserve">whether any goods or services are expected to be produced during the project. </w:t>
            </w:r>
          </w:p>
          <w:p w14:paraId="0D7870A9" w14:textId="77777777" w:rsidR="00C32FA8" w:rsidRDefault="00C32FA8" w:rsidP="00C32FA8">
            <w:pPr>
              <w:spacing w:after="80"/>
              <w:textAlignment w:val="baseline"/>
              <w:rPr>
                <w:rFonts w:ascii="Arial" w:eastAsia="Tahoma" w:hAnsi="Arial" w:cs="Arial"/>
                <w:color w:val="000000"/>
                <w:sz w:val="18"/>
                <w:szCs w:val="18"/>
              </w:rPr>
            </w:pPr>
          </w:p>
          <w:p w14:paraId="74D29B7A" w14:textId="6BCB6FD2" w:rsidR="00C32FA8" w:rsidRPr="00397362" w:rsidRDefault="00C32FA8" w:rsidP="00C32FA8">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Please ensure your response allows </w:t>
            </w:r>
            <w:r w:rsidR="002808A2">
              <w:rPr>
                <w:rFonts w:ascii="Arial" w:eastAsia="Tahoma" w:hAnsi="Arial" w:cs="Arial"/>
                <w:color w:val="000000"/>
                <w:sz w:val="18"/>
                <w:szCs w:val="18"/>
              </w:rPr>
              <w:t>the Department</w:t>
            </w:r>
            <w:r w:rsidR="002808A2" w:rsidRPr="00785693">
              <w:rPr>
                <w:rFonts w:ascii="Arial" w:eastAsia="Tahoma" w:hAnsi="Arial" w:cs="Arial"/>
                <w:color w:val="000000"/>
                <w:sz w:val="18"/>
                <w:szCs w:val="18"/>
              </w:rPr>
              <w:t xml:space="preserve"> </w:t>
            </w:r>
            <w:r w:rsidRPr="00785693">
              <w:rPr>
                <w:rFonts w:ascii="Arial" w:eastAsia="Tahoma" w:hAnsi="Arial" w:cs="Arial"/>
                <w:color w:val="000000"/>
                <w:sz w:val="18"/>
                <w:szCs w:val="18"/>
              </w:rPr>
              <w:t>to understand the purposes for conducting the project.</w:t>
            </w:r>
          </w:p>
        </w:tc>
      </w:tr>
      <w:tr w:rsidR="00C32FA8" w:rsidRPr="00397362" w14:paraId="79EE6BCF"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BCFA413" w14:textId="77777777" w:rsidR="00C32FA8" w:rsidRPr="00FD71A5" w:rsidRDefault="00C32FA8" w:rsidP="46D30EF5">
            <w:pPr>
              <w:pStyle w:val="ListParagraph"/>
              <w:numPr>
                <w:ilvl w:val="0"/>
                <w:numId w:val="7"/>
              </w:numPr>
              <w:rPr>
                <w:rFonts w:ascii="Arial" w:hAnsi="Arial" w:cs="Arial"/>
                <w:sz w:val="18"/>
                <w:szCs w:val="18"/>
                <w:lang w:val="en-US"/>
              </w:rPr>
            </w:pPr>
            <w:r w:rsidRPr="46D30EF5">
              <w:rPr>
                <w:rFonts w:ascii="Arial" w:hAnsi="Arial" w:cs="Arial"/>
                <w:sz w:val="18"/>
                <w:szCs w:val="18"/>
                <w:lang w:val="en-US"/>
              </w:rPr>
              <w:t>Explain why you are undertaking the project and what additional resources you expect will be required to undertake the experiments both locally and overseas (if applicable)</w:t>
            </w:r>
          </w:p>
          <w:p w14:paraId="27D62FAA" w14:textId="22A07DEE" w:rsidR="00C32FA8" w:rsidRDefault="00C32FA8" w:rsidP="00C32FA8">
            <w:pPr>
              <w:spacing w:line="300" w:lineRule="auto"/>
              <w:textAlignment w:val="baseline"/>
              <w:rPr>
                <w:rFonts w:ascii="Arial" w:eastAsia="Times New Roman" w:hAnsi="Arial" w:cs="Arial"/>
                <w:color w:val="000000"/>
                <w:sz w:val="18"/>
                <w:szCs w:val="18"/>
                <w:lang w:val="x-none"/>
              </w:rPr>
            </w:pPr>
          </w:p>
          <w:p w14:paraId="19319406" w14:textId="77777777" w:rsidR="00414C78" w:rsidRDefault="00414C78" w:rsidP="00414C7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EEF6087" w14:textId="77777777" w:rsidR="00C32FA8" w:rsidRPr="00FD71A5" w:rsidRDefault="00C32FA8" w:rsidP="00C32FA8">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0267FBFF" w14:textId="2056F7BB" w:rsidR="00C32FA8" w:rsidRPr="00397362" w:rsidRDefault="00C32FA8" w:rsidP="00C32FA8">
            <w:pPr>
              <w:textAlignment w:val="baseline"/>
              <w:rPr>
                <w:rFonts w:ascii="Arial" w:eastAsia="Tahoma" w:hAnsi="Arial" w:cs="Arial"/>
                <w:color w:val="000000"/>
                <w:sz w:val="18"/>
                <w:szCs w:val="18"/>
              </w:rPr>
            </w:pPr>
            <w:r w:rsidRPr="00FD71A5">
              <w:rPr>
                <w:rFonts w:ascii="Arial" w:eastAsia="Tahoma" w:hAnsi="Arial" w:cs="Arial"/>
                <w:i/>
                <w:color w:val="000000"/>
                <w:sz w:val="16"/>
                <w:szCs w:val="16"/>
              </w:rPr>
              <w:t>Field capacity: 4,000 characters</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392DB636" w14:textId="77777777" w:rsidR="00C32FA8" w:rsidRPr="00FD71A5" w:rsidRDefault="00C32FA8" w:rsidP="00C32FA8">
            <w:pPr>
              <w:rPr>
                <w:rFonts w:ascii="Arial" w:hAnsi="Arial" w:cs="Arial"/>
                <w:b/>
                <w:color w:val="000000"/>
                <w:sz w:val="18"/>
                <w:szCs w:val="18"/>
              </w:rPr>
            </w:pPr>
            <w:r w:rsidRPr="00FD71A5">
              <w:rPr>
                <w:rFonts w:ascii="Arial" w:hAnsi="Arial" w:cs="Arial"/>
                <w:b/>
                <w:color w:val="000000"/>
                <w:sz w:val="18"/>
                <w:szCs w:val="18"/>
              </w:rPr>
              <w:t xml:space="preserve">Project purposes and additional resources </w:t>
            </w:r>
          </w:p>
          <w:p w14:paraId="29B41142" w14:textId="77777777" w:rsidR="00C32FA8" w:rsidRPr="00FD71A5" w:rsidRDefault="00C32FA8" w:rsidP="00C32FA8">
            <w:pPr>
              <w:rPr>
                <w:rFonts w:ascii="Arial" w:hAnsi="Arial" w:cs="Arial"/>
                <w:color w:val="000000"/>
                <w:sz w:val="18"/>
                <w:szCs w:val="18"/>
              </w:rPr>
            </w:pPr>
            <w:r w:rsidRPr="00FD71A5">
              <w:rPr>
                <w:rFonts w:ascii="Arial" w:hAnsi="Arial" w:cs="Arial"/>
                <w:color w:val="000000"/>
                <w:sz w:val="18"/>
                <w:szCs w:val="18"/>
              </w:rPr>
              <w:t>Briefly describe:</w:t>
            </w:r>
          </w:p>
          <w:p w14:paraId="7C06CA12" w14:textId="77777777" w:rsidR="00C32FA8" w:rsidRPr="00FD71A5" w:rsidRDefault="00C32FA8" w:rsidP="00C32FA8">
            <w:pPr>
              <w:pStyle w:val="ListParagraph"/>
              <w:numPr>
                <w:ilvl w:val="0"/>
                <w:numId w:val="18"/>
              </w:numPr>
              <w:rPr>
                <w:rFonts w:ascii="Arial" w:hAnsi="Arial" w:cs="Arial"/>
                <w:color w:val="000000"/>
                <w:sz w:val="18"/>
                <w:szCs w:val="18"/>
              </w:rPr>
            </w:pPr>
            <w:r w:rsidRPr="00FD71A5">
              <w:rPr>
                <w:rFonts w:ascii="Arial" w:hAnsi="Arial" w:cs="Arial"/>
                <w:color w:val="000000"/>
                <w:sz w:val="18"/>
                <w:szCs w:val="18"/>
              </w:rPr>
              <w:t xml:space="preserve">the technical and commercial reasons for undertaking the project, </w:t>
            </w:r>
          </w:p>
          <w:p w14:paraId="2B82FE1D" w14:textId="77777777" w:rsidR="00C32FA8" w:rsidRPr="00FD71A5" w:rsidRDefault="00C32FA8" w:rsidP="00C32FA8">
            <w:pPr>
              <w:pStyle w:val="ListParagraph"/>
              <w:numPr>
                <w:ilvl w:val="0"/>
                <w:numId w:val="18"/>
              </w:numPr>
              <w:rPr>
                <w:rFonts w:ascii="Arial" w:hAnsi="Arial" w:cs="Arial"/>
                <w:color w:val="000000"/>
                <w:sz w:val="18"/>
                <w:szCs w:val="18"/>
              </w:rPr>
            </w:pPr>
            <w:r w:rsidRPr="00FD71A5">
              <w:rPr>
                <w:rFonts w:ascii="Arial" w:hAnsi="Arial" w:cs="Arial"/>
                <w:color w:val="000000"/>
                <w:sz w:val="18"/>
                <w:szCs w:val="18"/>
              </w:rPr>
              <w:t xml:space="preserve">the outcomes (such as knowledge; methods/protocols, goods, services, contracts/reports, plans/designs, or regulatory approvals) and </w:t>
            </w:r>
          </w:p>
          <w:p w14:paraId="5B5B75D3" w14:textId="77777777" w:rsidR="00C32FA8" w:rsidRPr="00FD71A5" w:rsidRDefault="00C32FA8" w:rsidP="00C32FA8">
            <w:pPr>
              <w:pStyle w:val="ListParagraph"/>
              <w:numPr>
                <w:ilvl w:val="0"/>
                <w:numId w:val="18"/>
              </w:numPr>
              <w:rPr>
                <w:rFonts w:ascii="Arial" w:hAnsi="Arial" w:cs="Arial"/>
                <w:color w:val="000000"/>
                <w:sz w:val="18"/>
                <w:szCs w:val="18"/>
              </w:rPr>
            </w:pPr>
            <w:r w:rsidRPr="00FD71A5">
              <w:rPr>
                <w:rFonts w:ascii="Arial" w:hAnsi="Arial" w:cs="Arial"/>
                <w:color w:val="000000"/>
                <w:sz w:val="18"/>
                <w:szCs w:val="18"/>
              </w:rPr>
              <w:t xml:space="preserve">the resources needed for the project which the R&amp;D Entity cannot provide itself. </w:t>
            </w:r>
          </w:p>
          <w:p w14:paraId="5EC410F1" w14:textId="77777777" w:rsidR="00C32FA8" w:rsidRPr="00FD71A5" w:rsidRDefault="00C32FA8" w:rsidP="00C32FA8">
            <w:pPr>
              <w:pStyle w:val="ListParagraph"/>
              <w:rPr>
                <w:rFonts w:ascii="Arial" w:hAnsi="Arial" w:cs="Arial"/>
                <w:color w:val="000000"/>
                <w:sz w:val="18"/>
                <w:szCs w:val="18"/>
              </w:rPr>
            </w:pPr>
          </w:p>
          <w:p w14:paraId="6A3B2459" w14:textId="768DAC65" w:rsidR="00C32FA8" w:rsidRPr="00785693" w:rsidRDefault="00C32FA8" w:rsidP="00C32FA8">
            <w:pPr>
              <w:spacing w:after="80"/>
              <w:textAlignment w:val="baseline"/>
              <w:rPr>
                <w:rFonts w:ascii="Arial" w:eastAsia="Tahoma" w:hAnsi="Arial" w:cs="Arial"/>
                <w:color w:val="000000"/>
                <w:sz w:val="18"/>
                <w:szCs w:val="18"/>
              </w:rPr>
            </w:pPr>
            <w:r w:rsidRPr="00FD71A5">
              <w:rPr>
                <w:rFonts w:ascii="Arial" w:hAnsi="Arial" w:cs="Arial"/>
                <w:color w:val="000000"/>
                <w:sz w:val="18"/>
                <w:szCs w:val="18"/>
              </w:rPr>
              <w:t xml:space="preserve">The description should include enough detail for </w:t>
            </w:r>
            <w:r w:rsidR="002808A2">
              <w:rPr>
                <w:rFonts w:ascii="Arial" w:hAnsi="Arial" w:cs="Arial"/>
                <w:color w:val="000000"/>
                <w:sz w:val="18"/>
                <w:szCs w:val="18"/>
              </w:rPr>
              <w:t>the Department</w:t>
            </w:r>
            <w:r w:rsidR="002808A2" w:rsidRPr="00FD71A5">
              <w:rPr>
                <w:rFonts w:ascii="Arial" w:hAnsi="Arial" w:cs="Arial"/>
                <w:color w:val="000000"/>
                <w:sz w:val="18"/>
                <w:szCs w:val="18"/>
              </w:rPr>
              <w:t xml:space="preserve"> </w:t>
            </w:r>
            <w:r w:rsidRPr="00FD71A5">
              <w:rPr>
                <w:rFonts w:ascii="Arial" w:hAnsi="Arial" w:cs="Arial"/>
                <w:color w:val="000000"/>
                <w:sz w:val="18"/>
                <w:szCs w:val="18"/>
              </w:rPr>
              <w:t>to identify the purposes for conducting the project.</w:t>
            </w:r>
          </w:p>
        </w:tc>
      </w:tr>
      <w:tr w:rsidR="00C32FA8" w:rsidRPr="00397362" w14:paraId="7F058B86" w14:textId="77777777" w:rsidTr="00FB15FF">
        <w:trPr>
          <w:cantSplit/>
        </w:trPr>
        <w:tc>
          <w:tcPr>
            <w:tcW w:w="3799" w:type="dxa"/>
            <w:tcBorders>
              <w:top w:val="single" w:sz="4" w:space="0" w:color="auto"/>
              <w:left w:val="single" w:sz="4" w:space="0" w:color="auto"/>
              <w:right w:val="single" w:sz="4" w:space="0" w:color="auto"/>
            </w:tcBorders>
            <w:shd w:val="clear" w:color="auto" w:fill="DEEAF6" w:themeFill="accent1" w:themeFillTint="33"/>
            <w:tcMar>
              <w:top w:w="113" w:type="dxa"/>
              <w:left w:w="113" w:type="dxa"/>
              <w:bottom w:w="57" w:type="dxa"/>
              <w:right w:w="113" w:type="dxa"/>
            </w:tcMar>
          </w:tcPr>
          <w:p w14:paraId="7470FDF7" w14:textId="77777777" w:rsidR="00C32FA8" w:rsidRPr="00FF0590" w:rsidRDefault="00C32FA8" w:rsidP="00C32FA8">
            <w:pPr>
              <w:pStyle w:val="ListParagraph"/>
              <w:numPr>
                <w:ilvl w:val="0"/>
                <w:numId w:val="7"/>
              </w:numPr>
              <w:textAlignment w:val="baseline"/>
              <w:rPr>
                <w:rFonts w:ascii="Arial" w:eastAsia="Tahoma" w:hAnsi="Arial" w:cs="Arial"/>
                <w:color w:val="000000"/>
                <w:sz w:val="18"/>
                <w:szCs w:val="18"/>
              </w:rPr>
            </w:pPr>
            <w:r w:rsidRPr="00FF0590">
              <w:rPr>
                <w:rFonts w:ascii="Arial" w:hAnsi="Arial" w:cs="Arial"/>
                <w:sz w:val="18"/>
                <w:szCs w:val="18"/>
                <w:lang w:val="en"/>
              </w:rPr>
              <w:lastRenderedPageBreak/>
              <w:t>Describe what documents you will keep, or intend to keep, in relation to the activities in your project</w:t>
            </w:r>
          </w:p>
          <w:p w14:paraId="4557C241" w14:textId="1F22D08D" w:rsidR="00C32FA8" w:rsidRDefault="00C32FA8" w:rsidP="00C32FA8">
            <w:pPr>
              <w:textAlignment w:val="baseline"/>
              <w:rPr>
                <w:rFonts w:ascii="Arial" w:eastAsia="Tahoma" w:hAnsi="Arial" w:cs="Arial"/>
                <w:color w:val="000000"/>
                <w:sz w:val="18"/>
                <w:szCs w:val="18"/>
              </w:rPr>
            </w:pPr>
          </w:p>
          <w:p w14:paraId="3F79F49B" w14:textId="77777777" w:rsidR="00414C78" w:rsidRDefault="00414C78" w:rsidP="00414C7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D0B54E2" w14:textId="77777777" w:rsidR="00C32FA8" w:rsidRPr="00FD71A5" w:rsidRDefault="00C32FA8" w:rsidP="00C32FA8">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628B36E8" w14:textId="66C44BD3" w:rsidR="00C32FA8" w:rsidRPr="00A945C9" w:rsidRDefault="00C32FA8" w:rsidP="00C32FA8">
            <w:pPr>
              <w:textAlignment w:val="baseline"/>
              <w:rPr>
                <w:rFonts w:ascii="Arial" w:eastAsia="Tahoma" w:hAnsi="Arial" w:cs="Arial"/>
                <w:color w:val="000000"/>
                <w:sz w:val="18"/>
                <w:szCs w:val="18"/>
              </w:rPr>
            </w:pPr>
            <w:r w:rsidRPr="00FD71A5">
              <w:rPr>
                <w:rFonts w:ascii="Arial" w:eastAsia="Tahoma" w:hAnsi="Arial" w:cs="Arial"/>
                <w:i/>
                <w:color w:val="000000"/>
                <w:sz w:val="16"/>
                <w:szCs w:val="16"/>
              </w:rPr>
              <w:t>Field capacity: 4,000 characters</w:t>
            </w:r>
          </w:p>
        </w:tc>
        <w:tc>
          <w:tcPr>
            <w:tcW w:w="6492" w:type="dxa"/>
            <w:tcBorders>
              <w:top w:val="single" w:sz="4" w:space="0" w:color="auto"/>
              <w:left w:val="single" w:sz="4" w:space="0" w:color="auto"/>
              <w:right w:val="single" w:sz="4" w:space="0" w:color="auto"/>
            </w:tcBorders>
            <w:tcMar>
              <w:top w:w="113" w:type="dxa"/>
              <w:left w:w="113" w:type="dxa"/>
              <w:bottom w:w="57" w:type="dxa"/>
              <w:right w:w="113" w:type="dxa"/>
            </w:tcMar>
          </w:tcPr>
          <w:p w14:paraId="68324DB0" w14:textId="77777777" w:rsidR="00C32FA8" w:rsidRPr="00FF0590" w:rsidRDefault="00C32FA8" w:rsidP="00C32FA8">
            <w:pPr>
              <w:rPr>
                <w:rFonts w:ascii="Arial" w:eastAsia="Times New Roman" w:hAnsi="Arial" w:cs="Arial"/>
                <w:color w:val="000000"/>
                <w:sz w:val="18"/>
                <w:szCs w:val="18"/>
                <w:lang w:eastAsia="en-AU"/>
              </w:rPr>
            </w:pPr>
            <w:r w:rsidRPr="00FF0590">
              <w:rPr>
                <w:rFonts w:ascii="Arial" w:eastAsia="Times New Roman" w:hAnsi="Arial" w:cs="Arial"/>
                <w:color w:val="000000"/>
                <w:sz w:val="18"/>
                <w:szCs w:val="18"/>
                <w:lang w:eastAsia="en-AU"/>
              </w:rPr>
              <w:t xml:space="preserve">Please describe the type of documents that will be kept </w:t>
            </w:r>
            <w:proofErr w:type="gramStart"/>
            <w:r w:rsidRPr="00FF0590">
              <w:rPr>
                <w:rFonts w:ascii="Arial" w:eastAsia="Times New Roman" w:hAnsi="Arial" w:cs="Arial"/>
                <w:color w:val="000000"/>
                <w:sz w:val="18"/>
                <w:szCs w:val="18"/>
                <w:lang w:eastAsia="en-AU"/>
              </w:rPr>
              <w:t>to record</w:t>
            </w:r>
            <w:proofErr w:type="gramEnd"/>
            <w:r w:rsidRPr="00FF0590">
              <w:rPr>
                <w:rFonts w:ascii="Arial" w:eastAsia="Times New Roman" w:hAnsi="Arial" w:cs="Arial"/>
                <w:color w:val="000000"/>
                <w:sz w:val="18"/>
                <w:szCs w:val="18"/>
                <w:lang w:eastAsia="en-AU"/>
              </w:rPr>
              <w:t xml:space="preserve"> the details of the project. These records should include details of the experiments to be performed, including the reasons for undertaking the experiment, the results of the experiments and the conclusions drawn.</w:t>
            </w:r>
          </w:p>
          <w:p w14:paraId="6CDB5371" w14:textId="77777777" w:rsidR="00C32FA8" w:rsidRPr="00FF0590" w:rsidRDefault="00C32FA8" w:rsidP="00C32FA8">
            <w:pPr>
              <w:rPr>
                <w:rFonts w:ascii="Arial" w:eastAsia="Times New Roman" w:hAnsi="Arial" w:cs="Arial"/>
                <w:color w:val="000000"/>
                <w:sz w:val="18"/>
                <w:szCs w:val="18"/>
                <w:lang w:eastAsia="en-AU"/>
              </w:rPr>
            </w:pPr>
          </w:p>
          <w:p w14:paraId="351D1594" w14:textId="77777777" w:rsidR="00C32FA8" w:rsidRPr="00FF0590" w:rsidRDefault="00C32FA8" w:rsidP="00C32FA8">
            <w:pPr>
              <w:rPr>
                <w:rFonts w:ascii="Arial" w:hAnsi="Arial" w:cs="Arial"/>
                <w:b/>
                <w:sz w:val="18"/>
                <w:szCs w:val="18"/>
                <w:u w:val="single"/>
              </w:rPr>
            </w:pPr>
            <w:r w:rsidRPr="00FF0590">
              <w:rPr>
                <w:rFonts w:ascii="Arial" w:hAnsi="Arial" w:cs="Arial"/>
                <w:b/>
                <w:sz w:val="18"/>
                <w:szCs w:val="18"/>
              </w:rPr>
              <w:t>What evidence is expected?</w:t>
            </w:r>
          </w:p>
          <w:p w14:paraId="37D1AE9A" w14:textId="27A4A778" w:rsidR="00C32FA8" w:rsidRPr="00FF0590" w:rsidRDefault="00C32FA8" w:rsidP="00C32FA8">
            <w:pPr>
              <w:rPr>
                <w:rFonts w:ascii="Arial" w:hAnsi="Arial" w:cs="Arial"/>
                <w:sz w:val="18"/>
                <w:szCs w:val="18"/>
              </w:rPr>
            </w:pPr>
            <w:r w:rsidRPr="00FF0590">
              <w:rPr>
                <w:rFonts w:ascii="Arial" w:hAnsi="Arial" w:cs="Arial"/>
                <w:sz w:val="18"/>
                <w:szCs w:val="18"/>
              </w:rPr>
              <w:t>We expect you to keep evidence that shows you meet the legal requirements to register an eligible core R&amp;D activity for the R&amp;</w:t>
            </w:r>
            <w:r w:rsidR="00A0720A" w:rsidRPr="00FF0590">
              <w:rPr>
                <w:rFonts w:ascii="Arial" w:hAnsi="Arial" w:cs="Arial"/>
                <w:sz w:val="18"/>
                <w:szCs w:val="18"/>
              </w:rPr>
              <w:t>D</w:t>
            </w:r>
            <w:r w:rsidR="00A0720A">
              <w:rPr>
                <w:rFonts w:ascii="Arial" w:hAnsi="Arial" w:cs="Arial"/>
                <w:sz w:val="18"/>
                <w:szCs w:val="18"/>
              </w:rPr>
              <w:t xml:space="preserve"> Tax Incentive</w:t>
            </w:r>
            <w:r w:rsidRPr="00FF0590">
              <w:rPr>
                <w:rFonts w:ascii="Arial" w:hAnsi="Arial" w:cs="Arial"/>
                <w:sz w:val="18"/>
                <w:szCs w:val="18"/>
              </w:rPr>
              <w:t>. Evidence can include written records, oral statements and expert opinions.</w:t>
            </w:r>
          </w:p>
          <w:p w14:paraId="022409A3" w14:textId="77777777" w:rsidR="00C32FA8" w:rsidRPr="00FF0590" w:rsidRDefault="00C32FA8" w:rsidP="00C32FA8">
            <w:pPr>
              <w:rPr>
                <w:rFonts w:ascii="Arial" w:hAnsi="Arial" w:cs="Arial"/>
                <w:sz w:val="18"/>
                <w:szCs w:val="18"/>
              </w:rPr>
            </w:pPr>
          </w:p>
          <w:p w14:paraId="3B9274D4" w14:textId="77777777" w:rsidR="00C32FA8" w:rsidRPr="00FF0590" w:rsidRDefault="00C32FA8" w:rsidP="00C32FA8">
            <w:pPr>
              <w:rPr>
                <w:rFonts w:ascii="Arial" w:hAnsi="Arial" w:cs="Arial"/>
                <w:sz w:val="18"/>
                <w:szCs w:val="18"/>
              </w:rPr>
            </w:pPr>
            <w:r w:rsidRPr="00FF0590">
              <w:rPr>
                <w:rFonts w:ascii="Arial" w:hAnsi="Arial" w:cs="Arial"/>
                <w:sz w:val="18"/>
                <w:szCs w:val="18"/>
              </w:rPr>
              <w:t xml:space="preserve">We expect your records to reflect what your purposes for carrying out the activities are at the time you start your activities.  You need to assess whether generating new knowledge is a substantial purpose </w:t>
            </w:r>
            <w:r w:rsidRPr="00FF0590">
              <w:rPr>
                <w:rFonts w:ascii="Arial" w:hAnsi="Arial" w:cs="Arial"/>
                <w:i/>
                <w:sz w:val="18"/>
                <w:szCs w:val="18"/>
              </w:rPr>
              <w:t>at that time</w:t>
            </w:r>
            <w:r w:rsidRPr="00FF0590">
              <w:rPr>
                <w:rFonts w:ascii="Arial" w:hAnsi="Arial" w:cs="Arial"/>
                <w:sz w:val="18"/>
                <w:szCs w:val="18"/>
              </w:rPr>
              <w:t>.</w:t>
            </w:r>
          </w:p>
          <w:p w14:paraId="7C98AED9" w14:textId="77777777" w:rsidR="00C32FA8" w:rsidRPr="00FF0590" w:rsidRDefault="00C32FA8" w:rsidP="00C32FA8">
            <w:pPr>
              <w:rPr>
                <w:rFonts w:ascii="Arial" w:hAnsi="Arial" w:cs="Arial"/>
                <w:sz w:val="18"/>
                <w:szCs w:val="18"/>
              </w:rPr>
            </w:pPr>
          </w:p>
          <w:p w14:paraId="0878B6C4" w14:textId="77777777" w:rsidR="00C32FA8" w:rsidRPr="00FF0590" w:rsidRDefault="00C32FA8" w:rsidP="00C32FA8">
            <w:pPr>
              <w:rPr>
                <w:rFonts w:ascii="Arial" w:hAnsi="Arial" w:cs="Arial"/>
                <w:sz w:val="18"/>
                <w:szCs w:val="18"/>
              </w:rPr>
            </w:pPr>
            <w:r w:rsidRPr="00FF0590">
              <w:rPr>
                <w:rFonts w:ascii="Arial" w:hAnsi="Arial" w:cs="Arial"/>
                <w:sz w:val="18"/>
                <w:szCs w:val="18"/>
              </w:rPr>
              <w:t>Evidence needs to show how you conduct or plan to conduct core R&amp;D activities:</w:t>
            </w:r>
          </w:p>
          <w:p w14:paraId="1A084177" w14:textId="77777777" w:rsidR="00C32FA8" w:rsidRPr="00FF0590" w:rsidRDefault="00C32FA8" w:rsidP="00C32FA8">
            <w:pPr>
              <w:pStyle w:val="ListParagraph"/>
              <w:numPr>
                <w:ilvl w:val="0"/>
                <w:numId w:val="17"/>
              </w:numPr>
              <w:spacing w:after="160" w:line="259" w:lineRule="auto"/>
              <w:rPr>
                <w:rFonts w:ascii="Arial" w:hAnsi="Arial" w:cs="Arial"/>
                <w:sz w:val="18"/>
                <w:szCs w:val="18"/>
              </w:rPr>
            </w:pPr>
            <w:r w:rsidRPr="00FF0590">
              <w:rPr>
                <w:rFonts w:ascii="Arial" w:hAnsi="Arial" w:cs="Arial"/>
                <w:sz w:val="18"/>
                <w:szCs w:val="18"/>
              </w:rPr>
              <w:t>That are based on principles of established science</w:t>
            </w:r>
          </w:p>
          <w:p w14:paraId="49C437EA" w14:textId="77777777" w:rsidR="00C32FA8" w:rsidRPr="00FF0590" w:rsidRDefault="00C32FA8" w:rsidP="00C32FA8">
            <w:pPr>
              <w:pStyle w:val="ListParagraph"/>
              <w:numPr>
                <w:ilvl w:val="0"/>
                <w:numId w:val="17"/>
              </w:numPr>
              <w:spacing w:after="160" w:line="259" w:lineRule="auto"/>
              <w:rPr>
                <w:rFonts w:ascii="Arial" w:hAnsi="Arial" w:cs="Arial"/>
                <w:sz w:val="18"/>
                <w:szCs w:val="18"/>
              </w:rPr>
            </w:pPr>
            <w:r w:rsidRPr="00FF0590">
              <w:rPr>
                <w:rFonts w:ascii="Arial" w:hAnsi="Arial" w:cs="Arial"/>
                <w:sz w:val="18"/>
                <w:szCs w:val="18"/>
              </w:rPr>
              <w:t xml:space="preserve">Whose outcome cannot be known or determined in advance </w:t>
            </w:r>
            <w:proofErr w:type="gramStart"/>
            <w:r w:rsidRPr="00FF0590">
              <w:rPr>
                <w:rFonts w:ascii="Arial" w:hAnsi="Arial" w:cs="Arial"/>
                <w:sz w:val="18"/>
                <w:szCs w:val="18"/>
              </w:rPr>
              <w:t>on the basis of</w:t>
            </w:r>
            <w:proofErr w:type="gramEnd"/>
            <w:r w:rsidRPr="00FF0590">
              <w:rPr>
                <w:rFonts w:ascii="Arial" w:hAnsi="Arial" w:cs="Arial"/>
                <w:sz w:val="18"/>
                <w:szCs w:val="18"/>
              </w:rPr>
              <w:t xml:space="preserve"> current knowledge, information or experience worldwide</w:t>
            </w:r>
          </w:p>
          <w:p w14:paraId="07A1E301" w14:textId="77777777" w:rsidR="00C32FA8" w:rsidRPr="00FF0590" w:rsidRDefault="00C32FA8" w:rsidP="00C32FA8">
            <w:pPr>
              <w:pStyle w:val="ListParagraph"/>
              <w:numPr>
                <w:ilvl w:val="0"/>
                <w:numId w:val="17"/>
              </w:numPr>
              <w:spacing w:after="160" w:line="259" w:lineRule="auto"/>
              <w:rPr>
                <w:rFonts w:ascii="Arial" w:hAnsi="Arial" w:cs="Arial"/>
                <w:sz w:val="18"/>
                <w:szCs w:val="18"/>
              </w:rPr>
            </w:pPr>
            <w:r w:rsidRPr="00FF0590">
              <w:rPr>
                <w:rFonts w:ascii="Arial" w:hAnsi="Arial" w:cs="Arial"/>
                <w:sz w:val="18"/>
                <w:szCs w:val="18"/>
              </w:rPr>
              <w:t>Whose outcome can only be determined by applying a systematic progression of work – hypothesis, experiment, observation and evaluation, leading to logical conclusions</w:t>
            </w:r>
          </w:p>
          <w:p w14:paraId="688E4C6B" w14:textId="77777777" w:rsidR="00C32FA8" w:rsidRPr="00FF0590" w:rsidRDefault="00C32FA8" w:rsidP="00C32FA8">
            <w:pPr>
              <w:pStyle w:val="ListParagraph"/>
              <w:numPr>
                <w:ilvl w:val="0"/>
                <w:numId w:val="17"/>
              </w:numPr>
              <w:spacing w:after="160" w:line="259" w:lineRule="auto"/>
              <w:rPr>
                <w:rFonts w:ascii="Arial" w:hAnsi="Arial" w:cs="Arial"/>
                <w:sz w:val="18"/>
                <w:szCs w:val="18"/>
              </w:rPr>
            </w:pPr>
            <w:r w:rsidRPr="00FF0590">
              <w:rPr>
                <w:rFonts w:ascii="Arial" w:hAnsi="Arial" w:cs="Arial"/>
                <w:sz w:val="18"/>
                <w:szCs w:val="18"/>
              </w:rPr>
              <w:t>For the purpose to generate new knowledge</w:t>
            </w:r>
          </w:p>
          <w:p w14:paraId="36168169" w14:textId="77777777" w:rsidR="00C32FA8" w:rsidRPr="00FF0590" w:rsidRDefault="00C32FA8" w:rsidP="00C32FA8">
            <w:pPr>
              <w:pStyle w:val="ListParagraph"/>
              <w:numPr>
                <w:ilvl w:val="0"/>
                <w:numId w:val="17"/>
              </w:numPr>
              <w:spacing w:after="160" w:line="259" w:lineRule="auto"/>
              <w:rPr>
                <w:rFonts w:ascii="Arial" w:hAnsi="Arial" w:cs="Arial"/>
                <w:sz w:val="18"/>
                <w:szCs w:val="18"/>
              </w:rPr>
            </w:pPr>
            <w:r w:rsidRPr="00FF0590">
              <w:rPr>
                <w:rFonts w:ascii="Arial" w:hAnsi="Arial" w:cs="Arial"/>
                <w:sz w:val="18"/>
                <w:szCs w:val="18"/>
              </w:rPr>
              <w:t>That are not excluded from being core R&amp;D activities</w:t>
            </w:r>
          </w:p>
          <w:p w14:paraId="11C649AF" w14:textId="186F5923" w:rsidR="00C32FA8" w:rsidRPr="00FF0590" w:rsidRDefault="00C32FA8" w:rsidP="00C32FA8">
            <w:pPr>
              <w:spacing w:after="80"/>
              <w:textAlignment w:val="baseline"/>
              <w:rPr>
                <w:rFonts w:ascii="Arial" w:eastAsia="Tahoma" w:hAnsi="Arial" w:cs="Arial"/>
                <w:color w:val="000000"/>
                <w:sz w:val="18"/>
                <w:szCs w:val="18"/>
              </w:rPr>
            </w:pPr>
            <w:r w:rsidRPr="00FF0590">
              <w:rPr>
                <w:rFonts w:ascii="Arial" w:hAnsi="Arial" w:cs="Arial"/>
                <w:sz w:val="18"/>
                <w:szCs w:val="18"/>
              </w:rPr>
              <w:t xml:space="preserve">We also expect evidence that shows that your supporting R&amp;D activities directly relate to at least one core R&amp;D </w:t>
            </w:r>
            <w:proofErr w:type="gramStart"/>
            <w:r w:rsidRPr="00FF0590">
              <w:rPr>
                <w:rFonts w:ascii="Arial" w:hAnsi="Arial" w:cs="Arial"/>
                <w:sz w:val="18"/>
                <w:szCs w:val="18"/>
              </w:rPr>
              <w:t>activity</w:t>
            </w:r>
            <w:proofErr w:type="gramEnd"/>
            <w:r w:rsidRPr="00FF0590">
              <w:rPr>
                <w:rFonts w:ascii="Arial" w:hAnsi="Arial" w:cs="Arial"/>
                <w:sz w:val="18"/>
                <w:szCs w:val="18"/>
              </w:rPr>
              <w:t xml:space="preserve"> and, in some cases, you conduct them for the dominant purpose of supporting a core R&amp;D activity.  </w:t>
            </w:r>
          </w:p>
        </w:tc>
      </w:tr>
      <w:tr w:rsidR="00C32FA8" w:rsidRPr="00397362" w14:paraId="20BB59BB"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77F00C11" w14:textId="77777777" w:rsidR="00C32FA8" w:rsidRPr="00761498" w:rsidRDefault="00C32FA8" w:rsidP="00C32FA8">
            <w:pPr>
              <w:pStyle w:val="ListParagraph"/>
              <w:numPr>
                <w:ilvl w:val="0"/>
                <w:numId w:val="7"/>
              </w:numPr>
              <w:textAlignment w:val="baseline"/>
              <w:rPr>
                <w:rFonts w:ascii="Arial" w:eastAsia="Tahoma" w:hAnsi="Arial" w:cs="Arial"/>
                <w:color w:val="000000"/>
                <w:sz w:val="18"/>
                <w:szCs w:val="18"/>
              </w:rPr>
            </w:pPr>
            <w:r w:rsidRPr="00761498">
              <w:rPr>
                <w:rFonts w:ascii="Arial" w:hAnsi="Arial" w:cs="Arial"/>
                <w:sz w:val="18"/>
                <w:szCs w:val="18"/>
                <w:lang w:val="en"/>
              </w:rPr>
              <w:t>Is the location of majority of R&amp;D activities the same as the Main business address provided?</w:t>
            </w:r>
          </w:p>
          <w:p w14:paraId="61F40710" w14:textId="6BB49100" w:rsidR="00C32FA8" w:rsidRDefault="00C32FA8" w:rsidP="00C32FA8">
            <w:pPr>
              <w:textAlignment w:val="baseline"/>
              <w:rPr>
                <w:rFonts w:ascii="Arial" w:eastAsia="Tahoma" w:hAnsi="Arial" w:cs="Arial"/>
                <w:color w:val="000000"/>
                <w:sz w:val="18"/>
                <w:szCs w:val="18"/>
              </w:rPr>
            </w:pPr>
          </w:p>
          <w:p w14:paraId="6B5898F1" w14:textId="77777777" w:rsidR="00414C78" w:rsidRDefault="00414C78" w:rsidP="00414C7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39DC2E2" w14:textId="072AAEA8" w:rsidR="00C32FA8" w:rsidRPr="00761498" w:rsidRDefault="00C32FA8" w:rsidP="00C32FA8">
            <w:pPr>
              <w:textAlignment w:val="baseline"/>
              <w:rPr>
                <w:rFonts w:ascii="Arial" w:eastAsia="Tahoma" w:hAnsi="Arial" w:cs="Arial"/>
                <w:i/>
                <w:color w:val="000000"/>
                <w:sz w:val="16"/>
                <w:szCs w:val="16"/>
              </w:rPr>
            </w:pPr>
            <w:r w:rsidRPr="00761498">
              <w:rPr>
                <w:rFonts w:ascii="Arial" w:eastAsia="Tahoma" w:hAnsi="Arial" w:cs="Arial"/>
                <w:i/>
                <w:color w:val="000000"/>
                <w:sz w:val="16"/>
                <w:szCs w:val="16"/>
              </w:rPr>
              <w:t>Style: Radio button</w:t>
            </w:r>
          </w:p>
          <w:p w14:paraId="31207AD2" w14:textId="1FCEC90E" w:rsidR="00C32FA8" w:rsidRPr="00761498" w:rsidRDefault="00C32FA8" w:rsidP="00C32FA8">
            <w:pPr>
              <w:textAlignment w:val="baseline"/>
              <w:rPr>
                <w:rFonts w:ascii="Arial" w:eastAsia="Tahoma" w:hAnsi="Arial" w:cs="Arial"/>
                <w:color w:val="000000"/>
                <w:sz w:val="18"/>
                <w:szCs w:val="18"/>
              </w:rPr>
            </w:pPr>
            <w:r w:rsidRPr="00761498">
              <w:rPr>
                <w:rFonts w:ascii="Arial" w:eastAsia="Tahoma" w:hAnsi="Arial" w:cs="Arial"/>
                <w:i/>
                <w:color w:val="000000"/>
                <w:sz w:val="16"/>
                <w:szCs w:val="16"/>
              </w:rPr>
              <w:t xml:space="preserve">Options: Yes, </w:t>
            </w:r>
            <w:proofErr w:type="gramStart"/>
            <w:r w:rsidRPr="00761498">
              <w:rPr>
                <w:rFonts w:ascii="Arial" w:eastAsia="Tahoma" w:hAnsi="Arial" w:cs="Arial"/>
                <w:i/>
                <w:color w:val="000000"/>
                <w:sz w:val="16"/>
                <w:szCs w:val="16"/>
              </w:rPr>
              <w:t>No</w:t>
            </w:r>
            <w:proofErr w:type="gramEnd"/>
          </w:p>
        </w:tc>
        <w:tc>
          <w:tcPr>
            <w:tcW w:w="6492" w:type="dxa"/>
            <w:tcBorders>
              <w:right w:val="single" w:sz="4" w:space="0" w:color="auto"/>
            </w:tcBorders>
            <w:tcMar>
              <w:top w:w="113" w:type="dxa"/>
              <w:left w:w="113" w:type="dxa"/>
              <w:bottom w:w="57" w:type="dxa"/>
              <w:right w:w="113" w:type="dxa"/>
            </w:tcMar>
          </w:tcPr>
          <w:p w14:paraId="4614A2EE" w14:textId="77777777" w:rsidR="00C32FA8" w:rsidRDefault="00C32FA8" w:rsidP="00C32FA8">
            <w:pPr>
              <w:spacing w:after="80"/>
              <w:textAlignment w:val="baseline"/>
              <w:rPr>
                <w:rFonts w:ascii="Arial" w:eastAsia="Tahoma" w:hAnsi="Arial" w:cs="Arial"/>
                <w:color w:val="000000"/>
                <w:sz w:val="18"/>
                <w:szCs w:val="18"/>
              </w:rPr>
            </w:pPr>
          </w:p>
        </w:tc>
      </w:tr>
      <w:tr w:rsidR="00C32FA8" w:rsidRPr="00397362" w14:paraId="25D270C4"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0939275" w14:textId="6F1B63CF" w:rsidR="00C32FA8" w:rsidRPr="00761498" w:rsidRDefault="00C32FA8" w:rsidP="00C32FA8">
            <w:pPr>
              <w:pStyle w:val="ListParagraph"/>
              <w:numPr>
                <w:ilvl w:val="0"/>
                <w:numId w:val="7"/>
              </w:numPr>
              <w:textAlignment w:val="baseline"/>
              <w:rPr>
                <w:rFonts w:ascii="Arial" w:eastAsia="Tahoma" w:hAnsi="Arial" w:cs="Arial"/>
                <w:color w:val="000000"/>
                <w:sz w:val="18"/>
                <w:szCs w:val="18"/>
              </w:rPr>
            </w:pPr>
            <w:r w:rsidRPr="00761498">
              <w:rPr>
                <w:rFonts w:ascii="Arial" w:eastAsia="Tahoma" w:hAnsi="Arial" w:cs="Arial"/>
                <w:color w:val="000000"/>
                <w:sz w:val="18"/>
                <w:szCs w:val="18"/>
              </w:rPr>
              <w:t xml:space="preserve">If no, provide the location where </w:t>
            </w:r>
            <w:proofErr w:type="gramStart"/>
            <w:r w:rsidRPr="00761498">
              <w:rPr>
                <w:rFonts w:ascii="Arial" w:eastAsia="Tahoma" w:hAnsi="Arial" w:cs="Arial"/>
                <w:color w:val="000000"/>
                <w:sz w:val="18"/>
                <w:szCs w:val="18"/>
              </w:rPr>
              <w:t>the majority of</w:t>
            </w:r>
            <w:proofErr w:type="gramEnd"/>
            <w:r w:rsidRPr="00761498">
              <w:rPr>
                <w:rFonts w:ascii="Arial" w:eastAsia="Tahoma" w:hAnsi="Arial" w:cs="Arial"/>
                <w:color w:val="000000"/>
                <w:sz w:val="18"/>
                <w:szCs w:val="18"/>
              </w:rPr>
              <w:t xml:space="preserve"> R&amp;D activities are conducted for this project:</w:t>
            </w:r>
          </w:p>
          <w:p w14:paraId="44E2FFA3" w14:textId="77777777" w:rsidR="0042557F" w:rsidRDefault="0042557F" w:rsidP="0042557F">
            <w:pPr>
              <w:pStyle w:val="ListParagraph"/>
              <w:ind w:left="182"/>
              <w:rPr>
                <w:rFonts w:ascii="Arial" w:hAnsi="Arial" w:cs="Arial"/>
                <w:i/>
                <w:sz w:val="16"/>
                <w:szCs w:val="16"/>
              </w:rPr>
            </w:pPr>
          </w:p>
          <w:p w14:paraId="4BC61F1C" w14:textId="6D8C92A7" w:rsidR="00C32FA8" w:rsidRPr="0098497A" w:rsidRDefault="00C32FA8" w:rsidP="00C32FA8">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Address line 1</w:t>
            </w:r>
          </w:p>
          <w:p w14:paraId="0AA44F50" w14:textId="77777777" w:rsidR="00C32FA8" w:rsidRPr="0098497A" w:rsidRDefault="00C32FA8" w:rsidP="00C32FA8">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Address line 2</w:t>
            </w:r>
          </w:p>
          <w:p w14:paraId="5C83773E" w14:textId="77777777" w:rsidR="00C32FA8" w:rsidRPr="0098497A" w:rsidRDefault="00C32FA8" w:rsidP="00C32FA8">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 xml:space="preserve">Suburb </w:t>
            </w:r>
          </w:p>
          <w:p w14:paraId="5FE9405E" w14:textId="77777777" w:rsidR="00C32FA8" w:rsidRPr="0098497A" w:rsidRDefault="00C32FA8" w:rsidP="00C32FA8">
            <w:pPr>
              <w:pStyle w:val="ListParagraph"/>
              <w:numPr>
                <w:ilvl w:val="0"/>
                <w:numId w:val="2"/>
              </w:numPr>
              <w:ind w:left="181" w:hanging="181"/>
              <w:contextualSpacing w:val="0"/>
              <w:rPr>
                <w:rFonts w:ascii="Arial" w:hAnsi="Arial" w:cs="Arial"/>
                <w:iCs/>
                <w:sz w:val="16"/>
                <w:szCs w:val="16"/>
                <w:lang w:val="en"/>
              </w:rPr>
            </w:pPr>
            <w:r w:rsidRPr="0098497A">
              <w:rPr>
                <w:rFonts w:ascii="Arial" w:hAnsi="Arial" w:cs="Arial"/>
                <w:iCs/>
                <w:sz w:val="16"/>
                <w:szCs w:val="16"/>
              </w:rPr>
              <w:t>State</w:t>
            </w:r>
          </w:p>
          <w:p w14:paraId="6DB22BFB" w14:textId="77777777" w:rsidR="00C32FA8" w:rsidRPr="0098497A" w:rsidRDefault="00C32FA8" w:rsidP="00C32FA8">
            <w:pPr>
              <w:pStyle w:val="ListParagraph"/>
              <w:numPr>
                <w:ilvl w:val="0"/>
                <w:numId w:val="2"/>
              </w:numPr>
              <w:ind w:left="181" w:hanging="181"/>
              <w:contextualSpacing w:val="0"/>
              <w:rPr>
                <w:rFonts w:ascii="Arial" w:hAnsi="Arial" w:cs="Arial"/>
                <w:iCs/>
                <w:sz w:val="18"/>
                <w:szCs w:val="18"/>
                <w:lang w:val="en"/>
              </w:rPr>
            </w:pPr>
            <w:r w:rsidRPr="0098497A">
              <w:rPr>
                <w:rFonts w:ascii="Arial" w:hAnsi="Arial" w:cs="Arial"/>
                <w:iCs/>
                <w:sz w:val="16"/>
                <w:szCs w:val="16"/>
              </w:rPr>
              <w:t>Postcode</w:t>
            </w:r>
          </w:p>
          <w:p w14:paraId="4269B6AF" w14:textId="77777777" w:rsidR="0042557F" w:rsidRDefault="0042557F" w:rsidP="0042557F">
            <w:pPr>
              <w:rPr>
                <w:rFonts w:ascii="Arial" w:hAnsi="Arial" w:cs="Arial"/>
                <w:sz w:val="18"/>
                <w:szCs w:val="18"/>
                <w:lang w:val="en"/>
              </w:rPr>
            </w:pPr>
          </w:p>
          <w:p w14:paraId="6C92329C" w14:textId="77777777" w:rsidR="0042557F" w:rsidRDefault="0042557F" w:rsidP="0042557F">
            <w:pPr>
              <w:textAlignment w:val="baseline"/>
              <w:rPr>
                <w:rFonts w:ascii="Arial" w:eastAsia="Tahoma" w:hAnsi="Arial" w:cs="Arial"/>
                <w:color w:val="000000"/>
                <w:sz w:val="18"/>
                <w:szCs w:val="18"/>
              </w:rPr>
            </w:pPr>
          </w:p>
          <w:p w14:paraId="3FAC7F1C" w14:textId="77777777" w:rsidR="0042557F" w:rsidRDefault="0042557F" w:rsidP="0042557F">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7953980" w14:textId="77777777" w:rsidR="0042557F" w:rsidRDefault="0042557F" w:rsidP="0042557F">
            <w:pPr>
              <w:textAlignment w:val="baseline"/>
              <w:rPr>
                <w:rFonts w:ascii="Arial" w:eastAsia="Tahoma" w:hAnsi="Arial" w:cs="Arial"/>
                <w:i/>
                <w:color w:val="000000"/>
                <w:sz w:val="16"/>
                <w:szCs w:val="16"/>
              </w:rPr>
            </w:pPr>
            <w:r w:rsidRPr="00761498">
              <w:rPr>
                <w:rFonts w:ascii="Arial" w:eastAsia="Tahoma" w:hAnsi="Arial" w:cs="Arial"/>
                <w:i/>
                <w:color w:val="000000"/>
                <w:sz w:val="16"/>
                <w:szCs w:val="16"/>
              </w:rPr>
              <w:t xml:space="preserve">Style: </w:t>
            </w:r>
            <w:r>
              <w:rPr>
                <w:rFonts w:ascii="Arial" w:eastAsia="Tahoma" w:hAnsi="Arial" w:cs="Arial"/>
                <w:i/>
                <w:color w:val="000000"/>
                <w:sz w:val="16"/>
                <w:szCs w:val="16"/>
              </w:rPr>
              <w:t>Text</w:t>
            </w:r>
          </w:p>
          <w:p w14:paraId="6877F4E6" w14:textId="70DFACCE" w:rsidR="0042557F" w:rsidRPr="0042557F" w:rsidRDefault="0042557F" w:rsidP="0042557F">
            <w:pPr>
              <w:textAlignment w:val="baseline"/>
              <w:rPr>
                <w:rFonts w:ascii="Arial" w:eastAsia="Tahoma" w:hAnsi="Arial" w:cs="Arial"/>
                <w:i/>
                <w:color w:val="000000"/>
                <w:sz w:val="16"/>
                <w:szCs w:val="16"/>
              </w:rPr>
            </w:pPr>
            <w:r>
              <w:rPr>
                <w:rFonts w:ascii="Arial" w:eastAsia="Tahoma" w:hAnsi="Arial" w:cs="Arial"/>
                <w:i/>
                <w:color w:val="000000"/>
                <w:sz w:val="16"/>
                <w:szCs w:val="16"/>
              </w:rPr>
              <w:t>Options: sub questions</w:t>
            </w:r>
          </w:p>
        </w:tc>
        <w:tc>
          <w:tcPr>
            <w:tcW w:w="6492" w:type="dxa"/>
            <w:tcBorders>
              <w:right w:val="single" w:sz="4" w:space="0" w:color="auto"/>
            </w:tcBorders>
            <w:tcMar>
              <w:top w:w="113" w:type="dxa"/>
              <w:left w:w="113" w:type="dxa"/>
              <w:bottom w:w="57" w:type="dxa"/>
              <w:right w:w="113" w:type="dxa"/>
            </w:tcMar>
          </w:tcPr>
          <w:p w14:paraId="7CD95782" w14:textId="06DDA013" w:rsidR="00C32FA8" w:rsidRPr="00025ADB" w:rsidRDefault="00C32FA8" w:rsidP="00C32FA8">
            <w:pPr>
              <w:textAlignment w:val="baseline"/>
              <w:rPr>
                <w:rFonts w:ascii="Arial" w:eastAsia="Tahoma" w:hAnsi="Arial" w:cs="Arial"/>
                <w:color w:val="000000"/>
                <w:sz w:val="18"/>
                <w:szCs w:val="18"/>
              </w:rPr>
            </w:pPr>
            <w:r w:rsidRPr="00025ADB">
              <w:rPr>
                <w:rFonts w:ascii="Arial" w:eastAsia="Tahoma" w:hAnsi="Arial" w:cs="Arial"/>
                <w:color w:val="000000"/>
                <w:sz w:val="18"/>
                <w:szCs w:val="18"/>
              </w:rPr>
              <w:t>Only if answered no in question ‘Is the location of majority of R&amp;D activities the same as the Main business address provided?</w:t>
            </w:r>
            <w:r>
              <w:rPr>
                <w:rFonts w:ascii="Arial" w:eastAsia="Tahoma" w:hAnsi="Arial" w:cs="Arial"/>
                <w:color w:val="000000"/>
                <w:sz w:val="18"/>
                <w:szCs w:val="18"/>
              </w:rPr>
              <w:t>’</w:t>
            </w:r>
          </w:p>
          <w:p w14:paraId="5CFB0A99" w14:textId="38FEFE61" w:rsidR="00C32FA8" w:rsidRDefault="00C32FA8" w:rsidP="00C32FA8">
            <w:pPr>
              <w:spacing w:after="80"/>
              <w:textAlignment w:val="baseline"/>
              <w:rPr>
                <w:rFonts w:ascii="Arial" w:eastAsia="Tahoma" w:hAnsi="Arial" w:cs="Arial"/>
                <w:color w:val="000000"/>
                <w:sz w:val="18"/>
                <w:szCs w:val="18"/>
              </w:rPr>
            </w:pPr>
          </w:p>
        </w:tc>
      </w:tr>
      <w:tr w:rsidR="00C32FA8" w:rsidRPr="00397362" w14:paraId="50B2BB37"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0AE16A64" w14:textId="7AB42162" w:rsidR="00C32FA8" w:rsidRPr="00761498" w:rsidRDefault="00C32FA8" w:rsidP="00C32FA8">
            <w:pPr>
              <w:pStyle w:val="ListParagraph"/>
              <w:numPr>
                <w:ilvl w:val="0"/>
                <w:numId w:val="7"/>
              </w:numPr>
              <w:textAlignment w:val="baseline"/>
              <w:rPr>
                <w:rFonts w:ascii="Arial" w:eastAsia="Tahoma" w:hAnsi="Arial" w:cs="Arial"/>
                <w:color w:val="000000"/>
                <w:sz w:val="18"/>
                <w:szCs w:val="18"/>
              </w:rPr>
            </w:pPr>
            <w:r w:rsidRPr="00761498">
              <w:rPr>
                <w:rFonts w:ascii="Arial" w:hAnsi="Arial" w:cs="Arial"/>
                <w:sz w:val="18"/>
                <w:szCs w:val="18"/>
                <w:lang w:val="en"/>
              </w:rPr>
              <w:t xml:space="preserve">Briefly describe the plant and facilities allocated to the project (specialist equipment, facilities </w:t>
            </w:r>
            <w:r w:rsidR="003F6F7A" w:rsidRPr="00761498">
              <w:rPr>
                <w:rFonts w:ascii="Arial" w:hAnsi="Arial" w:cs="Arial"/>
                <w:sz w:val="18"/>
                <w:szCs w:val="18"/>
                <w:lang w:val="en"/>
              </w:rPr>
              <w:t>etc.</w:t>
            </w:r>
            <w:r w:rsidRPr="00761498">
              <w:rPr>
                <w:rFonts w:ascii="Arial" w:hAnsi="Arial" w:cs="Arial"/>
                <w:sz w:val="18"/>
                <w:szCs w:val="18"/>
                <w:lang w:val="en"/>
              </w:rPr>
              <w:t>)</w:t>
            </w:r>
          </w:p>
          <w:p w14:paraId="1C0E4177" w14:textId="59F624A3" w:rsidR="00C32FA8" w:rsidRDefault="00C32FA8" w:rsidP="00C32FA8">
            <w:pPr>
              <w:textAlignment w:val="baseline"/>
              <w:rPr>
                <w:rFonts w:ascii="Arial" w:eastAsia="Tahoma" w:hAnsi="Arial" w:cs="Arial"/>
                <w:color w:val="000000"/>
                <w:sz w:val="18"/>
                <w:szCs w:val="18"/>
              </w:rPr>
            </w:pPr>
          </w:p>
          <w:p w14:paraId="378F7309" w14:textId="77777777" w:rsidR="002658F4" w:rsidRDefault="002658F4" w:rsidP="002658F4">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835443F" w14:textId="77777777" w:rsidR="00C32FA8" w:rsidRPr="00FD71A5" w:rsidRDefault="00C32FA8" w:rsidP="00C32FA8">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756793A2" w14:textId="5E8801DF" w:rsidR="00C32FA8" w:rsidRPr="00A945C9" w:rsidRDefault="00C32FA8" w:rsidP="00C32FA8">
            <w:pPr>
              <w:textAlignment w:val="baseline"/>
              <w:rPr>
                <w:rFonts w:ascii="Arial" w:eastAsia="Tahoma" w:hAnsi="Arial" w:cs="Arial"/>
                <w:color w:val="000000"/>
                <w:sz w:val="18"/>
                <w:szCs w:val="18"/>
              </w:rPr>
            </w:pPr>
            <w:r w:rsidRPr="00FD71A5">
              <w:rPr>
                <w:rFonts w:ascii="Arial" w:eastAsia="Tahoma" w:hAnsi="Arial" w:cs="Arial"/>
                <w:i/>
                <w:color w:val="000000"/>
                <w:sz w:val="16"/>
                <w:szCs w:val="16"/>
              </w:rPr>
              <w:t>Field capacity: 4,000 characters</w:t>
            </w:r>
          </w:p>
        </w:tc>
        <w:tc>
          <w:tcPr>
            <w:tcW w:w="6492" w:type="dxa"/>
            <w:tcBorders>
              <w:right w:val="single" w:sz="4" w:space="0" w:color="auto"/>
            </w:tcBorders>
            <w:tcMar>
              <w:top w:w="113" w:type="dxa"/>
              <w:left w:w="113" w:type="dxa"/>
              <w:bottom w:w="57" w:type="dxa"/>
              <w:right w:w="113" w:type="dxa"/>
            </w:tcMar>
          </w:tcPr>
          <w:p w14:paraId="21979EC5" w14:textId="36AC2F4C" w:rsidR="00C32FA8" w:rsidRDefault="00C32FA8" w:rsidP="00C32FA8">
            <w:pPr>
              <w:spacing w:after="80"/>
              <w:textAlignment w:val="baseline"/>
              <w:rPr>
                <w:rFonts w:ascii="Arial" w:eastAsia="Tahoma" w:hAnsi="Arial" w:cs="Arial"/>
                <w:color w:val="000000"/>
                <w:sz w:val="18"/>
                <w:szCs w:val="18"/>
              </w:rPr>
            </w:pPr>
            <w:r w:rsidRPr="00C859D0">
              <w:rPr>
                <w:rFonts w:ascii="Arial" w:hAnsi="Arial" w:cs="Arial"/>
                <w:sz w:val="18"/>
                <w:szCs w:val="18"/>
                <w:lang w:val="en"/>
              </w:rPr>
              <w:t xml:space="preserve">Explain how the </w:t>
            </w:r>
            <w:proofErr w:type="gramStart"/>
            <w:r w:rsidRPr="00C859D0">
              <w:rPr>
                <w:rFonts w:ascii="Arial" w:hAnsi="Arial" w:cs="Arial"/>
                <w:sz w:val="18"/>
                <w:szCs w:val="18"/>
                <w:lang w:val="en"/>
              </w:rPr>
              <w:t>particular plant</w:t>
            </w:r>
            <w:proofErr w:type="gramEnd"/>
            <w:r w:rsidRPr="00C859D0">
              <w:rPr>
                <w:rFonts w:ascii="Arial" w:hAnsi="Arial" w:cs="Arial"/>
                <w:sz w:val="18"/>
                <w:szCs w:val="18"/>
                <w:lang w:val="en"/>
              </w:rPr>
              <w:t xml:space="preserve"> or facility will be used in the conduct of R&amp;D activities.</w:t>
            </w:r>
          </w:p>
        </w:tc>
      </w:tr>
      <w:tr w:rsidR="00C32FA8" w:rsidRPr="00397362" w14:paraId="7B4312D6"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4998A291" w14:textId="77777777" w:rsidR="00C32FA8" w:rsidRPr="007C27BD" w:rsidRDefault="00C32FA8" w:rsidP="00C32FA8">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lastRenderedPageBreak/>
              <w:t xml:space="preserve">Which field of research best describes </w:t>
            </w:r>
            <w:proofErr w:type="gramStart"/>
            <w:r w:rsidRPr="007C27BD">
              <w:rPr>
                <w:rFonts w:ascii="Arial" w:eastAsia="Tahoma" w:hAnsi="Arial" w:cs="Arial"/>
                <w:color w:val="000000"/>
                <w:sz w:val="18"/>
                <w:szCs w:val="18"/>
              </w:rPr>
              <w:t>the majority of</w:t>
            </w:r>
            <w:proofErr w:type="gramEnd"/>
            <w:r w:rsidRPr="007C27BD">
              <w:rPr>
                <w:rFonts w:ascii="Arial" w:eastAsia="Tahoma" w:hAnsi="Arial" w:cs="Arial"/>
                <w:color w:val="000000"/>
                <w:sz w:val="18"/>
                <w:szCs w:val="18"/>
              </w:rPr>
              <w:t xml:space="preserve"> R&amp;D activities in this project?</w:t>
            </w:r>
          </w:p>
          <w:p w14:paraId="7FA17ED8" w14:textId="7C5DEA88" w:rsidR="00C32FA8" w:rsidRPr="0098497A" w:rsidRDefault="00C32FA8" w:rsidP="00C32FA8">
            <w:pPr>
              <w:textAlignment w:val="baseline"/>
              <w:rPr>
                <w:rFonts w:ascii="Arial" w:eastAsia="Tahoma" w:hAnsi="Arial" w:cs="Arial"/>
                <w:iCs/>
                <w:color w:val="000000"/>
                <w:sz w:val="16"/>
                <w:szCs w:val="16"/>
              </w:rPr>
            </w:pPr>
          </w:p>
          <w:p w14:paraId="2A9DF2AE" w14:textId="77777777" w:rsidR="00C32FA8" w:rsidRPr="0098497A" w:rsidRDefault="00C32FA8" w:rsidP="00C32FA8">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Lists:</w:t>
            </w:r>
          </w:p>
          <w:p w14:paraId="0873D076" w14:textId="77777777" w:rsidR="00C32FA8" w:rsidRPr="0098497A" w:rsidRDefault="00C32FA8" w:rsidP="00C32FA8">
            <w:pPr>
              <w:pStyle w:val="ListParagraph"/>
              <w:numPr>
                <w:ilvl w:val="0"/>
                <w:numId w:val="2"/>
              </w:numPr>
              <w:ind w:left="182" w:hanging="182"/>
              <w:rPr>
                <w:rFonts w:ascii="Arial" w:eastAsia="Tahoma" w:hAnsi="Arial" w:cs="Arial"/>
                <w:iCs/>
                <w:color w:val="000000"/>
                <w:sz w:val="16"/>
                <w:szCs w:val="16"/>
              </w:rPr>
            </w:pPr>
            <w:r w:rsidRPr="0098497A">
              <w:rPr>
                <w:rFonts w:ascii="Arial" w:eastAsia="Tahoma" w:hAnsi="Arial" w:cs="Arial"/>
                <w:iCs/>
                <w:color w:val="000000"/>
                <w:sz w:val="16"/>
                <w:szCs w:val="16"/>
              </w:rPr>
              <w:t>ANZSRC Division</w:t>
            </w:r>
          </w:p>
          <w:p w14:paraId="24DEB89A" w14:textId="77777777" w:rsidR="00C32FA8" w:rsidRPr="0098497A" w:rsidRDefault="00C32FA8" w:rsidP="00C32FA8">
            <w:pPr>
              <w:pStyle w:val="ListParagraph"/>
              <w:numPr>
                <w:ilvl w:val="0"/>
                <w:numId w:val="2"/>
              </w:numPr>
              <w:ind w:left="182" w:hanging="182"/>
              <w:rPr>
                <w:rFonts w:ascii="Arial" w:eastAsia="Tahoma" w:hAnsi="Arial" w:cs="Arial"/>
                <w:iCs/>
                <w:color w:val="000000"/>
                <w:sz w:val="18"/>
                <w:szCs w:val="18"/>
              </w:rPr>
            </w:pPr>
            <w:r w:rsidRPr="0098497A">
              <w:rPr>
                <w:rFonts w:ascii="Arial" w:eastAsia="Tahoma" w:hAnsi="Arial" w:cs="Arial"/>
                <w:iCs/>
                <w:color w:val="000000"/>
                <w:sz w:val="16"/>
                <w:szCs w:val="16"/>
              </w:rPr>
              <w:t>ANZSRC Group</w:t>
            </w:r>
          </w:p>
          <w:p w14:paraId="31883C5F" w14:textId="77777777" w:rsidR="0042557F" w:rsidRDefault="0042557F" w:rsidP="0042557F">
            <w:pPr>
              <w:rPr>
                <w:rFonts w:ascii="Arial" w:eastAsia="Tahoma" w:hAnsi="Arial" w:cs="Arial"/>
                <w:color w:val="000000"/>
                <w:sz w:val="18"/>
                <w:szCs w:val="18"/>
              </w:rPr>
            </w:pPr>
          </w:p>
          <w:p w14:paraId="5280CC3F" w14:textId="77777777" w:rsidR="0042557F" w:rsidRDefault="0042557F" w:rsidP="0042557F">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E10EAC6" w14:textId="1B872253" w:rsidR="0042557F" w:rsidRPr="0042557F" w:rsidRDefault="0042557F" w:rsidP="0042557F">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Drop down list (x2)</w:t>
            </w:r>
          </w:p>
        </w:tc>
        <w:tc>
          <w:tcPr>
            <w:tcW w:w="6492" w:type="dxa"/>
            <w:tcBorders>
              <w:right w:val="single" w:sz="4" w:space="0" w:color="auto"/>
            </w:tcBorders>
            <w:tcMar>
              <w:top w:w="113" w:type="dxa"/>
              <w:left w:w="113" w:type="dxa"/>
              <w:bottom w:w="57" w:type="dxa"/>
              <w:right w:w="113" w:type="dxa"/>
            </w:tcMar>
          </w:tcPr>
          <w:p w14:paraId="4A0B98B4" w14:textId="77777777" w:rsidR="00C32FA8" w:rsidRPr="00E92DCD" w:rsidRDefault="00C32FA8" w:rsidP="00C32FA8">
            <w:pPr>
              <w:spacing w:after="80"/>
              <w:textAlignment w:val="baseline"/>
              <w:rPr>
                <w:rFonts w:ascii="Arial" w:eastAsia="Tahoma" w:hAnsi="Arial" w:cs="Arial"/>
                <w:color w:val="000000"/>
                <w:sz w:val="18"/>
                <w:szCs w:val="18"/>
              </w:rPr>
            </w:pPr>
            <w:r w:rsidRPr="00E92DCD">
              <w:rPr>
                <w:rFonts w:ascii="Arial" w:eastAsia="Tahoma" w:hAnsi="Arial" w:cs="Arial"/>
                <w:color w:val="000000"/>
                <w:sz w:val="18"/>
                <w:szCs w:val="18"/>
              </w:rPr>
              <w:t xml:space="preserve">The Australian and New Zealand Standard Research Classification (ANZSRC) is a set of related classifications developed for use in the measurement and analysis of research and experimental development (R&amp;D) statistics in Australia and New Zealand. </w:t>
            </w:r>
          </w:p>
          <w:p w14:paraId="39EE0503" w14:textId="77777777" w:rsidR="00C32FA8" w:rsidRPr="00397362" w:rsidRDefault="00C32FA8" w:rsidP="00C32FA8">
            <w:pPr>
              <w:spacing w:after="80"/>
              <w:textAlignment w:val="baseline"/>
              <w:rPr>
                <w:rFonts w:ascii="Arial" w:eastAsia="Tahoma" w:hAnsi="Arial" w:cs="Arial"/>
                <w:color w:val="000000"/>
                <w:sz w:val="18"/>
                <w:szCs w:val="18"/>
              </w:rPr>
            </w:pPr>
            <w:r w:rsidRPr="00E92DCD">
              <w:rPr>
                <w:rFonts w:ascii="Arial" w:eastAsia="Tahoma" w:hAnsi="Arial" w:cs="Arial"/>
                <w:color w:val="000000"/>
                <w:sz w:val="18"/>
                <w:szCs w:val="18"/>
              </w:rPr>
              <w:t>For more information on Australian and New Zealand Standard Research Classification (ANZSRC), please refer to the ABS website. A full list of the classifications is available for download.</w:t>
            </w:r>
          </w:p>
        </w:tc>
      </w:tr>
      <w:tr w:rsidR="00C32FA8" w:rsidRPr="00397362" w14:paraId="155D717E"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5C5EBD2" w14:textId="42DE6BB5" w:rsidR="0098497A" w:rsidRDefault="00C32FA8" w:rsidP="0098497A">
            <w:pPr>
              <w:pStyle w:val="ListParagraph"/>
              <w:numPr>
                <w:ilvl w:val="0"/>
                <w:numId w:val="7"/>
              </w:numPr>
              <w:spacing w:after="120"/>
              <w:rPr>
                <w:rFonts w:ascii="Arial" w:hAnsi="Arial" w:cs="Arial"/>
                <w:sz w:val="18"/>
                <w:szCs w:val="18"/>
              </w:rPr>
            </w:pPr>
            <w:r w:rsidRPr="000F63A3">
              <w:rPr>
                <w:rFonts w:ascii="Arial" w:hAnsi="Arial" w:cs="Arial"/>
                <w:sz w:val="18"/>
                <w:szCs w:val="18"/>
              </w:rPr>
              <w:t>To establish whether the Company will be a beneficiary of the proposed R&amp;D activities, please describe whether the Company will:</w:t>
            </w:r>
          </w:p>
          <w:p w14:paraId="72B02BD8" w14:textId="77777777" w:rsidR="0098497A" w:rsidRPr="0098497A" w:rsidRDefault="0098497A" w:rsidP="0098497A">
            <w:pPr>
              <w:spacing w:after="120"/>
              <w:rPr>
                <w:rFonts w:ascii="Arial" w:hAnsi="Arial" w:cs="Arial"/>
                <w:sz w:val="18"/>
                <w:szCs w:val="18"/>
              </w:rPr>
            </w:pPr>
          </w:p>
          <w:p w14:paraId="3F8FE96A" w14:textId="77777777" w:rsidR="00C32FA8" w:rsidRPr="000F63A3" w:rsidRDefault="00C32FA8" w:rsidP="00C32FA8">
            <w:pPr>
              <w:pStyle w:val="ListParagraph"/>
              <w:numPr>
                <w:ilvl w:val="0"/>
                <w:numId w:val="33"/>
              </w:numPr>
              <w:ind w:left="454"/>
              <w:contextualSpacing w:val="0"/>
              <w:rPr>
                <w:rFonts w:ascii="Arial" w:hAnsi="Arial" w:cs="Arial"/>
                <w:sz w:val="18"/>
                <w:szCs w:val="18"/>
              </w:rPr>
            </w:pPr>
            <w:r w:rsidRPr="000F63A3">
              <w:rPr>
                <w:rFonts w:ascii="Arial" w:hAnsi="Arial" w:cs="Arial"/>
                <w:sz w:val="18"/>
                <w:szCs w:val="18"/>
              </w:rPr>
              <w:t xml:space="preserve">effectively own the know-how, intellectual property, or other results arising from the </w:t>
            </w:r>
            <w:proofErr w:type="gramStart"/>
            <w:r w:rsidRPr="000F63A3">
              <w:rPr>
                <w:rFonts w:ascii="Arial" w:hAnsi="Arial" w:cs="Arial"/>
                <w:sz w:val="18"/>
                <w:szCs w:val="18"/>
              </w:rPr>
              <w:t>project;</w:t>
            </w:r>
            <w:proofErr w:type="gramEnd"/>
          </w:p>
          <w:p w14:paraId="0EFA5EF4" w14:textId="77777777" w:rsidR="00C32FA8" w:rsidRPr="000F63A3" w:rsidRDefault="00C32FA8" w:rsidP="00C32FA8">
            <w:pPr>
              <w:pStyle w:val="ListParagraph"/>
              <w:numPr>
                <w:ilvl w:val="0"/>
                <w:numId w:val="33"/>
              </w:numPr>
              <w:ind w:left="454"/>
              <w:contextualSpacing w:val="0"/>
              <w:rPr>
                <w:rFonts w:ascii="Arial" w:hAnsi="Arial" w:cs="Arial"/>
                <w:sz w:val="18"/>
                <w:szCs w:val="18"/>
              </w:rPr>
            </w:pPr>
            <w:r w:rsidRPr="000F63A3">
              <w:rPr>
                <w:rFonts w:ascii="Arial" w:hAnsi="Arial" w:cs="Arial"/>
                <w:sz w:val="18"/>
                <w:szCs w:val="18"/>
              </w:rPr>
              <w:t>have control over the direction and conduct of the R&amp;D activities; and</w:t>
            </w:r>
          </w:p>
          <w:p w14:paraId="6B6AB444" w14:textId="77777777" w:rsidR="00C32FA8" w:rsidRPr="000F63A3" w:rsidRDefault="00C32FA8" w:rsidP="00C32FA8">
            <w:pPr>
              <w:pStyle w:val="ListParagraph"/>
              <w:numPr>
                <w:ilvl w:val="0"/>
                <w:numId w:val="33"/>
              </w:numPr>
              <w:ind w:left="454"/>
              <w:contextualSpacing w:val="0"/>
              <w:rPr>
                <w:rFonts w:ascii="Arial" w:eastAsia="Tahoma" w:hAnsi="Arial" w:cs="Arial"/>
                <w:color w:val="000000"/>
                <w:sz w:val="18"/>
                <w:szCs w:val="18"/>
              </w:rPr>
            </w:pPr>
            <w:r w:rsidRPr="000F63A3">
              <w:rPr>
                <w:rFonts w:ascii="Arial" w:hAnsi="Arial" w:cs="Arial"/>
                <w:sz w:val="18"/>
                <w:szCs w:val="18"/>
              </w:rPr>
              <w:t>bear the financial burden of carrying out the activities</w:t>
            </w:r>
          </w:p>
          <w:p w14:paraId="696610B8" w14:textId="24CD5CB3" w:rsidR="00C32FA8" w:rsidRDefault="00C32FA8" w:rsidP="00C32FA8">
            <w:pPr>
              <w:rPr>
                <w:rFonts w:ascii="Arial" w:eastAsia="Tahoma" w:hAnsi="Arial" w:cs="Arial"/>
                <w:color w:val="000000"/>
                <w:sz w:val="18"/>
                <w:szCs w:val="18"/>
              </w:rPr>
            </w:pPr>
          </w:p>
          <w:p w14:paraId="25D6F76A" w14:textId="77777777" w:rsidR="002658F4" w:rsidRDefault="002658F4" w:rsidP="002658F4">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B9C63A6" w14:textId="09CC0B74" w:rsidR="00C32FA8" w:rsidRPr="00FD71A5" w:rsidRDefault="00C32FA8" w:rsidP="00C32FA8">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 xml:space="preserve">Style: </w:t>
            </w:r>
            <w:r w:rsidR="00206F3E">
              <w:rPr>
                <w:rFonts w:ascii="Arial" w:eastAsia="Tahoma" w:hAnsi="Arial" w:cs="Arial"/>
                <w:i/>
                <w:color w:val="000000"/>
                <w:sz w:val="16"/>
                <w:szCs w:val="16"/>
              </w:rPr>
              <w:t>Text field</w:t>
            </w:r>
          </w:p>
          <w:p w14:paraId="75A087A2" w14:textId="58FCE627" w:rsidR="00C32FA8" w:rsidRPr="00881504" w:rsidRDefault="000F63A3" w:rsidP="00C32FA8">
            <w:pPr>
              <w:rPr>
                <w:rFonts w:ascii="Arial" w:eastAsia="Tahoma" w:hAnsi="Arial" w:cs="Arial"/>
                <w:color w:val="000000"/>
                <w:sz w:val="18"/>
                <w:szCs w:val="18"/>
              </w:rPr>
            </w:pPr>
            <w:r>
              <w:rPr>
                <w:rFonts w:ascii="Arial" w:eastAsia="Tahoma" w:hAnsi="Arial" w:cs="Arial"/>
                <w:i/>
                <w:color w:val="000000"/>
                <w:sz w:val="16"/>
                <w:szCs w:val="16"/>
              </w:rPr>
              <w:t>Options</w:t>
            </w:r>
            <w:r w:rsidR="00C32FA8" w:rsidRPr="00FD71A5">
              <w:rPr>
                <w:rFonts w:ascii="Arial" w:eastAsia="Tahoma" w:hAnsi="Arial" w:cs="Arial"/>
                <w:i/>
                <w:color w:val="000000"/>
                <w:sz w:val="16"/>
                <w:szCs w:val="16"/>
              </w:rPr>
              <w:t xml:space="preserve">: </w:t>
            </w:r>
            <w:r w:rsidR="00206F3E">
              <w:rPr>
                <w:rFonts w:ascii="Arial" w:eastAsia="Tahoma" w:hAnsi="Arial" w:cs="Arial"/>
                <w:i/>
                <w:color w:val="000000"/>
                <w:sz w:val="16"/>
                <w:szCs w:val="16"/>
              </w:rPr>
              <w:t>4,000 characters</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2A80417F" w14:textId="77777777" w:rsidR="00C32FA8" w:rsidRPr="00E92DCD" w:rsidRDefault="00C32FA8" w:rsidP="00C32FA8">
            <w:pPr>
              <w:spacing w:after="80"/>
              <w:textAlignment w:val="baseline"/>
              <w:rPr>
                <w:rFonts w:ascii="Arial" w:eastAsia="Tahoma" w:hAnsi="Arial" w:cs="Arial"/>
                <w:color w:val="000000"/>
                <w:sz w:val="18"/>
                <w:szCs w:val="18"/>
              </w:rPr>
            </w:pPr>
          </w:p>
        </w:tc>
      </w:tr>
    </w:tbl>
    <w:p w14:paraId="61051BB5" w14:textId="2DC739C2" w:rsidR="00F852E7" w:rsidRDefault="00F852E7" w:rsidP="0074601B">
      <w:pPr>
        <w:spacing w:line="298" w:lineRule="exact"/>
        <w:ind w:right="852"/>
        <w:jc w:val="both"/>
        <w:textAlignment w:val="baseline"/>
        <w:rPr>
          <w:rFonts w:ascii="Arial" w:eastAsia="Tahoma" w:hAnsi="Arial" w:cs="Arial"/>
          <w:color w:val="000000"/>
          <w:sz w:val="18"/>
          <w:szCs w:val="18"/>
        </w:rPr>
      </w:pPr>
    </w:p>
    <w:p w14:paraId="4EFF8212" w14:textId="38F11A59" w:rsidR="00F852E7" w:rsidRDefault="00F852E7">
      <w:pPr>
        <w:rPr>
          <w:rFonts w:ascii="Arial" w:eastAsia="Tahoma" w:hAnsi="Arial" w:cs="Arial"/>
          <w:color w:val="000000"/>
          <w:sz w:val="18"/>
          <w:szCs w:val="18"/>
        </w:rPr>
      </w:pPr>
    </w:p>
    <w:p w14:paraId="55A6BDA8" w14:textId="77777777" w:rsidR="00041FB3" w:rsidRDefault="00041FB3">
      <w:r>
        <w:br w:type="page"/>
      </w: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864966" w:rsidRPr="00864966" w14:paraId="0B3EEFBD" w14:textId="77777777" w:rsidTr="00FB15FF">
        <w:trPr>
          <w:cantSplit/>
          <w:tblHeader/>
        </w:trPr>
        <w:tc>
          <w:tcPr>
            <w:tcW w:w="3799" w:type="dxa"/>
            <w:tcBorders>
              <w:bottom w:val="single" w:sz="4" w:space="0" w:color="auto"/>
              <w:right w:val="nil"/>
            </w:tcBorders>
            <w:shd w:val="clear" w:color="auto" w:fill="002060"/>
            <w:tcMar>
              <w:top w:w="113" w:type="dxa"/>
              <w:left w:w="113" w:type="dxa"/>
              <w:bottom w:w="57" w:type="dxa"/>
              <w:right w:w="113" w:type="dxa"/>
            </w:tcMar>
          </w:tcPr>
          <w:p w14:paraId="135F4A9A" w14:textId="4522731B"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FFFFFF" w:themeColor="background1"/>
              </w:rPr>
              <w:lastRenderedPageBreak/>
              <w:t>Question</w:t>
            </w:r>
          </w:p>
        </w:tc>
        <w:tc>
          <w:tcPr>
            <w:tcW w:w="6492" w:type="dxa"/>
            <w:tcBorders>
              <w:top w:val="nil"/>
              <w:left w:val="nil"/>
              <w:bottom w:val="single" w:sz="4" w:space="0" w:color="auto"/>
            </w:tcBorders>
            <w:shd w:val="clear" w:color="auto" w:fill="FFFFFF" w:themeFill="background1"/>
            <w:tcMar>
              <w:top w:w="113" w:type="dxa"/>
              <w:left w:w="113" w:type="dxa"/>
              <w:bottom w:w="57" w:type="dxa"/>
              <w:right w:w="113" w:type="dxa"/>
            </w:tcMar>
          </w:tcPr>
          <w:p w14:paraId="49BDA3BA" w14:textId="7777777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002060"/>
              </w:rPr>
              <w:t>Guidance</w:t>
            </w:r>
          </w:p>
        </w:tc>
      </w:tr>
      <w:tr w:rsidR="00864966" w:rsidRPr="00864966" w14:paraId="0D8199AE" w14:textId="77777777" w:rsidTr="00FB15FF">
        <w:trPr>
          <w:cantSplit/>
          <w:tblHeader/>
        </w:trPr>
        <w:tc>
          <w:tcPr>
            <w:tcW w:w="10291" w:type="dxa"/>
            <w:gridSpan w:val="2"/>
            <w:tcBorders>
              <w:top w:val="single" w:sz="4" w:space="0" w:color="auto"/>
              <w:left w:val="single" w:sz="4" w:space="0" w:color="auto"/>
              <w:right w:val="single" w:sz="4" w:space="0" w:color="auto"/>
            </w:tcBorders>
            <w:shd w:val="clear" w:color="auto" w:fill="0070C0"/>
            <w:tcMar>
              <w:top w:w="113" w:type="dxa"/>
              <w:left w:w="113" w:type="dxa"/>
              <w:bottom w:w="57" w:type="dxa"/>
              <w:right w:w="113" w:type="dxa"/>
            </w:tcMar>
          </w:tcPr>
          <w:p w14:paraId="40E0DCC0" w14:textId="65B38FB1" w:rsidR="00FD13AE" w:rsidRPr="00864966" w:rsidRDefault="00041FB3" w:rsidP="00041FB3">
            <w:pPr>
              <w:spacing w:after="80"/>
              <w:textAlignment w:val="baseline"/>
              <w:rPr>
                <w:rFonts w:ascii="Arial" w:eastAsia="Tahoma" w:hAnsi="Arial" w:cs="Arial"/>
                <w:b/>
                <w:color w:val="FFFFFF" w:themeColor="background1"/>
                <w:sz w:val="28"/>
                <w:szCs w:val="28"/>
              </w:rPr>
            </w:pPr>
            <w:r w:rsidRPr="00D06CB4">
              <w:rPr>
                <w:rFonts w:ascii="Arial" w:eastAsia="Tahoma" w:hAnsi="Arial" w:cs="Arial"/>
                <w:b/>
                <w:color w:val="FFFFFF" w:themeColor="background1"/>
                <w:sz w:val="28"/>
                <w:szCs w:val="28"/>
              </w:rPr>
              <w:t>Section</w:t>
            </w:r>
            <w:r w:rsidR="001361D6">
              <w:rPr>
                <w:rFonts w:ascii="Arial" w:eastAsia="Tahoma" w:hAnsi="Arial" w:cs="Arial"/>
                <w:b/>
                <w:color w:val="FFFFFF" w:themeColor="background1"/>
                <w:sz w:val="28"/>
                <w:szCs w:val="28"/>
              </w:rPr>
              <w:t xml:space="preserve"> 7</w:t>
            </w:r>
            <w:r w:rsidRPr="00D06CB4">
              <w:rPr>
                <w:rFonts w:ascii="Arial" w:eastAsia="Tahoma" w:hAnsi="Arial" w:cs="Arial"/>
                <w:b/>
                <w:color w:val="FFFFFF" w:themeColor="background1"/>
                <w:sz w:val="28"/>
                <w:szCs w:val="28"/>
              </w:rPr>
              <w:t xml:space="preserve">: </w:t>
            </w:r>
            <w:r>
              <w:rPr>
                <w:rFonts w:ascii="Arial" w:eastAsia="Tahoma" w:hAnsi="Arial" w:cs="Arial"/>
                <w:b/>
                <w:color w:val="FFFFFF" w:themeColor="background1"/>
                <w:sz w:val="28"/>
                <w:szCs w:val="28"/>
              </w:rPr>
              <w:t>Projects and activities</w:t>
            </w:r>
            <w:r w:rsidR="00FD13AE" w:rsidRPr="00864966">
              <w:rPr>
                <w:rFonts w:ascii="Arial" w:eastAsia="Tahoma" w:hAnsi="Arial" w:cs="Arial"/>
                <w:b/>
                <w:color w:val="FFFFFF" w:themeColor="background1"/>
                <w:sz w:val="28"/>
                <w:szCs w:val="28"/>
              </w:rPr>
              <w:t xml:space="preserve"> </w:t>
            </w:r>
            <w:r>
              <w:rPr>
                <w:rFonts w:ascii="Arial" w:eastAsia="Tahoma" w:hAnsi="Arial" w:cs="Arial"/>
                <w:b/>
                <w:color w:val="FFFFFF" w:themeColor="background1"/>
                <w:sz w:val="28"/>
                <w:szCs w:val="28"/>
              </w:rPr>
              <w:t xml:space="preserve">(Core </w:t>
            </w:r>
            <w:r w:rsidR="002808A2">
              <w:rPr>
                <w:rFonts w:ascii="Arial" w:eastAsia="Tahoma" w:hAnsi="Arial" w:cs="Arial"/>
                <w:b/>
                <w:color w:val="FFFFFF" w:themeColor="background1"/>
                <w:sz w:val="28"/>
                <w:szCs w:val="28"/>
              </w:rPr>
              <w:t xml:space="preserve">R&amp;D </w:t>
            </w:r>
            <w:r>
              <w:rPr>
                <w:rFonts w:ascii="Arial" w:eastAsia="Tahoma" w:hAnsi="Arial" w:cs="Arial"/>
                <w:b/>
                <w:color w:val="FFFFFF" w:themeColor="background1"/>
                <w:sz w:val="28"/>
                <w:szCs w:val="28"/>
              </w:rPr>
              <w:t>Activity modal)</w:t>
            </w:r>
          </w:p>
        </w:tc>
      </w:tr>
      <w:tr w:rsidR="00FD13AE" w:rsidRPr="00397362" w14:paraId="56684EC8" w14:textId="77777777" w:rsidTr="00FB15FF">
        <w:trPr>
          <w:cantSplit/>
        </w:trPr>
        <w:tc>
          <w:tcPr>
            <w:tcW w:w="10291" w:type="dxa"/>
            <w:gridSpan w:val="2"/>
            <w:tcBorders>
              <w:left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3FF15937" w14:textId="341B881E" w:rsidR="00FD13AE" w:rsidRPr="009571C3" w:rsidRDefault="00FD13AE" w:rsidP="00BE1F87">
            <w:pPr>
              <w:spacing w:after="80"/>
              <w:textAlignment w:val="baseline"/>
              <w:rPr>
                <w:rFonts w:ascii="Arial" w:eastAsia="Tahoma" w:hAnsi="Arial" w:cs="Arial"/>
                <w:color w:val="000000"/>
                <w:sz w:val="18"/>
                <w:szCs w:val="18"/>
              </w:rPr>
            </w:pPr>
            <w:r w:rsidRPr="009571C3">
              <w:rPr>
                <w:rFonts w:ascii="Arial" w:eastAsia="Tahoma" w:hAnsi="Arial" w:cs="Arial"/>
                <w:color w:val="000000"/>
                <w:sz w:val="18"/>
                <w:szCs w:val="18"/>
              </w:rPr>
              <w:t xml:space="preserve">You must conduct or plan to conduct, at least one eligible core R&amp;D activity to register for the </w:t>
            </w:r>
            <w:r w:rsidR="002808A2" w:rsidRPr="009571C3">
              <w:rPr>
                <w:rFonts w:ascii="Arial" w:eastAsia="Tahoma" w:hAnsi="Arial" w:cs="Arial"/>
                <w:color w:val="000000"/>
                <w:sz w:val="18"/>
                <w:szCs w:val="18"/>
              </w:rPr>
              <w:t>R&amp;D</w:t>
            </w:r>
            <w:r w:rsidR="002808A2">
              <w:rPr>
                <w:rFonts w:ascii="Arial" w:eastAsia="Tahoma" w:hAnsi="Arial" w:cs="Arial"/>
                <w:color w:val="000000"/>
                <w:sz w:val="18"/>
                <w:szCs w:val="18"/>
              </w:rPr>
              <w:t xml:space="preserve"> </w:t>
            </w:r>
            <w:r w:rsidR="002808A2" w:rsidRPr="009571C3">
              <w:rPr>
                <w:rFonts w:ascii="Arial" w:eastAsia="Tahoma" w:hAnsi="Arial" w:cs="Arial"/>
                <w:color w:val="000000"/>
                <w:sz w:val="18"/>
                <w:szCs w:val="18"/>
              </w:rPr>
              <w:t>T</w:t>
            </w:r>
            <w:r w:rsidR="002808A2">
              <w:rPr>
                <w:rFonts w:ascii="Arial" w:eastAsia="Tahoma" w:hAnsi="Arial" w:cs="Arial"/>
                <w:color w:val="000000"/>
                <w:sz w:val="18"/>
                <w:szCs w:val="18"/>
              </w:rPr>
              <w:t xml:space="preserve">ax </w:t>
            </w:r>
            <w:r w:rsidR="002808A2" w:rsidRPr="009571C3">
              <w:rPr>
                <w:rFonts w:ascii="Arial" w:eastAsia="Tahoma" w:hAnsi="Arial" w:cs="Arial"/>
                <w:color w:val="000000"/>
                <w:sz w:val="18"/>
                <w:szCs w:val="18"/>
              </w:rPr>
              <w:t>I</w:t>
            </w:r>
            <w:r w:rsidR="002808A2">
              <w:rPr>
                <w:rFonts w:ascii="Arial" w:eastAsia="Tahoma" w:hAnsi="Arial" w:cs="Arial"/>
                <w:color w:val="000000"/>
                <w:sz w:val="18"/>
                <w:szCs w:val="18"/>
              </w:rPr>
              <w:t>ncentive</w:t>
            </w:r>
            <w:r w:rsidRPr="009571C3">
              <w:rPr>
                <w:rFonts w:ascii="Arial" w:eastAsia="Tahoma" w:hAnsi="Arial" w:cs="Arial"/>
                <w:color w:val="000000"/>
                <w:sz w:val="18"/>
                <w:szCs w:val="18"/>
              </w:rPr>
              <w:t xml:space="preserve">. </w:t>
            </w:r>
          </w:p>
          <w:p w14:paraId="28F864E1" w14:textId="77777777" w:rsidR="00FD13AE" w:rsidRPr="009571C3" w:rsidRDefault="00FD13AE" w:rsidP="00BE1F87">
            <w:pPr>
              <w:spacing w:after="80"/>
              <w:textAlignment w:val="baseline"/>
              <w:rPr>
                <w:rFonts w:ascii="Arial" w:eastAsia="Tahoma" w:hAnsi="Arial" w:cs="Arial"/>
                <w:color w:val="000000"/>
                <w:sz w:val="18"/>
                <w:szCs w:val="18"/>
              </w:rPr>
            </w:pPr>
            <w:r w:rsidRPr="009571C3">
              <w:rPr>
                <w:rFonts w:ascii="Arial" w:eastAsia="Tahoma" w:hAnsi="Arial" w:cs="Arial"/>
                <w:color w:val="000000"/>
                <w:sz w:val="18"/>
                <w:szCs w:val="18"/>
              </w:rPr>
              <w:t>Section 355-25(1) of the Income Tax Assessment Act 1997, the law that applies to the program, states:</w:t>
            </w:r>
          </w:p>
          <w:p w14:paraId="5C42D3AB" w14:textId="77777777" w:rsidR="00FD13AE" w:rsidRPr="009571C3" w:rsidRDefault="00FD13AE" w:rsidP="00BE1F87">
            <w:pPr>
              <w:spacing w:after="80"/>
              <w:textAlignment w:val="baseline"/>
              <w:rPr>
                <w:rFonts w:ascii="Arial" w:eastAsia="Tahoma" w:hAnsi="Arial" w:cs="Arial"/>
                <w:color w:val="000000"/>
                <w:sz w:val="18"/>
                <w:szCs w:val="18"/>
              </w:rPr>
            </w:pPr>
            <w:r w:rsidRPr="009571C3">
              <w:rPr>
                <w:rFonts w:ascii="Arial" w:eastAsia="Tahoma" w:hAnsi="Arial" w:cs="Arial"/>
                <w:color w:val="000000"/>
                <w:sz w:val="18"/>
                <w:szCs w:val="18"/>
              </w:rPr>
              <w:t>Core R&amp;D activities are experimental activities:</w:t>
            </w:r>
          </w:p>
          <w:p w14:paraId="0ABF2F5A" w14:textId="30A3892E" w:rsidR="00FD13AE" w:rsidRPr="009571C3" w:rsidRDefault="00FD13AE" w:rsidP="00EE22F0">
            <w:pPr>
              <w:pStyle w:val="ListParagraph"/>
              <w:numPr>
                <w:ilvl w:val="0"/>
                <w:numId w:val="3"/>
              </w:numPr>
              <w:spacing w:after="80"/>
              <w:ind w:left="360"/>
              <w:textAlignment w:val="baseline"/>
              <w:rPr>
                <w:rFonts w:ascii="Arial" w:eastAsia="Tahoma" w:hAnsi="Arial" w:cs="Arial"/>
                <w:color w:val="000000"/>
                <w:sz w:val="18"/>
                <w:szCs w:val="18"/>
              </w:rPr>
            </w:pPr>
            <w:r w:rsidRPr="009571C3">
              <w:rPr>
                <w:rFonts w:ascii="Arial" w:eastAsia="Tahoma" w:hAnsi="Arial" w:cs="Arial"/>
                <w:color w:val="000000"/>
                <w:sz w:val="18"/>
                <w:szCs w:val="18"/>
              </w:rPr>
              <w:t>whose outcome cannot be know</w:t>
            </w:r>
            <w:r w:rsidR="00694FBC">
              <w:rPr>
                <w:rFonts w:ascii="Arial" w:eastAsia="Tahoma" w:hAnsi="Arial" w:cs="Arial"/>
                <w:color w:val="000000"/>
                <w:sz w:val="18"/>
                <w:szCs w:val="18"/>
              </w:rPr>
              <w:t>n</w:t>
            </w:r>
            <w:r w:rsidRPr="009571C3">
              <w:rPr>
                <w:rFonts w:ascii="Arial" w:eastAsia="Tahoma" w:hAnsi="Arial" w:cs="Arial"/>
                <w:color w:val="000000"/>
                <w:sz w:val="18"/>
                <w:szCs w:val="18"/>
              </w:rPr>
              <w:t xml:space="preserve"> or determined in advance </w:t>
            </w:r>
            <w:proofErr w:type="gramStart"/>
            <w:r w:rsidRPr="009571C3">
              <w:rPr>
                <w:rFonts w:ascii="Arial" w:eastAsia="Tahoma" w:hAnsi="Arial" w:cs="Arial"/>
                <w:color w:val="000000"/>
                <w:sz w:val="18"/>
                <w:szCs w:val="18"/>
              </w:rPr>
              <w:t>on the basis of</w:t>
            </w:r>
            <w:proofErr w:type="gramEnd"/>
            <w:r w:rsidRPr="009571C3">
              <w:rPr>
                <w:rFonts w:ascii="Arial" w:eastAsia="Tahoma" w:hAnsi="Arial" w:cs="Arial"/>
                <w:color w:val="000000"/>
                <w:sz w:val="18"/>
                <w:szCs w:val="18"/>
              </w:rPr>
              <w:t xml:space="preserve"> current knowledge, information or experience, but can only be determined by applying a systematic progression of work that:</w:t>
            </w:r>
          </w:p>
          <w:p w14:paraId="63883635" w14:textId="77777777" w:rsidR="00FD13AE" w:rsidRPr="009571C3" w:rsidRDefault="00FD13AE" w:rsidP="00EE22F0">
            <w:pPr>
              <w:pStyle w:val="ListParagraph"/>
              <w:numPr>
                <w:ilvl w:val="1"/>
                <w:numId w:val="4"/>
              </w:numPr>
              <w:spacing w:after="80"/>
              <w:ind w:left="1080"/>
              <w:textAlignment w:val="baseline"/>
              <w:rPr>
                <w:rFonts w:ascii="Arial" w:eastAsia="Tahoma" w:hAnsi="Arial" w:cs="Arial"/>
                <w:color w:val="000000"/>
                <w:sz w:val="18"/>
                <w:szCs w:val="18"/>
              </w:rPr>
            </w:pPr>
            <w:r w:rsidRPr="009571C3">
              <w:rPr>
                <w:rFonts w:ascii="Arial" w:eastAsia="Tahoma" w:hAnsi="Arial" w:cs="Arial"/>
                <w:color w:val="000000"/>
                <w:sz w:val="18"/>
                <w:szCs w:val="18"/>
              </w:rPr>
              <w:t>is based on the principles of established science; and</w:t>
            </w:r>
          </w:p>
          <w:p w14:paraId="7B947707" w14:textId="77777777" w:rsidR="00FD13AE" w:rsidRPr="009571C3" w:rsidRDefault="00FD13AE" w:rsidP="00EE22F0">
            <w:pPr>
              <w:pStyle w:val="ListParagraph"/>
              <w:numPr>
                <w:ilvl w:val="1"/>
                <w:numId w:val="4"/>
              </w:numPr>
              <w:spacing w:after="80"/>
              <w:ind w:left="1080"/>
              <w:textAlignment w:val="baseline"/>
              <w:rPr>
                <w:rFonts w:ascii="Arial" w:eastAsia="Tahoma" w:hAnsi="Arial" w:cs="Arial"/>
                <w:color w:val="000000"/>
                <w:sz w:val="18"/>
                <w:szCs w:val="18"/>
              </w:rPr>
            </w:pPr>
            <w:r w:rsidRPr="009571C3">
              <w:rPr>
                <w:rFonts w:ascii="Arial" w:eastAsia="Tahoma" w:hAnsi="Arial" w:cs="Arial"/>
                <w:color w:val="000000"/>
                <w:sz w:val="18"/>
                <w:szCs w:val="18"/>
              </w:rPr>
              <w:t>proceeds from hypothesis to experiment, observation and evaluation, and leads to logical conclusions; and</w:t>
            </w:r>
          </w:p>
          <w:p w14:paraId="09A73757" w14:textId="77777777" w:rsidR="00FD13AE" w:rsidRPr="009571C3" w:rsidRDefault="00FD13AE" w:rsidP="00EE22F0">
            <w:pPr>
              <w:pStyle w:val="ListParagraph"/>
              <w:numPr>
                <w:ilvl w:val="0"/>
                <w:numId w:val="4"/>
              </w:numPr>
              <w:spacing w:after="80"/>
              <w:ind w:left="341"/>
              <w:textAlignment w:val="baseline"/>
              <w:rPr>
                <w:rFonts w:ascii="Arial" w:eastAsia="Tahoma" w:hAnsi="Arial" w:cs="Arial"/>
                <w:color w:val="000000"/>
                <w:sz w:val="18"/>
                <w:szCs w:val="18"/>
              </w:rPr>
            </w:pPr>
            <w:r w:rsidRPr="009571C3">
              <w:rPr>
                <w:rFonts w:ascii="Arial" w:eastAsia="Tahoma" w:hAnsi="Arial" w:cs="Arial"/>
                <w:color w:val="000000"/>
                <w:sz w:val="18"/>
                <w:szCs w:val="18"/>
              </w:rPr>
              <w:t>that are conducted for the purpose of generating new knowledge (including new knowledge in the form of new or improved materials, products, devices, processes or services)</w:t>
            </w:r>
          </w:p>
          <w:p w14:paraId="251B7D86" w14:textId="254AAC07" w:rsidR="00FD13AE" w:rsidRDefault="00FD13AE" w:rsidP="004D0F30">
            <w:pPr>
              <w:spacing w:after="80"/>
              <w:textAlignment w:val="baseline"/>
              <w:rPr>
                <w:rFonts w:ascii="Arial" w:hAnsi="Arial" w:cs="Arial"/>
                <w:bCs/>
                <w:sz w:val="18"/>
                <w:szCs w:val="18"/>
              </w:rPr>
            </w:pPr>
            <w:r w:rsidRPr="004D0F30">
              <w:rPr>
                <w:rFonts w:ascii="Arial" w:eastAsia="Tahoma" w:hAnsi="Arial" w:cs="Arial"/>
                <w:color w:val="000000"/>
                <w:sz w:val="18"/>
                <w:szCs w:val="18"/>
              </w:rPr>
              <w:t>For further information about core</w:t>
            </w:r>
            <w:r w:rsidR="002808A2">
              <w:rPr>
                <w:rFonts w:ascii="Arial" w:eastAsia="Tahoma" w:hAnsi="Arial" w:cs="Arial"/>
                <w:color w:val="000000"/>
                <w:sz w:val="18"/>
                <w:szCs w:val="18"/>
              </w:rPr>
              <w:t xml:space="preserve"> R&amp;D</w:t>
            </w:r>
            <w:r w:rsidRPr="004D0F30">
              <w:rPr>
                <w:rFonts w:ascii="Arial" w:eastAsia="Tahoma" w:hAnsi="Arial" w:cs="Arial"/>
                <w:color w:val="000000"/>
                <w:sz w:val="18"/>
                <w:szCs w:val="18"/>
              </w:rPr>
              <w:t xml:space="preserve"> activities read the </w:t>
            </w:r>
            <w:hyperlink r:id="rId41" w:history="1">
              <w:r w:rsidRPr="004D0F30">
                <w:rPr>
                  <w:rStyle w:val="Hyperlink"/>
                  <w:rFonts w:ascii="Arial" w:hAnsi="Arial" w:cs="Arial"/>
                  <w:sz w:val="18"/>
                  <w:szCs w:val="18"/>
                </w:rPr>
                <w:t>R&amp;D Tax Incentive Guide to Interpretation</w:t>
              </w:r>
            </w:hyperlink>
            <w:r w:rsidRPr="004D0F30">
              <w:rPr>
                <w:rFonts w:ascii="Arial" w:hAnsi="Arial" w:cs="Arial"/>
                <w:bCs/>
                <w:sz w:val="18"/>
                <w:szCs w:val="18"/>
              </w:rPr>
              <w:t>.</w:t>
            </w:r>
          </w:p>
          <w:p w14:paraId="021AC526" w14:textId="4B5EC4FA" w:rsidR="007F3A72" w:rsidRDefault="007F3A72" w:rsidP="004D0F30">
            <w:pPr>
              <w:spacing w:after="80"/>
              <w:textAlignment w:val="baseline"/>
              <w:rPr>
                <w:rFonts w:ascii="Arial" w:hAnsi="Arial" w:cs="Arial"/>
                <w:b/>
                <w:bCs/>
                <w:sz w:val="18"/>
                <w:szCs w:val="18"/>
              </w:rPr>
            </w:pPr>
            <w:r>
              <w:rPr>
                <w:rFonts w:ascii="Arial" w:hAnsi="Arial" w:cs="Arial"/>
                <w:b/>
                <w:bCs/>
                <w:sz w:val="18"/>
                <w:szCs w:val="18"/>
              </w:rPr>
              <w:t>Additional r</w:t>
            </w:r>
            <w:r w:rsidRPr="0064317A">
              <w:rPr>
                <w:rFonts w:ascii="Arial" w:hAnsi="Arial" w:cs="Arial"/>
                <w:b/>
                <w:bCs/>
                <w:sz w:val="18"/>
                <w:szCs w:val="18"/>
              </w:rPr>
              <w:t>equirements for Overseas Finding applications:</w:t>
            </w:r>
          </w:p>
          <w:p w14:paraId="76473BD2" w14:textId="6472F8C6" w:rsidR="007F3A72" w:rsidRPr="007F3A72" w:rsidRDefault="007F3A72" w:rsidP="004D0F30">
            <w:pPr>
              <w:spacing w:after="80"/>
              <w:textAlignment w:val="baseline"/>
              <w:rPr>
                <w:rFonts w:ascii="Arial" w:hAnsi="Arial" w:cs="Arial"/>
                <w:bCs/>
                <w:sz w:val="18"/>
                <w:szCs w:val="18"/>
              </w:rPr>
            </w:pPr>
            <w:r>
              <w:rPr>
                <w:rFonts w:ascii="Arial" w:hAnsi="Arial" w:cs="Arial"/>
                <w:bCs/>
                <w:sz w:val="18"/>
                <w:szCs w:val="18"/>
              </w:rPr>
              <w:t xml:space="preserve">Your application must include </w:t>
            </w:r>
          </w:p>
          <w:p w14:paraId="18B9DF17" w14:textId="25CDB9E1" w:rsidR="007F3A72" w:rsidRPr="0064317A" w:rsidRDefault="007F3A72" w:rsidP="00EE22F0">
            <w:pPr>
              <w:pStyle w:val="ListParagraph"/>
              <w:numPr>
                <w:ilvl w:val="0"/>
                <w:numId w:val="32"/>
              </w:numPr>
              <w:spacing w:after="80"/>
              <w:textAlignment w:val="baseline"/>
              <w:rPr>
                <w:rFonts w:ascii="Arial" w:hAnsi="Arial" w:cs="Arial"/>
                <w:bCs/>
                <w:sz w:val="18"/>
                <w:szCs w:val="18"/>
              </w:rPr>
            </w:pPr>
            <w:r>
              <w:rPr>
                <w:rFonts w:ascii="Arial" w:hAnsi="Arial" w:cs="Arial"/>
                <w:bCs/>
                <w:sz w:val="18"/>
                <w:szCs w:val="18"/>
              </w:rPr>
              <w:t>A</w:t>
            </w:r>
            <w:r w:rsidRPr="0064317A">
              <w:rPr>
                <w:rFonts w:ascii="Arial" w:hAnsi="Arial" w:cs="Arial"/>
                <w:bCs/>
                <w:sz w:val="18"/>
                <w:szCs w:val="18"/>
              </w:rPr>
              <w:t>ll core R&amp;D activities that relate to an overseas supporti</w:t>
            </w:r>
            <w:r>
              <w:rPr>
                <w:rFonts w:ascii="Arial" w:hAnsi="Arial" w:cs="Arial"/>
                <w:bCs/>
                <w:sz w:val="18"/>
                <w:szCs w:val="18"/>
              </w:rPr>
              <w:t>ng R&amp;D activity included in the application</w:t>
            </w:r>
          </w:p>
          <w:p w14:paraId="2EE695A0" w14:textId="6A9D47E2" w:rsidR="007F3A72" w:rsidRPr="0064317A" w:rsidRDefault="007F3A72" w:rsidP="00EE22F0">
            <w:pPr>
              <w:pStyle w:val="ListParagraph"/>
              <w:numPr>
                <w:ilvl w:val="0"/>
                <w:numId w:val="32"/>
              </w:numPr>
              <w:spacing w:after="80"/>
              <w:textAlignment w:val="baseline"/>
              <w:rPr>
                <w:rFonts w:ascii="Arial" w:hAnsi="Arial" w:cs="Arial"/>
                <w:bCs/>
                <w:sz w:val="18"/>
                <w:szCs w:val="18"/>
              </w:rPr>
            </w:pPr>
            <w:r>
              <w:rPr>
                <w:rFonts w:ascii="Arial" w:hAnsi="Arial" w:cs="Arial"/>
                <w:bCs/>
                <w:sz w:val="18"/>
                <w:szCs w:val="18"/>
              </w:rPr>
              <w:t>A</w:t>
            </w:r>
            <w:r w:rsidRPr="0064317A">
              <w:rPr>
                <w:rFonts w:ascii="Arial" w:hAnsi="Arial" w:cs="Arial"/>
                <w:bCs/>
                <w:sz w:val="18"/>
                <w:szCs w:val="18"/>
              </w:rPr>
              <w:t>ll Australian core</w:t>
            </w:r>
            <w:r w:rsidR="002808A2">
              <w:rPr>
                <w:rFonts w:ascii="Arial" w:hAnsi="Arial" w:cs="Arial"/>
                <w:bCs/>
                <w:sz w:val="18"/>
                <w:szCs w:val="18"/>
              </w:rPr>
              <w:t xml:space="preserve"> R&amp;D</w:t>
            </w:r>
            <w:r w:rsidRPr="0064317A">
              <w:rPr>
                <w:rFonts w:ascii="Arial" w:hAnsi="Arial" w:cs="Arial"/>
                <w:bCs/>
                <w:sz w:val="18"/>
                <w:szCs w:val="18"/>
              </w:rPr>
              <w:t xml:space="preserve"> activities </w:t>
            </w:r>
            <w:r>
              <w:rPr>
                <w:rFonts w:ascii="Arial" w:hAnsi="Arial" w:cs="Arial"/>
                <w:bCs/>
                <w:sz w:val="18"/>
                <w:szCs w:val="18"/>
              </w:rPr>
              <w:t xml:space="preserve">that have </w:t>
            </w:r>
            <w:r w:rsidRPr="009456E2">
              <w:rPr>
                <w:rFonts w:ascii="Arial" w:hAnsi="Arial" w:cs="Arial"/>
                <w:bCs/>
                <w:sz w:val="18"/>
                <w:szCs w:val="18"/>
              </w:rPr>
              <w:t>a significant scientific link</w:t>
            </w:r>
            <w:r w:rsidRPr="007F3A72">
              <w:rPr>
                <w:rFonts w:ascii="Arial" w:hAnsi="Arial" w:cs="Arial"/>
                <w:bCs/>
                <w:sz w:val="18"/>
                <w:szCs w:val="18"/>
              </w:rPr>
              <w:t xml:space="preserve"> </w:t>
            </w:r>
            <w:r>
              <w:rPr>
                <w:rFonts w:ascii="Arial" w:hAnsi="Arial" w:cs="Arial"/>
                <w:bCs/>
                <w:sz w:val="18"/>
                <w:szCs w:val="18"/>
              </w:rPr>
              <w:t xml:space="preserve">to </w:t>
            </w:r>
            <w:r w:rsidRPr="0064317A">
              <w:rPr>
                <w:rFonts w:ascii="Arial" w:hAnsi="Arial" w:cs="Arial"/>
                <w:bCs/>
                <w:sz w:val="18"/>
                <w:szCs w:val="18"/>
              </w:rPr>
              <w:t xml:space="preserve">an overseas activity included in the application </w:t>
            </w:r>
          </w:p>
          <w:p w14:paraId="5ABE1506" w14:textId="1E5564C7" w:rsidR="007F3A72" w:rsidRPr="0064317A" w:rsidRDefault="007F3A72" w:rsidP="00EE22F0">
            <w:pPr>
              <w:pStyle w:val="ListParagraph"/>
              <w:numPr>
                <w:ilvl w:val="0"/>
                <w:numId w:val="32"/>
              </w:numPr>
              <w:spacing w:after="80"/>
              <w:textAlignment w:val="baseline"/>
              <w:rPr>
                <w:rFonts w:ascii="Arial" w:hAnsi="Arial" w:cs="Arial"/>
                <w:bCs/>
                <w:sz w:val="18"/>
                <w:szCs w:val="18"/>
              </w:rPr>
            </w:pPr>
            <w:r>
              <w:rPr>
                <w:rFonts w:ascii="Arial" w:hAnsi="Arial" w:cs="Arial"/>
                <w:bCs/>
                <w:sz w:val="18"/>
                <w:szCs w:val="18"/>
              </w:rPr>
              <w:t xml:space="preserve">All </w:t>
            </w:r>
            <w:r w:rsidRPr="0064317A">
              <w:rPr>
                <w:rFonts w:ascii="Arial" w:hAnsi="Arial" w:cs="Arial"/>
                <w:bCs/>
                <w:sz w:val="18"/>
                <w:szCs w:val="18"/>
              </w:rPr>
              <w:t xml:space="preserve">overseas activities that have a significant scientific link to an Australian core </w:t>
            </w:r>
            <w:r w:rsidR="002808A2">
              <w:rPr>
                <w:rFonts w:ascii="Arial" w:hAnsi="Arial" w:cs="Arial"/>
                <w:bCs/>
                <w:sz w:val="18"/>
                <w:szCs w:val="18"/>
              </w:rPr>
              <w:t xml:space="preserve">R&amp;D </w:t>
            </w:r>
            <w:r w:rsidRPr="0064317A">
              <w:rPr>
                <w:rFonts w:ascii="Arial" w:hAnsi="Arial" w:cs="Arial"/>
                <w:bCs/>
                <w:sz w:val="18"/>
                <w:szCs w:val="18"/>
              </w:rPr>
              <w:t>activity included in the application</w:t>
            </w:r>
          </w:p>
          <w:p w14:paraId="6F02B861" w14:textId="3AFC10A3" w:rsidR="004D0F30" w:rsidRPr="004D0F30" w:rsidRDefault="004D0F30" w:rsidP="004D0F30">
            <w:pPr>
              <w:spacing w:after="80"/>
              <w:textAlignment w:val="baseline"/>
              <w:rPr>
                <w:rFonts w:ascii="Arial" w:eastAsia="Tahoma" w:hAnsi="Arial" w:cs="Arial"/>
                <w:color w:val="000000"/>
                <w:sz w:val="18"/>
                <w:szCs w:val="18"/>
              </w:rPr>
            </w:pPr>
            <w:r w:rsidRPr="00704CD9">
              <w:rPr>
                <w:rFonts w:ascii="Arial" w:hAnsi="Arial" w:cs="Arial"/>
                <w:color w:val="000000" w:themeColor="text1"/>
                <w:sz w:val="18"/>
                <w:szCs w:val="18"/>
              </w:rPr>
              <w:t>For help with completing this section, please refer to </w:t>
            </w:r>
            <w:hyperlink r:id="rId42" w:history="1">
              <w:r w:rsidRPr="00720255">
                <w:rPr>
                  <w:rStyle w:val="Hyperlink"/>
                  <w:rFonts w:ascii="Arial" w:hAnsi="Arial" w:cs="Arial"/>
                  <w:sz w:val="18"/>
                  <w:szCs w:val="18"/>
                </w:rPr>
                <w:t>Application Guidance</w:t>
              </w:r>
            </w:hyperlink>
            <w:r w:rsidRPr="00815A7B">
              <w:rPr>
                <w:rStyle w:val="Strong"/>
                <w:rFonts w:ascii="Arial" w:hAnsi="Arial" w:cs="Arial"/>
                <w:color w:val="0063E8"/>
                <w:sz w:val="18"/>
                <w:szCs w:val="18"/>
              </w:rPr>
              <w:t>.</w:t>
            </w:r>
          </w:p>
        </w:tc>
      </w:tr>
      <w:tr w:rsidR="00FD13AE" w:rsidRPr="00397362" w14:paraId="6DB2956E"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7AA33E12" w14:textId="7DCA44FA" w:rsidR="00FD13AE" w:rsidRPr="007C27BD" w:rsidRDefault="00FD13AE" w:rsidP="00EE22F0">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 xml:space="preserve">Name for this core </w:t>
            </w:r>
            <w:r w:rsidR="002808A2">
              <w:rPr>
                <w:rFonts w:ascii="Arial" w:eastAsia="Tahoma" w:hAnsi="Arial" w:cs="Arial"/>
                <w:color w:val="000000"/>
                <w:sz w:val="18"/>
                <w:szCs w:val="18"/>
              </w:rPr>
              <w:t xml:space="preserve">R&amp;D </w:t>
            </w:r>
            <w:r w:rsidRPr="007C27BD">
              <w:rPr>
                <w:rFonts w:ascii="Arial" w:eastAsia="Tahoma" w:hAnsi="Arial" w:cs="Arial"/>
                <w:color w:val="000000"/>
                <w:sz w:val="18"/>
                <w:szCs w:val="18"/>
              </w:rPr>
              <w:t>activity</w:t>
            </w:r>
          </w:p>
          <w:p w14:paraId="63913C90" w14:textId="7184B043" w:rsidR="00FD13AE" w:rsidRDefault="00FD13AE" w:rsidP="00790275">
            <w:pPr>
              <w:textAlignment w:val="baseline"/>
              <w:rPr>
                <w:rFonts w:ascii="Arial" w:eastAsia="Tahoma" w:hAnsi="Arial" w:cs="Arial"/>
                <w:color w:val="000000"/>
                <w:sz w:val="16"/>
                <w:szCs w:val="16"/>
              </w:rPr>
            </w:pPr>
          </w:p>
          <w:p w14:paraId="7AADF29A" w14:textId="77777777" w:rsidR="00612588" w:rsidRDefault="00612588" w:rsidP="0061258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5CD3C40" w14:textId="77777777" w:rsidR="00FD13AE" w:rsidRPr="008D6088"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Text field</w:t>
            </w:r>
          </w:p>
        </w:tc>
        <w:tc>
          <w:tcPr>
            <w:tcW w:w="6492" w:type="dxa"/>
            <w:tcBorders>
              <w:right w:val="single" w:sz="4" w:space="0" w:color="auto"/>
            </w:tcBorders>
            <w:tcMar>
              <w:top w:w="113" w:type="dxa"/>
              <w:left w:w="113" w:type="dxa"/>
              <w:bottom w:w="57" w:type="dxa"/>
              <w:right w:w="113" w:type="dxa"/>
            </w:tcMar>
          </w:tcPr>
          <w:p w14:paraId="3D8D3838" w14:textId="5C191359" w:rsidR="00FD13AE" w:rsidRPr="00397362" w:rsidRDefault="00FD13AE" w:rsidP="00F73D30">
            <w:pPr>
              <w:spacing w:after="80"/>
              <w:textAlignment w:val="baseline"/>
              <w:rPr>
                <w:rFonts w:ascii="Arial" w:eastAsia="Tahoma" w:hAnsi="Arial" w:cs="Arial"/>
                <w:color w:val="000000"/>
                <w:sz w:val="18"/>
                <w:szCs w:val="18"/>
              </w:rPr>
            </w:pPr>
            <w:r w:rsidRPr="009571C3">
              <w:rPr>
                <w:rFonts w:ascii="Arial" w:eastAsia="Tahoma" w:hAnsi="Arial" w:cs="Arial"/>
                <w:color w:val="000000"/>
                <w:sz w:val="18"/>
                <w:szCs w:val="18"/>
              </w:rPr>
              <w:t>If you have registered this core</w:t>
            </w:r>
            <w:r w:rsidR="002808A2">
              <w:rPr>
                <w:rFonts w:ascii="Arial" w:eastAsia="Tahoma" w:hAnsi="Arial" w:cs="Arial"/>
                <w:color w:val="000000"/>
                <w:sz w:val="18"/>
                <w:szCs w:val="18"/>
              </w:rPr>
              <w:t xml:space="preserve"> R&amp;D</w:t>
            </w:r>
            <w:r w:rsidRPr="009571C3">
              <w:rPr>
                <w:rFonts w:ascii="Arial" w:eastAsia="Tahoma" w:hAnsi="Arial" w:cs="Arial"/>
                <w:color w:val="000000"/>
                <w:sz w:val="18"/>
                <w:szCs w:val="18"/>
              </w:rPr>
              <w:t xml:space="preserve"> activity </w:t>
            </w:r>
            <w:proofErr w:type="gramStart"/>
            <w:r w:rsidRPr="009571C3">
              <w:rPr>
                <w:rFonts w:ascii="Arial" w:eastAsia="Tahoma" w:hAnsi="Arial" w:cs="Arial"/>
                <w:color w:val="000000"/>
                <w:sz w:val="18"/>
                <w:szCs w:val="18"/>
              </w:rPr>
              <w:t>before</w:t>
            </w:r>
            <w:proofErr w:type="gramEnd"/>
            <w:r w:rsidRPr="009571C3">
              <w:rPr>
                <w:rFonts w:ascii="Arial" w:eastAsia="Tahoma" w:hAnsi="Arial" w:cs="Arial"/>
                <w:color w:val="000000"/>
                <w:sz w:val="18"/>
                <w:szCs w:val="18"/>
              </w:rPr>
              <w:t xml:space="preserve"> please use the same name.</w:t>
            </w:r>
          </w:p>
        </w:tc>
      </w:tr>
      <w:tr w:rsidR="002F1443" w:rsidRPr="00397362" w14:paraId="3A5A033A"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1D0F4324" w14:textId="574F97F3" w:rsidR="002F1443" w:rsidRPr="006E50B3" w:rsidRDefault="002F1443" w:rsidP="00EE22F0">
            <w:pPr>
              <w:pStyle w:val="ListParagraph"/>
              <w:numPr>
                <w:ilvl w:val="0"/>
                <w:numId w:val="7"/>
              </w:numPr>
              <w:textAlignment w:val="baseline"/>
              <w:rPr>
                <w:rFonts w:ascii="Arial" w:eastAsia="Tahoma" w:hAnsi="Arial" w:cs="Arial"/>
                <w:color w:val="000000"/>
                <w:sz w:val="18"/>
                <w:szCs w:val="18"/>
              </w:rPr>
            </w:pPr>
            <w:r w:rsidRPr="006E50B3">
              <w:rPr>
                <w:rFonts w:ascii="Arial" w:hAnsi="Arial" w:cs="Arial"/>
                <w:color w:val="000000" w:themeColor="text1"/>
                <w:sz w:val="18"/>
                <w:szCs w:val="18"/>
                <w:lang w:val="en"/>
              </w:rPr>
              <w:t>Who will this activity be performed by?</w:t>
            </w:r>
          </w:p>
          <w:p w14:paraId="4F7CBE55" w14:textId="67A118EB" w:rsidR="002F1443" w:rsidRDefault="002F1443" w:rsidP="002F1443">
            <w:pPr>
              <w:textAlignment w:val="baseline"/>
              <w:rPr>
                <w:rFonts w:ascii="Arial" w:eastAsia="Tahoma" w:hAnsi="Arial" w:cs="Arial"/>
                <w:color w:val="000000"/>
                <w:sz w:val="18"/>
                <w:szCs w:val="18"/>
              </w:rPr>
            </w:pPr>
          </w:p>
          <w:p w14:paraId="497BE450" w14:textId="77777777" w:rsidR="00612588" w:rsidRPr="0098497A" w:rsidRDefault="00612588" w:rsidP="00612588">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 xml:space="preserve">Options: </w:t>
            </w:r>
          </w:p>
          <w:p w14:paraId="3BD3D7F1" w14:textId="77777777" w:rsidR="002F1443" w:rsidRPr="0098497A" w:rsidRDefault="002F1443" w:rsidP="00EE22F0">
            <w:pPr>
              <w:pStyle w:val="ListParagraph"/>
              <w:numPr>
                <w:ilvl w:val="0"/>
                <w:numId w:val="2"/>
              </w:numPr>
              <w:ind w:left="182" w:hanging="182"/>
              <w:rPr>
                <w:rFonts w:ascii="Arial" w:eastAsia="Tahoma" w:hAnsi="Arial" w:cs="Arial"/>
                <w:iCs/>
                <w:color w:val="000000"/>
                <w:sz w:val="16"/>
                <w:szCs w:val="16"/>
              </w:rPr>
            </w:pPr>
            <w:r w:rsidRPr="0098497A">
              <w:rPr>
                <w:rFonts w:ascii="Arial" w:eastAsia="Tahoma" w:hAnsi="Arial" w:cs="Arial"/>
                <w:iCs/>
                <w:color w:val="000000"/>
                <w:sz w:val="16"/>
                <w:szCs w:val="16"/>
              </w:rPr>
              <w:t>Only the R&amp;D Company</w:t>
            </w:r>
          </w:p>
          <w:p w14:paraId="491010E4" w14:textId="77777777" w:rsidR="002F1443" w:rsidRPr="0098497A" w:rsidRDefault="002F1443" w:rsidP="00EE22F0">
            <w:pPr>
              <w:pStyle w:val="ListParagraph"/>
              <w:numPr>
                <w:ilvl w:val="0"/>
                <w:numId w:val="2"/>
              </w:numPr>
              <w:ind w:left="182" w:hanging="182"/>
              <w:rPr>
                <w:rFonts w:ascii="Arial" w:eastAsia="Tahoma" w:hAnsi="Arial" w:cs="Arial"/>
                <w:iCs/>
                <w:color w:val="000000"/>
                <w:sz w:val="16"/>
                <w:szCs w:val="16"/>
              </w:rPr>
            </w:pPr>
            <w:r w:rsidRPr="0098497A">
              <w:rPr>
                <w:rFonts w:ascii="Arial" w:eastAsia="Tahoma" w:hAnsi="Arial" w:cs="Arial"/>
                <w:iCs/>
                <w:color w:val="000000"/>
                <w:sz w:val="16"/>
                <w:szCs w:val="16"/>
              </w:rPr>
              <w:t>The R&amp;D Company and Others (including RSPs and CRCs)</w:t>
            </w:r>
          </w:p>
          <w:p w14:paraId="0864DA97" w14:textId="5ACE31E8" w:rsidR="002F1443" w:rsidRPr="0098497A" w:rsidRDefault="002F1443" w:rsidP="004A5BC2">
            <w:pPr>
              <w:pStyle w:val="ListParagraph"/>
              <w:numPr>
                <w:ilvl w:val="0"/>
                <w:numId w:val="2"/>
              </w:numPr>
              <w:ind w:left="182" w:hanging="182"/>
              <w:rPr>
                <w:rFonts w:ascii="Arial" w:eastAsia="Tahoma" w:hAnsi="Arial" w:cs="Arial"/>
                <w:iCs/>
                <w:color w:val="000000"/>
                <w:sz w:val="16"/>
                <w:szCs w:val="16"/>
              </w:rPr>
            </w:pPr>
            <w:r w:rsidRPr="0098497A">
              <w:rPr>
                <w:rFonts w:ascii="Arial" w:eastAsia="Tahoma" w:hAnsi="Arial" w:cs="Arial"/>
                <w:iCs/>
                <w:color w:val="000000"/>
                <w:sz w:val="16"/>
                <w:szCs w:val="16"/>
              </w:rPr>
              <w:t xml:space="preserve">Either a subsidiary; by more than one company within the group; or by </w:t>
            </w:r>
            <w:proofErr w:type="gramStart"/>
            <w:r w:rsidRPr="0098497A">
              <w:rPr>
                <w:rFonts w:ascii="Arial" w:eastAsia="Tahoma" w:hAnsi="Arial" w:cs="Arial"/>
                <w:iCs/>
                <w:color w:val="000000"/>
                <w:sz w:val="16"/>
                <w:szCs w:val="16"/>
              </w:rPr>
              <w:t>Others(</w:t>
            </w:r>
            <w:proofErr w:type="gramEnd"/>
            <w:r w:rsidRPr="0098497A">
              <w:rPr>
                <w:rFonts w:ascii="Arial" w:eastAsia="Tahoma" w:hAnsi="Arial" w:cs="Arial"/>
                <w:iCs/>
                <w:color w:val="000000"/>
                <w:sz w:val="16"/>
                <w:szCs w:val="16"/>
              </w:rPr>
              <w:t xml:space="preserve">including RSPs and CRCs) working with at least one other company within the group </w:t>
            </w:r>
          </w:p>
          <w:p w14:paraId="150AE3EC" w14:textId="77777777" w:rsidR="002F1443" w:rsidRPr="0042557F" w:rsidRDefault="002F1443" w:rsidP="00EE22F0">
            <w:pPr>
              <w:pStyle w:val="ListParagraph"/>
              <w:numPr>
                <w:ilvl w:val="0"/>
                <w:numId w:val="2"/>
              </w:numPr>
              <w:ind w:left="182" w:hanging="182"/>
              <w:rPr>
                <w:rFonts w:asciiTheme="minorHAnsi" w:hAnsiTheme="minorHAnsi" w:cstheme="minorHAnsi"/>
                <w:color w:val="000000" w:themeColor="text1"/>
                <w:sz w:val="16"/>
                <w:szCs w:val="16"/>
                <w:lang w:val="en"/>
              </w:rPr>
            </w:pPr>
            <w:r w:rsidRPr="0098497A">
              <w:rPr>
                <w:rFonts w:ascii="Arial" w:eastAsia="Tahoma" w:hAnsi="Arial" w:cs="Arial"/>
                <w:iCs/>
                <w:color w:val="000000"/>
                <w:sz w:val="16"/>
                <w:szCs w:val="16"/>
              </w:rPr>
              <w:t>Only Others (including RSPs and CRCs</w:t>
            </w:r>
            <w:r w:rsidRPr="00612588">
              <w:rPr>
                <w:rFonts w:ascii="Arial" w:eastAsia="Tahoma" w:hAnsi="Arial" w:cs="Arial"/>
                <w:i/>
                <w:color w:val="000000"/>
                <w:sz w:val="16"/>
                <w:szCs w:val="16"/>
              </w:rPr>
              <w:t>)</w:t>
            </w:r>
          </w:p>
          <w:p w14:paraId="05CA0ACE" w14:textId="77777777" w:rsidR="0042557F" w:rsidRDefault="0042557F" w:rsidP="0042557F">
            <w:pPr>
              <w:rPr>
                <w:rFonts w:asciiTheme="minorHAnsi" w:hAnsiTheme="minorHAnsi" w:cstheme="minorHAnsi"/>
                <w:color w:val="000000" w:themeColor="text1"/>
                <w:sz w:val="16"/>
                <w:szCs w:val="16"/>
                <w:lang w:val="en"/>
              </w:rPr>
            </w:pPr>
          </w:p>
          <w:p w14:paraId="3E39EE20" w14:textId="77777777" w:rsidR="0042557F" w:rsidRDefault="0042557F" w:rsidP="0042557F">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F710CA1" w14:textId="77777777" w:rsidR="0042557F" w:rsidRPr="00612588" w:rsidRDefault="0042557F" w:rsidP="0042557F">
            <w:pPr>
              <w:textAlignment w:val="baseline"/>
              <w:rPr>
                <w:rFonts w:ascii="Arial" w:eastAsia="Tahoma" w:hAnsi="Arial" w:cs="Arial"/>
                <w:i/>
                <w:color w:val="000000"/>
                <w:sz w:val="16"/>
                <w:szCs w:val="16"/>
              </w:rPr>
            </w:pPr>
            <w:r w:rsidRPr="00612588">
              <w:rPr>
                <w:rFonts w:ascii="Arial" w:eastAsia="Tahoma" w:hAnsi="Arial" w:cs="Arial"/>
                <w:i/>
                <w:color w:val="000000"/>
                <w:sz w:val="16"/>
                <w:szCs w:val="16"/>
              </w:rPr>
              <w:t xml:space="preserve">Style: </w:t>
            </w:r>
            <w:r>
              <w:rPr>
                <w:rFonts w:ascii="Arial" w:eastAsia="Tahoma" w:hAnsi="Arial" w:cs="Arial"/>
                <w:i/>
                <w:color w:val="000000"/>
                <w:sz w:val="16"/>
                <w:szCs w:val="16"/>
              </w:rPr>
              <w:t xml:space="preserve"> Radio button</w:t>
            </w:r>
          </w:p>
          <w:p w14:paraId="5A3BABC8" w14:textId="77777777" w:rsidR="0042557F" w:rsidRPr="0042557F" w:rsidRDefault="0042557F" w:rsidP="0042557F">
            <w:pPr>
              <w:rPr>
                <w:rFonts w:asciiTheme="minorHAnsi" w:hAnsiTheme="minorHAnsi" w:cstheme="minorHAnsi"/>
                <w:color w:val="000000" w:themeColor="text1"/>
                <w:sz w:val="16"/>
                <w:szCs w:val="16"/>
                <w:lang w:val="en"/>
              </w:rPr>
            </w:pPr>
          </w:p>
          <w:p w14:paraId="086CCF6B" w14:textId="77777777" w:rsidR="006E50B3" w:rsidRDefault="006E50B3" w:rsidP="006E50B3">
            <w:pPr>
              <w:textAlignment w:val="baseline"/>
              <w:rPr>
                <w:rFonts w:ascii="Arial" w:eastAsia="Tahoma" w:hAnsi="Arial" w:cs="Arial"/>
                <w:i/>
                <w:color w:val="000000"/>
                <w:sz w:val="18"/>
                <w:szCs w:val="18"/>
              </w:rPr>
            </w:pPr>
          </w:p>
          <w:p w14:paraId="4BEFC486" w14:textId="63537DB8" w:rsidR="006E50B3" w:rsidRPr="006E50B3" w:rsidRDefault="006E50B3" w:rsidP="00612588">
            <w:pPr>
              <w:textAlignment w:val="baseline"/>
              <w:rPr>
                <w:rFonts w:asciiTheme="minorHAnsi" w:hAnsiTheme="minorHAnsi" w:cstheme="minorHAnsi"/>
                <w:color w:val="000000" w:themeColor="text1"/>
                <w:sz w:val="18"/>
                <w:szCs w:val="18"/>
                <w:lang w:val="en"/>
              </w:rPr>
            </w:pPr>
          </w:p>
        </w:tc>
        <w:tc>
          <w:tcPr>
            <w:tcW w:w="6492" w:type="dxa"/>
            <w:tcBorders>
              <w:right w:val="single" w:sz="4" w:space="0" w:color="auto"/>
            </w:tcBorders>
            <w:tcMar>
              <w:top w:w="113" w:type="dxa"/>
              <w:left w:w="113" w:type="dxa"/>
              <w:bottom w:w="57" w:type="dxa"/>
              <w:right w:w="113" w:type="dxa"/>
            </w:tcMar>
          </w:tcPr>
          <w:p w14:paraId="7D78DD1B" w14:textId="77777777" w:rsidR="002F1443" w:rsidRPr="00016A6B" w:rsidRDefault="002F1443" w:rsidP="46D30EF5">
            <w:pPr>
              <w:rPr>
                <w:rFonts w:ascii="Arial" w:hAnsi="Arial" w:cs="Arial"/>
                <w:b/>
                <w:bCs/>
                <w:sz w:val="18"/>
                <w:szCs w:val="18"/>
                <w:lang w:val="en-US"/>
              </w:rPr>
            </w:pPr>
            <w:r w:rsidRPr="46D30EF5">
              <w:rPr>
                <w:rFonts w:ascii="Arial" w:hAnsi="Arial" w:cs="Arial"/>
                <w:b/>
                <w:bCs/>
                <w:sz w:val="18"/>
                <w:szCs w:val="18"/>
                <w:lang w:val="en-US"/>
              </w:rPr>
              <w:t>Company(</w:t>
            </w:r>
            <w:proofErr w:type="spellStart"/>
            <w:r w:rsidRPr="46D30EF5">
              <w:rPr>
                <w:rFonts w:ascii="Arial" w:hAnsi="Arial" w:cs="Arial"/>
                <w:b/>
                <w:bCs/>
                <w:sz w:val="18"/>
                <w:szCs w:val="18"/>
                <w:lang w:val="en-US"/>
              </w:rPr>
              <w:t>ies</w:t>
            </w:r>
            <w:proofErr w:type="spellEnd"/>
            <w:r w:rsidRPr="46D30EF5">
              <w:rPr>
                <w:rFonts w:ascii="Arial" w:hAnsi="Arial" w:cs="Arial"/>
                <w:b/>
                <w:bCs/>
                <w:sz w:val="18"/>
                <w:szCs w:val="18"/>
                <w:lang w:val="en-US"/>
              </w:rPr>
              <w:t>) performing the activities</w:t>
            </w:r>
          </w:p>
          <w:p w14:paraId="20C754B7" w14:textId="77777777" w:rsidR="002F1443" w:rsidRPr="00016A6B" w:rsidRDefault="002F1443" w:rsidP="46D30EF5">
            <w:pPr>
              <w:rPr>
                <w:rFonts w:ascii="Arial" w:hAnsi="Arial" w:cs="Arial"/>
                <w:sz w:val="18"/>
                <w:szCs w:val="18"/>
                <w:lang w:val="en-US"/>
              </w:rPr>
            </w:pPr>
            <w:r w:rsidRPr="46D30EF5">
              <w:rPr>
                <w:rFonts w:ascii="Arial" w:hAnsi="Arial" w:cs="Arial"/>
                <w:sz w:val="18"/>
                <w:szCs w:val="18"/>
                <w:lang w:val="en-US"/>
              </w:rPr>
              <w:t>Others include Research Service Providers, Cooperative Research Centres, and entities which undertake activities on behalf of the R&amp;D Company, but don’t include subsidiaries or other companies within a consolidated group.</w:t>
            </w:r>
          </w:p>
          <w:p w14:paraId="1A09A65B" w14:textId="77777777" w:rsidR="002F1443" w:rsidRPr="00016A6B" w:rsidRDefault="002F1443" w:rsidP="002F1443">
            <w:pPr>
              <w:rPr>
                <w:rFonts w:ascii="Arial" w:hAnsi="Arial" w:cs="Arial"/>
                <w:sz w:val="18"/>
                <w:szCs w:val="18"/>
                <w:lang w:val="en"/>
              </w:rPr>
            </w:pPr>
          </w:p>
          <w:p w14:paraId="7F3FBB89" w14:textId="77777777" w:rsidR="002F1443" w:rsidRPr="00016A6B" w:rsidRDefault="002F1443" w:rsidP="002F1443">
            <w:pPr>
              <w:rPr>
                <w:rFonts w:ascii="Arial" w:hAnsi="Arial" w:cs="Arial"/>
                <w:b/>
                <w:bCs/>
                <w:sz w:val="18"/>
                <w:szCs w:val="18"/>
              </w:rPr>
            </w:pPr>
            <w:r w:rsidRPr="00016A6B">
              <w:rPr>
                <w:rFonts w:ascii="Arial" w:hAnsi="Arial" w:cs="Arial"/>
                <w:b/>
                <w:bCs/>
                <w:sz w:val="18"/>
                <w:szCs w:val="18"/>
              </w:rPr>
              <w:t>What is a Research Service Provider?</w:t>
            </w:r>
          </w:p>
          <w:p w14:paraId="4B0A65BD" w14:textId="77777777" w:rsidR="002F1443" w:rsidRPr="00016A6B" w:rsidRDefault="002F1443" w:rsidP="002F1443">
            <w:pPr>
              <w:rPr>
                <w:rFonts w:ascii="Arial" w:hAnsi="Arial" w:cs="Arial"/>
                <w:bCs/>
                <w:sz w:val="18"/>
                <w:szCs w:val="18"/>
              </w:rPr>
            </w:pPr>
            <w:r w:rsidRPr="00016A6B">
              <w:rPr>
                <w:rFonts w:ascii="Arial" w:hAnsi="Arial" w:cs="Arial"/>
                <w:bCs/>
                <w:sz w:val="18"/>
                <w:szCs w:val="18"/>
              </w:rPr>
              <w:t>Research Service Providers provide scientific or technical expertise and resources to perform research and development on behalf of other companies. Companies that engage a</w:t>
            </w:r>
            <w:r w:rsidRPr="00016A6B">
              <w:rPr>
                <w:rFonts w:ascii="Arial" w:hAnsi="Arial" w:cs="Arial"/>
                <w:sz w:val="18"/>
                <w:szCs w:val="18"/>
              </w:rPr>
              <w:t xml:space="preserve"> </w:t>
            </w:r>
            <w:r w:rsidRPr="00016A6B">
              <w:rPr>
                <w:rFonts w:ascii="Arial" w:hAnsi="Arial" w:cs="Arial"/>
                <w:bCs/>
                <w:sz w:val="18"/>
                <w:szCs w:val="18"/>
              </w:rPr>
              <w:t>Research Service Provider to perform R&amp;D activities can claim an R&amp;D tax offset for eligible expenditure on registered R&amp;D activities even if their total claim is less than the usual expenditure threshold of $20,000 in an income year.</w:t>
            </w:r>
          </w:p>
          <w:p w14:paraId="68EDDDF2" w14:textId="77777777" w:rsidR="002F1443" w:rsidRPr="00016A6B" w:rsidRDefault="002F1443" w:rsidP="002F1443">
            <w:pPr>
              <w:rPr>
                <w:rFonts w:ascii="Arial" w:hAnsi="Arial" w:cs="Arial"/>
                <w:bCs/>
                <w:sz w:val="18"/>
                <w:szCs w:val="18"/>
              </w:rPr>
            </w:pPr>
          </w:p>
          <w:p w14:paraId="08688866" w14:textId="77777777" w:rsidR="002F1443" w:rsidRPr="00016A6B" w:rsidRDefault="002F1443" w:rsidP="002F1443">
            <w:pPr>
              <w:rPr>
                <w:rFonts w:ascii="Arial" w:hAnsi="Arial" w:cs="Arial"/>
                <w:bCs/>
                <w:sz w:val="18"/>
                <w:szCs w:val="18"/>
              </w:rPr>
            </w:pPr>
            <w:r w:rsidRPr="00016A6B">
              <w:rPr>
                <w:rFonts w:ascii="Arial" w:hAnsi="Arial" w:cs="Arial"/>
                <w:bCs/>
                <w:sz w:val="18"/>
                <w:szCs w:val="18"/>
              </w:rPr>
              <w:t xml:space="preserve">For information on Research Service Providers visit the </w:t>
            </w:r>
            <w:hyperlink r:id="rId43" w:history="1">
              <w:r w:rsidRPr="00016A6B">
                <w:rPr>
                  <w:rStyle w:val="Hyperlink"/>
                  <w:rFonts w:ascii="Arial" w:hAnsi="Arial" w:cs="Arial"/>
                  <w:bCs/>
                  <w:sz w:val="18"/>
                  <w:szCs w:val="18"/>
                </w:rPr>
                <w:t>business.gov.au</w:t>
              </w:r>
            </w:hyperlink>
            <w:r w:rsidRPr="00016A6B">
              <w:rPr>
                <w:rFonts w:ascii="Arial" w:hAnsi="Arial" w:cs="Arial"/>
                <w:bCs/>
                <w:sz w:val="18"/>
                <w:szCs w:val="18"/>
              </w:rPr>
              <w:t xml:space="preserve"> website.</w:t>
            </w:r>
          </w:p>
          <w:p w14:paraId="2D4571B8" w14:textId="77777777" w:rsidR="002F1443" w:rsidRPr="00016A6B" w:rsidRDefault="002F1443" w:rsidP="002F1443">
            <w:pPr>
              <w:rPr>
                <w:rFonts w:ascii="Arial" w:hAnsi="Arial" w:cs="Arial"/>
                <w:bCs/>
                <w:sz w:val="18"/>
                <w:szCs w:val="18"/>
              </w:rPr>
            </w:pPr>
          </w:p>
          <w:p w14:paraId="5C287051" w14:textId="77777777" w:rsidR="002F1443" w:rsidRPr="00016A6B" w:rsidRDefault="002F1443" w:rsidP="002F1443">
            <w:pPr>
              <w:rPr>
                <w:rFonts w:ascii="Arial" w:hAnsi="Arial" w:cs="Arial"/>
                <w:b/>
                <w:bCs/>
                <w:sz w:val="18"/>
                <w:szCs w:val="18"/>
              </w:rPr>
            </w:pPr>
            <w:r w:rsidRPr="00016A6B">
              <w:rPr>
                <w:rFonts w:ascii="Arial" w:hAnsi="Arial" w:cs="Arial"/>
                <w:b/>
                <w:bCs/>
                <w:sz w:val="18"/>
                <w:szCs w:val="18"/>
              </w:rPr>
              <w:t>What is a Cooperative Research Centre?</w:t>
            </w:r>
          </w:p>
          <w:p w14:paraId="1669B06A" w14:textId="77777777" w:rsidR="002F1443" w:rsidRPr="00016A6B" w:rsidRDefault="002F1443" w:rsidP="002F1443">
            <w:pPr>
              <w:rPr>
                <w:rFonts w:ascii="Arial" w:hAnsi="Arial" w:cs="Arial"/>
                <w:bCs/>
                <w:sz w:val="18"/>
                <w:szCs w:val="18"/>
              </w:rPr>
            </w:pPr>
            <w:r w:rsidRPr="00016A6B">
              <w:rPr>
                <w:rFonts w:ascii="Arial" w:hAnsi="Arial" w:cs="Arial"/>
                <w:bCs/>
                <w:sz w:val="18"/>
                <w:szCs w:val="18"/>
              </w:rPr>
              <w:t>Cooperative Research Centres bring researchers, industry and government together to pursue industry-led collaborative research.</w:t>
            </w:r>
          </w:p>
          <w:p w14:paraId="6FA195F1" w14:textId="77777777" w:rsidR="002F1443" w:rsidRPr="00016A6B" w:rsidRDefault="002F1443" w:rsidP="002F1443">
            <w:pPr>
              <w:rPr>
                <w:rFonts w:ascii="Arial" w:hAnsi="Arial" w:cs="Arial"/>
                <w:bCs/>
                <w:sz w:val="18"/>
                <w:szCs w:val="18"/>
              </w:rPr>
            </w:pPr>
          </w:p>
          <w:p w14:paraId="48532FB5" w14:textId="25022AAD" w:rsidR="002F1443" w:rsidRDefault="002F1443" w:rsidP="002F1443">
            <w:pPr>
              <w:spacing w:after="80"/>
              <w:textAlignment w:val="baseline"/>
              <w:rPr>
                <w:rFonts w:ascii="Arial" w:eastAsia="Tahoma" w:hAnsi="Arial" w:cs="Arial"/>
                <w:color w:val="000000"/>
                <w:sz w:val="18"/>
                <w:szCs w:val="18"/>
              </w:rPr>
            </w:pPr>
            <w:r w:rsidRPr="00016A6B">
              <w:rPr>
                <w:rFonts w:ascii="Arial" w:hAnsi="Arial" w:cs="Arial"/>
                <w:bCs/>
                <w:sz w:val="18"/>
                <w:szCs w:val="18"/>
              </w:rPr>
              <w:t xml:space="preserve">For a list of current Cooperative Research Centres visit the </w:t>
            </w:r>
            <w:hyperlink r:id="rId44" w:history="1">
              <w:r w:rsidRPr="00016A6B">
                <w:rPr>
                  <w:rStyle w:val="Hyperlink"/>
                  <w:rFonts w:ascii="Arial" w:hAnsi="Arial" w:cs="Arial"/>
                  <w:bCs/>
                  <w:sz w:val="18"/>
                  <w:szCs w:val="18"/>
                </w:rPr>
                <w:t>business.gov.au</w:t>
              </w:r>
            </w:hyperlink>
            <w:r w:rsidRPr="00016A6B">
              <w:rPr>
                <w:rFonts w:ascii="Arial" w:hAnsi="Arial" w:cs="Arial"/>
                <w:bCs/>
                <w:sz w:val="18"/>
                <w:szCs w:val="18"/>
              </w:rPr>
              <w:t xml:space="preserve"> website.</w:t>
            </w:r>
          </w:p>
        </w:tc>
      </w:tr>
      <w:tr w:rsidR="002F1443" w:rsidRPr="00397362" w14:paraId="6E794E2E"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03004FBE" w14:textId="77777777" w:rsidR="002F1443" w:rsidRPr="009546AE" w:rsidRDefault="002F1443" w:rsidP="00EE22F0">
            <w:pPr>
              <w:pStyle w:val="ListParagraph"/>
              <w:numPr>
                <w:ilvl w:val="0"/>
                <w:numId w:val="7"/>
              </w:numPr>
              <w:textAlignment w:val="baseline"/>
              <w:rPr>
                <w:rFonts w:ascii="Arial" w:eastAsia="Tahoma" w:hAnsi="Arial" w:cs="Arial"/>
                <w:color w:val="000000"/>
                <w:sz w:val="18"/>
                <w:szCs w:val="18"/>
              </w:rPr>
            </w:pPr>
            <w:r w:rsidRPr="009546AE">
              <w:rPr>
                <w:rFonts w:ascii="Arial" w:hAnsi="Arial" w:cs="Arial"/>
                <w:sz w:val="18"/>
                <w:szCs w:val="18"/>
                <w:lang w:val="en"/>
              </w:rPr>
              <w:t>Name of company performing this activity</w:t>
            </w:r>
          </w:p>
          <w:p w14:paraId="4F34EC3C" w14:textId="6FAD6FB2" w:rsidR="002F1443" w:rsidRDefault="002F1443" w:rsidP="002F1443">
            <w:pPr>
              <w:textAlignment w:val="baseline"/>
              <w:rPr>
                <w:rFonts w:ascii="Arial" w:eastAsia="Tahoma" w:hAnsi="Arial" w:cs="Arial"/>
                <w:color w:val="000000"/>
                <w:sz w:val="18"/>
                <w:szCs w:val="18"/>
              </w:rPr>
            </w:pPr>
          </w:p>
          <w:p w14:paraId="07E558E6" w14:textId="77777777" w:rsidR="00612588" w:rsidRDefault="00612588" w:rsidP="0061258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0B6F6FF" w14:textId="7CEF9132" w:rsidR="002F1443" w:rsidRPr="009546AE" w:rsidRDefault="002F1443" w:rsidP="002F1443">
            <w:pPr>
              <w:textAlignment w:val="baseline"/>
              <w:rPr>
                <w:rFonts w:ascii="Arial" w:eastAsia="Tahoma" w:hAnsi="Arial" w:cs="Arial"/>
                <w:color w:val="000000"/>
                <w:sz w:val="18"/>
                <w:szCs w:val="18"/>
              </w:rPr>
            </w:pPr>
            <w:r w:rsidRPr="009546AE">
              <w:rPr>
                <w:rFonts w:ascii="Arial" w:eastAsia="Tahoma" w:hAnsi="Arial" w:cs="Arial"/>
                <w:i/>
                <w:color w:val="000000"/>
                <w:sz w:val="16"/>
                <w:szCs w:val="16"/>
              </w:rPr>
              <w:t>Style: Text field</w:t>
            </w:r>
          </w:p>
        </w:tc>
        <w:tc>
          <w:tcPr>
            <w:tcW w:w="6492" w:type="dxa"/>
            <w:tcBorders>
              <w:right w:val="single" w:sz="4" w:space="0" w:color="auto"/>
            </w:tcBorders>
            <w:tcMar>
              <w:top w:w="113" w:type="dxa"/>
              <w:left w:w="113" w:type="dxa"/>
              <w:bottom w:w="57" w:type="dxa"/>
              <w:right w:w="113" w:type="dxa"/>
            </w:tcMar>
          </w:tcPr>
          <w:p w14:paraId="762E6F86" w14:textId="70DC3822" w:rsidR="002F1443" w:rsidRPr="00747B15" w:rsidRDefault="00747B15" w:rsidP="00747B15">
            <w:pPr>
              <w:textAlignment w:val="baseline"/>
              <w:rPr>
                <w:rFonts w:ascii="Arial" w:eastAsia="Tahoma" w:hAnsi="Arial" w:cs="Arial"/>
                <w:color w:val="000000"/>
                <w:sz w:val="18"/>
                <w:szCs w:val="18"/>
              </w:rPr>
            </w:pPr>
            <w:r w:rsidRPr="00747B15">
              <w:rPr>
                <w:rFonts w:ascii="Arial" w:eastAsia="Tahoma" w:hAnsi="Arial" w:cs="Arial"/>
                <w:color w:val="000000"/>
                <w:sz w:val="18"/>
                <w:szCs w:val="18"/>
              </w:rPr>
              <w:t>Only show if answer for ‘</w:t>
            </w:r>
            <w:r w:rsidRPr="001F4001">
              <w:rPr>
                <w:rFonts w:ascii="Arial" w:hAnsi="Arial" w:cs="Arial"/>
                <w:color w:val="000000" w:themeColor="text1"/>
                <w:sz w:val="18"/>
                <w:szCs w:val="18"/>
                <w:lang w:val="en"/>
              </w:rPr>
              <w:t>Who will this activity be performed by?’</w:t>
            </w:r>
            <w:r w:rsidRPr="00747B15">
              <w:rPr>
                <w:rFonts w:ascii="Arial" w:eastAsia="Tahoma" w:hAnsi="Arial" w:cs="Arial"/>
                <w:color w:val="000000"/>
                <w:sz w:val="18"/>
                <w:szCs w:val="18"/>
              </w:rPr>
              <w:t xml:space="preserve"> is </w:t>
            </w:r>
            <w:r>
              <w:rPr>
                <w:rFonts w:ascii="Arial" w:eastAsia="Tahoma" w:hAnsi="Arial" w:cs="Arial"/>
                <w:color w:val="000000"/>
                <w:sz w:val="18"/>
                <w:szCs w:val="18"/>
              </w:rPr>
              <w:t>not</w:t>
            </w:r>
            <w:r w:rsidRPr="00747B15">
              <w:rPr>
                <w:rFonts w:ascii="Arial" w:eastAsia="Tahoma" w:hAnsi="Arial" w:cs="Arial"/>
                <w:color w:val="000000"/>
                <w:sz w:val="18"/>
                <w:szCs w:val="18"/>
              </w:rPr>
              <w:t xml:space="preserve"> ‘Only the R&amp;D Company’.</w:t>
            </w:r>
          </w:p>
        </w:tc>
      </w:tr>
      <w:tr w:rsidR="00747B15" w:rsidRPr="00397362" w14:paraId="3A1DFF54" w14:textId="77777777" w:rsidTr="00FB15FF">
        <w:trPr>
          <w:cantSplit/>
        </w:trPr>
        <w:tc>
          <w:tcPr>
            <w:tcW w:w="3799" w:type="dxa"/>
            <w:tcBorders>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368D29D4" w14:textId="1AE60E14" w:rsidR="00747B15" w:rsidRPr="00747B15" w:rsidRDefault="00747B15" w:rsidP="00747B15">
            <w:pPr>
              <w:pStyle w:val="ListParagraph"/>
              <w:numPr>
                <w:ilvl w:val="0"/>
                <w:numId w:val="7"/>
              </w:numPr>
              <w:textAlignment w:val="baseline"/>
              <w:rPr>
                <w:rFonts w:ascii="Arial" w:hAnsi="Arial" w:cs="Arial"/>
                <w:sz w:val="18"/>
                <w:szCs w:val="18"/>
                <w:lang w:val="en"/>
              </w:rPr>
            </w:pPr>
            <w:r w:rsidRPr="00747B15">
              <w:rPr>
                <w:rFonts w:ascii="Arial" w:hAnsi="Arial" w:cs="Arial"/>
                <w:sz w:val="18"/>
                <w:szCs w:val="18"/>
                <w:lang w:val="en"/>
              </w:rPr>
              <w:t xml:space="preserve">Is the entity who will conduct this activity a connected or affiliated entity? </w:t>
            </w:r>
            <w:r>
              <w:rPr>
                <w:rFonts w:ascii="Arial" w:hAnsi="Arial" w:cs="Arial"/>
                <w:sz w:val="18"/>
                <w:szCs w:val="18"/>
                <w:lang w:val="en"/>
              </w:rPr>
              <w:br/>
            </w:r>
          </w:p>
          <w:p w14:paraId="3ED72426" w14:textId="77777777" w:rsidR="00747B15" w:rsidRDefault="00747B15" w:rsidP="00747B1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FE5C630" w14:textId="5E928D49" w:rsidR="00747B15" w:rsidRPr="00747B15" w:rsidRDefault="00747B15" w:rsidP="00747B15">
            <w:pPr>
              <w:textAlignment w:val="baseline"/>
              <w:rPr>
                <w:rFonts w:ascii="Arial" w:hAnsi="Arial" w:cs="Arial"/>
                <w:sz w:val="18"/>
                <w:szCs w:val="18"/>
                <w:lang w:val="en"/>
              </w:rPr>
            </w:pPr>
            <w:r w:rsidRPr="00790275">
              <w:rPr>
                <w:rFonts w:ascii="Arial" w:eastAsia="Tahoma" w:hAnsi="Arial" w:cs="Arial"/>
                <w:i/>
                <w:color w:val="000000"/>
                <w:sz w:val="16"/>
                <w:szCs w:val="16"/>
              </w:rPr>
              <w:t>Style: Radio button</w:t>
            </w:r>
            <w:r>
              <w:rPr>
                <w:rFonts w:ascii="Arial" w:eastAsia="Tahoma" w:hAnsi="Arial" w:cs="Arial"/>
                <w:i/>
                <w:color w:val="000000"/>
                <w:sz w:val="16"/>
                <w:szCs w:val="16"/>
              </w:rPr>
              <w:br/>
            </w:r>
            <w:r w:rsidRPr="00FD0026">
              <w:rPr>
                <w:rFonts w:ascii="Arial" w:eastAsia="Tahoma" w:hAnsi="Arial" w:cs="Arial"/>
                <w:i/>
                <w:color w:val="000000"/>
                <w:sz w:val="16"/>
                <w:szCs w:val="16"/>
              </w:rPr>
              <w:t xml:space="preserve">Options: Yes, </w:t>
            </w:r>
            <w:proofErr w:type="gramStart"/>
            <w:r w:rsidRPr="00FD0026">
              <w:rPr>
                <w:rFonts w:ascii="Arial" w:eastAsia="Tahoma" w:hAnsi="Arial" w:cs="Arial"/>
                <w:i/>
                <w:color w:val="000000"/>
                <w:sz w:val="16"/>
                <w:szCs w:val="16"/>
              </w:rPr>
              <w:t>No</w:t>
            </w:r>
            <w:proofErr w:type="gramEnd"/>
          </w:p>
        </w:tc>
        <w:tc>
          <w:tcPr>
            <w:tcW w:w="6492" w:type="dxa"/>
            <w:tcBorders>
              <w:bottom w:val="single" w:sz="4" w:space="0" w:color="auto"/>
              <w:right w:val="single" w:sz="4" w:space="0" w:color="auto"/>
            </w:tcBorders>
            <w:tcMar>
              <w:top w:w="113" w:type="dxa"/>
              <w:left w:w="113" w:type="dxa"/>
              <w:bottom w:w="57" w:type="dxa"/>
              <w:right w:w="113" w:type="dxa"/>
            </w:tcMar>
          </w:tcPr>
          <w:p w14:paraId="2CF124D0" w14:textId="3F2A2B71" w:rsidR="00747B15" w:rsidRPr="00747B15" w:rsidRDefault="00747B15" w:rsidP="00747B15">
            <w:pPr>
              <w:textAlignment w:val="baseline"/>
              <w:rPr>
                <w:rFonts w:ascii="Arial" w:eastAsia="Tahoma" w:hAnsi="Arial" w:cs="Arial"/>
                <w:color w:val="000000"/>
                <w:sz w:val="18"/>
                <w:szCs w:val="18"/>
              </w:rPr>
            </w:pPr>
            <w:r w:rsidRPr="00747B15">
              <w:rPr>
                <w:rFonts w:ascii="Arial" w:eastAsia="Tahoma" w:hAnsi="Arial" w:cs="Arial"/>
                <w:color w:val="000000"/>
                <w:sz w:val="18"/>
                <w:szCs w:val="18"/>
              </w:rPr>
              <w:t>Only show if answer for ‘</w:t>
            </w:r>
            <w:r w:rsidRPr="001F4001">
              <w:rPr>
                <w:rFonts w:ascii="Arial" w:hAnsi="Arial" w:cs="Arial"/>
                <w:color w:val="000000" w:themeColor="text1"/>
                <w:sz w:val="18"/>
                <w:szCs w:val="18"/>
                <w:lang w:val="en"/>
              </w:rPr>
              <w:t>Who will this activity be performed by?’</w:t>
            </w:r>
            <w:r w:rsidRPr="00747B15">
              <w:rPr>
                <w:rFonts w:ascii="Arial" w:eastAsia="Tahoma" w:hAnsi="Arial" w:cs="Arial"/>
                <w:color w:val="000000"/>
                <w:sz w:val="18"/>
                <w:szCs w:val="18"/>
              </w:rPr>
              <w:t xml:space="preserve"> is </w:t>
            </w:r>
            <w:r>
              <w:rPr>
                <w:rFonts w:ascii="Arial" w:eastAsia="Tahoma" w:hAnsi="Arial" w:cs="Arial"/>
                <w:color w:val="000000"/>
                <w:sz w:val="18"/>
                <w:szCs w:val="18"/>
              </w:rPr>
              <w:t>not</w:t>
            </w:r>
            <w:r w:rsidRPr="00747B15">
              <w:rPr>
                <w:rFonts w:ascii="Arial" w:eastAsia="Tahoma" w:hAnsi="Arial" w:cs="Arial"/>
                <w:color w:val="000000"/>
                <w:sz w:val="18"/>
                <w:szCs w:val="18"/>
              </w:rPr>
              <w:t xml:space="preserve"> ‘Only the R&amp;D Company’.</w:t>
            </w:r>
          </w:p>
        </w:tc>
      </w:tr>
      <w:tr w:rsidR="00747B15" w:rsidRPr="00397362" w14:paraId="3ADFEAE0" w14:textId="77777777" w:rsidTr="00FB15FF">
        <w:trPr>
          <w:cantSplit/>
        </w:trPr>
        <w:tc>
          <w:tcPr>
            <w:tcW w:w="3799" w:type="dxa"/>
            <w:tcBorders>
              <w:top w:val="single" w:sz="4" w:space="0" w:color="auto"/>
              <w:left w:val="single" w:sz="4" w:space="0" w:color="auto"/>
              <w:right w:val="single" w:sz="4" w:space="0" w:color="auto"/>
            </w:tcBorders>
            <w:shd w:val="clear" w:color="auto" w:fill="DEEAF6" w:themeFill="accent1" w:themeFillTint="33"/>
            <w:tcMar>
              <w:top w:w="113" w:type="dxa"/>
              <w:left w:w="113" w:type="dxa"/>
              <w:bottom w:w="57" w:type="dxa"/>
              <w:right w:w="113" w:type="dxa"/>
            </w:tcMar>
          </w:tcPr>
          <w:p w14:paraId="7379D93E" w14:textId="4B9C0AEC" w:rsidR="00747B15" w:rsidRPr="00747B15" w:rsidRDefault="00747B15" w:rsidP="00747B15">
            <w:pPr>
              <w:pStyle w:val="ListParagraph"/>
              <w:numPr>
                <w:ilvl w:val="0"/>
                <w:numId w:val="7"/>
              </w:numPr>
              <w:textAlignment w:val="baseline"/>
              <w:rPr>
                <w:rFonts w:ascii="Arial" w:hAnsi="Arial" w:cs="Arial"/>
                <w:sz w:val="18"/>
                <w:szCs w:val="18"/>
                <w:lang w:val="en"/>
              </w:rPr>
            </w:pPr>
            <w:r w:rsidRPr="00747B15">
              <w:rPr>
                <w:rFonts w:ascii="Arial" w:hAnsi="Arial" w:cs="Arial"/>
                <w:sz w:val="18"/>
                <w:szCs w:val="18"/>
                <w:lang w:val="en"/>
              </w:rPr>
              <w:lastRenderedPageBreak/>
              <w:t xml:space="preserve">Is the activity being conducted under an agreement the R&amp;D entity has with a connected or affiliated entity who is located outside of Australia? </w:t>
            </w:r>
            <w:r>
              <w:rPr>
                <w:rFonts w:ascii="Arial" w:hAnsi="Arial" w:cs="Arial"/>
                <w:sz w:val="18"/>
                <w:szCs w:val="18"/>
                <w:lang w:val="en"/>
              </w:rPr>
              <w:br/>
            </w:r>
          </w:p>
          <w:p w14:paraId="6AE79EEC" w14:textId="77777777" w:rsidR="00747B15" w:rsidRDefault="00747B15" w:rsidP="00747B1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E152F83" w14:textId="52C8A3CB" w:rsidR="00747B15" w:rsidRPr="00747B15" w:rsidRDefault="00747B15" w:rsidP="00747B15">
            <w:pPr>
              <w:textAlignment w:val="baseline"/>
              <w:rPr>
                <w:rFonts w:ascii="Arial" w:hAnsi="Arial" w:cs="Arial"/>
                <w:sz w:val="18"/>
                <w:szCs w:val="18"/>
                <w:lang w:val="en"/>
              </w:rPr>
            </w:pPr>
            <w:r w:rsidRPr="00790275">
              <w:rPr>
                <w:rFonts w:ascii="Arial" w:eastAsia="Tahoma" w:hAnsi="Arial" w:cs="Arial"/>
                <w:i/>
                <w:color w:val="000000"/>
                <w:sz w:val="16"/>
                <w:szCs w:val="16"/>
              </w:rPr>
              <w:t>Style: Radio button</w:t>
            </w:r>
            <w:r>
              <w:rPr>
                <w:rFonts w:ascii="Arial" w:eastAsia="Tahoma" w:hAnsi="Arial" w:cs="Arial"/>
                <w:i/>
                <w:color w:val="000000"/>
                <w:sz w:val="16"/>
                <w:szCs w:val="16"/>
              </w:rPr>
              <w:br/>
            </w:r>
            <w:r w:rsidRPr="00FD0026">
              <w:rPr>
                <w:rFonts w:ascii="Arial" w:eastAsia="Tahoma" w:hAnsi="Arial" w:cs="Arial"/>
                <w:i/>
                <w:color w:val="000000"/>
                <w:sz w:val="16"/>
                <w:szCs w:val="16"/>
              </w:rPr>
              <w:t xml:space="preserve">Options: Yes, </w:t>
            </w:r>
            <w:proofErr w:type="gramStart"/>
            <w:r w:rsidRPr="00FD0026">
              <w:rPr>
                <w:rFonts w:ascii="Arial" w:eastAsia="Tahoma" w:hAnsi="Arial" w:cs="Arial"/>
                <w:i/>
                <w:color w:val="000000"/>
                <w:sz w:val="16"/>
                <w:szCs w:val="16"/>
              </w:rPr>
              <w:t>No</w:t>
            </w:r>
            <w:proofErr w:type="gramEnd"/>
          </w:p>
        </w:tc>
        <w:tc>
          <w:tcPr>
            <w:tcW w:w="6492" w:type="dxa"/>
            <w:tcBorders>
              <w:top w:val="single" w:sz="4" w:space="0" w:color="auto"/>
              <w:left w:val="single" w:sz="4" w:space="0" w:color="auto"/>
              <w:right w:val="single" w:sz="4" w:space="0" w:color="auto"/>
            </w:tcBorders>
            <w:tcMar>
              <w:top w:w="113" w:type="dxa"/>
              <w:left w:w="113" w:type="dxa"/>
              <w:bottom w:w="57" w:type="dxa"/>
              <w:right w:w="113" w:type="dxa"/>
            </w:tcMar>
          </w:tcPr>
          <w:p w14:paraId="4DCC8A3B" w14:textId="09420369" w:rsidR="00747B15" w:rsidRPr="00747B15" w:rsidRDefault="00747B15" w:rsidP="00747B15">
            <w:pPr>
              <w:textAlignment w:val="baseline"/>
              <w:rPr>
                <w:rFonts w:ascii="Arial" w:eastAsia="Tahoma" w:hAnsi="Arial" w:cs="Arial"/>
                <w:color w:val="000000"/>
                <w:sz w:val="18"/>
                <w:szCs w:val="18"/>
              </w:rPr>
            </w:pPr>
            <w:r w:rsidRPr="00747B15">
              <w:rPr>
                <w:rFonts w:ascii="Arial" w:eastAsia="Tahoma" w:hAnsi="Arial" w:cs="Arial"/>
                <w:color w:val="000000"/>
                <w:sz w:val="18"/>
                <w:szCs w:val="18"/>
              </w:rPr>
              <w:t>Only show if answer for ‘</w:t>
            </w:r>
            <w:r w:rsidRPr="001F4001">
              <w:rPr>
                <w:rFonts w:ascii="Arial" w:hAnsi="Arial" w:cs="Arial"/>
                <w:color w:val="000000" w:themeColor="text1"/>
                <w:sz w:val="18"/>
                <w:szCs w:val="18"/>
                <w:lang w:val="en"/>
              </w:rPr>
              <w:t>Who will this activity be performed by?’</w:t>
            </w:r>
            <w:r w:rsidRPr="00747B15">
              <w:rPr>
                <w:rFonts w:ascii="Arial" w:eastAsia="Tahoma" w:hAnsi="Arial" w:cs="Arial"/>
                <w:color w:val="000000"/>
                <w:sz w:val="18"/>
                <w:szCs w:val="18"/>
              </w:rPr>
              <w:t xml:space="preserve"> is </w:t>
            </w:r>
            <w:r>
              <w:rPr>
                <w:rFonts w:ascii="Arial" w:eastAsia="Tahoma" w:hAnsi="Arial" w:cs="Arial"/>
                <w:color w:val="000000"/>
                <w:sz w:val="18"/>
                <w:szCs w:val="18"/>
              </w:rPr>
              <w:t>not</w:t>
            </w:r>
            <w:r w:rsidRPr="00747B15">
              <w:rPr>
                <w:rFonts w:ascii="Arial" w:eastAsia="Tahoma" w:hAnsi="Arial" w:cs="Arial"/>
                <w:color w:val="000000"/>
                <w:sz w:val="18"/>
                <w:szCs w:val="18"/>
              </w:rPr>
              <w:t xml:space="preserve"> ‘Only the R&amp;D Company’.</w:t>
            </w:r>
          </w:p>
        </w:tc>
      </w:tr>
      <w:tr w:rsidR="00C267F3" w:rsidRPr="00397362" w14:paraId="3923D2C0"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7C185349" w14:textId="77777777" w:rsidR="00C267F3" w:rsidRDefault="00C267F3" w:rsidP="46D30EF5">
            <w:pPr>
              <w:pStyle w:val="ListParagraph"/>
              <w:numPr>
                <w:ilvl w:val="0"/>
                <w:numId w:val="7"/>
              </w:numPr>
              <w:textAlignment w:val="baseline"/>
              <w:rPr>
                <w:rFonts w:ascii="Arial" w:hAnsi="Arial" w:cs="Arial"/>
                <w:sz w:val="18"/>
                <w:szCs w:val="18"/>
                <w:lang w:val="en-US"/>
              </w:rPr>
            </w:pPr>
            <w:r w:rsidRPr="46D30EF5">
              <w:rPr>
                <w:rFonts w:ascii="Arial" w:hAnsi="Arial" w:cs="Arial"/>
                <w:sz w:val="18"/>
                <w:szCs w:val="18"/>
                <w:lang w:val="en-US"/>
              </w:rPr>
              <w:t>Will you conduct this activity as the head entity of a consolidated group or MEC group, or will this activity be conducted by a subsidiary?</w:t>
            </w:r>
          </w:p>
          <w:p w14:paraId="24DF63D1" w14:textId="07973376" w:rsidR="00C267F3" w:rsidRDefault="00C267F3" w:rsidP="00C267F3">
            <w:pPr>
              <w:textAlignment w:val="baseline"/>
              <w:rPr>
                <w:rFonts w:ascii="Arial" w:hAnsi="Arial" w:cs="Arial"/>
                <w:sz w:val="18"/>
                <w:szCs w:val="18"/>
                <w:lang w:val="en"/>
              </w:rPr>
            </w:pPr>
          </w:p>
          <w:p w14:paraId="5211B144" w14:textId="77777777" w:rsidR="00C267F3" w:rsidRPr="007D0F9B" w:rsidRDefault="00C267F3" w:rsidP="00C267F3">
            <w:pPr>
              <w:textAlignment w:val="baseline"/>
              <w:rPr>
                <w:rFonts w:ascii="Arial" w:hAnsi="Arial" w:cs="Arial"/>
                <w:sz w:val="16"/>
                <w:szCs w:val="16"/>
                <w:lang w:val="en"/>
              </w:rPr>
            </w:pPr>
            <w:r w:rsidRPr="007D0F9B">
              <w:rPr>
                <w:rFonts w:ascii="Arial" w:hAnsi="Arial" w:cs="Arial"/>
                <w:sz w:val="16"/>
                <w:szCs w:val="16"/>
                <w:lang w:val="en"/>
              </w:rPr>
              <w:t>Options:</w:t>
            </w:r>
          </w:p>
          <w:p w14:paraId="68CCDFD7" w14:textId="77777777" w:rsidR="00C267F3" w:rsidRPr="007D0F9B" w:rsidRDefault="00C267F3" w:rsidP="00C267F3">
            <w:pPr>
              <w:pStyle w:val="ListParagraph"/>
              <w:numPr>
                <w:ilvl w:val="0"/>
                <w:numId w:val="2"/>
              </w:numPr>
              <w:textAlignment w:val="baseline"/>
              <w:rPr>
                <w:rStyle w:val="ui-provider"/>
                <w:rFonts w:ascii="Arial" w:hAnsi="Arial" w:cs="Arial"/>
                <w:sz w:val="16"/>
                <w:szCs w:val="16"/>
                <w:lang w:val="en"/>
              </w:rPr>
            </w:pPr>
            <w:r w:rsidRPr="007D0F9B">
              <w:rPr>
                <w:rStyle w:val="ui-provider"/>
                <w:rFonts w:ascii="Arial" w:hAnsi="Arial" w:cs="Arial"/>
                <w:sz w:val="16"/>
                <w:szCs w:val="16"/>
              </w:rPr>
              <w:t>The activity will be conducted by the applicant as the head entity of a consolidated group or MEC group</w:t>
            </w:r>
          </w:p>
          <w:p w14:paraId="7CCD8EF6" w14:textId="77777777" w:rsidR="00AE3C69" w:rsidRPr="00AE3C69" w:rsidRDefault="00C267F3" w:rsidP="00C267F3">
            <w:pPr>
              <w:pStyle w:val="ListParagraph"/>
              <w:numPr>
                <w:ilvl w:val="0"/>
                <w:numId w:val="2"/>
              </w:numPr>
              <w:textAlignment w:val="baseline"/>
              <w:rPr>
                <w:rStyle w:val="ui-provider"/>
                <w:rFonts w:ascii="Arial" w:hAnsi="Arial" w:cs="Arial"/>
                <w:sz w:val="18"/>
                <w:szCs w:val="18"/>
                <w:lang w:val="en"/>
              </w:rPr>
            </w:pPr>
            <w:r w:rsidRPr="007D0F9B">
              <w:rPr>
                <w:rStyle w:val="ui-provider"/>
                <w:rFonts w:ascii="Arial" w:hAnsi="Arial" w:cs="Arial"/>
                <w:sz w:val="16"/>
                <w:szCs w:val="16"/>
              </w:rPr>
              <w:t>The activity will be conducted by a subsidiary</w:t>
            </w:r>
          </w:p>
          <w:p w14:paraId="461C9909" w14:textId="77777777" w:rsidR="00AE3C69" w:rsidRDefault="00AE3C69" w:rsidP="00AE3C69">
            <w:pPr>
              <w:textAlignment w:val="baseline"/>
              <w:rPr>
                <w:sz w:val="20"/>
                <w:szCs w:val="20"/>
              </w:rPr>
            </w:pPr>
          </w:p>
          <w:p w14:paraId="5227BB72" w14:textId="77777777" w:rsidR="00AE3C69" w:rsidRDefault="00AE3C69" w:rsidP="00AE3C69">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7B01F53" w14:textId="76AA9BBC" w:rsidR="00C267F3" w:rsidRPr="00AE3C69" w:rsidRDefault="00AE3C69" w:rsidP="00AE3C69">
            <w:pPr>
              <w:textAlignment w:val="baseline"/>
              <w:rPr>
                <w:rFonts w:ascii="Arial" w:hAnsi="Arial" w:cs="Arial"/>
                <w:sz w:val="16"/>
                <w:szCs w:val="16"/>
                <w:lang w:val="en"/>
              </w:rPr>
            </w:pPr>
            <w:r w:rsidRPr="007D0F9B">
              <w:rPr>
                <w:rFonts w:ascii="Arial" w:hAnsi="Arial" w:cs="Arial"/>
                <w:sz w:val="16"/>
                <w:szCs w:val="16"/>
                <w:lang w:val="en"/>
              </w:rPr>
              <w:t>Style: Radio button</w:t>
            </w:r>
          </w:p>
        </w:tc>
        <w:tc>
          <w:tcPr>
            <w:tcW w:w="6492" w:type="dxa"/>
            <w:tcBorders>
              <w:right w:val="single" w:sz="4" w:space="0" w:color="auto"/>
            </w:tcBorders>
            <w:tcMar>
              <w:top w:w="113" w:type="dxa"/>
              <w:left w:w="113" w:type="dxa"/>
              <w:bottom w:w="57" w:type="dxa"/>
              <w:right w:w="113" w:type="dxa"/>
            </w:tcMar>
          </w:tcPr>
          <w:p w14:paraId="1551A241" w14:textId="77777777" w:rsidR="00C267F3" w:rsidRDefault="00C267F3" w:rsidP="002F1443">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question to display on if ‘</w:t>
            </w:r>
            <w:r w:rsidRPr="00C267F3">
              <w:rPr>
                <w:rFonts w:ascii="Arial" w:eastAsia="Tahoma" w:hAnsi="Arial" w:cs="Arial"/>
                <w:color w:val="000000"/>
                <w:sz w:val="18"/>
                <w:szCs w:val="18"/>
              </w:rPr>
              <w:t>Is the company the head of a consolidated or multiple entry consolidated group?</w:t>
            </w:r>
            <w:r>
              <w:rPr>
                <w:rFonts w:ascii="Arial" w:eastAsia="Tahoma" w:hAnsi="Arial" w:cs="Arial"/>
                <w:color w:val="000000"/>
                <w:sz w:val="18"/>
                <w:szCs w:val="18"/>
              </w:rPr>
              <w:t>’ is YES.</w:t>
            </w:r>
          </w:p>
          <w:p w14:paraId="25BE24E5" w14:textId="77777777" w:rsidR="00C267F3" w:rsidRDefault="00C267F3" w:rsidP="002F1443">
            <w:pPr>
              <w:spacing w:after="80"/>
              <w:textAlignment w:val="baseline"/>
              <w:rPr>
                <w:rFonts w:eastAsia="Tahoma"/>
                <w:color w:val="000000"/>
              </w:rPr>
            </w:pPr>
          </w:p>
          <w:p w14:paraId="1AAEA605" w14:textId="77CA44CB" w:rsidR="00C267F3" w:rsidRDefault="00C267F3" w:rsidP="002F1443">
            <w:pPr>
              <w:spacing w:after="80"/>
              <w:textAlignment w:val="baseline"/>
              <w:rPr>
                <w:rFonts w:ascii="Arial" w:eastAsia="Tahoma" w:hAnsi="Arial" w:cs="Arial"/>
                <w:color w:val="000000"/>
                <w:sz w:val="18"/>
                <w:szCs w:val="18"/>
              </w:rPr>
            </w:pPr>
          </w:p>
        </w:tc>
      </w:tr>
      <w:tr w:rsidR="00C267F3" w:rsidRPr="00397362" w14:paraId="08C84307"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005419B" w14:textId="77777777" w:rsidR="00C267F3" w:rsidRDefault="00C267F3" w:rsidP="00EE22F0">
            <w:pPr>
              <w:pStyle w:val="ListParagraph"/>
              <w:numPr>
                <w:ilvl w:val="0"/>
                <w:numId w:val="7"/>
              </w:numPr>
              <w:textAlignment w:val="baseline"/>
              <w:rPr>
                <w:rFonts w:ascii="Arial" w:hAnsi="Arial" w:cs="Arial"/>
                <w:sz w:val="18"/>
                <w:szCs w:val="18"/>
                <w:lang w:val="en"/>
              </w:rPr>
            </w:pPr>
            <w:r>
              <w:rPr>
                <w:rFonts w:ascii="Arial" w:hAnsi="Arial" w:cs="Arial"/>
                <w:sz w:val="18"/>
                <w:szCs w:val="18"/>
                <w:lang w:val="en"/>
              </w:rPr>
              <w:t>W</w:t>
            </w:r>
            <w:r w:rsidRPr="00C267F3">
              <w:rPr>
                <w:rFonts w:ascii="Arial" w:hAnsi="Arial" w:cs="Arial"/>
                <w:sz w:val="18"/>
                <w:szCs w:val="18"/>
                <w:lang w:val="en"/>
              </w:rPr>
              <w:t>hat is the ABN, ACN or ARBN of the subsidiary conducting this activity?</w:t>
            </w:r>
          </w:p>
          <w:p w14:paraId="46280D24" w14:textId="5286A31A" w:rsidR="00C267F3" w:rsidRDefault="00C267F3" w:rsidP="00C267F3">
            <w:pPr>
              <w:textAlignment w:val="baseline"/>
              <w:rPr>
                <w:rFonts w:ascii="Arial" w:hAnsi="Arial" w:cs="Arial"/>
                <w:sz w:val="18"/>
                <w:szCs w:val="18"/>
                <w:lang w:val="en"/>
              </w:rPr>
            </w:pPr>
          </w:p>
          <w:p w14:paraId="17BF2C21" w14:textId="72DD6A3B" w:rsidR="00C267F3" w:rsidRPr="00323747" w:rsidRDefault="00C267F3" w:rsidP="00C267F3">
            <w:pPr>
              <w:textAlignment w:val="baseline"/>
              <w:rPr>
                <w:rFonts w:ascii="Arial" w:hAnsi="Arial" w:cs="Arial"/>
                <w:i/>
                <w:iCs/>
                <w:sz w:val="16"/>
                <w:szCs w:val="16"/>
                <w:lang w:val="en"/>
              </w:rPr>
            </w:pPr>
            <w:r w:rsidRPr="00323747">
              <w:rPr>
                <w:rFonts w:ascii="Arial" w:hAnsi="Arial" w:cs="Arial"/>
                <w:i/>
                <w:iCs/>
                <w:sz w:val="16"/>
                <w:szCs w:val="16"/>
                <w:lang w:val="en"/>
              </w:rPr>
              <w:t>ABN lookup</w:t>
            </w:r>
          </w:p>
          <w:p w14:paraId="471398B6" w14:textId="77777777" w:rsidR="00323747" w:rsidRPr="00323747" w:rsidRDefault="00323747" w:rsidP="00323747">
            <w:pPr>
              <w:textAlignment w:val="baseline"/>
              <w:rPr>
                <w:rFonts w:ascii="Arial" w:eastAsia="Tahoma" w:hAnsi="Arial" w:cs="Arial"/>
                <w:i/>
                <w:iCs/>
                <w:color w:val="000000"/>
                <w:sz w:val="16"/>
                <w:szCs w:val="16"/>
              </w:rPr>
            </w:pPr>
            <w:r w:rsidRPr="00323747">
              <w:rPr>
                <w:rFonts w:ascii="Arial" w:eastAsia="Tahoma" w:hAnsi="Arial" w:cs="Arial"/>
                <w:i/>
                <w:iCs/>
                <w:color w:val="FF0000"/>
                <w:sz w:val="16"/>
                <w:szCs w:val="16"/>
              </w:rPr>
              <w:t>*</w:t>
            </w:r>
            <w:r w:rsidRPr="00323747">
              <w:rPr>
                <w:rFonts w:ascii="Arial" w:eastAsia="Tahoma" w:hAnsi="Arial" w:cs="Arial"/>
                <w:i/>
                <w:iCs/>
                <w:color w:val="000000"/>
                <w:sz w:val="16"/>
                <w:szCs w:val="16"/>
              </w:rPr>
              <w:t>Mandatory</w:t>
            </w:r>
          </w:p>
          <w:p w14:paraId="122C0460" w14:textId="07423BDA" w:rsidR="00C267F3" w:rsidRPr="00323747" w:rsidRDefault="00323747" w:rsidP="00C267F3">
            <w:pPr>
              <w:textAlignment w:val="baseline"/>
              <w:rPr>
                <w:rFonts w:ascii="Arial" w:hAnsi="Arial" w:cs="Arial"/>
                <w:i/>
                <w:iCs/>
                <w:sz w:val="16"/>
                <w:szCs w:val="16"/>
                <w:lang w:val="en"/>
              </w:rPr>
            </w:pPr>
            <w:r w:rsidRPr="00323747">
              <w:rPr>
                <w:rFonts w:ascii="Arial" w:hAnsi="Arial" w:cs="Arial"/>
                <w:i/>
                <w:iCs/>
                <w:sz w:val="16"/>
                <w:szCs w:val="16"/>
                <w:lang w:val="en"/>
              </w:rPr>
              <w:t>Style: text field</w:t>
            </w:r>
          </w:p>
          <w:p w14:paraId="6914B4B6" w14:textId="174827B5" w:rsidR="00C267F3" w:rsidRPr="00C267F3" w:rsidRDefault="00C267F3" w:rsidP="00C267F3">
            <w:pPr>
              <w:textAlignment w:val="baseline"/>
              <w:rPr>
                <w:rFonts w:ascii="Arial" w:hAnsi="Arial" w:cs="Arial"/>
                <w:sz w:val="18"/>
                <w:szCs w:val="18"/>
                <w:lang w:val="en"/>
              </w:rPr>
            </w:pPr>
          </w:p>
        </w:tc>
        <w:tc>
          <w:tcPr>
            <w:tcW w:w="6492" w:type="dxa"/>
            <w:tcBorders>
              <w:right w:val="single" w:sz="4" w:space="0" w:color="auto"/>
            </w:tcBorders>
            <w:tcMar>
              <w:top w:w="113" w:type="dxa"/>
              <w:left w:w="113" w:type="dxa"/>
              <w:bottom w:w="57" w:type="dxa"/>
              <w:right w:w="113" w:type="dxa"/>
            </w:tcMar>
          </w:tcPr>
          <w:p w14:paraId="612FD62A" w14:textId="77777777" w:rsidR="00C267F3" w:rsidRDefault="00C267F3" w:rsidP="002F1443">
            <w:pPr>
              <w:spacing w:after="80"/>
              <w:textAlignment w:val="baseline"/>
              <w:rPr>
                <w:rStyle w:val="ui-provider"/>
                <w:rFonts w:ascii="Arial" w:hAnsi="Arial" w:cs="Arial"/>
                <w:sz w:val="18"/>
                <w:szCs w:val="18"/>
              </w:rPr>
            </w:pPr>
            <w:r>
              <w:rPr>
                <w:rFonts w:ascii="Arial" w:eastAsia="Tahoma" w:hAnsi="Arial" w:cs="Arial"/>
                <w:color w:val="000000"/>
                <w:sz w:val="18"/>
                <w:szCs w:val="18"/>
              </w:rPr>
              <w:t>This question to display if ‘</w:t>
            </w:r>
            <w:r w:rsidRPr="00C267F3">
              <w:rPr>
                <w:rStyle w:val="ui-provider"/>
                <w:rFonts w:ascii="Arial" w:hAnsi="Arial" w:cs="Arial"/>
                <w:sz w:val="18"/>
                <w:szCs w:val="18"/>
              </w:rPr>
              <w:t>The activity will be conducted by a subsidiary</w:t>
            </w:r>
            <w:r>
              <w:rPr>
                <w:rStyle w:val="ui-provider"/>
                <w:rFonts w:ascii="Arial" w:hAnsi="Arial" w:cs="Arial"/>
                <w:sz w:val="18"/>
                <w:szCs w:val="18"/>
              </w:rPr>
              <w:t>’ is selected.</w:t>
            </w:r>
          </w:p>
          <w:p w14:paraId="5A65A719" w14:textId="4FA0A6E7" w:rsidR="00C267F3" w:rsidRDefault="00C267F3" w:rsidP="002F1443">
            <w:pPr>
              <w:spacing w:after="80"/>
              <w:textAlignment w:val="baseline"/>
              <w:rPr>
                <w:rFonts w:ascii="Arial" w:eastAsia="Tahoma" w:hAnsi="Arial" w:cs="Arial"/>
                <w:color w:val="000000"/>
                <w:sz w:val="18"/>
                <w:szCs w:val="18"/>
              </w:rPr>
            </w:pPr>
            <w:r>
              <w:br/>
            </w:r>
          </w:p>
        </w:tc>
      </w:tr>
      <w:tr w:rsidR="002F1443" w:rsidRPr="00397362" w14:paraId="6AB53E4D"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04E1DBBF" w14:textId="3A519EEF" w:rsidR="002F1443" w:rsidRPr="0038023A" w:rsidRDefault="002F1443" w:rsidP="00EE22F0">
            <w:pPr>
              <w:pStyle w:val="ListParagraph"/>
              <w:numPr>
                <w:ilvl w:val="0"/>
                <w:numId w:val="7"/>
              </w:numPr>
              <w:textAlignment w:val="baseline"/>
              <w:rPr>
                <w:rFonts w:ascii="Arial" w:eastAsia="Tahoma" w:hAnsi="Arial" w:cs="Arial"/>
                <w:color w:val="000000"/>
                <w:sz w:val="18"/>
                <w:szCs w:val="18"/>
              </w:rPr>
            </w:pPr>
            <w:r w:rsidRPr="0038023A">
              <w:rPr>
                <w:rFonts w:ascii="Arial" w:hAnsi="Arial" w:cs="Arial"/>
                <w:sz w:val="18"/>
                <w:szCs w:val="18"/>
                <w:lang w:val="en"/>
              </w:rPr>
              <w:t>Country of residence for company performing this activity</w:t>
            </w:r>
            <w:r w:rsidR="00806643">
              <w:rPr>
                <w:rFonts w:ascii="Arial" w:hAnsi="Arial" w:cs="Arial"/>
                <w:sz w:val="18"/>
                <w:szCs w:val="18"/>
                <w:lang w:val="en"/>
              </w:rPr>
              <w:t>.</w:t>
            </w:r>
          </w:p>
          <w:p w14:paraId="32D56EC6" w14:textId="0344113B" w:rsidR="002F1443" w:rsidRDefault="002F1443" w:rsidP="002F1443">
            <w:pPr>
              <w:textAlignment w:val="baseline"/>
              <w:rPr>
                <w:rFonts w:ascii="Arial" w:eastAsia="Tahoma" w:hAnsi="Arial" w:cs="Arial"/>
                <w:color w:val="000000"/>
                <w:sz w:val="18"/>
                <w:szCs w:val="18"/>
              </w:rPr>
            </w:pPr>
          </w:p>
          <w:p w14:paraId="313A35F4" w14:textId="77777777" w:rsidR="00612588" w:rsidRDefault="00612588" w:rsidP="0061258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6F2049B" w14:textId="0FEB372B" w:rsidR="002F1443" w:rsidRPr="009546AE" w:rsidRDefault="002F1443" w:rsidP="002F1443">
            <w:pPr>
              <w:textAlignment w:val="baseline"/>
              <w:rPr>
                <w:rFonts w:ascii="Arial" w:eastAsia="Tahoma" w:hAnsi="Arial" w:cs="Arial"/>
                <w:color w:val="000000"/>
                <w:sz w:val="18"/>
                <w:szCs w:val="18"/>
              </w:rPr>
            </w:pPr>
            <w:r w:rsidRPr="0038023A">
              <w:rPr>
                <w:rFonts w:ascii="Arial" w:eastAsia="Tahoma" w:hAnsi="Arial" w:cs="Arial"/>
                <w:i/>
                <w:color w:val="000000"/>
                <w:sz w:val="16"/>
                <w:szCs w:val="16"/>
              </w:rPr>
              <w:t xml:space="preserve">Style: </w:t>
            </w:r>
            <w:r w:rsidR="0038023A" w:rsidRPr="0038023A">
              <w:rPr>
                <w:rFonts w:ascii="Arial" w:eastAsia="Tahoma" w:hAnsi="Arial" w:cs="Arial"/>
                <w:i/>
                <w:color w:val="000000"/>
                <w:sz w:val="16"/>
                <w:szCs w:val="16"/>
              </w:rPr>
              <w:t>Drop down list</w:t>
            </w:r>
          </w:p>
        </w:tc>
        <w:tc>
          <w:tcPr>
            <w:tcW w:w="6492" w:type="dxa"/>
            <w:tcBorders>
              <w:right w:val="single" w:sz="4" w:space="0" w:color="auto"/>
            </w:tcBorders>
            <w:tcMar>
              <w:top w:w="113" w:type="dxa"/>
              <w:left w:w="113" w:type="dxa"/>
              <w:bottom w:w="57" w:type="dxa"/>
              <w:right w:w="113" w:type="dxa"/>
            </w:tcMar>
          </w:tcPr>
          <w:p w14:paraId="0DA76AB4" w14:textId="33182614" w:rsidR="002F1443" w:rsidRPr="009571C3" w:rsidRDefault="002F1443" w:rsidP="002F1443">
            <w:pPr>
              <w:spacing w:after="80"/>
              <w:textAlignment w:val="baseline"/>
              <w:rPr>
                <w:rFonts w:ascii="Arial" w:eastAsia="Tahoma" w:hAnsi="Arial" w:cs="Arial"/>
                <w:color w:val="000000"/>
                <w:sz w:val="18"/>
                <w:szCs w:val="18"/>
              </w:rPr>
            </w:pPr>
          </w:p>
        </w:tc>
      </w:tr>
      <w:tr w:rsidR="002F1443" w:rsidRPr="00397362" w14:paraId="68D65742"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55B136EC" w14:textId="77777777" w:rsidR="002F1443" w:rsidRPr="009546AE" w:rsidRDefault="002F1443" w:rsidP="00EE22F0">
            <w:pPr>
              <w:pStyle w:val="ListParagraph"/>
              <w:numPr>
                <w:ilvl w:val="0"/>
                <w:numId w:val="7"/>
              </w:numPr>
              <w:textAlignment w:val="baseline"/>
              <w:rPr>
                <w:rFonts w:ascii="Arial" w:eastAsia="Tahoma" w:hAnsi="Arial" w:cs="Arial"/>
                <w:color w:val="000000"/>
                <w:sz w:val="18"/>
                <w:szCs w:val="18"/>
              </w:rPr>
            </w:pPr>
            <w:r w:rsidRPr="009546AE">
              <w:rPr>
                <w:rFonts w:ascii="Arial" w:hAnsi="Arial" w:cs="Arial"/>
                <w:sz w:val="18"/>
                <w:szCs w:val="18"/>
                <w:lang w:val="en"/>
              </w:rPr>
              <w:t>This activity is included in this application to:</w:t>
            </w:r>
          </w:p>
          <w:p w14:paraId="1B58FC7D" w14:textId="247EF347" w:rsidR="002F1443" w:rsidRDefault="002F1443" w:rsidP="002F1443">
            <w:pPr>
              <w:textAlignment w:val="baseline"/>
              <w:rPr>
                <w:rFonts w:ascii="Arial" w:eastAsia="Tahoma" w:hAnsi="Arial" w:cs="Arial"/>
                <w:color w:val="000000"/>
                <w:sz w:val="18"/>
                <w:szCs w:val="18"/>
              </w:rPr>
            </w:pPr>
          </w:p>
          <w:p w14:paraId="5EB4E101" w14:textId="20AD7C46" w:rsidR="002F1443" w:rsidRPr="0098497A" w:rsidRDefault="002F1443" w:rsidP="002F1443">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Opti</w:t>
            </w:r>
            <w:r w:rsidR="00612588" w:rsidRPr="0098497A">
              <w:rPr>
                <w:rFonts w:ascii="Arial" w:eastAsia="Tahoma" w:hAnsi="Arial" w:cs="Arial"/>
                <w:iCs/>
                <w:color w:val="000000"/>
                <w:sz w:val="16"/>
                <w:szCs w:val="16"/>
              </w:rPr>
              <w:t>o</w:t>
            </w:r>
            <w:r w:rsidRPr="0098497A">
              <w:rPr>
                <w:rFonts w:ascii="Arial" w:eastAsia="Tahoma" w:hAnsi="Arial" w:cs="Arial"/>
                <w:iCs/>
                <w:color w:val="000000"/>
                <w:sz w:val="16"/>
                <w:szCs w:val="16"/>
              </w:rPr>
              <w:t xml:space="preserve">ns: </w:t>
            </w:r>
          </w:p>
          <w:p w14:paraId="0D6254BF" w14:textId="77777777" w:rsidR="002F1443" w:rsidRPr="0098497A" w:rsidRDefault="002F1443" w:rsidP="00EE22F0">
            <w:pPr>
              <w:pStyle w:val="ListParagraph"/>
              <w:numPr>
                <w:ilvl w:val="0"/>
                <w:numId w:val="2"/>
              </w:numPr>
              <w:ind w:left="182" w:hanging="182"/>
              <w:rPr>
                <w:rFonts w:ascii="Arial" w:eastAsia="Tahoma" w:hAnsi="Arial" w:cs="Arial"/>
                <w:iCs/>
                <w:color w:val="000000"/>
                <w:sz w:val="16"/>
                <w:szCs w:val="16"/>
              </w:rPr>
            </w:pPr>
            <w:r w:rsidRPr="0098497A">
              <w:rPr>
                <w:rFonts w:ascii="Arial" w:hAnsi="Arial" w:cs="Arial"/>
                <w:iCs/>
                <w:sz w:val="16"/>
                <w:szCs w:val="16"/>
              </w:rPr>
              <w:t>Obtain a finding</w:t>
            </w:r>
          </w:p>
          <w:p w14:paraId="63B21396" w14:textId="77777777" w:rsidR="002F1443" w:rsidRPr="0098497A" w:rsidRDefault="002F1443" w:rsidP="00EE22F0">
            <w:pPr>
              <w:pStyle w:val="ListParagraph"/>
              <w:numPr>
                <w:ilvl w:val="0"/>
                <w:numId w:val="2"/>
              </w:numPr>
              <w:ind w:left="182" w:hanging="182"/>
              <w:rPr>
                <w:rFonts w:ascii="Arial" w:eastAsia="Tahoma" w:hAnsi="Arial" w:cs="Arial"/>
                <w:iCs/>
                <w:color w:val="000000"/>
                <w:sz w:val="18"/>
                <w:szCs w:val="18"/>
              </w:rPr>
            </w:pPr>
            <w:r w:rsidRPr="0098497A">
              <w:rPr>
                <w:rFonts w:ascii="Arial" w:hAnsi="Arial" w:cs="Arial"/>
                <w:iCs/>
                <w:sz w:val="16"/>
                <w:szCs w:val="16"/>
              </w:rPr>
              <w:t>Be assessed to support eligibility of other activities for finding</w:t>
            </w:r>
          </w:p>
          <w:p w14:paraId="0E260CF2" w14:textId="77777777" w:rsidR="00323747" w:rsidRDefault="00323747" w:rsidP="00323747">
            <w:pPr>
              <w:rPr>
                <w:rFonts w:ascii="Arial" w:eastAsia="Tahoma" w:hAnsi="Arial" w:cs="Arial"/>
                <w:color w:val="000000"/>
                <w:sz w:val="18"/>
                <w:szCs w:val="18"/>
              </w:rPr>
            </w:pPr>
          </w:p>
          <w:p w14:paraId="64CB4DD8" w14:textId="77777777" w:rsidR="00323747" w:rsidRDefault="00323747" w:rsidP="00323747">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2ADDBEB0" w14:textId="4CE25E08" w:rsidR="00323747" w:rsidRPr="00323747" w:rsidRDefault="00323747" w:rsidP="00323747">
            <w:pPr>
              <w:textAlignment w:val="baseline"/>
              <w:rPr>
                <w:rFonts w:ascii="Arial" w:eastAsia="Tahoma" w:hAnsi="Arial" w:cs="Arial"/>
                <w:i/>
                <w:color w:val="000000"/>
                <w:sz w:val="16"/>
                <w:szCs w:val="16"/>
              </w:rPr>
            </w:pPr>
            <w:r w:rsidRPr="009546AE">
              <w:rPr>
                <w:rFonts w:ascii="Arial" w:eastAsia="Tahoma" w:hAnsi="Arial" w:cs="Arial"/>
                <w:i/>
                <w:color w:val="000000"/>
                <w:sz w:val="16"/>
                <w:szCs w:val="16"/>
              </w:rPr>
              <w:t>Style: Radio button</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6A6E32E6" w14:textId="1F41B041" w:rsidR="002F1443" w:rsidRDefault="002F1443" w:rsidP="002F1443">
            <w:pPr>
              <w:rPr>
                <w:rFonts w:ascii="Arial" w:hAnsi="Arial" w:cs="Arial"/>
                <w:color w:val="000000" w:themeColor="text1"/>
                <w:sz w:val="18"/>
                <w:szCs w:val="18"/>
              </w:rPr>
            </w:pPr>
            <w:r w:rsidRPr="009366CA">
              <w:rPr>
                <w:rFonts w:ascii="Arial" w:hAnsi="Arial" w:cs="Arial"/>
                <w:color w:val="000000" w:themeColor="text1"/>
                <w:sz w:val="18"/>
                <w:szCs w:val="18"/>
              </w:rPr>
              <w:t xml:space="preserve">While a finding may not be requested, an activity may still need to be assessed </w:t>
            </w:r>
            <w:proofErr w:type="gramStart"/>
            <w:r w:rsidRPr="009366CA">
              <w:rPr>
                <w:rFonts w:ascii="Arial" w:hAnsi="Arial" w:cs="Arial"/>
                <w:color w:val="000000" w:themeColor="text1"/>
                <w:sz w:val="18"/>
                <w:szCs w:val="18"/>
              </w:rPr>
              <w:t>in order to</w:t>
            </w:r>
            <w:proofErr w:type="gramEnd"/>
            <w:r w:rsidRPr="009366CA">
              <w:rPr>
                <w:rFonts w:ascii="Arial" w:hAnsi="Arial" w:cs="Arial"/>
                <w:color w:val="000000" w:themeColor="text1"/>
                <w:sz w:val="18"/>
                <w:szCs w:val="18"/>
              </w:rPr>
              <w:t xml:space="preserve"> determine the eligibility of other activities for which a finding is being sought. The </w:t>
            </w:r>
            <w:r w:rsidR="002808A2">
              <w:rPr>
                <w:rFonts w:ascii="Arial" w:hAnsi="Arial" w:cs="Arial"/>
                <w:color w:val="000000" w:themeColor="text1"/>
                <w:sz w:val="18"/>
                <w:szCs w:val="18"/>
              </w:rPr>
              <w:t>Department</w:t>
            </w:r>
            <w:r w:rsidR="002808A2" w:rsidRPr="009366CA">
              <w:rPr>
                <w:rFonts w:ascii="Arial" w:hAnsi="Arial" w:cs="Arial"/>
                <w:color w:val="000000" w:themeColor="text1"/>
                <w:sz w:val="18"/>
                <w:szCs w:val="18"/>
              </w:rPr>
              <w:t xml:space="preserve"> </w:t>
            </w:r>
            <w:r w:rsidRPr="009366CA">
              <w:rPr>
                <w:rFonts w:ascii="Arial" w:hAnsi="Arial" w:cs="Arial"/>
                <w:color w:val="000000" w:themeColor="text1"/>
                <w:sz w:val="18"/>
                <w:szCs w:val="18"/>
              </w:rPr>
              <w:t>may also make a finding about activities either before or after registration.</w:t>
            </w:r>
          </w:p>
          <w:p w14:paraId="20A38DC1" w14:textId="77777777" w:rsidR="002F1443" w:rsidRDefault="002F1443" w:rsidP="002F1443">
            <w:pPr>
              <w:rPr>
                <w:rFonts w:ascii="Arial" w:hAnsi="Arial" w:cs="Arial"/>
                <w:color w:val="000000" w:themeColor="text1"/>
                <w:sz w:val="18"/>
                <w:szCs w:val="18"/>
              </w:rPr>
            </w:pPr>
          </w:p>
          <w:p w14:paraId="17E93657" w14:textId="3D81E3AE" w:rsidR="002F1443" w:rsidRDefault="002F1443" w:rsidP="002F1443">
            <w:pPr>
              <w:spacing w:after="80"/>
              <w:textAlignment w:val="baseline"/>
              <w:rPr>
                <w:rFonts w:ascii="Arial" w:eastAsia="Tahoma" w:hAnsi="Arial" w:cs="Arial"/>
                <w:color w:val="000000"/>
                <w:sz w:val="18"/>
                <w:szCs w:val="18"/>
              </w:rPr>
            </w:pPr>
            <w:r w:rsidRPr="009366CA">
              <w:rPr>
                <w:rFonts w:ascii="Arial" w:hAnsi="Arial" w:cs="Arial"/>
                <w:color w:val="000000" w:themeColor="text1"/>
                <w:sz w:val="18"/>
                <w:szCs w:val="18"/>
              </w:rPr>
              <w:t>Any activity that is assessed to support eligibility may still have findings made on it.</w:t>
            </w:r>
          </w:p>
        </w:tc>
      </w:tr>
      <w:tr w:rsidR="002F1443" w:rsidRPr="00724126" w14:paraId="610619A6" w14:textId="77777777" w:rsidTr="00FB15FF">
        <w:trPr>
          <w:cantSplit/>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1C54F23C" w14:textId="77777777" w:rsidR="002F1443" w:rsidRDefault="002F1443" w:rsidP="00EE22F0">
            <w:pPr>
              <w:pStyle w:val="ListParagraph"/>
              <w:numPr>
                <w:ilvl w:val="0"/>
                <w:numId w:val="7"/>
              </w:numPr>
              <w:rPr>
                <w:rFonts w:ascii="Arial" w:hAnsi="Arial" w:cs="Arial"/>
                <w:sz w:val="18"/>
                <w:szCs w:val="18"/>
                <w:lang w:val="en"/>
              </w:rPr>
            </w:pPr>
            <w:r w:rsidRPr="00E64511">
              <w:rPr>
                <w:rFonts w:ascii="Arial" w:hAnsi="Arial" w:cs="Arial"/>
                <w:sz w:val="18"/>
                <w:szCs w:val="18"/>
                <w:lang w:val="en"/>
              </w:rPr>
              <w:lastRenderedPageBreak/>
              <w:t>Is this activity being undertaken overseas, either in whole or in part?</w:t>
            </w:r>
          </w:p>
          <w:p w14:paraId="01DD9715" w14:textId="70D27200" w:rsidR="002F1443" w:rsidRDefault="002F1443" w:rsidP="00B87783">
            <w:pPr>
              <w:rPr>
                <w:rFonts w:ascii="Arial" w:hAnsi="Arial" w:cs="Arial"/>
                <w:sz w:val="18"/>
                <w:szCs w:val="18"/>
                <w:lang w:val="en"/>
              </w:rPr>
            </w:pPr>
          </w:p>
          <w:p w14:paraId="4734B6F3" w14:textId="77777777" w:rsidR="00612588" w:rsidRDefault="00612588" w:rsidP="0061258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2CF9A558" w14:textId="77777777" w:rsidR="002F1443" w:rsidRPr="002929D7" w:rsidRDefault="002F1443" w:rsidP="00B87783">
            <w:pPr>
              <w:rPr>
                <w:rFonts w:ascii="Arial" w:hAnsi="Arial" w:cs="Arial"/>
                <w:sz w:val="18"/>
                <w:szCs w:val="18"/>
                <w:lang w:val="en"/>
              </w:rPr>
            </w:pPr>
            <w:r w:rsidRPr="00790275">
              <w:rPr>
                <w:rFonts w:ascii="Arial" w:eastAsia="Tahoma" w:hAnsi="Arial" w:cs="Arial"/>
                <w:i/>
                <w:color w:val="000000"/>
                <w:sz w:val="16"/>
                <w:szCs w:val="16"/>
              </w:rPr>
              <w:t>Style: Radio button</w:t>
            </w:r>
            <w:r>
              <w:rPr>
                <w:rFonts w:ascii="Arial" w:eastAsia="Tahoma" w:hAnsi="Arial" w:cs="Arial"/>
                <w:i/>
                <w:color w:val="000000"/>
                <w:sz w:val="16"/>
                <w:szCs w:val="16"/>
              </w:rPr>
              <w:br/>
            </w:r>
            <w:r w:rsidRPr="00FD0026">
              <w:rPr>
                <w:rFonts w:ascii="Arial" w:eastAsia="Tahoma" w:hAnsi="Arial" w:cs="Arial"/>
                <w:i/>
                <w:color w:val="000000"/>
                <w:sz w:val="16"/>
                <w:szCs w:val="16"/>
              </w:rPr>
              <w:t xml:space="preserve">Options: Yes, </w:t>
            </w:r>
            <w:proofErr w:type="gramStart"/>
            <w:r w:rsidRPr="00FD0026">
              <w:rPr>
                <w:rFonts w:ascii="Arial" w:eastAsia="Tahoma" w:hAnsi="Arial" w:cs="Arial"/>
                <w:i/>
                <w:color w:val="000000"/>
                <w:sz w:val="16"/>
                <w:szCs w:val="16"/>
              </w:rPr>
              <w:t>No</w:t>
            </w:r>
            <w:proofErr w:type="gramEnd"/>
          </w:p>
        </w:tc>
        <w:tc>
          <w:tcPr>
            <w:tcW w:w="6492" w:type="dxa"/>
            <w:tcBorders>
              <w:top w:val="single" w:sz="4" w:space="0" w:color="auto"/>
              <w:right w:val="single" w:sz="4" w:space="0" w:color="auto"/>
            </w:tcBorders>
            <w:tcMar>
              <w:top w:w="113" w:type="dxa"/>
              <w:left w:w="113" w:type="dxa"/>
              <w:bottom w:w="57" w:type="dxa"/>
              <w:right w:w="113" w:type="dxa"/>
            </w:tcMar>
          </w:tcPr>
          <w:p w14:paraId="0048FAF7" w14:textId="77777777" w:rsidR="002F1443" w:rsidRPr="002929D7" w:rsidRDefault="002F1443" w:rsidP="00B87783">
            <w:pPr>
              <w:rPr>
                <w:rFonts w:ascii="Arial" w:hAnsi="Arial" w:cs="Arial"/>
                <w:sz w:val="18"/>
                <w:szCs w:val="18"/>
              </w:rPr>
            </w:pPr>
            <w:r w:rsidRPr="002929D7">
              <w:rPr>
                <w:rFonts w:ascii="Arial" w:hAnsi="Arial" w:cs="Arial"/>
                <w:sz w:val="18"/>
                <w:szCs w:val="18"/>
              </w:rPr>
              <w:t>For an Advance finding application, all activities must be carried out in Australia.</w:t>
            </w:r>
          </w:p>
          <w:p w14:paraId="0AD07F9E" w14:textId="77777777" w:rsidR="002F1443" w:rsidRPr="002929D7" w:rsidRDefault="002F1443" w:rsidP="00B87783">
            <w:pPr>
              <w:rPr>
                <w:rFonts w:ascii="Arial" w:hAnsi="Arial" w:cs="Arial"/>
                <w:sz w:val="20"/>
                <w:szCs w:val="20"/>
              </w:rPr>
            </w:pPr>
          </w:p>
          <w:p w14:paraId="7BBC987A" w14:textId="77777777" w:rsidR="002F1443" w:rsidRPr="002929D7" w:rsidRDefault="002F1443" w:rsidP="00B87783">
            <w:pPr>
              <w:rPr>
                <w:rFonts w:ascii="Arial" w:hAnsi="Arial" w:cs="Arial"/>
                <w:b/>
                <w:sz w:val="18"/>
                <w:szCs w:val="18"/>
              </w:rPr>
            </w:pPr>
            <w:r w:rsidRPr="002929D7">
              <w:rPr>
                <w:rFonts w:ascii="Arial" w:hAnsi="Arial" w:cs="Arial"/>
                <w:b/>
                <w:sz w:val="18"/>
                <w:szCs w:val="18"/>
              </w:rPr>
              <w:t>Overseas activities</w:t>
            </w:r>
          </w:p>
          <w:p w14:paraId="0D3284DD" w14:textId="77777777" w:rsidR="002F1443" w:rsidRPr="002929D7" w:rsidRDefault="002F1443" w:rsidP="00B87783">
            <w:pPr>
              <w:rPr>
                <w:rFonts w:ascii="Arial" w:eastAsia="Times New Roman" w:hAnsi="Arial" w:cs="Arial"/>
                <w:sz w:val="18"/>
                <w:szCs w:val="18"/>
                <w:lang w:eastAsia="en-AU"/>
              </w:rPr>
            </w:pPr>
            <w:r w:rsidRPr="002929D7">
              <w:rPr>
                <w:rFonts w:ascii="Arial" w:eastAsia="Times New Roman" w:hAnsi="Arial" w:cs="Arial"/>
                <w:sz w:val="18"/>
                <w:szCs w:val="18"/>
                <w:lang w:eastAsia="en-AU"/>
              </w:rPr>
              <w:t xml:space="preserve">Overseas activities can be either core R&amp;D activities or supporting R&amp;D </w:t>
            </w:r>
            <w:proofErr w:type="gramStart"/>
            <w:r w:rsidRPr="002929D7">
              <w:rPr>
                <w:rFonts w:ascii="Arial" w:eastAsia="Times New Roman" w:hAnsi="Arial" w:cs="Arial"/>
                <w:sz w:val="18"/>
                <w:szCs w:val="18"/>
                <w:lang w:eastAsia="en-AU"/>
              </w:rPr>
              <w:t>activities, and</w:t>
            </w:r>
            <w:proofErr w:type="gramEnd"/>
            <w:r w:rsidRPr="002929D7">
              <w:rPr>
                <w:rFonts w:ascii="Arial" w:eastAsia="Times New Roman" w:hAnsi="Arial" w:cs="Arial"/>
                <w:sz w:val="18"/>
                <w:szCs w:val="18"/>
                <w:lang w:eastAsia="en-AU"/>
              </w:rPr>
              <w:t xml:space="preserve"> are subject to the same eligibility.</w:t>
            </w:r>
          </w:p>
          <w:p w14:paraId="661FC2E9" w14:textId="77777777" w:rsidR="002F1443" w:rsidRPr="002929D7" w:rsidRDefault="002F1443" w:rsidP="00B87783">
            <w:pPr>
              <w:ind w:left="720"/>
              <w:rPr>
                <w:rFonts w:ascii="Arial" w:eastAsia="Times New Roman" w:hAnsi="Arial" w:cs="Arial"/>
                <w:sz w:val="18"/>
                <w:szCs w:val="18"/>
                <w:lang w:eastAsia="en-AU"/>
              </w:rPr>
            </w:pPr>
          </w:p>
          <w:p w14:paraId="6B85606C" w14:textId="77777777" w:rsidR="002F1443" w:rsidRPr="002929D7" w:rsidRDefault="002F1443" w:rsidP="00B87783">
            <w:pPr>
              <w:rPr>
                <w:rFonts w:ascii="Arial" w:eastAsia="Times New Roman" w:hAnsi="Arial" w:cs="Arial"/>
                <w:sz w:val="18"/>
                <w:szCs w:val="18"/>
                <w:lang w:eastAsia="en-AU"/>
              </w:rPr>
            </w:pPr>
            <w:r w:rsidRPr="002929D7">
              <w:rPr>
                <w:rFonts w:ascii="Arial" w:eastAsia="Times New Roman" w:hAnsi="Arial" w:cs="Arial"/>
                <w:sz w:val="18"/>
                <w:szCs w:val="18"/>
                <w:lang w:eastAsia="en-AU"/>
              </w:rPr>
              <w:t>Additionally, overseas activities must meet the eligibility conditions specified under section 28D of the Industry Research and Development Act 1986 (IR&amp;D Act), summarised as follows:</w:t>
            </w:r>
          </w:p>
          <w:p w14:paraId="76D11222" w14:textId="77777777" w:rsidR="002F1443" w:rsidRPr="002929D7" w:rsidRDefault="002F1443" w:rsidP="00B87783">
            <w:pPr>
              <w:ind w:left="720"/>
              <w:rPr>
                <w:rFonts w:ascii="Arial" w:eastAsia="Times New Roman" w:hAnsi="Arial" w:cs="Arial"/>
                <w:sz w:val="18"/>
                <w:szCs w:val="18"/>
                <w:lang w:eastAsia="en-AU"/>
              </w:rPr>
            </w:pPr>
          </w:p>
          <w:p w14:paraId="4DB188C7" w14:textId="361380C9" w:rsidR="002F1443" w:rsidRPr="002929D7" w:rsidRDefault="002F1443" w:rsidP="00EE22F0">
            <w:pPr>
              <w:pStyle w:val="ListParagraph"/>
              <w:numPr>
                <w:ilvl w:val="1"/>
                <w:numId w:val="19"/>
              </w:numPr>
              <w:ind w:left="360"/>
              <w:rPr>
                <w:rFonts w:ascii="Arial" w:eastAsia="Times New Roman" w:hAnsi="Arial" w:cs="Arial"/>
                <w:sz w:val="18"/>
                <w:szCs w:val="18"/>
                <w:lang w:eastAsia="en-AU"/>
              </w:rPr>
            </w:pPr>
            <w:r w:rsidRPr="002929D7">
              <w:rPr>
                <w:rFonts w:ascii="Arial" w:eastAsia="Times New Roman" w:hAnsi="Arial" w:cs="Arial"/>
                <w:sz w:val="18"/>
                <w:szCs w:val="18"/>
                <w:lang w:eastAsia="en-AU"/>
              </w:rPr>
              <w:t xml:space="preserve">the overseas activity must </w:t>
            </w:r>
            <w:r w:rsidR="002808A2">
              <w:rPr>
                <w:rFonts w:ascii="Arial" w:eastAsia="Times New Roman" w:hAnsi="Arial" w:cs="Arial"/>
                <w:sz w:val="18"/>
                <w:szCs w:val="18"/>
                <w:lang w:eastAsia="en-AU"/>
              </w:rPr>
              <w:t>have an advanced finding that is</w:t>
            </w:r>
            <w:r w:rsidRPr="002929D7">
              <w:rPr>
                <w:rFonts w:ascii="Arial" w:eastAsia="Times New Roman" w:hAnsi="Arial" w:cs="Arial"/>
                <w:sz w:val="18"/>
                <w:szCs w:val="18"/>
                <w:lang w:eastAsia="en-AU"/>
              </w:rPr>
              <w:t xml:space="preserve"> an R&amp;D activity</w:t>
            </w:r>
          </w:p>
          <w:p w14:paraId="2ED91FD2" w14:textId="77777777" w:rsidR="002F1443" w:rsidRPr="002929D7" w:rsidRDefault="002F1443" w:rsidP="00EE22F0">
            <w:pPr>
              <w:pStyle w:val="ListParagraph"/>
              <w:numPr>
                <w:ilvl w:val="1"/>
                <w:numId w:val="19"/>
              </w:numPr>
              <w:ind w:left="360"/>
              <w:rPr>
                <w:rFonts w:ascii="Arial" w:eastAsia="Times New Roman" w:hAnsi="Arial" w:cs="Arial"/>
                <w:sz w:val="18"/>
                <w:szCs w:val="18"/>
                <w:lang w:eastAsia="en-AU"/>
              </w:rPr>
            </w:pPr>
            <w:r w:rsidRPr="002929D7">
              <w:rPr>
                <w:rFonts w:ascii="Arial" w:eastAsia="Times New Roman" w:hAnsi="Arial" w:cs="Arial"/>
                <w:sz w:val="18"/>
                <w:szCs w:val="18"/>
                <w:lang w:eastAsia="en-AU"/>
              </w:rPr>
              <w:t xml:space="preserve">the overseas activity must be conducted </w:t>
            </w:r>
            <w:proofErr w:type="gramStart"/>
            <w:r w:rsidRPr="002929D7">
              <w:rPr>
                <w:rFonts w:ascii="Arial" w:eastAsia="Times New Roman" w:hAnsi="Arial" w:cs="Arial"/>
                <w:sz w:val="18"/>
                <w:szCs w:val="18"/>
                <w:lang w:eastAsia="en-AU"/>
              </w:rPr>
              <w:t>in order to</w:t>
            </w:r>
            <w:proofErr w:type="gramEnd"/>
            <w:r w:rsidRPr="002929D7">
              <w:rPr>
                <w:rFonts w:ascii="Arial" w:eastAsia="Times New Roman" w:hAnsi="Arial" w:cs="Arial"/>
                <w:sz w:val="18"/>
                <w:szCs w:val="18"/>
                <w:lang w:eastAsia="en-AU"/>
              </w:rPr>
              <w:t xml:space="preserve"> complete at least one Australian core R&amp;D activity, i.e. a core R&amp;D activity which is undertaken ‘solely’ in Australia </w:t>
            </w:r>
          </w:p>
          <w:p w14:paraId="5AA699D9" w14:textId="77777777" w:rsidR="002F1443" w:rsidRPr="002929D7" w:rsidRDefault="002F1443" w:rsidP="00EE22F0">
            <w:pPr>
              <w:pStyle w:val="ListParagraph"/>
              <w:numPr>
                <w:ilvl w:val="1"/>
                <w:numId w:val="19"/>
              </w:numPr>
              <w:ind w:left="360"/>
              <w:rPr>
                <w:rFonts w:ascii="Arial" w:eastAsia="Times New Roman" w:hAnsi="Arial" w:cs="Arial"/>
                <w:sz w:val="18"/>
                <w:szCs w:val="18"/>
                <w:lang w:eastAsia="en-AU"/>
              </w:rPr>
            </w:pPr>
            <w:r w:rsidRPr="002929D7">
              <w:rPr>
                <w:rFonts w:ascii="Arial" w:eastAsia="Times New Roman" w:hAnsi="Arial" w:cs="Arial"/>
                <w:sz w:val="18"/>
                <w:szCs w:val="18"/>
                <w:lang w:eastAsia="en-AU"/>
              </w:rPr>
              <w:t>the overseas activity cannot be conducted ‘solely’ in Australia because:</w:t>
            </w:r>
          </w:p>
          <w:p w14:paraId="4468FC83" w14:textId="77777777" w:rsidR="002F1443" w:rsidRPr="002929D7" w:rsidRDefault="002F1443" w:rsidP="00EE22F0">
            <w:pPr>
              <w:pStyle w:val="ListParagraph"/>
              <w:numPr>
                <w:ilvl w:val="0"/>
                <w:numId w:val="20"/>
              </w:numPr>
              <w:ind w:left="1188" w:hanging="436"/>
              <w:rPr>
                <w:rFonts w:ascii="Arial" w:eastAsia="Times New Roman" w:hAnsi="Arial" w:cs="Arial"/>
                <w:sz w:val="18"/>
                <w:szCs w:val="18"/>
                <w:lang w:eastAsia="en-AU"/>
              </w:rPr>
            </w:pPr>
            <w:r w:rsidRPr="002929D7">
              <w:rPr>
                <w:rFonts w:ascii="Arial" w:eastAsia="Times New Roman" w:hAnsi="Arial" w:cs="Arial"/>
                <w:sz w:val="18"/>
                <w:szCs w:val="18"/>
                <w:lang w:eastAsia="en-AU"/>
              </w:rPr>
              <w:t>it requires access to a facility, expertise or equipment not available in Australia</w:t>
            </w:r>
          </w:p>
          <w:p w14:paraId="0AAC0FE6" w14:textId="77777777" w:rsidR="002F1443" w:rsidRPr="002929D7" w:rsidRDefault="002F1443" w:rsidP="00EE22F0">
            <w:pPr>
              <w:pStyle w:val="ListParagraph"/>
              <w:numPr>
                <w:ilvl w:val="0"/>
                <w:numId w:val="20"/>
              </w:numPr>
              <w:ind w:left="1188" w:hanging="436"/>
              <w:rPr>
                <w:rFonts w:ascii="Arial" w:eastAsia="Times New Roman" w:hAnsi="Arial" w:cs="Arial"/>
                <w:sz w:val="18"/>
                <w:szCs w:val="18"/>
                <w:lang w:eastAsia="en-AU"/>
              </w:rPr>
            </w:pPr>
            <w:r w:rsidRPr="002929D7">
              <w:rPr>
                <w:rFonts w:ascii="Arial" w:eastAsia="Times New Roman" w:hAnsi="Arial" w:cs="Arial"/>
                <w:sz w:val="18"/>
                <w:szCs w:val="18"/>
                <w:lang w:eastAsia="en-AU"/>
              </w:rPr>
              <w:t>its conduct in Australia would contravene a law relating to quarantine</w:t>
            </w:r>
          </w:p>
          <w:p w14:paraId="05EAAA06" w14:textId="77777777" w:rsidR="002F1443" w:rsidRPr="002929D7" w:rsidRDefault="002F1443" w:rsidP="00EE22F0">
            <w:pPr>
              <w:pStyle w:val="ListParagraph"/>
              <w:numPr>
                <w:ilvl w:val="0"/>
                <w:numId w:val="20"/>
              </w:numPr>
              <w:ind w:left="1188" w:hanging="436"/>
              <w:rPr>
                <w:rFonts w:ascii="Arial" w:eastAsia="Times New Roman" w:hAnsi="Arial" w:cs="Arial"/>
                <w:sz w:val="18"/>
                <w:szCs w:val="18"/>
                <w:lang w:eastAsia="en-AU"/>
              </w:rPr>
            </w:pPr>
            <w:r w:rsidRPr="002929D7">
              <w:rPr>
                <w:rFonts w:ascii="Arial" w:eastAsia="Times New Roman" w:hAnsi="Arial" w:cs="Arial"/>
                <w:sz w:val="18"/>
                <w:szCs w:val="18"/>
                <w:lang w:eastAsia="en-AU"/>
              </w:rPr>
              <w:t>it requires access to a population (of living things) not available in Australia</w:t>
            </w:r>
          </w:p>
          <w:p w14:paraId="168955E4" w14:textId="77777777" w:rsidR="002F1443" w:rsidRPr="002929D7" w:rsidRDefault="002F1443" w:rsidP="00EE22F0">
            <w:pPr>
              <w:pStyle w:val="ListParagraph"/>
              <w:numPr>
                <w:ilvl w:val="0"/>
                <w:numId w:val="20"/>
              </w:numPr>
              <w:ind w:left="1188" w:hanging="436"/>
              <w:rPr>
                <w:rFonts w:ascii="Arial" w:eastAsia="Times New Roman" w:hAnsi="Arial" w:cs="Arial"/>
                <w:sz w:val="18"/>
                <w:szCs w:val="18"/>
                <w:lang w:eastAsia="en-AU"/>
              </w:rPr>
            </w:pPr>
            <w:r w:rsidRPr="002929D7">
              <w:rPr>
                <w:rFonts w:ascii="Arial" w:eastAsia="Times New Roman" w:hAnsi="Arial" w:cs="Arial"/>
                <w:sz w:val="18"/>
                <w:szCs w:val="18"/>
                <w:lang w:eastAsia="en-AU"/>
              </w:rPr>
              <w:t>it requires access to a geographical or geological feature not available in Australia</w:t>
            </w:r>
          </w:p>
          <w:p w14:paraId="2DB0B7AA" w14:textId="44C35818" w:rsidR="002F1443" w:rsidRPr="002929D7" w:rsidRDefault="002F1443" w:rsidP="00EE22F0">
            <w:pPr>
              <w:pStyle w:val="ListParagraph"/>
              <w:numPr>
                <w:ilvl w:val="1"/>
                <w:numId w:val="19"/>
              </w:numPr>
              <w:ind w:left="360"/>
              <w:rPr>
                <w:rFonts w:ascii="Arial" w:eastAsia="Times New Roman" w:hAnsi="Arial" w:cs="Arial"/>
                <w:sz w:val="18"/>
                <w:szCs w:val="18"/>
                <w:lang w:eastAsia="en-AU"/>
              </w:rPr>
            </w:pPr>
            <w:r w:rsidRPr="002929D7">
              <w:rPr>
                <w:rFonts w:ascii="Arial" w:eastAsia="Times New Roman" w:hAnsi="Arial" w:cs="Arial"/>
                <w:sz w:val="18"/>
                <w:szCs w:val="18"/>
                <w:lang w:eastAsia="en-AU"/>
              </w:rPr>
              <w:t>the total expenditure (by any entity in any income year) on the relevant overseas activities is less than the total expenditure on the related Australian core</w:t>
            </w:r>
            <w:r w:rsidR="002808A2">
              <w:rPr>
                <w:rFonts w:ascii="Arial" w:eastAsia="Times New Roman" w:hAnsi="Arial" w:cs="Arial"/>
                <w:sz w:val="18"/>
                <w:szCs w:val="18"/>
                <w:lang w:eastAsia="en-AU"/>
              </w:rPr>
              <w:t xml:space="preserve"> R&amp;D</w:t>
            </w:r>
            <w:r w:rsidRPr="002929D7">
              <w:rPr>
                <w:rFonts w:ascii="Arial" w:eastAsia="Times New Roman" w:hAnsi="Arial" w:cs="Arial"/>
                <w:sz w:val="18"/>
                <w:szCs w:val="18"/>
                <w:lang w:eastAsia="en-AU"/>
              </w:rPr>
              <w:t xml:space="preserve"> activity and its supporting </w:t>
            </w:r>
            <w:r w:rsidR="002808A2">
              <w:rPr>
                <w:rFonts w:ascii="Arial" w:eastAsia="Times New Roman" w:hAnsi="Arial" w:cs="Arial"/>
                <w:sz w:val="18"/>
                <w:szCs w:val="18"/>
                <w:lang w:eastAsia="en-AU"/>
              </w:rPr>
              <w:t xml:space="preserve">R&amp;D </w:t>
            </w:r>
            <w:r w:rsidRPr="002929D7">
              <w:rPr>
                <w:rFonts w:ascii="Arial" w:eastAsia="Times New Roman" w:hAnsi="Arial" w:cs="Arial"/>
                <w:sz w:val="18"/>
                <w:szCs w:val="18"/>
                <w:lang w:eastAsia="en-AU"/>
              </w:rPr>
              <w:t>activities conducted wholly in Australia.</w:t>
            </w:r>
          </w:p>
          <w:p w14:paraId="6F82B232" w14:textId="77777777" w:rsidR="002F1443" w:rsidRPr="002929D7" w:rsidRDefault="002F1443" w:rsidP="00B87783">
            <w:pPr>
              <w:ind w:left="720"/>
              <w:rPr>
                <w:rFonts w:ascii="Arial" w:eastAsia="Times New Roman" w:hAnsi="Arial" w:cs="Arial"/>
                <w:sz w:val="18"/>
                <w:szCs w:val="18"/>
                <w:lang w:eastAsia="en-AU"/>
              </w:rPr>
            </w:pPr>
          </w:p>
          <w:p w14:paraId="03FB2646" w14:textId="77777777" w:rsidR="002F1443" w:rsidRPr="002929D7" w:rsidRDefault="002F1443" w:rsidP="00B87783">
            <w:pPr>
              <w:rPr>
                <w:rFonts w:ascii="Arial" w:eastAsia="Times New Roman" w:hAnsi="Arial" w:cs="Arial"/>
                <w:sz w:val="18"/>
                <w:szCs w:val="18"/>
                <w:lang w:eastAsia="en-AU"/>
              </w:rPr>
            </w:pPr>
            <w:r w:rsidRPr="002929D7">
              <w:rPr>
                <w:rFonts w:ascii="Arial" w:eastAsia="Times New Roman" w:hAnsi="Arial" w:cs="Arial"/>
                <w:sz w:val="18"/>
                <w:szCs w:val="18"/>
                <w:lang w:eastAsia="en-AU"/>
              </w:rPr>
              <w:t>The conditions listed above are not met simply because it is less expensive or because the overseas expertise, facilities, equipment, population or geographical or geological features are better than the Australian equivalent.</w:t>
            </w:r>
          </w:p>
          <w:p w14:paraId="54F7F384" w14:textId="77777777" w:rsidR="002F1443" w:rsidRPr="002929D7" w:rsidRDefault="002F1443" w:rsidP="00B87783">
            <w:pPr>
              <w:ind w:left="720"/>
              <w:rPr>
                <w:rFonts w:ascii="Arial" w:eastAsia="Times New Roman" w:hAnsi="Arial" w:cs="Arial"/>
                <w:sz w:val="18"/>
                <w:szCs w:val="18"/>
                <w:lang w:eastAsia="en-AU"/>
              </w:rPr>
            </w:pPr>
          </w:p>
          <w:p w14:paraId="4745EF9C" w14:textId="3CA043C2" w:rsidR="002F1443" w:rsidRPr="002929D7" w:rsidRDefault="002F1443" w:rsidP="00B87783">
            <w:pPr>
              <w:rPr>
                <w:rFonts w:ascii="Arial" w:eastAsia="Times New Roman" w:hAnsi="Arial" w:cs="Arial"/>
                <w:color w:val="606060"/>
                <w:sz w:val="18"/>
                <w:szCs w:val="18"/>
                <w:lang w:eastAsia="en-AU"/>
              </w:rPr>
            </w:pPr>
            <w:r w:rsidRPr="002929D7">
              <w:rPr>
                <w:rFonts w:ascii="Arial" w:eastAsia="Times New Roman" w:hAnsi="Arial" w:cs="Arial"/>
                <w:sz w:val="18"/>
                <w:szCs w:val="18"/>
                <w:lang w:eastAsia="en-AU"/>
              </w:rPr>
              <w:t>For more information, please refer to the </w:t>
            </w:r>
            <w:hyperlink r:id="rId45" w:history="1">
              <w:r w:rsidRPr="006C2E69">
                <w:rPr>
                  <w:rStyle w:val="Hyperlink"/>
                  <w:rFonts w:ascii="Arial" w:hAnsi="Arial" w:cs="Arial"/>
                  <w:sz w:val="18"/>
                  <w:szCs w:val="18"/>
                  <w:shd w:val="clear" w:color="auto" w:fill="FAFAFA"/>
                </w:rPr>
                <w:t>Application Guidance</w:t>
              </w:r>
            </w:hyperlink>
            <w:r w:rsidRPr="00270F53">
              <w:rPr>
                <w:rFonts w:ascii="Arial" w:hAnsi="Arial" w:cs="Arial"/>
                <w:sz w:val="18"/>
                <w:szCs w:val="18"/>
                <w:shd w:val="clear" w:color="auto" w:fill="FAFAFA"/>
              </w:rPr>
              <w:t>.</w:t>
            </w:r>
          </w:p>
        </w:tc>
      </w:tr>
      <w:tr w:rsidR="002F1443" w:rsidRPr="00397362" w14:paraId="53894C7D"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1814D1C4" w14:textId="77777777" w:rsidR="002F1443" w:rsidRDefault="002F1443" w:rsidP="00EE22F0">
            <w:pPr>
              <w:pStyle w:val="ListParagraph"/>
              <w:numPr>
                <w:ilvl w:val="0"/>
                <w:numId w:val="7"/>
              </w:numPr>
              <w:rPr>
                <w:rFonts w:ascii="Arial" w:hAnsi="Arial" w:cs="Arial"/>
                <w:sz w:val="18"/>
                <w:szCs w:val="18"/>
                <w:lang w:val="en"/>
              </w:rPr>
            </w:pPr>
            <w:r>
              <w:rPr>
                <w:rFonts w:ascii="Arial" w:hAnsi="Arial" w:cs="Arial"/>
                <w:sz w:val="18"/>
                <w:szCs w:val="18"/>
                <w:lang w:val="en"/>
              </w:rPr>
              <w:t xml:space="preserve">Has this activity </w:t>
            </w:r>
            <w:r w:rsidRPr="00C6088F">
              <w:rPr>
                <w:rFonts w:ascii="Arial" w:hAnsi="Arial" w:cs="Arial"/>
                <w:sz w:val="18"/>
                <w:szCs w:val="18"/>
                <w:lang w:val="en"/>
              </w:rPr>
              <w:t xml:space="preserve">been previously registered as </w:t>
            </w:r>
            <w:r>
              <w:rPr>
                <w:rFonts w:ascii="Arial" w:hAnsi="Arial" w:cs="Arial"/>
                <w:sz w:val="18"/>
                <w:szCs w:val="18"/>
                <w:lang w:val="en"/>
              </w:rPr>
              <w:t xml:space="preserve">an </w:t>
            </w:r>
            <w:r w:rsidRPr="00C6088F">
              <w:rPr>
                <w:rFonts w:ascii="Arial" w:hAnsi="Arial" w:cs="Arial"/>
                <w:sz w:val="18"/>
                <w:szCs w:val="18"/>
                <w:lang w:val="en"/>
              </w:rPr>
              <w:t>R</w:t>
            </w:r>
            <w:r>
              <w:rPr>
                <w:rFonts w:ascii="Arial" w:hAnsi="Arial" w:cs="Arial"/>
                <w:sz w:val="18"/>
                <w:szCs w:val="18"/>
                <w:lang w:val="en"/>
              </w:rPr>
              <w:t>&amp;D activity?</w:t>
            </w:r>
          </w:p>
          <w:p w14:paraId="71C0115C" w14:textId="13981E2C" w:rsidR="002F1443" w:rsidRDefault="002F1443" w:rsidP="00B87783">
            <w:pPr>
              <w:rPr>
                <w:rFonts w:ascii="Arial" w:hAnsi="Arial" w:cs="Arial"/>
                <w:sz w:val="18"/>
                <w:szCs w:val="18"/>
                <w:lang w:val="en"/>
              </w:rPr>
            </w:pPr>
          </w:p>
          <w:p w14:paraId="6E32B380" w14:textId="77777777" w:rsidR="00612588" w:rsidRDefault="00612588" w:rsidP="0061258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066E95C" w14:textId="77777777" w:rsidR="002F1443" w:rsidRDefault="002F1443" w:rsidP="00B8778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Style: </w:t>
            </w:r>
            <w:r>
              <w:rPr>
                <w:rFonts w:ascii="Arial" w:eastAsia="Tahoma" w:hAnsi="Arial" w:cs="Arial"/>
                <w:i/>
                <w:color w:val="000000"/>
                <w:sz w:val="16"/>
                <w:szCs w:val="16"/>
              </w:rPr>
              <w:t>Radio button</w:t>
            </w:r>
          </w:p>
          <w:p w14:paraId="371360D7" w14:textId="2A191436" w:rsidR="002F1443" w:rsidRPr="002F1443" w:rsidRDefault="002F1443" w:rsidP="00B87783">
            <w:pPr>
              <w:textAlignment w:val="baseline"/>
              <w:rPr>
                <w:rFonts w:ascii="Arial" w:eastAsia="Tahoma" w:hAnsi="Arial" w:cs="Arial"/>
                <w:i/>
                <w:color w:val="000000"/>
                <w:sz w:val="16"/>
                <w:szCs w:val="16"/>
              </w:rPr>
            </w:pPr>
            <w:r>
              <w:rPr>
                <w:rFonts w:ascii="Arial" w:eastAsia="Tahoma" w:hAnsi="Arial" w:cs="Arial"/>
                <w:i/>
                <w:color w:val="000000"/>
                <w:sz w:val="16"/>
                <w:szCs w:val="16"/>
              </w:rPr>
              <w:t>Opt</w:t>
            </w:r>
            <w:r w:rsidR="00612588">
              <w:rPr>
                <w:rFonts w:ascii="Arial" w:eastAsia="Tahoma" w:hAnsi="Arial" w:cs="Arial"/>
                <w:i/>
                <w:color w:val="000000"/>
                <w:sz w:val="16"/>
                <w:szCs w:val="16"/>
              </w:rPr>
              <w:t>i</w:t>
            </w:r>
            <w:r>
              <w:rPr>
                <w:rFonts w:ascii="Arial" w:eastAsia="Tahoma" w:hAnsi="Arial" w:cs="Arial"/>
                <w:i/>
                <w:color w:val="000000"/>
                <w:sz w:val="16"/>
                <w:szCs w:val="16"/>
              </w:rPr>
              <w:t xml:space="preserve">ons: Yes, </w:t>
            </w:r>
            <w:proofErr w:type="gramStart"/>
            <w:r>
              <w:rPr>
                <w:rFonts w:ascii="Arial" w:eastAsia="Tahoma" w:hAnsi="Arial" w:cs="Arial"/>
                <w:i/>
                <w:color w:val="000000"/>
                <w:sz w:val="16"/>
                <w:szCs w:val="16"/>
              </w:rPr>
              <w:t>No</w:t>
            </w:r>
            <w:proofErr w:type="gramEnd"/>
          </w:p>
        </w:tc>
        <w:tc>
          <w:tcPr>
            <w:tcW w:w="6492" w:type="dxa"/>
            <w:tcBorders>
              <w:right w:val="single" w:sz="4" w:space="0" w:color="auto"/>
            </w:tcBorders>
            <w:tcMar>
              <w:top w:w="113" w:type="dxa"/>
              <w:left w:w="113" w:type="dxa"/>
              <w:bottom w:w="57" w:type="dxa"/>
              <w:right w:w="113" w:type="dxa"/>
            </w:tcMar>
          </w:tcPr>
          <w:p w14:paraId="7D76D9AA" w14:textId="77777777" w:rsidR="002F1443" w:rsidRPr="009366CA" w:rsidRDefault="002F1443" w:rsidP="00B87783">
            <w:pPr>
              <w:rPr>
                <w:rFonts w:ascii="Arial" w:hAnsi="Arial" w:cs="Arial"/>
                <w:color w:val="000000" w:themeColor="text1"/>
                <w:sz w:val="18"/>
                <w:szCs w:val="18"/>
              </w:rPr>
            </w:pPr>
            <w:r>
              <w:rPr>
                <w:rFonts w:ascii="Arial" w:hAnsi="Arial" w:cs="Arial"/>
                <w:color w:val="000000" w:themeColor="text1"/>
                <w:sz w:val="18"/>
                <w:szCs w:val="18"/>
              </w:rPr>
              <w:t>This</w:t>
            </w:r>
            <w:r w:rsidRPr="00C6088F">
              <w:rPr>
                <w:rFonts w:ascii="Arial" w:hAnsi="Arial" w:cs="Arial"/>
                <w:color w:val="000000" w:themeColor="text1"/>
                <w:sz w:val="18"/>
                <w:szCs w:val="18"/>
              </w:rPr>
              <w:t xml:space="preserve"> question is </w:t>
            </w:r>
            <w:r>
              <w:rPr>
                <w:rFonts w:ascii="Arial" w:hAnsi="Arial" w:cs="Arial"/>
                <w:color w:val="000000" w:themeColor="text1"/>
                <w:sz w:val="18"/>
                <w:szCs w:val="18"/>
              </w:rPr>
              <w:t xml:space="preserve">asked </w:t>
            </w:r>
            <w:r w:rsidRPr="00C6088F">
              <w:rPr>
                <w:rFonts w:ascii="Arial" w:hAnsi="Arial" w:cs="Arial"/>
                <w:color w:val="000000" w:themeColor="text1"/>
                <w:sz w:val="18"/>
                <w:szCs w:val="18"/>
              </w:rPr>
              <w:t xml:space="preserve">for </w:t>
            </w:r>
            <w:r>
              <w:rPr>
                <w:rFonts w:ascii="Arial" w:hAnsi="Arial" w:cs="Arial"/>
                <w:color w:val="000000" w:themeColor="text1"/>
                <w:sz w:val="18"/>
                <w:szCs w:val="18"/>
              </w:rPr>
              <w:t xml:space="preserve">Australian </w:t>
            </w:r>
            <w:r w:rsidRPr="00C6088F">
              <w:rPr>
                <w:rFonts w:ascii="Arial" w:hAnsi="Arial" w:cs="Arial"/>
                <w:color w:val="000000" w:themeColor="text1"/>
                <w:sz w:val="18"/>
                <w:szCs w:val="18"/>
              </w:rPr>
              <w:t>activities in applications for an advance finding on overseas activities.</w:t>
            </w:r>
          </w:p>
        </w:tc>
      </w:tr>
      <w:tr w:rsidR="002F1443" w:rsidRPr="00397362" w14:paraId="370F8AD8"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E5D976A" w14:textId="08E4CE19" w:rsidR="002F1443" w:rsidRPr="00315629" w:rsidRDefault="002F1443" w:rsidP="00EE22F0">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t>Will</w:t>
            </w:r>
            <w:r w:rsidRPr="007C27BD">
              <w:rPr>
                <w:rFonts w:ascii="Arial" w:eastAsia="Tahoma" w:hAnsi="Arial" w:cs="Arial"/>
                <w:color w:val="000000"/>
                <w:sz w:val="18"/>
                <w:szCs w:val="18"/>
              </w:rPr>
              <w:t xml:space="preserve"> this core</w:t>
            </w:r>
            <w:r w:rsidR="002808A2">
              <w:rPr>
                <w:rFonts w:ascii="Arial" w:eastAsia="Tahoma" w:hAnsi="Arial" w:cs="Arial"/>
                <w:color w:val="000000"/>
                <w:sz w:val="18"/>
                <w:szCs w:val="18"/>
              </w:rPr>
              <w:t xml:space="preserve"> R&amp;D</w:t>
            </w:r>
            <w:r w:rsidRPr="007C27BD">
              <w:rPr>
                <w:rFonts w:ascii="Arial" w:eastAsia="Tahoma" w:hAnsi="Arial" w:cs="Arial"/>
                <w:color w:val="000000"/>
                <w:sz w:val="18"/>
                <w:szCs w:val="18"/>
              </w:rPr>
              <w:t xml:space="preserve"> activity commence after the end of your income period for this application? </w:t>
            </w:r>
          </w:p>
          <w:p w14:paraId="77869013" w14:textId="4904B22F" w:rsidR="002F1443" w:rsidRDefault="002F1443" w:rsidP="00B87783">
            <w:pPr>
              <w:textAlignment w:val="baseline"/>
              <w:rPr>
                <w:rFonts w:ascii="Arial" w:eastAsia="Tahoma" w:hAnsi="Arial" w:cs="Arial"/>
                <w:color w:val="000000"/>
                <w:sz w:val="16"/>
                <w:szCs w:val="16"/>
              </w:rPr>
            </w:pPr>
          </w:p>
          <w:p w14:paraId="0B227DD5" w14:textId="77777777" w:rsidR="00612588" w:rsidRDefault="00612588" w:rsidP="00612588">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0522F8D" w14:textId="77777777" w:rsidR="002F1443" w:rsidRDefault="002F1443" w:rsidP="00B87783">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6BF6F76E" w14:textId="77777777" w:rsidR="002F1443" w:rsidRPr="000D1045" w:rsidRDefault="002F1443" w:rsidP="00B87783">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r w:rsidRPr="00790275">
              <w:rPr>
                <w:rFonts w:ascii="Arial" w:eastAsia="Tahoma" w:hAnsi="Arial" w:cs="Arial"/>
                <w:i/>
                <w:color w:val="000000"/>
                <w:sz w:val="16"/>
                <w:szCs w:val="16"/>
              </w:rPr>
              <w:t xml:space="preserve"> </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7C7F348A" w14:textId="0285F2EA" w:rsidR="002F1443" w:rsidRPr="00B83DFB" w:rsidRDefault="002F1443" w:rsidP="00B87783">
            <w:pPr>
              <w:spacing w:after="80"/>
              <w:textAlignment w:val="baseline"/>
              <w:rPr>
                <w:rFonts w:ascii="Arial" w:eastAsia="Tahoma" w:hAnsi="Arial" w:cs="Arial"/>
                <w:color w:val="000000"/>
                <w:sz w:val="18"/>
                <w:szCs w:val="18"/>
              </w:rPr>
            </w:pPr>
            <w:r w:rsidRPr="00427545">
              <w:rPr>
                <w:rFonts w:ascii="Arial" w:eastAsia="Tahoma" w:hAnsi="Arial" w:cs="Arial"/>
                <w:color w:val="000000"/>
                <w:sz w:val="18"/>
                <w:szCs w:val="18"/>
              </w:rPr>
              <w:t xml:space="preserve">Where a core </w:t>
            </w:r>
            <w:r w:rsidR="002808A2">
              <w:rPr>
                <w:rFonts w:ascii="Arial" w:eastAsia="Tahoma" w:hAnsi="Arial" w:cs="Arial"/>
                <w:color w:val="000000"/>
                <w:sz w:val="18"/>
                <w:szCs w:val="18"/>
              </w:rPr>
              <w:t xml:space="preserve">R&amp;D </w:t>
            </w:r>
            <w:r w:rsidRPr="00427545">
              <w:rPr>
                <w:rFonts w:ascii="Arial" w:eastAsia="Tahoma" w:hAnsi="Arial" w:cs="Arial"/>
                <w:color w:val="000000"/>
                <w:sz w:val="18"/>
                <w:szCs w:val="18"/>
              </w:rPr>
              <w:t xml:space="preserve">activity is planned to occur in a future income year, you will need to </w:t>
            </w:r>
            <w:r>
              <w:rPr>
                <w:rFonts w:ascii="Arial" w:eastAsia="Tahoma" w:hAnsi="Arial" w:cs="Arial"/>
                <w:color w:val="000000"/>
                <w:sz w:val="18"/>
                <w:szCs w:val="18"/>
              </w:rPr>
              <w:t>provide</w:t>
            </w:r>
            <w:r w:rsidRPr="00427545">
              <w:rPr>
                <w:rFonts w:ascii="Arial" w:eastAsia="Tahoma" w:hAnsi="Arial" w:cs="Arial"/>
                <w:color w:val="000000"/>
                <w:sz w:val="18"/>
                <w:szCs w:val="18"/>
              </w:rPr>
              <w:t xml:space="preserve"> the title of the core R&amp;D activity, its start and end date, </w:t>
            </w:r>
            <w:r>
              <w:rPr>
                <w:rFonts w:ascii="Arial" w:eastAsia="Tahoma" w:hAnsi="Arial" w:cs="Arial"/>
                <w:color w:val="000000"/>
                <w:sz w:val="18"/>
                <w:szCs w:val="18"/>
              </w:rPr>
              <w:t xml:space="preserve">a brief </w:t>
            </w:r>
            <w:r w:rsidRPr="00427545">
              <w:rPr>
                <w:rFonts w:ascii="Arial" w:eastAsia="Tahoma" w:hAnsi="Arial" w:cs="Arial"/>
                <w:color w:val="000000"/>
                <w:sz w:val="18"/>
                <w:szCs w:val="18"/>
              </w:rPr>
              <w:t>descri</w:t>
            </w:r>
            <w:r>
              <w:rPr>
                <w:rFonts w:ascii="Arial" w:eastAsia="Tahoma" w:hAnsi="Arial" w:cs="Arial"/>
                <w:color w:val="000000"/>
                <w:sz w:val="18"/>
                <w:szCs w:val="18"/>
              </w:rPr>
              <w:t>ption of the activity, and the new knowledge the activity is</w:t>
            </w:r>
            <w:r w:rsidRPr="00427545">
              <w:rPr>
                <w:rFonts w:ascii="Arial" w:eastAsia="Tahoma" w:hAnsi="Arial" w:cs="Arial"/>
                <w:color w:val="000000"/>
                <w:sz w:val="18"/>
                <w:szCs w:val="18"/>
              </w:rPr>
              <w:t xml:space="preserve"> intended </w:t>
            </w:r>
            <w:r>
              <w:rPr>
                <w:rFonts w:ascii="Arial" w:eastAsia="Tahoma" w:hAnsi="Arial" w:cs="Arial"/>
                <w:color w:val="000000"/>
                <w:sz w:val="18"/>
                <w:szCs w:val="18"/>
              </w:rPr>
              <w:t>to create</w:t>
            </w:r>
            <w:r w:rsidRPr="00427545">
              <w:rPr>
                <w:rFonts w:ascii="Arial" w:eastAsia="Tahoma" w:hAnsi="Arial" w:cs="Arial"/>
                <w:color w:val="000000"/>
                <w:sz w:val="18"/>
                <w:szCs w:val="18"/>
              </w:rPr>
              <w:t>.</w:t>
            </w:r>
          </w:p>
        </w:tc>
      </w:tr>
      <w:tr w:rsidR="002F1443" w:rsidRPr="00397362" w14:paraId="3817FE92" w14:textId="77777777" w:rsidTr="00FB15FF">
        <w:trPr>
          <w:cantSplit/>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3751B346" w14:textId="335D8A37" w:rsidR="002F1443" w:rsidRPr="002F1443" w:rsidRDefault="002F1443" w:rsidP="00EE22F0">
            <w:pPr>
              <w:pStyle w:val="ListParagraph"/>
              <w:numPr>
                <w:ilvl w:val="0"/>
                <w:numId w:val="7"/>
              </w:numPr>
              <w:textAlignment w:val="baseline"/>
              <w:rPr>
                <w:rFonts w:ascii="Arial" w:eastAsia="Tahoma" w:hAnsi="Arial" w:cs="Arial"/>
                <w:color w:val="000000"/>
                <w:sz w:val="16"/>
                <w:szCs w:val="16"/>
              </w:rPr>
            </w:pPr>
            <w:r w:rsidRPr="002F1443">
              <w:rPr>
                <w:rFonts w:ascii="Arial" w:eastAsia="Tahoma" w:hAnsi="Arial" w:cs="Arial"/>
                <w:color w:val="000000"/>
                <w:sz w:val="18"/>
                <w:szCs w:val="18"/>
              </w:rPr>
              <w:lastRenderedPageBreak/>
              <w:t xml:space="preserve">Enter the actual or anticipated start and end dates for this core </w:t>
            </w:r>
            <w:r w:rsidR="002808A2">
              <w:rPr>
                <w:rFonts w:ascii="Arial" w:eastAsia="Tahoma" w:hAnsi="Arial" w:cs="Arial"/>
                <w:color w:val="000000"/>
                <w:sz w:val="18"/>
                <w:szCs w:val="18"/>
              </w:rPr>
              <w:t xml:space="preserve">R&amp;D </w:t>
            </w:r>
            <w:r w:rsidR="00806643" w:rsidRPr="002F1443">
              <w:rPr>
                <w:rFonts w:ascii="Arial" w:eastAsia="Tahoma" w:hAnsi="Arial" w:cs="Arial"/>
                <w:color w:val="000000"/>
                <w:sz w:val="18"/>
                <w:szCs w:val="18"/>
              </w:rPr>
              <w:t>activity.</w:t>
            </w:r>
            <w:r w:rsidRPr="002F1443">
              <w:rPr>
                <w:rFonts w:ascii="Arial" w:eastAsia="Tahoma" w:hAnsi="Arial" w:cs="Arial"/>
                <w:color w:val="000000"/>
                <w:sz w:val="16"/>
                <w:szCs w:val="16"/>
              </w:rPr>
              <w:t xml:space="preserve"> </w:t>
            </w:r>
          </w:p>
          <w:p w14:paraId="04E059EA" w14:textId="77777777" w:rsidR="00792758" w:rsidRDefault="00792758" w:rsidP="00B87783">
            <w:pPr>
              <w:textAlignment w:val="baseline"/>
              <w:rPr>
                <w:rFonts w:ascii="Arial" w:eastAsia="Tahoma" w:hAnsi="Arial" w:cs="Arial"/>
                <w:i/>
                <w:color w:val="000000"/>
                <w:sz w:val="16"/>
                <w:szCs w:val="16"/>
              </w:rPr>
            </w:pPr>
          </w:p>
          <w:p w14:paraId="23616EDE" w14:textId="77777777" w:rsidR="00792758" w:rsidRPr="0098497A" w:rsidRDefault="00792758" w:rsidP="00B87783">
            <w:pPr>
              <w:textAlignment w:val="baseline"/>
              <w:rPr>
                <w:rFonts w:ascii="Arial" w:eastAsia="Tahoma" w:hAnsi="Arial" w:cs="Arial"/>
                <w:iCs/>
                <w:color w:val="000000"/>
                <w:sz w:val="16"/>
                <w:szCs w:val="16"/>
              </w:rPr>
            </w:pPr>
            <w:r w:rsidRPr="0098497A">
              <w:rPr>
                <w:rFonts w:ascii="Arial" w:eastAsia="Tahoma" w:hAnsi="Arial" w:cs="Arial"/>
                <w:iCs/>
                <w:color w:val="000000"/>
                <w:sz w:val="16"/>
                <w:szCs w:val="16"/>
              </w:rPr>
              <w:t>Warning message if start and end date is not within project dates</w:t>
            </w:r>
          </w:p>
          <w:p w14:paraId="16528767" w14:textId="77777777" w:rsidR="00323747" w:rsidRDefault="00323747" w:rsidP="00B87783">
            <w:pPr>
              <w:textAlignment w:val="baseline"/>
              <w:rPr>
                <w:rFonts w:ascii="Arial" w:eastAsia="Tahoma" w:hAnsi="Arial" w:cs="Arial"/>
                <w:i/>
                <w:color w:val="000000"/>
                <w:sz w:val="16"/>
                <w:szCs w:val="16"/>
              </w:rPr>
            </w:pPr>
          </w:p>
          <w:p w14:paraId="77213216" w14:textId="77777777" w:rsidR="00323747" w:rsidRDefault="00323747" w:rsidP="00323747">
            <w:pPr>
              <w:textAlignment w:val="baseline"/>
              <w:rPr>
                <w:rFonts w:ascii="Arial" w:eastAsia="Tahoma" w:hAnsi="Arial" w:cs="Arial"/>
                <w:color w:val="000000"/>
                <w:sz w:val="16"/>
                <w:szCs w:val="16"/>
              </w:rPr>
            </w:pPr>
          </w:p>
          <w:p w14:paraId="4F8B749F" w14:textId="77777777" w:rsidR="00323747" w:rsidRDefault="00323747" w:rsidP="00323747">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405D0B4" w14:textId="77777777" w:rsidR="00323747" w:rsidRPr="00790275" w:rsidRDefault="00323747" w:rsidP="00323747">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Date boxes</w:t>
            </w:r>
          </w:p>
          <w:p w14:paraId="5E24542B" w14:textId="77777777" w:rsidR="00323747" w:rsidRDefault="00323747" w:rsidP="00323747">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Options: </w:t>
            </w:r>
            <w:r>
              <w:rPr>
                <w:rFonts w:ascii="Arial" w:eastAsia="Tahoma" w:hAnsi="Arial" w:cs="Arial"/>
                <w:i/>
                <w:color w:val="000000"/>
                <w:sz w:val="16"/>
                <w:szCs w:val="16"/>
              </w:rPr>
              <w:t>Day/</w:t>
            </w:r>
            <w:r w:rsidRPr="00790275">
              <w:rPr>
                <w:rFonts w:ascii="Arial" w:eastAsia="Tahoma" w:hAnsi="Arial" w:cs="Arial"/>
                <w:i/>
                <w:color w:val="000000"/>
                <w:sz w:val="16"/>
                <w:szCs w:val="16"/>
              </w:rPr>
              <w:t>Month/Year</w:t>
            </w:r>
          </w:p>
          <w:p w14:paraId="32F6FAB6" w14:textId="4F404B55" w:rsidR="00323747" w:rsidRPr="00B83DFB" w:rsidRDefault="00323747" w:rsidP="00B87783">
            <w:pPr>
              <w:textAlignment w:val="baseline"/>
              <w:rPr>
                <w:rFonts w:ascii="Arial" w:eastAsia="Tahoma" w:hAnsi="Arial" w:cs="Arial"/>
                <w:i/>
                <w:color w:val="000000"/>
                <w:sz w:val="16"/>
                <w:szCs w:val="16"/>
              </w:rPr>
            </w:pPr>
          </w:p>
        </w:tc>
        <w:tc>
          <w:tcPr>
            <w:tcW w:w="6492" w:type="dxa"/>
            <w:tcBorders>
              <w:top w:val="single" w:sz="4" w:space="0" w:color="auto"/>
              <w:right w:val="single" w:sz="4" w:space="0" w:color="auto"/>
            </w:tcBorders>
            <w:tcMar>
              <w:top w:w="113" w:type="dxa"/>
              <w:left w:w="113" w:type="dxa"/>
              <w:bottom w:w="57" w:type="dxa"/>
              <w:right w:w="113" w:type="dxa"/>
            </w:tcMar>
          </w:tcPr>
          <w:p w14:paraId="47FCDF39" w14:textId="2111563E" w:rsidR="002F1443" w:rsidRDefault="002F1443" w:rsidP="00B87783">
            <w:pPr>
              <w:spacing w:after="80"/>
              <w:textAlignment w:val="baseline"/>
              <w:rPr>
                <w:rFonts w:ascii="Arial" w:eastAsia="Tahoma" w:hAnsi="Arial" w:cs="Arial"/>
                <w:color w:val="000000"/>
                <w:sz w:val="18"/>
                <w:szCs w:val="18"/>
              </w:rPr>
            </w:pPr>
            <w:r w:rsidRPr="00427545">
              <w:rPr>
                <w:rFonts w:ascii="Arial" w:eastAsia="Tahoma" w:hAnsi="Arial" w:cs="Arial"/>
                <w:color w:val="000000"/>
                <w:sz w:val="18"/>
                <w:szCs w:val="18"/>
              </w:rPr>
              <w:t xml:space="preserve">The start and end dates </w:t>
            </w:r>
            <w:r>
              <w:rPr>
                <w:rFonts w:ascii="Arial" w:eastAsia="Tahoma" w:hAnsi="Arial" w:cs="Arial"/>
                <w:color w:val="000000"/>
                <w:sz w:val="18"/>
                <w:szCs w:val="18"/>
              </w:rPr>
              <w:t>(</w:t>
            </w:r>
            <w:r w:rsidR="00A31F10">
              <w:rPr>
                <w:rFonts w:ascii="Arial" w:eastAsia="Tahoma" w:hAnsi="Arial" w:cs="Arial"/>
                <w:color w:val="000000"/>
                <w:sz w:val="18"/>
                <w:szCs w:val="18"/>
              </w:rPr>
              <w:t xml:space="preserve">day, </w:t>
            </w:r>
            <w:r>
              <w:rPr>
                <w:rFonts w:ascii="Arial" w:eastAsia="Tahoma" w:hAnsi="Arial" w:cs="Arial"/>
                <w:color w:val="000000"/>
                <w:sz w:val="18"/>
                <w:szCs w:val="18"/>
              </w:rPr>
              <w:t xml:space="preserve">month and year) </w:t>
            </w:r>
            <w:r w:rsidRPr="00427545">
              <w:rPr>
                <w:rFonts w:ascii="Arial" w:eastAsia="Tahoma" w:hAnsi="Arial" w:cs="Arial"/>
                <w:color w:val="000000"/>
                <w:sz w:val="18"/>
                <w:szCs w:val="18"/>
              </w:rPr>
              <w:t>for the core</w:t>
            </w:r>
            <w:r w:rsidR="0061533D">
              <w:rPr>
                <w:rFonts w:ascii="Arial" w:eastAsia="Tahoma" w:hAnsi="Arial" w:cs="Arial"/>
                <w:color w:val="000000"/>
                <w:sz w:val="18"/>
                <w:szCs w:val="18"/>
              </w:rPr>
              <w:t xml:space="preserve"> R&amp;</w:t>
            </w:r>
            <w:r w:rsidR="0007069F">
              <w:rPr>
                <w:rFonts w:ascii="Arial" w:eastAsia="Tahoma" w:hAnsi="Arial" w:cs="Arial"/>
                <w:color w:val="000000"/>
                <w:sz w:val="18"/>
                <w:szCs w:val="18"/>
              </w:rPr>
              <w:t>D</w:t>
            </w:r>
            <w:r w:rsidRPr="00427545">
              <w:rPr>
                <w:rFonts w:ascii="Arial" w:eastAsia="Tahoma" w:hAnsi="Arial" w:cs="Arial"/>
                <w:color w:val="000000"/>
                <w:sz w:val="18"/>
                <w:szCs w:val="18"/>
              </w:rPr>
              <w:t xml:space="preserve"> activity must fall within the dates specified for the related project.</w:t>
            </w:r>
          </w:p>
          <w:p w14:paraId="670AAD56" w14:textId="52139961" w:rsidR="00A31F10" w:rsidRDefault="00A31F10" w:rsidP="00B87783">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We acknowledge that the starts and end dates are estimates only.</w:t>
            </w:r>
          </w:p>
          <w:p w14:paraId="10EA300D" w14:textId="77777777" w:rsidR="002F1443" w:rsidRDefault="002F1443" w:rsidP="00B87783">
            <w:pPr>
              <w:textAlignment w:val="baseline"/>
              <w:rPr>
                <w:rFonts w:ascii="Arial" w:eastAsia="Tahoma" w:hAnsi="Arial" w:cs="Arial"/>
                <w:color w:val="000000"/>
                <w:sz w:val="18"/>
                <w:szCs w:val="18"/>
              </w:rPr>
            </w:pPr>
          </w:p>
          <w:p w14:paraId="37C8558A" w14:textId="25406A53" w:rsidR="002F1443" w:rsidRPr="002F1443" w:rsidRDefault="002F1443" w:rsidP="002F1443">
            <w:pPr>
              <w:rPr>
                <w:rFonts w:ascii="Arial" w:hAnsi="Arial" w:cs="Arial"/>
                <w:b/>
                <w:color w:val="000000" w:themeColor="text1"/>
                <w:sz w:val="18"/>
                <w:szCs w:val="18"/>
              </w:rPr>
            </w:pPr>
            <w:r w:rsidRPr="002F1443">
              <w:rPr>
                <w:rFonts w:ascii="Arial" w:hAnsi="Arial" w:cs="Arial"/>
                <w:b/>
                <w:color w:val="000000" w:themeColor="text1"/>
                <w:sz w:val="18"/>
                <w:szCs w:val="18"/>
              </w:rPr>
              <w:t xml:space="preserve">Duration and timing of </w:t>
            </w:r>
            <w:r w:rsidR="002808A2">
              <w:rPr>
                <w:rFonts w:ascii="Arial" w:hAnsi="Arial" w:cs="Arial"/>
                <w:b/>
                <w:color w:val="000000" w:themeColor="text1"/>
                <w:sz w:val="18"/>
                <w:szCs w:val="18"/>
              </w:rPr>
              <w:t>core R&amp;D</w:t>
            </w:r>
            <w:r w:rsidR="002808A2" w:rsidRPr="002F1443">
              <w:rPr>
                <w:rFonts w:ascii="Arial" w:hAnsi="Arial" w:cs="Arial"/>
                <w:b/>
                <w:color w:val="000000" w:themeColor="text1"/>
                <w:sz w:val="18"/>
                <w:szCs w:val="18"/>
              </w:rPr>
              <w:t xml:space="preserve"> </w:t>
            </w:r>
            <w:r w:rsidRPr="002F1443">
              <w:rPr>
                <w:rFonts w:ascii="Arial" w:hAnsi="Arial" w:cs="Arial"/>
                <w:b/>
                <w:color w:val="000000" w:themeColor="text1"/>
                <w:sz w:val="18"/>
                <w:szCs w:val="18"/>
              </w:rPr>
              <w:t>activities</w:t>
            </w:r>
          </w:p>
          <w:p w14:paraId="1B865678" w14:textId="77777777" w:rsidR="002F1443" w:rsidRPr="002F1443" w:rsidRDefault="002F1443" w:rsidP="002F1443">
            <w:pPr>
              <w:rPr>
                <w:rFonts w:ascii="Arial" w:hAnsi="Arial" w:cs="Arial"/>
                <w:color w:val="000000" w:themeColor="text1"/>
                <w:sz w:val="18"/>
                <w:szCs w:val="18"/>
              </w:rPr>
            </w:pPr>
            <w:r w:rsidRPr="002F1443">
              <w:rPr>
                <w:rFonts w:ascii="Arial" w:hAnsi="Arial" w:cs="Arial"/>
                <w:color w:val="000000" w:themeColor="text1"/>
                <w:sz w:val="18"/>
                <w:szCs w:val="18"/>
              </w:rPr>
              <w:t xml:space="preserve">Advance Findings only bind the Tax Commissioner for the income year in which the application is lodged and for the following two income years. Activities commencing within this </w:t>
            </w:r>
            <w:proofErr w:type="gramStart"/>
            <w:r w:rsidRPr="002F1443">
              <w:rPr>
                <w:rFonts w:ascii="Arial" w:hAnsi="Arial" w:cs="Arial"/>
                <w:color w:val="000000" w:themeColor="text1"/>
                <w:sz w:val="18"/>
                <w:szCs w:val="18"/>
              </w:rPr>
              <w:t>three year</w:t>
            </w:r>
            <w:proofErr w:type="gramEnd"/>
            <w:r w:rsidRPr="002F1443">
              <w:rPr>
                <w:rFonts w:ascii="Arial" w:hAnsi="Arial" w:cs="Arial"/>
                <w:color w:val="000000" w:themeColor="text1"/>
                <w:sz w:val="18"/>
                <w:szCs w:val="18"/>
              </w:rPr>
              <w:t xml:space="preserve"> period are only covered until the period expires. If activities extend beyond this period, or are commenced after the period expires, a further advance finding application would be required. Applicants should therefore carefully consider the timelines for activities to be included in the application.</w:t>
            </w:r>
          </w:p>
          <w:p w14:paraId="0BAFEA13" w14:textId="77777777" w:rsidR="002F1443" w:rsidRPr="002F1443" w:rsidRDefault="002F1443" w:rsidP="002F1443">
            <w:pPr>
              <w:rPr>
                <w:rFonts w:ascii="Arial" w:hAnsi="Arial" w:cs="Arial"/>
                <w:color w:val="000000" w:themeColor="text1"/>
                <w:sz w:val="18"/>
                <w:szCs w:val="18"/>
              </w:rPr>
            </w:pPr>
          </w:p>
          <w:p w14:paraId="4B0C7602" w14:textId="76B3A262" w:rsidR="002F1443" w:rsidRPr="00427545" w:rsidRDefault="002F1443" w:rsidP="002F1443">
            <w:pPr>
              <w:textAlignment w:val="baseline"/>
              <w:rPr>
                <w:rFonts w:ascii="Arial" w:eastAsia="Tahoma" w:hAnsi="Arial" w:cs="Arial"/>
                <w:color w:val="000000"/>
                <w:sz w:val="18"/>
                <w:szCs w:val="18"/>
              </w:rPr>
            </w:pPr>
            <w:r w:rsidRPr="002F1443">
              <w:rPr>
                <w:rFonts w:ascii="Arial" w:hAnsi="Arial" w:cs="Arial"/>
                <w:color w:val="000000" w:themeColor="text1"/>
                <w:sz w:val="18"/>
                <w:szCs w:val="18"/>
              </w:rPr>
              <w:t xml:space="preserve">Overseas Findings apply for the duration of the activity. This means that R&amp;D entities that already hold an Overseas Finding for </w:t>
            </w:r>
            <w:proofErr w:type="gramStart"/>
            <w:r w:rsidRPr="002F1443">
              <w:rPr>
                <w:rFonts w:ascii="Arial" w:hAnsi="Arial" w:cs="Arial"/>
                <w:color w:val="000000" w:themeColor="text1"/>
                <w:sz w:val="18"/>
                <w:szCs w:val="18"/>
              </w:rPr>
              <w:t>particular ongoing</w:t>
            </w:r>
            <w:proofErr w:type="gramEnd"/>
            <w:r w:rsidRPr="002F1443">
              <w:rPr>
                <w:rFonts w:ascii="Arial" w:hAnsi="Arial" w:cs="Arial"/>
                <w:color w:val="000000" w:themeColor="text1"/>
                <w:sz w:val="18"/>
                <w:szCs w:val="18"/>
              </w:rPr>
              <w:t xml:space="preserve"> activities need not reapply for those activities after three income years. R&amp;D entities will still need to apply in respect of overseas activities that are not covered by an Overseas Finding certificate (including where the activities have significantly changed) if they wish to claim the R&amp;D Tax Incentive for expenditure on those R&amp;D activities.</w:t>
            </w:r>
          </w:p>
        </w:tc>
      </w:tr>
      <w:tr w:rsidR="006E50B3" w:rsidRPr="00724126" w14:paraId="7FEBD94E"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D964E84" w14:textId="1F47040A" w:rsidR="006E50B3" w:rsidRPr="004F5E44" w:rsidRDefault="006E50B3" w:rsidP="006E50B3">
            <w:pPr>
              <w:pStyle w:val="ListParagraph"/>
              <w:numPr>
                <w:ilvl w:val="0"/>
                <w:numId w:val="7"/>
              </w:numPr>
              <w:rPr>
                <w:rFonts w:ascii="Arial" w:hAnsi="Arial" w:cs="Arial"/>
                <w:sz w:val="18"/>
                <w:szCs w:val="18"/>
                <w:lang w:val="en"/>
              </w:rPr>
            </w:pPr>
            <w:r w:rsidRPr="004F5E44">
              <w:rPr>
                <w:rFonts w:ascii="Arial" w:hAnsi="Arial" w:cs="Arial"/>
                <w:sz w:val="18"/>
                <w:szCs w:val="18"/>
                <w:lang w:val="en"/>
              </w:rPr>
              <w:t xml:space="preserve">In which income year(s) was, or will </w:t>
            </w:r>
            <w:r>
              <w:rPr>
                <w:rFonts w:ascii="Arial" w:hAnsi="Arial" w:cs="Arial"/>
                <w:sz w:val="18"/>
                <w:szCs w:val="18"/>
                <w:lang w:val="en"/>
              </w:rPr>
              <w:t>this</w:t>
            </w:r>
            <w:r w:rsidRPr="004F5E44">
              <w:rPr>
                <w:rFonts w:ascii="Arial" w:hAnsi="Arial" w:cs="Arial"/>
                <w:sz w:val="18"/>
                <w:szCs w:val="18"/>
                <w:lang w:val="en"/>
              </w:rPr>
              <w:t xml:space="preserve"> activity be registered?</w:t>
            </w:r>
          </w:p>
          <w:p w14:paraId="74A71FD8" w14:textId="487FF10F" w:rsidR="006E50B3" w:rsidRPr="0098497A" w:rsidRDefault="006E50B3" w:rsidP="006E50B3">
            <w:pPr>
              <w:rPr>
                <w:rFonts w:ascii="Arial" w:eastAsia="Tahoma" w:hAnsi="Arial" w:cs="Arial"/>
                <w:iCs/>
                <w:color w:val="000000"/>
                <w:sz w:val="16"/>
                <w:szCs w:val="16"/>
              </w:rPr>
            </w:pPr>
            <w:r>
              <w:rPr>
                <w:rFonts w:ascii="Arial" w:eastAsia="Tahoma" w:hAnsi="Arial" w:cs="Arial"/>
                <w:i/>
                <w:color w:val="000000"/>
                <w:sz w:val="16"/>
                <w:szCs w:val="16"/>
              </w:rPr>
              <w:br/>
            </w:r>
            <w:r w:rsidRPr="0098497A">
              <w:rPr>
                <w:rFonts w:ascii="Arial" w:eastAsia="Tahoma" w:hAnsi="Arial" w:cs="Arial"/>
                <w:iCs/>
                <w:color w:val="000000"/>
                <w:sz w:val="16"/>
                <w:szCs w:val="16"/>
              </w:rPr>
              <w:t xml:space="preserve">Options: </w:t>
            </w:r>
          </w:p>
          <w:p w14:paraId="4A7D917C"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2020 / 21</w:t>
            </w:r>
          </w:p>
          <w:p w14:paraId="4E43312A"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2021 / 22</w:t>
            </w:r>
          </w:p>
          <w:p w14:paraId="02C2006A"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2022 / 23</w:t>
            </w:r>
          </w:p>
          <w:p w14:paraId="6796820D"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2023 / 24</w:t>
            </w:r>
          </w:p>
          <w:p w14:paraId="140818A0"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2024 / 25</w:t>
            </w:r>
          </w:p>
          <w:p w14:paraId="15A56BD3"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2025 / 26</w:t>
            </w:r>
          </w:p>
          <w:p w14:paraId="36593B4F" w14:textId="77777777" w:rsidR="006E50B3" w:rsidRPr="0098497A" w:rsidRDefault="006E50B3" w:rsidP="006E50B3">
            <w:pPr>
              <w:pStyle w:val="ListParagraph"/>
              <w:numPr>
                <w:ilvl w:val="0"/>
                <w:numId w:val="2"/>
              </w:numPr>
              <w:ind w:left="182" w:hanging="182"/>
              <w:rPr>
                <w:rFonts w:ascii="Arial" w:hAnsi="Arial" w:cs="Arial"/>
                <w:iCs/>
                <w:sz w:val="16"/>
                <w:szCs w:val="16"/>
                <w:lang w:val="en"/>
              </w:rPr>
            </w:pPr>
            <w:r w:rsidRPr="0098497A">
              <w:rPr>
                <w:rFonts w:ascii="Arial" w:hAnsi="Arial" w:cs="Arial"/>
                <w:iCs/>
                <w:sz w:val="16"/>
                <w:szCs w:val="16"/>
              </w:rPr>
              <w:t>2026 / 27</w:t>
            </w:r>
          </w:p>
          <w:p w14:paraId="5B1BD40A" w14:textId="77777777" w:rsidR="00401B78" w:rsidRPr="0098497A" w:rsidRDefault="00401B78" w:rsidP="00401B78">
            <w:pPr>
              <w:pStyle w:val="ListParagraph"/>
              <w:numPr>
                <w:ilvl w:val="0"/>
                <w:numId w:val="2"/>
              </w:numPr>
              <w:ind w:left="182" w:hanging="182"/>
              <w:rPr>
                <w:rFonts w:ascii="Arial" w:hAnsi="Arial" w:cs="Arial"/>
                <w:iCs/>
                <w:sz w:val="16"/>
                <w:szCs w:val="16"/>
                <w:lang w:val="en"/>
              </w:rPr>
            </w:pPr>
            <w:r w:rsidRPr="0098497A">
              <w:rPr>
                <w:rFonts w:ascii="Arial" w:hAnsi="Arial" w:cs="Arial"/>
                <w:iCs/>
                <w:sz w:val="16"/>
                <w:szCs w:val="16"/>
              </w:rPr>
              <w:t>2027 / 28</w:t>
            </w:r>
          </w:p>
          <w:p w14:paraId="45A02AD2" w14:textId="77777777" w:rsidR="00323747" w:rsidRDefault="00323747" w:rsidP="00323747">
            <w:pPr>
              <w:rPr>
                <w:rFonts w:ascii="Arial" w:hAnsi="Arial" w:cs="Arial"/>
                <w:sz w:val="18"/>
                <w:szCs w:val="18"/>
                <w:lang w:val="en"/>
              </w:rPr>
            </w:pPr>
          </w:p>
          <w:p w14:paraId="2C979F5E" w14:textId="77777777" w:rsidR="00323747" w:rsidRDefault="00323747" w:rsidP="00323747">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6262BE3" w14:textId="4FC9B443" w:rsidR="00323747" w:rsidRPr="00323747" w:rsidRDefault="00323747" w:rsidP="00323747">
            <w:pPr>
              <w:rPr>
                <w:rFonts w:ascii="Arial" w:hAnsi="Arial" w:cs="Arial"/>
                <w:i/>
                <w:sz w:val="16"/>
                <w:szCs w:val="16"/>
                <w:lang w:val="en"/>
              </w:rPr>
            </w:pPr>
            <w:r w:rsidRPr="00790275">
              <w:rPr>
                <w:rFonts w:ascii="Arial" w:eastAsia="Tahoma" w:hAnsi="Arial" w:cs="Arial"/>
                <w:i/>
                <w:color w:val="000000"/>
                <w:sz w:val="16"/>
                <w:szCs w:val="16"/>
              </w:rPr>
              <w:t xml:space="preserve">Style: </w:t>
            </w:r>
            <w:r>
              <w:rPr>
                <w:rFonts w:ascii="Arial" w:eastAsia="Tahoma" w:hAnsi="Arial" w:cs="Arial"/>
                <w:i/>
                <w:color w:val="000000"/>
                <w:sz w:val="16"/>
                <w:szCs w:val="16"/>
              </w:rPr>
              <w:t>Check</w:t>
            </w:r>
            <w:r w:rsidRPr="00790275">
              <w:rPr>
                <w:rFonts w:ascii="Arial" w:eastAsia="Tahoma" w:hAnsi="Arial" w:cs="Arial"/>
                <w:i/>
                <w:color w:val="000000"/>
                <w:sz w:val="16"/>
                <w:szCs w:val="16"/>
              </w:rPr>
              <w:t xml:space="preserve"> </w:t>
            </w:r>
            <w:r>
              <w:rPr>
                <w:rFonts w:ascii="Arial" w:eastAsia="Tahoma" w:hAnsi="Arial" w:cs="Arial"/>
                <w:i/>
                <w:color w:val="000000"/>
                <w:sz w:val="16"/>
                <w:szCs w:val="16"/>
              </w:rPr>
              <w:t>boxes</w:t>
            </w:r>
          </w:p>
        </w:tc>
        <w:tc>
          <w:tcPr>
            <w:tcW w:w="6492" w:type="dxa"/>
            <w:tcBorders>
              <w:right w:val="single" w:sz="4" w:space="0" w:color="auto"/>
            </w:tcBorders>
            <w:tcMar>
              <w:top w:w="113" w:type="dxa"/>
              <w:left w:w="113" w:type="dxa"/>
              <w:bottom w:w="57" w:type="dxa"/>
              <w:right w:w="113" w:type="dxa"/>
            </w:tcMar>
          </w:tcPr>
          <w:p w14:paraId="016E59B8" w14:textId="77777777" w:rsidR="006E50B3" w:rsidRPr="004F5E44" w:rsidRDefault="006E50B3" w:rsidP="006E50B3">
            <w:pPr>
              <w:rPr>
                <w:rFonts w:ascii="Arial" w:eastAsia="Tahoma" w:hAnsi="Arial" w:cs="Arial"/>
                <w:color w:val="000000" w:themeColor="text1"/>
                <w:sz w:val="18"/>
                <w:szCs w:val="18"/>
              </w:rPr>
            </w:pPr>
            <w:r w:rsidRPr="004F5E44">
              <w:rPr>
                <w:rFonts w:ascii="Arial" w:eastAsia="Tahoma" w:hAnsi="Arial" w:cs="Arial"/>
                <w:color w:val="000000" w:themeColor="text1"/>
                <w:sz w:val="18"/>
                <w:szCs w:val="18"/>
              </w:rPr>
              <w:t>This should be the income period on the company’s income tax return submitted to the Australian Taxation Office.</w:t>
            </w:r>
          </w:p>
          <w:p w14:paraId="01748871" w14:textId="77777777" w:rsidR="006E50B3" w:rsidRPr="004F5E44" w:rsidRDefault="006E50B3" w:rsidP="006E50B3">
            <w:pPr>
              <w:rPr>
                <w:rFonts w:ascii="Arial" w:eastAsia="Tahoma" w:hAnsi="Arial" w:cs="Arial"/>
                <w:color w:val="000000" w:themeColor="text1"/>
                <w:sz w:val="18"/>
                <w:szCs w:val="18"/>
              </w:rPr>
            </w:pPr>
          </w:p>
          <w:p w14:paraId="6EA30B0D" w14:textId="77777777" w:rsidR="006E50B3" w:rsidRPr="0027181F" w:rsidRDefault="006E50B3" w:rsidP="006E50B3">
            <w:pPr>
              <w:rPr>
                <w:rFonts w:ascii="Arial" w:eastAsia="Tahoma" w:hAnsi="Arial" w:cs="Arial"/>
                <w:color w:val="000000" w:themeColor="text1"/>
                <w:sz w:val="18"/>
                <w:szCs w:val="18"/>
              </w:rPr>
            </w:pPr>
            <w:r w:rsidRPr="004F5E44">
              <w:rPr>
                <w:rFonts w:ascii="Arial" w:eastAsia="Tahoma" w:hAnsi="Arial" w:cs="Arial"/>
                <w:color w:val="000000" w:themeColor="text1"/>
                <w:sz w:val="18"/>
                <w:szCs w:val="18"/>
              </w:rPr>
              <w:t>A maximum of 3 income years can be selected.</w:t>
            </w:r>
          </w:p>
        </w:tc>
      </w:tr>
      <w:tr w:rsidR="006E50B3" w:rsidRPr="00724126" w14:paraId="71064754"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0EF4199" w14:textId="77777777" w:rsidR="006E50B3" w:rsidRPr="009366CA" w:rsidRDefault="006E50B3" w:rsidP="006E50B3">
            <w:pPr>
              <w:pStyle w:val="ListParagraph"/>
              <w:numPr>
                <w:ilvl w:val="0"/>
                <w:numId w:val="7"/>
              </w:numPr>
              <w:rPr>
                <w:rFonts w:ascii="Arial" w:hAnsi="Arial" w:cs="Arial"/>
                <w:sz w:val="18"/>
                <w:szCs w:val="18"/>
                <w:lang w:val="en"/>
              </w:rPr>
            </w:pPr>
            <w:r>
              <w:rPr>
                <w:rFonts w:ascii="Arial" w:hAnsi="Arial" w:cs="Arial"/>
                <w:sz w:val="18"/>
                <w:szCs w:val="18"/>
                <w:lang w:val="en"/>
              </w:rPr>
              <w:t>Outline reasonable evidence of your intention to conduct and register this activity in the project for the period covered by the Advance/Overseas Finding.</w:t>
            </w:r>
          </w:p>
          <w:p w14:paraId="65B44865" w14:textId="1C05126A" w:rsidR="006E50B3" w:rsidRDefault="006E50B3" w:rsidP="006E50B3">
            <w:pPr>
              <w:rPr>
                <w:rFonts w:ascii="Arial" w:hAnsi="Arial" w:cs="Arial"/>
                <w:sz w:val="18"/>
                <w:szCs w:val="18"/>
                <w:lang w:val="en"/>
              </w:rPr>
            </w:pPr>
          </w:p>
          <w:p w14:paraId="7E51F926"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04A4546" w14:textId="77777777" w:rsidR="006E50B3" w:rsidRPr="00FD71A5" w:rsidRDefault="006E50B3" w:rsidP="006E50B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4C506E90" w14:textId="77777777" w:rsidR="006E50B3" w:rsidRPr="009366CA" w:rsidRDefault="006E50B3" w:rsidP="006E50B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44AE65E0" w14:textId="77777777" w:rsidR="006E50B3" w:rsidRPr="002F1443" w:rsidRDefault="006E50B3" w:rsidP="46D30EF5">
            <w:pPr>
              <w:rPr>
                <w:rFonts w:ascii="Arial" w:hAnsi="Arial" w:cs="Arial"/>
                <w:sz w:val="18"/>
                <w:szCs w:val="18"/>
                <w:lang w:val="en-US"/>
              </w:rPr>
            </w:pPr>
            <w:r w:rsidRPr="46D30EF5">
              <w:rPr>
                <w:rFonts w:ascii="Arial" w:hAnsi="Arial" w:cs="Arial"/>
                <w:sz w:val="18"/>
                <w:szCs w:val="18"/>
                <w:lang w:val="en-US"/>
              </w:rPr>
              <w:t xml:space="preserve">Your evidence needs to show that what is proposed will be </w:t>
            </w:r>
            <w:proofErr w:type="gramStart"/>
            <w:r w:rsidRPr="46D30EF5">
              <w:rPr>
                <w:rFonts w:ascii="Arial" w:hAnsi="Arial" w:cs="Arial"/>
                <w:sz w:val="18"/>
                <w:szCs w:val="18"/>
                <w:lang w:val="en-US"/>
              </w:rPr>
              <w:t>actually undertaken</w:t>
            </w:r>
            <w:proofErr w:type="gramEnd"/>
            <w:r w:rsidRPr="46D30EF5">
              <w:rPr>
                <w:rFonts w:ascii="Arial" w:hAnsi="Arial" w:cs="Arial"/>
                <w:sz w:val="18"/>
                <w:szCs w:val="18"/>
                <w:lang w:val="en-US"/>
              </w:rPr>
              <w:t>.</w:t>
            </w:r>
          </w:p>
          <w:p w14:paraId="71871ADD" w14:textId="77777777" w:rsidR="006E50B3" w:rsidRDefault="006E50B3" w:rsidP="006E50B3">
            <w:pPr>
              <w:rPr>
                <w:rFonts w:ascii="Arial" w:hAnsi="Arial" w:cs="Arial"/>
                <w:b/>
                <w:color w:val="000000" w:themeColor="text1"/>
                <w:sz w:val="18"/>
                <w:szCs w:val="18"/>
              </w:rPr>
            </w:pPr>
          </w:p>
          <w:p w14:paraId="671E7DFA" w14:textId="77777777" w:rsidR="006E50B3" w:rsidRPr="009366CA" w:rsidRDefault="006E50B3" w:rsidP="006E50B3">
            <w:pPr>
              <w:rPr>
                <w:rFonts w:ascii="Arial" w:hAnsi="Arial" w:cs="Arial"/>
                <w:b/>
                <w:color w:val="000000" w:themeColor="text1"/>
                <w:sz w:val="18"/>
                <w:szCs w:val="18"/>
              </w:rPr>
            </w:pPr>
            <w:r w:rsidRPr="009366CA">
              <w:rPr>
                <w:rFonts w:ascii="Arial" w:hAnsi="Arial" w:cs="Arial"/>
                <w:b/>
                <w:color w:val="000000" w:themeColor="text1"/>
                <w:sz w:val="18"/>
                <w:szCs w:val="18"/>
              </w:rPr>
              <w:t>What evidence is expected?</w:t>
            </w:r>
          </w:p>
          <w:p w14:paraId="17D3DD07" w14:textId="333BBAAF" w:rsidR="006E50B3" w:rsidRPr="009366CA" w:rsidRDefault="006E50B3" w:rsidP="006E50B3">
            <w:pPr>
              <w:rPr>
                <w:rFonts w:ascii="Arial" w:eastAsia="Times New Roman" w:hAnsi="Arial" w:cs="Arial"/>
                <w:color w:val="000000" w:themeColor="text1"/>
                <w:sz w:val="18"/>
                <w:szCs w:val="18"/>
                <w:lang w:eastAsia="en-AU"/>
              </w:rPr>
            </w:pPr>
            <w:r w:rsidRPr="009366CA">
              <w:rPr>
                <w:rFonts w:ascii="Arial" w:eastAsia="Times New Roman" w:hAnsi="Arial" w:cs="Arial"/>
                <w:color w:val="000000" w:themeColor="text1"/>
                <w:sz w:val="18"/>
                <w:szCs w:val="18"/>
                <w:lang w:eastAsia="en-AU"/>
              </w:rPr>
              <w:t xml:space="preserve">We expect you to keep evidence that shows you meet the legal requirements to register an eligible core R&amp;D activity for the </w:t>
            </w:r>
            <w:r w:rsidR="002808A2" w:rsidRPr="009366CA">
              <w:rPr>
                <w:rFonts w:ascii="Arial" w:eastAsia="Times New Roman" w:hAnsi="Arial" w:cs="Arial"/>
                <w:color w:val="000000" w:themeColor="text1"/>
                <w:sz w:val="18"/>
                <w:szCs w:val="18"/>
                <w:lang w:eastAsia="en-AU"/>
              </w:rPr>
              <w:t>R&amp;D</w:t>
            </w:r>
            <w:r w:rsidR="002808A2">
              <w:rPr>
                <w:rFonts w:ascii="Arial" w:eastAsia="Times New Roman" w:hAnsi="Arial" w:cs="Arial"/>
                <w:color w:val="000000" w:themeColor="text1"/>
                <w:sz w:val="18"/>
                <w:szCs w:val="18"/>
                <w:lang w:eastAsia="en-AU"/>
              </w:rPr>
              <w:t xml:space="preserve"> Tax Incentive</w:t>
            </w:r>
            <w:r w:rsidRPr="009366CA">
              <w:rPr>
                <w:rFonts w:ascii="Arial" w:eastAsia="Times New Roman" w:hAnsi="Arial" w:cs="Arial"/>
                <w:color w:val="000000" w:themeColor="text1"/>
                <w:sz w:val="18"/>
                <w:szCs w:val="18"/>
                <w:lang w:eastAsia="en-AU"/>
              </w:rPr>
              <w:t>. Evidence can include written records, oral statements and expert opinions.</w:t>
            </w:r>
          </w:p>
          <w:p w14:paraId="35D31D07" w14:textId="77777777" w:rsidR="006E50B3" w:rsidRPr="009366CA" w:rsidRDefault="006E50B3" w:rsidP="006E50B3">
            <w:pPr>
              <w:ind w:left="720"/>
              <w:rPr>
                <w:rFonts w:ascii="Arial" w:eastAsia="Times New Roman" w:hAnsi="Arial" w:cs="Arial"/>
                <w:color w:val="000000" w:themeColor="text1"/>
                <w:sz w:val="12"/>
                <w:szCs w:val="12"/>
                <w:lang w:eastAsia="en-AU"/>
              </w:rPr>
            </w:pPr>
          </w:p>
          <w:p w14:paraId="7F0D53F4" w14:textId="77777777" w:rsidR="006E50B3" w:rsidRPr="009366CA" w:rsidRDefault="006E50B3" w:rsidP="006E50B3">
            <w:pPr>
              <w:rPr>
                <w:rFonts w:ascii="Arial" w:eastAsia="Times New Roman" w:hAnsi="Arial" w:cs="Arial"/>
                <w:color w:val="000000" w:themeColor="text1"/>
                <w:sz w:val="18"/>
                <w:szCs w:val="18"/>
                <w:lang w:eastAsia="en-AU"/>
              </w:rPr>
            </w:pPr>
            <w:r w:rsidRPr="009366CA">
              <w:rPr>
                <w:rFonts w:ascii="Arial" w:eastAsia="Times New Roman" w:hAnsi="Arial" w:cs="Arial"/>
                <w:color w:val="000000" w:themeColor="text1"/>
                <w:sz w:val="18"/>
                <w:szCs w:val="18"/>
                <w:lang w:eastAsia="en-AU"/>
              </w:rPr>
              <w:t>We expect your records to reflect what your purposes for carrying out the activities are at the time you start your activities. You need to assess whether generating new knowledge is a substantial purpose at that time.</w:t>
            </w:r>
          </w:p>
          <w:p w14:paraId="3D5AC39B" w14:textId="77777777" w:rsidR="006E50B3" w:rsidRPr="009366CA" w:rsidRDefault="006E50B3" w:rsidP="006E50B3">
            <w:pPr>
              <w:ind w:left="720"/>
              <w:rPr>
                <w:rFonts w:ascii="Arial" w:eastAsia="Times New Roman" w:hAnsi="Arial" w:cs="Arial"/>
                <w:color w:val="000000" w:themeColor="text1"/>
                <w:sz w:val="12"/>
                <w:szCs w:val="12"/>
                <w:lang w:eastAsia="en-AU"/>
              </w:rPr>
            </w:pPr>
          </w:p>
          <w:p w14:paraId="5E0EF6D6" w14:textId="77777777" w:rsidR="006E50B3" w:rsidRPr="009366CA" w:rsidRDefault="006E50B3" w:rsidP="006E50B3">
            <w:pPr>
              <w:rPr>
                <w:rFonts w:ascii="Arial" w:eastAsia="Times New Roman" w:hAnsi="Arial" w:cs="Arial"/>
                <w:color w:val="000000" w:themeColor="text1"/>
                <w:sz w:val="18"/>
                <w:szCs w:val="18"/>
                <w:lang w:eastAsia="en-AU"/>
              </w:rPr>
            </w:pPr>
            <w:r w:rsidRPr="009366CA">
              <w:rPr>
                <w:rFonts w:ascii="Arial" w:eastAsia="Times New Roman" w:hAnsi="Arial" w:cs="Arial"/>
                <w:color w:val="000000" w:themeColor="text1"/>
                <w:sz w:val="18"/>
                <w:szCs w:val="18"/>
                <w:lang w:eastAsia="en-AU"/>
              </w:rPr>
              <w:t>Evidence needs to show how you conduct or plan to conduct core R&amp;D activities:</w:t>
            </w:r>
          </w:p>
          <w:p w14:paraId="7F204E4C" w14:textId="77777777" w:rsidR="006E50B3" w:rsidRPr="009366CA" w:rsidRDefault="006E50B3" w:rsidP="006E50B3">
            <w:pPr>
              <w:numPr>
                <w:ilvl w:val="0"/>
                <w:numId w:val="22"/>
              </w:numPr>
              <w:ind w:left="386"/>
              <w:rPr>
                <w:rFonts w:ascii="Arial" w:eastAsia="Times New Roman" w:hAnsi="Arial" w:cs="Arial"/>
                <w:color w:val="000000" w:themeColor="text1"/>
                <w:sz w:val="18"/>
                <w:szCs w:val="18"/>
                <w:lang w:eastAsia="en-AU"/>
              </w:rPr>
            </w:pPr>
            <w:r w:rsidRPr="009366CA">
              <w:rPr>
                <w:rFonts w:ascii="Arial" w:eastAsia="Times New Roman" w:hAnsi="Arial" w:cs="Arial"/>
                <w:color w:val="000000" w:themeColor="text1"/>
                <w:sz w:val="18"/>
                <w:szCs w:val="18"/>
                <w:lang w:eastAsia="en-AU"/>
              </w:rPr>
              <w:t>That are based on principles of established science</w:t>
            </w:r>
          </w:p>
          <w:p w14:paraId="1568C2A8" w14:textId="77777777" w:rsidR="006E50B3" w:rsidRPr="009366CA" w:rsidRDefault="006E50B3" w:rsidP="006E50B3">
            <w:pPr>
              <w:numPr>
                <w:ilvl w:val="0"/>
                <w:numId w:val="22"/>
              </w:numPr>
              <w:ind w:left="386"/>
              <w:rPr>
                <w:rFonts w:ascii="Arial" w:eastAsia="Times New Roman" w:hAnsi="Arial" w:cs="Arial"/>
                <w:color w:val="000000" w:themeColor="text1"/>
                <w:sz w:val="18"/>
                <w:szCs w:val="18"/>
                <w:lang w:eastAsia="en-AU"/>
              </w:rPr>
            </w:pPr>
            <w:r w:rsidRPr="009366CA">
              <w:rPr>
                <w:rFonts w:ascii="Arial" w:eastAsia="Times New Roman" w:hAnsi="Arial" w:cs="Arial"/>
                <w:color w:val="000000" w:themeColor="text1"/>
                <w:sz w:val="18"/>
                <w:szCs w:val="18"/>
                <w:lang w:eastAsia="en-AU"/>
              </w:rPr>
              <w:t xml:space="preserve">Whose outcome cannot be known or determined in advance </w:t>
            </w:r>
            <w:proofErr w:type="gramStart"/>
            <w:r w:rsidRPr="009366CA">
              <w:rPr>
                <w:rFonts w:ascii="Arial" w:eastAsia="Times New Roman" w:hAnsi="Arial" w:cs="Arial"/>
                <w:color w:val="000000" w:themeColor="text1"/>
                <w:sz w:val="18"/>
                <w:szCs w:val="18"/>
                <w:lang w:eastAsia="en-AU"/>
              </w:rPr>
              <w:t>on the basis of</w:t>
            </w:r>
            <w:proofErr w:type="gramEnd"/>
            <w:r w:rsidRPr="009366CA">
              <w:rPr>
                <w:rFonts w:ascii="Arial" w:eastAsia="Times New Roman" w:hAnsi="Arial" w:cs="Arial"/>
                <w:color w:val="000000" w:themeColor="text1"/>
                <w:sz w:val="18"/>
                <w:szCs w:val="18"/>
                <w:lang w:eastAsia="en-AU"/>
              </w:rPr>
              <w:t xml:space="preserve"> current knowledge, information or experience worldwide</w:t>
            </w:r>
          </w:p>
          <w:p w14:paraId="6F00630C" w14:textId="77777777" w:rsidR="006E50B3" w:rsidRPr="009366CA" w:rsidRDefault="006E50B3" w:rsidP="006E50B3">
            <w:pPr>
              <w:numPr>
                <w:ilvl w:val="0"/>
                <w:numId w:val="22"/>
              </w:numPr>
              <w:ind w:left="386"/>
              <w:rPr>
                <w:rFonts w:ascii="Arial" w:eastAsia="Times New Roman" w:hAnsi="Arial" w:cs="Arial"/>
                <w:color w:val="000000" w:themeColor="text1"/>
                <w:sz w:val="18"/>
                <w:szCs w:val="18"/>
                <w:lang w:eastAsia="en-AU"/>
              </w:rPr>
            </w:pPr>
            <w:r w:rsidRPr="009366CA">
              <w:rPr>
                <w:rFonts w:ascii="Arial" w:eastAsia="Times New Roman" w:hAnsi="Arial" w:cs="Arial"/>
                <w:color w:val="000000" w:themeColor="text1"/>
                <w:sz w:val="18"/>
                <w:szCs w:val="18"/>
                <w:lang w:eastAsia="en-AU"/>
              </w:rPr>
              <w:t>Whose outcome can only be determined by applying a systematic progression of work – hypothesis, experiment, observation and evaluation, leading to logical conclusions</w:t>
            </w:r>
          </w:p>
          <w:p w14:paraId="7CE4B027" w14:textId="5C5AB08F" w:rsidR="006E50B3" w:rsidRPr="009366CA" w:rsidRDefault="006E50B3" w:rsidP="006E50B3">
            <w:pPr>
              <w:numPr>
                <w:ilvl w:val="0"/>
                <w:numId w:val="22"/>
              </w:numPr>
              <w:ind w:left="386"/>
              <w:rPr>
                <w:rFonts w:ascii="Arial" w:eastAsia="Times New Roman" w:hAnsi="Arial" w:cs="Arial"/>
                <w:color w:val="000000" w:themeColor="text1"/>
                <w:sz w:val="18"/>
                <w:szCs w:val="18"/>
                <w:lang w:eastAsia="en-AU"/>
              </w:rPr>
            </w:pPr>
            <w:proofErr w:type="gramStart"/>
            <w:r w:rsidRPr="009366CA">
              <w:rPr>
                <w:rFonts w:ascii="Arial" w:eastAsia="Times New Roman" w:hAnsi="Arial" w:cs="Arial"/>
                <w:color w:val="000000" w:themeColor="text1"/>
                <w:sz w:val="18"/>
                <w:szCs w:val="18"/>
                <w:lang w:eastAsia="en-AU"/>
              </w:rPr>
              <w:t xml:space="preserve">For the purpose </w:t>
            </w:r>
            <w:r w:rsidR="002808A2">
              <w:rPr>
                <w:rFonts w:ascii="Arial" w:eastAsia="Times New Roman" w:hAnsi="Arial" w:cs="Arial"/>
                <w:color w:val="000000" w:themeColor="text1"/>
                <w:sz w:val="18"/>
                <w:szCs w:val="18"/>
                <w:lang w:eastAsia="en-AU"/>
              </w:rPr>
              <w:t>of</w:t>
            </w:r>
            <w:proofErr w:type="gramEnd"/>
            <w:r w:rsidR="002808A2" w:rsidRPr="009366CA">
              <w:rPr>
                <w:rFonts w:ascii="Arial" w:eastAsia="Times New Roman" w:hAnsi="Arial" w:cs="Arial"/>
                <w:color w:val="000000" w:themeColor="text1"/>
                <w:sz w:val="18"/>
                <w:szCs w:val="18"/>
                <w:lang w:eastAsia="en-AU"/>
              </w:rPr>
              <w:t xml:space="preserve"> </w:t>
            </w:r>
            <w:r w:rsidRPr="009366CA">
              <w:rPr>
                <w:rFonts w:ascii="Arial" w:eastAsia="Times New Roman" w:hAnsi="Arial" w:cs="Arial"/>
                <w:color w:val="000000" w:themeColor="text1"/>
                <w:sz w:val="18"/>
                <w:szCs w:val="18"/>
                <w:lang w:eastAsia="en-AU"/>
              </w:rPr>
              <w:t>generat</w:t>
            </w:r>
            <w:r w:rsidR="002808A2">
              <w:rPr>
                <w:rFonts w:ascii="Arial" w:eastAsia="Times New Roman" w:hAnsi="Arial" w:cs="Arial"/>
                <w:color w:val="000000" w:themeColor="text1"/>
                <w:sz w:val="18"/>
                <w:szCs w:val="18"/>
                <w:lang w:eastAsia="en-AU"/>
              </w:rPr>
              <w:t>ing</w:t>
            </w:r>
            <w:r w:rsidRPr="009366CA">
              <w:rPr>
                <w:rFonts w:ascii="Arial" w:eastAsia="Times New Roman" w:hAnsi="Arial" w:cs="Arial"/>
                <w:color w:val="000000" w:themeColor="text1"/>
                <w:sz w:val="18"/>
                <w:szCs w:val="18"/>
                <w:lang w:eastAsia="en-AU"/>
              </w:rPr>
              <w:t xml:space="preserve"> new knowledge</w:t>
            </w:r>
          </w:p>
          <w:p w14:paraId="6C46BE7A" w14:textId="77777777" w:rsidR="006E50B3" w:rsidRPr="009366CA" w:rsidRDefault="006E50B3" w:rsidP="006E50B3">
            <w:pPr>
              <w:numPr>
                <w:ilvl w:val="0"/>
                <w:numId w:val="22"/>
              </w:numPr>
              <w:ind w:left="386"/>
              <w:rPr>
                <w:rFonts w:ascii="Segoe UI" w:hAnsi="Segoe UI" w:cs="Segoe UI"/>
                <w:color w:val="333333"/>
              </w:rPr>
            </w:pPr>
            <w:r w:rsidRPr="009366CA">
              <w:rPr>
                <w:rFonts w:ascii="Arial" w:eastAsia="Times New Roman" w:hAnsi="Arial" w:cs="Arial"/>
                <w:color w:val="000000" w:themeColor="text1"/>
                <w:sz w:val="18"/>
                <w:szCs w:val="18"/>
                <w:lang w:eastAsia="en-AU"/>
              </w:rPr>
              <w:t>That are not excluded from being core R&amp;D activities</w:t>
            </w:r>
          </w:p>
        </w:tc>
      </w:tr>
      <w:tr w:rsidR="006E50B3" w:rsidRPr="00397362" w14:paraId="6A851F9C" w14:textId="77777777" w:rsidTr="00FB15FF">
        <w:trPr>
          <w:cantSplit/>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18EB48D8" w14:textId="1F38057A" w:rsidR="006E50B3" w:rsidRPr="007B16FD" w:rsidRDefault="006E50B3" w:rsidP="00FB15FF">
            <w:pPr>
              <w:pStyle w:val="ListParagraph"/>
              <w:numPr>
                <w:ilvl w:val="0"/>
                <w:numId w:val="7"/>
              </w:numPr>
              <w:shd w:val="clear" w:color="auto" w:fill="DEEAF6" w:themeFill="accent1" w:themeFillTint="33"/>
              <w:textAlignment w:val="baseline"/>
              <w:rPr>
                <w:rFonts w:ascii="Arial" w:eastAsia="Tahoma" w:hAnsi="Arial" w:cs="Arial"/>
                <w:color w:val="000000"/>
                <w:sz w:val="18"/>
                <w:szCs w:val="18"/>
              </w:rPr>
            </w:pPr>
            <w:r w:rsidRPr="007B16FD">
              <w:rPr>
                <w:rFonts w:ascii="Arial" w:hAnsi="Arial" w:cs="Arial"/>
                <w:sz w:val="18"/>
                <w:szCs w:val="18"/>
                <w:lang w:val="en"/>
              </w:rPr>
              <w:lastRenderedPageBreak/>
              <w:t xml:space="preserve">Please attach evidence to support your intention to conduct and register </w:t>
            </w:r>
            <w:r w:rsidRPr="0099145C">
              <w:rPr>
                <w:rFonts w:ascii="Arial" w:hAnsi="Arial" w:cs="Arial"/>
                <w:sz w:val="18"/>
                <w:szCs w:val="18"/>
                <w:lang w:val="en"/>
              </w:rPr>
              <w:t>this activity</w:t>
            </w:r>
            <w:r w:rsidRPr="007B16FD">
              <w:rPr>
                <w:rFonts w:ascii="Arial" w:hAnsi="Arial" w:cs="Arial"/>
                <w:sz w:val="18"/>
                <w:szCs w:val="18"/>
                <w:lang w:val="en"/>
              </w:rPr>
              <w:t xml:space="preserve"> in the project for the period covered by the Advance/Overseas Finding</w:t>
            </w:r>
            <w:r w:rsidR="00806643">
              <w:rPr>
                <w:rFonts w:ascii="Arial" w:hAnsi="Arial" w:cs="Arial"/>
                <w:sz w:val="18"/>
                <w:szCs w:val="18"/>
                <w:lang w:val="en"/>
              </w:rPr>
              <w:t>.</w:t>
            </w:r>
          </w:p>
          <w:p w14:paraId="15564C88" w14:textId="569662F1" w:rsidR="006E50B3" w:rsidRDefault="006E50B3" w:rsidP="00FB15FF">
            <w:pPr>
              <w:shd w:val="clear" w:color="auto" w:fill="DEEAF6" w:themeFill="accent1" w:themeFillTint="33"/>
              <w:textAlignment w:val="baseline"/>
              <w:rPr>
                <w:rFonts w:ascii="Arial" w:eastAsia="Tahoma" w:hAnsi="Arial" w:cs="Arial"/>
                <w:color w:val="000000"/>
                <w:sz w:val="18"/>
                <w:szCs w:val="18"/>
              </w:rPr>
            </w:pPr>
          </w:p>
          <w:p w14:paraId="4A82A7B9" w14:textId="77777777" w:rsidR="00DB0592" w:rsidRDefault="00DB0592" w:rsidP="00FB15FF">
            <w:pPr>
              <w:shd w:val="clear" w:color="auto" w:fill="DEEAF6" w:themeFill="accent1" w:themeFillTint="33"/>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2AC2AA84" w14:textId="2B42A812" w:rsidR="006E50B3" w:rsidRPr="007B16FD" w:rsidRDefault="00BC0653" w:rsidP="00FB15FF">
            <w:pPr>
              <w:shd w:val="clear" w:color="auto" w:fill="DEEAF6" w:themeFill="accent1" w:themeFillTint="33"/>
              <w:textAlignment w:val="baseline"/>
              <w:rPr>
                <w:rFonts w:ascii="Arial" w:eastAsia="Tahoma" w:hAnsi="Arial" w:cs="Arial"/>
                <w:color w:val="000000"/>
                <w:sz w:val="18"/>
                <w:szCs w:val="18"/>
              </w:rPr>
            </w:pPr>
            <w:r w:rsidRPr="00CB0877">
              <w:rPr>
                <w:rFonts w:ascii="Arial" w:hAnsi="Arial" w:cs="Arial"/>
                <w:i/>
                <w:iCs/>
                <w:sz w:val="16"/>
                <w:szCs w:val="16"/>
                <w:lang w:val="en"/>
              </w:rPr>
              <w:t>Style: upload attachments</w:t>
            </w:r>
            <w:r w:rsidRPr="00CB0877">
              <w:rPr>
                <w:rFonts w:ascii="Arial" w:hAnsi="Arial" w:cs="Arial"/>
                <w:i/>
                <w:iCs/>
                <w:sz w:val="16"/>
                <w:szCs w:val="16"/>
                <w:lang w:val="en"/>
              </w:rPr>
              <w:br/>
            </w:r>
            <w:r w:rsidR="003D165D">
              <w:rPr>
                <w:rFonts w:ascii="Arial" w:hAnsi="Arial" w:cs="Arial"/>
                <w:i/>
                <w:iCs/>
                <w:sz w:val="16"/>
                <w:szCs w:val="16"/>
                <w:lang w:val="en"/>
              </w:rPr>
              <w:t>Limit of 10 attachments.</w:t>
            </w:r>
          </w:p>
        </w:tc>
        <w:tc>
          <w:tcPr>
            <w:tcW w:w="6492" w:type="dxa"/>
            <w:tcBorders>
              <w:top w:val="single" w:sz="4" w:space="0" w:color="auto"/>
              <w:right w:val="single" w:sz="4" w:space="0" w:color="auto"/>
            </w:tcBorders>
            <w:tcMar>
              <w:top w:w="113" w:type="dxa"/>
              <w:left w:w="113" w:type="dxa"/>
              <w:bottom w:w="57" w:type="dxa"/>
              <w:right w:w="113" w:type="dxa"/>
            </w:tcMar>
          </w:tcPr>
          <w:p w14:paraId="09144AC5" w14:textId="77777777" w:rsidR="006E50B3" w:rsidRDefault="006E50B3" w:rsidP="006E50B3">
            <w:pPr>
              <w:spacing w:after="80"/>
              <w:textAlignment w:val="baseline"/>
              <w:rPr>
                <w:rFonts w:ascii="Arial" w:eastAsia="Tahoma" w:hAnsi="Arial" w:cs="Arial"/>
                <w:color w:val="000000"/>
                <w:sz w:val="18"/>
                <w:szCs w:val="18"/>
              </w:rPr>
            </w:pPr>
          </w:p>
        </w:tc>
      </w:tr>
      <w:tr w:rsidR="006E50B3" w:rsidRPr="00815A7B" w14:paraId="7060E743"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7D0EEBE3" w14:textId="268C4044" w:rsidR="006E50B3" w:rsidRPr="00031571" w:rsidRDefault="006E50B3" w:rsidP="006E50B3">
            <w:pPr>
              <w:pStyle w:val="ListParagraph"/>
              <w:numPr>
                <w:ilvl w:val="0"/>
                <w:numId w:val="7"/>
              </w:numPr>
              <w:rPr>
                <w:rFonts w:ascii="Arial" w:hAnsi="Arial" w:cs="Arial"/>
                <w:sz w:val="18"/>
                <w:szCs w:val="18"/>
                <w:lang w:val="en"/>
              </w:rPr>
            </w:pPr>
            <w:r w:rsidRPr="00031571">
              <w:rPr>
                <w:rFonts w:ascii="Arial" w:hAnsi="Arial" w:cs="Arial"/>
                <w:sz w:val="18"/>
                <w:szCs w:val="18"/>
                <w:lang w:val="en"/>
              </w:rPr>
              <w:t xml:space="preserve">Describe the core R&amp;D </w:t>
            </w:r>
            <w:r w:rsidR="00806643" w:rsidRPr="00031571">
              <w:rPr>
                <w:rFonts w:ascii="Arial" w:hAnsi="Arial" w:cs="Arial"/>
                <w:sz w:val="18"/>
                <w:szCs w:val="18"/>
                <w:lang w:val="en"/>
              </w:rPr>
              <w:t>activity.</w:t>
            </w:r>
          </w:p>
          <w:p w14:paraId="407C4C11" w14:textId="0366C34A" w:rsidR="006E50B3" w:rsidRDefault="006E50B3" w:rsidP="006E50B3">
            <w:pPr>
              <w:rPr>
                <w:rFonts w:ascii="Arial" w:hAnsi="Arial" w:cs="Arial"/>
                <w:sz w:val="18"/>
                <w:szCs w:val="18"/>
                <w:lang w:val="en"/>
              </w:rPr>
            </w:pPr>
          </w:p>
          <w:p w14:paraId="4029A0AE"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B7EF187" w14:textId="77777777" w:rsidR="006E50B3" w:rsidRPr="00FD71A5" w:rsidRDefault="006E50B3" w:rsidP="006E50B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5004C193" w14:textId="77777777" w:rsidR="006E50B3" w:rsidRPr="00031571" w:rsidRDefault="006E50B3" w:rsidP="006E50B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right w:val="single" w:sz="4" w:space="0" w:color="auto"/>
            </w:tcBorders>
            <w:tcMar>
              <w:top w:w="113" w:type="dxa"/>
              <w:left w:w="113" w:type="dxa"/>
              <w:bottom w:w="57" w:type="dxa"/>
              <w:right w:w="113" w:type="dxa"/>
            </w:tcMar>
          </w:tcPr>
          <w:p w14:paraId="61831637" w14:textId="77777777" w:rsidR="006E50B3" w:rsidRPr="00031571" w:rsidRDefault="006E50B3" w:rsidP="006E50B3">
            <w:pPr>
              <w:rPr>
                <w:rFonts w:ascii="Arial" w:hAnsi="Arial" w:cs="Arial"/>
                <w:b/>
                <w:sz w:val="18"/>
                <w:szCs w:val="18"/>
              </w:rPr>
            </w:pPr>
            <w:r w:rsidRPr="00031571">
              <w:rPr>
                <w:rFonts w:ascii="Arial" w:hAnsi="Arial" w:cs="Arial"/>
                <w:b/>
                <w:sz w:val="18"/>
                <w:szCs w:val="18"/>
              </w:rPr>
              <w:t>What should the core R&amp;D activity description include?</w:t>
            </w:r>
          </w:p>
          <w:p w14:paraId="7CF838CF" w14:textId="77777777" w:rsidR="006E50B3" w:rsidRPr="00031571" w:rsidRDefault="006E50B3" w:rsidP="006E50B3">
            <w:pPr>
              <w:rPr>
                <w:rFonts w:ascii="Arial" w:eastAsia="Times New Roman" w:hAnsi="Arial" w:cs="Arial"/>
                <w:sz w:val="18"/>
                <w:szCs w:val="18"/>
                <w:lang w:eastAsia="en-AU"/>
              </w:rPr>
            </w:pPr>
            <w:r w:rsidRPr="00031571">
              <w:rPr>
                <w:rFonts w:ascii="Arial" w:eastAsia="Times New Roman" w:hAnsi="Arial" w:cs="Arial"/>
                <w:sz w:val="18"/>
                <w:szCs w:val="18"/>
                <w:lang w:eastAsia="en-AU"/>
              </w:rPr>
              <w:t>The core R&amp;D activity description should:</w:t>
            </w:r>
          </w:p>
          <w:p w14:paraId="59A84E91" w14:textId="77777777" w:rsidR="006E50B3" w:rsidRDefault="006E50B3" w:rsidP="006E50B3">
            <w:pPr>
              <w:numPr>
                <w:ilvl w:val="0"/>
                <w:numId w:val="21"/>
              </w:numPr>
              <w:ind w:left="372"/>
              <w:rPr>
                <w:rFonts w:ascii="Arial" w:eastAsia="Times New Roman" w:hAnsi="Arial" w:cs="Arial"/>
                <w:sz w:val="18"/>
                <w:szCs w:val="18"/>
                <w:lang w:eastAsia="en-AU"/>
              </w:rPr>
            </w:pPr>
            <w:r w:rsidRPr="00031571">
              <w:rPr>
                <w:rFonts w:ascii="Arial" w:eastAsia="Times New Roman" w:hAnsi="Arial" w:cs="Arial"/>
                <w:sz w:val="18"/>
                <w:szCs w:val="18"/>
                <w:lang w:eastAsia="en-AU"/>
              </w:rPr>
              <w:t>Be an accurate overview of what has been done or is planned to be done in the activity (you will be asked for detail about how the activity meets the eligibility requirements later in the form).</w:t>
            </w:r>
          </w:p>
          <w:p w14:paraId="28DAE3C6" w14:textId="77777777" w:rsidR="006E50B3" w:rsidRPr="00EA5C94" w:rsidRDefault="006E50B3" w:rsidP="006E50B3">
            <w:pPr>
              <w:numPr>
                <w:ilvl w:val="0"/>
                <w:numId w:val="21"/>
              </w:numPr>
              <w:ind w:left="372"/>
              <w:rPr>
                <w:rFonts w:ascii="Arial" w:eastAsia="Times New Roman" w:hAnsi="Arial" w:cs="Arial"/>
                <w:sz w:val="18"/>
                <w:szCs w:val="18"/>
                <w:lang w:eastAsia="en-AU"/>
              </w:rPr>
            </w:pPr>
            <w:r w:rsidRPr="00EA5C94">
              <w:rPr>
                <w:rFonts w:ascii="Arial" w:eastAsia="Times New Roman" w:hAnsi="Arial" w:cs="Arial"/>
                <w:sz w:val="18"/>
                <w:szCs w:val="18"/>
                <w:lang w:eastAsia="en-AU"/>
              </w:rPr>
              <w:t>Be described so that an independent reader, who has knowledge of the field but no knowledge of the activities, could understand the essentials of what has been done, or will be done in the activity.</w:t>
            </w:r>
          </w:p>
        </w:tc>
      </w:tr>
      <w:tr w:rsidR="007E1A86" w:rsidRPr="00815A7B" w14:paraId="6C8EE19B"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35B90560" w14:textId="0105FD3C" w:rsidR="007E1A86" w:rsidRPr="000561A5" w:rsidRDefault="00D14A15" w:rsidP="006E50B3">
            <w:pPr>
              <w:pStyle w:val="ListParagraph"/>
              <w:numPr>
                <w:ilvl w:val="0"/>
                <w:numId w:val="7"/>
              </w:numPr>
              <w:rPr>
                <w:rFonts w:ascii="Arial" w:hAnsi="Arial" w:cs="Arial"/>
                <w:sz w:val="18"/>
                <w:szCs w:val="18"/>
                <w:lang w:val="en"/>
              </w:rPr>
            </w:pPr>
            <w:r>
              <w:rPr>
                <w:rFonts w:ascii="Arial" w:hAnsi="Arial" w:cs="Arial"/>
                <w:sz w:val="18"/>
                <w:szCs w:val="18"/>
                <w:lang w:val="en"/>
              </w:rPr>
              <w:t>Is this activity</w:t>
            </w:r>
            <w:r w:rsidR="007E1A86" w:rsidRPr="000561A5">
              <w:rPr>
                <w:rFonts w:ascii="Arial" w:hAnsi="Arial" w:cs="Arial"/>
                <w:sz w:val="18"/>
                <w:szCs w:val="18"/>
                <w:lang w:val="en"/>
              </w:rPr>
              <w:t xml:space="preserve"> covered by an Industry Research and Development Determination?</w:t>
            </w:r>
          </w:p>
          <w:p w14:paraId="0026AF29" w14:textId="77777777" w:rsidR="007E1A86" w:rsidRDefault="007E1A86" w:rsidP="007E1A86">
            <w:pPr>
              <w:rPr>
                <w:rFonts w:ascii="Arial" w:hAnsi="Arial" w:cs="Arial"/>
                <w:sz w:val="18"/>
                <w:szCs w:val="18"/>
                <w:lang w:val="en"/>
              </w:rPr>
            </w:pPr>
          </w:p>
          <w:p w14:paraId="42DEAE43" w14:textId="77777777" w:rsidR="007E1A86" w:rsidRDefault="007E1A86" w:rsidP="007E1A86">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D066684" w14:textId="0813A736" w:rsidR="007E1A86" w:rsidRPr="000561A5" w:rsidRDefault="007E1A86" w:rsidP="007E1A86">
            <w:pPr>
              <w:rPr>
                <w:rFonts w:ascii="Arial" w:hAnsi="Arial" w:cs="Arial"/>
                <w:i/>
                <w:iCs/>
                <w:sz w:val="16"/>
                <w:szCs w:val="16"/>
                <w:lang w:val="en"/>
              </w:rPr>
            </w:pPr>
            <w:r w:rsidRPr="000561A5">
              <w:rPr>
                <w:rFonts w:ascii="Arial" w:hAnsi="Arial" w:cs="Arial"/>
                <w:i/>
                <w:iCs/>
                <w:sz w:val="16"/>
                <w:szCs w:val="16"/>
                <w:lang w:val="en"/>
              </w:rPr>
              <w:t>Style: Radio button</w:t>
            </w:r>
          </w:p>
          <w:p w14:paraId="77BA43CB" w14:textId="1D58A29D" w:rsidR="007E1A86" w:rsidRPr="0033398A" w:rsidRDefault="007E1A86" w:rsidP="000561A5">
            <w:pPr>
              <w:rPr>
                <w:rFonts w:ascii="Arial" w:hAnsi="Arial" w:cs="Arial"/>
                <w:sz w:val="18"/>
                <w:szCs w:val="18"/>
                <w:lang w:val="en"/>
              </w:rPr>
            </w:pPr>
            <w:r w:rsidRPr="000561A5">
              <w:rPr>
                <w:rFonts w:ascii="Arial" w:hAnsi="Arial" w:cs="Arial"/>
                <w:i/>
                <w:iCs/>
                <w:sz w:val="16"/>
                <w:szCs w:val="16"/>
                <w:lang w:val="en"/>
              </w:rPr>
              <w:t>Options: Yes / No</w:t>
            </w:r>
          </w:p>
        </w:tc>
        <w:tc>
          <w:tcPr>
            <w:tcW w:w="6492" w:type="dxa"/>
            <w:tcBorders>
              <w:right w:val="single" w:sz="4" w:space="0" w:color="auto"/>
            </w:tcBorders>
            <w:tcMar>
              <w:top w:w="113" w:type="dxa"/>
              <w:left w:w="113" w:type="dxa"/>
              <w:bottom w:w="57" w:type="dxa"/>
              <w:right w:w="113" w:type="dxa"/>
            </w:tcMar>
          </w:tcPr>
          <w:p w14:paraId="5C7C3AC1" w14:textId="77777777" w:rsidR="0063252E" w:rsidRPr="0063252E" w:rsidRDefault="0063252E" w:rsidP="0063252E">
            <w:pPr>
              <w:spacing w:before="100" w:after="200" w:line="276" w:lineRule="auto"/>
              <w:rPr>
                <w:rFonts w:ascii="Arial" w:eastAsia="Times New Roman" w:hAnsi="Arial" w:cs="Arial"/>
                <w:color w:val="808080" w:themeColor="background1" w:themeShade="80"/>
                <w:sz w:val="18"/>
                <w:szCs w:val="18"/>
                <w:lang w:eastAsia="en-AU"/>
              </w:rPr>
            </w:pPr>
            <w:r w:rsidRPr="0063252E">
              <w:rPr>
                <w:rFonts w:ascii="Arial" w:eastAsia="Times New Roman" w:hAnsi="Arial" w:cs="Arial"/>
                <w:sz w:val="18"/>
                <w:szCs w:val="18"/>
                <w:lang w:eastAsia="en-AU"/>
              </w:rPr>
              <w:t xml:space="preserve">For more information about Determinations, please refer to </w:t>
            </w:r>
            <w:hyperlink r:id="rId46" w:history="1">
              <w:r w:rsidRPr="0063252E">
                <w:rPr>
                  <w:rStyle w:val="Hyperlink"/>
                  <w:rFonts w:ascii="Arial" w:eastAsiaTheme="minorEastAsia" w:hAnsi="Arial" w:cs="Arial"/>
                  <w:sz w:val="18"/>
                  <w:szCs w:val="18"/>
                </w:rPr>
                <w:t>business.gov.au</w:t>
              </w:r>
            </w:hyperlink>
          </w:p>
          <w:p w14:paraId="3FC7BC48" w14:textId="58E17617" w:rsidR="00DF62E1" w:rsidRPr="00DF62E1" w:rsidRDefault="00DF62E1" w:rsidP="006E50B3">
            <w:pPr>
              <w:rPr>
                <w:rFonts w:ascii="Arial" w:hAnsi="Arial" w:cs="Arial"/>
                <w:bCs/>
                <w:color w:val="FF0000"/>
                <w:sz w:val="18"/>
                <w:szCs w:val="18"/>
              </w:rPr>
            </w:pPr>
          </w:p>
        </w:tc>
      </w:tr>
      <w:tr w:rsidR="007E1A86" w:rsidRPr="00815A7B" w14:paraId="18E1C6C3"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2EDC8958" w14:textId="39B6604E" w:rsidR="007E1A86" w:rsidRPr="00F80CE2" w:rsidRDefault="00F335E7" w:rsidP="006E50B3">
            <w:pPr>
              <w:pStyle w:val="ListParagraph"/>
              <w:numPr>
                <w:ilvl w:val="0"/>
                <w:numId w:val="7"/>
              </w:numPr>
              <w:rPr>
                <w:rFonts w:ascii="Arial" w:hAnsi="Arial" w:cs="Arial"/>
                <w:sz w:val="18"/>
                <w:szCs w:val="18"/>
                <w:lang w:val="en"/>
              </w:rPr>
            </w:pPr>
            <w:bookmarkStart w:id="8" w:name="_Hlk146103641"/>
            <w:r w:rsidRPr="00F80CE2">
              <w:rPr>
                <w:rFonts w:ascii="Arial" w:hAnsi="Arial" w:cs="Arial"/>
                <w:sz w:val="18"/>
                <w:szCs w:val="18"/>
                <w:lang w:val="en"/>
              </w:rPr>
              <w:t xml:space="preserve">Which determination are you relying on? </w:t>
            </w:r>
          </w:p>
          <w:bookmarkEnd w:id="8"/>
          <w:p w14:paraId="24996FDF" w14:textId="68EAB818" w:rsidR="00F335E7" w:rsidRDefault="00F335E7" w:rsidP="00D112E1">
            <w:pPr>
              <w:rPr>
                <w:rFonts w:ascii="Arial" w:hAnsi="Arial" w:cs="Arial"/>
                <w:sz w:val="18"/>
                <w:szCs w:val="18"/>
                <w:lang w:val="en"/>
              </w:rPr>
            </w:pPr>
          </w:p>
          <w:p w14:paraId="0FA5525B" w14:textId="5D2CBEA9" w:rsidR="00D112E1" w:rsidRDefault="00D112E1" w:rsidP="000561A5">
            <w:pPr>
              <w:rPr>
                <w:rFonts w:ascii="Arial" w:hAnsi="Arial" w:cs="Arial"/>
                <w:sz w:val="18"/>
                <w:szCs w:val="18"/>
                <w:lang w:val="en"/>
              </w:rPr>
            </w:pPr>
            <w:r>
              <w:rPr>
                <w:rFonts w:ascii="Arial" w:hAnsi="Arial" w:cs="Arial"/>
                <w:sz w:val="18"/>
                <w:szCs w:val="18"/>
                <w:lang w:val="en"/>
              </w:rPr>
              <w:t>Guidance displays</w:t>
            </w:r>
          </w:p>
          <w:p w14:paraId="189B31E3" w14:textId="77777777" w:rsidR="000561A5" w:rsidRPr="00F80CE2" w:rsidRDefault="000561A5" w:rsidP="000561A5">
            <w:pPr>
              <w:rPr>
                <w:rFonts w:ascii="Arial" w:hAnsi="Arial" w:cs="Arial"/>
                <w:sz w:val="18"/>
                <w:szCs w:val="18"/>
                <w:lang w:val="en"/>
              </w:rPr>
            </w:pPr>
          </w:p>
          <w:p w14:paraId="60856690" w14:textId="77777777" w:rsidR="00F335E7" w:rsidRDefault="00F335E7" w:rsidP="00F335E7">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8BC8511" w14:textId="2A6601F9" w:rsidR="00F335E7" w:rsidRPr="00BF34C8" w:rsidRDefault="00F335E7" w:rsidP="00F335E7">
            <w:pPr>
              <w:rPr>
                <w:rFonts w:ascii="Arial" w:hAnsi="Arial" w:cs="Arial"/>
                <w:i/>
                <w:iCs/>
                <w:sz w:val="16"/>
                <w:szCs w:val="16"/>
                <w:lang w:val="en"/>
              </w:rPr>
            </w:pPr>
            <w:r w:rsidRPr="00BF34C8">
              <w:rPr>
                <w:rFonts w:ascii="Arial" w:hAnsi="Arial" w:cs="Arial"/>
                <w:i/>
                <w:iCs/>
                <w:sz w:val="16"/>
                <w:szCs w:val="16"/>
                <w:lang w:val="en"/>
              </w:rPr>
              <w:t xml:space="preserve">Style: </w:t>
            </w:r>
            <w:r>
              <w:rPr>
                <w:rFonts w:ascii="Arial" w:hAnsi="Arial" w:cs="Arial"/>
                <w:i/>
                <w:iCs/>
                <w:sz w:val="16"/>
                <w:szCs w:val="16"/>
                <w:lang w:val="en"/>
              </w:rPr>
              <w:t>free text field</w:t>
            </w:r>
          </w:p>
          <w:p w14:paraId="2CB9C19D" w14:textId="2DF09FE3" w:rsidR="00F335E7" w:rsidRPr="00DF62E1" w:rsidRDefault="00F335E7" w:rsidP="000561A5">
            <w:pPr>
              <w:rPr>
                <w:rFonts w:ascii="Arial" w:hAnsi="Arial" w:cs="Arial"/>
                <w:sz w:val="18"/>
                <w:szCs w:val="18"/>
                <w:lang w:val="en"/>
              </w:rPr>
            </w:pPr>
            <w:r w:rsidRPr="00BF34C8">
              <w:rPr>
                <w:rFonts w:ascii="Arial" w:hAnsi="Arial" w:cs="Arial"/>
                <w:i/>
                <w:iCs/>
                <w:sz w:val="16"/>
                <w:szCs w:val="16"/>
                <w:lang w:val="en"/>
              </w:rPr>
              <w:t xml:space="preserve">Options: </w:t>
            </w:r>
            <w:r>
              <w:rPr>
                <w:rFonts w:ascii="Arial" w:hAnsi="Arial" w:cs="Arial"/>
                <w:i/>
                <w:iCs/>
                <w:sz w:val="16"/>
                <w:szCs w:val="16"/>
                <w:lang w:val="en"/>
              </w:rPr>
              <w:t>4000 characters</w:t>
            </w:r>
          </w:p>
        </w:tc>
        <w:tc>
          <w:tcPr>
            <w:tcW w:w="6492" w:type="dxa"/>
            <w:tcBorders>
              <w:right w:val="single" w:sz="4" w:space="0" w:color="auto"/>
            </w:tcBorders>
            <w:tcMar>
              <w:top w:w="113" w:type="dxa"/>
              <w:left w:w="113" w:type="dxa"/>
              <w:bottom w:w="57" w:type="dxa"/>
              <w:right w:w="113" w:type="dxa"/>
            </w:tcMar>
          </w:tcPr>
          <w:p w14:paraId="3E7CBBD0" w14:textId="09CAE859" w:rsidR="007E1A86" w:rsidRPr="00F80CE2" w:rsidRDefault="007E1A86" w:rsidP="006E50B3">
            <w:pPr>
              <w:rPr>
                <w:rFonts w:ascii="Arial" w:hAnsi="Arial" w:cs="Arial"/>
                <w:bCs/>
                <w:sz w:val="18"/>
                <w:szCs w:val="18"/>
              </w:rPr>
            </w:pPr>
            <w:r w:rsidRPr="00F80CE2">
              <w:rPr>
                <w:rFonts w:ascii="Arial" w:hAnsi="Arial" w:cs="Arial"/>
                <w:bCs/>
                <w:sz w:val="18"/>
                <w:szCs w:val="18"/>
              </w:rPr>
              <w:t xml:space="preserve">This question only displays when ‘This activity is covered by an Industry Research and Development Determination’ is YES. </w:t>
            </w:r>
          </w:p>
          <w:p w14:paraId="17A2F04D" w14:textId="28329ED5" w:rsidR="007E1A86" w:rsidRPr="001E5D5E" w:rsidRDefault="007E1A86" w:rsidP="006E50B3">
            <w:pPr>
              <w:rPr>
                <w:rFonts w:ascii="Arial" w:hAnsi="Arial" w:cs="Arial"/>
                <w:b/>
                <w:sz w:val="18"/>
                <w:szCs w:val="18"/>
              </w:rPr>
            </w:pPr>
          </w:p>
          <w:p w14:paraId="5C9DB7F1" w14:textId="523F72F9" w:rsidR="000561A5" w:rsidRPr="00F80CE2" w:rsidRDefault="000561A5" w:rsidP="006E50B3">
            <w:pPr>
              <w:rPr>
                <w:rFonts w:ascii="Arial" w:hAnsi="Arial" w:cs="Arial"/>
                <w:b/>
                <w:sz w:val="18"/>
                <w:szCs w:val="18"/>
              </w:rPr>
            </w:pPr>
            <w:bookmarkStart w:id="9" w:name="_Hlk146103673"/>
            <w:r w:rsidRPr="00F80CE2">
              <w:rPr>
                <w:rFonts w:ascii="Arial" w:hAnsi="Arial" w:cs="Arial"/>
                <w:b/>
                <w:sz w:val="18"/>
                <w:szCs w:val="18"/>
              </w:rPr>
              <w:t>Determinations</w:t>
            </w:r>
          </w:p>
          <w:p w14:paraId="6D455BDB" w14:textId="6DEFBA39" w:rsidR="007E1A86" w:rsidRPr="00DF62E1" w:rsidRDefault="00D112E1" w:rsidP="006E50B3">
            <w:pPr>
              <w:rPr>
                <w:rFonts w:ascii="Arial" w:hAnsi="Arial" w:cs="Arial"/>
                <w:b/>
                <w:sz w:val="20"/>
                <w:szCs w:val="20"/>
              </w:rPr>
            </w:pPr>
            <w:r w:rsidRPr="00F80CE2">
              <w:rPr>
                <w:rFonts w:ascii="Arial" w:hAnsi="Arial" w:cs="Arial"/>
                <w:bCs/>
                <w:sz w:val="18"/>
                <w:szCs w:val="18"/>
              </w:rPr>
              <w:t>Please refer to any determination specific gui</w:t>
            </w:r>
            <w:r w:rsidR="000561A5" w:rsidRPr="00DF62E1">
              <w:rPr>
                <w:rFonts w:ascii="Arial" w:hAnsi="Arial" w:cs="Arial"/>
                <w:bCs/>
                <w:sz w:val="18"/>
                <w:szCs w:val="18"/>
              </w:rPr>
              <w:t>d</w:t>
            </w:r>
            <w:r w:rsidRPr="00DF62E1">
              <w:rPr>
                <w:rFonts w:ascii="Arial" w:hAnsi="Arial" w:cs="Arial"/>
                <w:bCs/>
                <w:sz w:val="18"/>
                <w:szCs w:val="18"/>
              </w:rPr>
              <w:t>an</w:t>
            </w:r>
            <w:r w:rsidR="000561A5" w:rsidRPr="00DF62E1">
              <w:rPr>
                <w:rFonts w:ascii="Arial" w:hAnsi="Arial" w:cs="Arial"/>
                <w:bCs/>
                <w:sz w:val="18"/>
                <w:szCs w:val="18"/>
              </w:rPr>
              <w:t>c</w:t>
            </w:r>
            <w:r w:rsidRPr="00F80CE2">
              <w:rPr>
                <w:rFonts w:ascii="Arial" w:hAnsi="Arial" w:cs="Arial"/>
                <w:bCs/>
                <w:sz w:val="18"/>
                <w:szCs w:val="18"/>
              </w:rPr>
              <w:t>e that may have been issued in relation to Advance Overseas Findings</w:t>
            </w:r>
            <w:r w:rsidRPr="00DF62E1">
              <w:rPr>
                <w:rFonts w:ascii="Arial" w:hAnsi="Arial" w:cs="Arial"/>
                <w:bCs/>
                <w:sz w:val="18"/>
                <w:szCs w:val="18"/>
              </w:rPr>
              <w:t xml:space="preserve"> and registration applications</w:t>
            </w:r>
            <w:bookmarkEnd w:id="9"/>
          </w:p>
        </w:tc>
      </w:tr>
      <w:tr w:rsidR="006E50B3" w:rsidRPr="00724126" w14:paraId="0F540344"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A319108" w14:textId="7229F546" w:rsidR="006E50B3" w:rsidRPr="0020528A" w:rsidRDefault="006E50B3" w:rsidP="46D30EF5">
            <w:pPr>
              <w:pStyle w:val="ListParagraph"/>
              <w:numPr>
                <w:ilvl w:val="0"/>
                <w:numId w:val="7"/>
              </w:numPr>
              <w:rPr>
                <w:rFonts w:ascii="Arial" w:hAnsi="Arial" w:cs="Arial"/>
                <w:sz w:val="18"/>
                <w:szCs w:val="18"/>
                <w:lang w:val="en-US"/>
              </w:rPr>
            </w:pPr>
            <w:bookmarkStart w:id="10" w:name="_Hlk146103727"/>
            <w:r w:rsidRPr="46D30EF5">
              <w:rPr>
                <w:rFonts w:ascii="Arial" w:hAnsi="Arial" w:cs="Arial"/>
                <w:sz w:val="18"/>
                <w:szCs w:val="18"/>
                <w:lang w:val="en-US"/>
              </w:rPr>
              <w:t xml:space="preserve">What is the total actual and reasonably anticipated expenditure for </w:t>
            </w:r>
            <w:r w:rsidR="00D14A15" w:rsidRPr="46D30EF5">
              <w:rPr>
                <w:rFonts w:ascii="Arial" w:hAnsi="Arial" w:cs="Arial"/>
                <w:sz w:val="18"/>
                <w:szCs w:val="18"/>
                <w:lang w:val="en-US"/>
              </w:rPr>
              <w:t xml:space="preserve">the </w:t>
            </w:r>
            <w:r w:rsidR="00D14A15" w:rsidRPr="46D30EF5">
              <w:rPr>
                <w:rFonts w:ascii="Arial" w:hAnsi="Arial" w:cs="Arial"/>
                <w:b/>
                <w:bCs/>
                <w:sz w:val="18"/>
                <w:szCs w:val="18"/>
                <w:lang w:val="en-US"/>
              </w:rPr>
              <w:t>applicant</w:t>
            </w:r>
            <w:r w:rsidR="00F117E9" w:rsidRPr="46D30EF5">
              <w:rPr>
                <w:rFonts w:ascii="Arial" w:hAnsi="Arial" w:cs="Arial"/>
                <w:b/>
                <w:bCs/>
                <w:sz w:val="18"/>
                <w:szCs w:val="18"/>
                <w:lang w:val="en-US"/>
              </w:rPr>
              <w:t xml:space="preserve"> entity</w:t>
            </w:r>
            <w:r w:rsidR="00D14A15" w:rsidRPr="46D30EF5">
              <w:rPr>
                <w:rFonts w:ascii="Arial" w:hAnsi="Arial" w:cs="Arial"/>
                <w:sz w:val="18"/>
                <w:szCs w:val="18"/>
                <w:lang w:val="en-US"/>
              </w:rPr>
              <w:t xml:space="preserve"> </w:t>
            </w:r>
            <w:r w:rsidR="00F117E9" w:rsidRPr="46D30EF5">
              <w:rPr>
                <w:rFonts w:ascii="Arial" w:hAnsi="Arial" w:cs="Arial"/>
                <w:sz w:val="18"/>
                <w:szCs w:val="18"/>
                <w:lang w:val="en-US"/>
              </w:rPr>
              <w:t xml:space="preserve">on </w:t>
            </w:r>
            <w:r w:rsidRPr="46D30EF5">
              <w:rPr>
                <w:rFonts w:ascii="Arial" w:hAnsi="Arial" w:cs="Arial"/>
                <w:sz w:val="18"/>
                <w:szCs w:val="18"/>
                <w:lang w:val="en-US"/>
              </w:rPr>
              <w:t>this activity (per income year)?</w:t>
            </w:r>
          </w:p>
          <w:bookmarkEnd w:id="10"/>
          <w:p w14:paraId="3BEEB78F" w14:textId="77777777" w:rsidR="00DB0592" w:rsidRDefault="00DB0592" w:rsidP="006E50B3">
            <w:pPr>
              <w:rPr>
                <w:rFonts w:ascii="Arial" w:hAnsi="Arial" w:cs="Arial"/>
                <w:sz w:val="18"/>
                <w:szCs w:val="18"/>
                <w:lang w:val="en"/>
              </w:rPr>
            </w:pPr>
          </w:p>
          <w:p w14:paraId="6D5F653A" w14:textId="77777777" w:rsidR="006E50B3" w:rsidRPr="0098497A" w:rsidRDefault="006E50B3" w:rsidP="006E50B3">
            <w:pPr>
              <w:pStyle w:val="ListParagraph"/>
              <w:numPr>
                <w:ilvl w:val="0"/>
                <w:numId w:val="2"/>
              </w:numPr>
              <w:ind w:left="182" w:hanging="182"/>
              <w:rPr>
                <w:rFonts w:ascii="Arial" w:hAnsi="Arial" w:cs="Arial"/>
                <w:iCs/>
                <w:sz w:val="16"/>
                <w:szCs w:val="16"/>
              </w:rPr>
            </w:pPr>
            <w:bookmarkStart w:id="11" w:name="_Hlk146112236"/>
            <w:r w:rsidRPr="0098497A">
              <w:rPr>
                <w:rFonts w:ascii="Arial" w:hAnsi="Arial" w:cs="Arial"/>
                <w:iCs/>
                <w:sz w:val="16"/>
                <w:szCs w:val="16"/>
              </w:rPr>
              <w:t>Expenditure incurred prior to income year 1</w:t>
            </w:r>
          </w:p>
          <w:p w14:paraId="7FBB5F1F"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Anticipated expenditure for income year 1</w:t>
            </w:r>
          </w:p>
          <w:p w14:paraId="523D2E9B"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Anticipated expenditure for income year 2</w:t>
            </w:r>
          </w:p>
          <w:p w14:paraId="1031E460"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Anticipated expenditure for income year 3</w:t>
            </w:r>
          </w:p>
          <w:p w14:paraId="6512F836"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Anticipated expenditure post income year 3</w:t>
            </w:r>
          </w:p>
          <w:p w14:paraId="1B723E6A" w14:textId="77777777" w:rsidR="006E50B3" w:rsidRPr="0098497A" w:rsidRDefault="006E50B3" w:rsidP="006E50B3">
            <w:pPr>
              <w:pStyle w:val="ListParagraph"/>
              <w:numPr>
                <w:ilvl w:val="0"/>
                <w:numId w:val="2"/>
              </w:numPr>
              <w:ind w:left="182" w:hanging="182"/>
              <w:rPr>
                <w:rFonts w:ascii="Arial" w:hAnsi="Arial" w:cs="Arial"/>
                <w:iCs/>
                <w:sz w:val="16"/>
                <w:szCs w:val="16"/>
              </w:rPr>
            </w:pPr>
            <w:r w:rsidRPr="0098497A">
              <w:rPr>
                <w:rFonts w:ascii="Arial" w:hAnsi="Arial" w:cs="Arial"/>
                <w:iCs/>
                <w:sz w:val="16"/>
                <w:szCs w:val="16"/>
              </w:rPr>
              <w:t>Total expenditure</w:t>
            </w:r>
          </w:p>
          <w:bookmarkEnd w:id="11"/>
          <w:p w14:paraId="49FBE5DA" w14:textId="47204561" w:rsidR="006C12AF" w:rsidRPr="002658F4" w:rsidRDefault="006C12AF" w:rsidP="006C12AF">
            <w:pPr>
              <w:textAlignment w:val="baseline"/>
              <w:rPr>
                <w:rFonts w:ascii="Arial" w:eastAsia="Tahoma" w:hAnsi="Arial" w:cs="Arial"/>
                <w:i/>
                <w:color w:val="000000"/>
                <w:sz w:val="14"/>
                <w:szCs w:val="14"/>
              </w:rPr>
            </w:pPr>
          </w:p>
          <w:p w14:paraId="415DC09D" w14:textId="77777777" w:rsidR="00323747" w:rsidRDefault="00323747" w:rsidP="00323747">
            <w:pPr>
              <w:rPr>
                <w:rFonts w:ascii="Arial" w:hAnsi="Arial" w:cs="Arial"/>
                <w:sz w:val="18"/>
                <w:szCs w:val="18"/>
                <w:lang w:val="en"/>
              </w:rPr>
            </w:pPr>
          </w:p>
          <w:p w14:paraId="44B31051" w14:textId="77777777" w:rsidR="00323747" w:rsidRDefault="00323747" w:rsidP="00323747">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2485BFA1" w14:textId="77777777" w:rsidR="00323747" w:rsidRDefault="00323747" w:rsidP="00323747">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 xml:space="preserve">Style: </w:t>
            </w:r>
            <w:r>
              <w:rPr>
                <w:rFonts w:ascii="Arial" w:eastAsia="Tahoma" w:hAnsi="Arial" w:cs="Arial"/>
                <w:i/>
                <w:color w:val="000000"/>
                <w:sz w:val="16"/>
                <w:szCs w:val="16"/>
              </w:rPr>
              <w:t>Set of currency fields (x 4)</w:t>
            </w:r>
          </w:p>
          <w:p w14:paraId="3A1552EA" w14:textId="77777777" w:rsidR="00323747" w:rsidRDefault="00323747" w:rsidP="00323747">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Values: Numerical</w:t>
            </w:r>
            <w:r>
              <w:rPr>
                <w:rFonts w:ascii="Arial" w:eastAsia="Tahoma" w:hAnsi="Arial" w:cs="Arial"/>
                <w:i/>
                <w:color w:val="000000"/>
                <w:sz w:val="16"/>
                <w:szCs w:val="16"/>
              </w:rPr>
              <w:t xml:space="preserve"> fields</w:t>
            </w:r>
          </w:p>
          <w:p w14:paraId="21E59D9C" w14:textId="18DE1903" w:rsidR="006C12AF" w:rsidRPr="006C12AF" w:rsidRDefault="006C12AF" w:rsidP="00DB0592">
            <w:pPr>
              <w:textAlignment w:val="baseline"/>
              <w:rPr>
                <w:rFonts w:asciiTheme="minorHAnsi" w:hAnsiTheme="minorHAnsi" w:cstheme="minorHAnsi"/>
                <w:i/>
                <w:sz w:val="18"/>
                <w:szCs w:val="18"/>
              </w:rPr>
            </w:pP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00DC3667" w14:textId="77777777" w:rsidR="006E50B3" w:rsidRDefault="006E50B3" w:rsidP="006E50B3">
            <w:pPr>
              <w:rPr>
                <w:rFonts w:ascii="Arial" w:hAnsi="Arial" w:cs="Arial"/>
                <w:color w:val="000000" w:themeColor="text1"/>
                <w:sz w:val="18"/>
                <w:szCs w:val="18"/>
              </w:rPr>
            </w:pPr>
            <w:bookmarkStart w:id="12" w:name="_Hlk146112525"/>
            <w:r>
              <w:rPr>
                <w:rFonts w:ascii="Arial" w:hAnsi="Arial" w:cs="Arial"/>
                <w:color w:val="000000" w:themeColor="text1"/>
                <w:sz w:val="18"/>
                <w:szCs w:val="18"/>
              </w:rPr>
              <w:t xml:space="preserve">Income year 1 is the application income year. </w:t>
            </w:r>
          </w:p>
          <w:p w14:paraId="1B1FC0E5" w14:textId="77777777" w:rsidR="006E50B3" w:rsidRPr="0027181F" w:rsidRDefault="006E50B3" w:rsidP="006E50B3">
            <w:pPr>
              <w:rPr>
                <w:rFonts w:ascii="Arial" w:hAnsi="Arial" w:cs="Arial"/>
                <w:color w:val="000000" w:themeColor="text1"/>
                <w:sz w:val="18"/>
                <w:szCs w:val="18"/>
              </w:rPr>
            </w:pPr>
          </w:p>
          <w:p w14:paraId="2C37E2DE" w14:textId="77777777" w:rsidR="006E50B3" w:rsidRPr="0027181F" w:rsidRDefault="006E50B3" w:rsidP="006E50B3">
            <w:pPr>
              <w:rPr>
                <w:rFonts w:ascii="Arial" w:hAnsi="Arial" w:cs="Arial"/>
                <w:color w:val="000000" w:themeColor="text1"/>
                <w:sz w:val="18"/>
                <w:szCs w:val="18"/>
              </w:rPr>
            </w:pPr>
            <w:r w:rsidRPr="0027181F">
              <w:rPr>
                <w:rFonts w:ascii="Arial" w:hAnsi="Arial" w:cs="Arial"/>
                <w:color w:val="000000" w:themeColor="text1"/>
                <w:sz w:val="18"/>
                <w:szCs w:val="18"/>
              </w:rPr>
              <w:t>Expenditure must include the total actual and reasonably anticipated expenditure, by any entity and in each income year.</w:t>
            </w:r>
          </w:p>
          <w:p w14:paraId="77071D2C" w14:textId="77777777" w:rsidR="006E50B3" w:rsidRPr="0027181F" w:rsidRDefault="006E50B3" w:rsidP="006E50B3">
            <w:pPr>
              <w:rPr>
                <w:rFonts w:ascii="Arial" w:hAnsi="Arial" w:cs="Arial"/>
                <w:color w:val="000000" w:themeColor="text1"/>
                <w:sz w:val="18"/>
                <w:szCs w:val="18"/>
              </w:rPr>
            </w:pPr>
          </w:p>
          <w:p w14:paraId="66F72438" w14:textId="77777777" w:rsidR="006E50B3" w:rsidRPr="0027181F" w:rsidRDefault="006E50B3" w:rsidP="006E50B3">
            <w:pPr>
              <w:rPr>
                <w:rFonts w:ascii="Arial" w:hAnsi="Arial" w:cs="Arial"/>
                <w:b/>
                <w:color w:val="000000" w:themeColor="text1"/>
                <w:sz w:val="18"/>
                <w:szCs w:val="18"/>
              </w:rPr>
            </w:pPr>
            <w:r w:rsidRPr="0027181F">
              <w:rPr>
                <w:rFonts w:ascii="Arial" w:hAnsi="Arial" w:cs="Arial"/>
                <w:b/>
                <w:color w:val="000000" w:themeColor="text1"/>
                <w:sz w:val="18"/>
                <w:szCs w:val="18"/>
              </w:rPr>
              <w:t>What expenditure should I include?</w:t>
            </w:r>
          </w:p>
          <w:p w14:paraId="32356AE9" w14:textId="77777777" w:rsidR="006E50B3" w:rsidRPr="0027181F" w:rsidRDefault="006E50B3" w:rsidP="006E50B3">
            <w:pPr>
              <w:pStyle w:val="NormalWeb"/>
              <w:spacing w:before="0" w:beforeAutospacing="0" w:after="0" w:afterAutospacing="0"/>
              <w:rPr>
                <w:rFonts w:ascii="Arial" w:hAnsi="Arial" w:cs="Arial"/>
                <w:color w:val="000000" w:themeColor="text1"/>
                <w:sz w:val="18"/>
                <w:szCs w:val="18"/>
              </w:rPr>
            </w:pPr>
            <w:r w:rsidRPr="0027181F">
              <w:rPr>
                <w:rFonts w:ascii="Arial" w:hAnsi="Arial" w:cs="Arial"/>
                <w:color w:val="000000" w:themeColor="text1"/>
                <w:sz w:val="18"/>
                <w:szCs w:val="18"/>
              </w:rPr>
              <w:t>Applicants should ensure that the expenditure amounts provided are for R&amp;D activities only and do not include ineligible amounts.</w:t>
            </w:r>
          </w:p>
          <w:p w14:paraId="46533C12" w14:textId="77777777" w:rsidR="006E50B3" w:rsidRPr="0027181F" w:rsidRDefault="006E50B3" w:rsidP="006E50B3">
            <w:pPr>
              <w:pStyle w:val="NormalWeb"/>
              <w:spacing w:before="0" w:beforeAutospacing="0" w:after="0" w:afterAutospacing="0"/>
              <w:ind w:left="720"/>
              <w:rPr>
                <w:rFonts w:ascii="Arial" w:hAnsi="Arial" w:cs="Arial"/>
                <w:color w:val="000000" w:themeColor="text1"/>
                <w:sz w:val="18"/>
                <w:szCs w:val="18"/>
              </w:rPr>
            </w:pPr>
          </w:p>
          <w:p w14:paraId="023446B3" w14:textId="58AB233D" w:rsidR="006E50B3" w:rsidRPr="0027181F" w:rsidRDefault="0E71C714" w:rsidP="60E042D6">
            <w:pPr>
              <w:pStyle w:val="NormalWeb"/>
              <w:spacing w:before="0" w:beforeAutospacing="0" w:after="0" w:afterAutospacing="0"/>
              <w:rPr>
                <w:rFonts w:ascii="Arial" w:hAnsi="Arial" w:cs="Arial"/>
                <w:color w:val="000000" w:themeColor="text1"/>
                <w:sz w:val="18"/>
                <w:szCs w:val="18"/>
              </w:rPr>
            </w:pPr>
            <w:r w:rsidRPr="60E042D6">
              <w:rPr>
                <w:rFonts w:ascii="Arial" w:hAnsi="Arial" w:cs="Arial"/>
                <w:color w:val="000000" w:themeColor="text1"/>
                <w:sz w:val="18"/>
                <w:szCs w:val="18"/>
              </w:rPr>
              <w:t>The expenditure amount to be reported should be the total actual and reasonably anticipated expenditure on the relevant R&amp;D activities.</w:t>
            </w:r>
          </w:p>
          <w:p w14:paraId="2A88F16F" w14:textId="77777777" w:rsidR="006E50B3" w:rsidRPr="0027181F" w:rsidRDefault="006E50B3" w:rsidP="006E50B3">
            <w:pPr>
              <w:pStyle w:val="NormalWeb"/>
              <w:spacing w:before="0" w:beforeAutospacing="0" w:after="0" w:afterAutospacing="0"/>
              <w:ind w:left="720"/>
              <w:rPr>
                <w:rFonts w:ascii="Arial" w:hAnsi="Arial" w:cs="Arial"/>
                <w:color w:val="000000" w:themeColor="text1"/>
                <w:sz w:val="18"/>
                <w:szCs w:val="18"/>
              </w:rPr>
            </w:pPr>
          </w:p>
          <w:p w14:paraId="62A2EFD7" w14:textId="1E20D276" w:rsidR="006E50B3" w:rsidRPr="0027181F" w:rsidRDefault="0E71C714" w:rsidP="60E042D6">
            <w:pPr>
              <w:pStyle w:val="NormalWeb"/>
              <w:spacing w:before="0" w:beforeAutospacing="0" w:after="0" w:afterAutospacing="0"/>
              <w:rPr>
                <w:rFonts w:ascii="Arial" w:hAnsi="Arial" w:cs="Arial"/>
                <w:color w:val="000000" w:themeColor="text1"/>
                <w:sz w:val="18"/>
                <w:szCs w:val="18"/>
              </w:rPr>
            </w:pPr>
            <w:r w:rsidRPr="60E042D6">
              <w:rPr>
                <w:rFonts w:ascii="Arial" w:hAnsi="Arial" w:cs="Arial"/>
                <w:color w:val="000000" w:themeColor="text1"/>
                <w:sz w:val="18"/>
                <w:szCs w:val="18"/>
              </w:rPr>
              <w:t>Applicants should provide actual amounts for each of the previous income years and actual and/or reasonably anticipated expenditure for the current and any future income years for the activity.</w:t>
            </w:r>
          </w:p>
          <w:p w14:paraId="1FD7E4A6" w14:textId="77777777" w:rsidR="006E50B3" w:rsidRPr="0027181F" w:rsidRDefault="006E50B3" w:rsidP="006E50B3">
            <w:pPr>
              <w:pStyle w:val="NormalWeb"/>
              <w:spacing w:before="0" w:beforeAutospacing="0" w:after="0" w:afterAutospacing="0"/>
              <w:ind w:left="720"/>
              <w:rPr>
                <w:rFonts w:ascii="Arial" w:hAnsi="Arial" w:cs="Arial"/>
                <w:color w:val="000000" w:themeColor="text1"/>
                <w:sz w:val="18"/>
                <w:szCs w:val="18"/>
              </w:rPr>
            </w:pPr>
          </w:p>
          <w:p w14:paraId="386B6A1B" w14:textId="2CC82F9E" w:rsidR="006E50B3" w:rsidRPr="0027181F" w:rsidRDefault="0E71C714" w:rsidP="60E042D6">
            <w:pPr>
              <w:pStyle w:val="NormalWeb"/>
              <w:spacing w:before="0" w:beforeAutospacing="0" w:after="0" w:afterAutospacing="0"/>
              <w:rPr>
                <w:rFonts w:ascii="Arial" w:hAnsi="Arial" w:cs="Arial"/>
                <w:color w:val="000000" w:themeColor="text1"/>
                <w:sz w:val="18"/>
                <w:szCs w:val="18"/>
              </w:rPr>
            </w:pPr>
            <w:r w:rsidRPr="60E042D6">
              <w:rPr>
                <w:rFonts w:ascii="Arial" w:hAnsi="Arial" w:cs="Arial"/>
                <w:color w:val="000000" w:themeColor="text1"/>
                <w:sz w:val="18"/>
                <w:szCs w:val="18"/>
              </w:rPr>
              <w:t>Applicants seeking an Overseas Finding must provide the total actual and reasonably anticipated expenditure of any entity, on the entire activity, across all income years for all relevant R&amp;D activities.</w:t>
            </w:r>
          </w:p>
          <w:p w14:paraId="0BD25153" w14:textId="77777777" w:rsidR="006E50B3" w:rsidRPr="0027181F" w:rsidRDefault="006E50B3" w:rsidP="006E50B3">
            <w:pPr>
              <w:pStyle w:val="NormalWeb"/>
              <w:spacing w:before="0" w:beforeAutospacing="0" w:after="0" w:afterAutospacing="0"/>
              <w:ind w:left="720"/>
              <w:rPr>
                <w:rFonts w:ascii="Arial" w:hAnsi="Arial" w:cs="Arial"/>
                <w:color w:val="000000" w:themeColor="text1"/>
                <w:sz w:val="18"/>
                <w:szCs w:val="18"/>
              </w:rPr>
            </w:pPr>
          </w:p>
          <w:p w14:paraId="1E868385" w14:textId="5388047D" w:rsidR="006E50B3" w:rsidRPr="0027181F" w:rsidRDefault="006E50B3" w:rsidP="006E50B3">
            <w:pPr>
              <w:pStyle w:val="NormalWeb"/>
              <w:spacing w:before="0" w:beforeAutospacing="0" w:after="0" w:afterAutospacing="0"/>
              <w:rPr>
                <w:rFonts w:ascii="Arial" w:hAnsi="Arial" w:cs="Arial"/>
                <w:color w:val="000000" w:themeColor="text1"/>
                <w:sz w:val="18"/>
                <w:szCs w:val="18"/>
              </w:rPr>
            </w:pPr>
            <w:r w:rsidRPr="0027181F">
              <w:rPr>
                <w:rFonts w:ascii="Arial" w:hAnsi="Arial" w:cs="Arial"/>
                <w:color w:val="000000" w:themeColor="text1"/>
                <w:sz w:val="18"/>
                <w:szCs w:val="18"/>
              </w:rPr>
              <w:t xml:space="preserve">Expenditure for an Australian core </w:t>
            </w:r>
            <w:r w:rsidR="002808A2">
              <w:rPr>
                <w:rFonts w:ascii="Arial" w:hAnsi="Arial" w:cs="Arial"/>
                <w:color w:val="000000" w:themeColor="text1"/>
                <w:sz w:val="18"/>
                <w:szCs w:val="18"/>
              </w:rPr>
              <w:t xml:space="preserve">R&amp;D </w:t>
            </w:r>
            <w:r w:rsidRPr="0027181F">
              <w:rPr>
                <w:rFonts w:ascii="Arial" w:hAnsi="Arial" w:cs="Arial"/>
                <w:color w:val="000000" w:themeColor="text1"/>
                <w:sz w:val="18"/>
                <w:szCs w:val="18"/>
              </w:rPr>
              <w:t>activity should only be that which is undertaken solely in Australia and the External Territories.</w:t>
            </w:r>
          </w:p>
          <w:p w14:paraId="297038CB" w14:textId="77777777" w:rsidR="006E50B3" w:rsidRPr="0027181F" w:rsidRDefault="006E50B3" w:rsidP="006E50B3">
            <w:pPr>
              <w:pStyle w:val="NormalWeb"/>
              <w:spacing w:before="0" w:beforeAutospacing="0" w:after="0" w:afterAutospacing="0"/>
              <w:ind w:left="720"/>
              <w:rPr>
                <w:rFonts w:ascii="Arial" w:hAnsi="Arial" w:cs="Arial"/>
                <w:color w:val="000000" w:themeColor="text1"/>
                <w:sz w:val="18"/>
                <w:szCs w:val="18"/>
              </w:rPr>
            </w:pPr>
          </w:p>
          <w:p w14:paraId="513F956B" w14:textId="3F8E9F4A" w:rsidR="006E50B3" w:rsidRPr="0027181F" w:rsidRDefault="006E50B3" w:rsidP="006E50B3">
            <w:pPr>
              <w:pStyle w:val="NormalWeb"/>
              <w:spacing w:before="0" w:beforeAutospacing="0" w:after="0" w:afterAutospacing="0"/>
              <w:rPr>
                <w:rFonts w:ascii="Arial" w:hAnsi="Arial" w:cs="Arial"/>
                <w:color w:val="808080" w:themeColor="background1" w:themeShade="80"/>
                <w:sz w:val="18"/>
                <w:szCs w:val="18"/>
              </w:rPr>
            </w:pPr>
            <w:r w:rsidRPr="0027181F">
              <w:rPr>
                <w:rFonts w:ascii="Arial" w:hAnsi="Arial" w:cs="Arial"/>
                <w:color w:val="000000" w:themeColor="text1"/>
                <w:sz w:val="18"/>
                <w:szCs w:val="18"/>
              </w:rPr>
              <w:t>Expenditure for overseas activities, including R&amp;D activities undertaken wholly or partly outside Australia and the External Territories must be reported as overseas expenditure.</w:t>
            </w:r>
            <w:bookmarkEnd w:id="12"/>
          </w:p>
        </w:tc>
      </w:tr>
      <w:tr w:rsidR="006E50B3" w:rsidRPr="00724126" w14:paraId="08A04663" w14:textId="77777777" w:rsidTr="00FB15FF">
        <w:trPr>
          <w:cantSplit/>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1DDF480A" w14:textId="518AEF07" w:rsidR="006E50B3" w:rsidRPr="00F86032" w:rsidDel="005F66BE" w:rsidRDefault="006E50B3" w:rsidP="006E50B3">
            <w:pPr>
              <w:pStyle w:val="ListParagraph"/>
              <w:numPr>
                <w:ilvl w:val="0"/>
                <w:numId w:val="7"/>
              </w:numPr>
              <w:rPr>
                <w:rFonts w:ascii="Arial" w:hAnsi="Arial" w:cs="Arial"/>
                <w:sz w:val="18"/>
                <w:szCs w:val="18"/>
                <w:lang w:val="en"/>
              </w:rPr>
            </w:pPr>
            <w:bookmarkStart w:id="13" w:name="_Hlk146112648"/>
            <w:r w:rsidRPr="00F86032" w:rsidDel="005F66BE">
              <w:rPr>
                <w:rFonts w:ascii="Arial" w:hAnsi="Arial" w:cs="Arial"/>
                <w:sz w:val="18"/>
                <w:szCs w:val="18"/>
                <w:lang w:val="en"/>
              </w:rPr>
              <w:lastRenderedPageBreak/>
              <w:t xml:space="preserve">What is the </w:t>
            </w:r>
            <w:r w:rsidRPr="00F117E9" w:rsidDel="005F66BE">
              <w:rPr>
                <w:rFonts w:ascii="Arial" w:hAnsi="Arial" w:cs="Arial"/>
                <w:sz w:val="18"/>
                <w:szCs w:val="18"/>
                <w:lang w:val="en"/>
              </w:rPr>
              <w:t>total expenditure</w:t>
            </w:r>
            <w:r w:rsidRPr="00F86032" w:rsidDel="005F66BE">
              <w:rPr>
                <w:rFonts w:ascii="Arial" w:hAnsi="Arial" w:cs="Arial"/>
                <w:sz w:val="18"/>
                <w:szCs w:val="18"/>
                <w:lang w:val="en"/>
              </w:rPr>
              <w:t xml:space="preserve"> on the activity over all income years for</w:t>
            </w:r>
            <w:r w:rsidR="00F117E9">
              <w:rPr>
                <w:rFonts w:ascii="Arial" w:hAnsi="Arial" w:cs="Arial"/>
                <w:sz w:val="18"/>
                <w:szCs w:val="18"/>
                <w:lang w:val="en"/>
              </w:rPr>
              <w:t xml:space="preserve"> the applicant and</w:t>
            </w:r>
            <w:r w:rsidRPr="00F86032" w:rsidDel="005F66BE">
              <w:rPr>
                <w:rFonts w:ascii="Arial" w:hAnsi="Arial" w:cs="Arial"/>
                <w:sz w:val="18"/>
                <w:szCs w:val="18"/>
                <w:lang w:val="en"/>
              </w:rPr>
              <w:t xml:space="preserve"> </w:t>
            </w:r>
            <w:r w:rsidRPr="00DF62E1" w:rsidDel="005F66BE">
              <w:rPr>
                <w:rFonts w:ascii="Arial" w:hAnsi="Arial" w:cs="Arial"/>
                <w:b/>
                <w:bCs/>
                <w:sz w:val="18"/>
                <w:szCs w:val="18"/>
                <w:lang w:val="en"/>
              </w:rPr>
              <w:t>any</w:t>
            </w:r>
            <w:r w:rsidR="00F117E9">
              <w:rPr>
                <w:rFonts w:ascii="Arial" w:hAnsi="Arial" w:cs="Arial"/>
                <w:b/>
                <w:bCs/>
                <w:sz w:val="18"/>
                <w:szCs w:val="18"/>
                <w:lang w:val="en"/>
              </w:rPr>
              <w:t xml:space="preserve"> other</w:t>
            </w:r>
            <w:r w:rsidRPr="00DF62E1" w:rsidDel="005F66BE">
              <w:rPr>
                <w:rFonts w:ascii="Arial" w:hAnsi="Arial" w:cs="Arial"/>
                <w:b/>
                <w:bCs/>
                <w:sz w:val="18"/>
                <w:szCs w:val="18"/>
                <w:lang w:val="en"/>
              </w:rPr>
              <w:t xml:space="preserve"> entit</w:t>
            </w:r>
            <w:r w:rsidR="00F117E9">
              <w:rPr>
                <w:rFonts w:ascii="Arial" w:hAnsi="Arial" w:cs="Arial"/>
                <w:b/>
                <w:bCs/>
                <w:sz w:val="18"/>
                <w:szCs w:val="18"/>
                <w:lang w:val="en"/>
              </w:rPr>
              <w:t>ies</w:t>
            </w:r>
            <w:r w:rsidRPr="00F86032" w:rsidDel="005F66BE">
              <w:rPr>
                <w:rFonts w:ascii="Arial" w:hAnsi="Arial" w:cs="Arial"/>
                <w:sz w:val="18"/>
                <w:szCs w:val="18"/>
                <w:lang w:val="en"/>
              </w:rPr>
              <w:t>, both past and future?</w:t>
            </w:r>
          </w:p>
          <w:bookmarkEnd w:id="13"/>
          <w:p w14:paraId="19DB66F3" w14:textId="132FAB3F" w:rsidR="006E50B3" w:rsidRDefault="006E50B3" w:rsidP="006E50B3">
            <w:pPr>
              <w:rPr>
                <w:rFonts w:ascii="Arial" w:hAnsi="Arial" w:cs="Arial"/>
                <w:sz w:val="18"/>
                <w:szCs w:val="18"/>
                <w:lang w:val="en"/>
              </w:rPr>
            </w:pPr>
          </w:p>
          <w:p w14:paraId="04B92CF2"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1093E6A" w14:textId="77777777" w:rsidR="006E50B3" w:rsidRPr="00F86032" w:rsidDel="005F66BE" w:rsidRDefault="006E50B3" w:rsidP="006E50B3">
            <w:pPr>
              <w:textAlignment w:val="baseline"/>
              <w:rPr>
                <w:rFonts w:ascii="Arial" w:eastAsia="Tahoma" w:hAnsi="Arial" w:cs="Arial"/>
                <w:i/>
                <w:color w:val="000000"/>
                <w:sz w:val="16"/>
                <w:szCs w:val="16"/>
              </w:rPr>
            </w:pPr>
            <w:r w:rsidRPr="00F86032" w:rsidDel="005F66BE">
              <w:rPr>
                <w:rFonts w:ascii="Arial" w:eastAsia="Tahoma" w:hAnsi="Arial" w:cs="Arial"/>
                <w:i/>
                <w:color w:val="000000"/>
                <w:sz w:val="16"/>
                <w:szCs w:val="16"/>
              </w:rPr>
              <w:t>Style: Currency field</w:t>
            </w:r>
          </w:p>
          <w:p w14:paraId="2AAC1C96" w14:textId="77777777" w:rsidR="006E50B3" w:rsidRPr="002F1443" w:rsidRDefault="006E50B3" w:rsidP="006E50B3">
            <w:pPr>
              <w:rPr>
                <w:rFonts w:ascii="Arial" w:hAnsi="Arial" w:cs="Arial"/>
                <w:strike/>
                <w:sz w:val="18"/>
                <w:szCs w:val="18"/>
                <w:lang w:val="en"/>
              </w:rPr>
            </w:pPr>
            <w:r w:rsidRPr="00F86032" w:rsidDel="005F66BE">
              <w:rPr>
                <w:rFonts w:ascii="Arial" w:eastAsia="Tahoma" w:hAnsi="Arial" w:cs="Arial"/>
                <w:i/>
                <w:color w:val="000000"/>
                <w:sz w:val="16"/>
                <w:szCs w:val="16"/>
              </w:rPr>
              <w:t>Values: Numerical</w:t>
            </w:r>
          </w:p>
        </w:tc>
        <w:tc>
          <w:tcPr>
            <w:tcW w:w="6492" w:type="dxa"/>
            <w:tcBorders>
              <w:top w:val="single" w:sz="4" w:space="0" w:color="auto"/>
              <w:right w:val="single" w:sz="4" w:space="0" w:color="auto"/>
            </w:tcBorders>
            <w:tcMar>
              <w:top w:w="113" w:type="dxa"/>
              <w:left w:w="113" w:type="dxa"/>
              <w:bottom w:w="57" w:type="dxa"/>
              <w:right w:w="113" w:type="dxa"/>
            </w:tcMar>
          </w:tcPr>
          <w:p w14:paraId="27D16330" w14:textId="6D55F371" w:rsidR="006E50B3" w:rsidRPr="00F86032" w:rsidDel="005F66BE" w:rsidRDefault="006E50B3" w:rsidP="006E50B3">
            <w:pPr>
              <w:rPr>
                <w:rFonts w:ascii="Arial" w:eastAsia="Tahoma" w:hAnsi="Arial" w:cs="Arial"/>
                <w:i/>
                <w:color w:val="000000" w:themeColor="text1"/>
                <w:sz w:val="18"/>
                <w:szCs w:val="18"/>
              </w:rPr>
            </w:pPr>
            <w:bookmarkStart w:id="14" w:name="_Hlk146112723"/>
            <w:r>
              <w:rPr>
                <w:rFonts w:ascii="Arial" w:eastAsia="Tahoma" w:hAnsi="Arial" w:cs="Arial"/>
                <w:color w:val="000000" w:themeColor="text1"/>
                <w:sz w:val="18"/>
                <w:szCs w:val="18"/>
              </w:rPr>
              <w:t>T</w:t>
            </w:r>
            <w:r w:rsidRPr="00F86032">
              <w:rPr>
                <w:rFonts w:ascii="Arial" w:eastAsia="Tahoma" w:hAnsi="Arial" w:cs="Arial"/>
                <w:color w:val="000000" w:themeColor="text1"/>
                <w:sz w:val="18"/>
                <w:szCs w:val="18"/>
              </w:rPr>
              <w:t>his</w:t>
            </w:r>
            <w:r w:rsidRPr="00F86032" w:rsidDel="005F66BE">
              <w:rPr>
                <w:rFonts w:ascii="Arial" w:eastAsia="Tahoma" w:hAnsi="Arial" w:cs="Arial"/>
                <w:color w:val="000000" w:themeColor="text1"/>
                <w:sz w:val="18"/>
                <w:szCs w:val="18"/>
              </w:rPr>
              <w:t xml:space="preserve"> question is only </w:t>
            </w:r>
            <w:r>
              <w:rPr>
                <w:rFonts w:ascii="Arial" w:eastAsia="Tahoma" w:hAnsi="Arial" w:cs="Arial"/>
                <w:color w:val="000000" w:themeColor="text1"/>
                <w:sz w:val="18"/>
                <w:szCs w:val="18"/>
              </w:rPr>
              <w:t>displayed</w:t>
            </w:r>
            <w:r w:rsidR="00EE2EEA">
              <w:rPr>
                <w:rFonts w:ascii="Arial" w:eastAsia="Tahoma" w:hAnsi="Arial" w:cs="Arial"/>
                <w:color w:val="000000" w:themeColor="text1"/>
                <w:sz w:val="18"/>
                <w:szCs w:val="18"/>
              </w:rPr>
              <w:t xml:space="preserve"> </w:t>
            </w:r>
            <w:r>
              <w:rPr>
                <w:rFonts w:ascii="Arial" w:eastAsia="Tahoma" w:hAnsi="Arial" w:cs="Arial"/>
                <w:i/>
                <w:color w:val="000000" w:themeColor="text1"/>
                <w:sz w:val="18"/>
                <w:szCs w:val="18"/>
              </w:rPr>
              <w:t>for applications for overseas finding.</w:t>
            </w:r>
          </w:p>
          <w:p w14:paraId="26D6E0DC" w14:textId="77777777" w:rsidR="006E50B3" w:rsidRPr="00F86032" w:rsidDel="005F66BE" w:rsidRDefault="006E50B3" w:rsidP="006E50B3">
            <w:pPr>
              <w:rPr>
                <w:rFonts w:ascii="Arial" w:eastAsia="Tahoma" w:hAnsi="Arial" w:cs="Arial"/>
                <w:color w:val="808080" w:themeColor="background1" w:themeShade="80"/>
                <w:sz w:val="18"/>
                <w:szCs w:val="18"/>
              </w:rPr>
            </w:pPr>
          </w:p>
          <w:p w14:paraId="5F0451F6" w14:textId="77777777" w:rsidR="006E50B3" w:rsidRDefault="006E50B3" w:rsidP="006E50B3">
            <w:pPr>
              <w:rPr>
                <w:rFonts w:ascii="Arial" w:eastAsia="Tahoma" w:hAnsi="Arial" w:cs="Arial"/>
                <w:color w:val="000000" w:themeColor="text1"/>
                <w:sz w:val="18"/>
                <w:szCs w:val="18"/>
              </w:rPr>
            </w:pPr>
            <w:r w:rsidRPr="00F86032" w:rsidDel="005F66BE">
              <w:rPr>
                <w:rFonts w:ascii="Arial" w:eastAsia="Tahoma" w:hAnsi="Arial" w:cs="Arial"/>
                <w:color w:val="000000" w:themeColor="text1"/>
                <w:sz w:val="18"/>
                <w:szCs w:val="18"/>
              </w:rPr>
              <w:t>Please include a value even if it's 0 (zero).</w:t>
            </w:r>
          </w:p>
          <w:bookmarkEnd w:id="14"/>
          <w:p w14:paraId="5A30F923" w14:textId="77777777" w:rsidR="00D14A15" w:rsidRDefault="00D14A15" w:rsidP="006E50B3">
            <w:pPr>
              <w:rPr>
                <w:rFonts w:ascii="Arial" w:eastAsia="Tahoma" w:hAnsi="Arial" w:cs="Arial"/>
                <w:strike/>
                <w:color w:val="000000" w:themeColor="text1"/>
                <w:sz w:val="18"/>
                <w:szCs w:val="18"/>
              </w:rPr>
            </w:pPr>
          </w:p>
          <w:p w14:paraId="1C7D2926" w14:textId="358C15E6" w:rsidR="00D14A15" w:rsidRPr="002F1443" w:rsidRDefault="00D14A15" w:rsidP="006E50B3">
            <w:pPr>
              <w:rPr>
                <w:rFonts w:ascii="Arial" w:eastAsia="Tahoma" w:hAnsi="Arial" w:cs="Arial"/>
                <w:strike/>
                <w:color w:val="808080" w:themeColor="background1" w:themeShade="80"/>
                <w:sz w:val="18"/>
                <w:szCs w:val="18"/>
              </w:rPr>
            </w:pPr>
          </w:p>
        </w:tc>
      </w:tr>
      <w:tr w:rsidR="006E50B3" w:rsidRPr="00397362" w14:paraId="350CD742"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7BAC2352" w14:textId="77777777" w:rsidR="006E50B3" w:rsidRPr="006C12AF" w:rsidRDefault="006E50B3" w:rsidP="006E50B3">
            <w:pPr>
              <w:pStyle w:val="ListParagraph"/>
              <w:numPr>
                <w:ilvl w:val="0"/>
                <w:numId w:val="7"/>
              </w:numPr>
              <w:textAlignment w:val="baseline"/>
              <w:rPr>
                <w:rFonts w:ascii="Arial" w:eastAsia="Tahoma" w:hAnsi="Arial" w:cs="Arial"/>
                <w:color w:val="000000"/>
                <w:sz w:val="18"/>
                <w:szCs w:val="18"/>
              </w:rPr>
            </w:pPr>
            <w:bookmarkStart w:id="15" w:name="_Hlk146112770"/>
            <w:r w:rsidRPr="006C12AF">
              <w:rPr>
                <w:rFonts w:ascii="Arial" w:hAnsi="Arial" w:cs="Arial"/>
                <w:sz w:val="18"/>
                <w:szCs w:val="18"/>
                <w:lang w:val="en"/>
              </w:rPr>
              <w:t>Please explain how you estimated the expenditure of this activity.</w:t>
            </w:r>
          </w:p>
          <w:bookmarkEnd w:id="15"/>
          <w:p w14:paraId="55E2053D" w14:textId="4E61012A" w:rsidR="006E50B3" w:rsidRDefault="006E50B3" w:rsidP="006E50B3">
            <w:pPr>
              <w:textAlignment w:val="baseline"/>
              <w:rPr>
                <w:rFonts w:ascii="Arial" w:eastAsia="Tahoma" w:hAnsi="Arial" w:cs="Arial"/>
                <w:color w:val="000000"/>
                <w:sz w:val="18"/>
                <w:szCs w:val="18"/>
              </w:rPr>
            </w:pPr>
          </w:p>
          <w:p w14:paraId="1FB87B14"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AEFD0F2" w14:textId="77777777" w:rsidR="006E50B3" w:rsidRPr="006C12AF" w:rsidRDefault="006E50B3" w:rsidP="006E50B3">
            <w:pPr>
              <w:textAlignment w:val="baseline"/>
              <w:rPr>
                <w:rFonts w:ascii="Arial" w:eastAsia="Tahoma" w:hAnsi="Arial" w:cs="Arial"/>
                <w:i/>
                <w:color w:val="000000"/>
                <w:sz w:val="16"/>
                <w:szCs w:val="16"/>
              </w:rPr>
            </w:pPr>
            <w:r w:rsidRPr="006C12AF">
              <w:rPr>
                <w:rFonts w:ascii="Arial" w:eastAsia="Tahoma" w:hAnsi="Arial" w:cs="Arial"/>
                <w:i/>
                <w:color w:val="000000"/>
                <w:sz w:val="16"/>
                <w:szCs w:val="16"/>
              </w:rPr>
              <w:t>Style: Text field</w:t>
            </w:r>
          </w:p>
          <w:p w14:paraId="423D5577" w14:textId="3D2FC14F" w:rsidR="006E50B3" w:rsidRPr="006C12AF" w:rsidRDefault="006E50B3" w:rsidP="006E50B3">
            <w:pPr>
              <w:textAlignment w:val="baseline"/>
              <w:rPr>
                <w:rFonts w:ascii="Arial" w:eastAsia="Tahoma" w:hAnsi="Arial" w:cs="Arial"/>
                <w:color w:val="000000"/>
                <w:sz w:val="18"/>
                <w:szCs w:val="18"/>
              </w:rPr>
            </w:pPr>
            <w:r w:rsidRPr="006C12AF">
              <w:rPr>
                <w:rFonts w:ascii="Arial" w:eastAsia="Tahoma" w:hAnsi="Arial" w:cs="Arial"/>
                <w:i/>
                <w:color w:val="000000"/>
                <w:sz w:val="16"/>
                <w:szCs w:val="16"/>
              </w:rPr>
              <w:t>Field capacity: 4000 characters</w:t>
            </w:r>
          </w:p>
        </w:tc>
        <w:tc>
          <w:tcPr>
            <w:tcW w:w="6492" w:type="dxa"/>
            <w:tcBorders>
              <w:right w:val="single" w:sz="4" w:space="0" w:color="auto"/>
            </w:tcBorders>
            <w:tcMar>
              <w:top w:w="113" w:type="dxa"/>
              <w:left w:w="113" w:type="dxa"/>
              <w:bottom w:w="57" w:type="dxa"/>
              <w:right w:w="113" w:type="dxa"/>
            </w:tcMar>
          </w:tcPr>
          <w:p w14:paraId="46047BC4" w14:textId="161B447C" w:rsidR="006E50B3" w:rsidRDefault="006E50B3" w:rsidP="006E50B3">
            <w:pPr>
              <w:spacing w:after="80"/>
              <w:textAlignment w:val="baseline"/>
              <w:rPr>
                <w:rFonts w:ascii="Arial" w:eastAsia="Tahoma" w:hAnsi="Arial" w:cs="Arial"/>
                <w:color w:val="000000"/>
                <w:sz w:val="18"/>
                <w:szCs w:val="18"/>
              </w:rPr>
            </w:pPr>
          </w:p>
        </w:tc>
      </w:tr>
      <w:tr w:rsidR="006E50B3" w:rsidRPr="00397362" w14:paraId="676722F4"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C17D507" w14:textId="42E59279" w:rsidR="006E50B3" w:rsidRPr="006C12AF" w:rsidRDefault="006E50B3" w:rsidP="006E50B3">
            <w:pPr>
              <w:pStyle w:val="ListParagraph"/>
              <w:numPr>
                <w:ilvl w:val="0"/>
                <w:numId w:val="7"/>
              </w:numPr>
              <w:textAlignment w:val="baseline"/>
              <w:rPr>
                <w:rFonts w:ascii="Arial" w:eastAsia="Tahoma" w:hAnsi="Arial" w:cs="Arial"/>
                <w:color w:val="000000"/>
                <w:sz w:val="18"/>
                <w:szCs w:val="18"/>
              </w:rPr>
            </w:pPr>
            <w:bookmarkStart w:id="16" w:name="_Hlk146112808"/>
            <w:r w:rsidRPr="006C12AF">
              <w:rPr>
                <w:rFonts w:ascii="Arial" w:hAnsi="Arial" w:cs="Arial"/>
                <w:sz w:val="18"/>
                <w:szCs w:val="18"/>
                <w:lang w:val="en"/>
              </w:rPr>
              <w:t>Please attach evidence to support your expenditure estimates (quotes, contracts, etc.)</w:t>
            </w:r>
            <w:r w:rsidR="00806643">
              <w:rPr>
                <w:rFonts w:ascii="Arial" w:hAnsi="Arial" w:cs="Arial"/>
                <w:sz w:val="18"/>
                <w:szCs w:val="18"/>
                <w:lang w:val="en"/>
              </w:rPr>
              <w:t>.</w:t>
            </w:r>
          </w:p>
          <w:bookmarkEnd w:id="16"/>
          <w:p w14:paraId="7334F8E7" w14:textId="43DAC0EF" w:rsidR="006E50B3" w:rsidRDefault="006E50B3" w:rsidP="006E50B3">
            <w:pPr>
              <w:textAlignment w:val="baseline"/>
              <w:rPr>
                <w:rFonts w:ascii="Arial" w:eastAsia="Tahoma" w:hAnsi="Arial" w:cs="Arial"/>
                <w:color w:val="000000"/>
                <w:sz w:val="18"/>
                <w:szCs w:val="18"/>
              </w:rPr>
            </w:pPr>
          </w:p>
          <w:p w14:paraId="1699AA89"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35D251E" w14:textId="77777777" w:rsidR="006E50B3" w:rsidRDefault="006E50B3" w:rsidP="006E50B3">
            <w:pPr>
              <w:textAlignment w:val="baseline"/>
              <w:rPr>
                <w:rFonts w:ascii="Arial" w:eastAsia="Tahoma" w:hAnsi="Arial" w:cs="Arial"/>
                <w:i/>
                <w:color w:val="000000"/>
                <w:sz w:val="16"/>
                <w:szCs w:val="16"/>
              </w:rPr>
            </w:pPr>
            <w:r w:rsidRPr="006C12AF">
              <w:rPr>
                <w:rFonts w:ascii="Arial" w:eastAsia="Tahoma" w:hAnsi="Arial" w:cs="Arial"/>
                <w:i/>
                <w:color w:val="000000"/>
                <w:sz w:val="16"/>
                <w:szCs w:val="16"/>
              </w:rPr>
              <w:t>Style: Attach document/s button</w:t>
            </w:r>
          </w:p>
          <w:p w14:paraId="6F47A0C5" w14:textId="6765CF48" w:rsidR="003D165D" w:rsidRPr="006C12AF" w:rsidRDefault="003D165D" w:rsidP="006E50B3">
            <w:pPr>
              <w:textAlignment w:val="baseline"/>
              <w:rPr>
                <w:rFonts w:ascii="Arial" w:eastAsia="Tahoma" w:hAnsi="Arial" w:cs="Arial"/>
                <w:i/>
                <w:color w:val="000000"/>
                <w:sz w:val="16"/>
                <w:szCs w:val="16"/>
              </w:rPr>
            </w:pPr>
            <w:r>
              <w:rPr>
                <w:rFonts w:ascii="Arial" w:hAnsi="Arial" w:cs="Arial"/>
                <w:i/>
                <w:iCs/>
                <w:sz w:val="16"/>
                <w:szCs w:val="16"/>
                <w:lang w:val="en"/>
              </w:rPr>
              <w:t>Limit of 10 attachments.</w:t>
            </w:r>
          </w:p>
        </w:tc>
        <w:tc>
          <w:tcPr>
            <w:tcW w:w="6492" w:type="dxa"/>
            <w:tcBorders>
              <w:right w:val="single" w:sz="4" w:space="0" w:color="auto"/>
            </w:tcBorders>
            <w:tcMar>
              <w:top w:w="113" w:type="dxa"/>
              <w:left w:w="113" w:type="dxa"/>
              <w:bottom w:w="57" w:type="dxa"/>
              <w:right w:w="113" w:type="dxa"/>
            </w:tcMar>
          </w:tcPr>
          <w:p w14:paraId="29EF9656" w14:textId="5509B14E" w:rsidR="006E50B3" w:rsidRDefault="006E50B3" w:rsidP="006E50B3">
            <w:pPr>
              <w:spacing w:after="80"/>
              <w:textAlignment w:val="baseline"/>
              <w:rPr>
                <w:rFonts w:ascii="Arial" w:eastAsia="Tahoma" w:hAnsi="Arial" w:cs="Arial"/>
                <w:color w:val="000000"/>
                <w:sz w:val="18"/>
                <w:szCs w:val="18"/>
              </w:rPr>
            </w:pPr>
          </w:p>
        </w:tc>
      </w:tr>
      <w:tr w:rsidR="006E50B3" w:rsidRPr="00397362" w14:paraId="69AE5D00"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7763487" w14:textId="77777777" w:rsidR="006E50B3" w:rsidRDefault="006E50B3" w:rsidP="006E50B3">
            <w:pPr>
              <w:pStyle w:val="ListParagraph"/>
              <w:numPr>
                <w:ilvl w:val="0"/>
                <w:numId w:val="7"/>
              </w:numPr>
              <w:textAlignment w:val="baseline"/>
              <w:rPr>
                <w:rFonts w:ascii="Arial" w:eastAsia="Tahoma" w:hAnsi="Arial" w:cs="Arial"/>
                <w:color w:val="000000"/>
                <w:sz w:val="18"/>
                <w:szCs w:val="18"/>
              </w:rPr>
            </w:pPr>
            <w:bookmarkStart w:id="17" w:name="_Hlk146112862"/>
            <w:r w:rsidRPr="007B16FD">
              <w:rPr>
                <w:rFonts w:ascii="Arial" w:eastAsia="Tahoma" w:hAnsi="Arial" w:cs="Arial"/>
                <w:color w:val="000000"/>
                <w:sz w:val="18"/>
                <w:szCs w:val="18"/>
              </w:rPr>
              <w:t>What is the unknown outcome for this activity?</w:t>
            </w:r>
          </w:p>
          <w:bookmarkEnd w:id="17"/>
          <w:p w14:paraId="3D83A8D1" w14:textId="46B239F0" w:rsidR="006E50B3" w:rsidRDefault="006E50B3" w:rsidP="006E50B3">
            <w:pPr>
              <w:textAlignment w:val="baseline"/>
              <w:rPr>
                <w:rFonts w:ascii="Arial" w:eastAsia="Tahoma" w:hAnsi="Arial" w:cs="Arial"/>
                <w:color w:val="000000"/>
                <w:sz w:val="18"/>
                <w:szCs w:val="18"/>
              </w:rPr>
            </w:pPr>
          </w:p>
          <w:p w14:paraId="713241E8"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2EC5C7C" w14:textId="77777777" w:rsidR="006E50B3" w:rsidRPr="00FD71A5" w:rsidRDefault="006E50B3" w:rsidP="006E50B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2DAC4D9F" w14:textId="10A4AA8F" w:rsidR="006E50B3" w:rsidRPr="007B16FD" w:rsidRDefault="006E50B3" w:rsidP="006E50B3">
            <w:pPr>
              <w:textAlignment w:val="baseline"/>
              <w:rPr>
                <w:rFonts w:ascii="Arial" w:eastAsia="Tahoma" w:hAnsi="Arial" w:cs="Arial"/>
                <w:color w:val="000000"/>
                <w:sz w:val="18"/>
                <w:szCs w:val="18"/>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right w:val="single" w:sz="4" w:space="0" w:color="auto"/>
            </w:tcBorders>
            <w:tcMar>
              <w:top w:w="113" w:type="dxa"/>
              <w:left w:w="113" w:type="dxa"/>
              <w:bottom w:w="57" w:type="dxa"/>
              <w:right w:w="113" w:type="dxa"/>
            </w:tcMar>
          </w:tcPr>
          <w:p w14:paraId="462A8EA0" w14:textId="71C2E64D" w:rsidR="006E50B3" w:rsidRDefault="006E50B3" w:rsidP="006E50B3">
            <w:pPr>
              <w:spacing w:after="80"/>
              <w:textAlignment w:val="baseline"/>
              <w:rPr>
                <w:rFonts w:ascii="Arial" w:eastAsia="Tahoma" w:hAnsi="Arial" w:cs="Arial"/>
                <w:color w:val="000000"/>
                <w:sz w:val="18"/>
                <w:szCs w:val="18"/>
              </w:rPr>
            </w:pPr>
          </w:p>
        </w:tc>
      </w:tr>
      <w:tr w:rsidR="006E50B3" w:rsidRPr="00397362" w14:paraId="5324C82E"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04DC85CF" w14:textId="77777777" w:rsidR="006E50B3" w:rsidRPr="007C27BD" w:rsidRDefault="006E50B3" w:rsidP="006E50B3">
            <w:pPr>
              <w:pStyle w:val="ListParagraph"/>
              <w:numPr>
                <w:ilvl w:val="0"/>
                <w:numId w:val="7"/>
              </w:numPr>
              <w:textAlignment w:val="baseline"/>
              <w:rPr>
                <w:rFonts w:ascii="Arial" w:eastAsia="Tahoma" w:hAnsi="Arial" w:cs="Arial"/>
                <w:color w:val="000000"/>
                <w:sz w:val="18"/>
                <w:szCs w:val="18"/>
              </w:rPr>
            </w:pPr>
            <w:bookmarkStart w:id="18" w:name="_Hlk146112919"/>
            <w:r w:rsidRPr="007C27BD">
              <w:rPr>
                <w:rFonts w:ascii="Arial" w:eastAsia="Tahoma" w:hAnsi="Arial" w:cs="Arial"/>
                <w:color w:val="000000"/>
                <w:sz w:val="18"/>
                <w:szCs w:val="18"/>
              </w:rPr>
              <w:t>How did the company determine that the outcome could not be known in advance?</w:t>
            </w:r>
          </w:p>
          <w:bookmarkEnd w:id="18"/>
          <w:p w14:paraId="1B060BC7" w14:textId="648E5540" w:rsidR="006E50B3" w:rsidRDefault="006E50B3" w:rsidP="006E50B3">
            <w:pPr>
              <w:textAlignment w:val="baseline"/>
              <w:rPr>
                <w:rFonts w:ascii="Arial" w:eastAsia="Tahoma" w:hAnsi="Arial" w:cs="Arial"/>
                <w:color w:val="000000"/>
                <w:sz w:val="16"/>
                <w:szCs w:val="16"/>
              </w:rPr>
            </w:pPr>
          </w:p>
          <w:p w14:paraId="436954A3" w14:textId="77777777" w:rsidR="00DB0592" w:rsidRPr="0018393E" w:rsidRDefault="00DB0592" w:rsidP="006E50B3">
            <w:pPr>
              <w:textAlignment w:val="baseline"/>
              <w:rPr>
                <w:rFonts w:ascii="Arial" w:eastAsia="Tahoma" w:hAnsi="Arial" w:cs="Arial"/>
                <w:iCs/>
                <w:color w:val="000000"/>
                <w:sz w:val="16"/>
                <w:szCs w:val="16"/>
              </w:rPr>
            </w:pPr>
          </w:p>
          <w:p w14:paraId="06CA59A9" w14:textId="77777777" w:rsidR="006E50B3" w:rsidRPr="0018393E" w:rsidRDefault="006E50B3" w:rsidP="006E50B3">
            <w:pPr>
              <w:pStyle w:val="ListParagraph"/>
              <w:numPr>
                <w:ilvl w:val="0"/>
                <w:numId w:val="2"/>
              </w:numPr>
              <w:ind w:left="182" w:hanging="182"/>
              <w:rPr>
                <w:rFonts w:ascii="Arial" w:eastAsia="Tahoma" w:hAnsi="Arial" w:cs="Arial"/>
                <w:iCs/>
                <w:color w:val="000000"/>
                <w:sz w:val="16"/>
                <w:szCs w:val="16"/>
              </w:rPr>
            </w:pPr>
            <w:bookmarkStart w:id="19" w:name="_Hlk146113058"/>
            <w:r w:rsidRPr="0018393E">
              <w:rPr>
                <w:rFonts w:ascii="Arial" w:eastAsia="Tahoma" w:hAnsi="Arial" w:cs="Arial"/>
                <w:iCs/>
                <w:color w:val="000000"/>
                <w:sz w:val="16"/>
                <w:szCs w:val="16"/>
              </w:rPr>
              <w:t>There was no applicable information in scientific, technical, or professional literature or patents</w:t>
            </w:r>
          </w:p>
          <w:p w14:paraId="1BDE5E45" w14:textId="77777777" w:rsidR="006E50B3" w:rsidRPr="0018393E" w:rsidRDefault="006E50B3" w:rsidP="006E50B3">
            <w:pPr>
              <w:pStyle w:val="ListParagraph"/>
              <w:numPr>
                <w:ilvl w:val="0"/>
                <w:numId w:val="2"/>
              </w:numPr>
              <w:ind w:left="182" w:hanging="182"/>
              <w:rPr>
                <w:rFonts w:ascii="Arial" w:eastAsia="Tahoma" w:hAnsi="Arial" w:cs="Arial"/>
                <w:iCs/>
                <w:color w:val="000000"/>
                <w:sz w:val="16"/>
                <w:szCs w:val="16"/>
              </w:rPr>
            </w:pPr>
            <w:bookmarkStart w:id="20" w:name="_Hlk146113068"/>
            <w:bookmarkEnd w:id="19"/>
            <w:r w:rsidRPr="0018393E">
              <w:rPr>
                <w:rFonts w:ascii="Arial" w:eastAsia="Tahoma" w:hAnsi="Arial" w:cs="Arial"/>
                <w:iCs/>
                <w:color w:val="000000"/>
                <w:sz w:val="16"/>
                <w:szCs w:val="16"/>
              </w:rPr>
              <w:t>Experts in the field provided advice that there wasn't a solution that could be applied</w:t>
            </w:r>
          </w:p>
          <w:p w14:paraId="3CD3478C" w14:textId="77777777" w:rsidR="006E50B3" w:rsidRPr="0018393E" w:rsidRDefault="006E50B3" w:rsidP="006E50B3">
            <w:pPr>
              <w:pStyle w:val="ListParagraph"/>
              <w:numPr>
                <w:ilvl w:val="0"/>
                <w:numId w:val="2"/>
              </w:numPr>
              <w:ind w:left="182" w:hanging="182"/>
              <w:rPr>
                <w:rFonts w:ascii="Arial" w:eastAsia="Tahoma" w:hAnsi="Arial" w:cs="Arial"/>
                <w:iCs/>
                <w:color w:val="000000"/>
                <w:sz w:val="16"/>
                <w:szCs w:val="16"/>
              </w:rPr>
            </w:pPr>
            <w:bookmarkStart w:id="21" w:name="_Hlk146113084"/>
            <w:bookmarkEnd w:id="20"/>
            <w:r w:rsidRPr="0018393E">
              <w:rPr>
                <w:rFonts w:ascii="Arial" w:eastAsia="Tahoma" w:hAnsi="Arial" w:cs="Arial"/>
                <w:iCs/>
                <w:color w:val="000000"/>
                <w:sz w:val="16"/>
                <w:szCs w:val="16"/>
              </w:rPr>
              <w:t>There wasn’t a way to adapt solutions from other companies in, and out of, Australia</w:t>
            </w:r>
          </w:p>
          <w:p w14:paraId="106C8E78" w14:textId="77777777" w:rsidR="006E50B3" w:rsidRPr="0018393E" w:rsidRDefault="006E50B3" w:rsidP="006E50B3">
            <w:pPr>
              <w:pStyle w:val="ListParagraph"/>
              <w:numPr>
                <w:ilvl w:val="0"/>
                <w:numId w:val="2"/>
              </w:numPr>
              <w:ind w:left="182" w:hanging="182"/>
              <w:rPr>
                <w:rFonts w:ascii="Arial" w:eastAsia="Tahoma" w:hAnsi="Arial" w:cs="Arial"/>
                <w:iCs/>
                <w:color w:val="000000"/>
                <w:sz w:val="18"/>
                <w:szCs w:val="18"/>
              </w:rPr>
            </w:pPr>
            <w:bookmarkStart w:id="22" w:name="_Hlk146113090"/>
            <w:bookmarkEnd w:id="21"/>
            <w:r w:rsidRPr="0018393E">
              <w:rPr>
                <w:rFonts w:ascii="Arial" w:eastAsia="Tahoma" w:hAnsi="Arial" w:cs="Arial"/>
                <w:iCs/>
                <w:color w:val="000000"/>
                <w:sz w:val="16"/>
                <w:szCs w:val="16"/>
              </w:rPr>
              <w:t>Other</w:t>
            </w:r>
          </w:p>
          <w:p w14:paraId="4D6C2365" w14:textId="77777777" w:rsidR="006E50B3" w:rsidRPr="0018393E" w:rsidRDefault="006E50B3" w:rsidP="006E50B3">
            <w:pPr>
              <w:pStyle w:val="ListParagraph"/>
              <w:numPr>
                <w:ilvl w:val="0"/>
                <w:numId w:val="2"/>
              </w:numPr>
              <w:ind w:left="182" w:hanging="182"/>
              <w:rPr>
                <w:rFonts w:ascii="Arial" w:eastAsia="Tahoma" w:hAnsi="Arial" w:cs="Arial"/>
                <w:iCs/>
                <w:color w:val="000000"/>
                <w:sz w:val="18"/>
                <w:szCs w:val="18"/>
              </w:rPr>
            </w:pPr>
            <w:bookmarkStart w:id="23" w:name="_Hlk146113097"/>
            <w:bookmarkEnd w:id="22"/>
            <w:r w:rsidRPr="0018393E">
              <w:rPr>
                <w:rFonts w:ascii="Arial" w:eastAsia="Tahoma" w:hAnsi="Arial" w:cs="Arial"/>
                <w:iCs/>
                <w:color w:val="000000"/>
                <w:sz w:val="16"/>
                <w:szCs w:val="16"/>
              </w:rPr>
              <w:t xml:space="preserve">The company did not </w:t>
            </w:r>
            <w:proofErr w:type="gramStart"/>
            <w:r w:rsidRPr="0018393E">
              <w:rPr>
                <w:rFonts w:ascii="Arial" w:eastAsia="Tahoma" w:hAnsi="Arial" w:cs="Arial"/>
                <w:iCs/>
                <w:color w:val="000000"/>
                <w:sz w:val="16"/>
                <w:szCs w:val="16"/>
              </w:rPr>
              <w:t>look into</w:t>
            </w:r>
            <w:proofErr w:type="gramEnd"/>
            <w:r w:rsidRPr="0018393E">
              <w:rPr>
                <w:rFonts w:ascii="Arial" w:eastAsia="Tahoma" w:hAnsi="Arial" w:cs="Arial"/>
                <w:iCs/>
                <w:color w:val="000000"/>
                <w:sz w:val="16"/>
                <w:szCs w:val="16"/>
              </w:rPr>
              <w:t xml:space="preserve"> existing knowledge</w:t>
            </w:r>
          </w:p>
          <w:bookmarkEnd w:id="23"/>
          <w:p w14:paraId="43155D4E" w14:textId="7B9239C4" w:rsidR="006C12AF" w:rsidRDefault="006C12AF" w:rsidP="006C12AF">
            <w:pPr>
              <w:textAlignment w:val="baseline"/>
              <w:rPr>
                <w:rFonts w:ascii="Arial" w:eastAsia="Tahoma" w:hAnsi="Arial" w:cs="Arial"/>
                <w:i/>
                <w:color w:val="000000"/>
                <w:sz w:val="16"/>
                <w:szCs w:val="16"/>
              </w:rPr>
            </w:pPr>
          </w:p>
          <w:p w14:paraId="11FADCFD" w14:textId="77777777" w:rsidR="00323747" w:rsidRDefault="00323747" w:rsidP="00323747">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2FA24572" w14:textId="14C3658B" w:rsidR="006C12AF" w:rsidRPr="00323747" w:rsidRDefault="00323747" w:rsidP="00DB0592">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Check box</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7F4EF490" w14:textId="77777777" w:rsidR="006E50B3" w:rsidRPr="001F612F" w:rsidRDefault="006E50B3" w:rsidP="006E50B3">
            <w:pPr>
              <w:spacing w:after="80"/>
              <w:textAlignment w:val="baseline"/>
              <w:rPr>
                <w:rFonts w:ascii="Arial" w:eastAsia="Tahoma" w:hAnsi="Arial" w:cs="Arial"/>
                <w:color w:val="000000"/>
                <w:sz w:val="18"/>
                <w:szCs w:val="18"/>
              </w:rPr>
            </w:pPr>
            <w:bookmarkStart w:id="24" w:name="_Hlk146113174"/>
            <w:r w:rsidRPr="001F612F">
              <w:rPr>
                <w:rFonts w:ascii="Arial" w:eastAsia="Tahoma" w:hAnsi="Arial" w:cs="Arial"/>
                <w:color w:val="000000"/>
                <w:sz w:val="18"/>
                <w:szCs w:val="18"/>
              </w:rPr>
              <w:t>For an activity to be a core R&amp;D activity, a competent professional cannot know or determine the outcome of the activity based on current knowledge anywhere in the world.  The outcome needs to be one that you can determine only by applying a systematic progression of work, based on principles of established science.</w:t>
            </w:r>
          </w:p>
          <w:p w14:paraId="13092377" w14:textId="77777777" w:rsidR="006E50B3" w:rsidRPr="001F612F" w:rsidRDefault="006E50B3" w:rsidP="006E50B3">
            <w:pPr>
              <w:spacing w:after="80"/>
              <w:textAlignment w:val="baseline"/>
              <w:rPr>
                <w:rFonts w:ascii="Arial" w:eastAsia="Tahoma" w:hAnsi="Arial" w:cs="Arial"/>
                <w:color w:val="000000"/>
                <w:sz w:val="18"/>
                <w:szCs w:val="18"/>
              </w:rPr>
            </w:pPr>
            <w:r w:rsidRPr="001F612F">
              <w:rPr>
                <w:rFonts w:ascii="Arial" w:eastAsia="Tahoma" w:hAnsi="Arial" w:cs="Arial"/>
                <w:color w:val="000000"/>
                <w:sz w:val="18"/>
                <w:szCs w:val="18"/>
              </w:rPr>
              <w:t>You need to assess that a competent professional:</w:t>
            </w:r>
          </w:p>
          <w:p w14:paraId="60A2361D" w14:textId="77777777" w:rsidR="006E50B3" w:rsidRPr="001F612F" w:rsidRDefault="006E50B3" w:rsidP="006E50B3">
            <w:pPr>
              <w:pStyle w:val="ListParagraph"/>
              <w:numPr>
                <w:ilvl w:val="0"/>
                <w:numId w:val="2"/>
              </w:numPr>
              <w:spacing w:after="80"/>
              <w:ind w:left="312" w:hanging="312"/>
              <w:rPr>
                <w:rFonts w:ascii="Arial" w:eastAsia="Tahoma" w:hAnsi="Arial" w:cs="Arial"/>
                <w:color w:val="000000"/>
                <w:sz w:val="18"/>
                <w:szCs w:val="18"/>
              </w:rPr>
            </w:pPr>
            <w:r w:rsidRPr="001F612F">
              <w:rPr>
                <w:rFonts w:ascii="Arial" w:eastAsia="Tahoma" w:hAnsi="Arial" w:cs="Arial"/>
                <w:color w:val="000000"/>
                <w:sz w:val="18"/>
                <w:szCs w:val="18"/>
              </w:rPr>
              <w:t>Cannot know or determine the outcome of the core R&amp;D activity without an experiment as part of a systematic progression of work; and</w:t>
            </w:r>
          </w:p>
          <w:p w14:paraId="4A02E4FB" w14:textId="77777777" w:rsidR="006E50B3" w:rsidRDefault="006E50B3" w:rsidP="006E50B3">
            <w:pPr>
              <w:pStyle w:val="ListParagraph"/>
              <w:numPr>
                <w:ilvl w:val="0"/>
                <w:numId w:val="2"/>
              </w:numPr>
              <w:spacing w:after="80"/>
              <w:ind w:left="312" w:hanging="312"/>
              <w:rPr>
                <w:rFonts w:ascii="Arial" w:eastAsia="Tahoma" w:hAnsi="Arial" w:cs="Arial"/>
                <w:color w:val="000000"/>
                <w:sz w:val="18"/>
                <w:szCs w:val="18"/>
              </w:rPr>
            </w:pPr>
            <w:r w:rsidRPr="001F612F">
              <w:rPr>
                <w:rFonts w:ascii="Arial" w:eastAsia="Tahoma" w:hAnsi="Arial" w:cs="Arial"/>
                <w:color w:val="000000"/>
                <w:sz w:val="18"/>
                <w:szCs w:val="18"/>
              </w:rPr>
              <w:t>Cannot know or determine the outcome based on knowledge, information or experience that is publicly available or reasonably accessible, anywhere in the world.</w:t>
            </w:r>
          </w:p>
          <w:p w14:paraId="6C1740FB" w14:textId="77777777" w:rsidR="006E50B3" w:rsidRDefault="006E50B3" w:rsidP="006E50B3">
            <w:pPr>
              <w:spacing w:after="80"/>
              <w:textAlignment w:val="baseline"/>
              <w:rPr>
                <w:rFonts w:ascii="Arial" w:eastAsia="Tahoma" w:hAnsi="Arial" w:cs="Arial"/>
                <w:color w:val="000000"/>
                <w:sz w:val="18"/>
                <w:szCs w:val="18"/>
              </w:rPr>
            </w:pPr>
            <w:bookmarkStart w:id="25" w:name="_Hlk146113156"/>
            <w:r>
              <w:rPr>
                <w:rFonts w:ascii="Arial" w:eastAsia="Tahoma" w:hAnsi="Arial" w:cs="Arial"/>
                <w:color w:val="000000"/>
                <w:sz w:val="18"/>
                <w:szCs w:val="18"/>
              </w:rPr>
              <w:t>Select all options that apply.</w:t>
            </w:r>
            <w:bookmarkEnd w:id="24"/>
            <w:bookmarkEnd w:id="25"/>
          </w:p>
        </w:tc>
      </w:tr>
      <w:tr w:rsidR="006E50B3" w:rsidRPr="00397362" w14:paraId="284DEF9C" w14:textId="77777777" w:rsidTr="00FB15FF">
        <w:trPr>
          <w:cantSplit/>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5CEF504E" w14:textId="77777777" w:rsidR="006E50B3" w:rsidRPr="007C27BD" w:rsidRDefault="006E50B3" w:rsidP="006E50B3">
            <w:pPr>
              <w:pStyle w:val="ListParagraph"/>
              <w:numPr>
                <w:ilvl w:val="0"/>
                <w:numId w:val="7"/>
              </w:numPr>
              <w:textAlignment w:val="baseline"/>
              <w:rPr>
                <w:rFonts w:ascii="Arial" w:eastAsia="Tahoma" w:hAnsi="Arial" w:cs="Arial"/>
                <w:color w:val="000000"/>
                <w:sz w:val="18"/>
                <w:szCs w:val="18"/>
              </w:rPr>
            </w:pPr>
            <w:bookmarkStart w:id="26" w:name="_Hlk146113219"/>
            <w:r w:rsidRPr="007C27BD">
              <w:rPr>
                <w:rFonts w:ascii="Arial" w:eastAsia="Tahoma" w:hAnsi="Arial" w:cs="Arial"/>
                <w:color w:val="000000"/>
                <w:sz w:val="18"/>
                <w:szCs w:val="18"/>
              </w:rPr>
              <w:lastRenderedPageBreak/>
              <w:t>Please explain what sources were investigated, what information was found, and why a competent professional could not have known or determined the outcome in advance.</w:t>
            </w:r>
          </w:p>
          <w:bookmarkEnd w:id="26"/>
          <w:p w14:paraId="63E8B153" w14:textId="044C9031" w:rsidR="006E50B3" w:rsidRDefault="006E50B3" w:rsidP="006E50B3">
            <w:pPr>
              <w:textAlignment w:val="baseline"/>
              <w:rPr>
                <w:rFonts w:ascii="Arial" w:eastAsia="Tahoma" w:hAnsi="Arial" w:cs="Arial"/>
                <w:color w:val="000000"/>
                <w:sz w:val="16"/>
                <w:szCs w:val="16"/>
              </w:rPr>
            </w:pPr>
          </w:p>
          <w:p w14:paraId="435B50C5"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0E7BA0E" w14:textId="77777777" w:rsidR="006E50B3" w:rsidRPr="00790275" w:rsidRDefault="006E50B3" w:rsidP="006E50B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04D9A36D" w14:textId="77777777" w:rsidR="006E50B3" w:rsidRDefault="006E50B3" w:rsidP="006E50B3">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1,000 characters</w:t>
            </w:r>
          </w:p>
        </w:tc>
        <w:tc>
          <w:tcPr>
            <w:tcW w:w="6492" w:type="dxa"/>
            <w:tcBorders>
              <w:top w:val="single" w:sz="4" w:space="0" w:color="auto"/>
              <w:right w:val="single" w:sz="4" w:space="0" w:color="auto"/>
            </w:tcBorders>
            <w:tcMar>
              <w:top w:w="113" w:type="dxa"/>
              <w:left w:w="113" w:type="dxa"/>
              <w:bottom w:w="57" w:type="dxa"/>
              <w:right w:w="113" w:type="dxa"/>
            </w:tcMar>
          </w:tcPr>
          <w:p w14:paraId="2C5F3549" w14:textId="77777777" w:rsidR="006E50B3" w:rsidRDefault="006E50B3" w:rsidP="006E50B3">
            <w:pPr>
              <w:spacing w:after="80"/>
              <w:textAlignment w:val="baseline"/>
              <w:rPr>
                <w:rFonts w:ascii="Arial" w:eastAsia="Tahoma" w:hAnsi="Arial" w:cs="Arial"/>
                <w:color w:val="000000"/>
                <w:sz w:val="18"/>
                <w:szCs w:val="18"/>
              </w:rPr>
            </w:pPr>
            <w:r w:rsidRPr="00C064E5">
              <w:rPr>
                <w:rFonts w:ascii="Arial" w:eastAsia="Tahoma" w:hAnsi="Arial" w:cs="Arial"/>
                <w:color w:val="000000"/>
                <w:sz w:val="18"/>
                <w:szCs w:val="18"/>
              </w:rPr>
              <w:t>This question is only shown if any of the first four options are selected for: How did the company determine that the outcome could not be known in advance?</w:t>
            </w:r>
          </w:p>
          <w:p w14:paraId="5B8BFD32" w14:textId="77777777" w:rsidR="006E50B3" w:rsidRPr="00F500D1" w:rsidRDefault="006E50B3" w:rsidP="006E50B3">
            <w:pPr>
              <w:spacing w:after="80"/>
              <w:textAlignment w:val="baseline"/>
              <w:rPr>
                <w:rFonts w:ascii="Arial" w:eastAsia="Tahoma" w:hAnsi="Arial" w:cs="Arial"/>
                <w:color w:val="000000"/>
                <w:sz w:val="18"/>
                <w:szCs w:val="18"/>
              </w:rPr>
            </w:pPr>
            <w:bookmarkStart w:id="27" w:name="_Hlk146113314"/>
            <w:r w:rsidRPr="00F500D1">
              <w:rPr>
                <w:rFonts w:ascii="Arial" w:eastAsia="Tahoma" w:hAnsi="Arial" w:cs="Arial"/>
                <w:color w:val="000000"/>
                <w:sz w:val="18"/>
                <w:szCs w:val="18"/>
              </w:rPr>
              <w:t>Information that is not reasonably accessible is not available.  This may include information that is commercially sensitive and held by a competitor, such as a trade secret.</w:t>
            </w:r>
            <w:r>
              <w:rPr>
                <w:rFonts w:ascii="Arial" w:eastAsia="Tahoma" w:hAnsi="Arial" w:cs="Arial"/>
                <w:color w:val="000000"/>
                <w:sz w:val="18"/>
                <w:szCs w:val="18"/>
              </w:rPr>
              <w:t xml:space="preserve">  </w:t>
            </w:r>
            <w:r w:rsidRPr="00F500D1">
              <w:rPr>
                <w:rFonts w:ascii="Arial" w:eastAsia="Tahoma" w:hAnsi="Arial" w:cs="Arial"/>
                <w:color w:val="000000"/>
                <w:sz w:val="18"/>
                <w:szCs w:val="18"/>
              </w:rPr>
              <w:t>You may:</w:t>
            </w:r>
          </w:p>
          <w:p w14:paraId="247D528A"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Review scientific, technical or professional literature</w:t>
            </w:r>
          </w:p>
          <w:p w14:paraId="76D436C5"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Carry out internet searches</w:t>
            </w:r>
          </w:p>
          <w:p w14:paraId="46461E13"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Conduct patent searches</w:t>
            </w:r>
          </w:p>
          <w:p w14:paraId="0AFC9825"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Seek advice from an expert or experts.</w:t>
            </w:r>
          </w:p>
          <w:p w14:paraId="176583BC" w14:textId="77777777" w:rsidR="006E50B3" w:rsidRPr="00F500D1" w:rsidRDefault="006E50B3" w:rsidP="006E50B3">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 xml:space="preserve">A competent professional will be a person who has knowledge, skills and experience in a field that relates to your R&amp;D.  This might be you or someone else in your </w:t>
            </w:r>
            <w:r w:rsidRPr="003F6F7A">
              <w:rPr>
                <w:rFonts w:ascii="Arial" w:eastAsia="Tahoma" w:hAnsi="Arial" w:cs="Arial"/>
                <w:color w:val="000000"/>
                <w:sz w:val="18"/>
                <w:szCs w:val="18"/>
              </w:rPr>
              <w:t>organisation</w:t>
            </w:r>
            <w:r w:rsidRPr="00F500D1">
              <w:rPr>
                <w:rFonts w:ascii="Arial" w:eastAsia="Tahoma" w:hAnsi="Arial" w:cs="Arial"/>
                <w:color w:val="000000"/>
                <w:sz w:val="18"/>
                <w:szCs w:val="18"/>
              </w:rPr>
              <w:t xml:space="preserve"> or industry sector, a consultant or an academic expert.</w:t>
            </w:r>
          </w:p>
          <w:p w14:paraId="2C7B70EE" w14:textId="77777777" w:rsidR="006E50B3" w:rsidRPr="00F500D1" w:rsidRDefault="006E50B3" w:rsidP="006E50B3">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A relevant competent professional is a person who in their field:</w:t>
            </w:r>
          </w:p>
          <w:p w14:paraId="16A825B1"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Has knowledge and experience</w:t>
            </w:r>
          </w:p>
          <w:p w14:paraId="4BBAB8DD"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Has qualifications (if appropriate) or can otherwise act with a reasonable level of skill</w:t>
            </w:r>
          </w:p>
          <w:p w14:paraId="5552CDA7"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Keeps up to date with developments</w:t>
            </w:r>
          </w:p>
          <w:p w14:paraId="64A85190" w14:textId="77777777" w:rsidR="006E50B3" w:rsidRDefault="006E50B3" w:rsidP="006E50B3">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Has access to knowledge and resources around the world.  Such resources include the internet, relevant industry journals and other competent professionals in the field.</w:t>
            </w:r>
            <w:bookmarkEnd w:id="27"/>
          </w:p>
        </w:tc>
      </w:tr>
      <w:tr w:rsidR="006E50B3" w:rsidRPr="00397362" w14:paraId="70945054"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EDE3098" w14:textId="0C382359" w:rsidR="006E50B3" w:rsidRPr="009660A9" w:rsidRDefault="006E50B3" w:rsidP="00FB15FF">
            <w:pPr>
              <w:pStyle w:val="ListParagraph"/>
              <w:numPr>
                <w:ilvl w:val="0"/>
                <w:numId w:val="7"/>
              </w:numPr>
              <w:shd w:val="clear" w:color="auto" w:fill="DEEAF6" w:themeFill="accent1" w:themeFillTint="33"/>
              <w:textAlignment w:val="baseline"/>
              <w:rPr>
                <w:rFonts w:ascii="Arial" w:eastAsia="Tahoma" w:hAnsi="Arial" w:cs="Arial"/>
                <w:color w:val="000000"/>
                <w:sz w:val="18"/>
                <w:szCs w:val="18"/>
              </w:rPr>
            </w:pPr>
            <w:bookmarkStart w:id="28" w:name="_Hlk146113366"/>
            <w:r w:rsidRPr="00FB15FF">
              <w:rPr>
                <w:rFonts w:ascii="Arial" w:hAnsi="Arial" w:cs="Arial"/>
                <w:sz w:val="18"/>
                <w:szCs w:val="18"/>
                <w:shd w:val="clear" w:color="auto" w:fill="DEEAF6" w:themeFill="accent1" w:themeFillTint="33"/>
              </w:rPr>
              <w:t xml:space="preserve">Please attach evidence </w:t>
            </w:r>
            <w:r w:rsidR="00F117E9" w:rsidRPr="00FB15FF">
              <w:rPr>
                <w:rFonts w:ascii="Arial" w:hAnsi="Arial" w:cs="Arial"/>
                <w:sz w:val="18"/>
                <w:szCs w:val="18"/>
                <w:shd w:val="clear" w:color="auto" w:fill="DEEAF6" w:themeFill="accent1" w:themeFillTint="33"/>
              </w:rPr>
              <w:t>of your investigations as described in the previous question.</w:t>
            </w:r>
            <w:r w:rsidR="00F117E9" w:rsidRPr="009660A9">
              <w:rPr>
                <w:rFonts w:ascii="Arial" w:hAnsi="Arial" w:cs="Arial"/>
                <w:sz w:val="18"/>
                <w:szCs w:val="18"/>
              </w:rPr>
              <w:t xml:space="preserve"> </w:t>
            </w:r>
            <w:bookmarkEnd w:id="28"/>
            <w:r w:rsidR="00F117E9" w:rsidRPr="009660A9">
              <w:rPr>
                <w:rFonts w:ascii="Arial" w:eastAsia="Tahoma" w:hAnsi="Arial" w:cs="Arial"/>
                <w:color w:val="000000"/>
                <w:sz w:val="18"/>
                <w:szCs w:val="18"/>
              </w:rPr>
              <w:br/>
            </w:r>
          </w:p>
          <w:p w14:paraId="752EA990" w14:textId="77777777" w:rsidR="002658F4" w:rsidRDefault="002658F4" w:rsidP="002658F4">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00E172E" w14:textId="77777777" w:rsidR="006E50B3" w:rsidRDefault="006E50B3" w:rsidP="006E50B3">
            <w:pPr>
              <w:textAlignment w:val="baseline"/>
              <w:rPr>
                <w:rFonts w:ascii="Arial" w:eastAsia="Tahoma" w:hAnsi="Arial" w:cs="Arial"/>
                <w:i/>
                <w:color w:val="000000"/>
                <w:sz w:val="16"/>
                <w:szCs w:val="16"/>
              </w:rPr>
            </w:pPr>
            <w:r>
              <w:rPr>
                <w:rFonts w:ascii="Arial" w:eastAsia="Tahoma" w:hAnsi="Arial" w:cs="Arial"/>
                <w:i/>
                <w:color w:val="000000"/>
                <w:sz w:val="16"/>
                <w:szCs w:val="16"/>
              </w:rPr>
              <w:t>Style: Attach document/s button</w:t>
            </w:r>
          </w:p>
          <w:p w14:paraId="26E01D6F" w14:textId="779C034B" w:rsidR="003D165D" w:rsidRPr="00E47044" w:rsidRDefault="003D165D" w:rsidP="006E50B3">
            <w:pPr>
              <w:textAlignment w:val="baseline"/>
              <w:rPr>
                <w:rFonts w:ascii="Arial" w:eastAsia="Tahoma" w:hAnsi="Arial" w:cs="Arial"/>
                <w:i/>
                <w:color w:val="000000"/>
                <w:sz w:val="16"/>
                <w:szCs w:val="16"/>
              </w:rPr>
            </w:pPr>
            <w:r>
              <w:rPr>
                <w:rFonts w:ascii="Arial" w:hAnsi="Arial" w:cs="Arial"/>
                <w:i/>
                <w:iCs/>
                <w:sz w:val="16"/>
                <w:szCs w:val="16"/>
                <w:lang w:val="en"/>
              </w:rPr>
              <w:t>Limit of 10 attachments.</w:t>
            </w:r>
          </w:p>
        </w:tc>
        <w:tc>
          <w:tcPr>
            <w:tcW w:w="6492" w:type="dxa"/>
            <w:tcBorders>
              <w:right w:val="single" w:sz="4" w:space="0" w:color="auto"/>
            </w:tcBorders>
            <w:tcMar>
              <w:top w:w="113" w:type="dxa"/>
              <w:left w:w="113" w:type="dxa"/>
              <w:bottom w:w="57" w:type="dxa"/>
              <w:right w:w="113" w:type="dxa"/>
            </w:tcMar>
          </w:tcPr>
          <w:p w14:paraId="7ED5F13B" w14:textId="77777777" w:rsidR="006E50B3" w:rsidRDefault="006E50B3" w:rsidP="006E50B3">
            <w:pPr>
              <w:spacing w:after="80"/>
              <w:rPr>
                <w:rFonts w:ascii="Arial" w:eastAsia="Tahoma" w:hAnsi="Arial" w:cs="Arial"/>
                <w:color w:val="000000"/>
                <w:sz w:val="18"/>
                <w:szCs w:val="18"/>
              </w:rPr>
            </w:pPr>
          </w:p>
        </w:tc>
      </w:tr>
      <w:tr w:rsidR="006E50B3" w:rsidRPr="00397362" w14:paraId="5C904E80"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0EDF588" w14:textId="77777777" w:rsidR="006E50B3" w:rsidRPr="007C27BD" w:rsidRDefault="006E50B3" w:rsidP="006E50B3">
            <w:pPr>
              <w:pStyle w:val="ListParagraph"/>
              <w:numPr>
                <w:ilvl w:val="0"/>
                <w:numId w:val="7"/>
              </w:numPr>
              <w:textAlignment w:val="baseline"/>
              <w:rPr>
                <w:rFonts w:ascii="Arial" w:eastAsia="Tahoma" w:hAnsi="Arial" w:cs="Arial"/>
                <w:color w:val="000000"/>
                <w:sz w:val="18"/>
                <w:szCs w:val="18"/>
              </w:rPr>
            </w:pPr>
            <w:bookmarkStart w:id="29" w:name="_Hlk146113501"/>
            <w:r w:rsidRPr="007C27BD">
              <w:rPr>
                <w:rFonts w:ascii="Arial" w:eastAsia="Tahoma" w:hAnsi="Arial" w:cs="Arial"/>
                <w:color w:val="000000"/>
                <w:sz w:val="18"/>
                <w:szCs w:val="18"/>
              </w:rPr>
              <w:t>Please explain why the company did not search existing knowledge.</w:t>
            </w:r>
          </w:p>
          <w:bookmarkEnd w:id="29"/>
          <w:p w14:paraId="53F155A5" w14:textId="6E278806" w:rsidR="006E50B3" w:rsidRDefault="006E50B3" w:rsidP="006E50B3">
            <w:pPr>
              <w:textAlignment w:val="baseline"/>
              <w:rPr>
                <w:rFonts w:ascii="Arial" w:eastAsia="Tahoma" w:hAnsi="Arial" w:cs="Arial"/>
                <w:color w:val="000000"/>
                <w:sz w:val="16"/>
                <w:szCs w:val="16"/>
              </w:rPr>
            </w:pPr>
          </w:p>
          <w:p w14:paraId="2392B937"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C6F82B7" w14:textId="77777777" w:rsidR="006E50B3" w:rsidRPr="00790275" w:rsidRDefault="006E50B3" w:rsidP="006E50B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0CF69647" w14:textId="77777777" w:rsidR="006E50B3" w:rsidRDefault="006E50B3" w:rsidP="006E50B3">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1,000 characters</w:t>
            </w:r>
          </w:p>
        </w:tc>
        <w:tc>
          <w:tcPr>
            <w:tcW w:w="6492" w:type="dxa"/>
            <w:tcBorders>
              <w:right w:val="single" w:sz="4" w:space="0" w:color="auto"/>
            </w:tcBorders>
            <w:tcMar>
              <w:top w:w="113" w:type="dxa"/>
              <w:left w:w="113" w:type="dxa"/>
              <w:bottom w:w="57" w:type="dxa"/>
              <w:right w:w="113" w:type="dxa"/>
            </w:tcMar>
          </w:tcPr>
          <w:p w14:paraId="6AEFD591" w14:textId="77777777" w:rsidR="006E50B3" w:rsidRPr="00F500D1" w:rsidRDefault="006E50B3" w:rsidP="006E50B3">
            <w:pPr>
              <w:spacing w:after="80"/>
              <w:rPr>
                <w:rFonts w:ascii="Arial" w:hAnsi="Arial" w:cs="Arial"/>
                <w:b/>
                <w:bCs/>
                <w:i/>
                <w:sz w:val="18"/>
                <w:szCs w:val="18"/>
              </w:rPr>
            </w:pPr>
            <w:r>
              <w:rPr>
                <w:rFonts w:ascii="Arial" w:eastAsia="Tahoma" w:hAnsi="Arial" w:cs="Arial"/>
                <w:color w:val="000000"/>
                <w:sz w:val="18"/>
                <w:szCs w:val="18"/>
              </w:rPr>
              <w:t>This q</w:t>
            </w:r>
            <w:r w:rsidRPr="00F500D1">
              <w:rPr>
                <w:rFonts w:ascii="Arial" w:hAnsi="Arial" w:cs="Arial"/>
                <w:sz w:val="18"/>
                <w:szCs w:val="18"/>
              </w:rPr>
              <w:t xml:space="preserve">uestion is only </w:t>
            </w:r>
            <w:r>
              <w:rPr>
                <w:rFonts w:ascii="Arial" w:hAnsi="Arial" w:cs="Arial"/>
                <w:sz w:val="18"/>
                <w:szCs w:val="18"/>
              </w:rPr>
              <w:t xml:space="preserve">shown </w:t>
            </w:r>
            <w:r w:rsidRPr="00F500D1">
              <w:rPr>
                <w:rFonts w:ascii="Arial" w:hAnsi="Arial" w:cs="Arial"/>
                <w:sz w:val="18"/>
                <w:szCs w:val="18"/>
              </w:rPr>
              <w:t xml:space="preserve">if ‘The company did not look into existing knowledge’ </w:t>
            </w:r>
            <w:r>
              <w:rPr>
                <w:rFonts w:ascii="Arial" w:hAnsi="Arial" w:cs="Arial"/>
                <w:sz w:val="18"/>
                <w:szCs w:val="18"/>
              </w:rPr>
              <w:t>is selected for</w:t>
            </w:r>
            <w:r w:rsidRPr="00F500D1">
              <w:rPr>
                <w:rFonts w:ascii="Arial" w:hAnsi="Arial" w:cs="Arial"/>
                <w:sz w:val="18"/>
                <w:szCs w:val="18"/>
              </w:rPr>
              <w:t xml:space="preserve">: </w:t>
            </w:r>
            <w:r w:rsidRPr="00F500D1">
              <w:rPr>
                <w:rStyle w:val="Hyperlink"/>
                <w:rFonts w:ascii="Arial" w:hAnsi="Arial" w:cs="Arial"/>
                <w:i/>
                <w:color w:val="auto"/>
                <w:sz w:val="18"/>
                <w:szCs w:val="18"/>
                <w:u w:val="none"/>
              </w:rPr>
              <w:t>How did the company determine that the outcome could not be known in advance?</w:t>
            </w:r>
          </w:p>
          <w:p w14:paraId="0DE10939" w14:textId="77777777" w:rsidR="006E50B3" w:rsidRPr="00F500D1" w:rsidRDefault="006E50B3" w:rsidP="006E50B3">
            <w:pPr>
              <w:spacing w:after="80"/>
              <w:textAlignment w:val="baseline"/>
              <w:rPr>
                <w:rFonts w:ascii="Arial" w:eastAsia="Tahoma" w:hAnsi="Arial" w:cs="Arial"/>
                <w:color w:val="000000"/>
                <w:sz w:val="18"/>
                <w:szCs w:val="18"/>
              </w:rPr>
            </w:pPr>
            <w:bookmarkStart w:id="30" w:name="_Hlk146113539"/>
            <w:r w:rsidRPr="00F500D1">
              <w:rPr>
                <w:rFonts w:ascii="Arial" w:eastAsia="Tahoma" w:hAnsi="Arial" w:cs="Arial"/>
                <w:color w:val="000000"/>
                <w:sz w:val="18"/>
                <w:szCs w:val="18"/>
              </w:rPr>
              <w:t>We expect you to search worldwide for an existing way to achieve your outcome before you start your R&amp;D activity.  We expect your records to show you did this.</w:t>
            </w:r>
          </w:p>
          <w:p w14:paraId="0D2B98C4" w14:textId="77777777" w:rsidR="006E50B3" w:rsidRDefault="006E50B3" w:rsidP="006E50B3">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If the technical or scientific idea you are testing is in your area of expertise, then you may be aware of whether relevant knowledge, information or experience is available.  Even if you or someone in your organisation is an expert in the field, you will need to research other sources to check that knowledge of how to achieve your outcome does not exist worldwide.</w:t>
            </w:r>
            <w:bookmarkEnd w:id="30"/>
          </w:p>
        </w:tc>
      </w:tr>
      <w:tr w:rsidR="006E50B3" w:rsidRPr="00397362" w14:paraId="76723E01"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18437848" w14:textId="16855210" w:rsidR="006E50B3" w:rsidRPr="007C27BD" w:rsidRDefault="006E50B3" w:rsidP="006E50B3">
            <w:pPr>
              <w:pStyle w:val="ListParagraph"/>
              <w:numPr>
                <w:ilvl w:val="0"/>
                <w:numId w:val="7"/>
              </w:numPr>
              <w:textAlignment w:val="baseline"/>
              <w:rPr>
                <w:rFonts w:ascii="Arial" w:eastAsia="Tahoma" w:hAnsi="Arial" w:cs="Arial"/>
                <w:color w:val="000000"/>
                <w:sz w:val="18"/>
                <w:szCs w:val="18"/>
              </w:rPr>
            </w:pPr>
            <w:bookmarkStart w:id="31" w:name="_Hlk146113573"/>
            <w:r w:rsidRPr="007C27BD">
              <w:rPr>
                <w:rFonts w:ascii="Arial" w:eastAsia="Tahoma" w:hAnsi="Arial" w:cs="Arial"/>
                <w:color w:val="000000"/>
                <w:sz w:val="18"/>
                <w:szCs w:val="18"/>
              </w:rPr>
              <w:t xml:space="preserve">What </w:t>
            </w:r>
            <w:r>
              <w:rPr>
                <w:rFonts w:ascii="Arial" w:eastAsia="Tahoma" w:hAnsi="Arial" w:cs="Arial"/>
                <w:color w:val="000000"/>
                <w:sz w:val="18"/>
                <w:szCs w:val="18"/>
              </w:rPr>
              <w:t>is</w:t>
            </w:r>
            <w:r w:rsidRPr="007C27BD">
              <w:rPr>
                <w:rFonts w:ascii="Arial" w:eastAsia="Tahoma" w:hAnsi="Arial" w:cs="Arial"/>
                <w:color w:val="000000"/>
                <w:sz w:val="18"/>
                <w:szCs w:val="18"/>
              </w:rPr>
              <w:t xml:space="preserve"> the hypothesis?</w:t>
            </w:r>
          </w:p>
          <w:bookmarkEnd w:id="31"/>
          <w:p w14:paraId="6F6A2272" w14:textId="2F30912D" w:rsidR="006E50B3" w:rsidRDefault="006E50B3" w:rsidP="006E50B3">
            <w:pPr>
              <w:textAlignment w:val="baseline"/>
              <w:rPr>
                <w:rFonts w:ascii="Arial" w:eastAsia="Tahoma" w:hAnsi="Arial" w:cs="Arial"/>
                <w:color w:val="000000"/>
                <w:sz w:val="16"/>
                <w:szCs w:val="16"/>
              </w:rPr>
            </w:pPr>
          </w:p>
          <w:p w14:paraId="16635077"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5B85A69" w14:textId="77777777" w:rsidR="006E50B3" w:rsidRPr="00790275" w:rsidRDefault="006E50B3" w:rsidP="006E50B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1C7156AC" w14:textId="77777777" w:rsidR="006E50B3" w:rsidRPr="00D46076" w:rsidRDefault="006E50B3" w:rsidP="006E50B3">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Field capacity: 4,000 characters</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4316C6DF" w14:textId="77777777" w:rsidR="006E50B3" w:rsidRPr="00D46076" w:rsidRDefault="006E50B3" w:rsidP="006E50B3">
            <w:pPr>
              <w:spacing w:after="80"/>
              <w:textAlignment w:val="baseline"/>
              <w:rPr>
                <w:rFonts w:ascii="Arial" w:eastAsia="Tahoma" w:hAnsi="Arial" w:cs="Arial"/>
                <w:color w:val="000000"/>
                <w:sz w:val="18"/>
                <w:szCs w:val="18"/>
              </w:rPr>
            </w:pPr>
            <w:bookmarkStart w:id="32" w:name="_Hlk146113614"/>
            <w:r w:rsidRPr="00D46076">
              <w:rPr>
                <w:rFonts w:ascii="Arial" w:eastAsia="Tahoma" w:hAnsi="Arial" w:cs="Arial"/>
                <w:color w:val="000000"/>
                <w:sz w:val="18"/>
                <w:szCs w:val="18"/>
              </w:rPr>
              <w:t>Your hypothesis is your idea or proposed explanation for how you could achieve a particular result and why that result may be or may not be achievable.</w:t>
            </w:r>
          </w:p>
          <w:p w14:paraId="5BD8304D" w14:textId="77777777" w:rsidR="006E50B3" w:rsidRPr="00D46076" w:rsidRDefault="006E50B3" w:rsidP="006E50B3">
            <w:pPr>
              <w:spacing w:after="80"/>
              <w:textAlignment w:val="baseline"/>
              <w:rPr>
                <w:rFonts w:ascii="Arial" w:eastAsia="Tahoma" w:hAnsi="Arial" w:cs="Arial"/>
                <w:color w:val="000000"/>
                <w:sz w:val="18"/>
                <w:szCs w:val="18"/>
              </w:rPr>
            </w:pPr>
            <w:r w:rsidRPr="00D46076">
              <w:rPr>
                <w:rFonts w:ascii="Arial" w:eastAsia="Tahoma" w:hAnsi="Arial" w:cs="Arial"/>
                <w:color w:val="000000"/>
                <w:sz w:val="18"/>
                <w:szCs w:val="18"/>
              </w:rPr>
              <w:t>You may express your hypothesis in a single statement or in several statements that set out what you plan to do and why.</w:t>
            </w:r>
          </w:p>
          <w:p w14:paraId="0FC1EB44" w14:textId="77777777" w:rsidR="006E50B3" w:rsidRPr="00D46076" w:rsidRDefault="006E50B3" w:rsidP="006E50B3">
            <w:pPr>
              <w:spacing w:after="80"/>
              <w:textAlignment w:val="baseline"/>
              <w:rPr>
                <w:rFonts w:ascii="Arial" w:eastAsia="Tahoma" w:hAnsi="Arial" w:cs="Arial"/>
                <w:color w:val="000000"/>
                <w:sz w:val="18"/>
                <w:szCs w:val="18"/>
              </w:rPr>
            </w:pPr>
            <w:r w:rsidRPr="00D46076">
              <w:rPr>
                <w:rFonts w:ascii="Arial" w:eastAsia="Tahoma" w:hAnsi="Arial" w:cs="Arial"/>
                <w:color w:val="000000"/>
                <w:sz w:val="18"/>
                <w:szCs w:val="18"/>
              </w:rPr>
              <w:t>We expect you to explain</w:t>
            </w:r>
          </w:p>
          <w:p w14:paraId="1D6B5BC2" w14:textId="77777777" w:rsidR="006E50B3" w:rsidRPr="00D46076" w:rsidRDefault="006E50B3" w:rsidP="006E50B3">
            <w:pPr>
              <w:pStyle w:val="ListParagraph"/>
              <w:numPr>
                <w:ilvl w:val="0"/>
                <w:numId w:val="2"/>
              </w:numPr>
              <w:spacing w:after="80"/>
              <w:ind w:left="312" w:hanging="312"/>
              <w:rPr>
                <w:rFonts w:ascii="Arial" w:eastAsia="Tahoma" w:hAnsi="Arial" w:cs="Arial"/>
                <w:color w:val="000000"/>
                <w:sz w:val="18"/>
                <w:szCs w:val="18"/>
              </w:rPr>
            </w:pPr>
            <w:r w:rsidRPr="00D46076">
              <w:rPr>
                <w:rFonts w:ascii="Arial" w:eastAsia="Tahoma" w:hAnsi="Arial" w:cs="Arial"/>
                <w:color w:val="000000"/>
                <w:sz w:val="18"/>
                <w:szCs w:val="18"/>
              </w:rPr>
              <w:t>what result you aim to achieve</w:t>
            </w:r>
          </w:p>
          <w:p w14:paraId="3AABE2F7" w14:textId="77777777" w:rsidR="006E50B3" w:rsidRPr="00D46076" w:rsidRDefault="006E50B3" w:rsidP="006E50B3">
            <w:pPr>
              <w:pStyle w:val="ListParagraph"/>
              <w:numPr>
                <w:ilvl w:val="0"/>
                <w:numId w:val="2"/>
              </w:numPr>
              <w:spacing w:after="80"/>
              <w:ind w:left="312" w:hanging="312"/>
              <w:rPr>
                <w:rFonts w:ascii="Arial" w:eastAsia="Tahoma" w:hAnsi="Arial" w:cs="Arial"/>
                <w:color w:val="000000"/>
                <w:sz w:val="18"/>
                <w:szCs w:val="18"/>
              </w:rPr>
            </w:pPr>
            <w:r w:rsidRPr="00D46076">
              <w:rPr>
                <w:rFonts w:ascii="Arial" w:eastAsia="Tahoma" w:hAnsi="Arial" w:cs="Arial"/>
                <w:color w:val="000000"/>
                <w:sz w:val="18"/>
                <w:szCs w:val="18"/>
              </w:rPr>
              <w:t xml:space="preserve">how and </w:t>
            </w:r>
            <w:proofErr w:type="gramStart"/>
            <w:r w:rsidRPr="00D46076">
              <w:rPr>
                <w:rFonts w:ascii="Arial" w:eastAsia="Tahoma" w:hAnsi="Arial" w:cs="Arial"/>
                <w:color w:val="000000"/>
                <w:sz w:val="18"/>
                <w:szCs w:val="18"/>
              </w:rPr>
              <w:t>why</w:t>
            </w:r>
            <w:proofErr w:type="gramEnd"/>
            <w:r w:rsidRPr="00D46076">
              <w:rPr>
                <w:rFonts w:ascii="Arial" w:eastAsia="Tahoma" w:hAnsi="Arial" w:cs="Arial"/>
                <w:color w:val="000000"/>
                <w:sz w:val="18"/>
                <w:szCs w:val="18"/>
              </w:rPr>
              <w:t xml:space="preserve"> you think you can achieve it, informed by your background research.</w:t>
            </w:r>
          </w:p>
          <w:p w14:paraId="6F2EEE20" w14:textId="77777777" w:rsidR="006E50B3" w:rsidRPr="00397362" w:rsidRDefault="006E50B3" w:rsidP="006E50B3">
            <w:pPr>
              <w:spacing w:after="80"/>
              <w:textAlignment w:val="baseline"/>
              <w:rPr>
                <w:rFonts w:ascii="Arial" w:eastAsia="Tahoma" w:hAnsi="Arial" w:cs="Arial"/>
                <w:color w:val="000000"/>
                <w:sz w:val="18"/>
                <w:szCs w:val="18"/>
              </w:rPr>
            </w:pPr>
            <w:r w:rsidRPr="00D46076">
              <w:rPr>
                <w:rFonts w:ascii="Arial" w:eastAsia="Tahoma" w:hAnsi="Arial" w:cs="Arial"/>
                <w:color w:val="000000"/>
                <w:sz w:val="18"/>
                <w:szCs w:val="18"/>
              </w:rPr>
              <w:t xml:space="preserve">For further information read the </w:t>
            </w:r>
            <w:hyperlink r:id="rId47" w:history="1">
              <w:r w:rsidRPr="00D46076">
                <w:rPr>
                  <w:rStyle w:val="Hyperlink"/>
                  <w:rFonts w:ascii="Arial" w:hAnsi="Arial" w:cs="Arial"/>
                  <w:sz w:val="18"/>
                  <w:szCs w:val="18"/>
                </w:rPr>
                <w:t>R&amp;D Tax Incentive Guide to Interpretation</w:t>
              </w:r>
            </w:hyperlink>
            <w:r w:rsidRPr="00D46076">
              <w:rPr>
                <w:rFonts w:ascii="Arial" w:eastAsia="Yu Gothic UI Semibold" w:hAnsi="Arial" w:cs="Arial"/>
                <w:sz w:val="18"/>
                <w:szCs w:val="18"/>
              </w:rPr>
              <w:t>.</w:t>
            </w:r>
            <w:bookmarkEnd w:id="32"/>
          </w:p>
        </w:tc>
      </w:tr>
      <w:tr w:rsidR="006E50B3" w:rsidRPr="00397362" w14:paraId="4896159C" w14:textId="77777777" w:rsidTr="00FB15FF">
        <w:trPr>
          <w:cantSplit/>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6E18ED08" w14:textId="0902CB74" w:rsidR="006E50B3" w:rsidRPr="007C27BD" w:rsidRDefault="006E50B3" w:rsidP="006E50B3">
            <w:pPr>
              <w:pStyle w:val="ListParagraph"/>
              <w:numPr>
                <w:ilvl w:val="0"/>
                <w:numId w:val="7"/>
              </w:numPr>
              <w:textAlignment w:val="baseline"/>
              <w:rPr>
                <w:rFonts w:ascii="Arial" w:eastAsia="Tahoma" w:hAnsi="Arial" w:cs="Arial"/>
                <w:color w:val="000000"/>
                <w:sz w:val="18"/>
                <w:szCs w:val="18"/>
              </w:rPr>
            </w:pPr>
            <w:bookmarkStart w:id="33" w:name="_Hlk146113664"/>
            <w:r w:rsidRPr="007C27BD">
              <w:rPr>
                <w:rFonts w:ascii="Arial" w:eastAsia="Tahoma" w:hAnsi="Arial" w:cs="Arial"/>
                <w:color w:val="000000"/>
                <w:sz w:val="18"/>
                <w:szCs w:val="18"/>
              </w:rPr>
              <w:lastRenderedPageBreak/>
              <w:t xml:space="preserve">What </w:t>
            </w:r>
            <w:r>
              <w:rPr>
                <w:rFonts w:ascii="Arial" w:eastAsia="Tahoma" w:hAnsi="Arial" w:cs="Arial"/>
                <w:color w:val="000000"/>
                <w:sz w:val="18"/>
                <w:szCs w:val="18"/>
              </w:rPr>
              <w:t>is</w:t>
            </w:r>
            <w:r w:rsidRPr="007C27BD">
              <w:rPr>
                <w:rFonts w:ascii="Arial" w:eastAsia="Tahoma" w:hAnsi="Arial" w:cs="Arial"/>
                <w:color w:val="000000"/>
                <w:sz w:val="18"/>
                <w:szCs w:val="18"/>
              </w:rPr>
              <w:t xml:space="preserve"> the experiment and how </w:t>
            </w:r>
            <w:r>
              <w:rPr>
                <w:rFonts w:ascii="Arial" w:eastAsia="Tahoma" w:hAnsi="Arial" w:cs="Arial"/>
                <w:color w:val="000000"/>
                <w:sz w:val="18"/>
                <w:szCs w:val="18"/>
              </w:rPr>
              <w:t xml:space="preserve">will </w:t>
            </w:r>
            <w:r w:rsidRPr="007C27BD">
              <w:rPr>
                <w:rFonts w:ascii="Arial" w:eastAsia="Tahoma" w:hAnsi="Arial" w:cs="Arial"/>
                <w:color w:val="000000"/>
                <w:sz w:val="18"/>
                <w:szCs w:val="18"/>
              </w:rPr>
              <w:t>it test the hypothesis?</w:t>
            </w:r>
          </w:p>
          <w:bookmarkEnd w:id="33"/>
          <w:p w14:paraId="4D4A4357" w14:textId="4718A144" w:rsidR="006E50B3" w:rsidRDefault="006E50B3" w:rsidP="006E50B3">
            <w:pPr>
              <w:textAlignment w:val="baseline"/>
              <w:rPr>
                <w:rFonts w:ascii="Arial" w:eastAsia="Tahoma" w:hAnsi="Arial" w:cs="Arial"/>
                <w:color w:val="000000"/>
                <w:sz w:val="16"/>
                <w:szCs w:val="16"/>
              </w:rPr>
            </w:pPr>
          </w:p>
          <w:p w14:paraId="7CBFC1B8"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5064F20" w14:textId="77777777" w:rsidR="006E50B3" w:rsidRPr="00790275" w:rsidRDefault="006E50B3" w:rsidP="006E50B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4E165564" w14:textId="77777777" w:rsidR="006E50B3" w:rsidRPr="00397362" w:rsidRDefault="006E50B3" w:rsidP="006E50B3">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4,000 characters</w:t>
            </w:r>
          </w:p>
        </w:tc>
        <w:tc>
          <w:tcPr>
            <w:tcW w:w="6492" w:type="dxa"/>
            <w:tcBorders>
              <w:top w:val="single" w:sz="4" w:space="0" w:color="auto"/>
              <w:right w:val="single" w:sz="4" w:space="0" w:color="auto"/>
            </w:tcBorders>
            <w:tcMar>
              <w:top w:w="113" w:type="dxa"/>
              <w:left w:w="113" w:type="dxa"/>
              <w:bottom w:w="57" w:type="dxa"/>
              <w:right w:w="113" w:type="dxa"/>
            </w:tcMar>
          </w:tcPr>
          <w:p w14:paraId="49D6C434" w14:textId="77777777" w:rsidR="006E50B3" w:rsidRPr="000C77FC" w:rsidRDefault="006E50B3" w:rsidP="006E50B3">
            <w:pPr>
              <w:spacing w:after="80"/>
              <w:textAlignment w:val="baseline"/>
              <w:rPr>
                <w:rFonts w:ascii="Arial" w:eastAsia="Tahoma" w:hAnsi="Arial" w:cs="Arial"/>
                <w:color w:val="000000"/>
                <w:sz w:val="18"/>
                <w:szCs w:val="18"/>
              </w:rPr>
            </w:pPr>
            <w:bookmarkStart w:id="34" w:name="_Hlk146113720"/>
            <w:r w:rsidRPr="000C77FC">
              <w:rPr>
                <w:rFonts w:ascii="Arial" w:eastAsia="Tahoma" w:hAnsi="Arial" w:cs="Arial"/>
                <w:color w:val="000000"/>
                <w:sz w:val="18"/>
                <w:szCs w:val="18"/>
              </w:rPr>
              <w:t xml:space="preserve">An experiment is a scientific procedure that you undertake to test your hypothesis, observe what happens and compare this to what you expect.  You may also compare your results to those from previous experiments.  </w:t>
            </w:r>
          </w:p>
          <w:p w14:paraId="4F31E7CA" w14:textId="73A64201" w:rsidR="006E50B3" w:rsidRPr="00397362" w:rsidRDefault="006E50B3" w:rsidP="006E50B3">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 xml:space="preserve">What you observe and evaluate in your experiment may support your hypothesis, or it may not.  That is, you may get the result you expect, or you may get a different result.  Either way, your R&amp;D activities may still be eligible for the </w:t>
            </w:r>
            <w:r w:rsidR="00912595" w:rsidRPr="000C77FC">
              <w:rPr>
                <w:rFonts w:ascii="Arial" w:eastAsia="Tahoma" w:hAnsi="Arial" w:cs="Arial"/>
                <w:color w:val="000000"/>
                <w:sz w:val="18"/>
                <w:szCs w:val="18"/>
              </w:rPr>
              <w:t>R&amp;D</w:t>
            </w:r>
            <w:r w:rsidR="00912595">
              <w:rPr>
                <w:rFonts w:ascii="Arial" w:eastAsia="Tahoma" w:hAnsi="Arial" w:cs="Arial"/>
                <w:color w:val="000000"/>
                <w:sz w:val="18"/>
                <w:szCs w:val="18"/>
              </w:rPr>
              <w:t xml:space="preserve"> </w:t>
            </w:r>
            <w:r w:rsidR="00912595" w:rsidRPr="000C77FC">
              <w:rPr>
                <w:rFonts w:ascii="Arial" w:eastAsia="Tahoma" w:hAnsi="Arial" w:cs="Arial"/>
                <w:color w:val="000000"/>
                <w:sz w:val="18"/>
                <w:szCs w:val="18"/>
              </w:rPr>
              <w:t>T</w:t>
            </w:r>
            <w:r w:rsidR="00912595">
              <w:rPr>
                <w:rFonts w:ascii="Arial" w:eastAsia="Tahoma" w:hAnsi="Arial" w:cs="Arial"/>
                <w:color w:val="000000"/>
                <w:sz w:val="18"/>
                <w:szCs w:val="18"/>
              </w:rPr>
              <w:t xml:space="preserve">ax </w:t>
            </w:r>
            <w:r w:rsidR="00912595" w:rsidRPr="000C77FC">
              <w:rPr>
                <w:rFonts w:ascii="Arial" w:eastAsia="Tahoma" w:hAnsi="Arial" w:cs="Arial"/>
                <w:color w:val="000000"/>
                <w:sz w:val="18"/>
                <w:szCs w:val="18"/>
              </w:rPr>
              <w:t>I</w:t>
            </w:r>
            <w:r w:rsidR="00912595">
              <w:rPr>
                <w:rFonts w:ascii="Arial" w:eastAsia="Tahoma" w:hAnsi="Arial" w:cs="Arial"/>
                <w:color w:val="000000"/>
                <w:sz w:val="18"/>
                <w:szCs w:val="18"/>
              </w:rPr>
              <w:t>ncentive</w:t>
            </w:r>
            <w:r w:rsidRPr="000C77FC">
              <w:rPr>
                <w:rFonts w:ascii="Arial" w:eastAsia="Tahoma" w:hAnsi="Arial" w:cs="Arial"/>
                <w:color w:val="000000"/>
                <w:sz w:val="18"/>
                <w:szCs w:val="18"/>
              </w:rPr>
              <w:t>.</w:t>
            </w:r>
            <w:bookmarkEnd w:id="34"/>
          </w:p>
        </w:tc>
      </w:tr>
      <w:tr w:rsidR="006E50B3" w:rsidRPr="00397362" w14:paraId="7AB76F70"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40C7EAB9" w14:textId="48C130A0" w:rsidR="006E50B3" w:rsidRPr="007C27BD" w:rsidRDefault="006E50B3" w:rsidP="006E50B3">
            <w:pPr>
              <w:pStyle w:val="ListParagraph"/>
              <w:numPr>
                <w:ilvl w:val="0"/>
                <w:numId w:val="7"/>
              </w:numPr>
              <w:textAlignment w:val="baseline"/>
              <w:rPr>
                <w:rFonts w:ascii="Arial" w:eastAsia="Tahoma" w:hAnsi="Arial" w:cs="Arial"/>
                <w:color w:val="000000"/>
                <w:sz w:val="18"/>
                <w:szCs w:val="18"/>
              </w:rPr>
            </w:pPr>
            <w:bookmarkStart w:id="35" w:name="_Hlk146113840"/>
            <w:r w:rsidRPr="007C27BD">
              <w:rPr>
                <w:rFonts w:ascii="Arial" w:eastAsia="Tahoma" w:hAnsi="Arial" w:cs="Arial"/>
                <w:color w:val="000000"/>
                <w:sz w:val="18"/>
                <w:szCs w:val="18"/>
              </w:rPr>
              <w:t xml:space="preserve">How </w:t>
            </w:r>
            <w:r>
              <w:rPr>
                <w:rFonts w:ascii="Arial" w:eastAsia="Tahoma" w:hAnsi="Arial" w:cs="Arial"/>
                <w:color w:val="000000"/>
                <w:sz w:val="18"/>
                <w:szCs w:val="18"/>
              </w:rPr>
              <w:t xml:space="preserve">do you plan </w:t>
            </w:r>
            <w:r w:rsidRPr="007C27BD">
              <w:rPr>
                <w:rFonts w:ascii="Arial" w:eastAsia="Tahoma" w:hAnsi="Arial" w:cs="Arial"/>
                <w:color w:val="000000"/>
                <w:sz w:val="18"/>
                <w:szCs w:val="18"/>
              </w:rPr>
              <w:t>to evaluate results from your experiment?</w:t>
            </w:r>
          </w:p>
          <w:bookmarkEnd w:id="35"/>
          <w:p w14:paraId="50848802" w14:textId="1A7F4463" w:rsidR="006E50B3" w:rsidRDefault="006E50B3" w:rsidP="006E50B3">
            <w:pPr>
              <w:textAlignment w:val="baseline"/>
              <w:rPr>
                <w:rFonts w:ascii="Arial" w:eastAsia="Tahoma" w:hAnsi="Arial" w:cs="Arial"/>
                <w:color w:val="000000"/>
                <w:sz w:val="16"/>
                <w:szCs w:val="16"/>
              </w:rPr>
            </w:pPr>
          </w:p>
          <w:p w14:paraId="0DBC79E0"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762958A" w14:textId="77777777" w:rsidR="006E50B3" w:rsidRPr="00790275" w:rsidRDefault="006E50B3" w:rsidP="006E50B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6C0F7651" w14:textId="77777777" w:rsidR="006E50B3" w:rsidRPr="00397362" w:rsidRDefault="006E50B3" w:rsidP="006E50B3">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4,000 characters</w:t>
            </w:r>
          </w:p>
        </w:tc>
        <w:tc>
          <w:tcPr>
            <w:tcW w:w="6492" w:type="dxa"/>
            <w:tcBorders>
              <w:right w:val="single" w:sz="4" w:space="0" w:color="auto"/>
            </w:tcBorders>
            <w:tcMar>
              <w:top w:w="113" w:type="dxa"/>
              <w:left w:w="113" w:type="dxa"/>
              <w:bottom w:w="57" w:type="dxa"/>
              <w:right w:w="113" w:type="dxa"/>
            </w:tcMar>
          </w:tcPr>
          <w:p w14:paraId="283B018E" w14:textId="77777777" w:rsidR="006E50B3" w:rsidRPr="00397362" w:rsidRDefault="006E50B3" w:rsidP="006E50B3">
            <w:pPr>
              <w:spacing w:after="80"/>
              <w:textAlignment w:val="baseline"/>
              <w:rPr>
                <w:rFonts w:ascii="Arial" w:eastAsia="Tahoma" w:hAnsi="Arial" w:cs="Arial"/>
                <w:color w:val="000000"/>
                <w:sz w:val="18"/>
                <w:szCs w:val="18"/>
              </w:rPr>
            </w:pPr>
            <w:bookmarkStart w:id="36" w:name="_Hlk146113862"/>
            <w:r w:rsidRPr="000C77FC">
              <w:rPr>
                <w:rFonts w:ascii="Arial" w:eastAsia="Tahoma" w:hAnsi="Arial" w:cs="Arial"/>
                <w:color w:val="000000"/>
                <w:sz w:val="18"/>
                <w:szCs w:val="18"/>
              </w:rPr>
              <w:t>You should analyse how or why something occurs and explain your insights through descriptions.  We expect you to analyse numerical data using established techniques.  We also expect you to evaluate ca</w:t>
            </w:r>
            <w:r>
              <w:rPr>
                <w:rFonts w:ascii="Arial" w:eastAsia="Tahoma" w:hAnsi="Arial" w:cs="Arial"/>
                <w:color w:val="000000"/>
                <w:sz w:val="18"/>
                <w:szCs w:val="18"/>
              </w:rPr>
              <w:t>u</w:t>
            </w:r>
            <w:r w:rsidRPr="000C77FC">
              <w:rPr>
                <w:rFonts w:ascii="Arial" w:eastAsia="Tahoma" w:hAnsi="Arial" w:cs="Arial"/>
                <w:color w:val="000000"/>
                <w:sz w:val="18"/>
                <w:szCs w:val="18"/>
              </w:rPr>
              <w:t>sal relationships between the parameters you vary, hold constant and measure in your experiment. We expect your records to show that you evaluate the results of your experiment to understand why and how you achieve or do not achieve your desired outcome.</w:t>
            </w:r>
            <w:bookmarkEnd w:id="36"/>
          </w:p>
        </w:tc>
      </w:tr>
      <w:tr w:rsidR="006E50B3" w:rsidRPr="00397362" w14:paraId="0870C496" w14:textId="77777777" w:rsidTr="00FB15FF">
        <w:trPr>
          <w:cantSplit/>
        </w:trPr>
        <w:tc>
          <w:tcPr>
            <w:tcW w:w="3799" w:type="dxa"/>
            <w:tcBorders>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446763AA" w14:textId="4D954F67" w:rsidR="00077E7D" w:rsidRPr="00077E7D" w:rsidRDefault="00077E7D" w:rsidP="00077E7D">
            <w:pPr>
              <w:pStyle w:val="ListParagraph"/>
              <w:numPr>
                <w:ilvl w:val="0"/>
                <w:numId w:val="7"/>
              </w:numPr>
              <w:textAlignment w:val="baseline"/>
              <w:rPr>
                <w:rFonts w:ascii="Arial" w:eastAsia="Tahoma" w:hAnsi="Arial" w:cs="Arial"/>
                <w:color w:val="000000"/>
                <w:sz w:val="18"/>
                <w:szCs w:val="18"/>
              </w:rPr>
            </w:pPr>
            <w:bookmarkStart w:id="37" w:name="_Hlk146113888"/>
            <w:r w:rsidRPr="00077E7D">
              <w:rPr>
                <w:rFonts w:ascii="Arial" w:eastAsia="Tahoma" w:hAnsi="Arial" w:cs="Arial"/>
                <w:color w:val="000000"/>
                <w:sz w:val="18"/>
                <w:szCs w:val="18"/>
              </w:rPr>
              <w:t>Describe the logical conclusions to be drawn.</w:t>
            </w:r>
          </w:p>
          <w:bookmarkEnd w:id="37"/>
          <w:p w14:paraId="4D67535D" w14:textId="61E86B26" w:rsidR="00077E7D" w:rsidRDefault="00077E7D" w:rsidP="00077E7D">
            <w:pPr>
              <w:textAlignment w:val="baseline"/>
              <w:rPr>
                <w:rFonts w:ascii="Arial" w:eastAsia="Tahoma" w:hAnsi="Arial" w:cs="Arial"/>
                <w:color w:val="000000"/>
                <w:sz w:val="18"/>
                <w:szCs w:val="18"/>
              </w:rPr>
            </w:pPr>
          </w:p>
          <w:p w14:paraId="10773FFF"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FF5F220" w14:textId="77777777" w:rsidR="00077E7D" w:rsidRPr="00077E7D" w:rsidRDefault="00077E7D" w:rsidP="00077E7D">
            <w:pPr>
              <w:textAlignment w:val="baseline"/>
              <w:rPr>
                <w:rFonts w:ascii="Arial" w:eastAsia="Tahoma" w:hAnsi="Arial" w:cs="Arial"/>
                <w:i/>
                <w:iCs/>
                <w:color w:val="000000"/>
                <w:sz w:val="16"/>
                <w:szCs w:val="16"/>
              </w:rPr>
            </w:pPr>
            <w:r w:rsidRPr="00077E7D">
              <w:rPr>
                <w:rFonts w:ascii="Arial" w:eastAsia="Tahoma" w:hAnsi="Arial" w:cs="Arial"/>
                <w:i/>
                <w:iCs/>
                <w:color w:val="000000"/>
                <w:sz w:val="16"/>
                <w:szCs w:val="16"/>
              </w:rPr>
              <w:t>Style: Text field</w:t>
            </w:r>
          </w:p>
          <w:p w14:paraId="7F2AEC3F" w14:textId="69567935" w:rsidR="006E50B3" w:rsidRPr="00397362" w:rsidRDefault="00077E7D" w:rsidP="00077E7D">
            <w:pPr>
              <w:textAlignment w:val="baseline"/>
              <w:rPr>
                <w:rFonts w:ascii="Arial" w:eastAsia="Tahoma" w:hAnsi="Arial" w:cs="Arial"/>
                <w:color w:val="000000"/>
                <w:sz w:val="18"/>
                <w:szCs w:val="18"/>
              </w:rPr>
            </w:pPr>
            <w:r w:rsidRPr="00077E7D">
              <w:rPr>
                <w:rFonts w:ascii="Arial" w:eastAsia="Tahoma" w:hAnsi="Arial" w:cs="Arial"/>
                <w:i/>
                <w:iCs/>
                <w:color w:val="000000"/>
                <w:sz w:val="16"/>
                <w:szCs w:val="16"/>
              </w:rPr>
              <w:t>Field capacity: 4,000 characters</w:t>
            </w:r>
          </w:p>
        </w:tc>
        <w:tc>
          <w:tcPr>
            <w:tcW w:w="6492" w:type="dxa"/>
            <w:tcBorders>
              <w:bottom w:val="single" w:sz="4" w:space="0" w:color="auto"/>
              <w:right w:val="single" w:sz="4" w:space="0" w:color="auto"/>
            </w:tcBorders>
            <w:tcMar>
              <w:top w:w="113" w:type="dxa"/>
              <w:left w:w="113" w:type="dxa"/>
              <w:bottom w:w="57" w:type="dxa"/>
              <w:right w:w="113" w:type="dxa"/>
            </w:tcMar>
          </w:tcPr>
          <w:p w14:paraId="2CB6235A" w14:textId="77777777" w:rsidR="006E50B3" w:rsidRPr="000C77FC" w:rsidRDefault="006E50B3" w:rsidP="006E50B3">
            <w:pPr>
              <w:spacing w:after="80"/>
              <w:textAlignment w:val="baseline"/>
              <w:rPr>
                <w:rFonts w:ascii="Arial" w:eastAsia="Tahoma" w:hAnsi="Arial" w:cs="Arial"/>
                <w:color w:val="000000"/>
                <w:sz w:val="18"/>
                <w:szCs w:val="18"/>
              </w:rPr>
            </w:pPr>
            <w:bookmarkStart w:id="38" w:name="_Hlk146113909"/>
            <w:r w:rsidRPr="000C77FC">
              <w:rPr>
                <w:rFonts w:ascii="Arial" w:eastAsia="Tahoma" w:hAnsi="Arial" w:cs="Arial"/>
                <w:color w:val="000000"/>
                <w:sz w:val="18"/>
                <w:szCs w:val="18"/>
              </w:rPr>
              <w:t>When you test your hypothesis through an experiment, your results may support your theory about how to achieve your desired outcome or they may not.</w:t>
            </w:r>
          </w:p>
          <w:p w14:paraId="6276EDEA" w14:textId="77777777" w:rsidR="006E50B3" w:rsidRPr="000C77FC" w:rsidRDefault="006E50B3" w:rsidP="006E50B3">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You need to form logical conclusions about why your results support your hypothesis or not. Your logical conclusion may be that you need to investigate different solutions and test a new hypothesis.</w:t>
            </w:r>
          </w:p>
          <w:p w14:paraId="07920905" w14:textId="77777777" w:rsidR="006E50B3" w:rsidRPr="000C77FC" w:rsidRDefault="006E50B3" w:rsidP="006E50B3">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 xml:space="preserve">You could then test this new hypothesis through new experiments.  Your new experiments may be similar enough to include as part of the same core R&amp;D activity. </w:t>
            </w:r>
            <w:proofErr w:type="gramStart"/>
            <w:r w:rsidRPr="000C77FC">
              <w:rPr>
                <w:rFonts w:ascii="Arial" w:eastAsia="Tahoma" w:hAnsi="Arial" w:cs="Arial"/>
                <w:color w:val="000000"/>
                <w:sz w:val="18"/>
                <w:szCs w:val="18"/>
              </w:rPr>
              <w:t>Or,</w:t>
            </w:r>
            <w:proofErr w:type="gramEnd"/>
            <w:r w:rsidRPr="000C77FC">
              <w:rPr>
                <w:rFonts w:ascii="Arial" w:eastAsia="Tahoma" w:hAnsi="Arial" w:cs="Arial"/>
                <w:color w:val="000000"/>
                <w:sz w:val="18"/>
                <w:szCs w:val="18"/>
              </w:rPr>
              <w:t xml:space="preserve"> they may be different and need to be part of a new core R&amp;D activity.</w:t>
            </w:r>
            <w:bookmarkEnd w:id="38"/>
          </w:p>
        </w:tc>
      </w:tr>
      <w:tr w:rsidR="006E50B3" w:rsidRPr="00397362" w14:paraId="5C68CB30"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74BFA2F1" w14:textId="702FE5FE" w:rsidR="006E50B3" w:rsidRPr="007C27BD" w:rsidRDefault="006E50B3" w:rsidP="006E50B3">
            <w:pPr>
              <w:pStyle w:val="ListParagraph"/>
              <w:numPr>
                <w:ilvl w:val="0"/>
                <w:numId w:val="7"/>
              </w:numPr>
              <w:textAlignment w:val="baseline"/>
              <w:rPr>
                <w:rFonts w:ascii="Arial" w:eastAsia="Tahoma" w:hAnsi="Arial" w:cs="Arial"/>
                <w:color w:val="000000"/>
                <w:sz w:val="18"/>
                <w:szCs w:val="18"/>
              </w:rPr>
            </w:pPr>
            <w:bookmarkStart w:id="39" w:name="_Hlk146114007"/>
            <w:bookmarkStart w:id="40" w:name="_Hlk144381300"/>
            <w:r w:rsidRPr="007C27BD">
              <w:rPr>
                <w:rFonts w:ascii="Arial" w:eastAsia="Tahoma" w:hAnsi="Arial" w:cs="Arial"/>
                <w:color w:val="000000"/>
                <w:sz w:val="18"/>
                <w:szCs w:val="18"/>
              </w:rPr>
              <w:t xml:space="preserve">What evidence </w:t>
            </w:r>
            <w:r>
              <w:rPr>
                <w:rFonts w:ascii="Arial" w:eastAsia="Tahoma" w:hAnsi="Arial" w:cs="Arial"/>
                <w:color w:val="000000"/>
                <w:sz w:val="18"/>
                <w:szCs w:val="18"/>
              </w:rPr>
              <w:t>is</w:t>
            </w:r>
            <w:r w:rsidRPr="007C27BD">
              <w:rPr>
                <w:rFonts w:ascii="Arial" w:eastAsia="Tahoma" w:hAnsi="Arial" w:cs="Arial"/>
                <w:color w:val="000000"/>
                <w:sz w:val="18"/>
                <w:szCs w:val="18"/>
              </w:rPr>
              <w:t xml:space="preserve"> the company keep</w:t>
            </w:r>
            <w:r>
              <w:rPr>
                <w:rFonts w:ascii="Arial" w:eastAsia="Tahoma" w:hAnsi="Arial" w:cs="Arial"/>
                <w:color w:val="000000"/>
                <w:sz w:val="18"/>
                <w:szCs w:val="18"/>
              </w:rPr>
              <w:t>ing</w:t>
            </w:r>
            <w:r w:rsidRPr="007C27BD">
              <w:rPr>
                <w:rFonts w:ascii="Arial" w:eastAsia="Tahoma" w:hAnsi="Arial" w:cs="Arial"/>
                <w:color w:val="000000"/>
                <w:sz w:val="18"/>
                <w:szCs w:val="18"/>
              </w:rPr>
              <w:t xml:space="preserve"> about this core </w:t>
            </w:r>
            <w:r w:rsidR="00912595">
              <w:rPr>
                <w:rFonts w:ascii="Arial" w:eastAsia="Tahoma" w:hAnsi="Arial" w:cs="Arial"/>
                <w:color w:val="000000"/>
                <w:sz w:val="18"/>
                <w:szCs w:val="18"/>
              </w:rPr>
              <w:t xml:space="preserve">R&amp;D </w:t>
            </w:r>
            <w:r w:rsidRPr="007C27BD">
              <w:rPr>
                <w:rFonts w:ascii="Arial" w:eastAsia="Tahoma" w:hAnsi="Arial" w:cs="Arial"/>
                <w:color w:val="000000"/>
                <w:sz w:val="18"/>
                <w:szCs w:val="18"/>
              </w:rPr>
              <w:t>activity?</w:t>
            </w:r>
          </w:p>
          <w:bookmarkEnd w:id="39"/>
          <w:p w14:paraId="76DAFABF" w14:textId="35C08801" w:rsidR="006E50B3" w:rsidRDefault="006E50B3" w:rsidP="006E50B3">
            <w:pPr>
              <w:textAlignment w:val="baseline"/>
              <w:rPr>
                <w:rFonts w:ascii="Arial" w:eastAsia="Tahoma" w:hAnsi="Arial" w:cs="Arial"/>
                <w:color w:val="000000"/>
                <w:sz w:val="16"/>
                <w:szCs w:val="16"/>
              </w:rPr>
            </w:pPr>
          </w:p>
          <w:p w14:paraId="362E6E0C" w14:textId="77777777" w:rsidR="00DB0592" w:rsidRPr="00790275" w:rsidRDefault="00DB0592" w:rsidP="006E50B3">
            <w:pPr>
              <w:textAlignment w:val="baseline"/>
              <w:rPr>
                <w:rFonts w:ascii="Arial" w:eastAsia="Tahoma" w:hAnsi="Arial" w:cs="Arial"/>
                <w:color w:val="000000"/>
                <w:sz w:val="16"/>
                <w:szCs w:val="16"/>
              </w:rPr>
            </w:pPr>
          </w:p>
          <w:p w14:paraId="01C42111" w14:textId="77777777" w:rsidR="006E50B3" w:rsidRPr="0018393E" w:rsidRDefault="006E50B3" w:rsidP="006E50B3">
            <w:pPr>
              <w:pStyle w:val="ListParagraph"/>
              <w:numPr>
                <w:ilvl w:val="0"/>
                <w:numId w:val="2"/>
              </w:numPr>
              <w:ind w:left="182" w:hanging="182"/>
              <w:rPr>
                <w:rFonts w:ascii="Arial" w:eastAsia="Tahoma" w:hAnsi="Arial" w:cs="Arial"/>
                <w:iCs/>
                <w:color w:val="000000"/>
                <w:sz w:val="16"/>
                <w:szCs w:val="16"/>
              </w:rPr>
            </w:pPr>
            <w:r w:rsidRPr="0018393E">
              <w:rPr>
                <w:rFonts w:ascii="Arial" w:eastAsia="Tahoma" w:hAnsi="Arial" w:cs="Arial"/>
                <w:iCs/>
                <w:color w:val="000000"/>
                <w:sz w:val="16"/>
                <w:szCs w:val="16"/>
              </w:rPr>
              <w:t>Evidence of your hypothesis and design of your experiments</w:t>
            </w:r>
          </w:p>
          <w:p w14:paraId="5C354D95" w14:textId="77777777" w:rsidR="006E50B3" w:rsidRPr="0018393E" w:rsidRDefault="006E50B3" w:rsidP="006E50B3">
            <w:pPr>
              <w:pStyle w:val="ListParagraph"/>
              <w:numPr>
                <w:ilvl w:val="0"/>
                <w:numId w:val="2"/>
              </w:numPr>
              <w:ind w:left="182" w:hanging="182"/>
              <w:rPr>
                <w:rFonts w:ascii="Arial" w:eastAsia="Tahoma" w:hAnsi="Arial" w:cs="Arial"/>
                <w:iCs/>
                <w:color w:val="000000"/>
                <w:sz w:val="16"/>
                <w:szCs w:val="16"/>
              </w:rPr>
            </w:pPr>
            <w:r w:rsidRPr="0018393E">
              <w:rPr>
                <w:rFonts w:ascii="Arial" w:eastAsia="Tahoma" w:hAnsi="Arial" w:cs="Arial"/>
                <w:iCs/>
                <w:color w:val="000000"/>
                <w:sz w:val="16"/>
                <w:szCs w:val="16"/>
              </w:rPr>
              <w:t>Documented results and evaluation of your experiments</w:t>
            </w:r>
          </w:p>
          <w:p w14:paraId="03EE471E" w14:textId="77777777" w:rsidR="006E50B3" w:rsidRPr="0018393E" w:rsidRDefault="006E50B3" w:rsidP="006E50B3">
            <w:pPr>
              <w:pStyle w:val="ListParagraph"/>
              <w:numPr>
                <w:ilvl w:val="0"/>
                <w:numId w:val="2"/>
              </w:numPr>
              <w:ind w:left="182" w:hanging="182"/>
              <w:rPr>
                <w:rFonts w:ascii="Arial" w:eastAsia="Tahoma" w:hAnsi="Arial" w:cs="Arial"/>
                <w:iCs/>
                <w:color w:val="000000"/>
                <w:sz w:val="16"/>
                <w:szCs w:val="16"/>
              </w:rPr>
            </w:pPr>
            <w:r w:rsidRPr="0018393E">
              <w:rPr>
                <w:rFonts w:ascii="Arial" w:eastAsia="Tahoma" w:hAnsi="Arial" w:cs="Arial"/>
                <w:iCs/>
                <w:color w:val="000000"/>
                <w:sz w:val="16"/>
                <w:szCs w:val="16"/>
              </w:rPr>
              <w:t>Evidence of revisions to your experiment in response to previous experimental results</w:t>
            </w:r>
          </w:p>
          <w:p w14:paraId="672B0949" w14:textId="77777777" w:rsidR="006E50B3" w:rsidRPr="0018393E" w:rsidRDefault="006E50B3" w:rsidP="006E50B3">
            <w:pPr>
              <w:pStyle w:val="ListParagraph"/>
              <w:numPr>
                <w:ilvl w:val="0"/>
                <w:numId w:val="2"/>
              </w:numPr>
              <w:ind w:left="182" w:hanging="182"/>
              <w:rPr>
                <w:rFonts w:ascii="Arial" w:eastAsia="Tahoma" w:hAnsi="Arial" w:cs="Arial"/>
                <w:iCs/>
                <w:color w:val="000000"/>
                <w:sz w:val="16"/>
                <w:szCs w:val="16"/>
              </w:rPr>
            </w:pPr>
            <w:r w:rsidRPr="0018393E">
              <w:rPr>
                <w:rFonts w:ascii="Arial" w:eastAsia="Tahoma" w:hAnsi="Arial" w:cs="Arial"/>
                <w:iCs/>
                <w:color w:val="000000"/>
                <w:sz w:val="16"/>
                <w:szCs w:val="16"/>
              </w:rPr>
              <w:t>Other</w:t>
            </w:r>
          </w:p>
          <w:p w14:paraId="28D9B0C0" w14:textId="77777777" w:rsidR="006E50B3" w:rsidRPr="0018393E" w:rsidRDefault="006E50B3" w:rsidP="006E50B3">
            <w:pPr>
              <w:pStyle w:val="ListParagraph"/>
              <w:numPr>
                <w:ilvl w:val="0"/>
                <w:numId w:val="2"/>
              </w:numPr>
              <w:ind w:left="182" w:hanging="182"/>
              <w:rPr>
                <w:rFonts w:ascii="Arial" w:eastAsia="Tahoma" w:hAnsi="Arial" w:cs="Arial"/>
                <w:iCs/>
                <w:color w:val="000000"/>
                <w:sz w:val="16"/>
                <w:szCs w:val="16"/>
              </w:rPr>
            </w:pPr>
            <w:r w:rsidRPr="0018393E">
              <w:rPr>
                <w:rFonts w:ascii="Arial" w:eastAsia="Tahoma" w:hAnsi="Arial" w:cs="Arial"/>
                <w:iCs/>
                <w:color w:val="000000"/>
                <w:sz w:val="16"/>
                <w:szCs w:val="16"/>
              </w:rPr>
              <w:t>The company did not keep records</w:t>
            </w:r>
          </w:p>
          <w:bookmarkEnd w:id="40"/>
          <w:p w14:paraId="0A80F97D" w14:textId="77777777" w:rsidR="00A84BCA" w:rsidRPr="00A84BCA" w:rsidRDefault="00A84BCA" w:rsidP="00A84BCA">
            <w:pPr>
              <w:rPr>
                <w:rFonts w:ascii="Arial" w:eastAsia="Tahoma" w:hAnsi="Arial" w:cs="Arial"/>
                <w:color w:val="000000"/>
                <w:sz w:val="18"/>
                <w:szCs w:val="18"/>
              </w:rPr>
            </w:pPr>
          </w:p>
          <w:p w14:paraId="1D2F4CDD" w14:textId="77777777" w:rsidR="00323747" w:rsidRDefault="00323747" w:rsidP="00323747">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AA46DC3" w14:textId="77777777" w:rsidR="00323747" w:rsidRPr="00A84BCA" w:rsidRDefault="00323747" w:rsidP="00323747">
            <w:pPr>
              <w:rPr>
                <w:rFonts w:ascii="Arial" w:eastAsia="Tahoma" w:hAnsi="Arial" w:cs="Arial"/>
                <w:i/>
                <w:iCs/>
                <w:color w:val="000000"/>
                <w:sz w:val="16"/>
                <w:szCs w:val="16"/>
              </w:rPr>
            </w:pPr>
            <w:r w:rsidRPr="00A84BCA">
              <w:rPr>
                <w:rFonts w:ascii="Arial" w:eastAsia="Tahoma" w:hAnsi="Arial" w:cs="Arial"/>
                <w:i/>
                <w:iCs/>
                <w:color w:val="000000"/>
                <w:sz w:val="16"/>
                <w:szCs w:val="16"/>
              </w:rPr>
              <w:t>Style: Check box</w:t>
            </w:r>
          </w:p>
          <w:p w14:paraId="07D91200" w14:textId="71CA6C22" w:rsidR="00A84BCA" w:rsidRPr="00A84BCA" w:rsidRDefault="00A84BCA" w:rsidP="00DB0592">
            <w:pPr>
              <w:rPr>
                <w:rFonts w:ascii="Arial" w:eastAsia="Tahoma" w:hAnsi="Arial" w:cs="Arial"/>
                <w:color w:val="000000"/>
                <w:sz w:val="18"/>
                <w:szCs w:val="18"/>
              </w:rPr>
            </w:pP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2D944306" w14:textId="2A02F524" w:rsidR="006E50B3" w:rsidRPr="00F500D1" w:rsidRDefault="006E50B3" w:rsidP="006E50B3">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 xml:space="preserve">We expect you to keep evidence that shows you meet the legal requirements to register an eligible core R&amp;D activity for the </w:t>
            </w:r>
            <w:r w:rsidR="00912595" w:rsidRPr="00F500D1">
              <w:rPr>
                <w:rFonts w:ascii="Arial" w:eastAsia="Tahoma" w:hAnsi="Arial" w:cs="Arial"/>
                <w:color w:val="000000"/>
                <w:sz w:val="18"/>
                <w:szCs w:val="18"/>
              </w:rPr>
              <w:t>R&amp;D</w:t>
            </w:r>
            <w:r w:rsidR="00912595">
              <w:rPr>
                <w:rFonts w:ascii="Arial" w:eastAsia="Tahoma" w:hAnsi="Arial" w:cs="Arial"/>
                <w:color w:val="000000"/>
                <w:sz w:val="18"/>
                <w:szCs w:val="18"/>
              </w:rPr>
              <w:t xml:space="preserve"> </w:t>
            </w:r>
            <w:r w:rsidR="00912595" w:rsidRPr="00F500D1">
              <w:rPr>
                <w:rFonts w:ascii="Arial" w:eastAsia="Tahoma" w:hAnsi="Arial" w:cs="Arial"/>
                <w:color w:val="000000"/>
                <w:sz w:val="18"/>
                <w:szCs w:val="18"/>
              </w:rPr>
              <w:t>T</w:t>
            </w:r>
            <w:r w:rsidR="00912595">
              <w:rPr>
                <w:rFonts w:ascii="Arial" w:eastAsia="Tahoma" w:hAnsi="Arial" w:cs="Arial"/>
                <w:color w:val="000000"/>
                <w:sz w:val="18"/>
                <w:szCs w:val="18"/>
              </w:rPr>
              <w:t xml:space="preserve">ax </w:t>
            </w:r>
            <w:r w:rsidR="00912595" w:rsidRPr="00F500D1">
              <w:rPr>
                <w:rFonts w:ascii="Arial" w:eastAsia="Tahoma" w:hAnsi="Arial" w:cs="Arial"/>
                <w:color w:val="000000"/>
                <w:sz w:val="18"/>
                <w:szCs w:val="18"/>
              </w:rPr>
              <w:t>I</w:t>
            </w:r>
            <w:r w:rsidR="00912595">
              <w:rPr>
                <w:rFonts w:ascii="Arial" w:eastAsia="Tahoma" w:hAnsi="Arial" w:cs="Arial"/>
                <w:color w:val="000000"/>
                <w:sz w:val="18"/>
                <w:szCs w:val="18"/>
              </w:rPr>
              <w:t>ncentive</w:t>
            </w:r>
            <w:r w:rsidRPr="00F500D1">
              <w:rPr>
                <w:rFonts w:ascii="Arial" w:eastAsia="Tahoma" w:hAnsi="Arial" w:cs="Arial"/>
                <w:color w:val="000000"/>
                <w:sz w:val="18"/>
                <w:szCs w:val="18"/>
              </w:rPr>
              <w:t>. Evidence can include written records, oral statements and expert opinions.</w:t>
            </w:r>
          </w:p>
          <w:p w14:paraId="2BDBF96C" w14:textId="77777777" w:rsidR="006E50B3" w:rsidRPr="00F500D1" w:rsidRDefault="006E50B3" w:rsidP="006E50B3">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 xml:space="preserve">We expect your records to reflect what your purposes for carrying out the activities are at the time you start </w:t>
            </w:r>
            <w:proofErr w:type="gramStart"/>
            <w:r w:rsidRPr="00F500D1">
              <w:rPr>
                <w:rFonts w:ascii="Arial" w:eastAsia="Tahoma" w:hAnsi="Arial" w:cs="Arial"/>
                <w:color w:val="000000"/>
                <w:sz w:val="18"/>
                <w:szCs w:val="18"/>
              </w:rPr>
              <w:t>you</w:t>
            </w:r>
            <w:proofErr w:type="gramEnd"/>
            <w:r w:rsidRPr="00F500D1">
              <w:rPr>
                <w:rFonts w:ascii="Arial" w:eastAsia="Tahoma" w:hAnsi="Arial" w:cs="Arial"/>
                <w:color w:val="000000"/>
                <w:sz w:val="18"/>
                <w:szCs w:val="18"/>
              </w:rPr>
              <w:t xml:space="preserve"> activities.  You need to assess whether generating new knowledge is a substantial purpose at that time.</w:t>
            </w:r>
          </w:p>
          <w:p w14:paraId="30FC7F93" w14:textId="77777777" w:rsidR="006E50B3" w:rsidRPr="00F500D1" w:rsidRDefault="006E50B3" w:rsidP="006E50B3">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Evidence needs to show how you conduct or plan to conduct core R&amp;D activities:</w:t>
            </w:r>
          </w:p>
          <w:p w14:paraId="61B6EDFC"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That are based on principles of established science</w:t>
            </w:r>
          </w:p>
          <w:p w14:paraId="41D4D69B"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 xml:space="preserve">Whose outcome cannot be known or determined in advance </w:t>
            </w:r>
            <w:proofErr w:type="gramStart"/>
            <w:r w:rsidRPr="00F500D1">
              <w:rPr>
                <w:rFonts w:ascii="Arial" w:eastAsia="Tahoma" w:hAnsi="Arial" w:cs="Arial"/>
                <w:color w:val="000000"/>
                <w:sz w:val="18"/>
                <w:szCs w:val="18"/>
              </w:rPr>
              <w:t>on the basis of</w:t>
            </w:r>
            <w:proofErr w:type="gramEnd"/>
            <w:r w:rsidRPr="00F500D1">
              <w:rPr>
                <w:rFonts w:ascii="Arial" w:eastAsia="Tahoma" w:hAnsi="Arial" w:cs="Arial"/>
                <w:color w:val="000000"/>
                <w:sz w:val="18"/>
                <w:szCs w:val="18"/>
              </w:rPr>
              <w:t xml:space="preserve"> current knowledge, information or experience worldwide</w:t>
            </w:r>
          </w:p>
          <w:p w14:paraId="1D39CE07" w14:textId="77777777" w:rsidR="006E50B3" w:rsidRPr="00F500D1" w:rsidRDefault="006E50B3" w:rsidP="006E50B3">
            <w:pPr>
              <w:pStyle w:val="ListParagraph"/>
              <w:numPr>
                <w:ilvl w:val="0"/>
                <w:numId w:val="2"/>
              </w:numPr>
              <w:spacing w:after="80"/>
              <w:ind w:left="312" w:hanging="312"/>
              <w:rPr>
                <w:rFonts w:ascii="Arial" w:eastAsia="Tahoma" w:hAnsi="Arial" w:cs="Arial"/>
                <w:color w:val="000000"/>
                <w:sz w:val="18"/>
                <w:szCs w:val="18"/>
              </w:rPr>
            </w:pPr>
            <w:r w:rsidRPr="00F500D1">
              <w:rPr>
                <w:rFonts w:ascii="Arial" w:eastAsia="Tahoma" w:hAnsi="Arial" w:cs="Arial"/>
                <w:color w:val="000000"/>
                <w:sz w:val="18"/>
                <w:szCs w:val="18"/>
              </w:rPr>
              <w:t>Whose outcome can only be determined by applying a systematic progression of work – hypothesis, experiment, observation and evaluation, leading to logical conclusions</w:t>
            </w:r>
          </w:p>
          <w:p w14:paraId="4DA1B497" w14:textId="1A49824A" w:rsidR="006E50B3" w:rsidRPr="005655AB" w:rsidRDefault="006E50B3" w:rsidP="006E50B3">
            <w:pPr>
              <w:pStyle w:val="ListParagraph"/>
              <w:numPr>
                <w:ilvl w:val="0"/>
                <w:numId w:val="2"/>
              </w:numPr>
              <w:spacing w:after="80"/>
              <w:ind w:left="312" w:hanging="312"/>
              <w:rPr>
                <w:rFonts w:ascii="Arial" w:eastAsia="Tahoma" w:hAnsi="Arial" w:cs="Arial"/>
                <w:color w:val="000000"/>
                <w:sz w:val="18"/>
                <w:szCs w:val="18"/>
              </w:rPr>
            </w:pPr>
            <w:proofErr w:type="gramStart"/>
            <w:r w:rsidRPr="005655AB">
              <w:rPr>
                <w:rFonts w:ascii="Arial" w:eastAsia="Tahoma" w:hAnsi="Arial" w:cs="Arial"/>
                <w:color w:val="000000"/>
                <w:sz w:val="18"/>
                <w:szCs w:val="18"/>
              </w:rPr>
              <w:t xml:space="preserve">For the purpose </w:t>
            </w:r>
            <w:r w:rsidR="00912595">
              <w:rPr>
                <w:rFonts w:ascii="Arial" w:eastAsia="Tahoma" w:hAnsi="Arial" w:cs="Arial"/>
                <w:color w:val="000000"/>
                <w:sz w:val="18"/>
                <w:szCs w:val="18"/>
              </w:rPr>
              <w:t>of</w:t>
            </w:r>
            <w:proofErr w:type="gramEnd"/>
            <w:r w:rsidR="00912595" w:rsidRPr="005655AB">
              <w:rPr>
                <w:rFonts w:ascii="Arial" w:eastAsia="Tahoma" w:hAnsi="Arial" w:cs="Arial"/>
                <w:color w:val="000000"/>
                <w:sz w:val="18"/>
                <w:szCs w:val="18"/>
              </w:rPr>
              <w:t xml:space="preserve"> </w:t>
            </w:r>
            <w:r w:rsidRPr="005655AB">
              <w:rPr>
                <w:rFonts w:ascii="Arial" w:eastAsia="Tahoma" w:hAnsi="Arial" w:cs="Arial"/>
                <w:color w:val="000000"/>
                <w:sz w:val="18"/>
                <w:szCs w:val="18"/>
              </w:rPr>
              <w:t>generat</w:t>
            </w:r>
            <w:r w:rsidR="00912595">
              <w:rPr>
                <w:rFonts w:ascii="Arial" w:eastAsia="Tahoma" w:hAnsi="Arial" w:cs="Arial"/>
                <w:color w:val="000000"/>
                <w:sz w:val="18"/>
                <w:szCs w:val="18"/>
              </w:rPr>
              <w:t>ing</w:t>
            </w:r>
            <w:r w:rsidRPr="005655AB">
              <w:rPr>
                <w:rFonts w:ascii="Arial" w:eastAsia="Tahoma" w:hAnsi="Arial" w:cs="Arial"/>
                <w:color w:val="000000"/>
                <w:sz w:val="18"/>
                <w:szCs w:val="18"/>
              </w:rPr>
              <w:t xml:space="preserve"> new knowledge</w:t>
            </w:r>
          </w:p>
          <w:p w14:paraId="4F99DAB9" w14:textId="77777777" w:rsidR="006E50B3" w:rsidRPr="00F40F90" w:rsidRDefault="006E50B3" w:rsidP="006E50B3">
            <w:pPr>
              <w:pStyle w:val="ListParagraph"/>
              <w:numPr>
                <w:ilvl w:val="0"/>
                <w:numId w:val="2"/>
              </w:numPr>
              <w:spacing w:after="80"/>
              <w:ind w:left="312" w:hanging="312"/>
              <w:rPr>
                <w:rFonts w:ascii="Arial" w:eastAsia="Tahoma" w:hAnsi="Arial" w:cs="Arial"/>
                <w:color w:val="000000"/>
                <w:sz w:val="18"/>
                <w:szCs w:val="18"/>
              </w:rPr>
            </w:pPr>
            <w:r w:rsidRPr="005655AB">
              <w:rPr>
                <w:rFonts w:ascii="Arial" w:eastAsia="Tahoma" w:hAnsi="Arial" w:cs="Arial"/>
                <w:color w:val="000000"/>
                <w:sz w:val="18"/>
                <w:szCs w:val="18"/>
              </w:rPr>
              <w:t>That are not excluded from being core R&amp;D activities</w:t>
            </w:r>
          </w:p>
        </w:tc>
      </w:tr>
      <w:tr w:rsidR="006E50B3" w:rsidRPr="00397362" w14:paraId="5DBF8BF0"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4A44AE5" w14:textId="71133BA1" w:rsidR="006E50B3" w:rsidRPr="007C27BD" w:rsidRDefault="006E50B3" w:rsidP="006E50B3">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Please describe the other evidence</w:t>
            </w:r>
            <w:r w:rsidR="00806643">
              <w:rPr>
                <w:rFonts w:ascii="Arial" w:eastAsia="Tahoma" w:hAnsi="Arial" w:cs="Arial"/>
                <w:color w:val="000000"/>
                <w:sz w:val="18"/>
                <w:szCs w:val="18"/>
              </w:rPr>
              <w:t>.</w:t>
            </w:r>
          </w:p>
          <w:p w14:paraId="1DDA10A1" w14:textId="3EC21191" w:rsidR="006E50B3" w:rsidRDefault="006E50B3" w:rsidP="006E50B3">
            <w:pPr>
              <w:textAlignment w:val="baseline"/>
              <w:rPr>
                <w:rFonts w:ascii="Arial" w:eastAsia="Tahoma" w:hAnsi="Arial" w:cs="Arial"/>
                <w:color w:val="000000"/>
                <w:sz w:val="16"/>
                <w:szCs w:val="16"/>
              </w:rPr>
            </w:pPr>
          </w:p>
          <w:p w14:paraId="5AB9D5A7"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1BCB75F" w14:textId="77777777" w:rsidR="006E50B3" w:rsidRPr="00790275" w:rsidRDefault="006E50B3" w:rsidP="006E50B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4FD38AE8" w14:textId="77777777" w:rsidR="006E50B3" w:rsidRPr="00397362" w:rsidRDefault="006E50B3" w:rsidP="006E50B3">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100 characters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0184C67E" w14:textId="329CE99E" w:rsidR="006E50B3" w:rsidRPr="00397362" w:rsidRDefault="006E50B3" w:rsidP="006E50B3">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F500D1">
              <w:rPr>
                <w:rFonts w:ascii="Arial" w:eastAsia="Tahoma" w:hAnsi="Arial" w:cs="Arial"/>
                <w:color w:val="000000"/>
                <w:sz w:val="18"/>
                <w:szCs w:val="18"/>
              </w:rPr>
              <w:t xml:space="preserve">uestion is only </w:t>
            </w:r>
            <w:r>
              <w:rPr>
                <w:rFonts w:ascii="Arial" w:eastAsia="Tahoma" w:hAnsi="Arial" w:cs="Arial"/>
                <w:color w:val="000000"/>
                <w:sz w:val="18"/>
                <w:szCs w:val="18"/>
              </w:rPr>
              <w:t xml:space="preserve">shown </w:t>
            </w:r>
            <w:r w:rsidRPr="00F500D1">
              <w:rPr>
                <w:rFonts w:ascii="Arial" w:eastAsia="Tahoma" w:hAnsi="Arial" w:cs="Arial"/>
                <w:color w:val="000000"/>
                <w:sz w:val="18"/>
                <w:szCs w:val="18"/>
              </w:rPr>
              <w:t xml:space="preserve">if ‘Other’ </w:t>
            </w:r>
            <w:r>
              <w:rPr>
                <w:rFonts w:ascii="Arial" w:eastAsia="Tahoma" w:hAnsi="Arial" w:cs="Arial"/>
                <w:color w:val="000000"/>
                <w:sz w:val="18"/>
                <w:szCs w:val="18"/>
              </w:rPr>
              <w:t>is selected for</w:t>
            </w:r>
            <w:r w:rsidRPr="00F500D1">
              <w:rPr>
                <w:rFonts w:ascii="Arial" w:eastAsia="Tahoma" w:hAnsi="Arial" w:cs="Arial"/>
                <w:color w:val="000000"/>
                <w:sz w:val="18"/>
                <w:szCs w:val="18"/>
              </w:rPr>
              <w:t xml:space="preserve">: </w:t>
            </w:r>
            <w:r w:rsidRPr="00F500D1">
              <w:rPr>
                <w:rFonts w:ascii="Arial" w:eastAsia="Tahoma" w:hAnsi="Arial" w:cs="Arial"/>
                <w:i/>
                <w:color w:val="000000"/>
                <w:sz w:val="18"/>
                <w:szCs w:val="18"/>
              </w:rPr>
              <w:t>What evidence did the company keep about this core</w:t>
            </w:r>
            <w:r w:rsidR="00912595">
              <w:rPr>
                <w:rFonts w:ascii="Arial" w:eastAsia="Tahoma" w:hAnsi="Arial" w:cs="Arial"/>
                <w:i/>
                <w:color w:val="000000"/>
                <w:sz w:val="18"/>
                <w:szCs w:val="18"/>
              </w:rPr>
              <w:t xml:space="preserve"> R&amp;D</w:t>
            </w:r>
            <w:r w:rsidRPr="00F500D1">
              <w:rPr>
                <w:rFonts w:ascii="Arial" w:eastAsia="Tahoma" w:hAnsi="Arial" w:cs="Arial"/>
                <w:i/>
                <w:color w:val="000000"/>
                <w:sz w:val="18"/>
                <w:szCs w:val="18"/>
              </w:rPr>
              <w:t xml:space="preserve"> activity?</w:t>
            </w:r>
          </w:p>
        </w:tc>
      </w:tr>
      <w:tr w:rsidR="006E50B3" w:rsidRPr="00397362" w14:paraId="1D9F9A9B"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60E93FD9" w14:textId="53422C61" w:rsidR="006E50B3" w:rsidRPr="004234AE" w:rsidRDefault="00EA0378" w:rsidP="006E50B3">
            <w:pPr>
              <w:pStyle w:val="ListParagraph"/>
              <w:numPr>
                <w:ilvl w:val="0"/>
                <w:numId w:val="7"/>
              </w:numPr>
              <w:textAlignment w:val="baseline"/>
              <w:rPr>
                <w:rFonts w:ascii="Arial" w:eastAsia="Tahoma" w:hAnsi="Arial" w:cs="Arial"/>
                <w:color w:val="000000"/>
                <w:sz w:val="18"/>
                <w:szCs w:val="18"/>
              </w:rPr>
            </w:pPr>
            <w:r>
              <w:rPr>
                <w:rFonts w:ascii="Arial" w:hAnsi="Arial" w:cs="Arial"/>
                <w:sz w:val="18"/>
                <w:szCs w:val="18"/>
              </w:rPr>
              <w:t>P</w:t>
            </w:r>
            <w:r w:rsidR="006E50B3" w:rsidRPr="004234AE">
              <w:rPr>
                <w:rFonts w:ascii="Arial" w:hAnsi="Arial" w:cs="Arial"/>
                <w:sz w:val="18"/>
                <w:szCs w:val="18"/>
              </w:rPr>
              <w:t>lease provide samples of your evidence</w:t>
            </w:r>
            <w:r w:rsidR="00806643">
              <w:rPr>
                <w:rFonts w:ascii="Arial" w:hAnsi="Arial" w:cs="Arial"/>
                <w:sz w:val="18"/>
                <w:szCs w:val="18"/>
              </w:rPr>
              <w:t>.</w:t>
            </w:r>
          </w:p>
          <w:p w14:paraId="6E14CC38" w14:textId="77777777" w:rsidR="006E50B3" w:rsidRDefault="006E50B3" w:rsidP="006E50B3">
            <w:pPr>
              <w:textAlignment w:val="baseline"/>
              <w:rPr>
                <w:rFonts w:ascii="Arial" w:eastAsia="Tahoma" w:hAnsi="Arial" w:cs="Arial"/>
                <w:color w:val="000000"/>
                <w:sz w:val="18"/>
                <w:szCs w:val="18"/>
              </w:rPr>
            </w:pPr>
          </w:p>
          <w:p w14:paraId="5FC3DC21" w14:textId="77777777" w:rsidR="006E50B3" w:rsidRDefault="006E50B3" w:rsidP="006E50B3">
            <w:pPr>
              <w:textAlignment w:val="baseline"/>
              <w:rPr>
                <w:rFonts w:ascii="Arial" w:eastAsia="Tahoma" w:hAnsi="Arial" w:cs="Arial"/>
                <w:i/>
                <w:color w:val="000000"/>
                <w:sz w:val="16"/>
                <w:szCs w:val="16"/>
              </w:rPr>
            </w:pPr>
            <w:r>
              <w:rPr>
                <w:rFonts w:ascii="Arial" w:eastAsia="Tahoma" w:hAnsi="Arial" w:cs="Arial"/>
                <w:i/>
                <w:color w:val="000000"/>
                <w:sz w:val="16"/>
                <w:szCs w:val="16"/>
              </w:rPr>
              <w:t>Style: Attach document/s button</w:t>
            </w:r>
          </w:p>
          <w:p w14:paraId="4F1FF5EA" w14:textId="77E0B700" w:rsidR="003D165D" w:rsidRPr="004234AE" w:rsidRDefault="003D165D" w:rsidP="006E50B3">
            <w:pPr>
              <w:textAlignment w:val="baseline"/>
              <w:rPr>
                <w:rFonts w:ascii="Arial" w:eastAsia="Tahoma" w:hAnsi="Arial" w:cs="Arial"/>
                <w:i/>
                <w:color w:val="000000"/>
                <w:sz w:val="16"/>
                <w:szCs w:val="16"/>
              </w:rPr>
            </w:pPr>
            <w:r>
              <w:rPr>
                <w:rFonts w:ascii="Arial" w:hAnsi="Arial" w:cs="Arial"/>
                <w:i/>
                <w:iCs/>
                <w:sz w:val="16"/>
                <w:szCs w:val="16"/>
                <w:lang w:val="en"/>
              </w:rPr>
              <w:t>Limit of 10 attachments.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1829FB6F" w14:textId="4B9839A3" w:rsidR="006E50B3" w:rsidRDefault="00EA0378" w:rsidP="006E50B3">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Providing samples of evidence in this application may enable a faster assessment.</w:t>
            </w:r>
          </w:p>
        </w:tc>
      </w:tr>
      <w:tr w:rsidR="006E50B3" w:rsidRPr="00397362" w14:paraId="29833602"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18B82E24" w14:textId="777DC671" w:rsidR="006E50B3" w:rsidRPr="007C27BD" w:rsidRDefault="00DE6114" w:rsidP="006E50B3">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lastRenderedPageBreak/>
              <w:t xml:space="preserve">Is one of your purposes in conducting this activity to generate new knowledge? </w:t>
            </w:r>
          </w:p>
          <w:p w14:paraId="6CCED1D9" w14:textId="2255FC3E" w:rsidR="006E50B3" w:rsidRDefault="006E50B3" w:rsidP="006E50B3">
            <w:pPr>
              <w:textAlignment w:val="baseline"/>
              <w:rPr>
                <w:rFonts w:ascii="Arial" w:eastAsia="Tahoma" w:hAnsi="Arial" w:cs="Arial"/>
                <w:color w:val="000000"/>
                <w:sz w:val="16"/>
                <w:szCs w:val="16"/>
              </w:rPr>
            </w:pPr>
          </w:p>
          <w:p w14:paraId="2BAE83C4"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5556991" w14:textId="77777777" w:rsidR="006E50B3" w:rsidRPr="00FD71A5" w:rsidRDefault="006E50B3" w:rsidP="006E50B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 xml:space="preserve">Style: </w:t>
            </w:r>
            <w:r>
              <w:rPr>
                <w:rFonts w:ascii="Arial" w:eastAsia="Tahoma" w:hAnsi="Arial" w:cs="Arial"/>
                <w:i/>
                <w:color w:val="000000"/>
                <w:sz w:val="16"/>
                <w:szCs w:val="16"/>
              </w:rPr>
              <w:t>Radio button</w:t>
            </w:r>
          </w:p>
          <w:p w14:paraId="48BFC3B4" w14:textId="77777777" w:rsidR="006E50B3" w:rsidRPr="004234AE" w:rsidRDefault="006E50B3" w:rsidP="006E50B3">
            <w:pPr>
              <w:rPr>
                <w:rFonts w:ascii="Arial" w:eastAsia="Tahoma" w:hAnsi="Arial" w:cs="Arial"/>
                <w:i/>
                <w:color w:val="000000"/>
                <w:sz w:val="16"/>
                <w:szCs w:val="16"/>
              </w:rPr>
            </w:pPr>
            <w:r>
              <w:rPr>
                <w:rFonts w:ascii="Arial" w:eastAsia="Tahoma" w:hAnsi="Arial" w:cs="Arial"/>
                <w:i/>
                <w:color w:val="000000"/>
                <w:sz w:val="16"/>
                <w:szCs w:val="16"/>
              </w:rPr>
              <w:t xml:space="preserve">Options: Yes, </w:t>
            </w:r>
            <w:proofErr w:type="gramStart"/>
            <w:r>
              <w:rPr>
                <w:rFonts w:ascii="Arial" w:eastAsia="Tahoma" w:hAnsi="Arial" w:cs="Arial"/>
                <w:i/>
                <w:color w:val="000000"/>
                <w:sz w:val="16"/>
                <w:szCs w:val="16"/>
              </w:rPr>
              <w:t>No</w:t>
            </w:r>
            <w:proofErr w:type="gramEnd"/>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7FC3BD08" w14:textId="66FB7475" w:rsidR="006E50B3" w:rsidRDefault="006E50B3" w:rsidP="006E50B3">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To be an eligible core R&amp;D activity, one of your purposes to conduct R&amp;D needs to be to generate new knowledge.</w:t>
            </w:r>
          </w:p>
          <w:p w14:paraId="1337EAA6" w14:textId="77777777" w:rsidR="006E50B3" w:rsidRPr="00841B32" w:rsidRDefault="006E50B3" w:rsidP="006E50B3">
            <w:pPr>
              <w:spacing w:after="80"/>
              <w:textAlignment w:val="baseline"/>
              <w:rPr>
                <w:rFonts w:ascii="Arial" w:eastAsia="Tahoma" w:hAnsi="Arial" w:cs="Arial"/>
                <w:b/>
                <w:color w:val="000000"/>
                <w:sz w:val="18"/>
                <w:szCs w:val="18"/>
              </w:rPr>
            </w:pPr>
            <w:r w:rsidRPr="00841B32">
              <w:rPr>
                <w:rFonts w:ascii="Arial" w:eastAsia="Tahoma" w:hAnsi="Arial" w:cs="Arial"/>
                <w:b/>
                <w:color w:val="000000"/>
                <w:sz w:val="18"/>
                <w:szCs w:val="18"/>
              </w:rPr>
              <w:t>New knowledge</w:t>
            </w:r>
          </w:p>
          <w:p w14:paraId="633196D4" w14:textId="77777777" w:rsidR="006E50B3" w:rsidRPr="00841B32" w:rsidRDefault="006E50B3" w:rsidP="006E50B3">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New knowledge can be general or applied.  It may be a new theoretical or practical understanding of a subject.  It also may be in the form of a new or improved material, produ</w:t>
            </w:r>
            <w:r>
              <w:rPr>
                <w:rFonts w:ascii="Arial" w:eastAsia="Tahoma" w:hAnsi="Arial" w:cs="Arial"/>
                <w:color w:val="000000"/>
                <w:sz w:val="18"/>
                <w:szCs w:val="18"/>
              </w:rPr>
              <w:t>ct, device, process or service.</w:t>
            </w:r>
          </w:p>
          <w:p w14:paraId="00742986" w14:textId="77777777" w:rsidR="006E50B3" w:rsidRDefault="006E50B3" w:rsidP="006E50B3">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This knowledge must be new to the world and not be available in the public arena or on a reasonably accessible basis at the time the activities were conducted.</w:t>
            </w:r>
          </w:p>
          <w:p w14:paraId="7C72EE3D" w14:textId="3210841E" w:rsidR="00DE6114" w:rsidRDefault="006E50B3" w:rsidP="00DE6114">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Generating new knowledge does not have to be the sole purpose of your activity for it to be an eligible core R&amp;D activity</w:t>
            </w:r>
            <w:r w:rsidR="00DE6114">
              <w:rPr>
                <w:rFonts w:ascii="Arial" w:eastAsia="Tahoma" w:hAnsi="Arial" w:cs="Arial"/>
                <w:color w:val="000000"/>
                <w:sz w:val="18"/>
                <w:szCs w:val="18"/>
              </w:rPr>
              <w:t>.</w:t>
            </w:r>
          </w:p>
          <w:p w14:paraId="48DEE1A4" w14:textId="49B3E2D1" w:rsidR="006E50B3" w:rsidRDefault="006E50B3" w:rsidP="00DE6114">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If your only purpose at the time you undertake the activity is for a reason other than to create new knowledge, you will not meet the criteria.</w:t>
            </w:r>
          </w:p>
        </w:tc>
      </w:tr>
      <w:tr w:rsidR="006E50B3" w:rsidRPr="00397362" w14:paraId="7F03C64F"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29BBC28B" w14:textId="1284E77F" w:rsidR="006E50B3" w:rsidRPr="007C27BD" w:rsidRDefault="006E50B3" w:rsidP="006E50B3">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 xml:space="preserve">What new knowledge is this core </w:t>
            </w:r>
            <w:r w:rsidR="00344C65">
              <w:rPr>
                <w:rFonts w:ascii="Arial" w:eastAsia="Tahoma" w:hAnsi="Arial" w:cs="Arial"/>
                <w:color w:val="000000"/>
                <w:sz w:val="18"/>
                <w:szCs w:val="18"/>
              </w:rPr>
              <w:t xml:space="preserve">R&amp;D </w:t>
            </w:r>
            <w:r w:rsidRPr="007C27BD">
              <w:rPr>
                <w:rFonts w:ascii="Arial" w:eastAsia="Tahoma" w:hAnsi="Arial" w:cs="Arial"/>
                <w:color w:val="000000"/>
                <w:sz w:val="18"/>
                <w:szCs w:val="18"/>
              </w:rPr>
              <w:t xml:space="preserve">activity intended to produce? </w:t>
            </w:r>
          </w:p>
          <w:p w14:paraId="232323D7" w14:textId="5E1F6F94" w:rsidR="006E50B3" w:rsidRDefault="006E50B3" w:rsidP="006E50B3">
            <w:pPr>
              <w:textAlignment w:val="baseline"/>
              <w:rPr>
                <w:rFonts w:ascii="Arial" w:eastAsia="Tahoma" w:hAnsi="Arial" w:cs="Arial"/>
                <w:color w:val="000000"/>
                <w:sz w:val="16"/>
                <w:szCs w:val="16"/>
              </w:rPr>
            </w:pPr>
          </w:p>
          <w:p w14:paraId="18436A11"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622C4AD" w14:textId="77777777" w:rsidR="006E50B3" w:rsidRPr="00790275" w:rsidRDefault="006E50B3" w:rsidP="006E50B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4EDFE4F5" w14:textId="77777777" w:rsidR="006E50B3" w:rsidRDefault="006E50B3" w:rsidP="006E50B3">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 xml:space="preserve">Field capacity: </w:t>
            </w:r>
            <w:r>
              <w:rPr>
                <w:rFonts w:ascii="Arial" w:eastAsia="Tahoma" w:hAnsi="Arial" w:cs="Arial"/>
                <w:i/>
                <w:color w:val="000000"/>
                <w:sz w:val="16"/>
                <w:szCs w:val="16"/>
              </w:rPr>
              <w:t>4</w:t>
            </w:r>
            <w:r w:rsidRPr="00790275">
              <w:rPr>
                <w:rFonts w:ascii="Arial" w:eastAsia="Tahoma" w:hAnsi="Arial" w:cs="Arial"/>
                <w:i/>
                <w:color w:val="000000"/>
                <w:sz w:val="16"/>
                <w:szCs w:val="16"/>
              </w:rPr>
              <w:t>,000 characters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7E5F691C" w14:textId="77F2366B" w:rsidR="006E50B3" w:rsidRDefault="006E50B3" w:rsidP="00927220">
            <w:pPr>
              <w:textAlignment w:val="baseline"/>
              <w:rPr>
                <w:rFonts w:ascii="Arial" w:eastAsia="Tahoma" w:hAnsi="Arial" w:cs="Arial"/>
                <w:color w:val="000000"/>
                <w:sz w:val="18"/>
                <w:szCs w:val="18"/>
              </w:rPr>
            </w:pPr>
            <w:r w:rsidRPr="00927220">
              <w:rPr>
                <w:rFonts w:ascii="Arial" w:eastAsia="Tahoma" w:hAnsi="Arial" w:cs="Arial"/>
                <w:color w:val="000000"/>
                <w:sz w:val="18"/>
                <w:szCs w:val="18"/>
              </w:rPr>
              <w:t>This question will only be shown if ‘Yes’ is selected for ‘</w:t>
            </w:r>
            <w:r w:rsidR="00927220" w:rsidRPr="00927220">
              <w:rPr>
                <w:rFonts w:ascii="Arial" w:eastAsia="Tahoma" w:hAnsi="Arial" w:cs="Arial"/>
                <w:color w:val="000000"/>
                <w:sz w:val="18"/>
                <w:szCs w:val="18"/>
              </w:rPr>
              <w:t>Is one of your purposes in conducting this activity to generate new knowledge?</w:t>
            </w:r>
            <w:r>
              <w:rPr>
                <w:rFonts w:ascii="Arial" w:eastAsia="Tahoma" w:hAnsi="Arial" w:cs="Arial"/>
                <w:color w:val="000000"/>
                <w:sz w:val="18"/>
                <w:szCs w:val="18"/>
              </w:rPr>
              <w:t>’</w:t>
            </w:r>
          </w:p>
          <w:p w14:paraId="221EAC05" w14:textId="77777777" w:rsidR="00927220" w:rsidRDefault="00927220" w:rsidP="00927220">
            <w:pPr>
              <w:textAlignment w:val="baseline"/>
              <w:rPr>
                <w:rFonts w:ascii="Arial" w:eastAsia="Tahoma" w:hAnsi="Arial" w:cs="Arial"/>
                <w:color w:val="000000"/>
                <w:sz w:val="18"/>
                <w:szCs w:val="18"/>
              </w:rPr>
            </w:pPr>
          </w:p>
          <w:p w14:paraId="2D505CC5" w14:textId="11181632" w:rsidR="006E50B3" w:rsidRDefault="006E50B3" w:rsidP="006E50B3">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 xml:space="preserve">Your description should include sufficient and relevant detail so that </w:t>
            </w:r>
            <w:r w:rsidR="00912595">
              <w:rPr>
                <w:rFonts w:ascii="Arial" w:eastAsia="Tahoma" w:hAnsi="Arial" w:cs="Arial"/>
                <w:color w:val="000000"/>
                <w:sz w:val="18"/>
                <w:szCs w:val="18"/>
              </w:rPr>
              <w:t>the Department</w:t>
            </w:r>
            <w:r w:rsidR="00912595" w:rsidRPr="00841B32">
              <w:rPr>
                <w:rFonts w:ascii="Arial" w:eastAsia="Tahoma" w:hAnsi="Arial" w:cs="Arial"/>
                <w:color w:val="000000"/>
                <w:sz w:val="18"/>
                <w:szCs w:val="18"/>
              </w:rPr>
              <w:t xml:space="preserve"> </w:t>
            </w:r>
            <w:r w:rsidRPr="00841B32">
              <w:rPr>
                <w:rFonts w:ascii="Arial" w:eastAsia="Tahoma" w:hAnsi="Arial" w:cs="Arial"/>
                <w:color w:val="000000"/>
                <w:sz w:val="18"/>
                <w:szCs w:val="18"/>
              </w:rPr>
              <w:t xml:space="preserve">can understand the new knowledge the core </w:t>
            </w:r>
            <w:r w:rsidR="00912595">
              <w:rPr>
                <w:rFonts w:ascii="Arial" w:eastAsia="Tahoma" w:hAnsi="Arial" w:cs="Arial"/>
                <w:color w:val="000000"/>
                <w:sz w:val="18"/>
                <w:szCs w:val="18"/>
              </w:rPr>
              <w:t xml:space="preserve">R&amp;D </w:t>
            </w:r>
            <w:r w:rsidRPr="00841B32">
              <w:rPr>
                <w:rFonts w:ascii="Arial" w:eastAsia="Tahoma" w:hAnsi="Arial" w:cs="Arial"/>
                <w:color w:val="000000"/>
                <w:sz w:val="18"/>
                <w:szCs w:val="18"/>
              </w:rPr>
              <w:t>activity is intended to generate.</w:t>
            </w:r>
          </w:p>
        </w:tc>
      </w:tr>
      <w:tr w:rsidR="006E50B3" w:rsidRPr="00724126" w14:paraId="2E804FFC" w14:textId="77777777" w:rsidTr="00FB15FF">
        <w:trPr>
          <w:cantSplit/>
        </w:trPr>
        <w:tc>
          <w:tcPr>
            <w:tcW w:w="102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5CAB30E9" w14:textId="19ABE3C1" w:rsidR="006E50B3" w:rsidRDefault="006E50B3" w:rsidP="006E50B3">
            <w:pPr>
              <w:rPr>
                <w:rFonts w:ascii="Arial" w:hAnsi="Arial" w:cs="Arial"/>
                <w:color w:val="000000" w:themeColor="text1"/>
                <w:sz w:val="18"/>
                <w:szCs w:val="18"/>
              </w:rPr>
            </w:pPr>
            <w:r>
              <w:rPr>
                <w:rFonts w:ascii="Arial" w:hAnsi="Arial" w:cs="Arial"/>
                <w:sz w:val="18"/>
                <w:szCs w:val="18"/>
                <w:lang w:val="en"/>
              </w:rPr>
              <w:t>The following core activity questions are only asked for overseas activities.</w:t>
            </w:r>
          </w:p>
        </w:tc>
      </w:tr>
      <w:tr w:rsidR="006E50B3" w:rsidRPr="00724126" w14:paraId="275C38D9"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20248AD7" w14:textId="465AA8E8" w:rsidR="006E50B3" w:rsidRPr="00C6088F" w:rsidRDefault="006E50B3" w:rsidP="006E50B3">
            <w:pPr>
              <w:pStyle w:val="ListParagraph"/>
              <w:numPr>
                <w:ilvl w:val="0"/>
                <w:numId w:val="7"/>
              </w:numPr>
              <w:rPr>
                <w:rFonts w:ascii="Arial" w:hAnsi="Arial" w:cs="Arial"/>
                <w:sz w:val="18"/>
                <w:szCs w:val="18"/>
                <w:lang w:val="en"/>
              </w:rPr>
            </w:pPr>
            <w:r>
              <w:rPr>
                <w:rFonts w:ascii="Arial" w:hAnsi="Arial" w:cs="Arial"/>
                <w:sz w:val="18"/>
                <w:szCs w:val="18"/>
                <w:lang w:val="en"/>
              </w:rPr>
              <w:t>Please provide the o</w:t>
            </w:r>
            <w:r w:rsidRPr="00C6088F">
              <w:rPr>
                <w:rFonts w:ascii="Arial" w:hAnsi="Arial" w:cs="Arial"/>
                <w:sz w:val="18"/>
                <w:szCs w:val="18"/>
                <w:lang w:val="en"/>
              </w:rPr>
              <w:t>v</w:t>
            </w:r>
            <w:r>
              <w:rPr>
                <w:rFonts w:ascii="Arial" w:hAnsi="Arial" w:cs="Arial"/>
                <w:sz w:val="18"/>
                <w:szCs w:val="18"/>
                <w:lang w:val="en"/>
              </w:rPr>
              <w:t xml:space="preserve">erseas location/s </w:t>
            </w:r>
            <w:r w:rsidR="00DE6114">
              <w:rPr>
                <w:rFonts w:ascii="Arial" w:hAnsi="Arial" w:cs="Arial"/>
                <w:sz w:val="18"/>
                <w:szCs w:val="18"/>
                <w:lang w:val="en"/>
              </w:rPr>
              <w:t xml:space="preserve">where </w:t>
            </w:r>
            <w:r>
              <w:rPr>
                <w:rFonts w:ascii="Arial" w:hAnsi="Arial" w:cs="Arial"/>
                <w:sz w:val="18"/>
                <w:szCs w:val="18"/>
                <w:lang w:val="en"/>
              </w:rPr>
              <w:t xml:space="preserve">the </w:t>
            </w:r>
            <w:r w:rsidR="00C565EB">
              <w:rPr>
                <w:rFonts w:ascii="Arial" w:hAnsi="Arial" w:cs="Arial"/>
                <w:sz w:val="18"/>
                <w:szCs w:val="18"/>
                <w:lang w:val="en"/>
              </w:rPr>
              <w:t xml:space="preserve">core </w:t>
            </w:r>
            <w:r w:rsidR="00171032">
              <w:rPr>
                <w:rFonts w:ascii="Arial" w:hAnsi="Arial" w:cs="Arial"/>
                <w:sz w:val="18"/>
                <w:szCs w:val="18"/>
                <w:lang w:val="en"/>
              </w:rPr>
              <w:t xml:space="preserve">R&amp;D </w:t>
            </w:r>
            <w:r>
              <w:rPr>
                <w:rFonts w:ascii="Arial" w:hAnsi="Arial" w:cs="Arial"/>
                <w:sz w:val="18"/>
                <w:szCs w:val="18"/>
                <w:lang w:val="en"/>
              </w:rPr>
              <w:t>activity</w:t>
            </w:r>
            <w:r w:rsidRPr="00C6088F">
              <w:rPr>
                <w:rFonts w:ascii="Arial" w:hAnsi="Arial" w:cs="Arial"/>
                <w:sz w:val="18"/>
                <w:szCs w:val="18"/>
                <w:lang w:val="en"/>
              </w:rPr>
              <w:t xml:space="preserve"> will be conducted </w:t>
            </w:r>
          </w:p>
          <w:p w14:paraId="34EF18BF" w14:textId="5D622714" w:rsidR="006E50B3" w:rsidRDefault="006E50B3" w:rsidP="006E50B3">
            <w:pPr>
              <w:rPr>
                <w:lang w:val="en"/>
              </w:rPr>
            </w:pPr>
          </w:p>
          <w:p w14:paraId="2D5A00AB"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3953708" w14:textId="6D227D9C" w:rsidR="006E50B3" w:rsidRPr="00FD71A5" w:rsidRDefault="006E50B3" w:rsidP="006E50B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 xml:space="preserve">Style: </w:t>
            </w:r>
            <w:r w:rsidR="006A2A39">
              <w:rPr>
                <w:rFonts w:ascii="Arial" w:eastAsia="Tahoma" w:hAnsi="Arial" w:cs="Arial"/>
                <w:i/>
                <w:color w:val="000000"/>
                <w:sz w:val="16"/>
                <w:szCs w:val="16"/>
              </w:rPr>
              <w:t>Drop-down list</w:t>
            </w:r>
          </w:p>
          <w:p w14:paraId="1E6D15B9" w14:textId="2A2C8CFB" w:rsidR="006E50B3" w:rsidRPr="00C6088F" w:rsidRDefault="006E50B3" w:rsidP="006E50B3">
            <w:pPr>
              <w:rPr>
                <w:rFonts w:ascii="Arial" w:hAnsi="Arial" w:cs="Arial"/>
                <w:sz w:val="18"/>
                <w:szCs w:val="18"/>
                <w:lang w:val="en"/>
              </w:rPr>
            </w:pP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59E713E7" w14:textId="77777777" w:rsidR="006E50B3" w:rsidRPr="00C6088F" w:rsidRDefault="006E50B3" w:rsidP="006E50B3">
            <w:pPr>
              <w:rPr>
                <w:rFonts w:ascii="Arial" w:hAnsi="Arial" w:cs="Arial"/>
                <w:color w:val="000000" w:themeColor="text1"/>
                <w:sz w:val="18"/>
                <w:szCs w:val="18"/>
              </w:rPr>
            </w:pPr>
            <w:r>
              <w:rPr>
                <w:rFonts w:ascii="Arial" w:hAnsi="Arial" w:cs="Arial"/>
                <w:color w:val="000000" w:themeColor="text1"/>
                <w:sz w:val="18"/>
                <w:szCs w:val="18"/>
              </w:rPr>
              <w:t>A response to this</w:t>
            </w:r>
            <w:r w:rsidRPr="00C6088F">
              <w:rPr>
                <w:rFonts w:ascii="Arial" w:hAnsi="Arial" w:cs="Arial"/>
                <w:color w:val="000000" w:themeColor="text1"/>
                <w:sz w:val="18"/>
                <w:szCs w:val="18"/>
              </w:rPr>
              <w:t xml:space="preserve"> question is only required for overseas activities in applications for an advance finding on overseas activities.</w:t>
            </w:r>
          </w:p>
          <w:p w14:paraId="10F35984" w14:textId="77777777" w:rsidR="006E50B3" w:rsidRPr="00C6088F" w:rsidRDefault="006E50B3" w:rsidP="006E50B3">
            <w:pPr>
              <w:rPr>
                <w:rFonts w:ascii="Arial" w:hAnsi="Arial" w:cs="Arial"/>
                <w:color w:val="000000" w:themeColor="text1"/>
                <w:sz w:val="18"/>
                <w:szCs w:val="18"/>
              </w:rPr>
            </w:pPr>
          </w:p>
          <w:p w14:paraId="62BDD333" w14:textId="77777777" w:rsidR="006E50B3" w:rsidRPr="002929D7" w:rsidRDefault="006E50B3" w:rsidP="006E50B3">
            <w:pPr>
              <w:rPr>
                <w:rFonts w:ascii="Arial" w:hAnsi="Arial" w:cs="Arial"/>
                <w:sz w:val="18"/>
                <w:szCs w:val="18"/>
              </w:rPr>
            </w:pPr>
            <w:r w:rsidRPr="00C6088F">
              <w:rPr>
                <w:rFonts w:ascii="Arial" w:eastAsia="Tahoma" w:hAnsi="Arial" w:cs="Arial"/>
                <w:color w:val="000000" w:themeColor="text1"/>
                <w:sz w:val="18"/>
                <w:szCs w:val="18"/>
              </w:rPr>
              <w:t>List the actual or planned overseas locations(s) where the activity will be undertaken</w:t>
            </w:r>
          </w:p>
        </w:tc>
      </w:tr>
      <w:tr w:rsidR="006E50B3" w:rsidRPr="00724126" w14:paraId="14538FE7"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50FB7920" w14:textId="47EA3032" w:rsidR="006E50B3" w:rsidRPr="00C6088F" w:rsidRDefault="006E50B3" w:rsidP="006E50B3">
            <w:pPr>
              <w:pStyle w:val="ListParagraph"/>
              <w:numPr>
                <w:ilvl w:val="0"/>
                <w:numId w:val="7"/>
              </w:numPr>
              <w:rPr>
                <w:rFonts w:ascii="Arial" w:hAnsi="Arial" w:cs="Arial"/>
                <w:sz w:val="18"/>
                <w:szCs w:val="18"/>
                <w:lang w:val="en"/>
              </w:rPr>
            </w:pPr>
            <w:r w:rsidRPr="00C6088F">
              <w:rPr>
                <w:rFonts w:ascii="Arial" w:hAnsi="Arial" w:cs="Arial"/>
                <w:sz w:val="18"/>
                <w:szCs w:val="18"/>
                <w:lang w:val="en"/>
              </w:rPr>
              <w:t xml:space="preserve">Please </w:t>
            </w:r>
            <w:r>
              <w:rPr>
                <w:rFonts w:ascii="Arial" w:hAnsi="Arial" w:cs="Arial"/>
                <w:sz w:val="18"/>
                <w:szCs w:val="18"/>
                <w:lang w:val="en"/>
              </w:rPr>
              <w:t>select</w:t>
            </w:r>
            <w:r w:rsidRPr="00C6088F">
              <w:rPr>
                <w:rFonts w:ascii="Arial" w:hAnsi="Arial" w:cs="Arial"/>
                <w:sz w:val="18"/>
                <w:szCs w:val="18"/>
                <w:lang w:val="en"/>
              </w:rPr>
              <w:t xml:space="preserve"> the Australian core </w:t>
            </w:r>
            <w:r w:rsidR="00912595">
              <w:rPr>
                <w:rFonts w:ascii="Arial" w:hAnsi="Arial" w:cs="Arial"/>
                <w:sz w:val="18"/>
                <w:szCs w:val="18"/>
                <w:lang w:val="en"/>
              </w:rPr>
              <w:t xml:space="preserve">R&amp;D </w:t>
            </w:r>
            <w:r w:rsidRPr="00C6088F">
              <w:rPr>
                <w:rFonts w:ascii="Arial" w:hAnsi="Arial" w:cs="Arial"/>
                <w:sz w:val="18"/>
                <w:szCs w:val="18"/>
                <w:lang w:val="en"/>
              </w:rPr>
              <w:t>activity that has a significant scientific link to this activity</w:t>
            </w:r>
          </w:p>
          <w:p w14:paraId="5A6299DD" w14:textId="1D105FD3" w:rsidR="006E50B3" w:rsidRDefault="006E50B3" w:rsidP="006E50B3">
            <w:pPr>
              <w:rPr>
                <w:rFonts w:ascii="Arial" w:hAnsi="Arial" w:cs="Arial"/>
                <w:sz w:val="18"/>
                <w:szCs w:val="18"/>
                <w:lang w:val="en"/>
              </w:rPr>
            </w:pPr>
          </w:p>
          <w:p w14:paraId="0CE4DE39"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3B599F1" w14:textId="63D0DA78" w:rsidR="006E50B3" w:rsidRPr="00C6088F" w:rsidRDefault="006E50B3" w:rsidP="006E50B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 xml:space="preserve">Style: </w:t>
            </w:r>
            <w:r>
              <w:rPr>
                <w:rFonts w:ascii="Arial" w:eastAsia="Tahoma" w:hAnsi="Arial" w:cs="Arial"/>
                <w:i/>
                <w:color w:val="000000"/>
                <w:sz w:val="16"/>
                <w:szCs w:val="16"/>
              </w:rPr>
              <w:t>drop down box</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38DF602F" w14:textId="77777777" w:rsidR="006E50B3" w:rsidRPr="00C6088F" w:rsidRDefault="006E50B3" w:rsidP="006E50B3">
            <w:pPr>
              <w:rPr>
                <w:rFonts w:ascii="Arial" w:hAnsi="Arial" w:cs="Arial"/>
                <w:color w:val="000000" w:themeColor="text1"/>
                <w:sz w:val="18"/>
                <w:szCs w:val="18"/>
              </w:rPr>
            </w:pPr>
            <w:r>
              <w:rPr>
                <w:rFonts w:ascii="Arial" w:hAnsi="Arial" w:cs="Arial"/>
                <w:color w:val="000000" w:themeColor="text1"/>
                <w:sz w:val="18"/>
                <w:szCs w:val="18"/>
              </w:rPr>
              <w:t>A response to this</w:t>
            </w:r>
            <w:r w:rsidRPr="00C6088F">
              <w:rPr>
                <w:rFonts w:ascii="Arial" w:hAnsi="Arial" w:cs="Arial"/>
                <w:color w:val="000000" w:themeColor="text1"/>
                <w:sz w:val="18"/>
                <w:szCs w:val="18"/>
              </w:rPr>
              <w:t xml:space="preserve"> question is only required for overseas activities in applications for an advance finding on overseas activities.</w:t>
            </w:r>
          </w:p>
          <w:p w14:paraId="6C79B64D" w14:textId="77777777" w:rsidR="006E50B3" w:rsidRPr="00C6088F" w:rsidRDefault="006E50B3" w:rsidP="006E50B3">
            <w:pPr>
              <w:rPr>
                <w:rFonts w:ascii="Arial" w:hAnsi="Arial" w:cs="Arial"/>
                <w:color w:val="000000" w:themeColor="text1"/>
                <w:sz w:val="18"/>
                <w:szCs w:val="18"/>
              </w:rPr>
            </w:pPr>
          </w:p>
        </w:tc>
      </w:tr>
      <w:tr w:rsidR="006E50B3" w:rsidRPr="00724126" w14:paraId="742BA0F3"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7FFC4925" w14:textId="2A0CC4D0" w:rsidR="006E50B3" w:rsidRPr="00C6088F" w:rsidRDefault="006E50B3" w:rsidP="006E50B3">
            <w:pPr>
              <w:pStyle w:val="ListParagraph"/>
              <w:numPr>
                <w:ilvl w:val="0"/>
                <w:numId w:val="7"/>
              </w:numPr>
              <w:rPr>
                <w:rFonts w:ascii="Arial" w:hAnsi="Arial" w:cs="Arial"/>
                <w:sz w:val="18"/>
                <w:szCs w:val="18"/>
                <w:lang w:val="en"/>
              </w:rPr>
            </w:pPr>
            <w:r w:rsidRPr="00C6088F">
              <w:rPr>
                <w:rFonts w:ascii="Arial" w:hAnsi="Arial" w:cs="Arial"/>
                <w:sz w:val="18"/>
                <w:szCs w:val="18"/>
                <w:lang w:val="en"/>
              </w:rPr>
              <w:t>Please describe the</w:t>
            </w:r>
            <w:r w:rsidR="00FE2E68">
              <w:rPr>
                <w:rFonts w:ascii="Arial" w:hAnsi="Arial" w:cs="Arial"/>
                <w:sz w:val="18"/>
                <w:szCs w:val="18"/>
                <w:lang w:val="en"/>
              </w:rPr>
              <w:t xml:space="preserve"> </w:t>
            </w:r>
            <w:r w:rsidR="00FE2E68" w:rsidRPr="00FE2E68">
              <w:rPr>
                <w:rFonts w:ascii="Arial" w:hAnsi="Arial" w:cs="Arial"/>
                <w:sz w:val="18"/>
                <w:szCs w:val="18"/>
              </w:rPr>
              <w:t>C</w:t>
            </w:r>
            <w:r w:rsidR="00FE2E68">
              <w:rPr>
                <w:rFonts w:ascii="Arial" w:hAnsi="Arial" w:cs="Arial"/>
                <w:sz w:val="18"/>
                <w:szCs w:val="18"/>
              </w:rPr>
              <w:t>ore</w:t>
            </w:r>
            <w:r w:rsidR="00FE2E68" w:rsidRPr="00FE2E68">
              <w:rPr>
                <w:rFonts w:ascii="Arial" w:hAnsi="Arial" w:cs="Arial"/>
                <w:sz w:val="18"/>
                <w:szCs w:val="18"/>
              </w:rPr>
              <w:t xml:space="preserve"> R&amp;D</w:t>
            </w:r>
            <w:r w:rsidRPr="00C6088F">
              <w:rPr>
                <w:rFonts w:ascii="Arial" w:hAnsi="Arial" w:cs="Arial"/>
                <w:sz w:val="18"/>
                <w:szCs w:val="18"/>
                <w:lang w:val="en"/>
              </w:rPr>
              <w:t xml:space="preserve"> activity's significant scientific link to the Australian core </w:t>
            </w:r>
            <w:r w:rsidR="00912595">
              <w:rPr>
                <w:rFonts w:ascii="Arial" w:hAnsi="Arial" w:cs="Arial"/>
                <w:sz w:val="18"/>
                <w:szCs w:val="18"/>
                <w:lang w:val="en"/>
              </w:rPr>
              <w:t xml:space="preserve">R&amp;D </w:t>
            </w:r>
            <w:r w:rsidRPr="00C6088F">
              <w:rPr>
                <w:rFonts w:ascii="Arial" w:hAnsi="Arial" w:cs="Arial"/>
                <w:sz w:val="18"/>
                <w:szCs w:val="18"/>
                <w:lang w:val="en"/>
              </w:rPr>
              <w:t>activity</w:t>
            </w:r>
          </w:p>
          <w:p w14:paraId="0C8F1598" w14:textId="335E24FC" w:rsidR="006E50B3" w:rsidRDefault="006E50B3" w:rsidP="006E50B3">
            <w:pPr>
              <w:rPr>
                <w:rFonts w:ascii="Arial" w:hAnsi="Arial" w:cs="Arial"/>
                <w:sz w:val="18"/>
                <w:szCs w:val="18"/>
                <w:lang w:val="en"/>
              </w:rPr>
            </w:pPr>
          </w:p>
          <w:p w14:paraId="306D9E99"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83C1327" w14:textId="77777777" w:rsidR="006E50B3" w:rsidRPr="00FD71A5" w:rsidRDefault="006E50B3" w:rsidP="006E50B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63B79C14" w14:textId="77777777" w:rsidR="006E50B3" w:rsidRPr="00C6088F" w:rsidRDefault="006E50B3" w:rsidP="006E50B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15EB8E19" w14:textId="75D7FF27" w:rsidR="006E50B3" w:rsidRPr="00C6088F" w:rsidRDefault="006E50B3" w:rsidP="006E50B3">
            <w:pPr>
              <w:rPr>
                <w:rFonts w:ascii="Arial" w:hAnsi="Arial" w:cs="Arial"/>
                <w:color w:val="000000" w:themeColor="text1"/>
                <w:sz w:val="18"/>
                <w:szCs w:val="18"/>
              </w:rPr>
            </w:pPr>
            <w:r>
              <w:rPr>
                <w:rFonts w:ascii="Arial" w:hAnsi="Arial" w:cs="Arial"/>
                <w:color w:val="000000" w:themeColor="text1"/>
                <w:sz w:val="18"/>
                <w:szCs w:val="18"/>
              </w:rPr>
              <w:t>A response to this</w:t>
            </w:r>
            <w:r w:rsidRPr="00C6088F">
              <w:rPr>
                <w:rFonts w:ascii="Arial" w:hAnsi="Arial" w:cs="Arial"/>
                <w:color w:val="000000" w:themeColor="text1"/>
                <w:sz w:val="18"/>
                <w:szCs w:val="18"/>
              </w:rPr>
              <w:t xml:space="preserve"> question is only required for overseas activities in applications for an advance finding on overseas activities.</w:t>
            </w:r>
          </w:p>
          <w:p w14:paraId="08B71EF7" w14:textId="77777777" w:rsidR="006E50B3" w:rsidRPr="00C6088F" w:rsidRDefault="006E50B3" w:rsidP="006E50B3">
            <w:pPr>
              <w:rPr>
                <w:rFonts w:ascii="Arial" w:hAnsi="Arial" w:cs="Arial"/>
                <w:color w:val="000000" w:themeColor="text1"/>
                <w:sz w:val="18"/>
                <w:szCs w:val="18"/>
              </w:rPr>
            </w:pPr>
          </w:p>
        </w:tc>
      </w:tr>
      <w:tr w:rsidR="006E50B3" w:rsidRPr="00724126" w14:paraId="481D99FD"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572C8D7C" w14:textId="3E80F0D7" w:rsidR="006E50B3" w:rsidRPr="00C6088F" w:rsidRDefault="006E50B3" w:rsidP="006E50B3">
            <w:pPr>
              <w:pStyle w:val="ListParagraph"/>
              <w:numPr>
                <w:ilvl w:val="0"/>
                <w:numId w:val="7"/>
              </w:numPr>
              <w:rPr>
                <w:rFonts w:ascii="Arial" w:hAnsi="Arial" w:cs="Arial"/>
                <w:sz w:val="18"/>
                <w:szCs w:val="18"/>
                <w:lang w:val="en"/>
              </w:rPr>
            </w:pPr>
            <w:r w:rsidRPr="00C6088F">
              <w:rPr>
                <w:rFonts w:ascii="Arial" w:hAnsi="Arial" w:cs="Arial"/>
                <w:sz w:val="18"/>
                <w:szCs w:val="18"/>
                <w:lang w:val="en"/>
              </w:rPr>
              <w:t>The</w:t>
            </w:r>
            <w:r w:rsidR="00FE2E68">
              <w:rPr>
                <w:rFonts w:ascii="Arial" w:hAnsi="Arial" w:cs="Arial"/>
                <w:sz w:val="18"/>
                <w:szCs w:val="18"/>
                <w:lang w:val="en"/>
              </w:rPr>
              <w:t xml:space="preserve"> </w:t>
            </w:r>
            <w:r w:rsidR="00FE2E68" w:rsidRPr="00FE2E68">
              <w:rPr>
                <w:rFonts w:ascii="Arial" w:hAnsi="Arial" w:cs="Arial"/>
                <w:sz w:val="18"/>
                <w:szCs w:val="18"/>
              </w:rPr>
              <w:t>C</w:t>
            </w:r>
            <w:r w:rsidR="00FE2E68">
              <w:rPr>
                <w:rFonts w:ascii="Arial" w:hAnsi="Arial" w:cs="Arial"/>
                <w:sz w:val="18"/>
                <w:szCs w:val="18"/>
              </w:rPr>
              <w:t>ore</w:t>
            </w:r>
            <w:r w:rsidR="00FE2E68" w:rsidRPr="00FE2E68">
              <w:rPr>
                <w:rFonts w:ascii="Arial" w:hAnsi="Arial" w:cs="Arial"/>
                <w:sz w:val="18"/>
                <w:szCs w:val="18"/>
              </w:rPr>
              <w:t xml:space="preserve"> R&amp;D</w:t>
            </w:r>
            <w:r w:rsidRPr="00C6088F">
              <w:rPr>
                <w:rFonts w:ascii="Arial" w:hAnsi="Arial" w:cs="Arial"/>
                <w:sz w:val="18"/>
                <w:szCs w:val="18"/>
                <w:lang w:val="en"/>
              </w:rPr>
              <w:t xml:space="preserve"> activity cannot be conducted in Australia </w:t>
            </w:r>
            <w:r w:rsidR="00C565EB" w:rsidRPr="00C6088F">
              <w:rPr>
                <w:rFonts w:ascii="Arial" w:hAnsi="Arial" w:cs="Arial"/>
                <w:sz w:val="18"/>
                <w:szCs w:val="18"/>
                <w:lang w:val="en"/>
              </w:rPr>
              <w:t>because.</w:t>
            </w:r>
          </w:p>
          <w:p w14:paraId="633CA08B" w14:textId="51F2A4FE" w:rsidR="006E50B3" w:rsidRDefault="006E50B3" w:rsidP="006E50B3">
            <w:pPr>
              <w:rPr>
                <w:rFonts w:ascii="Arial" w:hAnsi="Arial" w:cs="Arial"/>
                <w:sz w:val="18"/>
                <w:szCs w:val="18"/>
                <w:lang w:val="en"/>
              </w:rPr>
            </w:pPr>
          </w:p>
          <w:p w14:paraId="27E7CDD0" w14:textId="05BAC689" w:rsidR="006E50B3" w:rsidRPr="0018393E" w:rsidRDefault="006E50B3" w:rsidP="006E50B3">
            <w:pPr>
              <w:rPr>
                <w:rFonts w:ascii="Arial" w:eastAsia="Tahoma" w:hAnsi="Arial" w:cs="Arial"/>
                <w:iCs/>
                <w:color w:val="000000"/>
                <w:sz w:val="16"/>
                <w:szCs w:val="16"/>
              </w:rPr>
            </w:pPr>
            <w:r>
              <w:rPr>
                <w:rFonts w:ascii="Arial" w:eastAsia="Tahoma" w:hAnsi="Arial" w:cs="Arial"/>
                <w:i/>
                <w:color w:val="000000"/>
                <w:sz w:val="16"/>
                <w:szCs w:val="16"/>
              </w:rPr>
              <w:br/>
            </w:r>
            <w:r w:rsidRPr="0018393E">
              <w:rPr>
                <w:rFonts w:ascii="Arial" w:eastAsia="Tahoma" w:hAnsi="Arial" w:cs="Arial"/>
                <w:iCs/>
                <w:color w:val="000000"/>
                <w:sz w:val="16"/>
                <w:szCs w:val="16"/>
              </w:rPr>
              <w:t xml:space="preserve">Options: </w:t>
            </w:r>
          </w:p>
          <w:p w14:paraId="02CF6BD3" w14:textId="77777777" w:rsidR="006E50B3" w:rsidRPr="0018393E" w:rsidRDefault="006E50B3" w:rsidP="006E50B3">
            <w:pPr>
              <w:pStyle w:val="ListParagraph"/>
              <w:numPr>
                <w:ilvl w:val="0"/>
                <w:numId w:val="2"/>
              </w:numPr>
              <w:ind w:left="182" w:hanging="182"/>
              <w:rPr>
                <w:rFonts w:ascii="Arial" w:hAnsi="Arial" w:cs="Arial"/>
                <w:iCs/>
                <w:sz w:val="16"/>
                <w:szCs w:val="16"/>
              </w:rPr>
            </w:pPr>
            <w:r w:rsidRPr="0018393E">
              <w:rPr>
                <w:rFonts w:ascii="Arial" w:hAnsi="Arial" w:cs="Arial"/>
                <w:iCs/>
                <w:sz w:val="16"/>
                <w:szCs w:val="16"/>
              </w:rPr>
              <w:t>it requires access to a facility, expertise or equipment not available in Australia</w:t>
            </w:r>
          </w:p>
          <w:p w14:paraId="6A682729" w14:textId="77777777" w:rsidR="006E50B3" w:rsidRPr="0018393E" w:rsidRDefault="006E50B3" w:rsidP="006E50B3">
            <w:pPr>
              <w:pStyle w:val="ListParagraph"/>
              <w:numPr>
                <w:ilvl w:val="0"/>
                <w:numId w:val="2"/>
              </w:numPr>
              <w:ind w:left="182" w:hanging="182"/>
              <w:rPr>
                <w:rFonts w:ascii="Arial" w:hAnsi="Arial" w:cs="Arial"/>
                <w:iCs/>
                <w:sz w:val="16"/>
                <w:szCs w:val="16"/>
              </w:rPr>
            </w:pPr>
            <w:r w:rsidRPr="0018393E">
              <w:rPr>
                <w:rFonts w:ascii="Arial" w:hAnsi="Arial" w:cs="Arial"/>
                <w:iCs/>
                <w:sz w:val="16"/>
                <w:szCs w:val="16"/>
              </w:rPr>
              <w:t>it requires access to a population (of living things) not available in Australia</w:t>
            </w:r>
          </w:p>
          <w:p w14:paraId="38B341DD" w14:textId="77777777" w:rsidR="006E50B3" w:rsidRPr="0018393E" w:rsidRDefault="006E50B3" w:rsidP="006E50B3">
            <w:pPr>
              <w:pStyle w:val="ListParagraph"/>
              <w:numPr>
                <w:ilvl w:val="0"/>
                <w:numId w:val="2"/>
              </w:numPr>
              <w:ind w:left="182" w:hanging="182"/>
              <w:rPr>
                <w:rFonts w:ascii="Arial" w:hAnsi="Arial" w:cs="Arial"/>
                <w:iCs/>
                <w:sz w:val="16"/>
                <w:szCs w:val="16"/>
              </w:rPr>
            </w:pPr>
            <w:r w:rsidRPr="0018393E">
              <w:rPr>
                <w:rFonts w:ascii="Arial" w:hAnsi="Arial" w:cs="Arial"/>
                <w:iCs/>
                <w:sz w:val="16"/>
                <w:szCs w:val="16"/>
              </w:rPr>
              <w:t>if conducted in Australia it would contravene the Biosecurity Act 2015 or a law relating to quarantine</w:t>
            </w:r>
          </w:p>
          <w:p w14:paraId="03CC5B68" w14:textId="77777777" w:rsidR="006E50B3" w:rsidRPr="0018393E" w:rsidRDefault="006E50B3" w:rsidP="006E50B3">
            <w:pPr>
              <w:pStyle w:val="ListParagraph"/>
              <w:numPr>
                <w:ilvl w:val="0"/>
                <w:numId w:val="2"/>
              </w:numPr>
              <w:ind w:left="182" w:hanging="182"/>
              <w:rPr>
                <w:rFonts w:ascii="Arial" w:hAnsi="Arial" w:cs="Arial"/>
                <w:iCs/>
                <w:sz w:val="18"/>
                <w:szCs w:val="18"/>
                <w:lang w:val="en"/>
              </w:rPr>
            </w:pPr>
            <w:r w:rsidRPr="0018393E">
              <w:rPr>
                <w:rFonts w:ascii="Arial" w:hAnsi="Arial" w:cs="Arial"/>
                <w:iCs/>
                <w:sz w:val="16"/>
                <w:szCs w:val="16"/>
              </w:rPr>
              <w:t>it requires access to a geographical or geological feature not available in Australia</w:t>
            </w:r>
          </w:p>
          <w:p w14:paraId="5414B141" w14:textId="77777777" w:rsidR="00323747" w:rsidRPr="00323747" w:rsidRDefault="00323747" w:rsidP="00323747">
            <w:pPr>
              <w:pStyle w:val="ListParagraph"/>
              <w:ind w:left="182"/>
              <w:rPr>
                <w:rFonts w:ascii="Arial" w:hAnsi="Arial" w:cs="Arial"/>
                <w:sz w:val="18"/>
                <w:szCs w:val="18"/>
                <w:lang w:val="en"/>
              </w:rPr>
            </w:pPr>
          </w:p>
          <w:p w14:paraId="22BA7F59" w14:textId="77777777" w:rsidR="00323747" w:rsidRDefault="00323747" w:rsidP="00323747">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FF29054" w14:textId="67B43E0A" w:rsidR="00323747" w:rsidRPr="00323747" w:rsidRDefault="00323747" w:rsidP="00323747">
            <w:pPr>
              <w:rPr>
                <w:rFonts w:ascii="Arial" w:hAnsi="Arial" w:cs="Arial"/>
                <w:sz w:val="18"/>
                <w:szCs w:val="18"/>
                <w:lang w:val="en"/>
              </w:rPr>
            </w:pPr>
            <w:r w:rsidRPr="00790275">
              <w:rPr>
                <w:rFonts w:ascii="Arial" w:eastAsia="Tahoma" w:hAnsi="Arial" w:cs="Arial"/>
                <w:i/>
                <w:color w:val="000000"/>
                <w:sz w:val="16"/>
                <w:szCs w:val="16"/>
              </w:rPr>
              <w:t xml:space="preserve">Style: </w:t>
            </w:r>
            <w:r>
              <w:rPr>
                <w:rFonts w:ascii="Arial" w:eastAsia="Tahoma" w:hAnsi="Arial" w:cs="Arial"/>
                <w:i/>
                <w:color w:val="000000"/>
                <w:sz w:val="16"/>
                <w:szCs w:val="16"/>
              </w:rPr>
              <w:t>Check</w:t>
            </w:r>
            <w:r w:rsidRPr="00790275">
              <w:rPr>
                <w:rFonts w:ascii="Arial" w:eastAsia="Tahoma" w:hAnsi="Arial" w:cs="Arial"/>
                <w:i/>
                <w:color w:val="000000"/>
                <w:sz w:val="16"/>
                <w:szCs w:val="16"/>
              </w:rPr>
              <w:t xml:space="preserve"> </w:t>
            </w:r>
            <w:r>
              <w:rPr>
                <w:rFonts w:ascii="Arial" w:eastAsia="Tahoma" w:hAnsi="Arial" w:cs="Arial"/>
                <w:i/>
                <w:color w:val="000000"/>
                <w:sz w:val="16"/>
                <w:szCs w:val="16"/>
              </w:rPr>
              <w:t>boxes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2797C693" w14:textId="77777777" w:rsidR="006E50B3" w:rsidRDefault="006E50B3" w:rsidP="006E50B3">
            <w:pPr>
              <w:rPr>
                <w:rFonts w:ascii="Arial" w:hAnsi="Arial" w:cs="Arial"/>
                <w:color w:val="000000" w:themeColor="text1"/>
                <w:sz w:val="18"/>
                <w:szCs w:val="18"/>
              </w:rPr>
            </w:pPr>
            <w:r>
              <w:rPr>
                <w:rFonts w:ascii="Arial" w:hAnsi="Arial" w:cs="Arial"/>
                <w:color w:val="000000" w:themeColor="text1"/>
                <w:sz w:val="18"/>
                <w:szCs w:val="18"/>
              </w:rPr>
              <w:t>A response to this</w:t>
            </w:r>
            <w:r w:rsidRPr="00C6088F">
              <w:rPr>
                <w:rFonts w:ascii="Arial" w:hAnsi="Arial" w:cs="Arial"/>
                <w:color w:val="000000" w:themeColor="text1"/>
                <w:sz w:val="18"/>
                <w:szCs w:val="18"/>
              </w:rPr>
              <w:t xml:space="preserve"> question is only required for overseas activities in applications for an advance finding on overseas activities.</w:t>
            </w:r>
          </w:p>
          <w:p w14:paraId="04A9CA00" w14:textId="77777777" w:rsidR="006E50B3" w:rsidRDefault="006E50B3" w:rsidP="006E50B3">
            <w:pPr>
              <w:rPr>
                <w:rFonts w:ascii="Arial" w:hAnsi="Arial" w:cs="Arial"/>
                <w:color w:val="000000" w:themeColor="text1"/>
                <w:sz w:val="18"/>
                <w:szCs w:val="18"/>
              </w:rPr>
            </w:pPr>
          </w:p>
          <w:p w14:paraId="00B71841" w14:textId="77777777" w:rsidR="006E50B3" w:rsidRDefault="006E50B3" w:rsidP="006E50B3">
            <w:pPr>
              <w:rPr>
                <w:rFonts w:ascii="Arial" w:hAnsi="Arial" w:cs="Arial"/>
                <w:color w:val="000000" w:themeColor="text1"/>
                <w:sz w:val="18"/>
                <w:szCs w:val="18"/>
              </w:rPr>
            </w:pPr>
            <w:r w:rsidRPr="00C6088F">
              <w:rPr>
                <w:rFonts w:ascii="Arial" w:hAnsi="Arial" w:cs="Arial"/>
                <w:color w:val="000000" w:themeColor="text1"/>
                <w:sz w:val="18"/>
                <w:szCs w:val="18"/>
              </w:rPr>
              <w:t>You must identify the reason, and explain why, the activity cannot be conducted solely in Australia.</w:t>
            </w:r>
          </w:p>
          <w:p w14:paraId="0B2A1636" w14:textId="77777777" w:rsidR="006E50B3" w:rsidRDefault="006E50B3" w:rsidP="006E50B3">
            <w:pPr>
              <w:rPr>
                <w:rFonts w:ascii="Arial" w:hAnsi="Arial" w:cs="Arial"/>
                <w:color w:val="000000" w:themeColor="text1"/>
                <w:sz w:val="18"/>
                <w:szCs w:val="18"/>
              </w:rPr>
            </w:pPr>
          </w:p>
          <w:p w14:paraId="68A2C99E" w14:textId="77777777" w:rsidR="006E50B3" w:rsidRPr="00C6088F" w:rsidRDefault="006E50B3" w:rsidP="006E50B3">
            <w:pPr>
              <w:rPr>
                <w:rFonts w:ascii="Arial" w:hAnsi="Arial" w:cs="Arial"/>
                <w:color w:val="000000" w:themeColor="text1"/>
                <w:sz w:val="18"/>
                <w:szCs w:val="18"/>
              </w:rPr>
            </w:pPr>
            <w:r>
              <w:rPr>
                <w:rFonts w:ascii="Arial" w:hAnsi="Arial" w:cs="Arial"/>
                <w:color w:val="000000" w:themeColor="text1"/>
                <w:sz w:val="18"/>
                <w:szCs w:val="18"/>
              </w:rPr>
              <w:t>Select all that apply.</w:t>
            </w:r>
          </w:p>
        </w:tc>
      </w:tr>
      <w:tr w:rsidR="006E50B3" w:rsidRPr="00724126" w14:paraId="116A54E1"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2A94A24" w14:textId="7AF4ADE1" w:rsidR="006E50B3" w:rsidRPr="009366CA" w:rsidRDefault="006E50B3" w:rsidP="006E50B3">
            <w:pPr>
              <w:pStyle w:val="ListParagraph"/>
              <w:numPr>
                <w:ilvl w:val="0"/>
                <w:numId w:val="7"/>
              </w:numPr>
              <w:rPr>
                <w:rFonts w:ascii="Arial" w:hAnsi="Arial" w:cs="Arial"/>
                <w:sz w:val="18"/>
                <w:szCs w:val="18"/>
                <w:lang w:val="en"/>
              </w:rPr>
            </w:pPr>
            <w:r w:rsidRPr="009366CA">
              <w:rPr>
                <w:rFonts w:ascii="Arial" w:hAnsi="Arial" w:cs="Arial"/>
                <w:sz w:val="18"/>
                <w:szCs w:val="18"/>
                <w:lang w:val="en"/>
              </w:rPr>
              <w:lastRenderedPageBreak/>
              <w:t>Explain</w:t>
            </w:r>
            <w:r w:rsidR="00DE6114">
              <w:rPr>
                <w:rFonts w:ascii="Arial" w:hAnsi="Arial" w:cs="Arial"/>
                <w:sz w:val="18"/>
                <w:szCs w:val="18"/>
                <w:lang w:val="en"/>
              </w:rPr>
              <w:t xml:space="preserve"> </w:t>
            </w:r>
            <w:r w:rsidRPr="009366CA">
              <w:rPr>
                <w:rFonts w:ascii="Arial" w:hAnsi="Arial" w:cs="Arial"/>
                <w:sz w:val="18"/>
                <w:szCs w:val="18"/>
                <w:lang w:val="en"/>
              </w:rPr>
              <w:t xml:space="preserve">why this </w:t>
            </w:r>
            <w:r w:rsidR="00A17E64">
              <w:rPr>
                <w:rFonts w:ascii="Arial" w:hAnsi="Arial" w:cs="Arial"/>
                <w:sz w:val="18"/>
                <w:szCs w:val="18"/>
              </w:rPr>
              <w:t>core</w:t>
            </w:r>
            <w:r w:rsidR="00A17E64" w:rsidRPr="00A17E64">
              <w:rPr>
                <w:rFonts w:ascii="Arial" w:hAnsi="Arial" w:cs="Arial"/>
                <w:sz w:val="18"/>
                <w:szCs w:val="18"/>
              </w:rPr>
              <w:t xml:space="preserve"> R&amp;D </w:t>
            </w:r>
            <w:r w:rsidRPr="009366CA">
              <w:rPr>
                <w:rFonts w:ascii="Arial" w:hAnsi="Arial" w:cs="Arial"/>
                <w:sz w:val="18"/>
                <w:szCs w:val="18"/>
                <w:lang w:val="en"/>
              </w:rPr>
              <w:t>activity cannot be conducted solely in Australia</w:t>
            </w:r>
          </w:p>
          <w:p w14:paraId="238E08A4" w14:textId="20B82B21" w:rsidR="006E50B3" w:rsidRDefault="006E50B3" w:rsidP="006E50B3">
            <w:pPr>
              <w:rPr>
                <w:rFonts w:ascii="Arial" w:hAnsi="Arial" w:cs="Arial"/>
                <w:sz w:val="18"/>
                <w:szCs w:val="18"/>
                <w:lang w:val="en"/>
              </w:rPr>
            </w:pPr>
          </w:p>
          <w:p w14:paraId="0074F7A0"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AEE52F2" w14:textId="77777777" w:rsidR="006E50B3" w:rsidRPr="00FD71A5" w:rsidRDefault="006E50B3" w:rsidP="006E50B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43F0DFD0" w14:textId="77777777" w:rsidR="006E50B3" w:rsidRPr="009366CA" w:rsidRDefault="006E50B3" w:rsidP="006E50B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0AC6F67F" w14:textId="77777777" w:rsidR="006E50B3" w:rsidRDefault="006E50B3" w:rsidP="006E50B3">
            <w:pPr>
              <w:rPr>
                <w:rFonts w:ascii="Arial" w:hAnsi="Arial" w:cs="Arial"/>
                <w:color w:val="000000" w:themeColor="text1"/>
                <w:sz w:val="18"/>
                <w:szCs w:val="18"/>
              </w:rPr>
            </w:pPr>
            <w:r>
              <w:rPr>
                <w:rFonts w:ascii="Arial" w:hAnsi="Arial" w:cs="Arial"/>
                <w:color w:val="000000" w:themeColor="text1"/>
                <w:sz w:val="18"/>
                <w:szCs w:val="18"/>
              </w:rPr>
              <w:t>A response to this</w:t>
            </w:r>
            <w:r w:rsidRPr="00C6088F">
              <w:rPr>
                <w:rFonts w:ascii="Arial" w:hAnsi="Arial" w:cs="Arial"/>
                <w:color w:val="000000" w:themeColor="text1"/>
                <w:sz w:val="18"/>
                <w:szCs w:val="18"/>
              </w:rPr>
              <w:t xml:space="preserve"> question is only required for overseas activities in applications for an advance finding on overseas activities.</w:t>
            </w:r>
          </w:p>
          <w:p w14:paraId="0DEB2801" w14:textId="77777777" w:rsidR="006E50B3" w:rsidRPr="00C6088F" w:rsidRDefault="006E50B3" w:rsidP="006E50B3">
            <w:pPr>
              <w:rPr>
                <w:rFonts w:ascii="Arial" w:hAnsi="Arial" w:cs="Arial"/>
                <w:color w:val="000000" w:themeColor="text1"/>
                <w:sz w:val="18"/>
                <w:szCs w:val="18"/>
              </w:rPr>
            </w:pPr>
          </w:p>
        </w:tc>
      </w:tr>
      <w:tr w:rsidR="006E50B3" w:rsidRPr="00815A7B" w14:paraId="0F9ADB1C"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6FD49CD7" w14:textId="7CD1E0DB" w:rsidR="006E50B3" w:rsidRPr="001A198C" w:rsidRDefault="006E50B3" w:rsidP="006E50B3">
            <w:pPr>
              <w:pStyle w:val="ListParagraph"/>
              <w:numPr>
                <w:ilvl w:val="0"/>
                <w:numId w:val="7"/>
              </w:numPr>
              <w:rPr>
                <w:rFonts w:ascii="Arial" w:hAnsi="Arial" w:cs="Arial"/>
                <w:sz w:val="18"/>
                <w:szCs w:val="18"/>
                <w:lang w:val="en"/>
              </w:rPr>
            </w:pPr>
            <w:r w:rsidRPr="001A198C">
              <w:rPr>
                <w:rFonts w:ascii="Arial" w:hAnsi="Arial" w:cs="Arial"/>
                <w:sz w:val="18"/>
                <w:szCs w:val="18"/>
                <w:lang w:val="en"/>
              </w:rPr>
              <w:t>Please attach evidence</w:t>
            </w:r>
            <w:r w:rsidR="00DE6114">
              <w:rPr>
                <w:rFonts w:ascii="Arial" w:hAnsi="Arial" w:cs="Arial"/>
                <w:sz w:val="18"/>
                <w:szCs w:val="18"/>
                <w:lang w:val="en"/>
              </w:rPr>
              <w:t xml:space="preserve"> and/or an independent opinion</w:t>
            </w:r>
            <w:r w:rsidRPr="001A198C">
              <w:rPr>
                <w:rFonts w:ascii="Arial" w:hAnsi="Arial" w:cs="Arial"/>
                <w:sz w:val="18"/>
                <w:szCs w:val="18"/>
                <w:lang w:val="en"/>
              </w:rPr>
              <w:t xml:space="preserve"> as to why this activity cannot be conducted in Australia</w:t>
            </w:r>
          </w:p>
          <w:p w14:paraId="4A91DB77" w14:textId="3F912BF9" w:rsidR="006E50B3" w:rsidRDefault="006E50B3" w:rsidP="006E50B3">
            <w:pPr>
              <w:rPr>
                <w:rFonts w:ascii="Arial" w:hAnsi="Arial" w:cs="Arial"/>
                <w:sz w:val="18"/>
                <w:szCs w:val="18"/>
                <w:lang w:val="en"/>
              </w:rPr>
            </w:pPr>
          </w:p>
          <w:p w14:paraId="3C8C9E31" w14:textId="77777777" w:rsidR="002658F4" w:rsidRDefault="002658F4" w:rsidP="002658F4">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B21D99A" w14:textId="77777777" w:rsidR="006E50B3" w:rsidRDefault="006E50B3" w:rsidP="006E50B3">
            <w:pPr>
              <w:textAlignment w:val="baseline"/>
              <w:rPr>
                <w:rFonts w:ascii="Arial" w:eastAsia="Tahoma" w:hAnsi="Arial" w:cs="Arial"/>
                <w:i/>
                <w:color w:val="000000"/>
                <w:sz w:val="16"/>
                <w:szCs w:val="16"/>
              </w:rPr>
            </w:pPr>
            <w:r w:rsidRPr="001A198C">
              <w:rPr>
                <w:rFonts w:ascii="Arial" w:eastAsia="Tahoma" w:hAnsi="Arial" w:cs="Arial"/>
                <w:i/>
                <w:color w:val="000000"/>
                <w:sz w:val="16"/>
                <w:szCs w:val="16"/>
              </w:rPr>
              <w:t>Style: Attach document/s button</w:t>
            </w:r>
          </w:p>
          <w:p w14:paraId="589D4BB5" w14:textId="0CA5E063" w:rsidR="003D165D" w:rsidRPr="001A198C" w:rsidRDefault="003D165D" w:rsidP="006E50B3">
            <w:pPr>
              <w:textAlignment w:val="baseline"/>
              <w:rPr>
                <w:rFonts w:ascii="Arial" w:eastAsia="Tahoma" w:hAnsi="Arial" w:cs="Arial"/>
                <w:i/>
                <w:color w:val="000000"/>
                <w:sz w:val="16"/>
                <w:szCs w:val="16"/>
              </w:rPr>
            </w:pPr>
            <w:r>
              <w:rPr>
                <w:rFonts w:ascii="Arial" w:hAnsi="Arial" w:cs="Arial"/>
                <w:i/>
                <w:iCs/>
                <w:sz w:val="16"/>
                <w:szCs w:val="16"/>
                <w:lang w:val="en"/>
              </w:rPr>
              <w:t>Limit of 10 attachments.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256E32AD" w14:textId="77777777" w:rsidR="006E50B3" w:rsidRDefault="006E50B3" w:rsidP="006E50B3">
            <w:pPr>
              <w:rPr>
                <w:rFonts w:ascii="Arial" w:hAnsi="Arial" w:cs="Arial"/>
                <w:color w:val="000000" w:themeColor="text1"/>
                <w:sz w:val="18"/>
                <w:szCs w:val="18"/>
              </w:rPr>
            </w:pPr>
            <w:r>
              <w:rPr>
                <w:rFonts w:ascii="Arial" w:hAnsi="Arial" w:cs="Arial"/>
                <w:color w:val="000000" w:themeColor="text1"/>
                <w:sz w:val="18"/>
                <w:szCs w:val="18"/>
              </w:rPr>
              <w:t>A response to this</w:t>
            </w:r>
            <w:r w:rsidRPr="00E02D92">
              <w:rPr>
                <w:rFonts w:ascii="Arial" w:hAnsi="Arial" w:cs="Arial"/>
                <w:color w:val="000000" w:themeColor="text1"/>
                <w:sz w:val="18"/>
                <w:szCs w:val="18"/>
              </w:rPr>
              <w:t xml:space="preserve"> question is only required for overseas activities in applications for an advance finding on overseas activities.</w:t>
            </w:r>
          </w:p>
        </w:tc>
      </w:tr>
      <w:tr w:rsidR="006E50B3" w:rsidRPr="00815A7B" w14:paraId="1B7334A5"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2C3AD2C2" w14:textId="1A8134E3" w:rsidR="006E50B3" w:rsidRPr="001A198C" w:rsidRDefault="006E50B3" w:rsidP="006E50B3">
            <w:pPr>
              <w:pStyle w:val="ListParagraph"/>
              <w:numPr>
                <w:ilvl w:val="0"/>
                <w:numId w:val="7"/>
              </w:numPr>
              <w:rPr>
                <w:rFonts w:ascii="Arial" w:hAnsi="Arial" w:cs="Arial"/>
                <w:sz w:val="18"/>
                <w:szCs w:val="18"/>
                <w:lang w:val="en"/>
              </w:rPr>
            </w:pPr>
            <w:r w:rsidRPr="001A198C">
              <w:rPr>
                <w:rFonts w:ascii="Arial" w:hAnsi="Arial" w:cs="Arial"/>
                <w:sz w:val="18"/>
                <w:szCs w:val="18"/>
                <w:lang w:val="en"/>
              </w:rPr>
              <w:t>Please explain why the claimed Australian Core</w:t>
            </w:r>
            <w:r w:rsidR="00912595">
              <w:rPr>
                <w:rFonts w:ascii="Arial" w:hAnsi="Arial" w:cs="Arial"/>
                <w:sz w:val="18"/>
                <w:szCs w:val="18"/>
                <w:lang w:val="en"/>
              </w:rPr>
              <w:t xml:space="preserve"> R&amp;D</w:t>
            </w:r>
            <w:r w:rsidRPr="001A198C">
              <w:rPr>
                <w:rFonts w:ascii="Arial" w:hAnsi="Arial" w:cs="Arial"/>
                <w:sz w:val="18"/>
                <w:szCs w:val="18"/>
                <w:lang w:val="en"/>
              </w:rPr>
              <w:t xml:space="preserve"> activities cannot be undertaken without the overseas activity</w:t>
            </w:r>
          </w:p>
          <w:p w14:paraId="34C7DD1B" w14:textId="2FDA1936" w:rsidR="006E50B3" w:rsidRDefault="006E50B3" w:rsidP="006E50B3">
            <w:pPr>
              <w:rPr>
                <w:rFonts w:ascii="Arial" w:hAnsi="Arial" w:cs="Arial"/>
                <w:sz w:val="18"/>
                <w:szCs w:val="18"/>
                <w:lang w:val="en"/>
              </w:rPr>
            </w:pPr>
          </w:p>
          <w:p w14:paraId="3D8D4930"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27A1A6A" w14:textId="77777777" w:rsidR="006E50B3" w:rsidRPr="001A198C" w:rsidRDefault="006E50B3" w:rsidP="006E50B3">
            <w:pPr>
              <w:textAlignment w:val="baseline"/>
              <w:rPr>
                <w:rFonts w:ascii="Arial" w:eastAsia="Tahoma" w:hAnsi="Arial" w:cs="Arial"/>
                <w:i/>
                <w:color w:val="000000"/>
                <w:sz w:val="16"/>
                <w:szCs w:val="16"/>
              </w:rPr>
            </w:pPr>
            <w:r w:rsidRPr="001A198C">
              <w:rPr>
                <w:rFonts w:ascii="Arial" w:eastAsia="Tahoma" w:hAnsi="Arial" w:cs="Arial"/>
                <w:i/>
                <w:color w:val="000000"/>
                <w:sz w:val="16"/>
                <w:szCs w:val="16"/>
              </w:rPr>
              <w:t>Style: Text field</w:t>
            </w:r>
          </w:p>
          <w:p w14:paraId="42D486DB" w14:textId="51544AE5" w:rsidR="006E50B3" w:rsidRPr="001A198C" w:rsidRDefault="006E50B3" w:rsidP="006E50B3">
            <w:pPr>
              <w:rPr>
                <w:rFonts w:ascii="Arial" w:hAnsi="Arial" w:cs="Arial"/>
                <w:sz w:val="18"/>
                <w:szCs w:val="18"/>
                <w:lang w:val="en"/>
              </w:rPr>
            </w:pPr>
            <w:r w:rsidRPr="001A198C">
              <w:rPr>
                <w:rFonts w:ascii="Arial" w:eastAsia="Tahoma" w:hAnsi="Arial" w:cs="Arial"/>
                <w:i/>
                <w:color w:val="000000"/>
                <w:sz w:val="16"/>
                <w:szCs w:val="16"/>
              </w:rPr>
              <w:t>Field capacity: 4000 characters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6E46568C" w14:textId="77777777" w:rsidR="006E50B3" w:rsidRDefault="006E50B3" w:rsidP="006E50B3">
            <w:pPr>
              <w:rPr>
                <w:rFonts w:ascii="Arial" w:hAnsi="Arial" w:cs="Arial"/>
                <w:color w:val="000000" w:themeColor="text1"/>
                <w:sz w:val="18"/>
                <w:szCs w:val="18"/>
              </w:rPr>
            </w:pPr>
          </w:p>
        </w:tc>
      </w:tr>
      <w:tr w:rsidR="006E50B3" w:rsidRPr="00724126" w14:paraId="4E7A123F"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1FEA38A" w14:textId="796120EC" w:rsidR="006E50B3" w:rsidRPr="009366CA" w:rsidRDefault="006E50B3" w:rsidP="46D30EF5">
            <w:pPr>
              <w:pStyle w:val="ListParagraph"/>
              <w:numPr>
                <w:ilvl w:val="0"/>
                <w:numId w:val="7"/>
              </w:numPr>
              <w:rPr>
                <w:rFonts w:ascii="Arial" w:hAnsi="Arial" w:cs="Arial"/>
                <w:sz w:val="18"/>
                <w:szCs w:val="18"/>
                <w:lang w:val="en-US"/>
              </w:rPr>
            </w:pPr>
            <w:r w:rsidRPr="46D30EF5">
              <w:rPr>
                <w:rFonts w:ascii="Arial" w:hAnsi="Arial" w:cs="Arial"/>
                <w:sz w:val="18"/>
                <w:szCs w:val="18"/>
                <w:lang w:val="en-US"/>
              </w:rPr>
              <w:t>How did you establish that the claimed Australian core</w:t>
            </w:r>
            <w:r w:rsidR="00912595" w:rsidRPr="46D30EF5">
              <w:rPr>
                <w:rFonts w:ascii="Arial" w:hAnsi="Arial" w:cs="Arial"/>
                <w:sz w:val="18"/>
                <w:szCs w:val="18"/>
                <w:lang w:val="en-US"/>
              </w:rPr>
              <w:t xml:space="preserve"> R&amp;D</w:t>
            </w:r>
            <w:r w:rsidRPr="46D30EF5">
              <w:rPr>
                <w:rFonts w:ascii="Arial" w:hAnsi="Arial" w:cs="Arial"/>
                <w:sz w:val="18"/>
                <w:szCs w:val="18"/>
                <w:lang w:val="en-US"/>
              </w:rPr>
              <w:t xml:space="preserve"> activities could not be completed without undertaking the overseas activities?</w:t>
            </w:r>
          </w:p>
          <w:p w14:paraId="60D4B4C8" w14:textId="5487D21D" w:rsidR="006E50B3" w:rsidRDefault="006E50B3" w:rsidP="006E50B3">
            <w:pPr>
              <w:rPr>
                <w:rFonts w:ascii="Arial" w:hAnsi="Arial" w:cs="Arial"/>
                <w:sz w:val="18"/>
                <w:szCs w:val="18"/>
                <w:lang w:val="en"/>
              </w:rPr>
            </w:pPr>
          </w:p>
          <w:p w14:paraId="3467DA0F"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B2839B7" w14:textId="77777777" w:rsidR="006E50B3" w:rsidRPr="00FD71A5" w:rsidRDefault="006E50B3" w:rsidP="006E50B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313B1240" w14:textId="77777777" w:rsidR="006E50B3" w:rsidRPr="009366CA" w:rsidRDefault="006E50B3" w:rsidP="006E50B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4237E2E3" w14:textId="77777777" w:rsidR="006E50B3" w:rsidRDefault="006E50B3" w:rsidP="006E50B3">
            <w:pPr>
              <w:rPr>
                <w:rFonts w:ascii="Arial" w:hAnsi="Arial" w:cs="Arial"/>
                <w:color w:val="000000" w:themeColor="text1"/>
                <w:sz w:val="18"/>
                <w:szCs w:val="18"/>
              </w:rPr>
            </w:pPr>
            <w:r>
              <w:rPr>
                <w:rFonts w:ascii="Arial" w:hAnsi="Arial" w:cs="Arial"/>
                <w:color w:val="000000" w:themeColor="text1"/>
                <w:sz w:val="18"/>
                <w:szCs w:val="18"/>
              </w:rPr>
              <w:t>A response to this</w:t>
            </w:r>
            <w:r w:rsidRPr="00C6088F">
              <w:rPr>
                <w:rFonts w:ascii="Arial" w:hAnsi="Arial" w:cs="Arial"/>
                <w:color w:val="000000" w:themeColor="text1"/>
                <w:sz w:val="18"/>
                <w:szCs w:val="18"/>
              </w:rPr>
              <w:t xml:space="preserve"> question is only required for overseas activities in applications for an advance finding on overseas activities.</w:t>
            </w:r>
          </w:p>
          <w:p w14:paraId="7507FCCC" w14:textId="77777777" w:rsidR="006E50B3" w:rsidRPr="00C6088F" w:rsidRDefault="006E50B3" w:rsidP="006E50B3">
            <w:pPr>
              <w:rPr>
                <w:rFonts w:ascii="Arial" w:hAnsi="Arial" w:cs="Arial"/>
                <w:color w:val="000000" w:themeColor="text1"/>
                <w:sz w:val="18"/>
                <w:szCs w:val="18"/>
              </w:rPr>
            </w:pPr>
          </w:p>
        </w:tc>
      </w:tr>
    </w:tbl>
    <w:p w14:paraId="1C04D7CF" w14:textId="77777777" w:rsidR="0074601B" w:rsidRDefault="0074601B" w:rsidP="0074601B">
      <w:pPr>
        <w:spacing w:line="298" w:lineRule="exact"/>
        <w:ind w:right="852"/>
        <w:jc w:val="both"/>
        <w:textAlignment w:val="baseline"/>
        <w:rPr>
          <w:rFonts w:ascii="Arial" w:eastAsia="Tahoma" w:hAnsi="Arial" w:cs="Arial"/>
          <w:color w:val="000000"/>
          <w:sz w:val="18"/>
          <w:szCs w:val="18"/>
        </w:rPr>
      </w:pPr>
    </w:p>
    <w:p w14:paraId="773AB6BB" w14:textId="77777777" w:rsidR="00041FB3" w:rsidRDefault="00041FB3">
      <w:r>
        <w:br w:type="page"/>
      </w: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864966" w:rsidRPr="00864966" w14:paraId="2F1623D4" w14:textId="77777777" w:rsidTr="6FD40287">
        <w:trPr>
          <w:cantSplit/>
          <w:tblHeader/>
        </w:trPr>
        <w:tc>
          <w:tcPr>
            <w:tcW w:w="3799" w:type="dxa"/>
            <w:tcBorders>
              <w:right w:val="nil"/>
            </w:tcBorders>
            <w:shd w:val="clear" w:color="auto" w:fill="002060"/>
            <w:tcMar>
              <w:top w:w="113" w:type="dxa"/>
              <w:left w:w="113" w:type="dxa"/>
              <w:bottom w:w="57" w:type="dxa"/>
              <w:right w:w="113" w:type="dxa"/>
            </w:tcMar>
          </w:tcPr>
          <w:p w14:paraId="087FDEFC" w14:textId="6C14DBA2"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FFFFFF" w:themeColor="background1"/>
              </w:rPr>
              <w:lastRenderedPageBreak/>
              <w:t>Question</w:t>
            </w:r>
          </w:p>
        </w:tc>
        <w:tc>
          <w:tcPr>
            <w:tcW w:w="6492" w:type="dxa"/>
            <w:tcBorders>
              <w:top w:val="nil"/>
              <w:left w:val="nil"/>
            </w:tcBorders>
            <w:shd w:val="clear" w:color="auto" w:fill="FFFFFF" w:themeFill="background1"/>
            <w:tcMar>
              <w:top w:w="113" w:type="dxa"/>
              <w:left w:w="113" w:type="dxa"/>
              <w:bottom w:w="57" w:type="dxa"/>
              <w:right w:w="113" w:type="dxa"/>
            </w:tcMar>
          </w:tcPr>
          <w:p w14:paraId="2C9A1B4D" w14:textId="7777777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002060"/>
              </w:rPr>
              <w:t>Guidance</w:t>
            </w:r>
          </w:p>
        </w:tc>
      </w:tr>
      <w:tr w:rsidR="00FD13AE" w:rsidRPr="00D06CB4" w14:paraId="10C89B7B" w14:textId="77777777" w:rsidTr="00FB15FF">
        <w:trPr>
          <w:cantSplit/>
          <w:tblHeader/>
        </w:trPr>
        <w:tc>
          <w:tcPr>
            <w:tcW w:w="10291" w:type="dxa"/>
            <w:gridSpan w:val="2"/>
            <w:tcBorders>
              <w:bottom w:val="single" w:sz="4" w:space="0" w:color="auto"/>
            </w:tcBorders>
            <w:shd w:val="clear" w:color="auto" w:fill="0070C0"/>
            <w:tcMar>
              <w:top w:w="113" w:type="dxa"/>
              <w:left w:w="113" w:type="dxa"/>
              <w:bottom w:w="57" w:type="dxa"/>
              <w:right w:w="113" w:type="dxa"/>
            </w:tcMar>
          </w:tcPr>
          <w:p w14:paraId="460D8C35" w14:textId="52E69FCE" w:rsidR="00FD13AE" w:rsidRPr="00864966" w:rsidRDefault="00041FB3" w:rsidP="00041FB3">
            <w:pPr>
              <w:spacing w:after="80"/>
              <w:textAlignment w:val="baseline"/>
              <w:rPr>
                <w:rFonts w:ascii="Arial" w:eastAsia="Tahoma" w:hAnsi="Arial" w:cs="Arial"/>
                <w:b/>
                <w:color w:val="000000"/>
                <w:sz w:val="28"/>
                <w:szCs w:val="28"/>
              </w:rPr>
            </w:pPr>
            <w:r w:rsidRPr="00D06CB4">
              <w:rPr>
                <w:rFonts w:ascii="Arial" w:eastAsia="Tahoma" w:hAnsi="Arial" w:cs="Arial"/>
                <w:b/>
                <w:color w:val="FFFFFF" w:themeColor="background1"/>
                <w:sz w:val="28"/>
                <w:szCs w:val="28"/>
              </w:rPr>
              <w:t>Section</w:t>
            </w:r>
            <w:r w:rsidR="001361D6">
              <w:rPr>
                <w:rFonts w:ascii="Arial" w:eastAsia="Tahoma" w:hAnsi="Arial" w:cs="Arial"/>
                <w:b/>
                <w:color w:val="FFFFFF" w:themeColor="background1"/>
                <w:sz w:val="28"/>
                <w:szCs w:val="28"/>
              </w:rPr>
              <w:t xml:space="preserve"> 7</w:t>
            </w:r>
            <w:r w:rsidRPr="00D06CB4">
              <w:rPr>
                <w:rFonts w:ascii="Arial" w:eastAsia="Tahoma" w:hAnsi="Arial" w:cs="Arial"/>
                <w:b/>
                <w:color w:val="FFFFFF" w:themeColor="background1"/>
                <w:sz w:val="28"/>
                <w:szCs w:val="28"/>
              </w:rPr>
              <w:t xml:space="preserve">: </w:t>
            </w:r>
            <w:r>
              <w:rPr>
                <w:rFonts w:ascii="Arial" w:eastAsia="Tahoma" w:hAnsi="Arial" w:cs="Arial"/>
                <w:b/>
                <w:color w:val="FFFFFF" w:themeColor="background1"/>
                <w:sz w:val="28"/>
                <w:szCs w:val="28"/>
              </w:rPr>
              <w:t>Projects and activities (</w:t>
            </w:r>
            <w:r w:rsidR="00FD13AE" w:rsidRPr="00864966">
              <w:rPr>
                <w:rFonts w:ascii="Arial" w:eastAsia="Tahoma" w:hAnsi="Arial" w:cs="Arial"/>
                <w:b/>
                <w:color w:val="FFFFFF" w:themeColor="background1"/>
                <w:sz w:val="28"/>
                <w:szCs w:val="28"/>
              </w:rPr>
              <w:t xml:space="preserve">Supporting </w:t>
            </w:r>
            <w:r w:rsidR="00EB0EAB">
              <w:rPr>
                <w:rFonts w:ascii="Arial" w:eastAsia="Tahoma" w:hAnsi="Arial" w:cs="Arial"/>
                <w:b/>
                <w:color w:val="FFFFFF" w:themeColor="background1"/>
                <w:sz w:val="28"/>
                <w:szCs w:val="28"/>
              </w:rPr>
              <w:t xml:space="preserve">R&amp;D </w:t>
            </w:r>
            <w:r>
              <w:rPr>
                <w:rFonts w:ascii="Arial" w:eastAsia="Tahoma" w:hAnsi="Arial" w:cs="Arial"/>
                <w:b/>
                <w:color w:val="FFFFFF" w:themeColor="background1"/>
                <w:sz w:val="28"/>
                <w:szCs w:val="28"/>
              </w:rPr>
              <w:t>Activity modal)</w:t>
            </w:r>
          </w:p>
        </w:tc>
      </w:tr>
      <w:tr w:rsidR="00FD13AE" w:rsidRPr="00397362" w14:paraId="1B6ADE04" w14:textId="77777777" w:rsidTr="00FB15FF">
        <w:trPr>
          <w:cantSplit/>
        </w:trPr>
        <w:tc>
          <w:tcPr>
            <w:tcW w:w="10291" w:type="dxa"/>
            <w:gridSpan w:val="2"/>
            <w:tcBorders>
              <w:top w:val="single" w:sz="4" w:space="0" w:color="auto"/>
              <w:left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7B01896F" w14:textId="77777777" w:rsidR="00FD13AE" w:rsidRPr="006F7B02" w:rsidRDefault="00FD13AE" w:rsidP="00BE1F87">
            <w:pPr>
              <w:spacing w:after="120"/>
              <w:rPr>
                <w:rFonts w:ascii="Arial" w:hAnsi="Arial" w:cs="Arial"/>
                <w:sz w:val="18"/>
                <w:szCs w:val="18"/>
              </w:rPr>
            </w:pPr>
            <w:bookmarkStart w:id="41" w:name="_Hlk146203649"/>
            <w:r w:rsidRPr="006F7B02">
              <w:rPr>
                <w:rFonts w:ascii="Arial" w:hAnsi="Arial" w:cs="Arial"/>
                <w:sz w:val="18"/>
                <w:szCs w:val="18"/>
              </w:rPr>
              <w:t>The legislation, at s 355-30 of the Income Tax Assessment Act 1997, states:</w:t>
            </w:r>
          </w:p>
          <w:p w14:paraId="050259AB" w14:textId="77777777" w:rsidR="00FD13AE" w:rsidRPr="006F7B02" w:rsidRDefault="00FD13AE" w:rsidP="00EE22F0">
            <w:pPr>
              <w:pStyle w:val="ListParagraph"/>
              <w:numPr>
                <w:ilvl w:val="0"/>
                <w:numId w:val="5"/>
              </w:numPr>
              <w:spacing w:after="120"/>
              <w:ind w:left="426" w:hanging="426"/>
              <w:rPr>
                <w:rFonts w:ascii="Arial" w:hAnsi="Arial" w:cs="Arial"/>
                <w:sz w:val="18"/>
                <w:szCs w:val="18"/>
              </w:rPr>
            </w:pPr>
            <w:r w:rsidRPr="006F7B02">
              <w:rPr>
                <w:rFonts w:ascii="Arial" w:hAnsi="Arial" w:cs="Arial"/>
                <w:sz w:val="18"/>
                <w:szCs w:val="18"/>
              </w:rPr>
              <w:t>Supporting R&amp;D activities are activities directly related to core R&amp;D activities</w:t>
            </w:r>
          </w:p>
          <w:p w14:paraId="4636AFCA" w14:textId="77777777" w:rsidR="00FD13AE" w:rsidRPr="006F7B02" w:rsidRDefault="00FD13AE" w:rsidP="00EE22F0">
            <w:pPr>
              <w:pStyle w:val="ListParagraph"/>
              <w:numPr>
                <w:ilvl w:val="0"/>
                <w:numId w:val="5"/>
              </w:numPr>
              <w:spacing w:after="120"/>
              <w:ind w:left="426" w:hanging="426"/>
              <w:rPr>
                <w:rFonts w:ascii="Arial" w:hAnsi="Arial" w:cs="Arial"/>
                <w:sz w:val="18"/>
                <w:szCs w:val="18"/>
              </w:rPr>
            </w:pPr>
            <w:r w:rsidRPr="006F7B02">
              <w:rPr>
                <w:rFonts w:ascii="Arial" w:hAnsi="Arial" w:cs="Arial"/>
                <w:sz w:val="18"/>
                <w:szCs w:val="18"/>
              </w:rPr>
              <w:t>However, if an activity:</w:t>
            </w:r>
          </w:p>
          <w:p w14:paraId="3B02BAD7" w14:textId="77777777" w:rsidR="00FD13AE" w:rsidRPr="006F7B02" w:rsidRDefault="00FD13AE" w:rsidP="00EE22F0">
            <w:pPr>
              <w:pStyle w:val="ListParagraph"/>
              <w:numPr>
                <w:ilvl w:val="1"/>
                <w:numId w:val="5"/>
              </w:numPr>
              <w:spacing w:after="120"/>
              <w:ind w:left="993" w:hanging="426"/>
              <w:rPr>
                <w:rFonts w:ascii="Arial" w:hAnsi="Arial" w:cs="Arial"/>
                <w:sz w:val="18"/>
                <w:szCs w:val="18"/>
              </w:rPr>
            </w:pPr>
            <w:r w:rsidRPr="006F7B02">
              <w:rPr>
                <w:rFonts w:ascii="Arial" w:hAnsi="Arial" w:cs="Arial"/>
                <w:sz w:val="18"/>
                <w:szCs w:val="18"/>
              </w:rPr>
              <w:t>is an activity referred to in subsection 355-25(2); or</w:t>
            </w:r>
          </w:p>
          <w:p w14:paraId="72C69781" w14:textId="77777777" w:rsidR="00FD13AE" w:rsidRPr="006F7B02" w:rsidRDefault="00FD13AE" w:rsidP="00EE22F0">
            <w:pPr>
              <w:pStyle w:val="ListParagraph"/>
              <w:numPr>
                <w:ilvl w:val="1"/>
                <w:numId w:val="5"/>
              </w:numPr>
              <w:spacing w:after="120"/>
              <w:ind w:left="993" w:hanging="426"/>
              <w:rPr>
                <w:rFonts w:ascii="Arial" w:hAnsi="Arial" w:cs="Arial"/>
                <w:sz w:val="18"/>
                <w:szCs w:val="18"/>
              </w:rPr>
            </w:pPr>
            <w:r w:rsidRPr="006F7B02">
              <w:rPr>
                <w:rFonts w:ascii="Arial" w:hAnsi="Arial" w:cs="Arial"/>
                <w:sz w:val="18"/>
                <w:szCs w:val="18"/>
              </w:rPr>
              <w:t xml:space="preserve">produces goods or services; or </w:t>
            </w:r>
          </w:p>
          <w:p w14:paraId="47AF220E" w14:textId="77777777" w:rsidR="00FD13AE" w:rsidRPr="006F7B02" w:rsidRDefault="00FD13AE" w:rsidP="00EE22F0">
            <w:pPr>
              <w:pStyle w:val="ListParagraph"/>
              <w:numPr>
                <w:ilvl w:val="1"/>
                <w:numId w:val="5"/>
              </w:numPr>
              <w:spacing w:after="120"/>
              <w:ind w:left="993" w:hanging="426"/>
              <w:rPr>
                <w:rFonts w:ascii="Arial" w:hAnsi="Arial" w:cs="Arial"/>
                <w:sz w:val="18"/>
                <w:szCs w:val="18"/>
              </w:rPr>
            </w:pPr>
            <w:r w:rsidRPr="006F7B02">
              <w:rPr>
                <w:rFonts w:ascii="Arial" w:hAnsi="Arial" w:cs="Arial"/>
                <w:sz w:val="18"/>
                <w:szCs w:val="18"/>
              </w:rPr>
              <w:t xml:space="preserve">is directly related to producing goods or </w:t>
            </w:r>
            <w:proofErr w:type="gramStart"/>
            <w:r w:rsidRPr="006F7B02">
              <w:rPr>
                <w:rFonts w:ascii="Arial" w:hAnsi="Arial" w:cs="Arial"/>
                <w:sz w:val="18"/>
                <w:szCs w:val="18"/>
              </w:rPr>
              <w:t>services;</w:t>
            </w:r>
            <w:proofErr w:type="gramEnd"/>
          </w:p>
          <w:p w14:paraId="24BA4609" w14:textId="77777777" w:rsidR="00FD13AE" w:rsidRPr="006F7B02" w:rsidRDefault="00FD13AE" w:rsidP="00BE1F87">
            <w:pPr>
              <w:spacing w:after="120"/>
              <w:rPr>
                <w:rFonts w:ascii="Arial" w:hAnsi="Arial" w:cs="Arial"/>
                <w:sz w:val="18"/>
                <w:szCs w:val="18"/>
              </w:rPr>
            </w:pPr>
            <w:r w:rsidRPr="006F7B02">
              <w:rPr>
                <w:rFonts w:ascii="Arial" w:hAnsi="Arial" w:cs="Arial"/>
                <w:sz w:val="18"/>
                <w:szCs w:val="18"/>
              </w:rPr>
              <w:t>The activity is a supporting R&amp;D activity only if it is undertaken for the purposes of supporting core R&amp;D activities.</w:t>
            </w:r>
          </w:p>
          <w:p w14:paraId="5F0B02AC" w14:textId="070F596C" w:rsidR="00FD13AE" w:rsidRPr="006F7B02" w:rsidRDefault="00FD13AE" w:rsidP="00BE1F87">
            <w:pPr>
              <w:spacing w:after="120"/>
              <w:rPr>
                <w:rFonts w:ascii="Arial" w:hAnsi="Arial" w:cs="Arial"/>
                <w:sz w:val="18"/>
                <w:szCs w:val="18"/>
              </w:rPr>
            </w:pPr>
            <w:r w:rsidRPr="006F7B02">
              <w:rPr>
                <w:rFonts w:ascii="Arial" w:hAnsi="Arial" w:cs="Arial"/>
                <w:sz w:val="18"/>
                <w:szCs w:val="18"/>
              </w:rPr>
              <w:t>For further information about supporting</w:t>
            </w:r>
            <w:r w:rsidR="00EB0EAB">
              <w:rPr>
                <w:rFonts w:ascii="Arial" w:hAnsi="Arial" w:cs="Arial"/>
                <w:sz w:val="18"/>
                <w:szCs w:val="18"/>
              </w:rPr>
              <w:t xml:space="preserve"> R&amp;D</w:t>
            </w:r>
            <w:r w:rsidRPr="006F7B02">
              <w:rPr>
                <w:rFonts w:ascii="Arial" w:hAnsi="Arial" w:cs="Arial"/>
                <w:sz w:val="18"/>
                <w:szCs w:val="18"/>
              </w:rPr>
              <w:t xml:space="preserve"> activities read the </w:t>
            </w:r>
            <w:hyperlink r:id="rId48" w:history="1">
              <w:r w:rsidRPr="006F7B02">
                <w:rPr>
                  <w:rStyle w:val="Hyperlink"/>
                  <w:rFonts w:ascii="Arial" w:hAnsi="Arial" w:cs="Arial"/>
                  <w:sz w:val="18"/>
                  <w:szCs w:val="18"/>
                </w:rPr>
                <w:t>R&amp;D Tax Incentive Guide to Interpretation</w:t>
              </w:r>
            </w:hyperlink>
            <w:r w:rsidRPr="006F7B02">
              <w:rPr>
                <w:rFonts w:ascii="Arial" w:hAnsi="Arial" w:cs="Arial"/>
                <w:sz w:val="18"/>
                <w:szCs w:val="18"/>
              </w:rPr>
              <w:t>.</w:t>
            </w:r>
          </w:p>
          <w:p w14:paraId="296A6E7C" w14:textId="77777777" w:rsidR="008C60C3" w:rsidRPr="006F7B02" w:rsidRDefault="008C60C3" w:rsidP="008C60C3">
            <w:pPr>
              <w:spacing w:after="80"/>
              <w:textAlignment w:val="baseline"/>
              <w:rPr>
                <w:rFonts w:ascii="Arial" w:hAnsi="Arial" w:cs="Arial"/>
                <w:b/>
                <w:bCs/>
                <w:sz w:val="18"/>
                <w:szCs w:val="18"/>
              </w:rPr>
            </w:pPr>
            <w:r w:rsidRPr="006F7B02">
              <w:rPr>
                <w:rFonts w:ascii="Arial" w:hAnsi="Arial" w:cs="Arial"/>
                <w:b/>
                <w:bCs/>
                <w:sz w:val="18"/>
                <w:szCs w:val="18"/>
              </w:rPr>
              <w:t>Additional requirements for Overseas Finding applications:</w:t>
            </w:r>
          </w:p>
          <w:p w14:paraId="37CB2DF1" w14:textId="0F1620F7" w:rsidR="008C60C3" w:rsidRPr="006F7B02" w:rsidRDefault="008C60C3" w:rsidP="0064317A">
            <w:pPr>
              <w:spacing w:after="80"/>
              <w:textAlignment w:val="baseline"/>
              <w:rPr>
                <w:rFonts w:ascii="Arial" w:hAnsi="Arial" w:cs="Arial"/>
                <w:bCs/>
                <w:sz w:val="18"/>
                <w:szCs w:val="18"/>
              </w:rPr>
            </w:pPr>
            <w:r w:rsidRPr="006F7B02">
              <w:rPr>
                <w:rFonts w:ascii="Arial" w:hAnsi="Arial" w:cs="Arial"/>
                <w:bCs/>
                <w:sz w:val="18"/>
                <w:szCs w:val="18"/>
              </w:rPr>
              <w:t xml:space="preserve">Your application must include  </w:t>
            </w:r>
          </w:p>
          <w:p w14:paraId="08AE3FD6" w14:textId="61A01148" w:rsidR="008C60C3" w:rsidRPr="006F7B02" w:rsidRDefault="008C60C3" w:rsidP="00EE22F0">
            <w:pPr>
              <w:pStyle w:val="ListParagraph"/>
              <w:numPr>
                <w:ilvl w:val="0"/>
                <w:numId w:val="32"/>
              </w:numPr>
              <w:spacing w:after="80"/>
              <w:textAlignment w:val="baseline"/>
              <w:rPr>
                <w:rFonts w:ascii="Arial" w:hAnsi="Arial" w:cs="Arial"/>
                <w:bCs/>
                <w:sz w:val="18"/>
                <w:szCs w:val="18"/>
              </w:rPr>
            </w:pPr>
            <w:r w:rsidRPr="006F7B02">
              <w:rPr>
                <w:rFonts w:ascii="Arial" w:hAnsi="Arial" w:cs="Arial"/>
                <w:bCs/>
                <w:sz w:val="18"/>
                <w:szCs w:val="18"/>
              </w:rPr>
              <w:t xml:space="preserve">All overseas activities that have a significant scientific link to an Australian core </w:t>
            </w:r>
            <w:r w:rsidR="00EB0EAB">
              <w:rPr>
                <w:rFonts w:ascii="Arial" w:hAnsi="Arial" w:cs="Arial"/>
                <w:bCs/>
                <w:sz w:val="18"/>
                <w:szCs w:val="18"/>
              </w:rPr>
              <w:t xml:space="preserve">R&amp;D </w:t>
            </w:r>
            <w:r w:rsidRPr="006F7B02">
              <w:rPr>
                <w:rFonts w:ascii="Arial" w:hAnsi="Arial" w:cs="Arial"/>
                <w:bCs/>
                <w:sz w:val="18"/>
                <w:szCs w:val="18"/>
              </w:rPr>
              <w:t>activity included in the application</w:t>
            </w:r>
          </w:p>
          <w:p w14:paraId="30EC0FBD" w14:textId="62D0EA66" w:rsidR="008C60C3" w:rsidRPr="006F7B02" w:rsidRDefault="008C60C3" w:rsidP="00EE22F0">
            <w:pPr>
              <w:pStyle w:val="ListParagraph"/>
              <w:numPr>
                <w:ilvl w:val="0"/>
                <w:numId w:val="32"/>
              </w:numPr>
              <w:spacing w:after="80"/>
              <w:textAlignment w:val="baseline"/>
              <w:rPr>
                <w:rFonts w:ascii="Arial" w:hAnsi="Arial" w:cs="Arial"/>
                <w:bCs/>
                <w:sz w:val="18"/>
                <w:szCs w:val="18"/>
              </w:rPr>
            </w:pPr>
            <w:r w:rsidRPr="006F7B02">
              <w:rPr>
                <w:rFonts w:ascii="Arial" w:hAnsi="Arial" w:cs="Arial"/>
                <w:bCs/>
                <w:sz w:val="18"/>
                <w:szCs w:val="18"/>
              </w:rPr>
              <w:t xml:space="preserve">All Australian supporting R&amp;D activities that support an Australian core </w:t>
            </w:r>
            <w:r w:rsidR="00EB0EAB">
              <w:rPr>
                <w:rFonts w:ascii="Arial" w:hAnsi="Arial" w:cs="Arial"/>
                <w:bCs/>
                <w:sz w:val="18"/>
                <w:szCs w:val="18"/>
              </w:rPr>
              <w:t xml:space="preserve">R&amp;D </w:t>
            </w:r>
            <w:r w:rsidRPr="006F7B02">
              <w:rPr>
                <w:rFonts w:ascii="Arial" w:hAnsi="Arial" w:cs="Arial"/>
                <w:bCs/>
                <w:sz w:val="18"/>
                <w:szCs w:val="18"/>
              </w:rPr>
              <w:t>activity included in the application.</w:t>
            </w:r>
          </w:p>
          <w:p w14:paraId="191D7DAC" w14:textId="13A6957A" w:rsidR="008C60C3" w:rsidRPr="0064317A" w:rsidRDefault="008C60C3" w:rsidP="0064317A">
            <w:pPr>
              <w:spacing w:after="80"/>
              <w:textAlignment w:val="baseline"/>
              <w:rPr>
                <w:rFonts w:ascii="Arial" w:hAnsi="Arial" w:cs="Arial"/>
                <w:bCs/>
                <w:sz w:val="18"/>
                <w:szCs w:val="18"/>
              </w:rPr>
            </w:pPr>
            <w:r w:rsidRPr="006F7B02">
              <w:rPr>
                <w:rFonts w:ascii="Arial" w:hAnsi="Arial" w:cs="Arial"/>
                <w:color w:val="000000" w:themeColor="text1"/>
                <w:sz w:val="18"/>
                <w:szCs w:val="18"/>
              </w:rPr>
              <w:t>For help with completing this section, please refer to </w:t>
            </w:r>
            <w:hyperlink r:id="rId49" w:history="1">
              <w:r w:rsidRPr="006F7B02">
                <w:rPr>
                  <w:rStyle w:val="Hyperlink"/>
                  <w:rFonts w:ascii="Arial" w:hAnsi="Arial" w:cs="Arial"/>
                  <w:sz w:val="18"/>
                  <w:szCs w:val="18"/>
                </w:rPr>
                <w:t>Application Guidance</w:t>
              </w:r>
            </w:hyperlink>
            <w:r w:rsidRPr="006F7B02">
              <w:rPr>
                <w:rStyle w:val="Strong"/>
                <w:rFonts w:ascii="Arial" w:hAnsi="Arial" w:cs="Arial"/>
                <w:color w:val="0063E8"/>
                <w:sz w:val="18"/>
                <w:szCs w:val="18"/>
              </w:rPr>
              <w:t>.</w:t>
            </w:r>
            <w:bookmarkEnd w:id="41"/>
          </w:p>
        </w:tc>
      </w:tr>
      <w:tr w:rsidR="00FD13AE" w:rsidRPr="00397362" w14:paraId="3B1CC4AF"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DD41192" w14:textId="1FE96AEF" w:rsidR="00FD13AE" w:rsidRPr="007C27BD" w:rsidRDefault="00FD13AE" w:rsidP="00EE22F0">
            <w:pPr>
              <w:pStyle w:val="ListParagraph"/>
              <w:numPr>
                <w:ilvl w:val="0"/>
                <w:numId w:val="7"/>
              </w:numPr>
              <w:textAlignment w:val="baseline"/>
              <w:rPr>
                <w:rFonts w:ascii="Arial" w:eastAsia="Tahoma" w:hAnsi="Arial" w:cs="Arial"/>
                <w:color w:val="000000"/>
                <w:sz w:val="18"/>
                <w:szCs w:val="18"/>
              </w:rPr>
            </w:pPr>
            <w:bookmarkStart w:id="42" w:name="_Hlk146203694"/>
            <w:r w:rsidRPr="007C27BD">
              <w:rPr>
                <w:rFonts w:ascii="Arial" w:eastAsia="Tahoma" w:hAnsi="Arial" w:cs="Arial"/>
                <w:color w:val="000000"/>
                <w:sz w:val="18"/>
                <w:szCs w:val="18"/>
              </w:rPr>
              <w:t>Name for this supporting</w:t>
            </w:r>
            <w:r w:rsidR="00EB0EAB">
              <w:rPr>
                <w:rFonts w:ascii="Arial" w:eastAsia="Tahoma" w:hAnsi="Arial" w:cs="Arial"/>
                <w:color w:val="000000"/>
                <w:sz w:val="18"/>
                <w:szCs w:val="18"/>
              </w:rPr>
              <w:t xml:space="preserve"> R&amp;D</w:t>
            </w:r>
            <w:r w:rsidRPr="007C27BD">
              <w:rPr>
                <w:rFonts w:ascii="Arial" w:eastAsia="Tahoma" w:hAnsi="Arial" w:cs="Arial"/>
                <w:color w:val="000000"/>
                <w:sz w:val="18"/>
                <w:szCs w:val="18"/>
              </w:rPr>
              <w:t xml:space="preserve"> activity</w:t>
            </w:r>
          </w:p>
          <w:bookmarkEnd w:id="42"/>
          <w:p w14:paraId="7BB3113C" w14:textId="08B8F568" w:rsidR="00FD13AE" w:rsidRDefault="00FD13AE" w:rsidP="00790275">
            <w:pPr>
              <w:textAlignment w:val="baseline"/>
              <w:rPr>
                <w:rFonts w:ascii="Arial" w:eastAsia="Tahoma" w:hAnsi="Arial" w:cs="Arial"/>
                <w:color w:val="000000"/>
                <w:sz w:val="16"/>
                <w:szCs w:val="16"/>
              </w:rPr>
            </w:pPr>
          </w:p>
          <w:p w14:paraId="2ECD12CE"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FA92D19" w14:textId="77777777" w:rsidR="00FD13AE" w:rsidRPr="0095051C"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Text field</w:t>
            </w:r>
          </w:p>
        </w:tc>
        <w:tc>
          <w:tcPr>
            <w:tcW w:w="6492" w:type="dxa"/>
            <w:tcBorders>
              <w:right w:val="single" w:sz="4" w:space="0" w:color="auto"/>
            </w:tcBorders>
            <w:tcMar>
              <w:top w:w="113" w:type="dxa"/>
              <w:left w:w="113" w:type="dxa"/>
              <w:bottom w:w="57" w:type="dxa"/>
              <w:right w:w="113" w:type="dxa"/>
            </w:tcMar>
          </w:tcPr>
          <w:p w14:paraId="3833ED20" w14:textId="7372174B" w:rsidR="00FD13AE" w:rsidRPr="00397362" w:rsidRDefault="00FD13AE" w:rsidP="00913AEF">
            <w:pPr>
              <w:spacing w:after="80"/>
              <w:textAlignment w:val="baseline"/>
              <w:rPr>
                <w:rFonts w:ascii="Arial" w:eastAsia="Tahoma" w:hAnsi="Arial" w:cs="Arial"/>
                <w:color w:val="000000"/>
                <w:sz w:val="18"/>
                <w:szCs w:val="18"/>
              </w:rPr>
            </w:pPr>
            <w:bookmarkStart w:id="43" w:name="_Hlk146203733"/>
            <w:r w:rsidRPr="0095051C">
              <w:rPr>
                <w:rFonts w:ascii="Arial" w:eastAsia="Tahoma" w:hAnsi="Arial" w:cs="Arial"/>
                <w:color w:val="000000"/>
                <w:sz w:val="18"/>
                <w:szCs w:val="18"/>
              </w:rPr>
              <w:t xml:space="preserve">If you have registered this supporting </w:t>
            </w:r>
            <w:r w:rsidR="00EB0EAB">
              <w:rPr>
                <w:rFonts w:ascii="Arial" w:eastAsia="Tahoma" w:hAnsi="Arial" w:cs="Arial"/>
                <w:color w:val="000000"/>
                <w:sz w:val="18"/>
                <w:szCs w:val="18"/>
              </w:rPr>
              <w:t xml:space="preserve">R&amp;D </w:t>
            </w:r>
            <w:r w:rsidRPr="0095051C">
              <w:rPr>
                <w:rFonts w:ascii="Arial" w:eastAsia="Tahoma" w:hAnsi="Arial" w:cs="Arial"/>
                <w:color w:val="000000"/>
                <w:sz w:val="18"/>
                <w:szCs w:val="18"/>
              </w:rPr>
              <w:t xml:space="preserve">activity </w:t>
            </w:r>
            <w:proofErr w:type="gramStart"/>
            <w:r w:rsidRPr="0095051C">
              <w:rPr>
                <w:rFonts w:ascii="Arial" w:eastAsia="Tahoma" w:hAnsi="Arial" w:cs="Arial"/>
                <w:color w:val="000000"/>
                <w:sz w:val="18"/>
                <w:szCs w:val="18"/>
              </w:rPr>
              <w:t>before</w:t>
            </w:r>
            <w:proofErr w:type="gramEnd"/>
            <w:r w:rsidRPr="0095051C">
              <w:rPr>
                <w:rFonts w:ascii="Arial" w:eastAsia="Tahoma" w:hAnsi="Arial" w:cs="Arial"/>
                <w:color w:val="000000"/>
                <w:sz w:val="18"/>
                <w:szCs w:val="18"/>
              </w:rPr>
              <w:t xml:space="preserve"> please use the same name.</w:t>
            </w:r>
            <w:bookmarkEnd w:id="43"/>
          </w:p>
        </w:tc>
      </w:tr>
      <w:tr w:rsidR="00B87783" w:rsidRPr="00397362" w14:paraId="11277124" w14:textId="77777777" w:rsidTr="00FB15FF">
        <w:trPr>
          <w:cantSplit/>
        </w:trPr>
        <w:tc>
          <w:tcPr>
            <w:tcW w:w="3799" w:type="dxa"/>
            <w:tcBorders>
              <w:top w:val="single" w:sz="4" w:space="0" w:color="002060"/>
              <w:left w:val="single" w:sz="4" w:space="0" w:color="auto"/>
              <w:bottom w:val="single" w:sz="4" w:space="0" w:color="002060"/>
              <w:right w:val="single" w:sz="0" w:space="0" w:color="000000" w:themeColor="text1"/>
            </w:tcBorders>
            <w:shd w:val="clear" w:color="auto" w:fill="DEEAF6" w:themeFill="accent1" w:themeFillTint="33"/>
            <w:tcMar>
              <w:top w:w="113" w:type="dxa"/>
              <w:left w:w="113" w:type="dxa"/>
              <w:bottom w:w="57" w:type="dxa"/>
              <w:right w:w="113" w:type="dxa"/>
            </w:tcMar>
          </w:tcPr>
          <w:p w14:paraId="4E30E51B" w14:textId="578359E1" w:rsidR="00B87783" w:rsidRPr="007C27BD" w:rsidRDefault="00B87783" w:rsidP="00EE22F0">
            <w:pPr>
              <w:pStyle w:val="ListParagraph"/>
              <w:numPr>
                <w:ilvl w:val="0"/>
                <w:numId w:val="7"/>
              </w:numPr>
              <w:textAlignment w:val="baseline"/>
              <w:rPr>
                <w:rFonts w:ascii="Arial" w:eastAsia="Tahoma" w:hAnsi="Arial" w:cs="Arial"/>
                <w:color w:val="000000"/>
                <w:sz w:val="18"/>
                <w:szCs w:val="18"/>
              </w:rPr>
            </w:pPr>
            <w:bookmarkStart w:id="44" w:name="_Hlk146203761"/>
            <w:r w:rsidRPr="007C27BD">
              <w:rPr>
                <w:rFonts w:ascii="Arial" w:eastAsia="Tahoma" w:hAnsi="Arial" w:cs="Arial"/>
                <w:color w:val="000000"/>
                <w:sz w:val="18"/>
                <w:szCs w:val="18"/>
              </w:rPr>
              <w:t>Which core</w:t>
            </w:r>
            <w:r w:rsidR="00EB0EAB">
              <w:rPr>
                <w:rFonts w:ascii="Arial" w:eastAsia="Tahoma" w:hAnsi="Arial" w:cs="Arial"/>
                <w:color w:val="000000"/>
                <w:sz w:val="18"/>
                <w:szCs w:val="18"/>
              </w:rPr>
              <w:t xml:space="preserve"> R&amp;D</w:t>
            </w:r>
            <w:r w:rsidRPr="007C27BD">
              <w:rPr>
                <w:rFonts w:ascii="Arial" w:eastAsia="Tahoma" w:hAnsi="Arial" w:cs="Arial"/>
                <w:color w:val="000000"/>
                <w:sz w:val="18"/>
                <w:szCs w:val="18"/>
              </w:rPr>
              <w:t xml:space="preserve"> activities are </w:t>
            </w:r>
            <w:r w:rsidR="00DE65C7">
              <w:rPr>
                <w:rFonts w:ascii="Arial" w:eastAsia="Tahoma" w:hAnsi="Arial" w:cs="Arial"/>
                <w:color w:val="000000"/>
                <w:sz w:val="18"/>
                <w:szCs w:val="18"/>
              </w:rPr>
              <w:t>supported</w:t>
            </w:r>
            <w:r>
              <w:rPr>
                <w:rFonts w:ascii="Arial" w:eastAsia="Tahoma" w:hAnsi="Arial" w:cs="Arial"/>
                <w:color w:val="000000"/>
                <w:sz w:val="18"/>
                <w:szCs w:val="18"/>
              </w:rPr>
              <w:t xml:space="preserve"> </w:t>
            </w:r>
            <w:r w:rsidR="00DE65C7">
              <w:rPr>
                <w:rFonts w:ascii="Arial" w:eastAsia="Tahoma" w:hAnsi="Arial" w:cs="Arial"/>
                <w:color w:val="000000"/>
                <w:sz w:val="18"/>
                <w:szCs w:val="18"/>
              </w:rPr>
              <w:t xml:space="preserve">by this </w:t>
            </w:r>
            <w:r w:rsidRPr="007C27BD">
              <w:rPr>
                <w:rFonts w:ascii="Arial" w:eastAsia="Tahoma" w:hAnsi="Arial" w:cs="Arial"/>
                <w:color w:val="000000"/>
                <w:sz w:val="18"/>
                <w:szCs w:val="18"/>
              </w:rPr>
              <w:t xml:space="preserve">supporting </w:t>
            </w:r>
            <w:r w:rsidR="00EB0EAB">
              <w:rPr>
                <w:rFonts w:ascii="Arial" w:eastAsia="Tahoma" w:hAnsi="Arial" w:cs="Arial"/>
                <w:color w:val="000000"/>
                <w:sz w:val="18"/>
                <w:szCs w:val="18"/>
              </w:rPr>
              <w:t xml:space="preserve">R&amp;D </w:t>
            </w:r>
            <w:r w:rsidRPr="007C27BD">
              <w:rPr>
                <w:rFonts w:ascii="Arial" w:eastAsia="Tahoma" w:hAnsi="Arial" w:cs="Arial"/>
                <w:color w:val="000000"/>
                <w:sz w:val="18"/>
                <w:szCs w:val="18"/>
              </w:rPr>
              <w:t>activity?</w:t>
            </w:r>
          </w:p>
          <w:bookmarkEnd w:id="44"/>
          <w:p w14:paraId="44D2240F" w14:textId="0E119D1F" w:rsidR="00B87783" w:rsidRDefault="00B87783" w:rsidP="00B87783">
            <w:pPr>
              <w:textAlignment w:val="baseline"/>
              <w:rPr>
                <w:rFonts w:ascii="Arial" w:eastAsia="Tahoma" w:hAnsi="Arial" w:cs="Arial"/>
                <w:i/>
                <w:color w:val="000000"/>
                <w:sz w:val="16"/>
                <w:szCs w:val="16"/>
              </w:rPr>
            </w:pPr>
          </w:p>
          <w:p w14:paraId="317D35C4"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CBE38D4" w14:textId="77777777" w:rsidR="00B87783" w:rsidRPr="00397362" w:rsidRDefault="00B87783" w:rsidP="00B87783">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Style: Drop down list</w:t>
            </w:r>
            <w:r>
              <w:rPr>
                <w:rFonts w:ascii="Arial" w:eastAsia="Tahoma" w:hAnsi="Arial" w:cs="Arial"/>
                <w:i/>
                <w:color w:val="000000"/>
                <w:sz w:val="18"/>
                <w:szCs w:val="18"/>
              </w:rPr>
              <w:t xml:space="preserve"> </w:t>
            </w:r>
          </w:p>
        </w:tc>
        <w:tc>
          <w:tcPr>
            <w:tcW w:w="6492" w:type="dxa"/>
            <w:tcBorders>
              <w:top w:val="single" w:sz="4" w:space="0" w:color="002060"/>
              <w:left w:val="single" w:sz="0" w:space="0" w:color="000000" w:themeColor="text1"/>
              <w:bottom w:val="single" w:sz="4" w:space="0" w:color="002060"/>
              <w:right w:val="single" w:sz="4" w:space="0" w:color="auto"/>
            </w:tcBorders>
            <w:tcMar>
              <w:top w:w="113" w:type="dxa"/>
              <w:left w:w="113" w:type="dxa"/>
              <w:bottom w:w="57" w:type="dxa"/>
              <w:right w:w="113" w:type="dxa"/>
            </w:tcMar>
          </w:tcPr>
          <w:p w14:paraId="11191F50" w14:textId="719DCF64" w:rsidR="00E34E4E" w:rsidRPr="005B7689" w:rsidRDefault="00B87783" w:rsidP="00B87783">
            <w:pPr>
              <w:spacing w:after="80"/>
              <w:textAlignment w:val="baseline"/>
              <w:rPr>
                <w:rFonts w:ascii="Arial" w:eastAsia="Tahoma" w:hAnsi="Arial" w:cs="Arial"/>
                <w:color w:val="000000"/>
                <w:sz w:val="18"/>
                <w:szCs w:val="18"/>
              </w:rPr>
            </w:pPr>
            <w:bookmarkStart w:id="45" w:name="_Hlk146203798"/>
            <w:r w:rsidRPr="005B7689">
              <w:rPr>
                <w:rFonts w:ascii="Arial" w:eastAsia="Tahoma" w:hAnsi="Arial" w:cs="Arial"/>
                <w:color w:val="000000"/>
                <w:sz w:val="18"/>
                <w:szCs w:val="18"/>
              </w:rPr>
              <w:t xml:space="preserve">Select one or more core </w:t>
            </w:r>
            <w:r w:rsidR="00EB0EAB">
              <w:rPr>
                <w:rFonts w:ascii="Arial" w:eastAsia="Tahoma" w:hAnsi="Arial" w:cs="Arial"/>
                <w:color w:val="000000"/>
                <w:sz w:val="18"/>
                <w:szCs w:val="18"/>
              </w:rPr>
              <w:t xml:space="preserve">R&amp;D </w:t>
            </w:r>
            <w:r w:rsidRPr="005B7689">
              <w:rPr>
                <w:rFonts w:ascii="Arial" w:eastAsia="Tahoma" w:hAnsi="Arial" w:cs="Arial"/>
                <w:color w:val="000000"/>
                <w:sz w:val="18"/>
                <w:szCs w:val="18"/>
              </w:rPr>
              <w:t xml:space="preserve">activities that this activity supported.  </w:t>
            </w:r>
            <w:bookmarkEnd w:id="45"/>
            <w:r w:rsidRPr="005B7689">
              <w:rPr>
                <w:rFonts w:ascii="Arial" w:eastAsia="Tahoma" w:hAnsi="Arial" w:cs="Arial"/>
                <w:color w:val="000000"/>
                <w:sz w:val="18"/>
                <w:szCs w:val="18"/>
              </w:rPr>
              <w:t xml:space="preserve">Options are generated from core </w:t>
            </w:r>
            <w:r w:rsidR="00EB0EAB">
              <w:rPr>
                <w:rFonts w:ascii="Arial" w:eastAsia="Tahoma" w:hAnsi="Arial" w:cs="Arial"/>
                <w:color w:val="000000"/>
                <w:sz w:val="18"/>
                <w:szCs w:val="18"/>
              </w:rPr>
              <w:t xml:space="preserve">R&amp;D </w:t>
            </w:r>
            <w:r w:rsidRPr="005B7689">
              <w:rPr>
                <w:rFonts w:ascii="Arial" w:eastAsia="Tahoma" w:hAnsi="Arial" w:cs="Arial"/>
                <w:color w:val="000000"/>
                <w:sz w:val="18"/>
                <w:szCs w:val="18"/>
              </w:rPr>
              <w:t>activities added to the application.</w:t>
            </w:r>
          </w:p>
          <w:p w14:paraId="3896EDA4" w14:textId="0B71A3FE" w:rsidR="00B87783" w:rsidRPr="005B7689" w:rsidRDefault="00E34E4E" w:rsidP="00E34E4E">
            <w:pPr>
              <w:spacing w:after="80"/>
              <w:textAlignment w:val="baseline"/>
              <w:rPr>
                <w:rFonts w:ascii="Arial" w:eastAsia="Tahoma" w:hAnsi="Arial" w:cs="Arial"/>
                <w:color w:val="000000"/>
                <w:sz w:val="18"/>
                <w:szCs w:val="18"/>
              </w:rPr>
            </w:pPr>
            <w:bookmarkStart w:id="46" w:name="_Hlk146203807"/>
            <w:r w:rsidRPr="003E7FD9">
              <w:rPr>
                <w:rFonts w:ascii="Arial" w:hAnsi="Arial" w:cs="Arial"/>
                <w:sz w:val="18"/>
                <w:szCs w:val="18"/>
                <w:lang w:val="en"/>
              </w:rPr>
              <w:t>For overseas activities, you also need to provide the claimed Australian core</w:t>
            </w:r>
            <w:r w:rsidR="00EB0EAB">
              <w:rPr>
                <w:rFonts w:ascii="Arial" w:hAnsi="Arial" w:cs="Arial"/>
                <w:sz w:val="18"/>
                <w:szCs w:val="18"/>
                <w:lang w:val="en"/>
              </w:rPr>
              <w:t xml:space="preserve"> R&amp;D</w:t>
            </w:r>
            <w:r w:rsidRPr="003E7FD9">
              <w:rPr>
                <w:rFonts w:ascii="Arial" w:hAnsi="Arial" w:cs="Arial"/>
                <w:sz w:val="18"/>
                <w:szCs w:val="18"/>
                <w:lang w:val="en"/>
              </w:rPr>
              <w:t xml:space="preserve"> activity(</w:t>
            </w:r>
            <w:proofErr w:type="spellStart"/>
            <w:r w:rsidRPr="003E7FD9">
              <w:rPr>
                <w:rFonts w:ascii="Arial" w:hAnsi="Arial" w:cs="Arial"/>
                <w:sz w:val="18"/>
                <w:szCs w:val="18"/>
                <w:lang w:val="en"/>
              </w:rPr>
              <w:t>ies</w:t>
            </w:r>
            <w:proofErr w:type="spellEnd"/>
            <w:r w:rsidRPr="003E7FD9">
              <w:rPr>
                <w:rFonts w:ascii="Arial" w:hAnsi="Arial" w:cs="Arial"/>
                <w:sz w:val="18"/>
                <w:szCs w:val="18"/>
                <w:lang w:val="en"/>
              </w:rPr>
              <w:t xml:space="preserve">) - core R&amp;D activities undertaken solely in Australia </w:t>
            </w:r>
            <w:bookmarkEnd w:id="46"/>
          </w:p>
        </w:tc>
      </w:tr>
      <w:tr w:rsidR="009546AE" w:rsidRPr="00397362" w14:paraId="1A7E3AAF"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5097D8C4" w14:textId="77777777" w:rsidR="009546AE" w:rsidRPr="000B25B7" w:rsidRDefault="009546AE" w:rsidP="00EE22F0">
            <w:pPr>
              <w:pStyle w:val="ListParagraph"/>
              <w:numPr>
                <w:ilvl w:val="0"/>
                <w:numId w:val="7"/>
              </w:numPr>
              <w:textAlignment w:val="baseline"/>
              <w:rPr>
                <w:rFonts w:ascii="Arial" w:eastAsia="Tahoma" w:hAnsi="Arial" w:cs="Arial"/>
                <w:color w:val="000000"/>
                <w:sz w:val="18"/>
                <w:szCs w:val="18"/>
              </w:rPr>
            </w:pPr>
            <w:bookmarkStart w:id="47" w:name="_Hlk146203829"/>
            <w:r w:rsidRPr="000B25B7">
              <w:rPr>
                <w:rFonts w:ascii="Arial" w:hAnsi="Arial" w:cs="Arial"/>
                <w:color w:val="000000" w:themeColor="text1"/>
                <w:sz w:val="18"/>
                <w:szCs w:val="18"/>
                <w:lang w:val="en"/>
              </w:rPr>
              <w:t>Who will this activity be performed by?</w:t>
            </w:r>
          </w:p>
          <w:bookmarkEnd w:id="47"/>
          <w:p w14:paraId="6C63C100" w14:textId="67BC7367" w:rsidR="009546AE" w:rsidRDefault="009546AE" w:rsidP="00B87783">
            <w:pPr>
              <w:textAlignment w:val="baseline"/>
              <w:rPr>
                <w:rFonts w:ascii="Arial" w:eastAsia="Tahoma" w:hAnsi="Arial" w:cs="Arial"/>
                <w:color w:val="000000"/>
                <w:sz w:val="18"/>
                <w:szCs w:val="18"/>
              </w:rPr>
            </w:pPr>
          </w:p>
          <w:p w14:paraId="189AC84D" w14:textId="4012B2F1" w:rsidR="009546AE" w:rsidRPr="0018393E" w:rsidRDefault="00612588" w:rsidP="00B87783">
            <w:pPr>
              <w:textAlignment w:val="baseline"/>
              <w:rPr>
                <w:rFonts w:ascii="Arial" w:eastAsia="Tahoma" w:hAnsi="Arial" w:cs="Arial"/>
                <w:iCs/>
                <w:color w:val="000000"/>
                <w:sz w:val="16"/>
                <w:szCs w:val="16"/>
              </w:rPr>
            </w:pPr>
            <w:r w:rsidRPr="0018393E">
              <w:rPr>
                <w:rFonts w:ascii="Arial" w:eastAsia="Tahoma" w:hAnsi="Arial" w:cs="Arial"/>
                <w:iCs/>
                <w:color w:val="000000"/>
                <w:sz w:val="16"/>
                <w:szCs w:val="16"/>
              </w:rPr>
              <w:t>Options:</w:t>
            </w:r>
          </w:p>
          <w:p w14:paraId="0502E3E1" w14:textId="77777777" w:rsidR="009546AE" w:rsidRPr="0018393E" w:rsidRDefault="009546AE" w:rsidP="00EE22F0">
            <w:pPr>
              <w:pStyle w:val="ListParagraph"/>
              <w:numPr>
                <w:ilvl w:val="0"/>
                <w:numId w:val="2"/>
              </w:numPr>
              <w:ind w:left="182" w:hanging="182"/>
              <w:rPr>
                <w:rFonts w:ascii="Arial" w:eastAsia="Tahoma" w:hAnsi="Arial" w:cs="Arial"/>
                <w:iCs/>
                <w:color w:val="000000"/>
                <w:sz w:val="16"/>
                <w:szCs w:val="16"/>
              </w:rPr>
            </w:pPr>
            <w:r w:rsidRPr="0018393E">
              <w:rPr>
                <w:rFonts w:ascii="Arial" w:eastAsia="Tahoma" w:hAnsi="Arial" w:cs="Arial"/>
                <w:iCs/>
                <w:color w:val="000000"/>
                <w:sz w:val="16"/>
                <w:szCs w:val="16"/>
              </w:rPr>
              <w:t>Only the R&amp;D Company</w:t>
            </w:r>
          </w:p>
          <w:p w14:paraId="5AECE12A" w14:textId="77777777" w:rsidR="009546AE" w:rsidRPr="0018393E" w:rsidRDefault="009546AE" w:rsidP="00EE22F0">
            <w:pPr>
              <w:pStyle w:val="ListParagraph"/>
              <w:numPr>
                <w:ilvl w:val="0"/>
                <w:numId w:val="2"/>
              </w:numPr>
              <w:ind w:left="182" w:hanging="182"/>
              <w:rPr>
                <w:rFonts w:ascii="Arial" w:eastAsia="Tahoma" w:hAnsi="Arial" w:cs="Arial"/>
                <w:iCs/>
                <w:color w:val="000000"/>
                <w:sz w:val="16"/>
                <w:szCs w:val="16"/>
              </w:rPr>
            </w:pPr>
            <w:r w:rsidRPr="0018393E">
              <w:rPr>
                <w:rFonts w:ascii="Arial" w:eastAsia="Tahoma" w:hAnsi="Arial" w:cs="Arial"/>
                <w:iCs/>
                <w:color w:val="000000"/>
                <w:sz w:val="16"/>
                <w:szCs w:val="16"/>
              </w:rPr>
              <w:t>The R&amp;D Company and Others (including RSPs and CRCs)</w:t>
            </w:r>
          </w:p>
          <w:p w14:paraId="4C86EB76" w14:textId="77777777" w:rsidR="009546AE" w:rsidRPr="0018393E" w:rsidRDefault="009546AE" w:rsidP="00EE22F0">
            <w:pPr>
              <w:pStyle w:val="ListParagraph"/>
              <w:numPr>
                <w:ilvl w:val="0"/>
                <w:numId w:val="2"/>
              </w:numPr>
              <w:ind w:left="182" w:hanging="182"/>
              <w:rPr>
                <w:rFonts w:ascii="Arial" w:eastAsia="Tahoma" w:hAnsi="Arial" w:cs="Arial"/>
                <w:iCs/>
                <w:color w:val="000000"/>
                <w:sz w:val="16"/>
                <w:szCs w:val="16"/>
              </w:rPr>
            </w:pPr>
            <w:r w:rsidRPr="0018393E">
              <w:rPr>
                <w:rFonts w:ascii="Arial" w:eastAsia="Tahoma" w:hAnsi="Arial" w:cs="Arial"/>
                <w:iCs/>
                <w:color w:val="000000"/>
                <w:sz w:val="16"/>
                <w:szCs w:val="16"/>
              </w:rPr>
              <w:t xml:space="preserve">Either a subsidiary; by more than one company within the group; or by Others (including RSPs and CRCs) working with at least one other company within the group </w:t>
            </w:r>
          </w:p>
          <w:p w14:paraId="7E1BEB53" w14:textId="77777777" w:rsidR="009546AE" w:rsidRPr="0018393E" w:rsidRDefault="009546AE" w:rsidP="00EE22F0">
            <w:pPr>
              <w:pStyle w:val="ListParagraph"/>
              <w:numPr>
                <w:ilvl w:val="0"/>
                <w:numId w:val="2"/>
              </w:numPr>
              <w:ind w:left="182" w:hanging="182"/>
              <w:rPr>
                <w:rFonts w:asciiTheme="minorHAnsi" w:hAnsiTheme="minorHAnsi" w:cstheme="minorHAnsi"/>
                <w:iCs/>
                <w:color w:val="000000" w:themeColor="text1"/>
                <w:sz w:val="18"/>
                <w:szCs w:val="18"/>
                <w:lang w:val="en"/>
              </w:rPr>
            </w:pPr>
            <w:r w:rsidRPr="0018393E">
              <w:rPr>
                <w:rFonts w:ascii="Arial" w:eastAsia="Tahoma" w:hAnsi="Arial" w:cs="Arial"/>
                <w:iCs/>
                <w:color w:val="000000"/>
                <w:sz w:val="16"/>
                <w:szCs w:val="16"/>
              </w:rPr>
              <w:t>Only Others (including RSPs and CRCs)</w:t>
            </w:r>
          </w:p>
          <w:p w14:paraId="1289F487" w14:textId="77777777" w:rsidR="001B347B" w:rsidRDefault="001B347B" w:rsidP="001B347B">
            <w:pPr>
              <w:rPr>
                <w:rFonts w:asciiTheme="minorHAnsi" w:hAnsiTheme="minorHAnsi" w:cstheme="minorHAnsi"/>
                <w:color w:val="000000" w:themeColor="text1"/>
                <w:sz w:val="18"/>
                <w:szCs w:val="18"/>
                <w:lang w:val="en"/>
              </w:rPr>
            </w:pPr>
          </w:p>
          <w:p w14:paraId="51769105" w14:textId="77777777" w:rsidR="001B347B" w:rsidRDefault="001B347B" w:rsidP="001B347B">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CA64C93" w14:textId="77777777" w:rsidR="001B347B" w:rsidRPr="000B25B7" w:rsidRDefault="001B347B" w:rsidP="001B347B">
            <w:pPr>
              <w:textAlignment w:val="baseline"/>
              <w:rPr>
                <w:rFonts w:ascii="Arial" w:eastAsia="Tahoma" w:hAnsi="Arial" w:cs="Arial"/>
                <w:i/>
                <w:color w:val="000000"/>
                <w:sz w:val="16"/>
                <w:szCs w:val="16"/>
              </w:rPr>
            </w:pPr>
            <w:r w:rsidRPr="000B25B7">
              <w:rPr>
                <w:rFonts w:ascii="Arial" w:eastAsia="Tahoma" w:hAnsi="Arial" w:cs="Arial"/>
                <w:i/>
                <w:color w:val="000000"/>
                <w:sz w:val="16"/>
                <w:szCs w:val="16"/>
              </w:rPr>
              <w:t>Style: Radio button</w:t>
            </w:r>
          </w:p>
          <w:p w14:paraId="6F03FA96" w14:textId="77777777" w:rsidR="001B347B" w:rsidRPr="001B347B" w:rsidRDefault="001B347B" w:rsidP="001B347B">
            <w:pPr>
              <w:rPr>
                <w:rFonts w:asciiTheme="minorHAnsi" w:hAnsiTheme="minorHAnsi" w:cstheme="minorHAnsi"/>
                <w:color w:val="000000" w:themeColor="text1"/>
                <w:sz w:val="18"/>
                <w:szCs w:val="18"/>
                <w:lang w:val="en"/>
              </w:rPr>
            </w:pPr>
          </w:p>
        </w:tc>
        <w:tc>
          <w:tcPr>
            <w:tcW w:w="6492" w:type="dxa"/>
            <w:tcBorders>
              <w:right w:val="single" w:sz="4" w:space="0" w:color="auto"/>
            </w:tcBorders>
            <w:tcMar>
              <w:top w:w="113" w:type="dxa"/>
              <w:left w:w="113" w:type="dxa"/>
              <w:bottom w:w="57" w:type="dxa"/>
              <w:right w:w="113" w:type="dxa"/>
            </w:tcMar>
          </w:tcPr>
          <w:p w14:paraId="06B13BD7" w14:textId="77777777" w:rsidR="009546AE" w:rsidRPr="00016A6B" w:rsidRDefault="009546AE" w:rsidP="46D30EF5">
            <w:pPr>
              <w:rPr>
                <w:rFonts w:ascii="Arial" w:hAnsi="Arial" w:cs="Arial"/>
                <w:b/>
                <w:bCs/>
                <w:sz w:val="18"/>
                <w:szCs w:val="18"/>
                <w:lang w:val="en-US"/>
              </w:rPr>
            </w:pPr>
            <w:bookmarkStart w:id="48" w:name="_Hlk146203909"/>
            <w:r w:rsidRPr="46D30EF5">
              <w:rPr>
                <w:rFonts w:ascii="Arial" w:hAnsi="Arial" w:cs="Arial"/>
                <w:b/>
                <w:bCs/>
                <w:sz w:val="18"/>
                <w:szCs w:val="18"/>
                <w:lang w:val="en-US"/>
              </w:rPr>
              <w:t>Company(</w:t>
            </w:r>
            <w:proofErr w:type="spellStart"/>
            <w:r w:rsidRPr="46D30EF5">
              <w:rPr>
                <w:rFonts w:ascii="Arial" w:hAnsi="Arial" w:cs="Arial"/>
                <w:b/>
                <w:bCs/>
                <w:sz w:val="18"/>
                <w:szCs w:val="18"/>
                <w:lang w:val="en-US"/>
              </w:rPr>
              <w:t>ies</w:t>
            </w:r>
            <w:proofErr w:type="spellEnd"/>
            <w:r w:rsidRPr="46D30EF5">
              <w:rPr>
                <w:rFonts w:ascii="Arial" w:hAnsi="Arial" w:cs="Arial"/>
                <w:b/>
                <w:bCs/>
                <w:sz w:val="18"/>
                <w:szCs w:val="18"/>
                <w:lang w:val="en-US"/>
              </w:rPr>
              <w:t>) performing the activities</w:t>
            </w:r>
          </w:p>
          <w:p w14:paraId="58515795" w14:textId="77777777" w:rsidR="009546AE" w:rsidRPr="00016A6B" w:rsidRDefault="009546AE" w:rsidP="46D30EF5">
            <w:pPr>
              <w:rPr>
                <w:rFonts w:ascii="Arial" w:hAnsi="Arial" w:cs="Arial"/>
                <w:sz w:val="18"/>
                <w:szCs w:val="18"/>
                <w:lang w:val="en-US"/>
              </w:rPr>
            </w:pPr>
            <w:r w:rsidRPr="46D30EF5">
              <w:rPr>
                <w:rFonts w:ascii="Arial" w:hAnsi="Arial" w:cs="Arial"/>
                <w:sz w:val="18"/>
                <w:szCs w:val="18"/>
                <w:lang w:val="en-US"/>
              </w:rPr>
              <w:t>Others include Research Service Providers, Cooperative Research Centres, and entities which undertake activities on behalf of the R&amp;D Company, but don’t include subsidiaries or other companies within a consolidated group.</w:t>
            </w:r>
          </w:p>
          <w:p w14:paraId="4399DCF9" w14:textId="77777777" w:rsidR="009546AE" w:rsidRPr="00016A6B" w:rsidRDefault="009546AE" w:rsidP="00B87783">
            <w:pPr>
              <w:rPr>
                <w:rFonts w:ascii="Arial" w:hAnsi="Arial" w:cs="Arial"/>
                <w:sz w:val="18"/>
                <w:szCs w:val="18"/>
                <w:lang w:val="en"/>
              </w:rPr>
            </w:pPr>
          </w:p>
          <w:p w14:paraId="00BF213D" w14:textId="77777777" w:rsidR="009546AE" w:rsidRPr="00016A6B" w:rsidRDefault="009546AE" w:rsidP="00B87783">
            <w:pPr>
              <w:rPr>
                <w:rFonts w:ascii="Arial" w:hAnsi="Arial" w:cs="Arial"/>
                <w:b/>
                <w:bCs/>
                <w:sz w:val="18"/>
                <w:szCs w:val="18"/>
              </w:rPr>
            </w:pPr>
            <w:r w:rsidRPr="00016A6B">
              <w:rPr>
                <w:rFonts w:ascii="Arial" w:hAnsi="Arial" w:cs="Arial"/>
                <w:b/>
                <w:bCs/>
                <w:sz w:val="18"/>
                <w:szCs w:val="18"/>
              </w:rPr>
              <w:t>What is a Research Service Provider?</w:t>
            </w:r>
          </w:p>
          <w:p w14:paraId="3F6AE066" w14:textId="77777777" w:rsidR="009546AE" w:rsidRPr="00016A6B" w:rsidRDefault="009546AE" w:rsidP="00B87783">
            <w:pPr>
              <w:rPr>
                <w:rFonts w:ascii="Arial" w:hAnsi="Arial" w:cs="Arial"/>
                <w:bCs/>
                <w:sz w:val="18"/>
                <w:szCs w:val="18"/>
              </w:rPr>
            </w:pPr>
            <w:r w:rsidRPr="00016A6B">
              <w:rPr>
                <w:rFonts w:ascii="Arial" w:hAnsi="Arial" w:cs="Arial"/>
                <w:bCs/>
                <w:sz w:val="18"/>
                <w:szCs w:val="18"/>
              </w:rPr>
              <w:t>Research Service Providers provide scientific or technical expertise and resources to perform research and development on behalf of other companies. Companies that engage a</w:t>
            </w:r>
            <w:r w:rsidRPr="00016A6B">
              <w:rPr>
                <w:rFonts w:ascii="Arial" w:hAnsi="Arial" w:cs="Arial"/>
                <w:sz w:val="18"/>
                <w:szCs w:val="18"/>
              </w:rPr>
              <w:t xml:space="preserve"> </w:t>
            </w:r>
            <w:r w:rsidRPr="00016A6B">
              <w:rPr>
                <w:rFonts w:ascii="Arial" w:hAnsi="Arial" w:cs="Arial"/>
                <w:bCs/>
                <w:sz w:val="18"/>
                <w:szCs w:val="18"/>
              </w:rPr>
              <w:t>Research Service Provider to perform R&amp;D activities can claim an R&amp;D tax offset for eligible expenditure on registered R&amp;D activities even if their total claim is less than the usual expenditure threshold of $20,000 in an income year.</w:t>
            </w:r>
          </w:p>
          <w:p w14:paraId="022F8E96" w14:textId="77777777" w:rsidR="009546AE" w:rsidRPr="00016A6B" w:rsidRDefault="009546AE" w:rsidP="00B87783">
            <w:pPr>
              <w:rPr>
                <w:rFonts w:ascii="Arial" w:hAnsi="Arial" w:cs="Arial"/>
                <w:bCs/>
                <w:sz w:val="18"/>
                <w:szCs w:val="18"/>
              </w:rPr>
            </w:pPr>
          </w:p>
          <w:p w14:paraId="757DD426" w14:textId="77777777" w:rsidR="009546AE" w:rsidRPr="00016A6B" w:rsidRDefault="009546AE" w:rsidP="00B87783">
            <w:pPr>
              <w:rPr>
                <w:rFonts w:ascii="Arial" w:hAnsi="Arial" w:cs="Arial"/>
                <w:bCs/>
                <w:sz w:val="18"/>
                <w:szCs w:val="18"/>
              </w:rPr>
            </w:pPr>
            <w:r w:rsidRPr="00016A6B">
              <w:rPr>
                <w:rFonts w:ascii="Arial" w:hAnsi="Arial" w:cs="Arial"/>
                <w:bCs/>
                <w:sz w:val="18"/>
                <w:szCs w:val="18"/>
              </w:rPr>
              <w:t xml:space="preserve">For information on Research Service Providers visit the </w:t>
            </w:r>
            <w:hyperlink r:id="rId50" w:history="1">
              <w:r w:rsidRPr="00016A6B">
                <w:rPr>
                  <w:rStyle w:val="Hyperlink"/>
                  <w:rFonts w:ascii="Arial" w:hAnsi="Arial" w:cs="Arial"/>
                  <w:bCs/>
                  <w:sz w:val="18"/>
                  <w:szCs w:val="18"/>
                </w:rPr>
                <w:t>business.gov.au</w:t>
              </w:r>
            </w:hyperlink>
            <w:r w:rsidRPr="00016A6B">
              <w:rPr>
                <w:rFonts w:ascii="Arial" w:hAnsi="Arial" w:cs="Arial"/>
                <w:bCs/>
                <w:sz w:val="18"/>
                <w:szCs w:val="18"/>
              </w:rPr>
              <w:t xml:space="preserve"> website.</w:t>
            </w:r>
          </w:p>
          <w:p w14:paraId="7740B6D5" w14:textId="77777777" w:rsidR="009546AE" w:rsidRPr="00016A6B" w:rsidRDefault="009546AE" w:rsidP="00B87783">
            <w:pPr>
              <w:rPr>
                <w:rFonts w:ascii="Arial" w:hAnsi="Arial" w:cs="Arial"/>
                <w:bCs/>
                <w:sz w:val="18"/>
                <w:szCs w:val="18"/>
              </w:rPr>
            </w:pPr>
          </w:p>
          <w:p w14:paraId="08B2F20F" w14:textId="77777777" w:rsidR="009546AE" w:rsidRPr="00016A6B" w:rsidRDefault="009546AE" w:rsidP="00B87783">
            <w:pPr>
              <w:rPr>
                <w:rFonts w:ascii="Arial" w:hAnsi="Arial" w:cs="Arial"/>
                <w:b/>
                <w:bCs/>
                <w:sz w:val="18"/>
                <w:szCs w:val="18"/>
              </w:rPr>
            </w:pPr>
            <w:r w:rsidRPr="00016A6B">
              <w:rPr>
                <w:rFonts w:ascii="Arial" w:hAnsi="Arial" w:cs="Arial"/>
                <w:b/>
                <w:bCs/>
                <w:sz w:val="18"/>
                <w:szCs w:val="18"/>
              </w:rPr>
              <w:t>What is a Cooperative Research Centre?</w:t>
            </w:r>
          </w:p>
          <w:p w14:paraId="53FCD37C" w14:textId="77777777" w:rsidR="009546AE" w:rsidRPr="00016A6B" w:rsidRDefault="009546AE" w:rsidP="00B87783">
            <w:pPr>
              <w:rPr>
                <w:rFonts w:ascii="Arial" w:hAnsi="Arial" w:cs="Arial"/>
                <w:bCs/>
                <w:sz w:val="18"/>
                <w:szCs w:val="18"/>
              </w:rPr>
            </w:pPr>
            <w:r w:rsidRPr="00016A6B">
              <w:rPr>
                <w:rFonts w:ascii="Arial" w:hAnsi="Arial" w:cs="Arial"/>
                <w:bCs/>
                <w:sz w:val="18"/>
                <w:szCs w:val="18"/>
              </w:rPr>
              <w:t>Cooperative Research Centres bring researchers, industry and government together to pursue industry-led collaborative research.</w:t>
            </w:r>
          </w:p>
          <w:p w14:paraId="254A1211" w14:textId="77777777" w:rsidR="009546AE" w:rsidRPr="00016A6B" w:rsidRDefault="009546AE" w:rsidP="00B87783">
            <w:pPr>
              <w:rPr>
                <w:rFonts w:ascii="Arial" w:hAnsi="Arial" w:cs="Arial"/>
                <w:bCs/>
                <w:sz w:val="18"/>
                <w:szCs w:val="18"/>
              </w:rPr>
            </w:pPr>
          </w:p>
          <w:p w14:paraId="25A3DDBC" w14:textId="77777777" w:rsidR="009546AE" w:rsidRDefault="009546AE" w:rsidP="00B87783">
            <w:pPr>
              <w:spacing w:after="80"/>
              <w:textAlignment w:val="baseline"/>
              <w:rPr>
                <w:rFonts w:ascii="Arial" w:eastAsia="Tahoma" w:hAnsi="Arial" w:cs="Arial"/>
                <w:color w:val="000000"/>
                <w:sz w:val="18"/>
                <w:szCs w:val="18"/>
              </w:rPr>
            </w:pPr>
            <w:r w:rsidRPr="00016A6B">
              <w:rPr>
                <w:rFonts w:ascii="Arial" w:hAnsi="Arial" w:cs="Arial"/>
                <w:bCs/>
                <w:sz w:val="18"/>
                <w:szCs w:val="18"/>
              </w:rPr>
              <w:t xml:space="preserve">For a list of current Cooperative Research Centres visit the </w:t>
            </w:r>
            <w:hyperlink r:id="rId51" w:history="1">
              <w:r w:rsidRPr="00016A6B">
                <w:rPr>
                  <w:rStyle w:val="Hyperlink"/>
                  <w:rFonts w:ascii="Arial" w:hAnsi="Arial" w:cs="Arial"/>
                  <w:bCs/>
                  <w:sz w:val="18"/>
                  <w:szCs w:val="18"/>
                </w:rPr>
                <w:t>business.gov.au</w:t>
              </w:r>
            </w:hyperlink>
            <w:r w:rsidRPr="00016A6B">
              <w:rPr>
                <w:rFonts w:ascii="Arial" w:hAnsi="Arial" w:cs="Arial"/>
                <w:bCs/>
                <w:sz w:val="18"/>
                <w:szCs w:val="18"/>
              </w:rPr>
              <w:t xml:space="preserve"> website.</w:t>
            </w:r>
            <w:bookmarkEnd w:id="48"/>
          </w:p>
        </w:tc>
      </w:tr>
      <w:tr w:rsidR="009546AE" w:rsidRPr="00397362" w14:paraId="1E2592F3" w14:textId="77777777" w:rsidTr="00FB15FF">
        <w:trPr>
          <w:cantSplit/>
        </w:trPr>
        <w:tc>
          <w:tcPr>
            <w:tcW w:w="3799" w:type="dxa"/>
            <w:tcBorders>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779E06B1" w14:textId="379FA363" w:rsidR="009546AE" w:rsidRPr="009546AE" w:rsidRDefault="009546AE" w:rsidP="00EE22F0">
            <w:pPr>
              <w:pStyle w:val="ListParagraph"/>
              <w:numPr>
                <w:ilvl w:val="0"/>
                <w:numId w:val="7"/>
              </w:numPr>
              <w:textAlignment w:val="baseline"/>
              <w:rPr>
                <w:rFonts w:ascii="Arial" w:eastAsia="Tahoma" w:hAnsi="Arial" w:cs="Arial"/>
                <w:color w:val="000000"/>
                <w:sz w:val="18"/>
                <w:szCs w:val="18"/>
              </w:rPr>
            </w:pPr>
            <w:bookmarkStart w:id="49" w:name="_Hlk146203985"/>
            <w:r w:rsidRPr="009546AE">
              <w:rPr>
                <w:rFonts w:ascii="Arial" w:hAnsi="Arial" w:cs="Arial"/>
                <w:sz w:val="18"/>
                <w:szCs w:val="18"/>
                <w:lang w:val="en"/>
              </w:rPr>
              <w:t xml:space="preserve">Name of company performing this </w:t>
            </w:r>
            <w:r w:rsidR="00171032">
              <w:rPr>
                <w:rFonts w:ascii="Arial" w:hAnsi="Arial" w:cs="Arial"/>
                <w:sz w:val="18"/>
                <w:szCs w:val="18"/>
                <w:lang w:val="en"/>
              </w:rPr>
              <w:t xml:space="preserve">R&amp;D </w:t>
            </w:r>
            <w:r w:rsidRPr="009546AE">
              <w:rPr>
                <w:rFonts w:ascii="Arial" w:hAnsi="Arial" w:cs="Arial"/>
                <w:sz w:val="18"/>
                <w:szCs w:val="18"/>
                <w:lang w:val="en"/>
              </w:rPr>
              <w:t>activity</w:t>
            </w:r>
          </w:p>
          <w:bookmarkEnd w:id="49"/>
          <w:p w14:paraId="04739A35" w14:textId="1D568AE6" w:rsidR="009546AE" w:rsidRDefault="009546AE" w:rsidP="00B87783">
            <w:pPr>
              <w:textAlignment w:val="baseline"/>
              <w:rPr>
                <w:rFonts w:ascii="Arial" w:eastAsia="Tahoma" w:hAnsi="Arial" w:cs="Arial"/>
                <w:color w:val="000000"/>
                <w:sz w:val="18"/>
                <w:szCs w:val="18"/>
              </w:rPr>
            </w:pPr>
          </w:p>
          <w:p w14:paraId="636903E6"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1EF97ED" w14:textId="78B3A154" w:rsidR="009546AE" w:rsidRPr="009546AE" w:rsidRDefault="009546AE" w:rsidP="00B87783">
            <w:pPr>
              <w:textAlignment w:val="baseline"/>
              <w:rPr>
                <w:rFonts w:ascii="Arial" w:eastAsia="Tahoma" w:hAnsi="Arial" w:cs="Arial"/>
                <w:color w:val="000000"/>
                <w:sz w:val="18"/>
                <w:szCs w:val="18"/>
              </w:rPr>
            </w:pPr>
            <w:r w:rsidRPr="009546AE">
              <w:rPr>
                <w:rFonts w:ascii="Arial" w:eastAsia="Tahoma" w:hAnsi="Arial" w:cs="Arial"/>
                <w:i/>
                <w:color w:val="000000"/>
                <w:sz w:val="16"/>
                <w:szCs w:val="16"/>
              </w:rPr>
              <w:t xml:space="preserve">Style: </w:t>
            </w:r>
            <w:r w:rsidR="00630AE7">
              <w:rPr>
                <w:rFonts w:ascii="Arial" w:eastAsia="Tahoma" w:hAnsi="Arial" w:cs="Arial"/>
                <w:i/>
                <w:color w:val="000000"/>
                <w:sz w:val="16"/>
                <w:szCs w:val="16"/>
              </w:rPr>
              <w:t>Drop-down list</w:t>
            </w:r>
          </w:p>
        </w:tc>
        <w:tc>
          <w:tcPr>
            <w:tcW w:w="6492" w:type="dxa"/>
            <w:tcBorders>
              <w:bottom w:val="single" w:sz="4" w:space="0" w:color="auto"/>
              <w:right w:val="single" w:sz="4" w:space="0" w:color="auto"/>
            </w:tcBorders>
            <w:tcMar>
              <w:top w:w="113" w:type="dxa"/>
              <w:left w:w="113" w:type="dxa"/>
              <w:bottom w:w="57" w:type="dxa"/>
              <w:right w:w="113" w:type="dxa"/>
            </w:tcMar>
          </w:tcPr>
          <w:p w14:paraId="3FA45389" w14:textId="49EC02C7" w:rsidR="009546AE" w:rsidRDefault="00747B15" w:rsidP="00B87783">
            <w:pPr>
              <w:spacing w:after="80"/>
              <w:textAlignment w:val="baseline"/>
              <w:rPr>
                <w:rFonts w:ascii="Arial" w:eastAsia="Tahoma" w:hAnsi="Arial" w:cs="Arial"/>
                <w:color w:val="000000"/>
                <w:sz w:val="18"/>
                <w:szCs w:val="18"/>
              </w:rPr>
            </w:pPr>
            <w:r w:rsidRPr="001F4001">
              <w:rPr>
                <w:rFonts w:ascii="Arial" w:eastAsia="Tahoma" w:hAnsi="Arial" w:cs="Arial"/>
                <w:i/>
                <w:iCs/>
                <w:color w:val="000000"/>
                <w:sz w:val="18"/>
                <w:szCs w:val="18"/>
              </w:rPr>
              <w:t>Only show if answer for ‘</w:t>
            </w:r>
            <w:r w:rsidRPr="001F4001">
              <w:rPr>
                <w:rFonts w:ascii="Arial" w:hAnsi="Arial" w:cs="Arial"/>
                <w:i/>
                <w:iCs/>
                <w:color w:val="000000" w:themeColor="text1"/>
                <w:sz w:val="18"/>
                <w:szCs w:val="18"/>
                <w:lang w:val="en"/>
              </w:rPr>
              <w:t>Who will this activity be performed by?’</w:t>
            </w:r>
            <w:r w:rsidRPr="001F4001">
              <w:rPr>
                <w:rFonts w:ascii="Arial" w:eastAsia="Tahoma" w:hAnsi="Arial" w:cs="Arial"/>
                <w:i/>
                <w:iCs/>
                <w:color w:val="000000"/>
                <w:sz w:val="18"/>
                <w:szCs w:val="18"/>
              </w:rPr>
              <w:t xml:space="preserve"> is not ‘Only the R&amp;D Company’.</w:t>
            </w:r>
          </w:p>
        </w:tc>
      </w:tr>
      <w:tr w:rsidR="00747B15" w:rsidRPr="00397362" w14:paraId="12D07B08"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0C3285D0" w14:textId="77777777" w:rsidR="00747B15" w:rsidRPr="001F4001" w:rsidRDefault="00747B15" w:rsidP="00747B15">
            <w:pPr>
              <w:pStyle w:val="ListParagraph"/>
              <w:numPr>
                <w:ilvl w:val="0"/>
                <w:numId w:val="7"/>
              </w:numPr>
              <w:textAlignment w:val="baseline"/>
              <w:rPr>
                <w:rFonts w:ascii="Arial" w:hAnsi="Arial" w:cs="Arial"/>
                <w:sz w:val="18"/>
                <w:szCs w:val="18"/>
                <w:lang w:val="en"/>
              </w:rPr>
            </w:pPr>
            <w:bookmarkStart w:id="50" w:name="_Hlk146204026"/>
            <w:r w:rsidRPr="001F4001">
              <w:rPr>
                <w:rFonts w:ascii="Arial" w:hAnsi="Arial" w:cs="Arial"/>
                <w:sz w:val="18"/>
                <w:szCs w:val="18"/>
                <w:lang w:val="en"/>
              </w:rPr>
              <w:t xml:space="preserve">Is the entity who will conduct this activity a connected or affiliated entity? </w:t>
            </w:r>
            <w:bookmarkEnd w:id="50"/>
            <w:r>
              <w:rPr>
                <w:rFonts w:ascii="Arial" w:hAnsi="Arial" w:cs="Arial"/>
                <w:sz w:val="18"/>
                <w:szCs w:val="18"/>
                <w:lang w:val="en"/>
              </w:rPr>
              <w:br/>
            </w:r>
          </w:p>
          <w:p w14:paraId="09442E8B" w14:textId="77777777" w:rsidR="00747B15" w:rsidRDefault="00747B15" w:rsidP="00747B1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331897B" w14:textId="17BA43E5" w:rsidR="00747B15" w:rsidRPr="00747B15" w:rsidRDefault="00747B15" w:rsidP="00747B15">
            <w:pPr>
              <w:textAlignment w:val="baseline"/>
              <w:rPr>
                <w:rFonts w:ascii="Arial" w:hAnsi="Arial" w:cs="Arial"/>
                <w:sz w:val="18"/>
                <w:szCs w:val="18"/>
                <w:lang w:val="en"/>
              </w:rPr>
            </w:pPr>
            <w:r w:rsidRPr="00747B15">
              <w:rPr>
                <w:rFonts w:ascii="Arial" w:eastAsia="Tahoma" w:hAnsi="Arial" w:cs="Arial"/>
                <w:i/>
                <w:color w:val="000000"/>
                <w:sz w:val="16"/>
                <w:szCs w:val="16"/>
              </w:rPr>
              <w:t>Style: Radio button</w:t>
            </w:r>
            <w:r w:rsidRPr="00747B15">
              <w:rPr>
                <w:rFonts w:ascii="Arial" w:eastAsia="Tahoma" w:hAnsi="Arial" w:cs="Arial"/>
                <w:i/>
                <w:color w:val="000000"/>
                <w:sz w:val="16"/>
                <w:szCs w:val="16"/>
              </w:rPr>
              <w:br/>
              <w:t xml:space="preserve">Options: Yes, </w:t>
            </w:r>
            <w:proofErr w:type="gramStart"/>
            <w:r w:rsidRPr="00747B15">
              <w:rPr>
                <w:rFonts w:ascii="Arial" w:eastAsia="Tahoma" w:hAnsi="Arial" w:cs="Arial"/>
                <w:i/>
                <w:color w:val="000000"/>
                <w:sz w:val="16"/>
                <w:szCs w:val="16"/>
              </w:rPr>
              <w:t>No</w:t>
            </w:r>
            <w:proofErr w:type="gramEnd"/>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0E73FD7E" w14:textId="621D3C5B" w:rsidR="00747B15" w:rsidRDefault="00747B15" w:rsidP="00747B15">
            <w:pPr>
              <w:spacing w:after="80"/>
              <w:textAlignment w:val="baseline"/>
              <w:rPr>
                <w:rFonts w:ascii="Arial" w:eastAsia="Tahoma" w:hAnsi="Arial" w:cs="Arial"/>
                <w:color w:val="000000"/>
                <w:sz w:val="18"/>
                <w:szCs w:val="18"/>
              </w:rPr>
            </w:pPr>
            <w:r w:rsidRPr="001F4001">
              <w:rPr>
                <w:rFonts w:ascii="Arial" w:eastAsia="Tahoma" w:hAnsi="Arial" w:cs="Arial"/>
                <w:i/>
                <w:iCs/>
                <w:color w:val="000000"/>
                <w:sz w:val="18"/>
                <w:szCs w:val="18"/>
              </w:rPr>
              <w:t>Only show if answer for ‘</w:t>
            </w:r>
            <w:r w:rsidRPr="001F4001">
              <w:rPr>
                <w:rFonts w:ascii="Arial" w:hAnsi="Arial" w:cs="Arial"/>
                <w:i/>
                <w:iCs/>
                <w:color w:val="000000" w:themeColor="text1"/>
                <w:sz w:val="18"/>
                <w:szCs w:val="18"/>
                <w:lang w:val="en"/>
              </w:rPr>
              <w:t>Who will this activity be performed by?’</w:t>
            </w:r>
            <w:r w:rsidRPr="001F4001">
              <w:rPr>
                <w:rFonts w:ascii="Arial" w:eastAsia="Tahoma" w:hAnsi="Arial" w:cs="Arial"/>
                <w:i/>
                <w:iCs/>
                <w:color w:val="000000"/>
                <w:sz w:val="18"/>
                <w:szCs w:val="18"/>
              </w:rPr>
              <w:t xml:space="preserve"> is not ‘Only the R&amp;D Company’.</w:t>
            </w:r>
          </w:p>
        </w:tc>
      </w:tr>
      <w:tr w:rsidR="00747B15" w:rsidRPr="00397362" w14:paraId="2885AC1E"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1851B7BE" w14:textId="77777777" w:rsidR="00747B15" w:rsidRPr="001F4001" w:rsidRDefault="00747B15" w:rsidP="00747B15">
            <w:pPr>
              <w:pStyle w:val="ListParagraph"/>
              <w:numPr>
                <w:ilvl w:val="0"/>
                <w:numId w:val="7"/>
              </w:numPr>
              <w:textAlignment w:val="baseline"/>
              <w:rPr>
                <w:rFonts w:ascii="Arial" w:hAnsi="Arial" w:cs="Arial"/>
                <w:sz w:val="18"/>
                <w:szCs w:val="18"/>
                <w:lang w:val="en"/>
              </w:rPr>
            </w:pPr>
            <w:r w:rsidRPr="001F4001">
              <w:rPr>
                <w:rFonts w:ascii="Arial" w:hAnsi="Arial" w:cs="Arial"/>
                <w:sz w:val="18"/>
                <w:szCs w:val="18"/>
                <w:lang w:val="en"/>
              </w:rPr>
              <w:lastRenderedPageBreak/>
              <w:t xml:space="preserve">Is the activity being conducted under an agreement the R&amp;D entity has with a connected or affiliated entity who is located outside of Australia? </w:t>
            </w:r>
            <w:r>
              <w:rPr>
                <w:rFonts w:ascii="Arial" w:hAnsi="Arial" w:cs="Arial"/>
                <w:sz w:val="18"/>
                <w:szCs w:val="18"/>
                <w:lang w:val="en"/>
              </w:rPr>
              <w:br/>
            </w:r>
          </w:p>
          <w:p w14:paraId="1202B97C" w14:textId="77777777" w:rsidR="00747B15" w:rsidRDefault="00747B15" w:rsidP="00747B15">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3A71EE8" w14:textId="0D928C23" w:rsidR="00747B15" w:rsidRPr="00747B15" w:rsidRDefault="00747B15" w:rsidP="00747B15">
            <w:pPr>
              <w:textAlignment w:val="baseline"/>
              <w:rPr>
                <w:rFonts w:ascii="Arial" w:hAnsi="Arial" w:cs="Arial"/>
                <w:sz w:val="18"/>
                <w:szCs w:val="18"/>
                <w:lang w:val="en"/>
              </w:rPr>
            </w:pPr>
            <w:r w:rsidRPr="00747B15">
              <w:rPr>
                <w:rFonts w:ascii="Arial" w:eastAsia="Tahoma" w:hAnsi="Arial" w:cs="Arial"/>
                <w:i/>
                <w:color w:val="000000"/>
                <w:sz w:val="16"/>
                <w:szCs w:val="16"/>
              </w:rPr>
              <w:t>Style: Radio button</w:t>
            </w:r>
            <w:r w:rsidRPr="00747B15">
              <w:rPr>
                <w:rFonts w:ascii="Arial" w:eastAsia="Tahoma" w:hAnsi="Arial" w:cs="Arial"/>
                <w:i/>
                <w:color w:val="000000"/>
                <w:sz w:val="16"/>
                <w:szCs w:val="16"/>
              </w:rPr>
              <w:br/>
              <w:t xml:space="preserve">Options: Yes, </w:t>
            </w:r>
            <w:proofErr w:type="gramStart"/>
            <w:r w:rsidRPr="00747B15">
              <w:rPr>
                <w:rFonts w:ascii="Arial" w:eastAsia="Tahoma" w:hAnsi="Arial" w:cs="Arial"/>
                <w:i/>
                <w:color w:val="000000"/>
                <w:sz w:val="16"/>
                <w:szCs w:val="16"/>
              </w:rPr>
              <w:t>No</w:t>
            </w:r>
            <w:proofErr w:type="gramEnd"/>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3D595E5B" w14:textId="4A16D622" w:rsidR="00747B15" w:rsidRPr="00747B15" w:rsidRDefault="00747B15" w:rsidP="00747B15">
            <w:pPr>
              <w:spacing w:after="80"/>
              <w:textAlignment w:val="baseline"/>
              <w:rPr>
                <w:rFonts w:ascii="Arial" w:eastAsia="Tahoma" w:hAnsi="Arial" w:cs="Arial"/>
                <w:i/>
                <w:iCs/>
                <w:color w:val="000000"/>
                <w:sz w:val="18"/>
                <w:szCs w:val="18"/>
              </w:rPr>
            </w:pPr>
            <w:r w:rsidRPr="00747B15">
              <w:rPr>
                <w:rFonts w:ascii="Arial" w:eastAsia="Tahoma" w:hAnsi="Arial" w:cs="Arial"/>
                <w:i/>
                <w:iCs/>
                <w:color w:val="000000"/>
                <w:sz w:val="18"/>
                <w:szCs w:val="18"/>
              </w:rPr>
              <w:t>Only show if answer for ‘</w:t>
            </w:r>
            <w:r w:rsidRPr="00747B15">
              <w:rPr>
                <w:rFonts w:ascii="Arial" w:hAnsi="Arial" w:cs="Arial"/>
                <w:i/>
                <w:iCs/>
                <w:color w:val="000000" w:themeColor="text1"/>
                <w:sz w:val="18"/>
                <w:szCs w:val="18"/>
                <w:lang w:val="en"/>
              </w:rPr>
              <w:t>Who will this activity be performed by?’</w:t>
            </w:r>
            <w:r w:rsidRPr="00747B15">
              <w:rPr>
                <w:rFonts w:ascii="Arial" w:eastAsia="Tahoma" w:hAnsi="Arial" w:cs="Arial"/>
                <w:i/>
                <w:iCs/>
                <w:color w:val="000000"/>
                <w:sz w:val="18"/>
                <w:szCs w:val="18"/>
              </w:rPr>
              <w:t xml:space="preserve"> is not ‘Only the R&amp;D Company’.</w:t>
            </w:r>
          </w:p>
        </w:tc>
      </w:tr>
      <w:tr w:rsidR="007D0F9B" w:rsidRPr="00397362" w14:paraId="3BD27BC7"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12E57C29" w14:textId="77777777" w:rsidR="007D0F9B" w:rsidRDefault="007D0F9B" w:rsidP="46D30EF5">
            <w:pPr>
              <w:pStyle w:val="ListParagraph"/>
              <w:numPr>
                <w:ilvl w:val="0"/>
                <w:numId w:val="7"/>
              </w:numPr>
              <w:textAlignment w:val="baseline"/>
              <w:rPr>
                <w:rFonts w:ascii="Arial" w:hAnsi="Arial" w:cs="Arial"/>
                <w:sz w:val="18"/>
                <w:szCs w:val="18"/>
                <w:lang w:val="en-US"/>
              </w:rPr>
            </w:pPr>
            <w:r w:rsidRPr="46D30EF5">
              <w:rPr>
                <w:rFonts w:ascii="Arial" w:hAnsi="Arial" w:cs="Arial"/>
                <w:sz w:val="18"/>
                <w:szCs w:val="18"/>
                <w:lang w:val="en-US"/>
              </w:rPr>
              <w:t>Will you conduct this activity as the head entity of a consolidated group or MEC group, or will this activity be conducted by a subsidiary?</w:t>
            </w:r>
          </w:p>
          <w:p w14:paraId="08D8E905" w14:textId="77777777" w:rsidR="007D0F9B" w:rsidRDefault="007D0F9B" w:rsidP="006F4C89">
            <w:pPr>
              <w:textAlignment w:val="baseline"/>
              <w:rPr>
                <w:rFonts w:ascii="Arial" w:hAnsi="Arial" w:cs="Arial"/>
                <w:sz w:val="18"/>
                <w:szCs w:val="18"/>
                <w:lang w:val="en"/>
              </w:rPr>
            </w:pPr>
          </w:p>
          <w:p w14:paraId="6F9C5606" w14:textId="77777777" w:rsidR="007D0F9B" w:rsidRPr="007D0F9B" w:rsidRDefault="007D0F9B" w:rsidP="006F4C89">
            <w:pPr>
              <w:textAlignment w:val="baseline"/>
              <w:rPr>
                <w:rFonts w:ascii="Arial" w:hAnsi="Arial" w:cs="Arial"/>
                <w:sz w:val="16"/>
                <w:szCs w:val="16"/>
                <w:lang w:val="en"/>
              </w:rPr>
            </w:pPr>
            <w:r w:rsidRPr="007D0F9B">
              <w:rPr>
                <w:rFonts w:ascii="Arial" w:hAnsi="Arial" w:cs="Arial"/>
                <w:sz w:val="16"/>
                <w:szCs w:val="16"/>
                <w:lang w:val="en"/>
              </w:rPr>
              <w:t>Options:</w:t>
            </w:r>
          </w:p>
          <w:p w14:paraId="5B9D2222" w14:textId="77777777" w:rsidR="007D0F9B" w:rsidRPr="007D0F9B" w:rsidRDefault="007D0F9B" w:rsidP="007D0F9B">
            <w:pPr>
              <w:pStyle w:val="ListParagraph"/>
              <w:numPr>
                <w:ilvl w:val="0"/>
                <w:numId w:val="2"/>
              </w:numPr>
              <w:textAlignment w:val="baseline"/>
              <w:rPr>
                <w:rStyle w:val="ui-provider"/>
                <w:rFonts w:ascii="Arial" w:hAnsi="Arial" w:cs="Arial"/>
                <w:sz w:val="16"/>
                <w:szCs w:val="16"/>
                <w:lang w:val="en"/>
              </w:rPr>
            </w:pPr>
            <w:r w:rsidRPr="007D0F9B">
              <w:rPr>
                <w:rStyle w:val="ui-provider"/>
                <w:rFonts w:ascii="Arial" w:hAnsi="Arial" w:cs="Arial"/>
                <w:sz w:val="16"/>
                <w:szCs w:val="16"/>
              </w:rPr>
              <w:t>The activity will be conducted by the applicant as the head entity of a consolidated group or MEC group</w:t>
            </w:r>
          </w:p>
          <w:p w14:paraId="0F240C02" w14:textId="77777777" w:rsidR="001B347B" w:rsidRPr="001B347B" w:rsidRDefault="007D0F9B" w:rsidP="007D0F9B">
            <w:pPr>
              <w:pStyle w:val="ListParagraph"/>
              <w:numPr>
                <w:ilvl w:val="0"/>
                <w:numId w:val="2"/>
              </w:numPr>
              <w:textAlignment w:val="baseline"/>
              <w:rPr>
                <w:rStyle w:val="ui-provider"/>
                <w:rFonts w:ascii="Arial" w:hAnsi="Arial" w:cs="Arial"/>
                <w:sz w:val="18"/>
                <w:szCs w:val="18"/>
                <w:lang w:val="en"/>
              </w:rPr>
            </w:pPr>
            <w:r w:rsidRPr="007D0F9B">
              <w:rPr>
                <w:rStyle w:val="ui-provider"/>
                <w:rFonts w:ascii="Arial" w:hAnsi="Arial" w:cs="Arial"/>
                <w:sz w:val="16"/>
                <w:szCs w:val="16"/>
              </w:rPr>
              <w:t>The activity will be conducted by a subsidiary</w:t>
            </w:r>
          </w:p>
          <w:p w14:paraId="3F86D9B2" w14:textId="77777777" w:rsidR="001B347B" w:rsidRDefault="001B347B" w:rsidP="001B347B">
            <w:pPr>
              <w:textAlignment w:val="baseline"/>
              <w:rPr>
                <w:sz w:val="20"/>
                <w:szCs w:val="20"/>
              </w:rPr>
            </w:pPr>
          </w:p>
          <w:p w14:paraId="335A6386" w14:textId="77777777" w:rsidR="001B347B" w:rsidRDefault="001B347B" w:rsidP="001B347B">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633593B" w14:textId="75C3EE7E" w:rsidR="007D0F9B" w:rsidRPr="001B347B" w:rsidRDefault="001B347B" w:rsidP="001B347B">
            <w:pPr>
              <w:textAlignment w:val="baseline"/>
              <w:rPr>
                <w:rFonts w:ascii="Arial" w:hAnsi="Arial" w:cs="Arial"/>
                <w:sz w:val="16"/>
                <w:szCs w:val="16"/>
                <w:lang w:val="en"/>
              </w:rPr>
            </w:pPr>
            <w:r w:rsidRPr="007D0F9B">
              <w:rPr>
                <w:rFonts w:ascii="Arial" w:hAnsi="Arial" w:cs="Arial"/>
                <w:sz w:val="16"/>
                <w:szCs w:val="16"/>
                <w:lang w:val="en"/>
              </w:rPr>
              <w:t>Style: Radio button</w:t>
            </w:r>
            <w:r w:rsidR="007D0F9B" w:rsidRPr="001B347B">
              <w:rPr>
                <w:sz w:val="20"/>
                <w:szCs w:val="20"/>
              </w:rPr>
              <w:br/>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6AF2EEF8" w14:textId="77777777" w:rsidR="007D0F9B" w:rsidRDefault="007D0F9B" w:rsidP="006F4C89">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question to display on if ‘</w:t>
            </w:r>
            <w:r w:rsidRPr="00C267F3">
              <w:rPr>
                <w:rFonts w:ascii="Arial" w:eastAsia="Tahoma" w:hAnsi="Arial" w:cs="Arial"/>
                <w:color w:val="000000"/>
                <w:sz w:val="18"/>
                <w:szCs w:val="18"/>
              </w:rPr>
              <w:t>Is the company the head of a consolidated or multiple entry consolidated group?</w:t>
            </w:r>
            <w:r>
              <w:rPr>
                <w:rFonts w:ascii="Arial" w:eastAsia="Tahoma" w:hAnsi="Arial" w:cs="Arial"/>
                <w:color w:val="000000"/>
                <w:sz w:val="18"/>
                <w:szCs w:val="18"/>
              </w:rPr>
              <w:t>’ is YES.</w:t>
            </w:r>
          </w:p>
          <w:p w14:paraId="04C68553" w14:textId="77777777" w:rsidR="007D0F9B" w:rsidRDefault="007D0F9B" w:rsidP="006F4C89">
            <w:pPr>
              <w:spacing w:after="80"/>
              <w:textAlignment w:val="baseline"/>
              <w:rPr>
                <w:rFonts w:eastAsia="Tahoma"/>
                <w:color w:val="000000"/>
              </w:rPr>
            </w:pPr>
          </w:p>
          <w:p w14:paraId="4EF583EA" w14:textId="77777777" w:rsidR="007D0F9B" w:rsidRDefault="007D0F9B" w:rsidP="006F4C89">
            <w:pPr>
              <w:spacing w:after="80"/>
              <w:textAlignment w:val="baseline"/>
              <w:rPr>
                <w:rFonts w:ascii="Arial" w:eastAsia="Tahoma" w:hAnsi="Arial" w:cs="Arial"/>
                <w:color w:val="000000"/>
                <w:sz w:val="18"/>
                <w:szCs w:val="18"/>
              </w:rPr>
            </w:pPr>
          </w:p>
        </w:tc>
      </w:tr>
      <w:tr w:rsidR="007D0F9B" w:rsidRPr="00397362" w14:paraId="02E91E80"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14E35DFB" w14:textId="77777777" w:rsidR="007D0F9B" w:rsidRDefault="007D0F9B" w:rsidP="007D0F9B">
            <w:pPr>
              <w:pStyle w:val="ListParagraph"/>
              <w:numPr>
                <w:ilvl w:val="0"/>
                <w:numId w:val="7"/>
              </w:numPr>
              <w:textAlignment w:val="baseline"/>
              <w:rPr>
                <w:rFonts w:ascii="Arial" w:hAnsi="Arial" w:cs="Arial"/>
                <w:sz w:val="18"/>
                <w:szCs w:val="18"/>
                <w:lang w:val="en"/>
              </w:rPr>
            </w:pPr>
            <w:r>
              <w:rPr>
                <w:rFonts w:ascii="Arial" w:hAnsi="Arial" w:cs="Arial"/>
                <w:sz w:val="18"/>
                <w:szCs w:val="18"/>
                <w:lang w:val="en"/>
              </w:rPr>
              <w:t>W</w:t>
            </w:r>
            <w:r w:rsidRPr="00C267F3">
              <w:rPr>
                <w:rFonts w:ascii="Arial" w:hAnsi="Arial" w:cs="Arial"/>
                <w:sz w:val="18"/>
                <w:szCs w:val="18"/>
                <w:lang w:val="en"/>
              </w:rPr>
              <w:t>hat is the ABN, ACN or ARBN of the subsidiary conducting this activity?</w:t>
            </w:r>
          </w:p>
          <w:p w14:paraId="7199341B" w14:textId="77777777" w:rsidR="007D0F9B" w:rsidRDefault="007D0F9B" w:rsidP="006F4C89">
            <w:pPr>
              <w:textAlignment w:val="baseline"/>
              <w:rPr>
                <w:rFonts w:ascii="Arial" w:hAnsi="Arial" w:cs="Arial"/>
                <w:sz w:val="18"/>
                <w:szCs w:val="18"/>
                <w:lang w:val="en"/>
              </w:rPr>
            </w:pPr>
          </w:p>
          <w:p w14:paraId="1D70EC6B" w14:textId="77777777" w:rsidR="007D0F9B" w:rsidRPr="00FE70E9" w:rsidRDefault="007D0F9B" w:rsidP="006F4C89">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FE70E9">
              <w:rPr>
                <w:rFonts w:ascii="Arial" w:eastAsia="Tahoma" w:hAnsi="Arial" w:cs="Arial"/>
                <w:i/>
                <w:iCs/>
                <w:color w:val="000000"/>
                <w:sz w:val="16"/>
                <w:szCs w:val="16"/>
              </w:rPr>
              <w:t>Mandatory</w:t>
            </w:r>
          </w:p>
          <w:p w14:paraId="102A7B0C" w14:textId="77777777" w:rsidR="007D0F9B" w:rsidRPr="00FE70E9" w:rsidRDefault="007D0F9B" w:rsidP="006F4C89">
            <w:pPr>
              <w:textAlignment w:val="baseline"/>
              <w:rPr>
                <w:rFonts w:ascii="Arial" w:hAnsi="Arial" w:cs="Arial"/>
                <w:i/>
                <w:iCs/>
                <w:sz w:val="16"/>
                <w:szCs w:val="16"/>
                <w:lang w:val="en"/>
              </w:rPr>
            </w:pPr>
            <w:r w:rsidRPr="00FE70E9">
              <w:rPr>
                <w:rFonts w:ascii="Arial" w:hAnsi="Arial" w:cs="Arial"/>
                <w:i/>
                <w:iCs/>
                <w:sz w:val="16"/>
                <w:szCs w:val="16"/>
                <w:lang w:val="en"/>
              </w:rPr>
              <w:t>Style: text field</w:t>
            </w:r>
          </w:p>
          <w:p w14:paraId="48BF3B59" w14:textId="77777777" w:rsidR="007D0F9B" w:rsidRPr="00FE70E9" w:rsidRDefault="007D0F9B" w:rsidP="006F4C89">
            <w:pPr>
              <w:textAlignment w:val="baseline"/>
              <w:rPr>
                <w:rFonts w:ascii="Arial" w:hAnsi="Arial" w:cs="Arial"/>
                <w:i/>
                <w:iCs/>
                <w:sz w:val="16"/>
                <w:szCs w:val="16"/>
                <w:lang w:val="en"/>
              </w:rPr>
            </w:pPr>
            <w:r w:rsidRPr="00FE70E9">
              <w:rPr>
                <w:rFonts w:ascii="Arial" w:hAnsi="Arial" w:cs="Arial"/>
                <w:i/>
                <w:iCs/>
                <w:sz w:val="16"/>
                <w:szCs w:val="16"/>
                <w:lang w:val="en"/>
              </w:rPr>
              <w:t>ABN lookup</w:t>
            </w:r>
          </w:p>
          <w:p w14:paraId="291D64A4" w14:textId="77777777" w:rsidR="007D0F9B" w:rsidRPr="00C267F3" w:rsidRDefault="007D0F9B" w:rsidP="006F4C89">
            <w:pPr>
              <w:textAlignment w:val="baseline"/>
              <w:rPr>
                <w:rFonts w:ascii="Arial" w:hAnsi="Arial" w:cs="Arial"/>
                <w:sz w:val="18"/>
                <w:szCs w:val="18"/>
                <w:lang w:val="en"/>
              </w:rPr>
            </w:pP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67AAA7A4" w14:textId="77777777" w:rsidR="007D0F9B" w:rsidRDefault="007D0F9B" w:rsidP="006F4C89">
            <w:pPr>
              <w:spacing w:after="80"/>
              <w:textAlignment w:val="baseline"/>
              <w:rPr>
                <w:rStyle w:val="ui-provider"/>
                <w:rFonts w:ascii="Arial" w:hAnsi="Arial" w:cs="Arial"/>
                <w:sz w:val="18"/>
                <w:szCs w:val="18"/>
              </w:rPr>
            </w:pPr>
            <w:r>
              <w:rPr>
                <w:rFonts w:ascii="Arial" w:eastAsia="Tahoma" w:hAnsi="Arial" w:cs="Arial"/>
                <w:color w:val="000000"/>
                <w:sz w:val="18"/>
                <w:szCs w:val="18"/>
              </w:rPr>
              <w:t>This question to display if ‘</w:t>
            </w:r>
            <w:r w:rsidRPr="00C267F3">
              <w:rPr>
                <w:rStyle w:val="ui-provider"/>
                <w:rFonts w:ascii="Arial" w:hAnsi="Arial" w:cs="Arial"/>
                <w:sz w:val="18"/>
                <w:szCs w:val="18"/>
              </w:rPr>
              <w:t>The activity will be conducted by a subsidiary</w:t>
            </w:r>
            <w:r>
              <w:rPr>
                <w:rStyle w:val="ui-provider"/>
                <w:rFonts w:ascii="Arial" w:hAnsi="Arial" w:cs="Arial"/>
                <w:sz w:val="18"/>
                <w:szCs w:val="18"/>
              </w:rPr>
              <w:t>’ is selected.</w:t>
            </w:r>
          </w:p>
          <w:p w14:paraId="18EE2409" w14:textId="77777777" w:rsidR="007D0F9B" w:rsidRDefault="007D0F9B" w:rsidP="006F4C89">
            <w:pPr>
              <w:spacing w:after="80"/>
              <w:textAlignment w:val="baseline"/>
              <w:rPr>
                <w:rFonts w:ascii="Arial" w:eastAsia="Tahoma" w:hAnsi="Arial" w:cs="Arial"/>
                <w:color w:val="000000"/>
                <w:sz w:val="18"/>
                <w:szCs w:val="18"/>
              </w:rPr>
            </w:pPr>
            <w:r>
              <w:br/>
            </w:r>
          </w:p>
        </w:tc>
      </w:tr>
      <w:tr w:rsidR="009546AE" w:rsidRPr="00397362" w14:paraId="53960E97"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22834880" w14:textId="77777777" w:rsidR="009546AE" w:rsidRPr="00761498" w:rsidRDefault="009546AE" w:rsidP="00EE22F0">
            <w:pPr>
              <w:pStyle w:val="ListParagraph"/>
              <w:numPr>
                <w:ilvl w:val="0"/>
                <w:numId w:val="7"/>
              </w:numPr>
              <w:textAlignment w:val="baseline"/>
              <w:rPr>
                <w:rFonts w:ascii="Arial" w:eastAsia="Tahoma" w:hAnsi="Arial" w:cs="Arial"/>
                <w:color w:val="000000"/>
                <w:sz w:val="18"/>
                <w:szCs w:val="18"/>
              </w:rPr>
            </w:pPr>
            <w:r w:rsidRPr="00761498">
              <w:rPr>
                <w:rFonts w:ascii="Arial" w:hAnsi="Arial" w:cs="Arial"/>
                <w:sz w:val="18"/>
                <w:szCs w:val="18"/>
                <w:lang w:val="en"/>
              </w:rPr>
              <w:t>Country of residence for company performing this activity</w:t>
            </w:r>
          </w:p>
          <w:p w14:paraId="21811046" w14:textId="789E9942" w:rsidR="009546AE" w:rsidRDefault="009546AE" w:rsidP="00B87783">
            <w:pPr>
              <w:textAlignment w:val="baseline"/>
              <w:rPr>
                <w:rFonts w:ascii="Arial" w:eastAsia="Tahoma" w:hAnsi="Arial" w:cs="Arial"/>
                <w:color w:val="000000"/>
                <w:sz w:val="18"/>
                <w:szCs w:val="18"/>
              </w:rPr>
            </w:pPr>
          </w:p>
          <w:p w14:paraId="7F75DFE6"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F5A02A0" w14:textId="73B08079" w:rsidR="009546AE" w:rsidRPr="009546AE" w:rsidRDefault="009546AE" w:rsidP="00B87783">
            <w:pPr>
              <w:textAlignment w:val="baseline"/>
              <w:rPr>
                <w:rFonts w:ascii="Arial" w:eastAsia="Tahoma" w:hAnsi="Arial" w:cs="Arial"/>
                <w:color w:val="000000"/>
                <w:sz w:val="18"/>
                <w:szCs w:val="18"/>
              </w:rPr>
            </w:pPr>
            <w:r w:rsidRPr="00761498">
              <w:rPr>
                <w:rFonts w:ascii="Arial" w:eastAsia="Tahoma" w:hAnsi="Arial" w:cs="Arial"/>
                <w:i/>
                <w:color w:val="000000"/>
                <w:sz w:val="16"/>
                <w:szCs w:val="16"/>
              </w:rPr>
              <w:t xml:space="preserve">Style: </w:t>
            </w:r>
            <w:r w:rsidR="00761498">
              <w:rPr>
                <w:rFonts w:ascii="Arial" w:eastAsia="Tahoma" w:hAnsi="Arial" w:cs="Arial"/>
                <w:i/>
                <w:color w:val="000000"/>
                <w:sz w:val="16"/>
                <w:szCs w:val="16"/>
              </w:rPr>
              <w:t>Drop-down list</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6B23B2FA" w14:textId="77777777" w:rsidR="009546AE" w:rsidRPr="009571C3" w:rsidRDefault="009546AE" w:rsidP="00B87783">
            <w:pPr>
              <w:spacing w:after="80"/>
              <w:textAlignment w:val="baseline"/>
              <w:rPr>
                <w:rFonts w:ascii="Arial" w:eastAsia="Tahoma" w:hAnsi="Arial" w:cs="Arial"/>
                <w:color w:val="000000"/>
                <w:sz w:val="18"/>
                <w:szCs w:val="18"/>
              </w:rPr>
            </w:pPr>
          </w:p>
        </w:tc>
      </w:tr>
      <w:tr w:rsidR="009546AE" w:rsidRPr="00397362" w14:paraId="04A3CD44"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EBA94BE" w14:textId="77777777" w:rsidR="009546AE" w:rsidRPr="009546AE" w:rsidRDefault="009546AE" w:rsidP="00EE22F0">
            <w:pPr>
              <w:pStyle w:val="ListParagraph"/>
              <w:numPr>
                <w:ilvl w:val="0"/>
                <w:numId w:val="7"/>
              </w:numPr>
              <w:textAlignment w:val="baseline"/>
              <w:rPr>
                <w:rFonts w:ascii="Arial" w:eastAsia="Tahoma" w:hAnsi="Arial" w:cs="Arial"/>
                <w:color w:val="000000"/>
                <w:sz w:val="18"/>
                <w:szCs w:val="18"/>
              </w:rPr>
            </w:pPr>
            <w:r w:rsidRPr="009546AE">
              <w:rPr>
                <w:rFonts w:ascii="Arial" w:hAnsi="Arial" w:cs="Arial"/>
                <w:sz w:val="18"/>
                <w:szCs w:val="18"/>
                <w:lang w:val="en"/>
              </w:rPr>
              <w:t>This activity is included in this application to:</w:t>
            </w:r>
          </w:p>
          <w:p w14:paraId="16E9075B" w14:textId="33D0ABEF" w:rsidR="009546AE" w:rsidRDefault="009546AE" w:rsidP="00B87783">
            <w:pPr>
              <w:textAlignment w:val="baseline"/>
              <w:rPr>
                <w:rFonts w:ascii="Arial" w:eastAsia="Tahoma" w:hAnsi="Arial" w:cs="Arial"/>
                <w:color w:val="000000"/>
                <w:sz w:val="18"/>
                <w:szCs w:val="18"/>
              </w:rPr>
            </w:pPr>
          </w:p>
          <w:p w14:paraId="1DAC0A07" w14:textId="5BFADAC2" w:rsidR="009546AE" w:rsidRPr="004F4273" w:rsidRDefault="009546AE" w:rsidP="00B87783">
            <w:pPr>
              <w:textAlignment w:val="baseline"/>
              <w:rPr>
                <w:rFonts w:ascii="Arial" w:eastAsia="Tahoma" w:hAnsi="Arial" w:cs="Arial"/>
                <w:iCs/>
                <w:color w:val="000000"/>
                <w:sz w:val="16"/>
                <w:szCs w:val="16"/>
              </w:rPr>
            </w:pPr>
            <w:r w:rsidRPr="004F4273">
              <w:rPr>
                <w:rFonts w:ascii="Arial" w:eastAsia="Tahoma" w:hAnsi="Arial" w:cs="Arial"/>
                <w:iCs/>
                <w:color w:val="000000"/>
                <w:sz w:val="16"/>
                <w:szCs w:val="16"/>
              </w:rPr>
              <w:t>Opti</w:t>
            </w:r>
            <w:r w:rsidR="00CF5298" w:rsidRPr="004F4273">
              <w:rPr>
                <w:rFonts w:ascii="Arial" w:eastAsia="Tahoma" w:hAnsi="Arial" w:cs="Arial"/>
                <w:iCs/>
                <w:color w:val="000000"/>
                <w:sz w:val="16"/>
                <w:szCs w:val="16"/>
              </w:rPr>
              <w:t>o</w:t>
            </w:r>
            <w:r w:rsidRPr="004F4273">
              <w:rPr>
                <w:rFonts w:ascii="Arial" w:eastAsia="Tahoma" w:hAnsi="Arial" w:cs="Arial"/>
                <w:iCs/>
                <w:color w:val="000000"/>
                <w:sz w:val="16"/>
                <w:szCs w:val="16"/>
              </w:rPr>
              <w:t xml:space="preserve">ns: </w:t>
            </w:r>
          </w:p>
          <w:p w14:paraId="6C097BF1" w14:textId="77777777" w:rsidR="009546AE" w:rsidRPr="004F4273" w:rsidRDefault="009546AE" w:rsidP="00EE22F0">
            <w:pPr>
              <w:pStyle w:val="ListParagraph"/>
              <w:numPr>
                <w:ilvl w:val="0"/>
                <w:numId w:val="2"/>
              </w:numPr>
              <w:ind w:left="182" w:hanging="182"/>
              <w:rPr>
                <w:rFonts w:ascii="Arial" w:eastAsia="Tahoma" w:hAnsi="Arial" w:cs="Arial"/>
                <w:iCs/>
                <w:color w:val="000000"/>
                <w:sz w:val="16"/>
                <w:szCs w:val="16"/>
              </w:rPr>
            </w:pPr>
            <w:r w:rsidRPr="004F4273">
              <w:rPr>
                <w:rFonts w:ascii="Arial" w:hAnsi="Arial" w:cs="Arial"/>
                <w:iCs/>
                <w:sz w:val="16"/>
                <w:szCs w:val="16"/>
              </w:rPr>
              <w:t>Obtain a finding</w:t>
            </w:r>
          </w:p>
          <w:p w14:paraId="6ACB8B65" w14:textId="77777777" w:rsidR="009546AE" w:rsidRPr="004F4273" w:rsidRDefault="009546AE" w:rsidP="00EE22F0">
            <w:pPr>
              <w:pStyle w:val="ListParagraph"/>
              <w:numPr>
                <w:ilvl w:val="0"/>
                <w:numId w:val="2"/>
              </w:numPr>
              <w:ind w:left="182" w:hanging="182"/>
              <w:rPr>
                <w:rFonts w:ascii="Arial" w:eastAsia="Tahoma" w:hAnsi="Arial" w:cs="Arial"/>
                <w:iCs/>
                <w:color w:val="000000"/>
                <w:sz w:val="18"/>
                <w:szCs w:val="18"/>
              </w:rPr>
            </w:pPr>
            <w:r w:rsidRPr="004F4273">
              <w:rPr>
                <w:rFonts w:ascii="Arial" w:hAnsi="Arial" w:cs="Arial"/>
                <w:iCs/>
                <w:sz w:val="16"/>
                <w:szCs w:val="16"/>
              </w:rPr>
              <w:t>Be assessed to support eligibility of other activities for finding</w:t>
            </w:r>
          </w:p>
          <w:p w14:paraId="04EAC421" w14:textId="77777777" w:rsidR="001B347B" w:rsidRDefault="001B347B" w:rsidP="001B347B">
            <w:pPr>
              <w:rPr>
                <w:rFonts w:ascii="Arial" w:eastAsia="Tahoma" w:hAnsi="Arial" w:cs="Arial"/>
                <w:color w:val="000000"/>
                <w:sz w:val="18"/>
                <w:szCs w:val="18"/>
              </w:rPr>
            </w:pPr>
          </w:p>
          <w:p w14:paraId="3D72D678" w14:textId="77777777" w:rsidR="001B347B" w:rsidRDefault="001B347B" w:rsidP="001B347B">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2E4BEBE" w14:textId="09D7F2F7" w:rsidR="001B347B" w:rsidRPr="001B347B" w:rsidRDefault="001B347B" w:rsidP="001B347B">
            <w:pPr>
              <w:textAlignment w:val="baseline"/>
              <w:rPr>
                <w:rFonts w:ascii="Arial" w:eastAsia="Tahoma" w:hAnsi="Arial" w:cs="Arial"/>
                <w:i/>
                <w:color w:val="000000"/>
                <w:sz w:val="16"/>
                <w:szCs w:val="16"/>
              </w:rPr>
            </w:pPr>
            <w:r w:rsidRPr="009546AE">
              <w:rPr>
                <w:rFonts w:ascii="Arial" w:eastAsia="Tahoma" w:hAnsi="Arial" w:cs="Arial"/>
                <w:i/>
                <w:color w:val="000000"/>
                <w:sz w:val="16"/>
                <w:szCs w:val="16"/>
              </w:rPr>
              <w:t>Style: Radio button</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5C7651F8" w14:textId="5F0D32D5" w:rsidR="009546AE" w:rsidRDefault="009546AE" w:rsidP="00B87783">
            <w:pPr>
              <w:rPr>
                <w:rFonts w:ascii="Arial" w:hAnsi="Arial" w:cs="Arial"/>
                <w:color w:val="000000" w:themeColor="text1"/>
                <w:sz w:val="18"/>
                <w:szCs w:val="18"/>
              </w:rPr>
            </w:pPr>
            <w:r w:rsidRPr="009366CA">
              <w:rPr>
                <w:rFonts w:ascii="Arial" w:hAnsi="Arial" w:cs="Arial"/>
                <w:color w:val="000000" w:themeColor="text1"/>
                <w:sz w:val="18"/>
                <w:szCs w:val="18"/>
              </w:rPr>
              <w:t xml:space="preserve">While a finding may not be requested, an activity may still need to be assessed </w:t>
            </w:r>
            <w:proofErr w:type="gramStart"/>
            <w:r w:rsidRPr="009366CA">
              <w:rPr>
                <w:rFonts w:ascii="Arial" w:hAnsi="Arial" w:cs="Arial"/>
                <w:color w:val="000000" w:themeColor="text1"/>
                <w:sz w:val="18"/>
                <w:szCs w:val="18"/>
              </w:rPr>
              <w:t>in order to</w:t>
            </w:r>
            <w:proofErr w:type="gramEnd"/>
            <w:r w:rsidRPr="009366CA">
              <w:rPr>
                <w:rFonts w:ascii="Arial" w:hAnsi="Arial" w:cs="Arial"/>
                <w:color w:val="000000" w:themeColor="text1"/>
                <w:sz w:val="18"/>
                <w:szCs w:val="18"/>
              </w:rPr>
              <w:t xml:space="preserve"> determine the eligibility of other activities for which a finding is being sought. The </w:t>
            </w:r>
            <w:r w:rsidR="00EB0EAB">
              <w:rPr>
                <w:rFonts w:ascii="Arial" w:hAnsi="Arial" w:cs="Arial"/>
                <w:color w:val="000000" w:themeColor="text1"/>
                <w:sz w:val="18"/>
                <w:szCs w:val="18"/>
              </w:rPr>
              <w:t>Department</w:t>
            </w:r>
            <w:r w:rsidR="00EB0EAB" w:rsidRPr="009366CA">
              <w:rPr>
                <w:rFonts w:ascii="Arial" w:hAnsi="Arial" w:cs="Arial"/>
                <w:color w:val="000000" w:themeColor="text1"/>
                <w:sz w:val="18"/>
                <w:szCs w:val="18"/>
              </w:rPr>
              <w:t xml:space="preserve"> </w:t>
            </w:r>
            <w:r w:rsidRPr="009366CA">
              <w:rPr>
                <w:rFonts w:ascii="Arial" w:hAnsi="Arial" w:cs="Arial"/>
                <w:color w:val="000000" w:themeColor="text1"/>
                <w:sz w:val="18"/>
                <w:szCs w:val="18"/>
              </w:rPr>
              <w:t>may also make a finding about activities either before or after registration.</w:t>
            </w:r>
          </w:p>
          <w:p w14:paraId="423373DB" w14:textId="77777777" w:rsidR="009546AE" w:rsidRDefault="009546AE" w:rsidP="00B87783">
            <w:pPr>
              <w:rPr>
                <w:rFonts w:ascii="Arial" w:hAnsi="Arial" w:cs="Arial"/>
                <w:color w:val="000000" w:themeColor="text1"/>
                <w:sz w:val="18"/>
                <w:szCs w:val="18"/>
              </w:rPr>
            </w:pPr>
          </w:p>
          <w:p w14:paraId="4AF06D74" w14:textId="77777777" w:rsidR="009546AE" w:rsidRDefault="009546AE" w:rsidP="00B87783">
            <w:pPr>
              <w:spacing w:after="80"/>
              <w:textAlignment w:val="baseline"/>
              <w:rPr>
                <w:rFonts w:ascii="Arial" w:eastAsia="Tahoma" w:hAnsi="Arial" w:cs="Arial"/>
                <w:color w:val="000000"/>
                <w:sz w:val="18"/>
                <w:szCs w:val="18"/>
              </w:rPr>
            </w:pPr>
            <w:r w:rsidRPr="009366CA">
              <w:rPr>
                <w:rFonts w:ascii="Arial" w:hAnsi="Arial" w:cs="Arial"/>
                <w:color w:val="000000" w:themeColor="text1"/>
                <w:sz w:val="18"/>
                <w:szCs w:val="18"/>
              </w:rPr>
              <w:t>Any activity that is assessed to support eligibility may still have findings made on it.</w:t>
            </w:r>
          </w:p>
        </w:tc>
      </w:tr>
      <w:tr w:rsidR="00B87783" w:rsidRPr="00724126" w14:paraId="620BB4B3"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54C34C3A" w14:textId="77777777" w:rsidR="00B87783" w:rsidRDefault="00B87783" w:rsidP="00EE22F0">
            <w:pPr>
              <w:pStyle w:val="ListParagraph"/>
              <w:numPr>
                <w:ilvl w:val="0"/>
                <w:numId w:val="7"/>
              </w:numPr>
              <w:rPr>
                <w:rFonts w:ascii="Arial" w:hAnsi="Arial" w:cs="Arial"/>
                <w:sz w:val="18"/>
                <w:szCs w:val="18"/>
                <w:lang w:val="en"/>
              </w:rPr>
            </w:pPr>
            <w:r w:rsidRPr="00E64511">
              <w:rPr>
                <w:rFonts w:ascii="Arial" w:hAnsi="Arial" w:cs="Arial"/>
                <w:sz w:val="18"/>
                <w:szCs w:val="18"/>
                <w:lang w:val="en"/>
              </w:rPr>
              <w:lastRenderedPageBreak/>
              <w:t>Is this activity being undertaken overseas, either in whole or in part?</w:t>
            </w:r>
          </w:p>
          <w:p w14:paraId="63502436" w14:textId="51D2C096" w:rsidR="00B87783" w:rsidRDefault="00B87783" w:rsidP="00B87783">
            <w:pPr>
              <w:rPr>
                <w:rFonts w:ascii="Arial" w:hAnsi="Arial" w:cs="Arial"/>
                <w:sz w:val="18"/>
                <w:szCs w:val="18"/>
                <w:lang w:val="en"/>
              </w:rPr>
            </w:pPr>
          </w:p>
          <w:p w14:paraId="4C3B0B91" w14:textId="77777777" w:rsidR="00DB0592" w:rsidRDefault="00DB0592" w:rsidP="00DB0592">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48A0EFA" w14:textId="77777777" w:rsidR="00B87783" w:rsidRPr="002929D7" w:rsidRDefault="00B87783" w:rsidP="00B87783">
            <w:pPr>
              <w:rPr>
                <w:rFonts w:ascii="Arial" w:hAnsi="Arial" w:cs="Arial"/>
                <w:sz w:val="18"/>
                <w:szCs w:val="18"/>
                <w:lang w:val="en"/>
              </w:rPr>
            </w:pPr>
            <w:r w:rsidRPr="00790275">
              <w:rPr>
                <w:rFonts w:ascii="Arial" w:eastAsia="Tahoma" w:hAnsi="Arial" w:cs="Arial"/>
                <w:i/>
                <w:color w:val="000000"/>
                <w:sz w:val="16"/>
                <w:szCs w:val="16"/>
              </w:rPr>
              <w:t>Style: Radio button</w:t>
            </w:r>
            <w:r>
              <w:rPr>
                <w:rFonts w:ascii="Arial" w:eastAsia="Tahoma" w:hAnsi="Arial" w:cs="Arial"/>
                <w:i/>
                <w:color w:val="000000"/>
                <w:sz w:val="16"/>
                <w:szCs w:val="16"/>
              </w:rPr>
              <w:br/>
            </w:r>
            <w:r w:rsidRPr="00FD0026">
              <w:rPr>
                <w:rFonts w:ascii="Arial" w:eastAsia="Tahoma" w:hAnsi="Arial" w:cs="Arial"/>
                <w:i/>
                <w:color w:val="000000"/>
                <w:sz w:val="16"/>
                <w:szCs w:val="16"/>
              </w:rPr>
              <w:t xml:space="preserve">Options: Yes, </w:t>
            </w:r>
            <w:proofErr w:type="gramStart"/>
            <w:r w:rsidRPr="00FD0026">
              <w:rPr>
                <w:rFonts w:ascii="Arial" w:eastAsia="Tahoma" w:hAnsi="Arial" w:cs="Arial"/>
                <w:i/>
                <w:color w:val="000000"/>
                <w:sz w:val="16"/>
                <w:szCs w:val="16"/>
              </w:rPr>
              <w:t>No</w:t>
            </w:r>
            <w:proofErr w:type="gramEnd"/>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0F6D3AC1" w14:textId="77777777" w:rsidR="00B87783" w:rsidRPr="002929D7" w:rsidRDefault="00B87783" w:rsidP="00B87783">
            <w:pPr>
              <w:rPr>
                <w:rFonts w:ascii="Arial" w:hAnsi="Arial" w:cs="Arial"/>
                <w:sz w:val="18"/>
                <w:szCs w:val="18"/>
              </w:rPr>
            </w:pPr>
            <w:r w:rsidRPr="002929D7">
              <w:rPr>
                <w:rFonts w:ascii="Arial" w:hAnsi="Arial" w:cs="Arial"/>
                <w:sz w:val="18"/>
                <w:szCs w:val="18"/>
              </w:rPr>
              <w:t>For an Advance finding application, all activities must be carried out in Australia.</w:t>
            </w:r>
          </w:p>
          <w:p w14:paraId="6C73BED9" w14:textId="77777777" w:rsidR="00B87783" w:rsidRPr="002929D7" w:rsidRDefault="00B87783" w:rsidP="00B87783">
            <w:pPr>
              <w:rPr>
                <w:rFonts w:ascii="Arial" w:hAnsi="Arial" w:cs="Arial"/>
                <w:sz w:val="20"/>
                <w:szCs w:val="20"/>
              </w:rPr>
            </w:pPr>
          </w:p>
          <w:p w14:paraId="2F6D88A3" w14:textId="77777777" w:rsidR="00B87783" w:rsidRPr="002929D7" w:rsidRDefault="00B87783" w:rsidP="00B87783">
            <w:pPr>
              <w:rPr>
                <w:rFonts w:ascii="Arial" w:hAnsi="Arial" w:cs="Arial"/>
                <w:b/>
                <w:sz w:val="18"/>
                <w:szCs w:val="18"/>
              </w:rPr>
            </w:pPr>
            <w:r w:rsidRPr="002929D7">
              <w:rPr>
                <w:rFonts w:ascii="Arial" w:hAnsi="Arial" w:cs="Arial"/>
                <w:b/>
                <w:sz w:val="18"/>
                <w:szCs w:val="18"/>
              </w:rPr>
              <w:t>Overseas activities</w:t>
            </w:r>
          </w:p>
          <w:p w14:paraId="181FAE28" w14:textId="77777777" w:rsidR="00B87783" w:rsidRPr="002929D7" w:rsidRDefault="00B87783" w:rsidP="00B87783">
            <w:pPr>
              <w:rPr>
                <w:rFonts w:ascii="Arial" w:eastAsia="Times New Roman" w:hAnsi="Arial" w:cs="Arial"/>
                <w:sz w:val="18"/>
                <w:szCs w:val="18"/>
                <w:lang w:eastAsia="en-AU"/>
              </w:rPr>
            </w:pPr>
            <w:r w:rsidRPr="002929D7">
              <w:rPr>
                <w:rFonts w:ascii="Arial" w:eastAsia="Times New Roman" w:hAnsi="Arial" w:cs="Arial"/>
                <w:sz w:val="18"/>
                <w:szCs w:val="18"/>
                <w:lang w:eastAsia="en-AU"/>
              </w:rPr>
              <w:t xml:space="preserve">Overseas activities can be either core R&amp;D activities or supporting R&amp;D </w:t>
            </w:r>
            <w:proofErr w:type="gramStart"/>
            <w:r w:rsidRPr="002929D7">
              <w:rPr>
                <w:rFonts w:ascii="Arial" w:eastAsia="Times New Roman" w:hAnsi="Arial" w:cs="Arial"/>
                <w:sz w:val="18"/>
                <w:szCs w:val="18"/>
                <w:lang w:eastAsia="en-AU"/>
              </w:rPr>
              <w:t>activities, and</w:t>
            </w:r>
            <w:proofErr w:type="gramEnd"/>
            <w:r w:rsidRPr="002929D7">
              <w:rPr>
                <w:rFonts w:ascii="Arial" w:eastAsia="Times New Roman" w:hAnsi="Arial" w:cs="Arial"/>
                <w:sz w:val="18"/>
                <w:szCs w:val="18"/>
                <w:lang w:eastAsia="en-AU"/>
              </w:rPr>
              <w:t xml:space="preserve"> are subject to the same eligibility.</w:t>
            </w:r>
          </w:p>
          <w:p w14:paraId="1268FF50" w14:textId="77777777" w:rsidR="00B87783" w:rsidRPr="002929D7" w:rsidRDefault="00B87783" w:rsidP="00B87783">
            <w:pPr>
              <w:ind w:left="720"/>
              <w:rPr>
                <w:rFonts w:ascii="Arial" w:eastAsia="Times New Roman" w:hAnsi="Arial" w:cs="Arial"/>
                <w:sz w:val="18"/>
                <w:szCs w:val="18"/>
                <w:lang w:eastAsia="en-AU"/>
              </w:rPr>
            </w:pPr>
          </w:p>
          <w:p w14:paraId="61175E2D" w14:textId="77777777" w:rsidR="00B87783" w:rsidRPr="002929D7" w:rsidRDefault="00B87783" w:rsidP="00B87783">
            <w:pPr>
              <w:rPr>
                <w:rFonts w:ascii="Arial" w:eastAsia="Times New Roman" w:hAnsi="Arial" w:cs="Arial"/>
                <w:sz w:val="18"/>
                <w:szCs w:val="18"/>
                <w:lang w:eastAsia="en-AU"/>
              </w:rPr>
            </w:pPr>
            <w:r w:rsidRPr="002929D7">
              <w:rPr>
                <w:rFonts w:ascii="Arial" w:eastAsia="Times New Roman" w:hAnsi="Arial" w:cs="Arial"/>
                <w:sz w:val="18"/>
                <w:szCs w:val="18"/>
                <w:lang w:eastAsia="en-AU"/>
              </w:rPr>
              <w:t>Additionally, overseas activities must meet the eligibility conditions specified under section 28D of the Industry Research and Development Act 1986 (IR&amp;D Act), summarised as follows:</w:t>
            </w:r>
          </w:p>
          <w:p w14:paraId="5884D470" w14:textId="77777777" w:rsidR="00B87783" w:rsidRPr="002929D7" w:rsidRDefault="00B87783" w:rsidP="00B87783">
            <w:pPr>
              <w:ind w:left="720"/>
              <w:rPr>
                <w:rFonts w:ascii="Arial" w:eastAsia="Times New Roman" w:hAnsi="Arial" w:cs="Arial"/>
                <w:sz w:val="18"/>
                <w:szCs w:val="18"/>
                <w:lang w:eastAsia="en-AU"/>
              </w:rPr>
            </w:pPr>
          </w:p>
          <w:p w14:paraId="7AD6C2B2" w14:textId="1863FAC2" w:rsidR="00B87783" w:rsidRPr="002929D7" w:rsidRDefault="00B87783" w:rsidP="00EE22F0">
            <w:pPr>
              <w:pStyle w:val="ListParagraph"/>
              <w:numPr>
                <w:ilvl w:val="1"/>
                <w:numId w:val="19"/>
              </w:numPr>
              <w:ind w:left="360"/>
              <w:rPr>
                <w:rFonts w:ascii="Arial" w:eastAsia="Times New Roman" w:hAnsi="Arial" w:cs="Arial"/>
                <w:sz w:val="18"/>
                <w:szCs w:val="18"/>
                <w:lang w:eastAsia="en-AU"/>
              </w:rPr>
            </w:pPr>
            <w:r w:rsidRPr="002929D7">
              <w:rPr>
                <w:rFonts w:ascii="Arial" w:eastAsia="Times New Roman" w:hAnsi="Arial" w:cs="Arial"/>
                <w:sz w:val="18"/>
                <w:szCs w:val="18"/>
                <w:lang w:eastAsia="en-AU"/>
              </w:rPr>
              <w:t xml:space="preserve">the overseas activity must </w:t>
            </w:r>
            <w:r w:rsidR="00EB0EAB">
              <w:rPr>
                <w:rFonts w:ascii="Arial" w:eastAsia="Times New Roman" w:hAnsi="Arial" w:cs="Arial"/>
                <w:sz w:val="18"/>
                <w:szCs w:val="18"/>
                <w:lang w:eastAsia="en-AU"/>
              </w:rPr>
              <w:t>have an advance finding that it is</w:t>
            </w:r>
            <w:r w:rsidRPr="002929D7">
              <w:rPr>
                <w:rFonts w:ascii="Arial" w:eastAsia="Times New Roman" w:hAnsi="Arial" w:cs="Arial"/>
                <w:sz w:val="18"/>
                <w:szCs w:val="18"/>
                <w:lang w:eastAsia="en-AU"/>
              </w:rPr>
              <w:t xml:space="preserve"> an R&amp;D activity</w:t>
            </w:r>
          </w:p>
          <w:p w14:paraId="1BF82A17" w14:textId="77777777" w:rsidR="00B87783" w:rsidRPr="002929D7" w:rsidRDefault="00B87783" w:rsidP="00EE22F0">
            <w:pPr>
              <w:pStyle w:val="ListParagraph"/>
              <w:numPr>
                <w:ilvl w:val="1"/>
                <w:numId w:val="19"/>
              </w:numPr>
              <w:ind w:left="360"/>
              <w:rPr>
                <w:rFonts w:ascii="Arial" w:eastAsia="Times New Roman" w:hAnsi="Arial" w:cs="Arial"/>
                <w:sz w:val="18"/>
                <w:szCs w:val="18"/>
                <w:lang w:eastAsia="en-AU"/>
              </w:rPr>
            </w:pPr>
            <w:r w:rsidRPr="002929D7">
              <w:rPr>
                <w:rFonts w:ascii="Arial" w:eastAsia="Times New Roman" w:hAnsi="Arial" w:cs="Arial"/>
                <w:sz w:val="18"/>
                <w:szCs w:val="18"/>
                <w:lang w:eastAsia="en-AU"/>
              </w:rPr>
              <w:t xml:space="preserve">the overseas activity must be conducted </w:t>
            </w:r>
            <w:proofErr w:type="gramStart"/>
            <w:r w:rsidRPr="002929D7">
              <w:rPr>
                <w:rFonts w:ascii="Arial" w:eastAsia="Times New Roman" w:hAnsi="Arial" w:cs="Arial"/>
                <w:sz w:val="18"/>
                <w:szCs w:val="18"/>
                <w:lang w:eastAsia="en-AU"/>
              </w:rPr>
              <w:t>in order to</w:t>
            </w:r>
            <w:proofErr w:type="gramEnd"/>
            <w:r w:rsidRPr="002929D7">
              <w:rPr>
                <w:rFonts w:ascii="Arial" w:eastAsia="Times New Roman" w:hAnsi="Arial" w:cs="Arial"/>
                <w:sz w:val="18"/>
                <w:szCs w:val="18"/>
                <w:lang w:eastAsia="en-AU"/>
              </w:rPr>
              <w:t xml:space="preserve"> complete at least one Australian core R&amp;D activity, i.e. a core R&amp;D activity which is undertaken ‘solely’ in Australia </w:t>
            </w:r>
          </w:p>
          <w:p w14:paraId="1A737EE9" w14:textId="77777777" w:rsidR="00B87783" w:rsidRPr="002929D7" w:rsidRDefault="00B87783" w:rsidP="00EE22F0">
            <w:pPr>
              <w:pStyle w:val="ListParagraph"/>
              <w:numPr>
                <w:ilvl w:val="1"/>
                <w:numId w:val="19"/>
              </w:numPr>
              <w:ind w:left="360"/>
              <w:rPr>
                <w:rFonts w:ascii="Arial" w:eastAsia="Times New Roman" w:hAnsi="Arial" w:cs="Arial"/>
                <w:sz w:val="18"/>
                <w:szCs w:val="18"/>
                <w:lang w:eastAsia="en-AU"/>
              </w:rPr>
            </w:pPr>
            <w:r w:rsidRPr="002929D7">
              <w:rPr>
                <w:rFonts w:ascii="Arial" w:eastAsia="Times New Roman" w:hAnsi="Arial" w:cs="Arial"/>
                <w:sz w:val="18"/>
                <w:szCs w:val="18"/>
                <w:lang w:eastAsia="en-AU"/>
              </w:rPr>
              <w:t>the overseas activity cannot be conducted ‘solely’ in Australia because:</w:t>
            </w:r>
          </w:p>
          <w:p w14:paraId="5BD88038" w14:textId="77777777" w:rsidR="00B87783" w:rsidRPr="002929D7" w:rsidRDefault="00B87783" w:rsidP="00EE22F0">
            <w:pPr>
              <w:pStyle w:val="ListParagraph"/>
              <w:numPr>
                <w:ilvl w:val="0"/>
                <w:numId w:val="20"/>
              </w:numPr>
              <w:ind w:left="1188" w:hanging="436"/>
              <w:rPr>
                <w:rFonts w:ascii="Arial" w:eastAsia="Times New Roman" w:hAnsi="Arial" w:cs="Arial"/>
                <w:sz w:val="18"/>
                <w:szCs w:val="18"/>
                <w:lang w:eastAsia="en-AU"/>
              </w:rPr>
            </w:pPr>
            <w:r w:rsidRPr="002929D7">
              <w:rPr>
                <w:rFonts w:ascii="Arial" w:eastAsia="Times New Roman" w:hAnsi="Arial" w:cs="Arial"/>
                <w:sz w:val="18"/>
                <w:szCs w:val="18"/>
                <w:lang w:eastAsia="en-AU"/>
              </w:rPr>
              <w:t>it requires access to a facility, expertise or equipment not available in Australia</w:t>
            </w:r>
          </w:p>
          <w:p w14:paraId="1BBBBA70" w14:textId="77777777" w:rsidR="00B87783" w:rsidRPr="002929D7" w:rsidRDefault="00B87783" w:rsidP="00EE22F0">
            <w:pPr>
              <w:pStyle w:val="ListParagraph"/>
              <w:numPr>
                <w:ilvl w:val="0"/>
                <w:numId w:val="20"/>
              </w:numPr>
              <w:ind w:left="1188" w:hanging="436"/>
              <w:rPr>
                <w:rFonts w:ascii="Arial" w:eastAsia="Times New Roman" w:hAnsi="Arial" w:cs="Arial"/>
                <w:sz w:val="18"/>
                <w:szCs w:val="18"/>
                <w:lang w:eastAsia="en-AU"/>
              </w:rPr>
            </w:pPr>
            <w:r w:rsidRPr="002929D7">
              <w:rPr>
                <w:rFonts w:ascii="Arial" w:eastAsia="Times New Roman" w:hAnsi="Arial" w:cs="Arial"/>
                <w:sz w:val="18"/>
                <w:szCs w:val="18"/>
                <w:lang w:eastAsia="en-AU"/>
              </w:rPr>
              <w:t>its conduct in Australia would contravene a law relating to quarantine</w:t>
            </w:r>
          </w:p>
          <w:p w14:paraId="0BEC2937" w14:textId="77777777" w:rsidR="00B87783" w:rsidRPr="002929D7" w:rsidRDefault="00B87783" w:rsidP="00EE22F0">
            <w:pPr>
              <w:pStyle w:val="ListParagraph"/>
              <w:numPr>
                <w:ilvl w:val="0"/>
                <w:numId w:val="20"/>
              </w:numPr>
              <w:ind w:left="1188" w:hanging="436"/>
              <w:rPr>
                <w:rFonts w:ascii="Arial" w:eastAsia="Times New Roman" w:hAnsi="Arial" w:cs="Arial"/>
                <w:sz w:val="18"/>
                <w:szCs w:val="18"/>
                <w:lang w:eastAsia="en-AU"/>
              </w:rPr>
            </w:pPr>
            <w:r w:rsidRPr="002929D7">
              <w:rPr>
                <w:rFonts w:ascii="Arial" w:eastAsia="Times New Roman" w:hAnsi="Arial" w:cs="Arial"/>
                <w:sz w:val="18"/>
                <w:szCs w:val="18"/>
                <w:lang w:eastAsia="en-AU"/>
              </w:rPr>
              <w:t>it requires access to a population (of living things) not available in Australia</w:t>
            </w:r>
          </w:p>
          <w:p w14:paraId="7DF5E43D" w14:textId="77777777" w:rsidR="00B87783" w:rsidRPr="002929D7" w:rsidRDefault="00B87783" w:rsidP="00EE22F0">
            <w:pPr>
              <w:pStyle w:val="ListParagraph"/>
              <w:numPr>
                <w:ilvl w:val="0"/>
                <w:numId w:val="20"/>
              </w:numPr>
              <w:ind w:left="1188" w:hanging="436"/>
              <w:rPr>
                <w:rFonts w:ascii="Arial" w:eastAsia="Times New Roman" w:hAnsi="Arial" w:cs="Arial"/>
                <w:sz w:val="18"/>
                <w:szCs w:val="18"/>
                <w:lang w:eastAsia="en-AU"/>
              </w:rPr>
            </w:pPr>
            <w:r w:rsidRPr="002929D7">
              <w:rPr>
                <w:rFonts w:ascii="Arial" w:eastAsia="Times New Roman" w:hAnsi="Arial" w:cs="Arial"/>
                <w:sz w:val="18"/>
                <w:szCs w:val="18"/>
                <w:lang w:eastAsia="en-AU"/>
              </w:rPr>
              <w:t>it requires access to a geographical or geological feature not available in Australia</w:t>
            </w:r>
          </w:p>
          <w:p w14:paraId="5D420061" w14:textId="3B57CA01" w:rsidR="00B87783" w:rsidRPr="002929D7" w:rsidRDefault="00B87783" w:rsidP="00EE22F0">
            <w:pPr>
              <w:pStyle w:val="ListParagraph"/>
              <w:numPr>
                <w:ilvl w:val="1"/>
                <w:numId w:val="19"/>
              </w:numPr>
              <w:ind w:left="360"/>
              <w:rPr>
                <w:rFonts w:ascii="Arial" w:eastAsia="Times New Roman" w:hAnsi="Arial" w:cs="Arial"/>
                <w:sz w:val="18"/>
                <w:szCs w:val="18"/>
                <w:lang w:eastAsia="en-AU"/>
              </w:rPr>
            </w:pPr>
            <w:r w:rsidRPr="002929D7">
              <w:rPr>
                <w:rFonts w:ascii="Arial" w:eastAsia="Times New Roman" w:hAnsi="Arial" w:cs="Arial"/>
                <w:sz w:val="18"/>
                <w:szCs w:val="18"/>
                <w:lang w:eastAsia="en-AU"/>
              </w:rPr>
              <w:t xml:space="preserve">the total expenditure (by any entity in any income year) on the relevant overseas activities is less than the total expenditure on the related Australian core </w:t>
            </w:r>
            <w:r w:rsidR="00EB0EAB">
              <w:rPr>
                <w:rFonts w:ascii="Arial" w:eastAsia="Times New Roman" w:hAnsi="Arial" w:cs="Arial"/>
                <w:sz w:val="18"/>
                <w:szCs w:val="18"/>
                <w:lang w:eastAsia="en-AU"/>
              </w:rPr>
              <w:t xml:space="preserve">R&amp;D </w:t>
            </w:r>
            <w:r w:rsidRPr="002929D7">
              <w:rPr>
                <w:rFonts w:ascii="Arial" w:eastAsia="Times New Roman" w:hAnsi="Arial" w:cs="Arial"/>
                <w:sz w:val="18"/>
                <w:szCs w:val="18"/>
                <w:lang w:eastAsia="en-AU"/>
              </w:rPr>
              <w:t xml:space="preserve">activity and its supporting </w:t>
            </w:r>
            <w:r w:rsidR="00EB0EAB">
              <w:rPr>
                <w:rFonts w:ascii="Arial" w:eastAsia="Times New Roman" w:hAnsi="Arial" w:cs="Arial"/>
                <w:sz w:val="18"/>
                <w:szCs w:val="18"/>
                <w:lang w:eastAsia="en-AU"/>
              </w:rPr>
              <w:t xml:space="preserve">R&amp;D </w:t>
            </w:r>
            <w:r w:rsidRPr="002929D7">
              <w:rPr>
                <w:rFonts w:ascii="Arial" w:eastAsia="Times New Roman" w:hAnsi="Arial" w:cs="Arial"/>
                <w:sz w:val="18"/>
                <w:szCs w:val="18"/>
                <w:lang w:eastAsia="en-AU"/>
              </w:rPr>
              <w:t>activities conducted wholly in Australia.</w:t>
            </w:r>
          </w:p>
          <w:p w14:paraId="48156BC5" w14:textId="77777777" w:rsidR="00B87783" w:rsidRPr="002929D7" w:rsidRDefault="00B87783" w:rsidP="00B87783">
            <w:pPr>
              <w:ind w:left="720"/>
              <w:rPr>
                <w:rFonts w:ascii="Arial" w:eastAsia="Times New Roman" w:hAnsi="Arial" w:cs="Arial"/>
                <w:sz w:val="18"/>
                <w:szCs w:val="18"/>
                <w:lang w:eastAsia="en-AU"/>
              </w:rPr>
            </w:pPr>
          </w:p>
          <w:p w14:paraId="78D438EF" w14:textId="77777777" w:rsidR="00B87783" w:rsidRPr="002929D7" w:rsidRDefault="00B87783" w:rsidP="00B87783">
            <w:pPr>
              <w:rPr>
                <w:rFonts w:ascii="Arial" w:eastAsia="Times New Roman" w:hAnsi="Arial" w:cs="Arial"/>
                <w:sz w:val="18"/>
                <w:szCs w:val="18"/>
                <w:lang w:eastAsia="en-AU"/>
              </w:rPr>
            </w:pPr>
            <w:r w:rsidRPr="002929D7">
              <w:rPr>
                <w:rFonts w:ascii="Arial" w:eastAsia="Times New Roman" w:hAnsi="Arial" w:cs="Arial"/>
                <w:sz w:val="18"/>
                <w:szCs w:val="18"/>
                <w:lang w:eastAsia="en-AU"/>
              </w:rPr>
              <w:t>The conditions listed above are not met simply because it is less expensive or because the overseas expertise, facilities, equipment, population or geographical or geological features are better than the Australian equivalent.</w:t>
            </w:r>
          </w:p>
          <w:p w14:paraId="009916E6" w14:textId="77777777" w:rsidR="00B87783" w:rsidRPr="002929D7" w:rsidRDefault="00B87783" w:rsidP="00B87783">
            <w:pPr>
              <w:ind w:left="720"/>
              <w:rPr>
                <w:rFonts w:ascii="Arial" w:eastAsia="Times New Roman" w:hAnsi="Arial" w:cs="Arial"/>
                <w:sz w:val="18"/>
                <w:szCs w:val="18"/>
                <w:lang w:eastAsia="en-AU"/>
              </w:rPr>
            </w:pPr>
          </w:p>
          <w:p w14:paraId="0C102297" w14:textId="77777777" w:rsidR="00B87783" w:rsidRPr="002929D7" w:rsidRDefault="00B87783" w:rsidP="00B87783">
            <w:pPr>
              <w:rPr>
                <w:rFonts w:ascii="Arial" w:eastAsia="Times New Roman" w:hAnsi="Arial" w:cs="Arial"/>
                <w:color w:val="606060"/>
                <w:sz w:val="18"/>
                <w:szCs w:val="18"/>
                <w:lang w:eastAsia="en-AU"/>
              </w:rPr>
            </w:pPr>
            <w:r w:rsidRPr="002929D7">
              <w:rPr>
                <w:rFonts w:ascii="Arial" w:eastAsia="Times New Roman" w:hAnsi="Arial" w:cs="Arial"/>
                <w:sz w:val="18"/>
                <w:szCs w:val="18"/>
                <w:lang w:eastAsia="en-AU"/>
              </w:rPr>
              <w:t>For more information, please refer to the </w:t>
            </w:r>
            <w:hyperlink r:id="rId52" w:anchor="key-documents-findings" w:history="1">
              <w:r w:rsidRPr="006C2E69">
                <w:rPr>
                  <w:rStyle w:val="Hyperlink"/>
                  <w:rFonts w:ascii="Arial" w:hAnsi="Arial" w:cs="Arial"/>
                  <w:sz w:val="18"/>
                  <w:szCs w:val="18"/>
                  <w:shd w:val="clear" w:color="auto" w:fill="FAFAFA"/>
                </w:rPr>
                <w:t>Application Guidance</w:t>
              </w:r>
            </w:hyperlink>
            <w:r w:rsidRPr="00270F53">
              <w:rPr>
                <w:rFonts w:ascii="Arial" w:hAnsi="Arial" w:cs="Arial"/>
                <w:sz w:val="18"/>
                <w:szCs w:val="18"/>
                <w:shd w:val="clear" w:color="auto" w:fill="FAFAFA"/>
              </w:rPr>
              <w:t>.</w:t>
            </w:r>
          </w:p>
        </w:tc>
      </w:tr>
      <w:tr w:rsidR="00B87783" w:rsidRPr="00397362" w14:paraId="6ECC7D27"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6D7AD552" w14:textId="77777777" w:rsidR="00B87783" w:rsidRDefault="00B87783" w:rsidP="00EE22F0">
            <w:pPr>
              <w:pStyle w:val="ListParagraph"/>
              <w:numPr>
                <w:ilvl w:val="0"/>
                <w:numId w:val="7"/>
              </w:numPr>
              <w:rPr>
                <w:rFonts w:ascii="Arial" w:hAnsi="Arial" w:cs="Arial"/>
                <w:sz w:val="18"/>
                <w:szCs w:val="18"/>
                <w:lang w:val="en"/>
              </w:rPr>
            </w:pPr>
            <w:r>
              <w:rPr>
                <w:rFonts w:ascii="Arial" w:hAnsi="Arial" w:cs="Arial"/>
                <w:sz w:val="18"/>
                <w:szCs w:val="18"/>
                <w:lang w:val="en"/>
              </w:rPr>
              <w:t xml:space="preserve">Has this activity </w:t>
            </w:r>
            <w:r w:rsidRPr="00C6088F">
              <w:rPr>
                <w:rFonts w:ascii="Arial" w:hAnsi="Arial" w:cs="Arial"/>
                <w:sz w:val="18"/>
                <w:szCs w:val="18"/>
                <w:lang w:val="en"/>
              </w:rPr>
              <w:t xml:space="preserve">been previously registered as </w:t>
            </w:r>
            <w:r>
              <w:rPr>
                <w:rFonts w:ascii="Arial" w:hAnsi="Arial" w:cs="Arial"/>
                <w:sz w:val="18"/>
                <w:szCs w:val="18"/>
                <w:lang w:val="en"/>
              </w:rPr>
              <w:t xml:space="preserve">an </w:t>
            </w:r>
            <w:r w:rsidRPr="00C6088F">
              <w:rPr>
                <w:rFonts w:ascii="Arial" w:hAnsi="Arial" w:cs="Arial"/>
                <w:sz w:val="18"/>
                <w:szCs w:val="18"/>
                <w:lang w:val="en"/>
              </w:rPr>
              <w:t>R</w:t>
            </w:r>
            <w:r>
              <w:rPr>
                <w:rFonts w:ascii="Arial" w:hAnsi="Arial" w:cs="Arial"/>
                <w:sz w:val="18"/>
                <w:szCs w:val="18"/>
                <w:lang w:val="en"/>
              </w:rPr>
              <w:t>&amp;D activity?</w:t>
            </w:r>
          </w:p>
          <w:p w14:paraId="1C56A407" w14:textId="243BC02C" w:rsidR="00B87783" w:rsidRDefault="00B87783" w:rsidP="00B87783">
            <w:pPr>
              <w:rPr>
                <w:rFonts w:ascii="Arial" w:hAnsi="Arial" w:cs="Arial"/>
                <w:sz w:val="18"/>
                <w:szCs w:val="18"/>
                <w:lang w:val="en"/>
              </w:rPr>
            </w:pPr>
          </w:p>
          <w:p w14:paraId="6A46CCE4" w14:textId="77777777" w:rsidR="008147C9" w:rsidRDefault="008147C9" w:rsidP="008147C9">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2DF501F" w14:textId="77777777" w:rsidR="00B87783" w:rsidRDefault="00B87783" w:rsidP="00B8778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Style: </w:t>
            </w:r>
            <w:r>
              <w:rPr>
                <w:rFonts w:ascii="Arial" w:eastAsia="Tahoma" w:hAnsi="Arial" w:cs="Arial"/>
                <w:i/>
                <w:color w:val="000000"/>
                <w:sz w:val="16"/>
                <w:szCs w:val="16"/>
              </w:rPr>
              <w:t>Radio button</w:t>
            </w:r>
          </w:p>
          <w:p w14:paraId="0C119C37" w14:textId="0E001DBC" w:rsidR="00B87783" w:rsidRPr="002F1443" w:rsidRDefault="00612588" w:rsidP="00B87783">
            <w:pPr>
              <w:textAlignment w:val="baseline"/>
              <w:rPr>
                <w:rFonts w:ascii="Arial" w:eastAsia="Tahoma" w:hAnsi="Arial" w:cs="Arial"/>
                <w:i/>
                <w:color w:val="000000"/>
                <w:sz w:val="16"/>
                <w:szCs w:val="16"/>
              </w:rPr>
            </w:pPr>
            <w:r>
              <w:rPr>
                <w:rFonts w:ascii="Arial" w:eastAsia="Tahoma" w:hAnsi="Arial" w:cs="Arial"/>
                <w:i/>
                <w:color w:val="000000"/>
                <w:sz w:val="16"/>
                <w:szCs w:val="16"/>
              </w:rPr>
              <w:t>Options</w:t>
            </w:r>
            <w:r w:rsidR="00B87783">
              <w:rPr>
                <w:rFonts w:ascii="Arial" w:eastAsia="Tahoma" w:hAnsi="Arial" w:cs="Arial"/>
                <w:i/>
                <w:color w:val="000000"/>
                <w:sz w:val="16"/>
                <w:szCs w:val="16"/>
              </w:rPr>
              <w:t xml:space="preserve">: Yes, </w:t>
            </w:r>
            <w:proofErr w:type="gramStart"/>
            <w:r w:rsidR="00B87783">
              <w:rPr>
                <w:rFonts w:ascii="Arial" w:eastAsia="Tahoma" w:hAnsi="Arial" w:cs="Arial"/>
                <w:i/>
                <w:color w:val="000000"/>
                <w:sz w:val="16"/>
                <w:szCs w:val="16"/>
              </w:rPr>
              <w:t>No</w:t>
            </w:r>
            <w:proofErr w:type="gramEnd"/>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1AA2B37D" w14:textId="77777777" w:rsidR="00B87783" w:rsidRPr="009366CA" w:rsidRDefault="00B87783" w:rsidP="00B87783">
            <w:pPr>
              <w:rPr>
                <w:rFonts w:ascii="Arial" w:hAnsi="Arial" w:cs="Arial"/>
                <w:color w:val="000000" w:themeColor="text1"/>
                <w:sz w:val="18"/>
                <w:szCs w:val="18"/>
              </w:rPr>
            </w:pPr>
            <w:r>
              <w:rPr>
                <w:rFonts w:ascii="Arial" w:hAnsi="Arial" w:cs="Arial"/>
                <w:color w:val="000000" w:themeColor="text1"/>
                <w:sz w:val="18"/>
                <w:szCs w:val="18"/>
              </w:rPr>
              <w:t>This</w:t>
            </w:r>
            <w:r w:rsidRPr="00C6088F">
              <w:rPr>
                <w:rFonts w:ascii="Arial" w:hAnsi="Arial" w:cs="Arial"/>
                <w:color w:val="000000" w:themeColor="text1"/>
                <w:sz w:val="18"/>
                <w:szCs w:val="18"/>
              </w:rPr>
              <w:t xml:space="preserve"> question is </w:t>
            </w:r>
            <w:r>
              <w:rPr>
                <w:rFonts w:ascii="Arial" w:hAnsi="Arial" w:cs="Arial"/>
                <w:color w:val="000000" w:themeColor="text1"/>
                <w:sz w:val="18"/>
                <w:szCs w:val="18"/>
              </w:rPr>
              <w:t xml:space="preserve">asked </w:t>
            </w:r>
            <w:r w:rsidRPr="00C6088F">
              <w:rPr>
                <w:rFonts w:ascii="Arial" w:hAnsi="Arial" w:cs="Arial"/>
                <w:color w:val="000000" w:themeColor="text1"/>
                <w:sz w:val="18"/>
                <w:szCs w:val="18"/>
              </w:rPr>
              <w:t xml:space="preserve">for </w:t>
            </w:r>
            <w:r>
              <w:rPr>
                <w:rFonts w:ascii="Arial" w:hAnsi="Arial" w:cs="Arial"/>
                <w:color w:val="000000" w:themeColor="text1"/>
                <w:sz w:val="18"/>
                <w:szCs w:val="18"/>
              </w:rPr>
              <w:t xml:space="preserve">Australian </w:t>
            </w:r>
            <w:r w:rsidRPr="00C6088F">
              <w:rPr>
                <w:rFonts w:ascii="Arial" w:hAnsi="Arial" w:cs="Arial"/>
                <w:color w:val="000000" w:themeColor="text1"/>
                <w:sz w:val="18"/>
                <w:szCs w:val="18"/>
              </w:rPr>
              <w:t>activities in applications for an advance finding on overseas activities.</w:t>
            </w:r>
          </w:p>
        </w:tc>
      </w:tr>
      <w:tr w:rsidR="00B87783" w:rsidRPr="00397362" w14:paraId="468C758C"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5EA2A98" w14:textId="19D8F107" w:rsidR="00B87783" w:rsidRPr="00315629" w:rsidRDefault="00B87783" w:rsidP="00EE22F0">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t>Will</w:t>
            </w:r>
            <w:r w:rsidRPr="007C27BD">
              <w:rPr>
                <w:rFonts w:ascii="Arial" w:eastAsia="Tahoma" w:hAnsi="Arial" w:cs="Arial"/>
                <w:color w:val="000000"/>
                <w:sz w:val="18"/>
                <w:szCs w:val="18"/>
              </w:rPr>
              <w:t xml:space="preserve"> this </w:t>
            </w:r>
            <w:r>
              <w:rPr>
                <w:rFonts w:ascii="Arial" w:eastAsia="Tahoma" w:hAnsi="Arial" w:cs="Arial"/>
                <w:color w:val="000000"/>
                <w:sz w:val="18"/>
                <w:szCs w:val="18"/>
              </w:rPr>
              <w:t>supporting</w:t>
            </w:r>
            <w:r w:rsidRPr="007C27BD">
              <w:rPr>
                <w:rFonts w:ascii="Arial" w:eastAsia="Tahoma" w:hAnsi="Arial" w:cs="Arial"/>
                <w:color w:val="000000"/>
                <w:sz w:val="18"/>
                <w:szCs w:val="18"/>
              </w:rPr>
              <w:t xml:space="preserve"> </w:t>
            </w:r>
            <w:r w:rsidR="00EB0EAB">
              <w:rPr>
                <w:rFonts w:ascii="Arial" w:eastAsia="Tahoma" w:hAnsi="Arial" w:cs="Arial"/>
                <w:color w:val="000000"/>
                <w:sz w:val="18"/>
                <w:szCs w:val="18"/>
              </w:rPr>
              <w:t xml:space="preserve">R&amp;D </w:t>
            </w:r>
            <w:r w:rsidRPr="007C27BD">
              <w:rPr>
                <w:rFonts w:ascii="Arial" w:eastAsia="Tahoma" w:hAnsi="Arial" w:cs="Arial"/>
                <w:color w:val="000000"/>
                <w:sz w:val="18"/>
                <w:szCs w:val="18"/>
              </w:rPr>
              <w:t xml:space="preserve">activity commence after the end of your income period for this application? </w:t>
            </w:r>
          </w:p>
          <w:p w14:paraId="7370D292" w14:textId="1B0B7957" w:rsidR="00B87783" w:rsidRDefault="00B87783" w:rsidP="00B87783">
            <w:pPr>
              <w:textAlignment w:val="baseline"/>
              <w:rPr>
                <w:rFonts w:ascii="Arial" w:eastAsia="Tahoma" w:hAnsi="Arial" w:cs="Arial"/>
                <w:color w:val="000000"/>
                <w:sz w:val="16"/>
                <w:szCs w:val="16"/>
              </w:rPr>
            </w:pPr>
          </w:p>
          <w:p w14:paraId="42610F32" w14:textId="77777777" w:rsidR="008147C9" w:rsidRDefault="008147C9" w:rsidP="008147C9">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A4B2493" w14:textId="77777777" w:rsidR="00B87783" w:rsidRDefault="00B87783" w:rsidP="00B87783">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3FC6E6DB" w14:textId="77777777" w:rsidR="00B87783" w:rsidRPr="000D1045" w:rsidRDefault="00B87783" w:rsidP="00B87783">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r w:rsidRPr="00790275">
              <w:rPr>
                <w:rFonts w:ascii="Arial" w:eastAsia="Tahoma" w:hAnsi="Arial" w:cs="Arial"/>
                <w:i/>
                <w:color w:val="000000"/>
                <w:sz w:val="16"/>
                <w:szCs w:val="16"/>
              </w:rPr>
              <w:t xml:space="preserve"> </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4C933607" w14:textId="1114A6A6" w:rsidR="00B87783" w:rsidRPr="00B83DFB" w:rsidRDefault="00B87783" w:rsidP="00B87783">
            <w:pPr>
              <w:spacing w:after="80"/>
              <w:textAlignment w:val="baseline"/>
              <w:rPr>
                <w:rFonts w:ascii="Arial" w:eastAsia="Tahoma" w:hAnsi="Arial" w:cs="Arial"/>
                <w:color w:val="000000"/>
                <w:sz w:val="18"/>
                <w:szCs w:val="18"/>
              </w:rPr>
            </w:pPr>
            <w:r w:rsidRPr="00427545">
              <w:rPr>
                <w:rFonts w:ascii="Arial" w:eastAsia="Tahoma" w:hAnsi="Arial" w:cs="Arial"/>
                <w:color w:val="000000"/>
                <w:sz w:val="18"/>
                <w:szCs w:val="18"/>
              </w:rPr>
              <w:t xml:space="preserve">Where a </w:t>
            </w:r>
            <w:r>
              <w:rPr>
                <w:rFonts w:ascii="Arial" w:eastAsia="Tahoma" w:hAnsi="Arial" w:cs="Arial"/>
                <w:color w:val="000000"/>
                <w:sz w:val="18"/>
                <w:szCs w:val="18"/>
              </w:rPr>
              <w:t>supporting</w:t>
            </w:r>
            <w:r w:rsidR="00EB0EAB">
              <w:rPr>
                <w:rFonts w:ascii="Arial" w:eastAsia="Tahoma" w:hAnsi="Arial" w:cs="Arial"/>
                <w:color w:val="000000"/>
                <w:sz w:val="18"/>
                <w:szCs w:val="18"/>
              </w:rPr>
              <w:t xml:space="preserve"> R&amp;D</w:t>
            </w:r>
            <w:r w:rsidRPr="00427545">
              <w:rPr>
                <w:rFonts w:ascii="Arial" w:eastAsia="Tahoma" w:hAnsi="Arial" w:cs="Arial"/>
                <w:color w:val="000000"/>
                <w:sz w:val="18"/>
                <w:szCs w:val="18"/>
              </w:rPr>
              <w:t xml:space="preserve"> activity is planned to occur in a future income year, you will need to </w:t>
            </w:r>
            <w:r>
              <w:rPr>
                <w:rFonts w:ascii="Arial" w:eastAsia="Tahoma" w:hAnsi="Arial" w:cs="Arial"/>
                <w:color w:val="000000"/>
                <w:sz w:val="18"/>
                <w:szCs w:val="18"/>
              </w:rPr>
              <w:t>provide</w:t>
            </w:r>
            <w:r w:rsidRPr="00427545">
              <w:rPr>
                <w:rFonts w:ascii="Arial" w:eastAsia="Tahoma" w:hAnsi="Arial" w:cs="Arial"/>
                <w:color w:val="000000"/>
                <w:sz w:val="18"/>
                <w:szCs w:val="18"/>
              </w:rPr>
              <w:t xml:space="preserve"> the title of the core R&amp;D activity, its start and end date, </w:t>
            </w:r>
            <w:r>
              <w:rPr>
                <w:rFonts w:ascii="Arial" w:eastAsia="Tahoma" w:hAnsi="Arial" w:cs="Arial"/>
                <w:color w:val="000000"/>
                <w:sz w:val="18"/>
                <w:szCs w:val="18"/>
              </w:rPr>
              <w:t xml:space="preserve">a brief </w:t>
            </w:r>
            <w:r w:rsidRPr="00427545">
              <w:rPr>
                <w:rFonts w:ascii="Arial" w:eastAsia="Tahoma" w:hAnsi="Arial" w:cs="Arial"/>
                <w:color w:val="000000"/>
                <w:sz w:val="18"/>
                <w:szCs w:val="18"/>
              </w:rPr>
              <w:t>descri</w:t>
            </w:r>
            <w:r>
              <w:rPr>
                <w:rFonts w:ascii="Arial" w:eastAsia="Tahoma" w:hAnsi="Arial" w:cs="Arial"/>
                <w:color w:val="000000"/>
                <w:sz w:val="18"/>
                <w:szCs w:val="18"/>
              </w:rPr>
              <w:t xml:space="preserve">ption of the activity, and how the activity is directly related to the core </w:t>
            </w:r>
            <w:r w:rsidR="00EB0EAB">
              <w:rPr>
                <w:rFonts w:ascii="Arial" w:eastAsia="Tahoma" w:hAnsi="Arial" w:cs="Arial"/>
                <w:color w:val="000000"/>
                <w:sz w:val="18"/>
                <w:szCs w:val="18"/>
              </w:rPr>
              <w:t xml:space="preserve">R&amp;D </w:t>
            </w:r>
            <w:r>
              <w:rPr>
                <w:rFonts w:ascii="Arial" w:eastAsia="Tahoma" w:hAnsi="Arial" w:cs="Arial"/>
                <w:color w:val="000000"/>
                <w:sz w:val="18"/>
                <w:szCs w:val="18"/>
              </w:rPr>
              <w:t>activities</w:t>
            </w:r>
            <w:r w:rsidRPr="00427545">
              <w:rPr>
                <w:rFonts w:ascii="Arial" w:eastAsia="Tahoma" w:hAnsi="Arial" w:cs="Arial"/>
                <w:color w:val="000000"/>
                <w:sz w:val="18"/>
                <w:szCs w:val="18"/>
              </w:rPr>
              <w:t>.</w:t>
            </w:r>
          </w:p>
        </w:tc>
      </w:tr>
      <w:tr w:rsidR="00B87783" w:rsidRPr="00397362" w14:paraId="03AADA91" w14:textId="77777777" w:rsidTr="00FB15FF">
        <w:trPr>
          <w:cantSplit/>
        </w:trPr>
        <w:tc>
          <w:tcPr>
            <w:tcW w:w="3799" w:type="dxa"/>
            <w:tcBorders>
              <w:top w:val="single" w:sz="4" w:space="0" w:color="auto"/>
              <w:left w:val="single" w:sz="0" w:space="0" w:color="000000" w:themeColor="text1"/>
              <w:bottom w:val="single" w:sz="4" w:space="0" w:color="auto"/>
              <w:right w:val="single" w:sz="0" w:space="0" w:color="000000" w:themeColor="text1"/>
            </w:tcBorders>
            <w:shd w:val="clear" w:color="auto" w:fill="DEEAF6" w:themeFill="accent1" w:themeFillTint="33"/>
            <w:tcMar>
              <w:top w:w="113" w:type="dxa"/>
              <w:left w:w="113" w:type="dxa"/>
              <w:bottom w:w="57" w:type="dxa"/>
              <w:right w:w="113" w:type="dxa"/>
            </w:tcMar>
          </w:tcPr>
          <w:p w14:paraId="74BB99BB" w14:textId="06C4E763" w:rsidR="00B87783" w:rsidRPr="002F1443" w:rsidRDefault="00B87783" w:rsidP="00EE22F0">
            <w:pPr>
              <w:pStyle w:val="ListParagraph"/>
              <w:numPr>
                <w:ilvl w:val="0"/>
                <w:numId w:val="7"/>
              </w:numPr>
              <w:textAlignment w:val="baseline"/>
              <w:rPr>
                <w:rFonts w:ascii="Arial" w:eastAsia="Tahoma" w:hAnsi="Arial" w:cs="Arial"/>
                <w:color w:val="000000"/>
                <w:sz w:val="16"/>
                <w:szCs w:val="16"/>
              </w:rPr>
            </w:pPr>
            <w:r w:rsidRPr="002F1443">
              <w:rPr>
                <w:rFonts w:ascii="Arial" w:eastAsia="Tahoma" w:hAnsi="Arial" w:cs="Arial"/>
                <w:color w:val="000000"/>
                <w:sz w:val="18"/>
                <w:szCs w:val="18"/>
              </w:rPr>
              <w:lastRenderedPageBreak/>
              <w:t xml:space="preserve">Enter the actual or anticipated start and end dates for this </w:t>
            </w:r>
            <w:r>
              <w:rPr>
                <w:rFonts w:ascii="Arial" w:eastAsia="Tahoma" w:hAnsi="Arial" w:cs="Arial"/>
                <w:color w:val="000000"/>
                <w:sz w:val="18"/>
                <w:szCs w:val="18"/>
              </w:rPr>
              <w:t>supporting</w:t>
            </w:r>
            <w:r w:rsidRPr="002F1443">
              <w:rPr>
                <w:rFonts w:ascii="Arial" w:eastAsia="Tahoma" w:hAnsi="Arial" w:cs="Arial"/>
                <w:color w:val="000000"/>
                <w:sz w:val="18"/>
                <w:szCs w:val="18"/>
              </w:rPr>
              <w:t xml:space="preserve"> </w:t>
            </w:r>
            <w:r w:rsidR="00EB0EAB">
              <w:rPr>
                <w:rFonts w:ascii="Arial" w:eastAsia="Tahoma" w:hAnsi="Arial" w:cs="Arial"/>
                <w:color w:val="000000"/>
                <w:sz w:val="18"/>
                <w:szCs w:val="18"/>
              </w:rPr>
              <w:t xml:space="preserve">R&amp;D </w:t>
            </w:r>
            <w:r w:rsidRPr="002F1443">
              <w:rPr>
                <w:rFonts w:ascii="Arial" w:eastAsia="Tahoma" w:hAnsi="Arial" w:cs="Arial"/>
                <w:color w:val="000000"/>
                <w:sz w:val="18"/>
                <w:szCs w:val="18"/>
              </w:rPr>
              <w:t>activity</w:t>
            </w:r>
            <w:r w:rsidRPr="002F1443">
              <w:rPr>
                <w:rFonts w:ascii="Arial" w:eastAsia="Tahoma" w:hAnsi="Arial" w:cs="Arial"/>
                <w:color w:val="000000"/>
                <w:sz w:val="16"/>
                <w:szCs w:val="16"/>
              </w:rPr>
              <w:t xml:space="preserve"> </w:t>
            </w:r>
          </w:p>
          <w:p w14:paraId="5C05840E" w14:textId="0139A2BF" w:rsidR="00B87783" w:rsidRDefault="00B87783" w:rsidP="00B87783">
            <w:pPr>
              <w:textAlignment w:val="baseline"/>
              <w:rPr>
                <w:rFonts w:ascii="Arial" w:eastAsia="Tahoma" w:hAnsi="Arial" w:cs="Arial"/>
                <w:color w:val="000000"/>
                <w:sz w:val="16"/>
                <w:szCs w:val="16"/>
              </w:rPr>
            </w:pPr>
          </w:p>
          <w:p w14:paraId="4FCA85A6" w14:textId="77777777" w:rsidR="008147C9" w:rsidRDefault="008147C9" w:rsidP="008147C9">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AA8074B" w14:textId="77777777" w:rsidR="00B87783" w:rsidRPr="00790275" w:rsidRDefault="00B87783" w:rsidP="00B8778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Date boxes</w:t>
            </w:r>
          </w:p>
          <w:p w14:paraId="7B2CABE6" w14:textId="2847A933" w:rsidR="00B87783" w:rsidRPr="00B83DFB" w:rsidRDefault="00B87783" w:rsidP="00B87783">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Options: </w:t>
            </w:r>
            <w:r w:rsidR="00A31F10">
              <w:rPr>
                <w:rFonts w:ascii="Arial" w:eastAsia="Tahoma" w:hAnsi="Arial" w:cs="Arial"/>
                <w:i/>
                <w:color w:val="000000"/>
                <w:sz w:val="16"/>
                <w:szCs w:val="16"/>
              </w:rPr>
              <w:t>Day/</w:t>
            </w:r>
            <w:r w:rsidRPr="00790275">
              <w:rPr>
                <w:rFonts w:ascii="Arial" w:eastAsia="Tahoma" w:hAnsi="Arial" w:cs="Arial"/>
                <w:i/>
                <w:color w:val="000000"/>
                <w:sz w:val="16"/>
                <w:szCs w:val="16"/>
              </w:rPr>
              <w:t>Month/Year</w:t>
            </w:r>
          </w:p>
        </w:tc>
        <w:tc>
          <w:tcPr>
            <w:tcW w:w="6492" w:type="dxa"/>
            <w:tcBorders>
              <w:top w:val="single" w:sz="4" w:space="0" w:color="auto"/>
              <w:left w:val="single" w:sz="0" w:space="0" w:color="000000" w:themeColor="text1"/>
              <w:bottom w:val="single" w:sz="4" w:space="0" w:color="auto"/>
              <w:right w:val="single" w:sz="0" w:space="0" w:color="000000" w:themeColor="text1"/>
            </w:tcBorders>
            <w:tcMar>
              <w:top w:w="113" w:type="dxa"/>
              <w:left w:w="113" w:type="dxa"/>
              <w:bottom w:w="57" w:type="dxa"/>
              <w:right w:w="113" w:type="dxa"/>
            </w:tcMar>
          </w:tcPr>
          <w:p w14:paraId="7BCB86B8" w14:textId="3FCF5E37" w:rsidR="00B87783" w:rsidRDefault="00B87783" w:rsidP="00B87783">
            <w:pPr>
              <w:spacing w:after="80"/>
              <w:textAlignment w:val="baseline"/>
              <w:rPr>
                <w:rFonts w:ascii="Arial" w:eastAsia="Tahoma" w:hAnsi="Arial" w:cs="Arial"/>
                <w:color w:val="000000"/>
                <w:sz w:val="18"/>
                <w:szCs w:val="18"/>
              </w:rPr>
            </w:pPr>
            <w:r w:rsidRPr="00427545">
              <w:rPr>
                <w:rFonts w:ascii="Arial" w:eastAsia="Tahoma" w:hAnsi="Arial" w:cs="Arial"/>
                <w:color w:val="000000"/>
                <w:sz w:val="18"/>
                <w:szCs w:val="18"/>
              </w:rPr>
              <w:t xml:space="preserve">The start and end dates </w:t>
            </w:r>
            <w:r>
              <w:rPr>
                <w:rFonts w:ascii="Arial" w:eastAsia="Tahoma" w:hAnsi="Arial" w:cs="Arial"/>
                <w:color w:val="000000"/>
                <w:sz w:val="18"/>
                <w:szCs w:val="18"/>
              </w:rPr>
              <w:t>(</w:t>
            </w:r>
            <w:r w:rsidR="00A31F10">
              <w:rPr>
                <w:rFonts w:ascii="Arial" w:eastAsia="Tahoma" w:hAnsi="Arial" w:cs="Arial"/>
                <w:color w:val="000000"/>
                <w:sz w:val="18"/>
                <w:szCs w:val="18"/>
              </w:rPr>
              <w:t xml:space="preserve">day, </w:t>
            </w:r>
            <w:r>
              <w:rPr>
                <w:rFonts w:ascii="Arial" w:eastAsia="Tahoma" w:hAnsi="Arial" w:cs="Arial"/>
                <w:color w:val="000000"/>
                <w:sz w:val="18"/>
                <w:szCs w:val="18"/>
              </w:rPr>
              <w:t xml:space="preserve">month and year) </w:t>
            </w:r>
            <w:r w:rsidRPr="00427545">
              <w:rPr>
                <w:rFonts w:ascii="Arial" w:eastAsia="Tahoma" w:hAnsi="Arial" w:cs="Arial"/>
                <w:color w:val="000000"/>
                <w:sz w:val="18"/>
                <w:szCs w:val="18"/>
              </w:rPr>
              <w:t xml:space="preserve">for the </w:t>
            </w:r>
            <w:r w:rsidR="00122A7E">
              <w:rPr>
                <w:rFonts w:ascii="Arial" w:eastAsia="Tahoma" w:hAnsi="Arial" w:cs="Arial"/>
                <w:color w:val="000000"/>
                <w:sz w:val="18"/>
                <w:szCs w:val="18"/>
              </w:rPr>
              <w:t>supporting</w:t>
            </w:r>
            <w:r w:rsidR="00122A7E" w:rsidRPr="00427545">
              <w:rPr>
                <w:rFonts w:ascii="Arial" w:eastAsia="Tahoma" w:hAnsi="Arial" w:cs="Arial"/>
                <w:color w:val="000000"/>
                <w:sz w:val="18"/>
                <w:szCs w:val="18"/>
              </w:rPr>
              <w:t xml:space="preserve"> </w:t>
            </w:r>
            <w:r w:rsidR="00355166">
              <w:rPr>
                <w:rFonts w:ascii="Arial" w:eastAsia="Tahoma" w:hAnsi="Arial" w:cs="Arial"/>
                <w:color w:val="000000"/>
                <w:sz w:val="18"/>
                <w:szCs w:val="18"/>
              </w:rPr>
              <w:t xml:space="preserve">R&amp;D </w:t>
            </w:r>
            <w:r w:rsidRPr="00427545">
              <w:rPr>
                <w:rFonts w:ascii="Arial" w:eastAsia="Tahoma" w:hAnsi="Arial" w:cs="Arial"/>
                <w:color w:val="000000"/>
                <w:sz w:val="18"/>
                <w:szCs w:val="18"/>
              </w:rPr>
              <w:t>activity must fall within the dates specified for the related project.</w:t>
            </w:r>
          </w:p>
          <w:p w14:paraId="19C27069" w14:textId="1BF86C01" w:rsidR="00A31F10" w:rsidRDefault="00A31F10" w:rsidP="00B87783">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We acknowledge that the starts and end dates are estimates only.</w:t>
            </w:r>
          </w:p>
          <w:p w14:paraId="49FC3DE6" w14:textId="77777777" w:rsidR="00B87783" w:rsidRDefault="00B87783" w:rsidP="00B87783">
            <w:pPr>
              <w:textAlignment w:val="baseline"/>
              <w:rPr>
                <w:rFonts w:ascii="Arial" w:eastAsia="Tahoma" w:hAnsi="Arial" w:cs="Arial"/>
                <w:color w:val="000000"/>
                <w:sz w:val="18"/>
                <w:szCs w:val="18"/>
              </w:rPr>
            </w:pPr>
          </w:p>
          <w:p w14:paraId="6CDF8089" w14:textId="77777777" w:rsidR="00B87783" w:rsidRPr="002F1443" w:rsidRDefault="00B87783" w:rsidP="00B87783">
            <w:pPr>
              <w:rPr>
                <w:rFonts w:ascii="Arial" w:hAnsi="Arial" w:cs="Arial"/>
                <w:b/>
                <w:color w:val="000000" w:themeColor="text1"/>
                <w:sz w:val="18"/>
                <w:szCs w:val="18"/>
              </w:rPr>
            </w:pPr>
            <w:r w:rsidRPr="002F1443">
              <w:rPr>
                <w:rFonts w:ascii="Arial" w:hAnsi="Arial" w:cs="Arial"/>
                <w:b/>
                <w:color w:val="000000" w:themeColor="text1"/>
                <w:sz w:val="18"/>
                <w:szCs w:val="18"/>
              </w:rPr>
              <w:t>Duration and timing of experimental activities</w:t>
            </w:r>
          </w:p>
          <w:p w14:paraId="5552FBC2" w14:textId="77777777" w:rsidR="00B87783" w:rsidRPr="002F1443" w:rsidRDefault="00B87783" w:rsidP="00B87783">
            <w:pPr>
              <w:rPr>
                <w:rFonts w:ascii="Arial" w:hAnsi="Arial" w:cs="Arial"/>
                <w:color w:val="000000" w:themeColor="text1"/>
                <w:sz w:val="18"/>
                <w:szCs w:val="18"/>
              </w:rPr>
            </w:pPr>
            <w:r w:rsidRPr="002F1443">
              <w:rPr>
                <w:rFonts w:ascii="Arial" w:hAnsi="Arial" w:cs="Arial"/>
                <w:color w:val="000000" w:themeColor="text1"/>
                <w:sz w:val="18"/>
                <w:szCs w:val="18"/>
              </w:rPr>
              <w:t xml:space="preserve">Advance Findings only bind the Tax Commissioner for the income year in which the application is lodged and for the following two income years. Activities commencing within this </w:t>
            </w:r>
            <w:proofErr w:type="gramStart"/>
            <w:r w:rsidRPr="002F1443">
              <w:rPr>
                <w:rFonts w:ascii="Arial" w:hAnsi="Arial" w:cs="Arial"/>
                <w:color w:val="000000" w:themeColor="text1"/>
                <w:sz w:val="18"/>
                <w:szCs w:val="18"/>
              </w:rPr>
              <w:t>three year</w:t>
            </w:r>
            <w:proofErr w:type="gramEnd"/>
            <w:r w:rsidRPr="002F1443">
              <w:rPr>
                <w:rFonts w:ascii="Arial" w:hAnsi="Arial" w:cs="Arial"/>
                <w:color w:val="000000" w:themeColor="text1"/>
                <w:sz w:val="18"/>
                <w:szCs w:val="18"/>
              </w:rPr>
              <w:t xml:space="preserve"> period are only covered until the period expires. If activities extend beyond this period, or are commenced after the period expires, a further advance finding application would be required. Applicants should therefore carefully consider the timelines for activities to be included in the application.</w:t>
            </w:r>
          </w:p>
          <w:p w14:paraId="6B912235" w14:textId="77777777" w:rsidR="00B87783" w:rsidRPr="002F1443" w:rsidRDefault="00B87783" w:rsidP="00B87783">
            <w:pPr>
              <w:rPr>
                <w:rFonts w:ascii="Arial" w:hAnsi="Arial" w:cs="Arial"/>
                <w:color w:val="000000" w:themeColor="text1"/>
                <w:sz w:val="18"/>
                <w:szCs w:val="18"/>
              </w:rPr>
            </w:pPr>
          </w:p>
          <w:p w14:paraId="39DA3833" w14:textId="294A5D9B" w:rsidR="00B87783" w:rsidRPr="00427545" w:rsidRDefault="00B87783" w:rsidP="00B87783">
            <w:pPr>
              <w:textAlignment w:val="baseline"/>
              <w:rPr>
                <w:rFonts w:ascii="Arial" w:eastAsia="Tahoma" w:hAnsi="Arial" w:cs="Arial"/>
                <w:color w:val="000000"/>
                <w:sz w:val="18"/>
                <w:szCs w:val="18"/>
              </w:rPr>
            </w:pPr>
            <w:r w:rsidRPr="002F1443">
              <w:rPr>
                <w:rFonts w:ascii="Arial" w:hAnsi="Arial" w:cs="Arial"/>
                <w:color w:val="000000" w:themeColor="text1"/>
                <w:sz w:val="18"/>
                <w:szCs w:val="18"/>
              </w:rPr>
              <w:t xml:space="preserve">Overseas Findings apply for the duration of the activity. This means that R&amp;D entities that already hold an Overseas Finding for </w:t>
            </w:r>
            <w:proofErr w:type="gramStart"/>
            <w:r w:rsidRPr="002F1443">
              <w:rPr>
                <w:rFonts w:ascii="Arial" w:hAnsi="Arial" w:cs="Arial"/>
                <w:color w:val="000000" w:themeColor="text1"/>
                <w:sz w:val="18"/>
                <w:szCs w:val="18"/>
              </w:rPr>
              <w:t>particular ongoing</w:t>
            </w:r>
            <w:proofErr w:type="gramEnd"/>
            <w:r w:rsidRPr="002F1443">
              <w:rPr>
                <w:rFonts w:ascii="Arial" w:hAnsi="Arial" w:cs="Arial"/>
                <w:color w:val="000000" w:themeColor="text1"/>
                <w:sz w:val="18"/>
                <w:szCs w:val="18"/>
              </w:rPr>
              <w:t xml:space="preserve"> activities need not reapply for those activities after three income years. R&amp;D entities will still need to apply in respect of overseas activities that are not covered by an Overseas Finding certificate (including where the activities have significantly changed) if they wish to claim the R&amp;D Tax Incentive for expenditure on those R&amp;D activities.</w:t>
            </w:r>
          </w:p>
        </w:tc>
      </w:tr>
      <w:tr w:rsidR="00B87783" w:rsidRPr="00815A7B" w14:paraId="3B6A9349" w14:textId="77777777" w:rsidTr="00FB15FF">
        <w:trPr>
          <w:cantSplit/>
        </w:trPr>
        <w:tc>
          <w:tcPr>
            <w:tcW w:w="3799" w:type="dxa"/>
            <w:tcBorders>
              <w:top w:val="single" w:sz="4" w:space="0" w:color="auto"/>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39349A13" w14:textId="77777777" w:rsidR="00B87783" w:rsidRPr="00575B57" w:rsidRDefault="00B87783" w:rsidP="00EE22F0">
            <w:pPr>
              <w:pStyle w:val="ListParagraph"/>
              <w:numPr>
                <w:ilvl w:val="0"/>
                <w:numId w:val="7"/>
              </w:numPr>
              <w:rPr>
                <w:rFonts w:ascii="Arial" w:hAnsi="Arial" w:cs="Arial"/>
                <w:sz w:val="18"/>
                <w:szCs w:val="18"/>
                <w:lang w:val="en"/>
              </w:rPr>
            </w:pPr>
            <w:r w:rsidRPr="00575B57">
              <w:rPr>
                <w:rFonts w:ascii="Arial" w:hAnsi="Arial" w:cs="Arial"/>
                <w:sz w:val="18"/>
                <w:szCs w:val="18"/>
                <w:lang w:val="en"/>
              </w:rPr>
              <w:t>In which income year(s) was, or will the activity be registered?</w:t>
            </w:r>
          </w:p>
          <w:p w14:paraId="6A02E1CC" w14:textId="316AF8EC" w:rsidR="00B87783" w:rsidRPr="004F4273" w:rsidRDefault="00B87783" w:rsidP="00B87783">
            <w:pPr>
              <w:rPr>
                <w:rFonts w:ascii="Arial" w:eastAsia="Tahoma" w:hAnsi="Arial" w:cs="Arial"/>
                <w:iCs/>
                <w:color w:val="000000"/>
                <w:sz w:val="16"/>
                <w:szCs w:val="16"/>
              </w:rPr>
            </w:pPr>
            <w:r>
              <w:rPr>
                <w:rFonts w:ascii="Arial" w:eastAsia="Tahoma" w:hAnsi="Arial" w:cs="Arial"/>
                <w:i/>
                <w:color w:val="000000"/>
                <w:sz w:val="16"/>
                <w:szCs w:val="16"/>
              </w:rPr>
              <w:br/>
            </w:r>
            <w:r w:rsidRPr="004F4273">
              <w:rPr>
                <w:rFonts w:ascii="Arial" w:eastAsia="Tahoma" w:hAnsi="Arial" w:cs="Arial"/>
                <w:iCs/>
                <w:color w:val="000000"/>
                <w:sz w:val="16"/>
                <w:szCs w:val="16"/>
              </w:rPr>
              <w:t xml:space="preserve">Options: </w:t>
            </w:r>
          </w:p>
          <w:p w14:paraId="5B030DC7" w14:textId="77777777" w:rsidR="00401B78" w:rsidRPr="004F4273" w:rsidRDefault="00401B78" w:rsidP="00401B78">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2020 / 21</w:t>
            </w:r>
          </w:p>
          <w:p w14:paraId="1F3481AF" w14:textId="77777777" w:rsidR="00401B78" w:rsidRPr="004F4273" w:rsidRDefault="00401B78" w:rsidP="00401B78">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2021 / 22</w:t>
            </w:r>
          </w:p>
          <w:p w14:paraId="3C5FC9C0" w14:textId="77777777" w:rsidR="00401B78" w:rsidRPr="004F4273" w:rsidRDefault="00401B78" w:rsidP="00401B78">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2022 / 23</w:t>
            </w:r>
          </w:p>
          <w:p w14:paraId="41CBA6E9" w14:textId="77777777" w:rsidR="00401B78" w:rsidRPr="004F4273" w:rsidRDefault="00401B78" w:rsidP="00401B78">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2023 / 24</w:t>
            </w:r>
          </w:p>
          <w:p w14:paraId="3CCF2285" w14:textId="77777777" w:rsidR="00401B78" w:rsidRPr="004F4273" w:rsidRDefault="00401B78" w:rsidP="00401B78">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2024 / 25</w:t>
            </w:r>
          </w:p>
          <w:p w14:paraId="716C150A" w14:textId="77777777" w:rsidR="00401B78" w:rsidRPr="004F4273" w:rsidRDefault="00401B78" w:rsidP="00401B78">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2025 / 26</w:t>
            </w:r>
          </w:p>
          <w:p w14:paraId="5A7020D5" w14:textId="77777777" w:rsidR="00401B78" w:rsidRPr="004F4273" w:rsidRDefault="00401B78" w:rsidP="00401B78">
            <w:pPr>
              <w:pStyle w:val="ListParagraph"/>
              <w:numPr>
                <w:ilvl w:val="0"/>
                <w:numId w:val="2"/>
              </w:numPr>
              <w:ind w:left="182" w:hanging="182"/>
              <w:rPr>
                <w:rFonts w:ascii="Arial" w:hAnsi="Arial" w:cs="Arial"/>
                <w:iCs/>
                <w:sz w:val="16"/>
                <w:szCs w:val="16"/>
                <w:lang w:val="en"/>
              </w:rPr>
            </w:pPr>
            <w:r w:rsidRPr="004F4273">
              <w:rPr>
                <w:rFonts w:ascii="Arial" w:hAnsi="Arial" w:cs="Arial"/>
                <w:iCs/>
                <w:sz w:val="16"/>
                <w:szCs w:val="16"/>
              </w:rPr>
              <w:t>2026 / 27</w:t>
            </w:r>
          </w:p>
          <w:p w14:paraId="49AB1D28" w14:textId="77777777" w:rsidR="00B87783" w:rsidRPr="004F4273" w:rsidRDefault="00401B78" w:rsidP="00EE22F0">
            <w:pPr>
              <w:pStyle w:val="ListParagraph"/>
              <w:numPr>
                <w:ilvl w:val="0"/>
                <w:numId w:val="2"/>
              </w:numPr>
              <w:ind w:left="182" w:hanging="182"/>
              <w:rPr>
                <w:rFonts w:ascii="Arial" w:hAnsi="Arial" w:cs="Arial"/>
                <w:iCs/>
                <w:sz w:val="18"/>
                <w:szCs w:val="18"/>
                <w:lang w:val="en"/>
              </w:rPr>
            </w:pPr>
            <w:r w:rsidRPr="004F4273">
              <w:rPr>
                <w:rFonts w:ascii="Arial" w:hAnsi="Arial" w:cs="Arial"/>
                <w:iCs/>
                <w:sz w:val="16"/>
                <w:szCs w:val="16"/>
              </w:rPr>
              <w:t>2027 / 28</w:t>
            </w:r>
          </w:p>
          <w:p w14:paraId="3A3ADD54" w14:textId="77777777" w:rsidR="001B347B" w:rsidRDefault="001B347B" w:rsidP="001B347B">
            <w:pPr>
              <w:rPr>
                <w:rFonts w:ascii="Arial" w:hAnsi="Arial" w:cs="Arial"/>
                <w:sz w:val="18"/>
                <w:szCs w:val="18"/>
                <w:lang w:val="en"/>
              </w:rPr>
            </w:pPr>
          </w:p>
          <w:p w14:paraId="7F49A4AC" w14:textId="77777777" w:rsidR="001B347B" w:rsidRDefault="001B347B" w:rsidP="001B347B">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573224C4" w14:textId="473F4D6D" w:rsidR="001B347B" w:rsidRPr="001B347B" w:rsidRDefault="001B347B" w:rsidP="001B347B">
            <w:pPr>
              <w:rPr>
                <w:rFonts w:ascii="Arial" w:hAnsi="Arial" w:cs="Arial"/>
                <w:sz w:val="18"/>
                <w:szCs w:val="18"/>
                <w:lang w:val="en"/>
              </w:rPr>
            </w:pPr>
            <w:r w:rsidRPr="00790275">
              <w:rPr>
                <w:rFonts w:ascii="Arial" w:eastAsia="Tahoma" w:hAnsi="Arial" w:cs="Arial"/>
                <w:i/>
                <w:color w:val="000000"/>
                <w:sz w:val="16"/>
                <w:szCs w:val="16"/>
              </w:rPr>
              <w:t xml:space="preserve">Style: </w:t>
            </w:r>
            <w:r>
              <w:rPr>
                <w:rFonts w:ascii="Arial" w:eastAsia="Tahoma" w:hAnsi="Arial" w:cs="Arial"/>
                <w:i/>
                <w:color w:val="000000"/>
                <w:sz w:val="16"/>
                <w:szCs w:val="16"/>
              </w:rPr>
              <w:t>Check</w:t>
            </w:r>
            <w:r w:rsidRPr="00790275">
              <w:rPr>
                <w:rFonts w:ascii="Arial" w:eastAsia="Tahoma" w:hAnsi="Arial" w:cs="Arial"/>
                <w:i/>
                <w:color w:val="000000"/>
                <w:sz w:val="16"/>
                <w:szCs w:val="16"/>
              </w:rPr>
              <w:t xml:space="preserve"> </w:t>
            </w:r>
            <w:r>
              <w:rPr>
                <w:rFonts w:ascii="Arial" w:eastAsia="Tahoma" w:hAnsi="Arial" w:cs="Arial"/>
                <w:i/>
                <w:color w:val="000000"/>
                <w:sz w:val="16"/>
                <w:szCs w:val="16"/>
              </w:rPr>
              <w:t>boxes</w:t>
            </w:r>
          </w:p>
        </w:tc>
        <w:tc>
          <w:tcPr>
            <w:tcW w:w="6492" w:type="dxa"/>
            <w:tcBorders>
              <w:top w:val="single" w:sz="4" w:space="0" w:color="auto"/>
              <w:bottom w:val="single" w:sz="4" w:space="0" w:color="auto"/>
              <w:right w:val="single" w:sz="4" w:space="0" w:color="auto"/>
            </w:tcBorders>
            <w:tcMar>
              <w:top w:w="113" w:type="dxa"/>
              <w:left w:w="113" w:type="dxa"/>
              <w:bottom w:w="57" w:type="dxa"/>
              <w:right w:w="113" w:type="dxa"/>
            </w:tcMar>
          </w:tcPr>
          <w:p w14:paraId="39B96A0A" w14:textId="77777777" w:rsidR="00B87783" w:rsidRPr="00575B57" w:rsidRDefault="00B87783" w:rsidP="00B87783">
            <w:pPr>
              <w:rPr>
                <w:rFonts w:ascii="Arial" w:hAnsi="Arial" w:cs="Arial"/>
                <w:color w:val="000000" w:themeColor="text1"/>
                <w:sz w:val="18"/>
                <w:szCs w:val="18"/>
              </w:rPr>
            </w:pPr>
            <w:r w:rsidRPr="00575B57">
              <w:rPr>
                <w:rFonts w:ascii="Arial" w:hAnsi="Arial" w:cs="Arial"/>
                <w:color w:val="000000" w:themeColor="text1"/>
                <w:sz w:val="18"/>
                <w:szCs w:val="18"/>
              </w:rPr>
              <w:t>This should be the income period on the company’s income tax return submitted to the Australian Taxation Office.</w:t>
            </w:r>
          </w:p>
          <w:p w14:paraId="1925DE9F" w14:textId="77777777" w:rsidR="00B87783" w:rsidRPr="00575B57" w:rsidRDefault="00B87783" w:rsidP="00B87783">
            <w:pPr>
              <w:rPr>
                <w:rFonts w:ascii="Arial" w:hAnsi="Arial" w:cs="Arial"/>
                <w:color w:val="000000" w:themeColor="text1"/>
                <w:sz w:val="18"/>
                <w:szCs w:val="18"/>
              </w:rPr>
            </w:pPr>
          </w:p>
          <w:p w14:paraId="5CDA3D32" w14:textId="77777777" w:rsidR="00B87783" w:rsidRPr="00C138BE" w:rsidRDefault="00B87783" w:rsidP="00B87783">
            <w:pPr>
              <w:rPr>
                <w:rFonts w:ascii="Arial" w:hAnsi="Arial" w:cs="Arial"/>
                <w:b/>
                <w:color w:val="000000" w:themeColor="text1"/>
                <w:sz w:val="18"/>
                <w:szCs w:val="18"/>
              </w:rPr>
            </w:pPr>
            <w:r w:rsidRPr="00575B57">
              <w:rPr>
                <w:rFonts w:ascii="Arial" w:hAnsi="Arial" w:cs="Arial"/>
                <w:color w:val="000000" w:themeColor="text1"/>
                <w:sz w:val="18"/>
                <w:szCs w:val="18"/>
              </w:rPr>
              <w:t>A maximum of 3 income years can be selected.</w:t>
            </w:r>
          </w:p>
        </w:tc>
      </w:tr>
      <w:tr w:rsidR="00B87783" w:rsidRPr="00815A7B" w14:paraId="0DD6081A"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7C7BD000" w14:textId="5A409932" w:rsidR="00B87783" w:rsidRPr="00E02D92" w:rsidRDefault="00B87783" w:rsidP="00EE22F0">
            <w:pPr>
              <w:pStyle w:val="ListParagraph"/>
              <w:numPr>
                <w:ilvl w:val="0"/>
                <w:numId w:val="7"/>
              </w:numPr>
              <w:rPr>
                <w:rFonts w:ascii="Arial" w:hAnsi="Arial" w:cs="Arial"/>
                <w:sz w:val="18"/>
                <w:szCs w:val="18"/>
                <w:lang w:val="en"/>
              </w:rPr>
            </w:pPr>
            <w:r w:rsidRPr="00E02D92">
              <w:rPr>
                <w:rFonts w:ascii="Arial" w:hAnsi="Arial" w:cs="Arial"/>
                <w:sz w:val="18"/>
                <w:szCs w:val="18"/>
                <w:lang w:val="en"/>
              </w:rPr>
              <w:t xml:space="preserve"> </w:t>
            </w:r>
            <w:r w:rsidR="006E7676">
              <w:rPr>
                <w:rFonts w:ascii="Arial" w:hAnsi="Arial" w:cs="Arial"/>
                <w:sz w:val="18"/>
                <w:szCs w:val="18"/>
                <w:lang w:val="en"/>
              </w:rPr>
              <w:t>Outline reasonable evidence of your intention to conduct and register this activity in the project for the period covered by the Advance/Overseas Finding.</w:t>
            </w:r>
          </w:p>
          <w:p w14:paraId="34E79B84" w14:textId="2516B6A9" w:rsidR="00B87783" w:rsidRDefault="00B87783" w:rsidP="00B87783">
            <w:pPr>
              <w:rPr>
                <w:rFonts w:ascii="Arial" w:hAnsi="Arial" w:cs="Arial"/>
                <w:sz w:val="18"/>
                <w:szCs w:val="18"/>
                <w:lang w:val="en"/>
              </w:rPr>
            </w:pPr>
          </w:p>
          <w:p w14:paraId="02AB8A8F" w14:textId="77777777" w:rsidR="008147C9" w:rsidRDefault="008147C9" w:rsidP="008147C9">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445F92F" w14:textId="77777777" w:rsidR="00B87783" w:rsidRPr="00FD71A5" w:rsidRDefault="00B87783" w:rsidP="00B8778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7B755EEE" w14:textId="77777777" w:rsidR="00B87783" w:rsidRPr="00E02D92" w:rsidRDefault="00B87783" w:rsidP="00B8778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024BD547" w14:textId="3A7818C3" w:rsidR="00B87783" w:rsidRPr="00B87783" w:rsidRDefault="00B87783" w:rsidP="46D30EF5">
            <w:pPr>
              <w:rPr>
                <w:rFonts w:ascii="Arial" w:hAnsi="Arial" w:cs="Arial"/>
                <w:sz w:val="18"/>
                <w:szCs w:val="18"/>
                <w:lang w:val="en-US"/>
              </w:rPr>
            </w:pPr>
            <w:r w:rsidRPr="46D30EF5">
              <w:rPr>
                <w:rFonts w:ascii="Arial" w:hAnsi="Arial" w:cs="Arial"/>
                <w:sz w:val="18"/>
                <w:szCs w:val="18"/>
                <w:lang w:val="en-US"/>
              </w:rPr>
              <w:t xml:space="preserve">Your evidence needs to show that what is proposed will be </w:t>
            </w:r>
            <w:proofErr w:type="gramStart"/>
            <w:r w:rsidRPr="46D30EF5">
              <w:rPr>
                <w:rFonts w:ascii="Arial" w:hAnsi="Arial" w:cs="Arial"/>
                <w:sz w:val="18"/>
                <w:szCs w:val="18"/>
                <w:lang w:val="en-US"/>
              </w:rPr>
              <w:t>actually undertaken</w:t>
            </w:r>
            <w:proofErr w:type="gramEnd"/>
            <w:r w:rsidRPr="46D30EF5">
              <w:rPr>
                <w:rFonts w:ascii="Arial" w:hAnsi="Arial" w:cs="Arial"/>
                <w:sz w:val="18"/>
                <w:szCs w:val="18"/>
                <w:lang w:val="en-US"/>
              </w:rPr>
              <w:t>.</w:t>
            </w:r>
          </w:p>
          <w:p w14:paraId="1DF3A47E" w14:textId="77777777" w:rsidR="00B87783" w:rsidRDefault="00B87783" w:rsidP="00B87783">
            <w:pPr>
              <w:rPr>
                <w:rFonts w:ascii="Arial" w:hAnsi="Arial" w:cs="Arial"/>
                <w:b/>
                <w:color w:val="000000" w:themeColor="text1"/>
                <w:sz w:val="18"/>
                <w:szCs w:val="18"/>
              </w:rPr>
            </w:pPr>
          </w:p>
          <w:p w14:paraId="60C7CF03" w14:textId="77777777" w:rsidR="00B87783" w:rsidRPr="00E02D92" w:rsidRDefault="00B87783" w:rsidP="00B87783">
            <w:pPr>
              <w:rPr>
                <w:rFonts w:ascii="Arial" w:hAnsi="Arial" w:cs="Arial"/>
                <w:b/>
                <w:color w:val="000000" w:themeColor="text1"/>
                <w:sz w:val="18"/>
                <w:szCs w:val="18"/>
              </w:rPr>
            </w:pPr>
            <w:r w:rsidRPr="00E02D92">
              <w:rPr>
                <w:rFonts w:ascii="Arial" w:hAnsi="Arial" w:cs="Arial"/>
                <w:b/>
                <w:color w:val="000000" w:themeColor="text1"/>
                <w:sz w:val="18"/>
                <w:szCs w:val="18"/>
              </w:rPr>
              <w:t>What evidence is expected?</w:t>
            </w:r>
          </w:p>
          <w:p w14:paraId="6C5D9E59" w14:textId="4E97B519" w:rsidR="00B87783" w:rsidRPr="00E02D92"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 xml:space="preserve">We expect you to keep evidence that shows you meet the legal requirements to register an eligible core R&amp;D activity for the </w:t>
            </w:r>
            <w:r w:rsidR="00EB0EAB" w:rsidRPr="00E02D92">
              <w:rPr>
                <w:rFonts w:ascii="Arial" w:hAnsi="Arial" w:cs="Arial"/>
                <w:color w:val="000000" w:themeColor="text1"/>
                <w:sz w:val="18"/>
                <w:szCs w:val="18"/>
              </w:rPr>
              <w:t>R&amp;D</w:t>
            </w:r>
            <w:r w:rsidR="00EB0EAB">
              <w:rPr>
                <w:rFonts w:ascii="Arial" w:hAnsi="Arial" w:cs="Arial"/>
                <w:color w:val="000000" w:themeColor="text1"/>
                <w:sz w:val="18"/>
                <w:szCs w:val="18"/>
              </w:rPr>
              <w:t xml:space="preserve"> </w:t>
            </w:r>
            <w:r w:rsidR="00EB0EAB" w:rsidRPr="00E02D92">
              <w:rPr>
                <w:rFonts w:ascii="Arial" w:hAnsi="Arial" w:cs="Arial"/>
                <w:color w:val="000000" w:themeColor="text1"/>
                <w:sz w:val="18"/>
                <w:szCs w:val="18"/>
              </w:rPr>
              <w:t>T</w:t>
            </w:r>
            <w:r w:rsidR="00EB0EAB">
              <w:rPr>
                <w:rFonts w:ascii="Arial" w:hAnsi="Arial" w:cs="Arial"/>
                <w:color w:val="000000" w:themeColor="text1"/>
                <w:sz w:val="18"/>
                <w:szCs w:val="18"/>
              </w:rPr>
              <w:t xml:space="preserve">ax </w:t>
            </w:r>
            <w:r w:rsidR="00EB0EAB" w:rsidRPr="00E02D92">
              <w:rPr>
                <w:rFonts w:ascii="Arial" w:hAnsi="Arial" w:cs="Arial"/>
                <w:color w:val="000000" w:themeColor="text1"/>
                <w:sz w:val="18"/>
                <w:szCs w:val="18"/>
              </w:rPr>
              <w:t>I</w:t>
            </w:r>
            <w:r w:rsidR="00EB0EAB">
              <w:rPr>
                <w:rFonts w:ascii="Arial" w:hAnsi="Arial" w:cs="Arial"/>
                <w:color w:val="000000" w:themeColor="text1"/>
                <w:sz w:val="18"/>
                <w:szCs w:val="18"/>
              </w:rPr>
              <w:t>ncentive</w:t>
            </w:r>
            <w:r w:rsidRPr="00E02D92">
              <w:rPr>
                <w:rFonts w:ascii="Arial" w:hAnsi="Arial" w:cs="Arial"/>
                <w:color w:val="000000" w:themeColor="text1"/>
                <w:sz w:val="18"/>
                <w:szCs w:val="18"/>
              </w:rPr>
              <w:t>. Evidence can include written records, oral statements and expert opinions.</w:t>
            </w:r>
          </w:p>
          <w:p w14:paraId="5E90AAA0" w14:textId="77777777" w:rsidR="00B87783" w:rsidRPr="00E02D92" w:rsidRDefault="00B87783" w:rsidP="00B87783">
            <w:pPr>
              <w:rPr>
                <w:rFonts w:ascii="Arial" w:hAnsi="Arial" w:cs="Arial"/>
                <w:color w:val="000000" w:themeColor="text1"/>
                <w:sz w:val="18"/>
                <w:szCs w:val="18"/>
              </w:rPr>
            </w:pPr>
          </w:p>
          <w:p w14:paraId="6EEEA459" w14:textId="77777777" w:rsidR="00B87783" w:rsidRPr="00E02D92"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We expect your records to reflect what your purposes for carrying out the activities are at the time you start your activities.  You need to assess whether generating new knowledge is a substantial purpose at that time.</w:t>
            </w:r>
          </w:p>
          <w:p w14:paraId="5423DD92" w14:textId="77777777" w:rsidR="00B87783" w:rsidRPr="00E02D92" w:rsidRDefault="00B87783" w:rsidP="00B87783">
            <w:pPr>
              <w:rPr>
                <w:rFonts w:ascii="Arial" w:hAnsi="Arial" w:cs="Arial"/>
                <w:color w:val="000000" w:themeColor="text1"/>
                <w:sz w:val="18"/>
                <w:szCs w:val="18"/>
              </w:rPr>
            </w:pPr>
          </w:p>
          <w:p w14:paraId="7EF811F6" w14:textId="77777777" w:rsidR="00B87783" w:rsidRPr="00E02D92"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 xml:space="preserve">We also expect evidence that shows that your supporting R&amp;D activities directly relate to at least one core R&amp;D </w:t>
            </w:r>
            <w:proofErr w:type="gramStart"/>
            <w:r w:rsidRPr="00E02D92">
              <w:rPr>
                <w:rFonts w:ascii="Arial" w:hAnsi="Arial" w:cs="Arial"/>
                <w:color w:val="000000" w:themeColor="text1"/>
                <w:sz w:val="18"/>
                <w:szCs w:val="18"/>
              </w:rPr>
              <w:t>activity</w:t>
            </w:r>
            <w:proofErr w:type="gramEnd"/>
            <w:r w:rsidRPr="00E02D92">
              <w:rPr>
                <w:rFonts w:ascii="Arial" w:hAnsi="Arial" w:cs="Arial"/>
                <w:color w:val="000000" w:themeColor="text1"/>
                <w:sz w:val="18"/>
                <w:szCs w:val="18"/>
              </w:rPr>
              <w:t xml:space="preserve"> and, in some cases, you conduct them for the dominant purpose of supporting a core R&amp;D activity.</w:t>
            </w:r>
          </w:p>
        </w:tc>
      </w:tr>
      <w:tr w:rsidR="000B705C" w:rsidRPr="00815A7B" w14:paraId="14E48146" w14:textId="77777777" w:rsidTr="00FB15FF">
        <w:trPr>
          <w:cantSplit/>
        </w:trPr>
        <w:tc>
          <w:tcPr>
            <w:tcW w:w="3799" w:type="dxa"/>
            <w:tcBorders>
              <w:top w:val="single" w:sz="4" w:space="0" w:color="auto"/>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6F8F9BA9" w14:textId="2B864F95" w:rsidR="000B705C" w:rsidRDefault="000B705C" w:rsidP="000B705C">
            <w:pPr>
              <w:pStyle w:val="ListParagraph"/>
              <w:numPr>
                <w:ilvl w:val="0"/>
                <w:numId w:val="7"/>
              </w:numPr>
              <w:rPr>
                <w:rFonts w:ascii="Arial" w:hAnsi="Arial" w:cs="Arial"/>
                <w:sz w:val="18"/>
                <w:szCs w:val="18"/>
                <w:lang w:val="en"/>
              </w:rPr>
            </w:pPr>
            <w:r>
              <w:rPr>
                <w:rFonts w:ascii="Arial" w:hAnsi="Arial" w:cs="Arial"/>
                <w:sz w:val="18"/>
                <w:szCs w:val="18"/>
                <w:lang w:val="en"/>
              </w:rPr>
              <w:t xml:space="preserve"> </w:t>
            </w:r>
            <w:r w:rsidRPr="000B705C">
              <w:rPr>
                <w:rFonts w:ascii="Arial" w:hAnsi="Arial" w:cs="Arial"/>
                <w:sz w:val="18"/>
                <w:szCs w:val="18"/>
                <w:lang w:val="en"/>
              </w:rPr>
              <w:t>Please attach evidence to support this activity being conducted, or your intention to conduct and register this activity in the project in this or in either of the next two income years.</w:t>
            </w:r>
          </w:p>
          <w:p w14:paraId="5AA7D7C0" w14:textId="77777777" w:rsidR="000B705C" w:rsidRPr="000B705C" w:rsidRDefault="000B705C" w:rsidP="000B705C">
            <w:pPr>
              <w:rPr>
                <w:rFonts w:ascii="Arial" w:hAnsi="Arial" w:cs="Arial"/>
                <w:sz w:val="18"/>
                <w:szCs w:val="18"/>
                <w:lang w:val="en"/>
              </w:rPr>
            </w:pPr>
          </w:p>
          <w:p w14:paraId="7353A332" w14:textId="77777777" w:rsidR="000B705C" w:rsidRPr="00D91AC6" w:rsidRDefault="000B705C" w:rsidP="000B705C">
            <w:pPr>
              <w:pStyle w:val="ListParagraph"/>
              <w:ind w:left="360"/>
              <w:rPr>
                <w:rFonts w:ascii="Arial" w:hAnsi="Arial" w:cs="Arial"/>
                <w:i/>
                <w:iCs/>
                <w:sz w:val="16"/>
                <w:szCs w:val="16"/>
                <w:lang w:val="en"/>
              </w:rPr>
            </w:pPr>
            <w:r w:rsidRPr="00D91AC6">
              <w:rPr>
                <w:rFonts w:ascii="Arial" w:hAnsi="Arial" w:cs="Arial"/>
                <w:i/>
                <w:iCs/>
                <w:color w:val="FF0000"/>
                <w:sz w:val="16"/>
                <w:szCs w:val="16"/>
                <w:lang w:val="en"/>
              </w:rPr>
              <w:t>*</w:t>
            </w:r>
            <w:r w:rsidRPr="00D91AC6">
              <w:rPr>
                <w:rFonts w:ascii="Arial" w:hAnsi="Arial" w:cs="Arial"/>
                <w:i/>
                <w:iCs/>
                <w:sz w:val="16"/>
                <w:szCs w:val="16"/>
                <w:lang w:val="en"/>
              </w:rPr>
              <w:t>Mandatory</w:t>
            </w:r>
          </w:p>
          <w:p w14:paraId="0BB5605B" w14:textId="0FDA9CAC" w:rsidR="000B705C" w:rsidRPr="00E02D92" w:rsidRDefault="00BC0653" w:rsidP="000B705C">
            <w:pPr>
              <w:pStyle w:val="ListParagraph"/>
              <w:ind w:left="360"/>
              <w:rPr>
                <w:rFonts w:ascii="Arial" w:hAnsi="Arial" w:cs="Arial"/>
                <w:sz w:val="18"/>
                <w:szCs w:val="18"/>
                <w:lang w:val="en"/>
              </w:rPr>
            </w:pPr>
            <w:r w:rsidRPr="00CB0877">
              <w:rPr>
                <w:rFonts w:ascii="Arial" w:hAnsi="Arial" w:cs="Arial"/>
                <w:i/>
                <w:iCs/>
                <w:sz w:val="16"/>
                <w:szCs w:val="16"/>
                <w:lang w:val="en"/>
              </w:rPr>
              <w:t>Style: upload attachments</w:t>
            </w:r>
            <w:r w:rsidRPr="00CB0877">
              <w:rPr>
                <w:rFonts w:ascii="Arial" w:hAnsi="Arial" w:cs="Arial"/>
                <w:i/>
                <w:iCs/>
                <w:sz w:val="16"/>
                <w:szCs w:val="16"/>
                <w:lang w:val="en"/>
              </w:rPr>
              <w:br/>
            </w:r>
            <w:r w:rsidR="003D165D">
              <w:rPr>
                <w:rFonts w:ascii="Arial" w:hAnsi="Arial" w:cs="Arial"/>
                <w:i/>
                <w:iCs/>
                <w:sz w:val="16"/>
                <w:szCs w:val="16"/>
                <w:lang w:val="en"/>
              </w:rPr>
              <w:t>Limit of 10 attachments.</w:t>
            </w:r>
          </w:p>
        </w:tc>
        <w:tc>
          <w:tcPr>
            <w:tcW w:w="6492" w:type="dxa"/>
            <w:tcBorders>
              <w:top w:val="single" w:sz="4" w:space="0" w:color="auto"/>
              <w:bottom w:val="single" w:sz="4" w:space="0" w:color="auto"/>
              <w:right w:val="single" w:sz="4" w:space="0" w:color="auto"/>
            </w:tcBorders>
            <w:tcMar>
              <w:top w:w="113" w:type="dxa"/>
              <w:left w:w="113" w:type="dxa"/>
              <w:bottom w:w="57" w:type="dxa"/>
              <w:right w:w="113" w:type="dxa"/>
            </w:tcMar>
          </w:tcPr>
          <w:p w14:paraId="483E30D7" w14:textId="77777777" w:rsidR="000B705C" w:rsidRPr="00B87783" w:rsidRDefault="000B705C" w:rsidP="00B87783">
            <w:pPr>
              <w:rPr>
                <w:rFonts w:ascii="Arial" w:hAnsi="Arial" w:cs="Arial"/>
                <w:sz w:val="18"/>
                <w:szCs w:val="18"/>
                <w:lang w:val="en"/>
              </w:rPr>
            </w:pPr>
          </w:p>
        </w:tc>
      </w:tr>
      <w:tr w:rsidR="009D17DE" w:rsidRPr="00397362" w14:paraId="034158A4" w14:textId="77777777" w:rsidTr="00FB15FF">
        <w:trPr>
          <w:cantSplit/>
        </w:trPr>
        <w:tc>
          <w:tcPr>
            <w:tcW w:w="3799" w:type="dxa"/>
            <w:tcBorders>
              <w:top w:val="single" w:sz="4" w:space="0" w:color="auto"/>
              <w:left w:val="single" w:sz="0" w:space="0" w:color="000000" w:themeColor="text1"/>
              <w:bottom w:val="single" w:sz="4" w:space="0" w:color="002060"/>
              <w:right w:val="single" w:sz="0" w:space="0" w:color="000000" w:themeColor="text1"/>
            </w:tcBorders>
            <w:shd w:val="clear" w:color="auto" w:fill="DEEAF6" w:themeFill="accent1" w:themeFillTint="33"/>
            <w:tcMar>
              <w:top w:w="113" w:type="dxa"/>
              <w:left w:w="113" w:type="dxa"/>
              <w:bottom w:w="57" w:type="dxa"/>
              <w:right w:w="113" w:type="dxa"/>
            </w:tcMar>
          </w:tcPr>
          <w:p w14:paraId="5090ED8B" w14:textId="58B2F758" w:rsidR="009D17DE" w:rsidRPr="007C27BD" w:rsidRDefault="009546AE" w:rsidP="000B705C">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lastRenderedPageBreak/>
              <w:t>D</w:t>
            </w:r>
            <w:r w:rsidR="009D17DE" w:rsidRPr="007C27BD">
              <w:rPr>
                <w:rFonts w:ascii="Arial" w:eastAsia="Tahoma" w:hAnsi="Arial" w:cs="Arial"/>
                <w:color w:val="000000"/>
                <w:sz w:val="18"/>
                <w:szCs w:val="18"/>
              </w:rPr>
              <w:t>escribe this supporting</w:t>
            </w:r>
            <w:r w:rsidR="00EB0EAB">
              <w:rPr>
                <w:rFonts w:ascii="Arial" w:eastAsia="Tahoma" w:hAnsi="Arial" w:cs="Arial"/>
                <w:color w:val="000000"/>
                <w:sz w:val="18"/>
                <w:szCs w:val="18"/>
              </w:rPr>
              <w:t xml:space="preserve"> R&amp;D</w:t>
            </w:r>
            <w:r w:rsidR="009D17DE" w:rsidRPr="007C27BD">
              <w:rPr>
                <w:rFonts w:ascii="Arial" w:eastAsia="Tahoma" w:hAnsi="Arial" w:cs="Arial"/>
                <w:color w:val="000000"/>
                <w:sz w:val="18"/>
                <w:szCs w:val="18"/>
              </w:rPr>
              <w:t xml:space="preserve"> activity</w:t>
            </w:r>
          </w:p>
          <w:p w14:paraId="62F5C60F" w14:textId="5DD0C459" w:rsidR="009D17DE" w:rsidRDefault="009D17DE" w:rsidP="00903884">
            <w:pPr>
              <w:textAlignment w:val="baseline"/>
              <w:rPr>
                <w:rFonts w:ascii="Arial" w:eastAsia="Tahoma" w:hAnsi="Arial" w:cs="Arial"/>
                <w:color w:val="000000"/>
                <w:sz w:val="16"/>
                <w:szCs w:val="16"/>
              </w:rPr>
            </w:pPr>
          </w:p>
          <w:p w14:paraId="494958BA"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9BC221E" w14:textId="77777777" w:rsidR="009D17DE" w:rsidRPr="00790275" w:rsidRDefault="009D17DE" w:rsidP="00903884">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11758542" w14:textId="16381781" w:rsidR="009D17DE" w:rsidRPr="00397362" w:rsidRDefault="009546AE" w:rsidP="00903884">
            <w:pPr>
              <w:textAlignment w:val="baseline"/>
              <w:rPr>
                <w:rFonts w:ascii="Arial" w:eastAsia="Tahoma" w:hAnsi="Arial" w:cs="Arial"/>
                <w:color w:val="000000"/>
                <w:sz w:val="18"/>
                <w:szCs w:val="18"/>
              </w:rPr>
            </w:pPr>
            <w:r>
              <w:rPr>
                <w:rFonts w:ascii="Arial" w:eastAsia="Tahoma" w:hAnsi="Arial" w:cs="Arial"/>
                <w:i/>
                <w:color w:val="000000"/>
                <w:sz w:val="16"/>
                <w:szCs w:val="16"/>
              </w:rPr>
              <w:t>Field capacity: 4</w:t>
            </w:r>
            <w:r w:rsidR="009D17DE" w:rsidRPr="00790275">
              <w:rPr>
                <w:rFonts w:ascii="Arial" w:eastAsia="Tahoma" w:hAnsi="Arial" w:cs="Arial"/>
                <w:i/>
                <w:color w:val="000000"/>
                <w:sz w:val="16"/>
                <w:szCs w:val="16"/>
              </w:rPr>
              <w:t>,000 characters</w:t>
            </w:r>
          </w:p>
        </w:tc>
        <w:tc>
          <w:tcPr>
            <w:tcW w:w="6492" w:type="dxa"/>
            <w:tcBorders>
              <w:top w:val="single" w:sz="4" w:space="0" w:color="auto"/>
              <w:left w:val="single" w:sz="0" w:space="0" w:color="000000" w:themeColor="text1"/>
              <w:bottom w:val="single" w:sz="4" w:space="0" w:color="002060"/>
              <w:right w:val="single" w:sz="0" w:space="0" w:color="000000" w:themeColor="text1"/>
            </w:tcBorders>
            <w:tcMar>
              <w:top w:w="113" w:type="dxa"/>
              <w:left w:w="113" w:type="dxa"/>
              <w:bottom w:w="57" w:type="dxa"/>
              <w:right w:w="113" w:type="dxa"/>
            </w:tcMar>
          </w:tcPr>
          <w:p w14:paraId="1975C037" w14:textId="5EEE2212" w:rsidR="009D17DE" w:rsidRDefault="009D17DE">
            <w:pPr>
              <w:spacing w:after="80"/>
              <w:textAlignment w:val="baseline"/>
              <w:rPr>
                <w:rFonts w:ascii="Arial" w:eastAsia="Tahoma" w:hAnsi="Arial" w:cs="Arial"/>
                <w:color w:val="000000"/>
                <w:sz w:val="18"/>
                <w:szCs w:val="18"/>
              </w:rPr>
            </w:pPr>
            <w:r w:rsidRPr="00AC22AF">
              <w:rPr>
                <w:rFonts w:ascii="Arial" w:eastAsia="Tahoma" w:hAnsi="Arial" w:cs="Arial"/>
                <w:color w:val="000000"/>
                <w:sz w:val="18"/>
                <w:szCs w:val="18"/>
              </w:rPr>
              <w:t xml:space="preserve">We expect you to explain what you did within the supporting </w:t>
            </w:r>
            <w:r w:rsidR="00542832">
              <w:rPr>
                <w:rFonts w:ascii="Arial" w:eastAsia="Tahoma" w:hAnsi="Arial" w:cs="Arial"/>
                <w:color w:val="000000"/>
                <w:sz w:val="18"/>
                <w:szCs w:val="18"/>
              </w:rPr>
              <w:t>R</w:t>
            </w:r>
            <w:r w:rsidR="00DB26EB">
              <w:rPr>
                <w:rFonts w:ascii="Arial" w:eastAsia="Tahoma" w:hAnsi="Arial" w:cs="Arial"/>
                <w:color w:val="000000"/>
                <w:sz w:val="18"/>
                <w:szCs w:val="18"/>
              </w:rPr>
              <w:t xml:space="preserve">&amp;D </w:t>
            </w:r>
            <w:r w:rsidRPr="00AC22AF">
              <w:rPr>
                <w:rFonts w:ascii="Arial" w:eastAsia="Tahoma" w:hAnsi="Arial" w:cs="Arial"/>
                <w:color w:val="000000"/>
                <w:sz w:val="18"/>
                <w:szCs w:val="18"/>
              </w:rPr>
              <w:t xml:space="preserve">activity, including the main actions or steps you took within the </w:t>
            </w:r>
            <w:proofErr w:type="gramStart"/>
            <w:r w:rsidRPr="00AC22AF">
              <w:rPr>
                <w:rFonts w:ascii="Arial" w:eastAsia="Tahoma" w:hAnsi="Arial" w:cs="Arial"/>
                <w:color w:val="000000"/>
                <w:sz w:val="18"/>
                <w:szCs w:val="18"/>
              </w:rPr>
              <w:t>activity</w:t>
            </w:r>
            <w:proofErr w:type="gramEnd"/>
            <w:r w:rsidRPr="00AC22AF">
              <w:rPr>
                <w:rFonts w:ascii="Arial" w:eastAsia="Tahoma" w:hAnsi="Arial" w:cs="Arial"/>
                <w:color w:val="000000"/>
                <w:sz w:val="18"/>
                <w:szCs w:val="18"/>
              </w:rPr>
              <w:t xml:space="preserve"> so the scope and timing of the activity is clear.</w:t>
            </w:r>
          </w:p>
          <w:p w14:paraId="4FF901F8" w14:textId="77777777" w:rsidR="009546AE" w:rsidRPr="007C226B" w:rsidRDefault="009546AE" w:rsidP="009546AE">
            <w:pPr>
              <w:rPr>
                <w:rFonts w:ascii="Arial" w:hAnsi="Arial" w:cs="Arial"/>
                <w:b/>
                <w:color w:val="000000" w:themeColor="text1"/>
                <w:sz w:val="18"/>
                <w:szCs w:val="18"/>
              </w:rPr>
            </w:pPr>
            <w:r w:rsidRPr="007C226B">
              <w:rPr>
                <w:rFonts w:ascii="Arial" w:hAnsi="Arial" w:cs="Arial"/>
                <w:b/>
                <w:color w:val="000000" w:themeColor="text1"/>
                <w:sz w:val="18"/>
                <w:szCs w:val="18"/>
              </w:rPr>
              <w:t>Wha</w:t>
            </w:r>
            <w:r>
              <w:rPr>
                <w:rFonts w:ascii="Arial" w:hAnsi="Arial" w:cs="Arial"/>
                <w:b/>
                <w:color w:val="000000" w:themeColor="text1"/>
                <w:sz w:val="18"/>
                <w:szCs w:val="18"/>
              </w:rPr>
              <w:t>t information should I include?</w:t>
            </w:r>
          </w:p>
          <w:p w14:paraId="1ECD558C" w14:textId="69214569" w:rsidR="009546AE" w:rsidRPr="007C226B" w:rsidRDefault="10406AC6" w:rsidP="6FD40287">
            <w:pPr>
              <w:pStyle w:val="NormalWeb"/>
              <w:spacing w:before="0" w:beforeAutospacing="0" w:after="0" w:afterAutospacing="0"/>
              <w:rPr>
                <w:rFonts w:ascii="Arial" w:hAnsi="Arial" w:cs="Arial"/>
                <w:color w:val="000000" w:themeColor="text1"/>
                <w:sz w:val="18"/>
                <w:szCs w:val="18"/>
              </w:rPr>
            </w:pPr>
            <w:r w:rsidRPr="6FD40287">
              <w:rPr>
                <w:rFonts w:ascii="Arial" w:hAnsi="Arial" w:cs="Arial"/>
                <w:color w:val="000000" w:themeColor="text1"/>
                <w:sz w:val="18"/>
                <w:szCs w:val="18"/>
              </w:rPr>
              <w:t xml:space="preserve">The activity should be described in detail so that an independent reader, who has no knowledge of the activities, could understand the essentials of what has been done, or will be done in that </w:t>
            </w:r>
            <w:proofErr w:type="gramStart"/>
            <w:r w:rsidRPr="6FD40287">
              <w:rPr>
                <w:rFonts w:ascii="Arial" w:hAnsi="Arial" w:cs="Arial"/>
                <w:color w:val="000000" w:themeColor="text1"/>
                <w:sz w:val="18"/>
                <w:szCs w:val="18"/>
              </w:rPr>
              <w:t>particular activity</w:t>
            </w:r>
            <w:proofErr w:type="gramEnd"/>
            <w:r w:rsidRPr="6FD40287">
              <w:rPr>
                <w:rFonts w:ascii="Arial" w:hAnsi="Arial" w:cs="Arial"/>
                <w:color w:val="000000" w:themeColor="text1"/>
                <w:sz w:val="18"/>
                <w:szCs w:val="18"/>
              </w:rPr>
              <w:t>. For example:</w:t>
            </w:r>
          </w:p>
          <w:p w14:paraId="46579627" w14:textId="77777777" w:rsidR="009546AE" w:rsidRPr="007C226B" w:rsidRDefault="009546AE" w:rsidP="00EE22F0">
            <w:pPr>
              <w:numPr>
                <w:ilvl w:val="0"/>
                <w:numId w:val="9"/>
              </w:numPr>
              <w:tabs>
                <w:tab w:val="num" w:pos="1429"/>
              </w:tabs>
              <w:ind w:left="386"/>
              <w:rPr>
                <w:rFonts w:ascii="Arial" w:hAnsi="Arial" w:cs="Arial"/>
                <w:color w:val="000000" w:themeColor="text1"/>
                <w:sz w:val="18"/>
                <w:szCs w:val="18"/>
              </w:rPr>
            </w:pPr>
            <w:r w:rsidRPr="007C226B">
              <w:rPr>
                <w:rFonts w:ascii="Arial" w:hAnsi="Arial" w:cs="Arial"/>
                <w:color w:val="000000" w:themeColor="text1"/>
                <w:sz w:val="18"/>
                <w:szCs w:val="18"/>
              </w:rPr>
              <w:t>the nature of the activity and what the activity specifically produces to support the specified </w:t>
            </w:r>
            <w:r w:rsidRPr="007C226B">
              <w:rPr>
                <w:rStyle w:val="Strong"/>
                <w:rFonts w:ascii="Arial" w:hAnsi="Arial" w:cs="Arial"/>
                <w:i/>
                <w:iCs/>
                <w:color w:val="000000" w:themeColor="text1"/>
                <w:sz w:val="18"/>
                <w:szCs w:val="18"/>
              </w:rPr>
              <w:t>core R&amp;D activities</w:t>
            </w:r>
          </w:p>
          <w:p w14:paraId="6485FCD5" w14:textId="1CDE2B3E" w:rsidR="009546AE" w:rsidRPr="00397362" w:rsidRDefault="009546AE" w:rsidP="005D0628">
            <w:pPr>
              <w:numPr>
                <w:ilvl w:val="0"/>
                <w:numId w:val="9"/>
              </w:numPr>
              <w:spacing w:after="80"/>
              <w:ind w:left="386"/>
              <w:textAlignment w:val="baseline"/>
              <w:rPr>
                <w:rFonts w:ascii="Arial" w:hAnsi="Arial" w:cs="Arial"/>
                <w:color w:val="000000"/>
                <w:sz w:val="18"/>
                <w:szCs w:val="18"/>
              </w:rPr>
            </w:pPr>
            <w:r w:rsidRPr="007C226B">
              <w:rPr>
                <w:rFonts w:ascii="Arial" w:hAnsi="Arial" w:cs="Arial"/>
                <w:color w:val="000000" w:themeColor="text1"/>
                <w:sz w:val="18"/>
                <w:szCs w:val="18"/>
              </w:rPr>
              <w:t>if the activity also supports other business or project activities</w:t>
            </w:r>
            <w:r w:rsidR="00C061CE">
              <w:rPr>
                <w:rFonts w:ascii="Arial" w:hAnsi="Arial" w:cs="Arial"/>
                <w:color w:val="000000" w:themeColor="text1"/>
                <w:sz w:val="18"/>
                <w:szCs w:val="18"/>
              </w:rPr>
              <w:t xml:space="preserve"> </w:t>
            </w:r>
            <w:r w:rsidRPr="007C226B">
              <w:rPr>
                <w:rFonts w:ascii="Arial" w:hAnsi="Arial" w:cs="Arial"/>
                <w:color w:val="000000" w:themeColor="text1"/>
                <w:sz w:val="18"/>
                <w:szCs w:val="18"/>
              </w:rPr>
              <w:t>when the activity began supporting and ceased supporting the specified </w:t>
            </w:r>
            <w:r w:rsidRPr="752B7939">
              <w:rPr>
                <w:rStyle w:val="Strong"/>
                <w:rFonts w:ascii="Arial" w:hAnsi="Arial" w:cs="Arial"/>
                <w:i/>
                <w:iCs/>
                <w:color w:val="000000" w:themeColor="text1"/>
                <w:sz w:val="18"/>
                <w:szCs w:val="18"/>
              </w:rPr>
              <w:t>core R&amp;D activity(</w:t>
            </w:r>
            <w:proofErr w:type="spellStart"/>
            <w:r w:rsidRPr="752B7939">
              <w:rPr>
                <w:rStyle w:val="Strong"/>
                <w:rFonts w:ascii="Arial" w:hAnsi="Arial" w:cs="Arial"/>
                <w:i/>
                <w:iCs/>
                <w:color w:val="000000" w:themeColor="text1"/>
                <w:sz w:val="18"/>
                <w:szCs w:val="18"/>
              </w:rPr>
              <w:t>ies</w:t>
            </w:r>
            <w:proofErr w:type="spellEnd"/>
            <w:r w:rsidRPr="752B7939">
              <w:rPr>
                <w:rStyle w:val="Strong"/>
                <w:rFonts w:ascii="Arial" w:hAnsi="Arial" w:cs="Arial"/>
                <w:i/>
                <w:iCs/>
                <w:color w:val="000000" w:themeColor="text1"/>
                <w:sz w:val="18"/>
                <w:szCs w:val="18"/>
              </w:rPr>
              <w:t>)</w:t>
            </w:r>
          </w:p>
        </w:tc>
      </w:tr>
      <w:tr w:rsidR="00B87783" w:rsidRPr="00815A7B" w14:paraId="5FAE8906" w14:textId="77777777" w:rsidTr="00FB15FF">
        <w:trPr>
          <w:cantSplit/>
        </w:trPr>
        <w:tc>
          <w:tcPr>
            <w:tcW w:w="3799" w:type="dxa"/>
            <w:tcBorders>
              <w:top w:val="single" w:sz="4" w:space="0" w:color="002060"/>
              <w:left w:val="single" w:sz="0" w:space="0" w:color="000000" w:themeColor="text1"/>
              <w:bottom w:val="single" w:sz="4" w:space="0" w:color="002060"/>
              <w:right w:val="single" w:sz="0" w:space="0" w:color="000000" w:themeColor="text1"/>
            </w:tcBorders>
            <w:shd w:val="clear" w:color="auto" w:fill="DEEAF6" w:themeFill="accent1" w:themeFillTint="33"/>
            <w:tcMar>
              <w:top w:w="113" w:type="dxa"/>
              <w:left w:w="113" w:type="dxa"/>
              <w:bottom w:w="57" w:type="dxa"/>
              <w:right w:w="113" w:type="dxa"/>
            </w:tcMar>
          </w:tcPr>
          <w:p w14:paraId="628AECDB" w14:textId="1BDABF49" w:rsidR="00B87783" w:rsidRPr="00A32920" w:rsidRDefault="00B87783" w:rsidP="46D30EF5">
            <w:pPr>
              <w:pStyle w:val="ListParagraph"/>
              <w:numPr>
                <w:ilvl w:val="0"/>
                <w:numId w:val="7"/>
              </w:numPr>
              <w:rPr>
                <w:rFonts w:ascii="Arial" w:hAnsi="Arial" w:cs="Arial"/>
                <w:sz w:val="18"/>
                <w:szCs w:val="18"/>
                <w:lang w:val="en-US"/>
              </w:rPr>
            </w:pPr>
            <w:r w:rsidRPr="46D30EF5">
              <w:rPr>
                <w:rFonts w:ascii="Arial" w:hAnsi="Arial" w:cs="Arial"/>
                <w:sz w:val="18"/>
                <w:szCs w:val="18"/>
                <w:lang w:val="en-US"/>
              </w:rPr>
              <w:t xml:space="preserve">How </w:t>
            </w:r>
            <w:r w:rsidR="000A5C90" w:rsidRPr="46D30EF5">
              <w:rPr>
                <w:rFonts w:ascii="Arial" w:hAnsi="Arial" w:cs="Arial"/>
                <w:sz w:val="18"/>
                <w:szCs w:val="18"/>
                <w:lang w:val="en-US"/>
              </w:rPr>
              <w:t>is</w:t>
            </w:r>
            <w:r w:rsidRPr="46D30EF5">
              <w:rPr>
                <w:rFonts w:ascii="Arial" w:hAnsi="Arial" w:cs="Arial"/>
                <w:sz w:val="18"/>
                <w:szCs w:val="18"/>
                <w:lang w:val="en-US"/>
              </w:rPr>
              <w:t xml:space="preserve"> this activity directly </w:t>
            </w:r>
            <w:r w:rsidR="000A5C90" w:rsidRPr="46D30EF5">
              <w:rPr>
                <w:rFonts w:ascii="Arial" w:hAnsi="Arial" w:cs="Arial"/>
                <w:sz w:val="18"/>
                <w:szCs w:val="18"/>
                <w:lang w:val="en-US"/>
              </w:rPr>
              <w:t>related to</w:t>
            </w:r>
            <w:r w:rsidRPr="46D30EF5">
              <w:rPr>
                <w:rFonts w:ascii="Arial" w:hAnsi="Arial" w:cs="Arial"/>
                <w:sz w:val="18"/>
                <w:szCs w:val="18"/>
                <w:lang w:val="en-US"/>
              </w:rPr>
              <w:t xml:space="preserve"> the core </w:t>
            </w:r>
            <w:r w:rsidR="00EB0EAB" w:rsidRPr="46D30EF5">
              <w:rPr>
                <w:rFonts w:ascii="Arial" w:hAnsi="Arial" w:cs="Arial"/>
                <w:sz w:val="18"/>
                <w:szCs w:val="18"/>
                <w:lang w:val="en-US"/>
              </w:rPr>
              <w:t xml:space="preserve">R&amp;D </w:t>
            </w:r>
            <w:r w:rsidRPr="46D30EF5">
              <w:rPr>
                <w:rFonts w:ascii="Arial" w:hAnsi="Arial" w:cs="Arial"/>
                <w:sz w:val="18"/>
                <w:szCs w:val="18"/>
                <w:lang w:val="en-US"/>
              </w:rPr>
              <w:t>activit</w:t>
            </w:r>
            <w:r w:rsidR="000A5C90" w:rsidRPr="46D30EF5">
              <w:rPr>
                <w:rFonts w:ascii="Arial" w:hAnsi="Arial" w:cs="Arial"/>
                <w:sz w:val="18"/>
                <w:szCs w:val="18"/>
                <w:lang w:val="en-US"/>
              </w:rPr>
              <w:t>y/activities</w:t>
            </w:r>
            <w:r w:rsidRPr="46D30EF5">
              <w:rPr>
                <w:rFonts w:ascii="Arial" w:hAnsi="Arial" w:cs="Arial"/>
                <w:sz w:val="18"/>
                <w:szCs w:val="18"/>
                <w:lang w:val="en-US"/>
              </w:rPr>
              <w:t>?</w:t>
            </w:r>
          </w:p>
          <w:p w14:paraId="06AD8B11" w14:textId="60037781" w:rsidR="00B87783" w:rsidRDefault="00B87783" w:rsidP="00B87783">
            <w:pPr>
              <w:rPr>
                <w:rFonts w:ascii="Arial" w:hAnsi="Arial" w:cs="Arial"/>
                <w:sz w:val="18"/>
                <w:szCs w:val="18"/>
                <w:lang w:val="en"/>
              </w:rPr>
            </w:pPr>
          </w:p>
          <w:p w14:paraId="7BC93BD0"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ABCC82B" w14:textId="77777777" w:rsidR="00B87783" w:rsidRPr="00FD71A5" w:rsidRDefault="00B87783" w:rsidP="00B8778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4757EDEA" w14:textId="77777777" w:rsidR="00B87783" w:rsidRPr="00A32920" w:rsidRDefault="00B87783" w:rsidP="00B8778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top w:val="single" w:sz="4" w:space="0" w:color="002060"/>
              <w:left w:val="single" w:sz="0" w:space="0" w:color="000000" w:themeColor="text1"/>
              <w:bottom w:val="single" w:sz="4" w:space="0" w:color="002060"/>
              <w:right w:val="single" w:sz="0" w:space="0" w:color="000000" w:themeColor="text1"/>
            </w:tcBorders>
            <w:tcMar>
              <w:top w:w="113" w:type="dxa"/>
              <w:left w:w="113" w:type="dxa"/>
              <w:bottom w:w="57" w:type="dxa"/>
              <w:right w:w="113" w:type="dxa"/>
            </w:tcMar>
          </w:tcPr>
          <w:p w14:paraId="37194666" w14:textId="0DCF1CCB" w:rsidR="00B87783" w:rsidRPr="00B87783" w:rsidRDefault="00EB0EAB" w:rsidP="00EE22F0">
            <w:pPr>
              <w:pStyle w:val="ListParagraph"/>
              <w:numPr>
                <w:ilvl w:val="0"/>
                <w:numId w:val="2"/>
              </w:numPr>
              <w:spacing w:after="80"/>
              <w:ind w:left="312" w:hanging="312"/>
              <w:rPr>
                <w:rFonts w:ascii="Arial" w:eastAsia="Tahoma" w:hAnsi="Arial" w:cs="Arial"/>
                <w:sz w:val="18"/>
                <w:szCs w:val="18"/>
              </w:rPr>
            </w:pPr>
            <w:r w:rsidRPr="000962E0">
              <w:rPr>
                <w:rFonts w:ascii="Arial" w:hAnsi="Arial" w:cs="Arial"/>
                <w:color w:val="000000" w:themeColor="text1"/>
                <w:sz w:val="18"/>
                <w:szCs w:val="18"/>
              </w:rPr>
              <w:t xml:space="preserve">Supporting R&amp;D activities must have a direct relationship with at least one core R&amp;D activity. Please explain how this supporting </w:t>
            </w:r>
            <w:r w:rsidR="005117F6">
              <w:rPr>
                <w:rFonts w:ascii="Arial" w:hAnsi="Arial" w:cs="Arial"/>
                <w:color w:val="000000" w:themeColor="text1"/>
                <w:sz w:val="18"/>
                <w:szCs w:val="18"/>
              </w:rPr>
              <w:t xml:space="preserve">R&amp;D </w:t>
            </w:r>
            <w:r w:rsidRPr="000962E0">
              <w:rPr>
                <w:rFonts w:ascii="Arial" w:hAnsi="Arial" w:cs="Arial"/>
                <w:color w:val="000000" w:themeColor="text1"/>
                <w:sz w:val="18"/>
                <w:szCs w:val="18"/>
              </w:rPr>
              <w:t>activity directly relates to the stated core</w:t>
            </w:r>
            <w:r w:rsidR="003724D2">
              <w:rPr>
                <w:rFonts w:ascii="Arial" w:hAnsi="Arial" w:cs="Arial"/>
                <w:color w:val="000000" w:themeColor="text1"/>
                <w:sz w:val="18"/>
                <w:szCs w:val="18"/>
              </w:rPr>
              <w:t xml:space="preserve"> R&amp;D</w:t>
            </w:r>
            <w:r w:rsidRPr="000962E0">
              <w:rPr>
                <w:rFonts w:ascii="Arial" w:hAnsi="Arial" w:cs="Arial"/>
                <w:color w:val="000000" w:themeColor="text1"/>
                <w:sz w:val="18"/>
                <w:szCs w:val="18"/>
              </w:rPr>
              <w:t xml:space="preserve"> activity.</w:t>
            </w:r>
          </w:p>
        </w:tc>
      </w:tr>
      <w:tr w:rsidR="00B87783" w:rsidRPr="00815A7B" w14:paraId="409753B3" w14:textId="77777777" w:rsidTr="00FB15FF">
        <w:trPr>
          <w:cantSplit/>
        </w:trPr>
        <w:tc>
          <w:tcPr>
            <w:tcW w:w="3799" w:type="dxa"/>
            <w:tcBorders>
              <w:top w:val="single" w:sz="4" w:space="0" w:color="002060"/>
              <w:left w:val="single" w:sz="0" w:space="0" w:color="000000" w:themeColor="text1"/>
              <w:bottom w:val="single" w:sz="4" w:space="0" w:color="auto"/>
              <w:right w:val="single" w:sz="0" w:space="0" w:color="000000" w:themeColor="text1"/>
            </w:tcBorders>
            <w:shd w:val="clear" w:color="auto" w:fill="DEEAF6" w:themeFill="accent1" w:themeFillTint="33"/>
            <w:tcMar>
              <w:top w:w="113" w:type="dxa"/>
              <w:left w:w="113" w:type="dxa"/>
              <w:bottom w:w="57" w:type="dxa"/>
              <w:right w:w="113" w:type="dxa"/>
            </w:tcMar>
          </w:tcPr>
          <w:p w14:paraId="264EBA0F" w14:textId="77777777" w:rsidR="00752942" w:rsidRPr="0020528A" w:rsidRDefault="00752942" w:rsidP="46D30EF5">
            <w:pPr>
              <w:pStyle w:val="ListParagraph"/>
              <w:numPr>
                <w:ilvl w:val="0"/>
                <w:numId w:val="7"/>
              </w:numPr>
              <w:rPr>
                <w:rFonts w:ascii="Arial" w:hAnsi="Arial" w:cs="Arial"/>
                <w:sz w:val="18"/>
                <w:szCs w:val="18"/>
                <w:lang w:val="en-US"/>
              </w:rPr>
            </w:pPr>
            <w:r w:rsidRPr="46D30EF5">
              <w:rPr>
                <w:rFonts w:ascii="Arial" w:hAnsi="Arial" w:cs="Arial"/>
                <w:sz w:val="18"/>
                <w:szCs w:val="18"/>
                <w:lang w:val="en-US"/>
              </w:rPr>
              <w:t xml:space="preserve">What is the total actual and reasonably anticipated expenditure for the </w:t>
            </w:r>
            <w:r w:rsidRPr="46D30EF5">
              <w:rPr>
                <w:rFonts w:ascii="Arial" w:hAnsi="Arial" w:cs="Arial"/>
                <w:b/>
                <w:bCs/>
                <w:sz w:val="18"/>
                <w:szCs w:val="18"/>
                <w:lang w:val="en-US"/>
              </w:rPr>
              <w:t>applicant entity</w:t>
            </w:r>
            <w:r w:rsidRPr="46D30EF5">
              <w:rPr>
                <w:rFonts w:ascii="Arial" w:hAnsi="Arial" w:cs="Arial"/>
                <w:sz w:val="18"/>
                <w:szCs w:val="18"/>
                <w:lang w:val="en-US"/>
              </w:rPr>
              <w:t xml:space="preserve"> on this activity (per income year)?</w:t>
            </w:r>
          </w:p>
          <w:p w14:paraId="49BFB395" w14:textId="09C4AC8E" w:rsidR="00B87783" w:rsidRPr="004F4273" w:rsidRDefault="00B87783" w:rsidP="00B87783">
            <w:pPr>
              <w:rPr>
                <w:rFonts w:ascii="Arial" w:hAnsi="Arial" w:cs="Arial"/>
                <w:iCs/>
                <w:sz w:val="18"/>
                <w:szCs w:val="18"/>
                <w:lang w:val="en"/>
              </w:rPr>
            </w:pPr>
          </w:p>
          <w:p w14:paraId="7F5F92E9" w14:textId="77777777" w:rsidR="00B87783" w:rsidRPr="004F4273" w:rsidRDefault="00B87783" w:rsidP="00B87783">
            <w:pPr>
              <w:rPr>
                <w:rFonts w:ascii="Arial" w:eastAsia="Tahoma" w:hAnsi="Arial" w:cs="Arial"/>
                <w:iCs/>
                <w:color w:val="000000"/>
                <w:sz w:val="16"/>
                <w:szCs w:val="16"/>
              </w:rPr>
            </w:pPr>
            <w:r w:rsidRPr="004F4273">
              <w:rPr>
                <w:rFonts w:ascii="Arial" w:eastAsia="Tahoma" w:hAnsi="Arial" w:cs="Arial"/>
                <w:iCs/>
                <w:color w:val="000000"/>
                <w:sz w:val="16"/>
                <w:szCs w:val="16"/>
              </w:rPr>
              <w:t>Fields:</w:t>
            </w:r>
          </w:p>
          <w:p w14:paraId="1B04FF67" w14:textId="77777777" w:rsidR="00B87783" w:rsidRPr="004F4273" w:rsidRDefault="00B87783" w:rsidP="00EE22F0">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Expenditure incurred prior to income year 1</w:t>
            </w:r>
          </w:p>
          <w:p w14:paraId="29C6C359" w14:textId="77777777" w:rsidR="00B87783" w:rsidRPr="004F4273" w:rsidRDefault="00B87783" w:rsidP="00EE22F0">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Anticipated expenditure for income year 1</w:t>
            </w:r>
          </w:p>
          <w:p w14:paraId="4940F843" w14:textId="77777777" w:rsidR="00B87783" w:rsidRPr="004F4273" w:rsidRDefault="00B87783" w:rsidP="00EE22F0">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Anticipated expenditure for income year 2</w:t>
            </w:r>
          </w:p>
          <w:p w14:paraId="5C80EE64" w14:textId="77777777" w:rsidR="00B87783" w:rsidRPr="004F4273" w:rsidRDefault="00B87783" w:rsidP="00EE22F0">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Anticipated expenditure for income year 3</w:t>
            </w:r>
          </w:p>
          <w:p w14:paraId="3F2C02F3" w14:textId="77DFFF70" w:rsidR="00B87783" w:rsidRPr="004F4273" w:rsidRDefault="00B87783" w:rsidP="00EE22F0">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Anticipated expenditure post income year 3</w:t>
            </w:r>
          </w:p>
          <w:p w14:paraId="612C60AE" w14:textId="77777777" w:rsidR="00B87783" w:rsidRPr="004F4273" w:rsidRDefault="00B87783" w:rsidP="00EE22F0">
            <w:pPr>
              <w:pStyle w:val="ListParagraph"/>
              <w:numPr>
                <w:ilvl w:val="0"/>
                <w:numId w:val="2"/>
              </w:numPr>
              <w:ind w:left="182" w:hanging="182"/>
              <w:rPr>
                <w:rFonts w:asciiTheme="minorHAnsi" w:hAnsiTheme="minorHAnsi" w:cstheme="minorHAnsi"/>
                <w:iCs/>
                <w:sz w:val="18"/>
                <w:szCs w:val="18"/>
              </w:rPr>
            </w:pPr>
            <w:r w:rsidRPr="004F4273">
              <w:rPr>
                <w:rFonts w:ascii="Arial" w:hAnsi="Arial" w:cs="Arial"/>
                <w:iCs/>
                <w:sz w:val="16"/>
                <w:szCs w:val="16"/>
              </w:rPr>
              <w:t>Total expenditure</w:t>
            </w:r>
          </w:p>
          <w:p w14:paraId="43C50564" w14:textId="77777777" w:rsidR="001B347B" w:rsidRDefault="001B347B" w:rsidP="001B347B">
            <w:pPr>
              <w:rPr>
                <w:rFonts w:asciiTheme="minorHAnsi" w:hAnsiTheme="minorHAnsi" w:cstheme="minorHAnsi"/>
                <w:i/>
                <w:sz w:val="18"/>
                <w:szCs w:val="18"/>
              </w:rPr>
            </w:pPr>
          </w:p>
          <w:p w14:paraId="786C9C13" w14:textId="77777777" w:rsidR="001B347B" w:rsidRDefault="001B347B" w:rsidP="001B347B">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9AC816E" w14:textId="77777777" w:rsidR="001B347B" w:rsidRDefault="001B347B" w:rsidP="001B347B">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 xml:space="preserve">Style: </w:t>
            </w:r>
            <w:r>
              <w:rPr>
                <w:rFonts w:ascii="Arial" w:eastAsia="Tahoma" w:hAnsi="Arial" w:cs="Arial"/>
                <w:i/>
                <w:color w:val="000000"/>
                <w:sz w:val="16"/>
                <w:szCs w:val="16"/>
              </w:rPr>
              <w:t>Set of currency fields (x 4)</w:t>
            </w:r>
          </w:p>
          <w:p w14:paraId="69EE54F7" w14:textId="77777777" w:rsidR="001B347B" w:rsidRPr="00FD71A5" w:rsidRDefault="001B347B" w:rsidP="001B347B">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Values: Numerical</w:t>
            </w:r>
          </w:p>
          <w:p w14:paraId="54F5A5F2" w14:textId="5FC085F5" w:rsidR="001B347B" w:rsidRPr="001B347B" w:rsidRDefault="001B347B" w:rsidP="001B347B">
            <w:pPr>
              <w:rPr>
                <w:rFonts w:asciiTheme="minorHAnsi" w:hAnsiTheme="minorHAnsi" w:cstheme="minorHAnsi"/>
                <w:i/>
                <w:sz w:val="18"/>
                <w:szCs w:val="18"/>
              </w:rPr>
            </w:pPr>
          </w:p>
        </w:tc>
        <w:tc>
          <w:tcPr>
            <w:tcW w:w="6492" w:type="dxa"/>
            <w:tcBorders>
              <w:top w:val="single" w:sz="4" w:space="0" w:color="002060"/>
              <w:left w:val="single" w:sz="0" w:space="0" w:color="000000" w:themeColor="text1"/>
              <w:bottom w:val="single" w:sz="4" w:space="0" w:color="002060"/>
              <w:right w:val="single" w:sz="0" w:space="0" w:color="000000" w:themeColor="text1"/>
            </w:tcBorders>
            <w:tcMar>
              <w:top w:w="113" w:type="dxa"/>
              <w:left w:w="113" w:type="dxa"/>
              <w:bottom w:w="57" w:type="dxa"/>
              <w:right w:w="113" w:type="dxa"/>
            </w:tcMar>
          </w:tcPr>
          <w:p w14:paraId="6EEC212F" w14:textId="77777777" w:rsidR="00B87783"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This must include the total actual and reasonably anticipated expenditure, by any entity and in each income year, for an overseas activity or an activity conducted partly outside Australia.</w:t>
            </w:r>
          </w:p>
          <w:p w14:paraId="73C1F3F8" w14:textId="77777777" w:rsidR="00B87783" w:rsidRDefault="00B87783" w:rsidP="00B87783">
            <w:pPr>
              <w:rPr>
                <w:rFonts w:ascii="Arial" w:hAnsi="Arial" w:cs="Arial"/>
                <w:color w:val="000000" w:themeColor="text1"/>
                <w:sz w:val="18"/>
                <w:szCs w:val="18"/>
              </w:rPr>
            </w:pPr>
          </w:p>
          <w:p w14:paraId="72B96082" w14:textId="77777777" w:rsidR="00B87783" w:rsidRPr="00E02D92" w:rsidRDefault="00B87783" w:rsidP="00B87783">
            <w:pPr>
              <w:rPr>
                <w:rFonts w:ascii="Arial" w:hAnsi="Arial" w:cs="Arial"/>
                <w:b/>
                <w:color w:val="000000" w:themeColor="text1"/>
                <w:sz w:val="18"/>
                <w:szCs w:val="18"/>
              </w:rPr>
            </w:pPr>
            <w:r w:rsidRPr="00E02D92">
              <w:rPr>
                <w:rFonts w:ascii="Arial" w:hAnsi="Arial" w:cs="Arial"/>
                <w:b/>
                <w:color w:val="000000" w:themeColor="text1"/>
                <w:sz w:val="18"/>
                <w:szCs w:val="18"/>
              </w:rPr>
              <w:t>Wha</w:t>
            </w:r>
            <w:r>
              <w:rPr>
                <w:rFonts w:ascii="Arial" w:hAnsi="Arial" w:cs="Arial"/>
                <w:b/>
                <w:color w:val="000000" w:themeColor="text1"/>
                <w:sz w:val="18"/>
                <w:szCs w:val="18"/>
              </w:rPr>
              <w:t>t expenditure should I include?</w:t>
            </w:r>
          </w:p>
          <w:p w14:paraId="4CB85F53" w14:textId="77777777" w:rsidR="00B87783" w:rsidRPr="00E02D92"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Applicants should ensure that the expenditure amounts provided are for R&amp;D activities only and do not include ineligible amounts.</w:t>
            </w:r>
          </w:p>
          <w:p w14:paraId="582DD5FB" w14:textId="77777777" w:rsidR="00B87783" w:rsidRPr="00E02D92" w:rsidRDefault="00B87783" w:rsidP="00B87783">
            <w:pPr>
              <w:rPr>
                <w:rFonts w:ascii="Arial" w:hAnsi="Arial" w:cs="Arial"/>
                <w:color w:val="000000" w:themeColor="text1"/>
                <w:sz w:val="18"/>
                <w:szCs w:val="18"/>
              </w:rPr>
            </w:pPr>
          </w:p>
          <w:p w14:paraId="7176EE6C" w14:textId="77777777" w:rsidR="00B87783" w:rsidRPr="00E02D92"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The expenditure amount to be reported should be the total actual and reasonably anticipated expenditure on the relevant R&amp;D activities.</w:t>
            </w:r>
          </w:p>
          <w:p w14:paraId="7AA5A92E" w14:textId="77777777" w:rsidR="00B87783" w:rsidRPr="00E02D92" w:rsidRDefault="00B87783" w:rsidP="00B87783">
            <w:pPr>
              <w:rPr>
                <w:rFonts w:ascii="Arial" w:hAnsi="Arial" w:cs="Arial"/>
                <w:color w:val="000000" w:themeColor="text1"/>
                <w:sz w:val="18"/>
                <w:szCs w:val="18"/>
              </w:rPr>
            </w:pPr>
          </w:p>
          <w:p w14:paraId="405844F8" w14:textId="77777777" w:rsidR="00B87783" w:rsidRPr="00E02D92"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Applicants should provide actual amounts for each of the previous income years and actual and/or reasonably anticipated expenditure for the current and any future income years for the activity.</w:t>
            </w:r>
          </w:p>
          <w:p w14:paraId="155AB04B" w14:textId="77777777" w:rsidR="00B87783" w:rsidRPr="00E02D92" w:rsidRDefault="00B87783" w:rsidP="00B87783">
            <w:pPr>
              <w:rPr>
                <w:rFonts w:ascii="Arial" w:hAnsi="Arial" w:cs="Arial"/>
                <w:color w:val="000000" w:themeColor="text1"/>
                <w:sz w:val="18"/>
                <w:szCs w:val="18"/>
              </w:rPr>
            </w:pPr>
          </w:p>
          <w:p w14:paraId="5329EAB0" w14:textId="77777777" w:rsidR="00B87783" w:rsidRPr="00E02D92"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Applicants seeking an Overseas Finding must provide the total actual and reasonably anticipated expenditure of any entity, on the entire activity, across all income years for all relevant R&amp;D activities.</w:t>
            </w:r>
          </w:p>
          <w:p w14:paraId="0A1D39AF" w14:textId="77777777" w:rsidR="00B87783" w:rsidRPr="00E02D92" w:rsidRDefault="00B87783" w:rsidP="00B87783">
            <w:pPr>
              <w:rPr>
                <w:rFonts w:ascii="Arial" w:hAnsi="Arial" w:cs="Arial"/>
                <w:color w:val="000000" w:themeColor="text1"/>
                <w:sz w:val="18"/>
                <w:szCs w:val="18"/>
              </w:rPr>
            </w:pPr>
          </w:p>
          <w:p w14:paraId="1E3A9697" w14:textId="5D46C7AB" w:rsidR="00B87783" w:rsidRPr="00E02D92"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Expenditure for an Australian core</w:t>
            </w:r>
            <w:r w:rsidR="00EB0EAB">
              <w:rPr>
                <w:rFonts w:ascii="Arial" w:hAnsi="Arial" w:cs="Arial"/>
                <w:color w:val="000000" w:themeColor="text1"/>
                <w:sz w:val="18"/>
                <w:szCs w:val="18"/>
              </w:rPr>
              <w:t xml:space="preserve"> R&amp;D</w:t>
            </w:r>
            <w:r w:rsidRPr="00E02D92">
              <w:rPr>
                <w:rFonts w:ascii="Arial" w:hAnsi="Arial" w:cs="Arial"/>
                <w:color w:val="000000" w:themeColor="text1"/>
                <w:sz w:val="18"/>
                <w:szCs w:val="18"/>
              </w:rPr>
              <w:t xml:space="preserve"> activity should only be that which is undertaken solely in Australia and the External Territories.</w:t>
            </w:r>
          </w:p>
          <w:p w14:paraId="48AFD22E" w14:textId="77777777" w:rsidR="00B87783" w:rsidRPr="00E02D92" w:rsidRDefault="00B87783" w:rsidP="00B87783">
            <w:pPr>
              <w:rPr>
                <w:rFonts w:ascii="Arial" w:hAnsi="Arial" w:cs="Arial"/>
                <w:color w:val="000000" w:themeColor="text1"/>
                <w:sz w:val="18"/>
                <w:szCs w:val="18"/>
              </w:rPr>
            </w:pPr>
          </w:p>
          <w:p w14:paraId="1C1F18D0" w14:textId="77777777" w:rsidR="00B87783" w:rsidRDefault="00B87783" w:rsidP="00B87783">
            <w:pPr>
              <w:rPr>
                <w:rFonts w:ascii="Arial" w:hAnsi="Arial" w:cs="Arial"/>
                <w:color w:val="000000" w:themeColor="text1"/>
                <w:sz w:val="18"/>
                <w:szCs w:val="18"/>
              </w:rPr>
            </w:pPr>
            <w:r w:rsidRPr="00E02D92">
              <w:rPr>
                <w:rFonts w:ascii="Arial" w:hAnsi="Arial" w:cs="Arial"/>
                <w:color w:val="000000" w:themeColor="text1"/>
                <w:sz w:val="18"/>
                <w:szCs w:val="18"/>
              </w:rPr>
              <w:t>Expenditure for overseas activities, including R&amp;D activities undertaken wholly or partly outside Australia and the External Territories must be reported as overseas expenditure.</w:t>
            </w:r>
          </w:p>
          <w:p w14:paraId="70079ED4" w14:textId="77777777" w:rsidR="00B87783" w:rsidRDefault="00B87783" w:rsidP="00B87783">
            <w:pPr>
              <w:rPr>
                <w:rFonts w:ascii="Arial" w:hAnsi="Arial" w:cs="Arial"/>
                <w:color w:val="000000" w:themeColor="text1"/>
                <w:sz w:val="18"/>
                <w:szCs w:val="18"/>
              </w:rPr>
            </w:pPr>
          </w:p>
          <w:p w14:paraId="6F651EDA" w14:textId="77777777" w:rsidR="00B87783" w:rsidRPr="00C138BE" w:rsidRDefault="00B87783" w:rsidP="00B87783">
            <w:pPr>
              <w:rPr>
                <w:rFonts w:ascii="Arial" w:hAnsi="Arial" w:cs="Arial"/>
                <w:b/>
                <w:color w:val="000000" w:themeColor="text1"/>
                <w:sz w:val="18"/>
                <w:szCs w:val="18"/>
              </w:rPr>
            </w:pPr>
            <w:r w:rsidRPr="00C138BE">
              <w:rPr>
                <w:rFonts w:ascii="Arial" w:hAnsi="Arial" w:cs="Arial"/>
                <w:b/>
                <w:color w:val="000000" w:themeColor="text1"/>
                <w:sz w:val="18"/>
                <w:szCs w:val="18"/>
              </w:rPr>
              <w:t>What expenditure can be claimed?</w:t>
            </w:r>
          </w:p>
          <w:p w14:paraId="155D8A82" w14:textId="77777777" w:rsidR="00B87783" w:rsidRPr="00E02D92" w:rsidRDefault="00B87783" w:rsidP="00B87783">
            <w:pPr>
              <w:rPr>
                <w:rFonts w:ascii="Arial" w:hAnsi="Arial" w:cs="Arial"/>
                <w:color w:val="000000" w:themeColor="text1"/>
                <w:sz w:val="18"/>
                <w:szCs w:val="18"/>
              </w:rPr>
            </w:pPr>
            <w:r w:rsidRPr="00C138BE">
              <w:rPr>
                <w:rFonts w:ascii="Arial" w:hAnsi="Arial" w:cs="Arial"/>
                <w:color w:val="000000" w:themeColor="text1"/>
                <w:sz w:val="18"/>
                <w:szCs w:val="18"/>
              </w:rPr>
              <w:t>It is important to be aware that, while businesses undertake their R&amp;D within projects, under the R&amp;D Tax Incentive the terms 'activity' and 'project' are not equivalent. Only the expenditure on core R&amp;D activities and supporting R&amp;D activities is claimable, rather than the total expenditure on the project.</w:t>
            </w:r>
          </w:p>
        </w:tc>
      </w:tr>
      <w:tr w:rsidR="009E07D3" w:rsidRPr="00815A7B" w14:paraId="684405DE" w14:textId="77777777" w:rsidTr="00FB15FF">
        <w:trPr>
          <w:cantSplit/>
        </w:trPr>
        <w:tc>
          <w:tcPr>
            <w:tcW w:w="3799" w:type="dxa"/>
            <w:tcBorders>
              <w:top w:val="single" w:sz="4" w:space="0" w:color="auto"/>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0A16A696" w14:textId="501606EB" w:rsidR="00752942" w:rsidRPr="009660A9" w:rsidRDefault="009E07D3" w:rsidP="009660A9">
            <w:pPr>
              <w:pStyle w:val="ListParagraph"/>
              <w:numPr>
                <w:ilvl w:val="0"/>
                <w:numId w:val="7"/>
              </w:numPr>
              <w:rPr>
                <w:rFonts w:ascii="Arial" w:hAnsi="Arial" w:cs="Arial"/>
                <w:sz w:val="18"/>
                <w:szCs w:val="18"/>
                <w:lang w:val="en"/>
              </w:rPr>
            </w:pPr>
            <w:r w:rsidRPr="009660A9">
              <w:rPr>
                <w:rFonts w:ascii="Arial" w:hAnsi="Arial" w:cs="Arial"/>
                <w:sz w:val="18"/>
                <w:szCs w:val="18"/>
                <w:lang w:val="en"/>
              </w:rPr>
              <w:t xml:space="preserve">What is the total expenditure on the activity over all income years </w:t>
            </w:r>
            <w:r w:rsidR="00752942" w:rsidRPr="009660A9">
              <w:rPr>
                <w:rFonts w:ascii="Arial" w:hAnsi="Arial" w:cs="Arial"/>
                <w:sz w:val="18"/>
                <w:szCs w:val="18"/>
                <w:lang w:val="en"/>
              </w:rPr>
              <w:t xml:space="preserve">for the applicant and </w:t>
            </w:r>
            <w:r w:rsidR="00752942" w:rsidRPr="009660A9">
              <w:rPr>
                <w:rFonts w:ascii="Arial" w:hAnsi="Arial" w:cs="Arial"/>
                <w:b/>
                <w:bCs/>
                <w:sz w:val="18"/>
                <w:szCs w:val="18"/>
                <w:lang w:val="en"/>
              </w:rPr>
              <w:t>any other entities</w:t>
            </w:r>
            <w:r w:rsidR="00752942" w:rsidRPr="009660A9">
              <w:rPr>
                <w:rFonts w:ascii="Arial" w:hAnsi="Arial" w:cs="Arial"/>
                <w:sz w:val="18"/>
                <w:szCs w:val="18"/>
                <w:lang w:val="en"/>
              </w:rPr>
              <w:t>, both past and future?</w:t>
            </w:r>
          </w:p>
          <w:p w14:paraId="2A129CC0" w14:textId="4965A953" w:rsidR="009E07D3" w:rsidRDefault="009E07D3" w:rsidP="009E07D3">
            <w:pPr>
              <w:rPr>
                <w:rFonts w:ascii="Arial" w:hAnsi="Arial" w:cs="Arial"/>
                <w:sz w:val="18"/>
                <w:szCs w:val="18"/>
                <w:lang w:val="en"/>
              </w:rPr>
            </w:pPr>
          </w:p>
          <w:p w14:paraId="7A870FAA"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2661ED09" w14:textId="77777777" w:rsidR="009E07D3" w:rsidRDefault="009E07D3" w:rsidP="009E07D3">
            <w:pPr>
              <w:textAlignment w:val="baseline"/>
              <w:rPr>
                <w:rFonts w:ascii="Arial" w:eastAsia="Tahoma" w:hAnsi="Arial" w:cs="Arial"/>
                <w:i/>
                <w:color w:val="000000"/>
                <w:sz w:val="16"/>
                <w:szCs w:val="16"/>
              </w:rPr>
            </w:pPr>
            <w:r w:rsidRPr="00F86032">
              <w:rPr>
                <w:rFonts w:ascii="Arial" w:eastAsia="Tahoma" w:hAnsi="Arial" w:cs="Arial"/>
                <w:i/>
                <w:color w:val="000000"/>
                <w:sz w:val="16"/>
                <w:szCs w:val="16"/>
              </w:rPr>
              <w:t>Style: Currency field</w:t>
            </w:r>
          </w:p>
          <w:p w14:paraId="1F777049" w14:textId="15CF4B96" w:rsidR="009E07D3" w:rsidRPr="009E07D3" w:rsidRDefault="009E07D3" w:rsidP="009E07D3">
            <w:pPr>
              <w:textAlignment w:val="baseline"/>
              <w:rPr>
                <w:rFonts w:ascii="Arial" w:eastAsia="Tahoma" w:hAnsi="Arial" w:cs="Arial"/>
                <w:i/>
                <w:color w:val="000000"/>
                <w:sz w:val="16"/>
                <w:szCs w:val="16"/>
              </w:rPr>
            </w:pPr>
            <w:r w:rsidRPr="009E07D3">
              <w:rPr>
                <w:rFonts w:ascii="Arial" w:eastAsia="Tahoma" w:hAnsi="Arial" w:cs="Arial"/>
                <w:i/>
                <w:color w:val="000000"/>
                <w:sz w:val="16"/>
                <w:szCs w:val="16"/>
              </w:rPr>
              <w:t>Values: Numerical</w:t>
            </w:r>
          </w:p>
        </w:tc>
        <w:tc>
          <w:tcPr>
            <w:tcW w:w="6492" w:type="dxa"/>
            <w:tcMar>
              <w:top w:w="113" w:type="dxa"/>
              <w:left w:w="113" w:type="dxa"/>
              <w:bottom w:w="57" w:type="dxa"/>
              <w:right w:w="113" w:type="dxa"/>
            </w:tcMar>
          </w:tcPr>
          <w:p w14:paraId="3C1FE5F8" w14:textId="77777777" w:rsidR="009E07D3" w:rsidRPr="009E07D3" w:rsidRDefault="009E07D3" w:rsidP="009E07D3">
            <w:pPr>
              <w:rPr>
                <w:rFonts w:ascii="Arial" w:eastAsia="Tahoma" w:hAnsi="Arial" w:cs="Arial"/>
                <w:color w:val="000000" w:themeColor="text1"/>
                <w:sz w:val="18"/>
                <w:szCs w:val="18"/>
              </w:rPr>
            </w:pPr>
            <w:r>
              <w:rPr>
                <w:rFonts w:ascii="Arial" w:eastAsia="Tahoma" w:hAnsi="Arial" w:cs="Arial"/>
                <w:color w:val="000000" w:themeColor="text1"/>
                <w:sz w:val="18"/>
                <w:szCs w:val="18"/>
              </w:rPr>
              <w:t>T</w:t>
            </w:r>
            <w:r w:rsidRPr="00F86032">
              <w:rPr>
                <w:rFonts w:ascii="Arial" w:eastAsia="Tahoma" w:hAnsi="Arial" w:cs="Arial"/>
                <w:color w:val="000000" w:themeColor="text1"/>
                <w:sz w:val="18"/>
                <w:szCs w:val="18"/>
              </w:rPr>
              <w:t xml:space="preserve">his question is only </w:t>
            </w:r>
            <w:proofErr w:type="gramStart"/>
            <w:r w:rsidRPr="009E07D3">
              <w:rPr>
                <w:rFonts w:ascii="Arial" w:eastAsia="Tahoma" w:hAnsi="Arial" w:cs="Arial"/>
                <w:color w:val="000000" w:themeColor="text1"/>
                <w:sz w:val="18"/>
                <w:szCs w:val="18"/>
              </w:rPr>
              <w:t>displayed  for</w:t>
            </w:r>
            <w:proofErr w:type="gramEnd"/>
            <w:r w:rsidRPr="009E07D3">
              <w:rPr>
                <w:rFonts w:ascii="Arial" w:eastAsia="Tahoma" w:hAnsi="Arial" w:cs="Arial"/>
                <w:color w:val="000000" w:themeColor="text1"/>
                <w:sz w:val="18"/>
                <w:szCs w:val="18"/>
              </w:rPr>
              <w:t xml:space="preserve"> applications for overseas finding.</w:t>
            </w:r>
          </w:p>
          <w:p w14:paraId="2EC63276" w14:textId="77777777" w:rsidR="009E07D3" w:rsidRPr="00F86032" w:rsidRDefault="009E07D3" w:rsidP="009E07D3">
            <w:pPr>
              <w:rPr>
                <w:rFonts w:ascii="Arial" w:eastAsia="Tahoma" w:hAnsi="Arial" w:cs="Arial"/>
                <w:color w:val="808080" w:themeColor="background1" w:themeShade="80"/>
                <w:sz w:val="18"/>
                <w:szCs w:val="18"/>
              </w:rPr>
            </w:pPr>
          </w:p>
          <w:p w14:paraId="441B5977" w14:textId="68B195A8" w:rsidR="009E07D3" w:rsidRPr="00E02D92" w:rsidRDefault="009E07D3" w:rsidP="009E07D3">
            <w:pPr>
              <w:rPr>
                <w:rFonts w:ascii="Arial" w:hAnsi="Arial" w:cs="Arial"/>
                <w:color w:val="000000" w:themeColor="text1"/>
                <w:sz w:val="18"/>
                <w:szCs w:val="18"/>
              </w:rPr>
            </w:pPr>
            <w:r w:rsidRPr="00F86032">
              <w:rPr>
                <w:rFonts w:ascii="Arial" w:eastAsia="Tahoma" w:hAnsi="Arial" w:cs="Arial"/>
                <w:color w:val="000000" w:themeColor="text1"/>
                <w:sz w:val="18"/>
                <w:szCs w:val="18"/>
              </w:rPr>
              <w:t>Please include a value even if it's 0 (zero).</w:t>
            </w:r>
          </w:p>
        </w:tc>
      </w:tr>
      <w:tr w:rsidR="00B87783" w:rsidRPr="00815A7B" w14:paraId="3E92F0C0" w14:textId="77777777" w:rsidTr="00FB15FF">
        <w:trPr>
          <w:cantSplit/>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40E2E281" w14:textId="77777777" w:rsidR="00B87783" w:rsidRPr="00C04F51" w:rsidRDefault="00B87783" w:rsidP="00EE22F0">
            <w:pPr>
              <w:pStyle w:val="ListParagraph"/>
              <w:numPr>
                <w:ilvl w:val="0"/>
                <w:numId w:val="7"/>
              </w:numPr>
              <w:rPr>
                <w:rFonts w:ascii="Arial" w:hAnsi="Arial" w:cs="Arial"/>
                <w:sz w:val="18"/>
                <w:szCs w:val="18"/>
                <w:lang w:val="en"/>
              </w:rPr>
            </w:pPr>
            <w:r w:rsidRPr="00C04F51">
              <w:rPr>
                <w:rFonts w:ascii="Arial" w:hAnsi="Arial" w:cs="Arial"/>
                <w:sz w:val="18"/>
                <w:szCs w:val="18"/>
                <w:lang w:val="en"/>
              </w:rPr>
              <w:lastRenderedPageBreak/>
              <w:t>Please explain how you estimated the expenditure of this activity.</w:t>
            </w:r>
          </w:p>
          <w:p w14:paraId="0DBE9C39" w14:textId="24D14C6D" w:rsidR="00B87783" w:rsidRDefault="00B87783" w:rsidP="00B87783">
            <w:pPr>
              <w:rPr>
                <w:rFonts w:ascii="Arial" w:hAnsi="Arial" w:cs="Arial"/>
                <w:sz w:val="18"/>
                <w:szCs w:val="18"/>
                <w:lang w:val="en"/>
              </w:rPr>
            </w:pPr>
          </w:p>
          <w:p w14:paraId="67960239"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47BEAC8" w14:textId="77777777" w:rsidR="00B87783" w:rsidRPr="00C04F51" w:rsidRDefault="00B87783" w:rsidP="00B87783">
            <w:pPr>
              <w:textAlignment w:val="baseline"/>
              <w:rPr>
                <w:rFonts w:ascii="Arial" w:eastAsia="Tahoma" w:hAnsi="Arial" w:cs="Arial"/>
                <w:i/>
                <w:color w:val="000000"/>
                <w:sz w:val="16"/>
                <w:szCs w:val="16"/>
              </w:rPr>
            </w:pPr>
            <w:r w:rsidRPr="00C04F51">
              <w:rPr>
                <w:rFonts w:ascii="Arial" w:eastAsia="Tahoma" w:hAnsi="Arial" w:cs="Arial"/>
                <w:i/>
                <w:color w:val="000000"/>
                <w:sz w:val="16"/>
                <w:szCs w:val="16"/>
              </w:rPr>
              <w:t>Style: Text field</w:t>
            </w:r>
          </w:p>
          <w:p w14:paraId="5E4F408A" w14:textId="00EADDB7" w:rsidR="00B87783" w:rsidRPr="00C04F51" w:rsidRDefault="00B87783" w:rsidP="00B87783">
            <w:pPr>
              <w:rPr>
                <w:rFonts w:ascii="Arial" w:hAnsi="Arial" w:cs="Arial"/>
                <w:sz w:val="18"/>
                <w:szCs w:val="18"/>
                <w:lang w:val="en"/>
              </w:rPr>
            </w:pPr>
            <w:r w:rsidRPr="00C04F51">
              <w:rPr>
                <w:rFonts w:ascii="Arial" w:eastAsia="Tahoma" w:hAnsi="Arial" w:cs="Arial"/>
                <w:i/>
                <w:color w:val="000000"/>
                <w:sz w:val="16"/>
                <w:szCs w:val="16"/>
              </w:rPr>
              <w:t>Field capacity: 4000 characters</w:t>
            </w:r>
          </w:p>
        </w:tc>
        <w:tc>
          <w:tcPr>
            <w:tcW w:w="6492" w:type="dxa"/>
            <w:tcBorders>
              <w:top w:val="single" w:sz="4" w:space="0" w:color="auto"/>
              <w:right w:val="single" w:sz="4" w:space="0" w:color="auto"/>
            </w:tcBorders>
            <w:tcMar>
              <w:top w:w="113" w:type="dxa"/>
              <w:left w:w="113" w:type="dxa"/>
              <w:bottom w:w="57" w:type="dxa"/>
              <w:right w:w="113" w:type="dxa"/>
            </w:tcMar>
          </w:tcPr>
          <w:p w14:paraId="216BC5E0" w14:textId="5F11B630" w:rsidR="00B87783" w:rsidRPr="00B87783" w:rsidRDefault="00B87783" w:rsidP="00B87783">
            <w:pPr>
              <w:rPr>
                <w:rFonts w:ascii="Arial" w:hAnsi="Arial" w:cs="Arial"/>
                <w:color w:val="000000" w:themeColor="text1"/>
                <w:sz w:val="18"/>
                <w:szCs w:val="18"/>
              </w:rPr>
            </w:pPr>
          </w:p>
        </w:tc>
      </w:tr>
      <w:tr w:rsidR="00B87783" w:rsidRPr="00815A7B" w14:paraId="65F57DAE"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4D486DE7" w14:textId="77777777" w:rsidR="00B87783" w:rsidRPr="00C04F51" w:rsidRDefault="00B87783" w:rsidP="46D30EF5">
            <w:pPr>
              <w:pStyle w:val="ListParagraph"/>
              <w:numPr>
                <w:ilvl w:val="0"/>
                <w:numId w:val="7"/>
              </w:numPr>
              <w:rPr>
                <w:rFonts w:ascii="Arial" w:hAnsi="Arial" w:cs="Arial"/>
                <w:sz w:val="18"/>
                <w:szCs w:val="18"/>
                <w:lang w:val="en-US"/>
              </w:rPr>
            </w:pPr>
            <w:r w:rsidRPr="46D30EF5">
              <w:rPr>
                <w:rFonts w:ascii="Arial" w:hAnsi="Arial" w:cs="Arial"/>
                <w:sz w:val="18"/>
                <w:szCs w:val="18"/>
                <w:lang w:val="en-US"/>
              </w:rPr>
              <w:t xml:space="preserve">Please attach evidence to support your expenditure estimates (quotes, contracts, </w:t>
            </w:r>
            <w:proofErr w:type="spellStart"/>
            <w:r w:rsidRPr="46D30EF5">
              <w:rPr>
                <w:rFonts w:ascii="Arial" w:hAnsi="Arial" w:cs="Arial"/>
                <w:sz w:val="18"/>
                <w:szCs w:val="18"/>
                <w:lang w:val="en-US"/>
              </w:rPr>
              <w:t>etc</w:t>
            </w:r>
            <w:proofErr w:type="spellEnd"/>
            <w:r w:rsidRPr="46D30EF5">
              <w:rPr>
                <w:rFonts w:ascii="Arial" w:hAnsi="Arial" w:cs="Arial"/>
                <w:sz w:val="18"/>
                <w:szCs w:val="18"/>
                <w:lang w:val="en-US"/>
              </w:rPr>
              <w:t>)</w:t>
            </w:r>
          </w:p>
          <w:p w14:paraId="6545EFF3" w14:textId="6BED19B6" w:rsidR="00B87783" w:rsidRDefault="00B87783" w:rsidP="00B87783">
            <w:pPr>
              <w:textAlignment w:val="baseline"/>
              <w:rPr>
                <w:rFonts w:ascii="Arial" w:eastAsia="Tahoma" w:hAnsi="Arial" w:cs="Arial"/>
                <w:i/>
                <w:color w:val="000000"/>
                <w:sz w:val="16"/>
                <w:szCs w:val="16"/>
              </w:rPr>
            </w:pPr>
          </w:p>
          <w:p w14:paraId="61045E65"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CA40100" w14:textId="77777777" w:rsidR="00B87783" w:rsidRDefault="00B87783" w:rsidP="00B87783">
            <w:pPr>
              <w:textAlignment w:val="baseline"/>
              <w:rPr>
                <w:rFonts w:ascii="Arial" w:eastAsia="Tahoma" w:hAnsi="Arial" w:cs="Arial"/>
                <w:i/>
                <w:color w:val="000000"/>
                <w:sz w:val="16"/>
                <w:szCs w:val="16"/>
              </w:rPr>
            </w:pPr>
            <w:r w:rsidRPr="00C04F51">
              <w:rPr>
                <w:rFonts w:ascii="Arial" w:eastAsia="Tahoma" w:hAnsi="Arial" w:cs="Arial"/>
                <w:i/>
                <w:color w:val="000000"/>
                <w:sz w:val="16"/>
                <w:szCs w:val="16"/>
              </w:rPr>
              <w:t>Style: Attach document/s button</w:t>
            </w:r>
          </w:p>
          <w:p w14:paraId="5BEBDB3C" w14:textId="6AC73EC7" w:rsidR="003D165D" w:rsidRPr="00C04F51" w:rsidRDefault="003D165D" w:rsidP="00B87783">
            <w:pPr>
              <w:textAlignment w:val="baseline"/>
              <w:rPr>
                <w:rFonts w:ascii="Arial" w:eastAsia="Tahoma" w:hAnsi="Arial" w:cs="Arial"/>
                <w:i/>
                <w:color w:val="000000"/>
                <w:sz w:val="16"/>
                <w:szCs w:val="16"/>
              </w:rPr>
            </w:pPr>
            <w:r>
              <w:rPr>
                <w:rFonts w:ascii="Arial" w:hAnsi="Arial" w:cs="Arial"/>
                <w:i/>
                <w:iCs/>
                <w:sz w:val="16"/>
                <w:szCs w:val="16"/>
                <w:lang w:val="en"/>
              </w:rPr>
              <w:t>Limit of 10 attachments.</w:t>
            </w:r>
          </w:p>
        </w:tc>
        <w:tc>
          <w:tcPr>
            <w:tcW w:w="6492" w:type="dxa"/>
            <w:tcBorders>
              <w:right w:val="single" w:sz="4" w:space="0" w:color="auto"/>
            </w:tcBorders>
            <w:tcMar>
              <w:top w:w="113" w:type="dxa"/>
              <w:left w:w="113" w:type="dxa"/>
              <w:bottom w:w="57" w:type="dxa"/>
              <w:right w:w="113" w:type="dxa"/>
            </w:tcMar>
          </w:tcPr>
          <w:p w14:paraId="024681FD" w14:textId="3ED58A73" w:rsidR="00B87783" w:rsidRPr="00B87783" w:rsidRDefault="00B87783" w:rsidP="00B87783">
            <w:pPr>
              <w:rPr>
                <w:rFonts w:ascii="Arial" w:hAnsi="Arial" w:cs="Arial"/>
                <w:color w:val="000000" w:themeColor="text1"/>
                <w:sz w:val="18"/>
                <w:szCs w:val="18"/>
              </w:rPr>
            </w:pPr>
          </w:p>
        </w:tc>
      </w:tr>
      <w:tr w:rsidR="00FD13AE" w:rsidRPr="00397362" w14:paraId="4309408E" w14:textId="77777777" w:rsidTr="00FB15FF">
        <w:trPr>
          <w:cantSplit/>
        </w:trPr>
        <w:tc>
          <w:tcPr>
            <w:tcW w:w="3799" w:type="dxa"/>
            <w:tcBorders>
              <w:top w:val="single" w:sz="4" w:space="0" w:color="002060"/>
              <w:left w:val="single" w:sz="4" w:space="0" w:color="auto"/>
              <w:bottom w:val="single" w:sz="4" w:space="0" w:color="002060"/>
              <w:right w:val="single" w:sz="4" w:space="0" w:color="auto"/>
            </w:tcBorders>
            <w:shd w:val="clear" w:color="auto" w:fill="DEEAF6" w:themeFill="accent1" w:themeFillTint="33"/>
            <w:tcMar>
              <w:top w:w="113" w:type="dxa"/>
              <w:left w:w="113" w:type="dxa"/>
              <w:bottom w:w="57" w:type="dxa"/>
              <w:right w:w="113" w:type="dxa"/>
            </w:tcMar>
          </w:tcPr>
          <w:p w14:paraId="12855DFC" w14:textId="31CF72AC" w:rsidR="00FD13AE" w:rsidRPr="007C27BD" w:rsidRDefault="00B87783" w:rsidP="00EE22F0">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t>Does</w:t>
            </w:r>
            <w:r w:rsidR="00FD13AE" w:rsidRPr="007C27BD">
              <w:rPr>
                <w:rFonts w:ascii="Arial" w:eastAsia="Tahoma" w:hAnsi="Arial" w:cs="Arial"/>
                <w:color w:val="000000"/>
                <w:sz w:val="18"/>
                <w:szCs w:val="18"/>
              </w:rPr>
              <w:t xml:space="preserve"> this activity produce a good or a service, or is it directly related to producing a good or a service?</w:t>
            </w:r>
          </w:p>
          <w:p w14:paraId="2173396E" w14:textId="2E2C39C0" w:rsidR="00FD13AE" w:rsidRDefault="00FD13AE" w:rsidP="00790275">
            <w:pPr>
              <w:textAlignment w:val="baseline"/>
              <w:rPr>
                <w:rFonts w:ascii="Arial" w:eastAsia="Tahoma" w:hAnsi="Arial" w:cs="Arial"/>
                <w:color w:val="000000"/>
                <w:sz w:val="16"/>
                <w:szCs w:val="16"/>
              </w:rPr>
            </w:pPr>
          </w:p>
          <w:p w14:paraId="14A9F688"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BE1DB86"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1AA3F521" w14:textId="71619316" w:rsidR="00FD13AE" w:rsidRPr="000D1045" w:rsidRDefault="000D1045" w:rsidP="000D1045">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492" w:type="dxa"/>
            <w:tcBorders>
              <w:top w:val="single" w:sz="4" w:space="0" w:color="002060"/>
              <w:left w:val="single" w:sz="4" w:space="0" w:color="auto"/>
              <w:bottom w:val="single" w:sz="4" w:space="0" w:color="002060"/>
              <w:right w:val="single" w:sz="4" w:space="0" w:color="auto"/>
            </w:tcBorders>
            <w:tcMar>
              <w:top w:w="113" w:type="dxa"/>
              <w:left w:w="113" w:type="dxa"/>
              <w:bottom w:w="57" w:type="dxa"/>
              <w:right w:w="113" w:type="dxa"/>
            </w:tcMar>
          </w:tcPr>
          <w:p w14:paraId="1EFFA2DF" w14:textId="00AD91F2"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For supporting</w:t>
            </w:r>
            <w:r w:rsidR="00EB0EAB">
              <w:rPr>
                <w:rFonts w:ascii="Arial" w:eastAsia="Tahoma" w:hAnsi="Arial" w:cs="Arial"/>
                <w:color w:val="000000"/>
                <w:sz w:val="18"/>
                <w:szCs w:val="18"/>
              </w:rPr>
              <w:t xml:space="preserve"> R&amp;D</w:t>
            </w:r>
            <w:r w:rsidRPr="00FD0BDF">
              <w:rPr>
                <w:rFonts w:ascii="Arial" w:eastAsia="Tahoma" w:hAnsi="Arial" w:cs="Arial"/>
                <w:color w:val="000000"/>
                <w:sz w:val="18"/>
                <w:szCs w:val="18"/>
              </w:rPr>
              <w:t xml:space="preserve"> activities that produce or that directly relate to producing goods, you must be able to show that you conduct them for the dominant purpose of supporting a core R&amp;D activity.  This is regardless of the scale of manufacture or the end user.</w:t>
            </w:r>
          </w:p>
          <w:p w14:paraId="5017FB1C" w14:textId="77777777" w:rsidR="00FD13AE" w:rsidRPr="00397362"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Also, you must be able to show that you undertake supporting R&amp;D activities that produce or that directly relate to producing services for the dominant purpose of supporting a core R&amp;D activity.  This is regardless of the terms of the services.  This includes services your business provides to another entity.  It also includes services another entity provides to your business.</w:t>
            </w:r>
          </w:p>
        </w:tc>
      </w:tr>
      <w:tr w:rsidR="00B87783" w:rsidRPr="00815A7B" w14:paraId="4411D8C4"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6D01361B" w14:textId="77777777" w:rsidR="00B87783" w:rsidRPr="002B39EC" w:rsidRDefault="00B87783" w:rsidP="00EE22F0">
            <w:pPr>
              <w:pStyle w:val="ListParagraph"/>
              <w:numPr>
                <w:ilvl w:val="0"/>
                <w:numId w:val="7"/>
              </w:numPr>
              <w:rPr>
                <w:rFonts w:ascii="Arial" w:hAnsi="Arial" w:cs="Arial"/>
                <w:sz w:val="18"/>
                <w:szCs w:val="18"/>
                <w:lang w:val="en"/>
              </w:rPr>
            </w:pPr>
            <w:r w:rsidRPr="002B39EC">
              <w:rPr>
                <w:rFonts w:ascii="Arial" w:hAnsi="Arial" w:cs="Arial"/>
                <w:sz w:val="18"/>
                <w:szCs w:val="18"/>
                <w:lang w:val="en"/>
              </w:rPr>
              <w:t>Describe the major outcomes of, or what is produced by, the activity</w:t>
            </w:r>
          </w:p>
          <w:p w14:paraId="62859F85" w14:textId="0A6AC3D0" w:rsidR="00B87783" w:rsidRDefault="00B87783" w:rsidP="00B87783">
            <w:pPr>
              <w:rPr>
                <w:rFonts w:ascii="Arial" w:hAnsi="Arial" w:cs="Arial"/>
                <w:sz w:val="18"/>
                <w:szCs w:val="18"/>
                <w:lang w:val="en"/>
              </w:rPr>
            </w:pPr>
          </w:p>
          <w:p w14:paraId="7924B7D6"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3B4598F1" w14:textId="77777777" w:rsidR="00B87783" w:rsidRPr="00FD71A5" w:rsidRDefault="00B87783" w:rsidP="00B8778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78093767" w14:textId="77777777" w:rsidR="00B87783" w:rsidRPr="002B39EC" w:rsidRDefault="00B87783" w:rsidP="00B87783">
            <w:pPr>
              <w:rPr>
                <w:rFonts w:ascii="Arial" w:hAnsi="Arial" w:cs="Arial"/>
                <w:sz w:val="18"/>
                <w:szCs w:val="18"/>
                <w:lang w:val="en"/>
              </w:rPr>
            </w:pPr>
            <w:r>
              <w:rPr>
                <w:rFonts w:ascii="Arial" w:eastAsia="Tahoma" w:hAnsi="Arial" w:cs="Arial"/>
                <w:i/>
                <w:color w:val="000000"/>
                <w:sz w:val="16"/>
                <w:szCs w:val="16"/>
              </w:rPr>
              <w:t>Field capacity: 10</w:t>
            </w:r>
            <w:r w:rsidRPr="00FD71A5">
              <w:rPr>
                <w:rFonts w:ascii="Arial" w:eastAsia="Tahoma" w:hAnsi="Arial" w:cs="Arial"/>
                <w:i/>
                <w:color w:val="000000"/>
                <w:sz w:val="16"/>
                <w:szCs w:val="16"/>
              </w:rPr>
              <w:t>00 characters</w:t>
            </w:r>
          </w:p>
        </w:tc>
        <w:tc>
          <w:tcPr>
            <w:tcW w:w="6492" w:type="dxa"/>
            <w:tcBorders>
              <w:right w:val="single" w:sz="4" w:space="0" w:color="auto"/>
            </w:tcBorders>
            <w:tcMar>
              <w:top w:w="113" w:type="dxa"/>
              <w:left w:w="113" w:type="dxa"/>
              <w:bottom w:w="57" w:type="dxa"/>
              <w:right w:w="113" w:type="dxa"/>
            </w:tcMar>
          </w:tcPr>
          <w:p w14:paraId="149F732A" w14:textId="77777777" w:rsidR="00B87783" w:rsidRPr="00575B57" w:rsidRDefault="00B87783" w:rsidP="00B87783">
            <w:pPr>
              <w:rPr>
                <w:rFonts w:ascii="Arial" w:hAnsi="Arial" w:cs="Arial"/>
                <w:b/>
                <w:color w:val="000000" w:themeColor="text1"/>
                <w:sz w:val="18"/>
                <w:szCs w:val="18"/>
              </w:rPr>
            </w:pPr>
          </w:p>
        </w:tc>
      </w:tr>
      <w:tr w:rsidR="00FD13AE" w:rsidRPr="00397362" w14:paraId="0A255BCC" w14:textId="77777777" w:rsidTr="00FB15FF">
        <w:trPr>
          <w:cantSplit/>
        </w:trPr>
        <w:tc>
          <w:tcPr>
            <w:tcW w:w="3799" w:type="dxa"/>
            <w:tcBorders>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54FE6A31" w14:textId="2D606109" w:rsidR="00FD13AE" w:rsidRPr="007C27BD" w:rsidRDefault="00FD13AE" w:rsidP="00EE22F0">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 xml:space="preserve">Does this activity fall into one of the categories that exclude it from being a core </w:t>
            </w:r>
            <w:r w:rsidR="00EB0EAB">
              <w:rPr>
                <w:rFonts w:ascii="Arial" w:eastAsia="Tahoma" w:hAnsi="Arial" w:cs="Arial"/>
                <w:color w:val="000000"/>
                <w:sz w:val="18"/>
                <w:szCs w:val="18"/>
              </w:rPr>
              <w:t xml:space="preserve">R&amp;D </w:t>
            </w:r>
            <w:r w:rsidRPr="007C27BD">
              <w:rPr>
                <w:rFonts w:ascii="Arial" w:eastAsia="Tahoma" w:hAnsi="Arial" w:cs="Arial"/>
                <w:color w:val="000000"/>
                <w:sz w:val="18"/>
                <w:szCs w:val="18"/>
              </w:rPr>
              <w:t>activity?</w:t>
            </w:r>
          </w:p>
          <w:p w14:paraId="3F3CB524" w14:textId="7B3FCB54" w:rsidR="00FD13AE" w:rsidRDefault="00FD13AE" w:rsidP="00790275">
            <w:pPr>
              <w:textAlignment w:val="baseline"/>
              <w:rPr>
                <w:rFonts w:ascii="Arial" w:eastAsia="Tahoma" w:hAnsi="Arial" w:cs="Arial"/>
                <w:color w:val="000000"/>
                <w:sz w:val="16"/>
                <w:szCs w:val="16"/>
              </w:rPr>
            </w:pPr>
          </w:p>
          <w:p w14:paraId="57B68420"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FDB8A58"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583AC6F8" w14:textId="49874C1E" w:rsidR="00FD13AE" w:rsidRPr="000D1045" w:rsidRDefault="000D1045" w:rsidP="000D1045">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492" w:type="dxa"/>
            <w:tcBorders>
              <w:bottom w:val="single" w:sz="4" w:space="0" w:color="auto"/>
              <w:right w:val="single" w:sz="4" w:space="0" w:color="auto"/>
            </w:tcBorders>
            <w:tcMar>
              <w:top w:w="113" w:type="dxa"/>
              <w:left w:w="113" w:type="dxa"/>
              <w:bottom w:w="57" w:type="dxa"/>
              <w:right w:w="113" w:type="dxa"/>
            </w:tcMar>
          </w:tcPr>
          <w:p w14:paraId="2BEB3B20" w14:textId="77777777" w:rsidR="00655C0B" w:rsidRPr="00655C0B" w:rsidRDefault="00655C0B" w:rsidP="00655C0B">
            <w:pPr>
              <w:spacing w:after="80"/>
              <w:rPr>
                <w:rFonts w:ascii="Arial" w:hAnsi="Arial" w:cs="Arial"/>
                <w:sz w:val="18"/>
                <w:szCs w:val="18"/>
              </w:rPr>
            </w:pPr>
            <w:r w:rsidRPr="00655C0B">
              <w:rPr>
                <w:rFonts w:ascii="Arial" w:hAnsi="Arial" w:cs="Arial"/>
                <w:sz w:val="18"/>
                <w:szCs w:val="18"/>
              </w:rPr>
              <w:t xml:space="preserve">Some activities are excluded from being core R&amp;D activities and, therefore, cannot be registered as core R&amp;D activities. However, excluded activities may still qualify as supporting R&amp;D activities. </w:t>
            </w:r>
          </w:p>
          <w:p w14:paraId="3A4BD489" w14:textId="10861EB5" w:rsidR="00FD13AE" w:rsidRPr="00FD0BDF" w:rsidRDefault="00655C0B" w:rsidP="00913AEF">
            <w:pPr>
              <w:spacing w:after="80"/>
              <w:rPr>
                <w:bCs/>
                <w:sz w:val="20"/>
                <w:szCs w:val="20"/>
              </w:rPr>
            </w:pPr>
            <w:r w:rsidRPr="00655C0B">
              <w:rPr>
                <w:rFonts w:ascii="Arial" w:hAnsi="Arial" w:cs="Arial"/>
                <w:sz w:val="18"/>
                <w:szCs w:val="18"/>
              </w:rPr>
              <w:t xml:space="preserve">Please see </w:t>
            </w:r>
            <w:hyperlink r:id="rId53" w:anchor="excluded-activities" w:history="1">
              <w:r w:rsidRPr="00655C0B">
                <w:rPr>
                  <w:rStyle w:val="Hyperlink"/>
                  <w:rFonts w:ascii="Arial" w:hAnsi="Arial" w:cs="Arial"/>
                  <w:color w:val="2E74B5" w:themeColor="accent1" w:themeShade="BF"/>
                  <w:sz w:val="18"/>
                  <w:szCs w:val="18"/>
                </w:rPr>
                <w:t>business.gov.au</w:t>
              </w:r>
            </w:hyperlink>
            <w:r w:rsidRPr="00655C0B">
              <w:rPr>
                <w:rFonts w:ascii="Arial" w:hAnsi="Arial" w:cs="Arial"/>
                <w:sz w:val="18"/>
                <w:szCs w:val="18"/>
              </w:rPr>
              <w:t xml:space="preserve"> for the list of excluded activities and further information on assessing supporting R&amp;D activities.</w:t>
            </w:r>
          </w:p>
        </w:tc>
      </w:tr>
      <w:tr w:rsidR="00FD13AE" w:rsidRPr="00397362" w14:paraId="5698C310" w14:textId="77777777" w:rsidTr="00FB15FF">
        <w:trPr>
          <w:cantSplit/>
        </w:trPr>
        <w:tc>
          <w:tcPr>
            <w:tcW w:w="3799" w:type="dxa"/>
            <w:tcBorders>
              <w:top w:val="single" w:sz="4" w:space="0" w:color="auto"/>
              <w:left w:val="single" w:sz="4" w:space="0" w:color="auto"/>
            </w:tcBorders>
            <w:shd w:val="clear" w:color="auto" w:fill="DEEAF6" w:themeFill="accent1" w:themeFillTint="33"/>
            <w:tcMar>
              <w:top w:w="113" w:type="dxa"/>
              <w:left w:w="113" w:type="dxa"/>
              <w:bottom w:w="57" w:type="dxa"/>
              <w:right w:w="113" w:type="dxa"/>
            </w:tcMar>
          </w:tcPr>
          <w:p w14:paraId="563F5449" w14:textId="42E087F3" w:rsidR="00FD13AE" w:rsidRPr="007C27BD" w:rsidRDefault="00FD13AE" w:rsidP="00EE22F0">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lastRenderedPageBreak/>
              <w:t xml:space="preserve">Was this activity undertaken for the dominant purpose of supporting the core </w:t>
            </w:r>
            <w:r w:rsidR="00EB0EAB">
              <w:rPr>
                <w:rFonts w:ascii="Arial" w:eastAsia="Tahoma" w:hAnsi="Arial" w:cs="Arial"/>
                <w:color w:val="000000"/>
                <w:sz w:val="18"/>
                <w:szCs w:val="18"/>
              </w:rPr>
              <w:t xml:space="preserve">R&amp;D </w:t>
            </w:r>
            <w:r w:rsidRPr="007C27BD">
              <w:rPr>
                <w:rFonts w:ascii="Arial" w:eastAsia="Tahoma" w:hAnsi="Arial" w:cs="Arial"/>
                <w:color w:val="000000"/>
                <w:sz w:val="18"/>
                <w:szCs w:val="18"/>
              </w:rPr>
              <w:t>activity?</w:t>
            </w:r>
          </w:p>
          <w:p w14:paraId="569150AE" w14:textId="68B8F73E" w:rsidR="00FD13AE" w:rsidRDefault="00FD13AE" w:rsidP="00790275">
            <w:pPr>
              <w:textAlignment w:val="baseline"/>
              <w:rPr>
                <w:rFonts w:ascii="Arial" w:eastAsia="Tahoma" w:hAnsi="Arial" w:cs="Arial"/>
                <w:color w:val="000000"/>
                <w:sz w:val="16"/>
                <w:szCs w:val="16"/>
              </w:rPr>
            </w:pPr>
          </w:p>
          <w:p w14:paraId="4D37F744"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7F326293"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2A76603F" w14:textId="1761C3AE" w:rsidR="00FD13AE" w:rsidRPr="000D1045" w:rsidRDefault="000D1045" w:rsidP="000D1045">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492" w:type="dxa"/>
            <w:tcBorders>
              <w:top w:val="single" w:sz="4" w:space="0" w:color="auto"/>
              <w:right w:val="single" w:sz="4" w:space="0" w:color="auto"/>
            </w:tcBorders>
            <w:tcMar>
              <w:top w:w="113" w:type="dxa"/>
              <w:left w:w="113" w:type="dxa"/>
              <w:bottom w:w="57" w:type="dxa"/>
              <w:right w:w="113" w:type="dxa"/>
            </w:tcMar>
          </w:tcPr>
          <w:p w14:paraId="64A6098D" w14:textId="512F5697" w:rsidR="0041454B" w:rsidRDefault="00FD13AE" w:rsidP="00913AEF">
            <w:pPr>
              <w:spacing w:after="80"/>
              <w:textAlignment w:val="baseline"/>
              <w:rPr>
                <w:rFonts w:ascii="Arial" w:eastAsia="Tahoma" w:hAnsi="Arial" w:cs="Arial"/>
                <w:color w:val="000000"/>
                <w:sz w:val="18"/>
                <w:szCs w:val="18"/>
              </w:rPr>
            </w:pPr>
            <w:r w:rsidRPr="00C551F3">
              <w:rPr>
                <w:rFonts w:ascii="Arial" w:eastAsia="Tahoma" w:hAnsi="Arial" w:cs="Arial"/>
                <w:color w:val="000000"/>
                <w:sz w:val="18"/>
                <w:szCs w:val="18"/>
              </w:rPr>
              <w:t xml:space="preserve">This question is only shown if </w:t>
            </w:r>
            <w:r w:rsidR="00B53B20">
              <w:rPr>
                <w:rFonts w:ascii="Arial" w:eastAsia="Tahoma" w:hAnsi="Arial" w:cs="Arial"/>
                <w:color w:val="000000"/>
                <w:sz w:val="18"/>
                <w:szCs w:val="18"/>
              </w:rPr>
              <w:t xml:space="preserve">‘Yes’ is selected </w:t>
            </w:r>
            <w:r w:rsidR="0041454B">
              <w:rPr>
                <w:rFonts w:ascii="Arial" w:eastAsia="Tahoma" w:hAnsi="Arial" w:cs="Arial"/>
                <w:color w:val="000000"/>
                <w:sz w:val="18"/>
                <w:szCs w:val="18"/>
              </w:rPr>
              <w:t xml:space="preserve">above </w:t>
            </w:r>
            <w:r w:rsidR="00B53B20">
              <w:rPr>
                <w:rFonts w:ascii="Arial" w:eastAsia="Tahoma" w:hAnsi="Arial" w:cs="Arial"/>
                <w:color w:val="000000"/>
                <w:sz w:val="18"/>
                <w:szCs w:val="18"/>
              </w:rPr>
              <w:t>for</w:t>
            </w:r>
            <w:r w:rsidR="0041454B">
              <w:rPr>
                <w:rFonts w:ascii="Arial" w:eastAsia="Tahoma" w:hAnsi="Arial" w:cs="Arial"/>
                <w:color w:val="000000"/>
                <w:sz w:val="18"/>
                <w:szCs w:val="18"/>
              </w:rPr>
              <w:t xml:space="preserve"> either:</w:t>
            </w:r>
            <w:r w:rsidR="00B53B20">
              <w:rPr>
                <w:rFonts w:ascii="Arial" w:eastAsia="Tahoma" w:hAnsi="Arial" w:cs="Arial"/>
                <w:color w:val="000000"/>
                <w:sz w:val="18"/>
                <w:szCs w:val="18"/>
              </w:rPr>
              <w:t xml:space="preserve"> </w:t>
            </w:r>
          </w:p>
          <w:p w14:paraId="0021B4FB" w14:textId="57B0EEDC" w:rsidR="0041454B" w:rsidRPr="0041454B" w:rsidRDefault="00B53B20" w:rsidP="00EE22F0">
            <w:pPr>
              <w:pStyle w:val="ListParagraph"/>
              <w:numPr>
                <w:ilvl w:val="0"/>
                <w:numId w:val="6"/>
              </w:numPr>
              <w:spacing w:after="80"/>
              <w:ind w:left="341"/>
              <w:textAlignment w:val="baseline"/>
              <w:rPr>
                <w:rFonts w:ascii="Arial" w:eastAsia="Tahoma" w:hAnsi="Arial" w:cs="Arial"/>
                <w:color w:val="000000"/>
                <w:sz w:val="18"/>
                <w:szCs w:val="18"/>
              </w:rPr>
            </w:pPr>
            <w:r w:rsidRPr="0041454B">
              <w:rPr>
                <w:rFonts w:ascii="Arial" w:eastAsia="Tahoma" w:hAnsi="Arial" w:cs="Arial"/>
                <w:i/>
                <w:color w:val="000000"/>
                <w:sz w:val="18"/>
                <w:szCs w:val="18"/>
              </w:rPr>
              <w:t xml:space="preserve">Does this activity fall into one of the categories that exclude it from being a core </w:t>
            </w:r>
            <w:r w:rsidR="003143AD">
              <w:rPr>
                <w:rFonts w:ascii="Arial" w:eastAsia="Tahoma" w:hAnsi="Arial" w:cs="Arial"/>
                <w:i/>
                <w:color w:val="000000"/>
                <w:sz w:val="18"/>
                <w:szCs w:val="18"/>
              </w:rPr>
              <w:t xml:space="preserve">R&amp;D </w:t>
            </w:r>
            <w:r w:rsidRPr="0041454B">
              <w:rPr>
                <w:rFonts w:ascii="Arial" w:eastAsia="Tahoma" w:hAnsi="Arial" w:cs="Arial"/>
                <w:i/>
                <w:color w:val="000000"/>
                <w:sz w:val="18"/>
                <w:szCs w:val="18"/>
              </w:rPr>
              <w:t xml:space="preserve">activity? or </w:t>
            </w:r>
          </w:p>
          <w:p w14:paraId="1A572A47" w14:textId="2828A946" w:rsidR="00FD13AE" w:rsidRPr="0041454B" w:rsidRDefault="00B53B20" w:rsidP="00EE22F0">
            <w:pPr>
              <w:pStyle w:val="ListParagraph"/>
              <w:numPr>
                <w:ilvl w:val="0"/>
                <w:numId w:val="6"/>
              </w:numPr>
              <w:spacing w:after="80"/>
              <w:ind w:left="341"/>
              <w:textAlignment w:val="baseline"/>
              <w:rPr>
                <w:rFonts w:ascii="Arial" w:eastAsia="Tahoma" w:hAnsi="Arial" w:cs="Arial"/>
                <w:color w:val="000000"/>
                <w:sz w:val="18"/>
                <w:szCs w:val="18"/>
              </w:rPr>
            </w:pPr>
            <w:r w:rsidRPr="0041454B">
              <w:rPr>
                <w:rFonts w:ascii="Arial" w:eastAsia="Tahoma" w:hAnsi="Arial" w:cs="Arial"/>
                <w:i/>
                <w:color w:val="000000"/>
                <w:sz w:val="18"/>
                <w:szCs w:val="18"/>
              </w:rPr>
              <w:t>Did this activity produce a good or a service, or is it directly related to producing a good or a service?</w:t>
            </w:r>
          </w:p>
          <w:p w14:paraId="1CFDB405" w14:textId="77777777" w:rsidR="00FD13AE" w:rsidRPr="00FD0BDF" w:rsidRDefault="00FD13AE" w:rsidP="00913AEF">
            <w:pPr>
              <w:spacing w:after="80"/>
              <w:textAlignment w:val="baseline"/>
              <w:rPr>
                <w:rFonts w:ascii="Arial" w:eastAsia="Tahoma" w:hAnsi="Arial" w:cs="Arial"/>
                <w:b/>
                <w:color w:val="000000"/>
                <w:sz w:val="18"/>
                <w:szCs w:val="18"/>
              </w:rPr>
            </w:pPr>
            <w:r w:rsidRPr="00FD0BDF">
              <w:rPr>
                <w:rFonts w:ascii="Arial" w:eastAsia="Tahoma" w:hAnsi="Arial" w:cs="Arial"/>
                <w:b/>
                <w:color w:val="000000"/>
                <w:sz w:val="18"/>
                <w:szCs w:val="18"/>
              </w:rPr>
              <w:t>What is dominant purpose?</w:t>
            </w:r>
          </w:p>
          <w:p w14:paraId="4BEFEF92" w14:textId="77777777"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Dominant purpose means your prevailing or most influential purpose.  Your main purpose of conducting your activities must be to support a core R&amp;D activity.</w:t>
            </w:r>
          </w:p>
          <w:p w14:paraId="4EC68004" w14:textId="77777777" w:rsidR="00FD13AE" w:rsidRPr="00FD0BDF" w:rsidRDefault="00FD13AE" w:rsidP="00913AEF">
            <w:pPr>
              <w:spacing w:after="80"/>
              <w:textAlignment w:val="baseline"/>
              <w:rPr>
                <w:rFonts w:ascii="Arial" w:eastAsia="Tahoma" w:hAnsi="Arial" w:cs="Arial"/>
                <w:b/>
                <w:color w:val="000000"/>
                <w:sz w:val="18"/>
                <w:szCs w:val="18"/>
              </w:rPr>
            </w:pPr>
            <w:r w:rsidRPr="00FD0BDF">
              <w:rPr>
                <w:rFonts w:ascii="Arial" w:eastAsia="Tahoma" w:hAnsi="Arial" w:cs="Arial"/>
                <w:b/>
                <w:color w:val="000000"/>
                <w:sz w:val="18"/>
                <w:szCs w:val="18"/>
              </w:rPr>
              <w:t>When do I need to have the dominant purpose of supporting a core R&amp;D activity?</w:t>
            </w:r>
          </w:p>
          <w:p w14:paraId="3029FA56" w14:textId="6FE3A982"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Supporting R&amp;D activities must directly relate to a core R&amp;D activity to be eligible.  You must conduct some supporting R&amp;D activities for the dominant purpose of supporting your core</w:t>
            </w:r>
            <w:r w:rsidR="00EB0EAB">
              <w:rPr>
                <w:rFonts w:ascii="Arial" w:eastAsia="Tahoma" w:hAnsi="Arial" w:cs="Arial"/>
                <w:color w:val="000000"/>
                <w:sz w:val="18"/>
                <w:szCs w:val="18"/>
              </w:rPr>
              <w:t xml:space="preserve"> R&amp;D</w:t>
            </w:r>
            <w:r w:rsidRPr="00FD0BDF">
              <w:rPr>
                <w:rFonts w:ascii="Arial" w:eastAsia="Tahoma" w:hAnsi="Arial" w:cs="Arial"/>
                <w:color w:val="000000"/>
                <w:sz w:val="18"/>
                <w:szCs w:val="18"/>
              </w:rPr>
              <w:t xml:space="preserve"> activities.  These include activities that:</w:t>
            </w:r>
          </w:p>
          <w:p w14:paraId="557589C3" w14:textId="77777777" w:rsidR="00FD13AE" w:rsidRPr="00FD0BDF" w:rsidRDefault="00FD13AE" w:rsidP="00EE22F0">
            <w:pPr>
              <w:pStyle w:val="ListParagraph"/>
              <w:numPr>
                <w:ilvl w:val="0"/>
                <w:numId w:val="2"/>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are excluded from being core R&amp;D activities</w:t>
            </w:r>
          </w:p>
          <w:p w14:paraId="1932D37C" w14:textId="77777777" w:rsidR="00FD13AE" w:rsidRPr="00FD0BDF" w:rsidRDefault="00FD13AE" w:rsidP="00EE22F0">
            <w:pPr>
              <w:pStyle w:val="ListParagraph"/>
              <w:numPr>
                <w:ilvl w:val="0"/>
                <w:numId w:val="2"/>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produce goods or services</w:t>
            </w:r>
          </w:p>
          <w:p w14:paraId="4DE80720" w14:textId="77777777" w:rsidR="00FD13AE" w:rsidRPr="00FD0BDF" w:rsidRDefault="00FD13AE" w:rsidP="00EE22F0">
            <w:pPr>
              <w:pStyle w:val="ListParagraph"/>
              <w:numPr>
                <w:ilvl w:val="0"/>
                <w:numId w:val="2"/>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are directly related to producing goods or services.</w:t>
            </w:r>
          </w:p>
          <w:p w14:paraId="5966309D" w14:textId="7678CDC1"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In any of these circumstances, you need to assess whether you conduct each of these activities for the dominant purpose o</w:t>
            </w:r>
            <w:r w:rsidR="00680F36">
              <w:rPr>
                <w:rFonts w:ascii="Arial" w:eastAsia="Tahoma" w:hAnsi="Arial" w:cs="Arial"/>
                <w:color w:val="000000"/>
                <w:sz w:val="18"/>
                <w:szCs w:val="18"/>
              </w:rPr>
              <w:t>f</w:t>
            </w:r>
            <w:r w:rsidRPr="00FD0BDF">
              <w:rPr>
                <w:rFonts w:ascii="Arial" w:eastAsia="Tahoma" w:hAnsi="Arial" w:cs="Arial"/>
                <w:color w:val="000000"/>
                <w:sz w:val="18"/>
                <w:szCs w:val="18"/>
              </w:rPr>
              <w:t xml:space="preserve"> supporting a core R&amp;D activity.</w:t>
            </w:r>
          </w:p>
          <w:p w14:paraId="4063D6A5" w14:textId="77777777" w:rsidR="00FD13AE" w:rsidRPr="00FD0BDF" w:rsidRDefault="00FD13AE" w:rsidP="00913AEF">
            <w:pPr>
              <w:spacing w:after="80"/>
              <w:textAlignment w:val="baseline"/>
              <w:rPr>
                <w:rFonts w:ascii="Arial" w:eastAsia="Tahoma" w:hAnsi="Arial" w:cs="Arial"/>
                <w:b/>
                <w:color w:val="000000"/>
                <w:sz w:val="18"/>
                <w:szCs w:val="18"/>
              </w:rPr>
            </w:pPr>
            <w:r w:rsidRPr="00FD0BDF">
              <w:rPr>
                <w:rFonts w:ascii="Arial" w:eastAsia="Tahoma" w:hAnsi="Arial" w:cs="Arial"/>
                <w:b/>
                <w:color w:val="000000"/>
                <w:sz w:val="18"/>
                <w:szCs w:val="18"/>
              </w:rPr>
              <w:t>How do I assess my dominant purpose?</w:t>
            </w:r>
          </w:p>
          <w:p w14:paraId="512E4917" w14:textId="77777777"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 xml:space="preserve">To determine your dominant purpose to conduct an activity, you need to consider </w:t>
            </w:r>
            <w:proofErr w:type="gramStart"/>
            <w:r w:rsidRPr="00FD0BDF">
              <w:rPr>
                <w:rFonts w:ascii="Arial" w:eastAsia="Tahoma" w:hAnsi="Arial" w:cs="Arial"/>
                <w:color w:val="000000"/>
                <w:sz w:val="18"/>
                <w:szCs w:val="18"/>
              </w:rPr>
              <w:t>all of</w:t>
            </w:r>
            <w:proofErr w:type="gramEnd"/>
            <w:r w:rsidRPr="00FD0BDF">
              <w:rPr>
                <w:rFonts w:ascii="Arial" w:eastAsia="Tahoma" w:hAnsi="Arial" w:cs="Arial"/>
                <w:color w:val="000000"/>
                <w:sz w:val="18"/>
                <w:szCs w:val="18"/>
              </w:rPr>
              <w:t xml:space="preserve"> your purposes.  You then need to consider the strength of each purpose and how important it is compared to your other purposes.</w:t>
            </w:r>
          </w:p>
          <w:p w14:paraId="77B6C654" w14:textId="77777777"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You need to consider:</w:t>
            </w:r>
          </w:p>
          <w:p w14:paraId="39E36F97" w14:textId="77777777" w:rsidR="00FD13AE" w:rsidRPr="00FD0BDF" w:rsidRDefault="00FD13AE" w:rsidP="00EE22F0">
            <w:pPr>
              <w:pStyle w:val="ListParagraph"/>
              <w:numPr>
                <w:ilvl w:val="0"/>
                <w:numId w:val="2"/>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how and when you conduct your activity or establish the need to conduct your activity.  This will usually be when you plan or conduct your core R&amp;D activity</w:t>
            </w:r>
          </w:p>
          <w:p w14:paraId="653CBD0F" w14:textId="77777777" w:rsidR="00FD13AE" w:rsidRPr="00FD0BDF" w:rsidRDefault="00FD13AE" w:rsidP="00EE22F0">
            <w:pPr>
              <w:pStyle w:val="ListParagraph"/>
              <w:numPr>
                <w:ilvl w:val="0"/>
                <w:numId w:val="2"/>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 xml:space="preserve">what other purposes you </w:t>
            </w:r>
            <w:proofErr w:type="gramStart"/>
            <w:r w:rsidRPr="00FD0BDF">
              <w:rPr>
                <w:rFonts w:ascii="Arial" w:eastAsia="Tahoma" w:hAnsi="Arial" w:cs="Arial"/>
                <w:color w:val="000000"/>
                <w:sz w:val="18"/>
                <w:szCs w:val="18"/>
              </w:rPr>
              <w:t>have to</w:t>
            </w:r>
            <w:proofErr w:type="gramEnd"/>
            <w:r w:rsidRPr="00FD0BDF">
              <w:rPr>
                <w:rFonts w:ascii="Arial" w:eastAsia="Tahoma" w:hAnsi="Arial" w:cs="Arial"/>
                <w:color w:val="000000"/>
                <w:sz w:val="18"/>
                <w:szCs w:val="18"/>
              </w:rPr>
              <w:t xml:space="preserve"> conduct your activity and whether one of the other purposes is more influential </w:t>
            </w:r>
          </w:p>
          <w:p w14:paraId="662DD40B" w14:textId="77777777" w:rsidR="00FD13AE" w:rsidRDefault="00FD13AE" w:rsidP="00EE22F0">
            <w:pPr>
              <w:pStyle w:val="ListParagraph"/>
              <w:numPr>
                <w:ilvl w:val="0"/>
                <w:numId w:val="2"/>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how you conduct your activity for the dominant purpose of supporting a core R&amp;D activity.  Ask what your activity involves, and why you need it to conduct an element of your systematic progression of work for your core R&amp;D activity</w:t>
            </w:r>
          </w:p>
          <w:p w14:paraId="072CA3E9" w14:textId="77777777" w:rsidR="00FD13AE" w:rsidRPr="003518E6" w:rsidRDefault="00FD13AE" w:rsidP="00EE22F0">
            <w:pPr>
              <w:pStyle w:val="ListParagraph"/>
              <w:numPr>
                <w:ilvl w:val="0"/>
                <w:numId w:val="2"/>
              </w:numPr>
              <w:spacing w:after="80"/>
              <w:ind w:left="312" w:hanging="312"/>
              <w:rPr>
                <w:rFonts w:ascii="Arial" w:eastAsia="Tahoma" w:hAnsi="Arial" w:cs="Arial"/>
                <w:color w:val="000000"/>
                <w:sz w:val="18"/>
                <w:szCs w:val="18"/>
              </w:rPr>
            </w:pPr>
            <w:r w:rsidRPr="003518E6">
              <w:rPr>
                <w:rFonts w:ascii="Arial" w:eastAsia="Tahoma" w:hAnsi="Arial" w:cs="Arial"/>
                <w:color w:val="000000"/>
                <w:sz w:val="18"/>
                <w:szCs w:val="18"/>
              </w:rPr>
              <w:t>whether your activity goes beyond activities you would have conducted if you did not conduct your core R&amp;D activities.</w:t>
            </w:r>
          </w:p>
        </w:tc>
      </w:tr>
      <w:tr w:rsidR="000A3E00" w:rsidRPr="00724126" w14:paraId="168B90C7" w14:textId="77777777" w:rsidTr="00FB15FF">
        <w:trPr>
          <w:cantSplit/>
        </w:trPr>
        <w:tc>
          <w:tcPr>
            <w:tcW w:w="10291" w:type="dxa"/>
            <w:gridSpan w:val="2"/>
            <w:tcBorders>
              <w:left w:val="single" w:sz="4" w:space="0" w:color="auto"/>
              <w:right w:val="single" w:sz="4" w:space="0" w:color="auto"/>
            </w:tcBorders>
            <w:shd w:val="clear" w:color="auto" w:fill="F2F2F2" w:themeFill="background1" w:themeFillShade="F2"/>
            <w:tcMar>
              <w:top w:w="113" w:type="dxa"/>
              <w:left w:w="113" w:type="dxa"/>
              <w:bottom w:w="57" w:type="dxa"/>
              <w:right w:w="113" w:type="dxa"/>
            </w:tcMar>
          </w:tcPr>
          <w:p w14:paraId="1F7CEC8D" w14:textId="4FCD0ED0" w:rsidR="000A3E00" w:rsidRDefault="000A3E00" w:rsidP="000A3E00">
            <w:pPr>
              <w:rPr>
                <w:rFonts w:ascii="Arial" w:hAnsi="Arial" w:cs="Arial"/>
                <w:color w:val="000000" w:themeColor="text1"/>
                <w:sz w:val="18"/>
                <w:szCs w:val="18"/>
              </w:rPr>
            </w:pPr>
            <w:r>
              <w:rPr>
                <w:rFonts w:ascii="Arial" w:hAnsi="Arial" w:cs="Arial"/>
                <w:sz w:val="18"/>
                <w:szCs w:val="18"/>
                <w:lang w:val="en"/>
              </w:rPr>
              <w:t>The following supporting</w:t>
            </w:r>
            <w:r w:rsidR="003143AD">
              <w:rPr>
                <w:rFonts w:ascii="Arial" w:hAnsi="Arial" w:cs="Arial"/>
                <w:sz w:val="18"/>
                <w:szCs w:val="18"/>
                <w:lang w:val="en"/>
              </w:rPr>
              <w:t xml:space="preserve"> R&amp;D</w:t>
            </w:r>
            <w:r>
              <w:rPr>
                <w:rFonts w:ascii="Arial" w:hAnsi="Arial" w:cs="Arial"/>
                <w:sz w:val="18"/>
                <w:szCs w:val="18"/>
                <w:lang w:val="en"/>
              </w:rPr>
              <w:t xml:space="preserve"> activity questions are only asked for overseas activities.</w:t>
            </w:r>
          </w:p>
        </w:tc>
      </w:tr>
      <w:tr w:rsidR="00B87783" w:rsidRPr="00815A7B" w14:paraId="2D1CC976" w14:textId="77777777" w:rsidTr="00FB15FF">
        <w:trPr>
          <w:cantSplit/>
        </w:trPr>
        <w:tc>
          <w:tcPr>
            <w:tcW w:w="3799" w:type="dxa"/>
            <w:tcBorders>
              <w:top w:val="single" w:sz="4" w:space="0" w:color="002060"/>
              <w:left w:val="single" w:sz="4" w:space="0" w:color="auto"/>
              <w:bottom w:val="single" w:sz="4" w:space="0" w:color="auto"/>
              <w:right w:val="single" w:sz="0" w:space="0" w:color="000000" w:themeColor="text1"/>
            </w:tcBorders>
            <w:shd w:val="clear" w:color="auto" w:fill="DEEAF6" w:themeFill="accent1" w:themeFillTint="33"/>
            <w:tcMar>
              <w:top w:w="113" w:type="dxa"/>
              <w:left w:w="113" w:type="dxa"/>
              <w:bottom w:w="57" w:type="dxa"/>
              <w:right w:w="113" w:type="dxa"/>
            </w:tcMar>
          </w:tcPr>
          <w:p w14:paraId="57D447FB" w14:textId="74096A2C" w:rsidR="00B87783" w:rsidRPr="00B87783" w:rsidRDefault="00B87783" w:rsidP="00EE22F0">
            <w:pPr>
              <w:pStyle w:val="ListParagraph"/>
              <w:numPr>
                <w:ilvl w:val="0"/>
                <w:numId w:val="7"/>
              </w:numPr>
              <w:rPr>
                <w:rFonts w:ascii="Arial" w:hAnsi="Arial" w:cs="Arial"/>
                <w:sz w:val="18"/>
                <w:szCs w:val="18"/>
                <w:lang w:val="en"/>
              </w:rPr>
            </w:pPr>
            <w:r w:rsidRPr="00B87783">
              <w:rPr>
                <w:rFonts w:ascii="Arial" w:hAnsi="Arial" w:cs="Arial"/>
                <w:sz w:val="18"/>
                <w:szCs w:val="18"/>
              </w:rPr>
              <w:t xml:space="preserve">Please provide the </w:t>
            </w:r>
            <w:r w:rsidR="003F6F7A">
              <w:rPr>
                <w:rFonts w:ascii="Arial" w:hAnsi="Arial" w:cs="Arial"/>
                <w:sz w:val="18"/>
                <w:szCs w:val="18"/>
              </w:rPr>
              <w:t>overseas</w:t>
            </w:r>
            <w:r w:rsidRPr="00B87783">
              <w:rPr>
                <w:rFonts w:ascii="Arial" w:hAnsi="Arial" w:cs="Arial"/>
                <w:sz w:val="18"/>
                <w:szCs w:val="18"/>
                <w:lang w:val="en"/>
              </w:rPr>
              <w:t xml:space="preserve"> location/s </w:t>
            </w:r>
            <w:r w:rsidR="00266383">
              <w:rPr>
                <w:rFonts w:ascii="Arial" w:hAnsi="Arial" w:cs="Arial"/>
                <w:sz w:val="18"/>
                <w:szCs w:val="18"/>
                <w:lang w:val="en"/>
              </w:rPr>
              <w:t xml:space="preserve">where </w:t>
            </w:r>
            <w:r w:rsidRPr="00B87783">
              <w:rPr>
                <w:rFonts w:ascii="Arial" w:hAnsi="Arial" w:cs="Arial"/>
                <w:sz w:val="18"/>
                <w:szCs w:val="18"/>
                <w:lang w:val="en"/>
              </w:rPr>
              <w:t>the activity will be conducted</w:t>
            </w:r>
          </w:p>
          <w:p w14:paraId="05DA598E" w14:textId="4B6796C2" w:rsidR="00B87783" w:rsidRDefault="00B87783" w:rsidP="00B87783">
            <w:pPr>
              <w:rPr>
                <w:rFonts w:ascii="Arial" w:hAnsi="Arial" w:cs="Arial"/>
                <w:sz w:val="18"/>
                <w:szCs w:val="18"/>
                <w:lang w:val="en"/>
              </w:rPr>
            </w:pPr>
          </w:p>
          <w:p w14:paraId="4D9632C2"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24AA493F" w14:textId="77777777" w:rsidR="00B87783" w:rsidRPr="00FD71A5" w:rsidRDefault="00B87783" w:rsidP="00B8778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33C8B341" w14:textId="77777777" w:rsidR="00B87783" w:rsidRPr="0068586F" w:rsidRDefault="00B87783" w:rsidP="00B8778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top w:val="single" w:sz="4" w:space="0" w:color="002060"/>
              <w:left w:val="single" w:sz="0" w:space="0" w:color="000000" w:themeColor="text1"/>
              <w:bottom w:val="single" w:sz="4" w:space="0" w:color="auto"/>
              <w:right w:val="single" w:sz="4" w:space="0" w:color="auto"/>
            </w:tcBorders>
            <w:tcMar>
              <w:top w:w="113" w:type="dxa"/>
              <w:left w:w="113" w:type="dxa"/>
              <w:bottom w:w="57" w:type="dxa"/>
              <w:right w:w="113" w:type="dxa"/>
            </w:tcMar>
          </w:tcPr>
          <w:p w14:paraId="2E476B33" w14:textId="77777777" w:rsidR="00B87783" w:rsidRPr="004C208D" w:rsidRDefault="00B87783" w:rsidP="00B87783">
            <w:pPr>
              <w:rPr>
                <w:rFonts w:ascii="Arial" w:hAnsi="Arial" w:cs="Arial"/>
                <w:color w:val="000000" w:themeColor="text1"/>
                <w:sz w:val="18"/>
                <w:szCs w:val="18"/>
              </w:rPr>
            </w:pPr>
            <w:r w:rsidRPr="004C208D">
              <w:rPr>
                <w:rFonts w:ascii="Arial" w:hAnsi="Arial" w:cs="Arial"/>
                <w:color w:val="000000" w:themeColor="text1"/>
                <w:sz w:val="18"/>
                <w:szCs w:val="18"/>
              </w:rPr>
              <w:t>A response to this question is only required for overseas activities in applications for an advance finding on overseas activities.</w:t>
            </w:r>
          </w:p>
          <w:p w14:paraId="2E633079" w14:textId="77777777" w:rsidR="00B87783" w:rsidRDefault="00B87783" w:rsidP="00B87783">
            <w:pPr>
              <w:rPr>
                <w:rFonts w:ascii="Arial" w:hAnsi="Arial" w:cs="Arial"/>
                <w:color w:val="000000" w:themeColor="text1"/>
                <w:sz w:val="18"/>
                <w:szCs w:val="18"/>
              </w:rPr>
            </w:pPr>
          </w:p>
          <w:p w14:paraId="35919563" w14:textId="77777777" w:rsidR="00B87783" w:rsidRPr="004F7833" w:rsidRDefault="00B87783" w:rsidP="00B87783">
            <w:pPr>
              <w:rPr>
                <w:rFonts w:ascii="Arial" w:hAnsi="Arial" w:cs="Arial"/>
                <w:color w:val="000000" w:themeColor="text1"/>
                <w:sz w:val="18"/>
                <w:szCs w:val="18"/>
              </w:rPr>
            </w:pPr>
            <w:r w:rsidRPr="0068586F">
              <w:rPr>
                <w:rFonts w:ascii="Arial" w:hAnsi="Arial" w:cs="Arial"/>
                <w:color w:val="000000" w:themeColor="text1"/>
                <w:sz w:val="18"/>
                <w:szCs w:val="18"/>
              </w:rPr>
              <w:t>List the actual or planned overseas locations(s) where the activity will be undertaken.</w:t>
            </w:r>
          </w:p>
        </w:tc>
      </w:tr>
      <w:tr w:rsidR="00B87783" w:rsidRPr="00815A7B" w14:paraId="21FDFF5A" w14:textId="77777777" w:rsidTr="00FB15FF">
        <w:trPr>
          <w:cantSplit/>
        </w:trPr>
        <w:tc>
          <w:tcPr>
            <w:tcW w:w="3799" w:type="dxa"/>
            <w:tcBorders>
              <w:top w:val="single" w:sz="4" w:space="0" w:color="auto"/>
              <w:left w:val="single" w:sz="4" w:space="0" w:color="auto"/>
              <w:right w:val="single" w:sz="4" w:space="0" w:color="auto"/>
            </w:tcBorders>
            <w:shd w:val="clear" w:color="auto" w:fill="DEEAF6" w:themeFill="accent1" w:themeFillTint="33"/>
            <w:tcMar>
              <w:top w:w="113" w:type="dxa"/>
              <w:left w:w="113" w:type="dxa"/>
              <w:bottom w:w="57" w:type="dxa"/>
              <w:right w:w="113" w:type="dxa"/>
            </w:tcMar>
          </w:tcPr>
          <w:p w14:paraId="1A6E8A70" w14:textId="5B06AB7C" w:rsidR="00B87783" w:rsidRPr="00E02D92" w:rsidRDefault="000A3E00" w:rsidP="00EE22F0">
            <w:pPr>
              <w:pStyle w:val="ListParagraph"/>
              <w:numPr>
                <w:ilvl w:val="0"/>
                <w:numId w:val="7"/>
              </w:numPr>
              <w:rPr>
                <w:rFonts w:ascii="Arial" w:hAnsi="Arial" w:cs="Arial"/>
                <w:sz w:val="18"/>
                <w:szCs w:val="18"/>
                <w:lang w:val="en"/>
              </w:rPr>
            </w:pPr>
            <w:r>
              <w:rPr>
                <w:rFonts w:ascii="Arial" w:hAnsi="Arial" w:cs="Arial"/>
                <w:sz w:val="18"/>
                <w:szCs w:val="18"/>
                <w:lang w:val="en"/>
              </w:rPr>
              <w:t>T</w:t>
            </w:r>
            <w:r w:rsidR="00B87783" w:rsidRPr="00E02D92">
              <w:rPr>
                <w:rFonts w:ascii="Arial" w:hAnsi="Arial" w:cs="Arial"/>
                <w:sz w:val="18"/>
                <w:szCs w:val="18"/>
                <w:lang w:val="en"/>
              </w:rPr>
              <w:t xml:space="preserve">he activity cannot be </w:t>
            </w:r>
            <w:r>
              <w:rPr>
                <w:rFonts w:ascii="Arial" w:hAnsi="Arial" w:cs="Arial"/>
                <w:sz w:val="18"/>
                <w:szCs w:val="18"/>
                <w:lang w:val="en"/>
              </w:rPr>
              <w:t>conducted</w:t>
            </w:r>
            <w:r w:rsidR="00B87783" w:rsidRPr="00E02D92">
              <w:rPr>
                <w:rFonts w:ascii="Arial" w:hAnsi="Arial" w:cs="Arial"/>
                <w:sz w:val="18"/>
                <w:szCs w:val="18"/>
                <w:lang w:val="en"/>
              </w:rPr>
              <w:t xml:space="preserve"> in Australia</w:t>
            </w:r>
            <w:r>
              <w:rPr>
                <w:rFonts w:ascii="Arial" w:hAnsi="Arial" w:cs="Arial"/>
                <w:sz w:val="18"/>
                <w:szCs w:val="18"/>
                <w:lang w:val="en"/>
              </w:rPr>
              <w:t xml:space="preserve"> because</w:t>
            </w:r>
          </w:p>
          <w:p w14:paraId="1DC19A45" w14:textId="463362A1" w:rsidR="00B87783" w:rsidRPr="004F4273" w:rsidRDefault="00B87783" w:rsidP="00B87783">
            <w:pPr>
              <w:rPr>
                <w:rFonts w:ascii="Arial" w:hAnsi="Arial" w:cs="Arial"/>
                <w:iCs/>
                <w:sz w:val="18"/>
                <w:szCs w:val="18"/>
                <w:lang w:val="en"/>
              </w:rPr>
            </w:pPr>
          </w:p>
          <w:p w14:paraId="11A73B8A" w14:textId="77777777" w:rsidR="00B87783" w:rsidRPr="004F4273" w:rsidRDefault="00B87783" w:rsidP="00B87783">
            <w:pPr>
              <w:tabs>
                <w:tab w:val="left" w:pos="1134"/>
              </w:tabs>
              <w:rPr>
                <w:rFonts w:ascii="Arial" w:eastAsia="MS Gothic" w:hAnsi="Arial" w:cs="Arial"/>
                <w:iCs/>
                <w:sz w:val="20"/>
                <w:szCs w:val="20"/>
              </w:rPr>
            </w:pPr>
            <w:r w:rsidRPr="004F4273">
              <w:rPr>
                <w:rFonts w:ascii="Arial" w:eastAsia="Tahoma" w:hAnsi="Arial" w:cs="Arial"/>
                <w:iCs/>
                <w:color w:val="000000"/>
                <w:sz w:val="16"/>
                <w:szCs w:val="16"/>
              </w:rPr>
              <w:t>Options:</w:t>
            </w:r>
          </w:p>
          <w:p w14:paraId="57A3D7E0" w14:textId="77777777" w:rsidR="00B87783" w:rsidRPr="004F4273" w:rsidRDefault="00B87783" w:rsidP="00EE22F0">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requires access to a facility, expertise or equipment not available in Australia</w:t>
            </w:r>
          </w:p>
          <w:p w14:paraId="439D95CD" w14:textId="77777777" w:rsidR="00B87783" w:rsidRPr="004F4273" w:rsidRDefault="00B87783" w:rsidP="00EE22F0">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requires access to a population (of living things) not available in Australia</w:t>
            </w:r>
          </w:p>
          <w:p w14:paraId="0F88A2C1" w14:textId="77777777" w:rsidR="00B87783" w:rsidRPr="004F4273" w:rsidRDefault="00B87783" w:rsidP="00EE22F0">
            <w:pPr>
              <w:pStyle w:val="ListParagraph"/>
              <w:numPr>
                <w:ilvl w:val="0"/>
                <w:numId w:val="2"/>
              </w:numPr>
              <w:ind w:left="182" w:hanging="182"/>
              <w:rPr>
                <w:rFonts w:ascii="Arial" w:hAnsi="Arial" w:cs="Arial"/>
                <w:iCs/>
                <w:sz w:val="16"/>
                <w:szCs w:val="16"/>
              </w:rPr>
            </w:pPr>
            <w:r w:rsidRPr="004F4273">
              <w:rPr>
                <w:rFonts w:ascii="Arial" w:hAnsi="Arial" w:cs="Arial"/>
                <w:iCs/>
                <w:sz w:val="16"/>
                <w:szCs w:val="16"/>
              </w:rPr>
              <w:t>in Australia would contravene the Biosecurity Act 2015 or a law relating to quarantine</w:t>
            </w:r>
          </w:p>
          <w:p w14:paraId="04B6363E" w14:textId="77777777" w:rsidR="00B87783" w:rsidRPr="004F4273" w:rsidRDefault="00B87783" w:rsidP="00EE22F0">
            <w:pPr>
              <w:pStyle w:val="ListParagraph"/>
              <w:numPr>
                <w:ilvl w:val="0"/>
                <w:numId w:val="2"/>
              </w:numPr>
              <w:ind w:left="182" w:hanging="182"/>
              <w:rPr>
                <w:rFonts w:ascii="Arial" w:eastAsia="Tahoma" w:hAnsi="Arial" w:cs="Arial"/>
                <w:iCs/>
                <w:color w:val="000000"/>
                <w:sz w:val="16"/>
                <w:szCs w:val="16"/>
              </w:rPr>
            </w:pPr>
            <w:r w:rsidRPr="004F4273">
              <w:rPr>
                <w:rFonts w:ascii="Arial" w:hAnsi="Arial" w:cs="Arial"/>
                <w:iCs/>
                <w:sz w:val="16"/>
                <w:szCs w:val="16"/>
              </w:rPr>
              <w:t>requires access to a geographical or geological feature not available in Australia</w:t>
            </w:r>
          </w:p>
          <w:p w14:paraId="6F1EFED6" w14:textId="77777777" w:rsidR="0098497A" w:rsidRDefault="0098497A" w:rsidP="0098497A">
            <w:pPr>
              <w:rPr>
                <w:rFonts w:ascii="Arial" w:eastAsia="Tahoma" w:hAnsi="Arial" w:cs="Arial"/>
                <w:i/>
                <w:color w:val="000000"/>
                <w:sz w:val="16"/>
                <w:szCs w:val="16"/>
              </w:rPr>
            </w:pPr>
          </w:p>
          <w:p w14:paraId="1323551A" w14:textId="77777777" w:rsidR="0098497A" w:rsidRDefault="0098497A" w:rsidP="0098497A">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7D89252" w14:textId="273DD187" w:rsidR="0098497A" w:rsidRPr="0098497A" w:rsidRDefault="0098497A" w:rsidP="0098497A">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 xml:space="preserve">Style: </w:t>
            </w:r>
            <w:r>
              <w:rPr>
                <w:rFonts w:ascii="Arial" w:eastAsia="Tahoma" w:hAnsi="Arial" w:cs="Arial"/>
                <w:i/>
                <w:color w:val="000000"/>
                <w:sz w:val="16"/>
                <w:szCs w:val="16"/>
              </w:rPr>
              <w:t>Check boxes</w:t>
            </w:r>
          </w:p>
        </w:tc>
        <w:tc>
          <w:tcPr>
            <w:tcW w:w="6492" w:type="dxa"/>
            <w:tcBorders>
              <w:top w:val="single" w:sz="4" w:space="0" w:color="auto"/>
              <w:left w:val="single" w:sz="4" w:space="0" w:color="auto"/>
              <w:right w:val="single" w:sz="4" w:space="0" w:color="auto"/>
            </w:tcBorders>
            <w:tcMar>
              <w:top w:w="113" w:type="dxa"/>
              <w:left w:w="113" w:type="dxa"/>
              <w:bottom w:w="57" w:type="dxa"/>
              <w:right w:w="113" w:type="dxa"/>
            </w:tcMar>
          </w:tcPr>
          <w:p w14:paraId="56573D4B" w14:textId="77777777" w:rsidR="00B87783" w:rsidRDefault="00B87783" w:rsidP="00B87783">
            <w:pPr>
              <w:rPr>
                <w:rFonts w:ascii="Arial" w:hAnsi="Arial" w:cs="Arial"/>
                <w:color w:val="000000" w:themeColor="text1"/>
                <w:sz w:val="18"/>
                <w:szCs w:val="18"/>
              </w:rPr>
            </w:pPr>
            <w:r>
              <w:rPr>
                <w:rFonts w:ascii="Arial" w:hAnsi="Arial" w:cs="Arial"/>
                <w:color w:val="000000" w:themeColor="text1"/>
                <w:sz w:val="18"/>
                <w:szCs w:val="18"/>
              </w:rPr>
              <w:t>A response to this</w:t>
            </w:r>
            <w:r w:rsidRPr="00E02D92">
              <w:rPr>
                <w:rFonts w:ascii="Arial" w:hAnsi="Arial" w:cs="Arial"/>
                <w:color w:val="000000" w:themeColor="text1"/>
                <w:sz w:val="18"/>
                <w:szCs w:val="18"/>
              </w:rPr>
              <w:t xml:space="preserve"> question is only required for overseas activities in applications for an advance finding on overseas activities.</w:t>
            </w:r>
          </w:p>
          <w:p w14:paraId="3D88893B" w14:textId="77777777" w:rsidR="00A46BED" w:rsidRDefault="00A46BED" w:rsidP="00B87783">
            <w:pPr>
              <w:rPr>
                <w:rFonts w:ascii="Arial" w:hAnsi="Arial" w:cs="Arial"/>
                <w:color w:val="000000" w:themeColor="text1"/>
                <w:sz w:val="18"/>
                <w:szCs w:val="18"/>
              </w:rPr>
            </w:pPr>
          </w:p>
          <w:p w14:paraId="3A0576DF" w14:textId="77777777" w:rsidR="00A46BED" w:rsidRDefault="00A46BED" w:rsidP="00A46BED">
            <w:pPr>
              <w:rPr>
                <w:rFonts w:ascii="Arial" w:hAnsi="Arial" w:cs="Arial"/>
                <w:color w:val="000000" w:themeColor="text1"/>
                <w:sz w:val="18"/>
                <w:szCs w:val="18"/>
              </w:rPr>
            </w:pPr>
            <w:r w:rsidRPr="00C6088F">
              <w:rPr>
                <w:rFonts w:ascii="Arial" w:hAnsi="Arial" w:cs="Arial"/>
                <w:color w:val="000000" w:themeColor="text1"/>
                <w:sz w:val="18"/>
                <w:szCs w:val="18"/>
              </w:rPr>
              <w:t>You must identify the reason, and explain why, the activity cannot be conducted solely in Australia.</w:t>
            </w:r>
          </w:p>
          <w:p w14:paraId="7EAE2C10" w14:textId="77777777" w:rsidR="00A46BED" w:rsidRDefault="00A46BED" w:rsidP="00A46BED">
            <w:pPr>
              <w:rPr>
                <w:rFonts w:ascii="Arial" w:hAnsi="Arial" w:cs="Arial"/>
                <w:color w:val="000000" w:themeColor="text1"/>
                <w:sz w:val="18"/>
                <w:szCs w:val="18"/>
              </w:rPr>
            </w:pPr>
          </w:p>
          <w:p w14:paraId="1A71FCDA" w14:textId="7ADD66F5" w:rsidR="00A46BED" w:rsidRPr="00E02D92" w:rsidRDefault="00A46BED" w:rsidP="00A46BED">
            <w:pPr>
              <w:rPr>
                <w:rFonts w:ascii="Arial" w:hAnsi="Arial" w:cs="Arial"/>
                <w:color w:val="000000" w:themeColor="text1"/>
                <w:sz w:val="18"/>
                <w:szCs w:val="18"/>
              </w:rPr>
            </w:pPr>
            <w:r>
              <w:rPr>
                <w:rFonts w:ascii="Arial" w:hAnsi="Arial" w:cs="Arial"/>
                <w:color w:val="000000" w:themeColor="text1"/>
                <w:sz w:val="18"/>
                <w:szCs w:val="18"/>
              </w:rPr>
              <w:t>Select all that apply.</w:t>
            </w:r>
          </w:p>
        </w:tc>
      </w:tr>
      <w:tr w:rsidR="00B87783" w:rsidRPr="00815A7B" w14:paraId="7A05DDD2" w14:textId="77777777" w:rsidTr="00FB15FF">
        <w:trPr>
          <w:cantSplit/>
        </w:trPr>
        <w:tc>
          <w:tcPr>
            <w:tcW w:w="3799" w:type="dxa"/>
            <w:tcBorders>
              <w:left w:val="single" w:sz="4" w:space="0" w:color="auto"/>
              <w:bottom w:val="single" w:sz="4" w:space="0" w:color="002060"/>
            </w:tcBorders>
            <w:shd w:val="clear" w:color="auto" w:fill="DEEAF6" w:themeFill="accent1" w:themeFillTint="33"/>
            <w:tcMar>
              <w:top w:w="113" w:type="dxa"/>
              <w:left w:w="113" w:type="dxa"/>
              <w:bottom w:w="57" w:type="dxa"/>
              <w:right w:w="113" w:type="dxa"/>
            </w:tcMar>
          </w:tcPr>
          <w:p w14:paraId="2839F677" w14:textId="2377FA6E" w:rsidR="00B87783" w:rsidRPr="00E02D92" w:rsidRDefault="00B87783" w:rsidP="00EE22F0">
            <w:pPr>
              <w:pStyle w:val="ListParagraph"/>
              <w:numPr>
                <w:ilvl w:val="0"/>
                <w:numId w:val="7"/>
              </w:numPr>
              <w:rPr>
                <w:rFonts w:ascii="Arial" w:hAnsi="Arial" w:cs="Arial"/>
                <w:sz w:val="18"/>
                <w:szCs w:val="18"/>
                <w:lang w:val="en"/>
              </w:rPr>
            </w:pPr>
            <w:r w:rsidRPr="00E02D92">
              <w:rPr>
                <w:rFonts w:ascii="Arial" w:hAnsi="Arial" w:cs="Arial"/>
                <w:sz w:val="18"/>
                <w:szCs w:val="18"/>
                <w:lang w:val="en"/>
              </w:rPr>
              <w:lastRenderedPageBreak/>
              <w:t>Explain why this activity cannot be conducted solely in Australia</w:t>
            </w:r>
          </w:p>
          <w:p w14:paraId="52B0F3BE" w14:textId="2DD55DD2" w:rsidR="00B87783" w:rsidRDefault="00B87783" w:rsidP="00B87783">
            <w:pPr>
              <w:rPr>
                <w:rFonts w:ascii="Arial" w:hAnsi="Arial" w:cs="Arial"/>
                <w:sz w:val="18"/>
                <w:szCs w:val="18"/>
                <w:lang w:val="en"/>
              </w:rPr>
            </w:pPr>
          </w:p>
          <w:p w14:paraId="59A38AFA"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983A8EC" w14:textId="77777777" w:rsidR="00B87783" w:rsidRPr="00FD71A5" w:rsidRDefault="00B87783" w:rsidP="00B8778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7AF44AF6" w14:textId="77777777" w:rsidR="00B87783" w:rsidRPr="00E02D92" w:rsidRDefault="00B87783" w:rsidP="00B8778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bottom w:val="single" w:sz="4" w:space="0" w:color="002060"/>
              <w:right w:val="single" w:sz="4" w:space="0" w:color="auto"/>
            </w:tcBorders>
            <w:tcMar>
              <w:top w:w="113" w:type="dxa"/>
              <w:left w:w="113" w:type="dxa"/>
              <w:bottom w:w="57" w:type="dxa"/>
              <w:right w:w="113" w:type="dxa"/>
            </w:tcMar>
          </w:tcPr>
          <w:p w14:paraId="08ECA86C" w14:textId="77777777" w:rsidR="00B87783" w:rsidRPr="00E02D92" w:rsidRDefault="00B87783" w:rsidP="00B87783">
            <w:pPr>
              <w:rPr>
                <w:rFonts w:ascii="Arial" w:hAnsi="Arial" w:cs="Arial"/>
                <w:color w:val="000000" w:themeColor="text1"/>
                <w:sz w:val="18"/>
                <w:szCs w:val="18"/>
              </w:rPr>
            </w:pPr>
            <w:r>
              <w:rPr>
                <w:rFonts w:ascii="Arial" w:hAnsi="Arial" w:cs="Arial"/>
                <w:color w:val="000000" w:themeColor="text1"/>
                <w:sz w:val="18"/>
                <w:szCs w:val="18"/>
              </w:rPr>
              <w:t>A response to this</w:t>
            </w:r>
            <w:r w:rsidRPr="00E02D92">
              <w:rPr>
                <w:rFonts w:ascii="Arial" w:hAnsi="Arial" w:cs="Arial"/>
                <w:color w:val="000000" w:themeColor="text1"/>
                <w:sz w:val="18"/>
                <w:szCs w:val="18"/>
              </w:rPr>
              <w:t xml:space="preserve"> question is only required for overseas activities in applications for an advance finding on overseas activities.</w:t>
            </w:r>
          </w:p>
        </w:tc>
      </w:tr>
      <w:tr w:rsidR="00E34E4E" w:rsidRPr="00815A7B" w14:paraId="1557690F" w14:textId="77777777" w:rsidTr="00FB15FF">
        <w:trPr>
          <w:cantSplit/>
        </w:trPr>
        <w:tc>
          <w:tcPr>
            <w:tcW w:w="3799" w:type="dxa"/>
            <w:tcBorders>
              <w:left w:val="single" w:sz="4" w:space="0" w:color="auto"/>
              <w:bottom w:val="single" w:sz="4" w:space="0" w:color="auto"/>
            </w:tcBorders>
            <w:shd w:val="clear" w:color="auto" w:fill="DEEAF6" w:themeFill="accent1" w:themeFillTint="33"/>
            <w:tcMar>
              <w:top w:w="113" w:type="dxa"/>
              <w:left w:w="113" w:type="dxa"/>
              <w:bottom w:w="57" w:type="dxa"/>
              <w:right w:w="113" w:type="dxa"/>
            </w:tcMar>
          </w:tcPr>
          <w:p w14:paraId="4D4FD2F4" w14:textId="7C772BA1" w:rsidR="00E34E4E" w:rsidRPr="00703562" w:rsidRDefault="00E34E4E" w:rsidP="00EE22F0">
            <w:pPr>
              <w:pStyle w:val="ListParagraph"/>
              <w:numPr>
                <w:ilvl w:val="0"/>
                <w:numId w:val="7"/>
              </w:numPr>
              <w:rPr>
                <w:rFonts w:ascii="Arial" w:hAnsi="Arial" w:cs="Arial"/>
                <w:sz w:val="18"/>
                <w:szCs w:val="18"/>
                <w:lang w:val="en"/>
              </w:rPr>
            </w:pPr>
            <w:r w:rsidRPr="00703562">
              <w:rPr>
                <w:rFonts w:ascii="Arial" w:hAnsi="Arial" w:cs="Arial"/>
                <w:sz w:val="18"/>
                <w:szCs w:val="18"/>
                <w:lang w:val="en"/>
              </w:rPr>
              <w:t xml:space="preserve">Please attach evidence </w:t>
            </w:r>
            <w:r w:rsidR="00266383">
              <w:rPr>
                <w:rFonts w:ascii="Arial" w:hAnsi="Arial" w:cs="Arial"/>
                <w:sz w:val="18"/>
                <w:szCs w:val="18"/>
                <w:lang w:val="en"/>
              </w:rPr>
              <w:t xml:space="preserve">and/or an independent </w:t>
            </w:r>
            <w:r w:rsidR="003F6F7A">
              <w:rPr>
                <w:rFonts w:ascii="Arial" w:hAnsi="Arial" w:cs="Arial"/>
                <w:sz w:val="18"/>
                <w:szCs w:val="18"/>
                <w:lang w:val="en"/>
              </w:rPr>
              <w:t>opinion</w:t>
            </w:r>
            <w:r w:rsidR="00266383">
              <w:rPr>
                <w:rFonts w:ascii="Arial" w:hAnsi="Arial" w:cs="Arial"/>
                <w:sz w:val="18"/>
                <w:szCs w:val="18"/>
                <w:lang w:val="en"/>
              </w:rPr>
              <w:t xml:space="preserve"> </w:t>
            </w:r>
            <w:r w:rsidRPr="00703562">
              <w:rPr>
                <w:rFonts w:ascii="Arial" w:hAnsi="Arial" w:cs="Arial"/>
                <w:sz w:val="18"/>
                <w:szCs w:val="18"/>
                <w:lang w:val="en"/>
              </w:rPr>
              <w:t>as to why this activity cannot be conducted in Australia</w:t>
            </w:r>
          </w:p>
          <w:p w14:paraId="0654107F" w14:textId="1D9FFCFD" w:rsidR="00E34E4E" w:rsidRDefault="00E34E4E" w:rsidP="00E34E4E">
            <w:pPr>
              <w:rPr>
                <w:rFonts w:ascii="Arial" w:hAnsi="Arial" w:cs="Arial"/>
                <w:sz w:val="18"/>
                <w:szCs w:val="18"/>
                <w:lang w:val="en"/>
              </w:rPr>
            </w:pPr>
          </w:p>
          <w:p w14:paraId="6749C089"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6E00A17C" w14:textId="064F0F0B" w:rsidR="00E34E4E" w:rsidRPr="00703562" w:rsidRDefault="00BC0653" w:rsidP="00E34E4E">
            <w:pPr>
              <w:textAlignment w:val="baseline"/>
              <w:rPr>
                <w:rFonts w:ascii="Arial" w:eastAsia="Tahoma" w:hAnsi="Arial" w:cs="Arial"/>
                <w:i/>
                <w:color w:val="000000"/>
                <w:sz w:val="16"/>
                <w:szCs w:val="16"/>
              </w:rPr>
            </w:pPr>
            <w:r w:rsidRPr="00CB0877">
              <w:rPr>
                <w:rFonts w:ascii="Arial" w:hAnsi="Arial" w:cs="Arial"/>
                <w:i/>
                <w:iCs/>
                <w:sz w:val="16"/>
                <w:szCs w:val="16"/>
                <w:lang w:val="en"/>
              </w:rPr>
              <w:t>Style: upload attachments</w:t>
            </w:r>
            <w:r w:rsidRPr="00CB0877">
              <w:rPr>
                <w:rFonts w:ascii="Arial" w:hAnsi="Arial" w:cs="Arial"/>
                <w:i/>
                <w:iCs/>
                <w:sz w:val="16"/>
                <w:szCs w:val="16"/>
                <w:lang w:val="en"/>
              </w:rPr>
              <w:br/>
            </w:r>
            <w:r w:rsidR="003D165D">
              <w:rPr>
                <w:rFonts w:ascii="Arial" w:hAnsi="Arial" w:cs="Arial"/>
                <w:i/>
                <w:iCs/>
                <w:sz w:val="16"/>
                <w:szCs w:val="16"/>
                <w:lang w:val="en"/>
              </w:rPr>
              <w:t>Limit of 10 attachments.</w:t>
            </w:r>
          </w:p>
        </w:tc>
        <w:tc>
          <w:tcPr>
            <w:tcW w:w="6492" w:type="dxa"/>
            <w:tcBorders>
              <w:bottom w:val="single" w:sz="4" w:space="0" w:color="auto"/>
              <w:right w:val="single" w:sz="4" w:space="0" w:color="auto"/>
            </w:tcBorders>
            <w:tcMar>
              <w:top w:w="113" w:type="dxa"/>
              <w:left w:w="113" w:type="dxa"/>
              <w:bottom w:w="57" w:type="dxa"/>
              <w:right w:w="113" w:type="dxa"/>
            </w:tcMar>
          </w:tcPr>
          <w:p w14:paraId="293FF2EE" w14:textId="3A57CAB7" w:rsidR="00E34E4E" w:rsidRDefault="00E34E4E" w:rsidP="00B87783">
            <w:pPr>
              <w:rPr>
                <w:rFonts w:ascii="Arial" w:hAnsi="Arial" w:cs="Arial"/>
                <w:color w:val="000000" w:themeColor="text1"/>
                <w:sz w:val="18"/>
                <w:szCs w:val="18"/>
              </w:rPr>
            </w:pPr>
            <w:r>
              <w:rPr>
                <w:rFonts w:ascii="Arial" w:hAnsi="Arial" w:cs="Arial"/>
                <w:color w:val="000000" w:themeColor="text1"/>
                <w:sz w:val="18"/>
                <w:szCs w:val="18"/>
              </w:rPr>
              <w:t>A response to this</w:t>
            </w:r>
            <w:r w:rsidRPr="00E02D92">
              <w:rPr>
                <w:rFonts w:ascii="Arial" w:hAnsi="Arial" w:cs="Arial"/>
                <w:color w:val="000000" w:themeColor="text1"/>
                <w:sz w:val="18"/>
                <w:szCs w:val="18"/>
              </w:rPr>
              <w:t xml:space="preserve"> question is only required for overseas activities in applications for an advance finding on overseas activities.</w:t>
            </w:r>
          </w:p>
        </w:tc>
      </w:tr>
      <w:tr w:rsidR="000A3E00" w:rsidRPr="00815A7B" w14:paraId="015C00AC"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5B8C80BF" w14:textId="29376AF4" w:rsidR="00CD638E" w:rsidRDefault="000A3E00" w:rsidP="00EE22F0">
            <w:pPr>
              <w:pStyle w:val="ListParagraph"/>
              <w:numPr>
                <w:ilvl w:val="0"/>
                <w:numId w:val="7"/>
              </w:numPr>
              <w:rPr>
                <w:rFonts w:ascii="Arial" w:hAnsi="Arial" w:cs="Arial"/>
                <w:sz w:val="18"/>
                <w:szCs w:val="18"/>
                <w:lang w:val="en"/>
              </w:rPr>
            </w:pPr>
            <w:r w:rsidRPr="00703562">
              <w:rPr>
                <w:rFonts w:ascii="Arial" w:hAnsi="Arial" w:cs="Arial"/>
                <w:sz w:val="18"/>
                <w:szCs w:val="18"/>
                <w:lang w:val="en"/>
              </w:rPr>
              <w:t xml:space="preserve">Please explain why the claimed Australian Core </w:t>
            </w:r>
            <w:r w:rsidR="003143AD">
              <w:rPr>
                <w:rFonts w:ascii="Arial" w:hAnsi="Arial" w:cs="Arial"/>
                <w:sz w:val="18"/>
                <w:szCs w:val="18"/>
                <w:lang w:val="en"/>
              </w:rPr>
              <w:t xml:space="preserve">R&amp;D </w:t>
            </w:r>
            <w:r w:rsidRPr="00703562">
              <w:rPr>
                <w:rFonts w:ascii="Arial" w:hAnsi="Arial" w:cs="Arial"/>
                <w:sz w:val="18"/>
                <w:szCs w:val="18"/>
                <w:lang w:val="en"/>
              </w:rPr>
              <w:t>activities cannot be undertaken without the overseas</w:t>
            </w:r>
          </w:p>
          <w:p w14:paraId="29CA0CBB" w14:textId="56676A87" w:rsidR="000A3E00" w:rsidRPr="00703562" w:rsidRDefault="000A3E00" w:rsidP="00CD638E">
            <w:pPr>
              <w:pStyle w:val="ListParagraph"/>
              <w:ind w:left="360"/>
              <w:rPr>
                <w:rFonts w:ascii="Arial" w:hAnsi="Arial" w:cs="Arial"/>
                <w:sz w:val="18"/>
                <w:szCs w:val="18"/>
                <w:lang w:val="en"/>
              </w:rPr>
            </w:pPr>
            <w:r w:rsidRPr="00703562">
              <w:rPr>
                <w:rFonts w:ascii="Arial" w:hAnsi="Arial" w:cs="Arial"/>
                <w:sz w:val="18"/>
                <w:szCs w:val="18"/>
                <w:lang w:val="en"/>
              </w:rPr>
              <w:t>activity</w:t>
            </w:r>
          </w:p>
          <w:p w14:paraId="23F9CD69" w14:textId="27AB8EAF" w:rsidR="000A3E00" w:rsidRDefault="000A3E00" w:rsidP="000A3E00">
            <w:pPr>
              <w:rPr>
                <w:rFonts w:ascii="Arial" w:hAnsi="Arial" w:cs="Arial"/>
                <w:sz w:val="18"/>
                <w:szCs w:val="18"/>
                <w:lang w:val="en"/>
              </w:rPr>
            </w:pPr>
          </w:p>
          <w:p w14:paraId="045B7CAD"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414A035F" w14:textId="77777777" w:rsidR="000A3E00" w:rsidRPr="00703562" w:rsidRDefault="000A3E00" w:rsidP="000A3E00">
            <w:pPr>
              <w:textAlignment w:val="baseline"/>
              <w:rPr>
                <w:rFonts w:ascii="Arial" w:eastAsia="Tahoma" w:hAnsi="Arial" w:cs="Arial"/>
                <w:i/>
                <w:color w:val="000000"/>
                <w:sz w:val="16"/>
                <w:szCs w:val="16"/>
              </w:rPr>
            </w:pPr>
            <w:r w:rsidRPr="00703562">
              <w:rPr>
                <w:rFonts w:ascii="Arial" w:eastAsia="Tahoma" w:hAnsi="Arial" w:cs="Arial"/>
                <w:i/>
                <w:color w:val="000000"/>
                <w:sz w:val="16"/>
                <w:szCs w:val="16"/>
              </w:rPr>
              <w:t>Style: Text field</w:t>
            </w:r>
          </w:p>
          <w:p w14:paraId="081B8670" w14:textId="4F701F43" w:rsidR="000A3E00" w:rsidRPr="00703562" w:rsidRDefault="000A3E00" w:rsidP="000A3E00">
            <w:pPr>
              <w:rPr>
                <w:rFonts w:ascii="Arial" w:hAnsi="Arial" w:cs="Arial"/>
                <w:sz w:val="18"/>
                <w:szCs w:val="18"/>
                <w:lang w:val="en"/>
              </w:rPr>
            </w:pPr>
            <w:r w:rsidRPr="00703562">
              <w:rPr>
                <w:rFonts w:ascii="Arial" w:eastAsia="Tahoma" w:hAnsi="Arial" w:cs="Arial"/>
                <w:i/>
                <w:color w:val="000000"/>
                <w:sz w:val="16"/>
                <w:szCs w:val="16"/>
              </w:rPr>
              <w:t>Field capacity: 4000 characters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23013BB3" w14:textId="77777777" w:rsidR="000A3E00" w:rsidRDefault="000A3E00" w:rsidP="00B87783">
            <w:pPr>
              <w:rPr>
                <w:rFonts w:ascii="Arial" w:hAnsi="Arial" w:cs="Arial"/>
                <w:color w:val="000000" w:themeColor="text1"/>
                <w:sz w:val="18"/>
                <w:szCs w:val="18"/>
              </w:rPr>
            </w:pPr>
          </w:p>
        </w:tc>
      </w:tr>
      <w:tr w:rsidR="00B87783" w:rsidRPr="00815A7B" w14:paraId="38F96831" w14:textId="77777777" w:rsidTr="00FB15FF">
        <w:trPr>
          <w:cantSplit/>
        </w:trPr>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E1BB008" w14:textId="3A8F4EA4" w:rsidR="00B87783" w:rsidRPr="00E02D92" w:rsidRDefault="00B87783" w:rsidP="46D30EF5">
            <w:pPr>
              <w:pStyle w:val="ListParagraph"/>
              <w:numPr>
                <w:ilvl w:val="0"/>
                <w:numId w:val="7"/>
              </w:numPr>
              <w:rPr>
                <w:rFonts w:ascii="Arial" w:hAnsi="Arial" w:cs="Arial"/>
                <w:sz w:val="18"/>
                <w:szCs w:val="18"/>
                <w:lang w:val="en-US"/>
              </w:rPr>
            </w:pPr>
            <w:r w:rsidRPr="46D30EF5">
              <w:rPr>
                <w:rFonts w:ascii="Arial" w:hAnsi="Arial" w:cs="Arial"/>
                <w:sz w:val="18"/>
                <w:szCs w:val="18"/>
                <w:lang w:val="en-US"/>
              </w:rPr>
              <w:t xml:space="preserve"> </w:t>
            </w:r>
            <w:r w:rsidR="00356F29" w:rsidRPr="46D30EF5">
              <w:rPr>
                <w:rFonts w:ascii="Arial" w:hAnsi="Arial" w:cs="Arial"/>
                <w:sz w:val="18"/>
                <w:szCs w:val="18"/>
                <w:lang w:val="en-US"/>
              </w:rPr>
              <w:t>How did you establish that the claimed Australian core</w:t>
            </w:r>
            <w:r w:rsidR="003143AD" w:rsidRPr="46D30EF5">
              <w:rPr>
                <w:rFonts w:ascii="Arial" w:hAnsi="Arial" w:cs="Arial"/>
                <w:sz w:val="18"/>
                <w:szCs w:val="18"/>
                <w:lang w:val="en-US"/>
              </w:rPr>
              <w:t xml:space="preserve"> R&amp;D</w:t>
            </w:r>
            <w:r w:rsidR="00356F29" w:rsidRPr="46D30EF5">
              <w:rPr>
                <w:rFonts w:ascii="Arial" w:hAnsi="Arial" w:cs="Arial"/>
                <w:sz w:val="18"/>
                <w:szCs w:val="18"/>
                <w:lang w:val="en-US"/>
              </w:rPr>
              <w:t xml:space="preserve"> activities could not be completed without undertaking the overseas activity?</w:t>
            </w:r>
          </w:p>
          <w:p w14:paraId="173D0EBB" w14:textId="703C465D" w:rsidR="00B87783" w:rsidRDefault="00B87783" w:rsidP="00B87783">
            <w:pPr>
              <w:rPr>
                <w:rFonts w:ascii="Arial" w:hAnsi="Arial" w:cs="Arial"/>
                <w:sz w:val="18"/>
                <w:szCs w:val="18"/>
                <w:lang w:val="en"/>
              </w:rPr>
            </w:pPr>
          </w:p>
          <w:p w14:paraId="49E72225" w14:textId="77777777" w:rsidR="008609BE" w:rsidRDefault="008609BE" w:rsidP="008609BE">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1C6ADE06" w14:textId="77777777" w:rsidR="00B87783" w:rsidRPr="00FD71A5" w:rsidRDefault="00B87783" w:rsidP="00B87783">
            <w:pPr>
              <w:textAlignment w:val="baseline"/>
              <w:rPr>
                <w:rFonts w:ascii="Arial" w:eastAsia="Tahoma" w:hAnsi="Arial" w:cs="Arial"/>
                <w:i/>
                <w:color w:val="000000"/>
                <w:sz w:val="16"/>
                <w:szCs w:val="16"/>
              </w:rPr>
            </w:pPr>
            <w:r w:rsidRPr="00FD71A5">
              <w:rPr>
                <w:rFonts w:ascii="Arial" w:eastAsia="Tahoma" w:hAnsi="Arial" w:cs="Arial"/>
                <w:i/>
                <w:color w:val="000000"/>
                <w:sz w:val="16"/>
                <w:szCs w:val="16"/>
              </w:rPr>
              <w:t>Style: Text field</w:t>
            </w:r>
          </w:p>
          <w:p w14:paraId="4AD44799" w14:textId="77777777" w:rsidR="00B87783" w:rsidRPr="00E02D92" w:rsidRDefault="00B87783" w:rsidP="00B87783">
            <w:pPr>
              <w:rPr>
                <w:rFonts w:ascii="Arial" w:hAnsi="Arial" w:cs="Arial"/>
                <w:sz w:val="18"/>
                <w:szCs w:val="18"/>
                <w:lang w:val="en"/>
              </w:rPr>
            </w:pPr>
            <w:r>
              <w:rPr>
                <w:rFonts w:ascii="Arial" w:eastAsia="Tahoma" w:hAnsi="Arial" w:cs="Arial"/>
                <w:i/>
                <w:color w:val="000000"/>
                <w:sz w:val="16"/>
                <w:szCs w:val="16"/>
              </w:rPr>
              <w:t>Field capacity: 40</w:t>
            </w:r>
            <w:r w:rsidRPr="00FD71A5">
              <w:rPr>
                <w:rFonts w:ascii="Arial" w:eastAsia="Tahoma" w:hAnsi="Arial" w:cs="Arial"/>
                <w:i/>
                <w:color w:val="000000"/>
                <w:sz w:val="16"/>
                <w:szCs w:val="16"/>
              </w:rPr>
              <w:t>00 characters</w:t>
            </w:r>
          </w:p>
        </w:tc>
        <w:tc>
          <w:tcPr>
            <w:tcW w:w="6492" w:type="dxa"/>
            <w:tcBorders>
              <w:top w:val="single" w:sz="4" w:space="0" w:color="auto"/>
              <w:left w:val="single" w:sz="4" w:space="0" w:color="auto"/>
              <w:bottom w:val="single" w:sz="4" w:space="0" w:color="auto"/>
              <w:right w:val="single" w:sz="4" w:space="0" w:color="auto"/>
            </w:tcBorders>
            <w:tcMar>
              <w:top w:w="113" w:type="dxa"/>
              <w:left w:w="113" w:type="dxa"/>
              <w:bottom w:w="57" w:type="dxa"/>
              <w:right w:w="113" w:type="dxa"/>
            </w:tcMar>
          </w:tcPr>
          <w:p w14:paraId="4CCB93FE" w14:textId="77777777" w:rsidR="00B87783" w:rsidRPr="00E02D92" w:rsidRDefault="00B87783" w:rsidP="00B87783">
            <w:pPr>
              <w:rPr>
                <w:rFonts w:ascii="Arial" w:hAnsi="Arial" w:cs="Arial"/>
                <w:color w:val="000000" w:themeColor="text1"/>
                <w:sz w:val="18"/>
                <w:szCs w:val="18"/>
              </w:rPr>
            </w:pPr>
            <w:r>
              <w:rPr>
                <w:rFonts w:ascii="Arial" w:hAnsi="Arial" w:cs="Arial"/>
                <w:color w:val="000000" w:themeColor="text1"/>
                <w:sz w:val="18"/>
                <w:szCs w:val="18"/>
              </w:rPr>
              <w:t>A response to this</w:t>
            </w:r>
            <w:r w:rsidRPr="00E02D92">
              <w:rPr>
                <w:rFonts w:ascii="Arial" w:hAnsi="Arial" w:cs="Arial"/>
                <w:color w:val="000000" w:themeColor="text1"/>
                <w:sz w:val="18"/>
                <w:szCs w:val="18"/>
              </w:rPr>
              <w:t xml:space="preserve"> question is only required for overseas activities in applications for an advance finding on overseas activities.</w:t>
            </w:r>
          </w:p>
        </w:tc>
      </w:tr>
    </w:tbl>
    <w:p w14:paraId="29FA68D1" w14:textId="77777777" w:rsidR="00041FB3" w:rsidRDefault="00041FB3">
      <w:r>
        <w:br w:type="page"/>
      </w: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864966" w:rsidRPr="00864966" w14:paraId="0F5BB34F" w14:textId="77777777" w:rsidTr="6FD40287">
        <w:trPr>
          <w:cantSplit/>
          <w:tblHeader/>
        </w:trPr>
        <w:tc>
          <w:tcPr>
            <w:tcW w:w="3799" w:type="dxa"/>
            <w:tcBorders>
              <w:right w:val="nil"/>
            </w:tcBorders>
            <w:shd w:val="clear" w:color="auto" w:fill="002060"/>
            <w:tcMar>
              <w:top w:w="113" w:type="dxa"/>
              <w:left w:w="113" w:type="dxa"/>
              <w:bottom w:w="57" w:type="dxa"/>
              <w:right w:w="113" w:type="dxa"/>
            </w:tcMar>
          </w:tcPr>
          <w:p w14:paraId="4C32953D" w14:textId="42B4B7C2"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FFFFFF" w:themeColor="background1"/>
              </w:rPr>
              <w:lastRenderedPageBreak/>
              <w:t>Question</w:t>
            </w:r>
          </w:p>
        </w:tc>
        <w:tc>
          <w:tcPr>
            <w:tcW w:w="6492" w:type="dxa"/>
            <w:tcBorders>
              <w:top w:val="nil"/>
              <w:left w:val="nil"/>
            </w:tcBorders>
            <w:shd w:val="clear" w:color="auto" w:fill="FFFFFF" w:themeFill="background1"/>
            <w:tcMar>
              <w:top w:w="113" w:type="dxa"/>
              <w:left w:w="113" w:type="dxa"/>
              <w:bottom w:w="57" w:type="dxa"/>
              <w:right w:w="113" w:type="dxa"/>
            </w:tcMar>
          </w:tcPr>
          <w:p w14:paraId="4B943255" w14:textId="77777777" w:rsidR="00864966" w:rsidRPr="00864966" w:rsidRDefault="00864966" w:rsidP="00BE1F87">
            <w:pPr>
              <w:spacing w:after="80"/>
              <w:textAlignment w:val="baseline"/>
              <w:rPr>
                <w:rFonts w:ascii="Arial" w:eastAsia="Tahoma" w:hAnsi="Arial" w:cs="Arial"/>
                <w:b/>
                <w:color w:val="FFFFFF" w:themeColor="background1"/>
              </w:rPr>
            </w:pPr>
            <w:r w:rsidRPr="00864966">
              <w:rPr>
                <w:rFonts w:ascii="Arial" w:eastAsia="Tahoma" w:hAnsi="Arial" w:cs="Arial"/>
                <w:b/>
                <w:color w:val="002060"/>
              </w:rPr>
              <w:t>Guidance</w:t>
            </w:r>
          </w:p>
        </w:tc>
      </w:tr>
      <w:tr w:rsidR="00864966" w:rsidRPr="00E92DCD" w14:paraId="039F6465" w14:textId="77777777" w:rsidTr="00FB15FF">
        <w:trPr>
          <w:cantSplit/>
          <w:tblHeader/>
        </w:trPr>
        <w:tc>
          <w:tcPr>
            <w:tcW w:w="10291" w:type="dxa"/>
            <w:gridSpan w:val="2"/>
            <w:tcBorders>
              <w:bottom w:val="single" w:sz="4" w:space="0" w:color="auto"/>
            </w:tcBorders>
            <w:shd w:val="clear" w:color="auto" w:fill="0070C0"/>
            <w:tcMar>
              <w:top w:w="113" w:type="dxa"/>
              <w:left w:w="113" w:type="dxa"/>
              <w:bottom w:w="57" w:type="dxa"/>
              <w:right w:w="113" w:type="dxa"/>
            </w:tcMar>
          </w:tcPr>
          <w:p w14:paraId="46C1607D" w14:textId="7D1ACC6A" w:rsidR="00864966" w:rsidRPr="00E92DCD" w:rsidRDefault="00864966" w:rsidP="007552C9">
            <w:pPr>
              <w:spacing w:after="80"/>
              <w:textAlignment w:val="baseline"/>
              <w:rPr>
                <w:rFonts w:ascii="Arial" w:eastAsia="Tahoma" w:hAnsi="Arial" w:cs="Arial"/>
                <w:b/>
                <w:color w:val="FFFFFF" w:themeColor="background1"/>
                <w:sz w:val="18"/>
                <w:szCs w:val="18"/>
              </w:rPr>
            </w:pPr>
            <w:r w:rsidRPr="00D06CB4">
              <w:rPr>
                <w:rFonts w:ascii="Arial" w:eastAsia="Tahoma" w:hAnsi="Arial" w:cs="Arial"/>
                <w:b/>
                <w:color w:val="FFFFFF" w:themeColor="background1"/>
                <w:sz w:val="28"/>
                <w:szCs w:val="28"/>
              </w:rPr>
              <w:t>Section</w:t>
            </w:r>
            <w:r w:rsidR="001361D6">
              <w:rPr>
                <w:rFonts w:ascii="Arial" w:eastAsia="Tahoma" w:hAnsi="Arial" w:cs="Arial"/>
                <w:b/>
                <w:color w:val="FFFFFF" w:themeColor="background1"/>
                <w:sz w:val="28"/>
                <w:szCs w:val="28"/>
              </w:rPr>
              <w:t xml:space="preserve"> 8</w:t>
            </w:r>
            <w:r w:rsidRPr="00D06CB4">
              <w:rPr>
                <w:rFonts w:ascii="Arial" w:eastAsia="Tahoma" w:hAnsi="Arial" w:cs="Arial"/>
                <w:b/>
                <w:color w:val="FFFFFF" w:themeColor="background1"/>
                <w:sz w:val="28"/>
                <w:szCs w:val="28"/>
              </w:rPr>
              <w:t xml:space="preserve">: </w:t>
            </w:r>
            <w:r w:rsidR="007552C9">
              <w:rPr>
                <w:rFonts w:ascii="Arial" w:eastAsia="Tahoma" w:hAnsi="Arial" w:cs="Arial"/>
                <w:b/>
                <w:color w:val="FFFFFF" w:themeColor="background1"/>
                <w:sz w:val="28"/>
                <w:szCs w:val="28"/>
              </w:rPr>
              <w:t>Supporting documentation</w:t>
            </w:r>
          </w:p>
        </w:tc>
      </w:tr>
      <w:tr w:rsidR="007552C9" w:rsidRPr="00E92DCD" w14:paraId="213CF14A" w14:textId="77777777" w:rsidTr="00FB15FF">
        <w:trPr>
          <w:cantSplit/>
        </w:trPr>
        <w:tc>
          <w:tcPr>
            <w:tcW w:w="10291" w:type="dxa"/>
            <w:gridSpan w:val="2"/>
            <w:tcBorders>
              <w:top w:val="single" w:sz="4" w:space="0" w:color="auto"/>
              <w:left w:val="single" w:sz="4" w:space="0" w:color="auto"/>
              <w:right w:val="single" w:sz="4" w:space="0" w:color="auto"/>
            </w:tcBorders>
            <w:shd w:val="clear" w:color="auto" w:fill="DEEAF6" w:themeFill="accent1" w:themeFillTint="33"/>
            <w:tcMar>
              <w:top w:w="113" w:type="dxa"/>
              <w:left w:w="113" w:type="dxa"/>
              <w:bottom w:w="57" w:type="dxa"/>
              <w:right w:w="113" w:type="dxa"/>
            </w:tcMar>
          </w:tcPr>
          <w:p w14:paraId="31A382E6" w14:textId="77777777" w:rsidR="007552C9" w:rsidRDefault="007552C9" w:rsidP="007552C9">
            <w:pPr>
              <w:spacing w:after="80"/>
              <w:textAlignment w:val="baseline"/>
              <w:rPr>
                <w:rStyle w:val="Strong"/>
                <w:rFonts w:ascii="Arial" w:hAnsi="Arial" w:cs="Arial"/>
                <w:b w:val="0"/>
                <w:bCs w:val="0"/>
                <w:color w:val="0063E8"/>
                <w:sz w:val="18"/>
                <w:szCs w:val="18"/>
              </w:rPr>
            </w:pPr>
            <w:r w:rsidRPr="00815A7B">
              <w:rPr>
                <w:rFonts w:ascii="Arial" w:hAnsi="Arial" w:cs="Arial"/>
                <w:color w:val="333333"/>
                <w:sz w:val="18"/>
                <w:szCs w:val="18"/>
              </w:rPr>
              <w:t>For help with completing this section, please refer to </w:t>
            </w:r>
            <w:hyperlink r:id="rId54" w:history="1">
              <w:r w:rsidRPr="00720255">
                <w:rPr>
                  <w:rStyle w:val="Hyperlink"/>
                  <w:rFonts w:ascii="Arial" w:hAnsi="Arial" w:cs="Arial"/>
                  <w:sz w:val="18"/>
                  <w:szCs w:val="18"/>
                </w:rPr>
                <w:t>Application Guidance</w:t>
              </w:r>
            </w:hyperlink>
            <w:r w:rsidRPr="00815A7B">
              <w:rPr>
                <w:rStyle w:val="Strong"/>
                <w:rFonts w:ascii="Arial" w:hAnsi="Arial" w:cs="Arial"/>
                <w:color w:val="0063E8"/>
                <w:sz w:val="18"/>
                <w:szCs w:val="18"/>
              </w:rPr>
              <w:t>.</w:t>
            </w:r>
          </w:p>
          <w:p w14:paraId="68E18732" w14:textId="77777777" w:rsidR="007552C9" w:rsidRDefault="007552C9" w:rsidP="007552C9">
            <w:pPr>
              <w:ind w:left="283" w:hanging="283"/>
              <w:rPr>
                <w:rFonts w:ascii="Arial" w:hAnsi="Arial" w:cs="Arial"/>
                <w:b/>
                <w:color w:val="0070C0"/>
                <w:sz w:val="18"/>
                <w:szCs w:val="18"/>
              </w:rPr>
            </w:pPr>
          </w:p>
          <w:p w14:paraId="2F0C7A9B" w14:textId="77777777" w:rsidR="007552C9" w:rsidRPr="000E17EE" w:rsidRDefault="007552C9" w:rsidP="007552C9">
            <w:pPr>
              <w:ind w:left="283" w:hanging="283"/>
              <w:rPr>
                <w:rFonts w:ascii="Arial" w:hAnsi="Arial" w:cs="Arial"/>
                <w:b/>
                <w:color w:val="000000" w:themeColor="text1"/>
                <w:sz w:val="18"/>
                <w:szCs w:val="18"/>
              </w:rPr>
            </w:pPr>
            <w:r w:rsidRPr="000E17EE">
              <w:rPr>
                <w:rFonts w:ascii="Arial" w:hAnsi="Arial" w:cs="Arial"/>
                <w:b/>
                <w:color w:val="000000" w:themeColor="text1"/>
                <w:sz w:val="18"/>
                <w:szCs w:val="18"/>
              </w:rPr>
              <w:t>Who is eligible to apply for an Advance Finding or an Overseas Finding?</w:t>
            </w:r>
          </w:p>
          <w:p w14:paraId="0CC8664D" w14:textId="77777777" w:rsidR="007552C9" w:rsidRPr="000E17EE" w:rsidRDefault="007552C9" w:rsidP="007552C9">
            <w:pPr>
              <w:pStyle w:val="NormalWeb"/>
              <w:spacing w:before="0" w:beforeAutospacing="0" w:after="0" w:afterAutospacing="0"/>
              <w:rPr>
                <w:rFonts w:ascii="Arial" w:hAnsi="Arial" w:cs="Arial"/>
                <w:color w:val="000000" w:themeColor="text1"/>
                <w:sz w:val="18"/>
                <w:szCs w:val="18"/>
              </w:rPr>
            </w:pPr>
            <w:r w:rsidRPr="000E17EE">
              <w:rPr>
                <w:rFonts w:ascii="Arial" w:hAnsi="Arial" w:cs="Arial"/>
                <w:color w:val="000000" w:themeColor="text1"/>
                <w:sz w:val="18"/>
                <w:szCs w:val="18"/>
              </w:rPr>
              <w:t>Only an eligible R&amp;D Entity can apply for an Advance Finding or Overseas Finding. You are an eligible R&amp;D Entity if you are a company that is</w:t>
            </w:r>
          </w:p>
          <w:p w14:paraId="7F095137" w14:textId="77777777" w:rsidR="007552C9" w:rsidRPr="000E17EE" w:rsidRDefault="007552C9" w:rsidP="00EE22F0">
            <w:pPr>
              <w:numPr>
                <w:ilvl w:val="0"/>
                <w:numId w:val="23"/>
              </w:numPr>
              <w:tabs>
                <w:tab w:val="num" w:pos="1429"/>
              </w:tabs>
              <w:ind w:left="360"/>
              <w:rPr>
                <w:rFonts w:ascii="Arial" w:hAnsi="Arial" w:cs="Arial"/>
                <w:color w:val="000000" w:themeColor="text1"/>
                <w:sz w:val="18"/>
                <w:szCs w:val="18"/>
              </w:rPr>
            </w:pPr>
            <w:r w:rsidRPr="000E17EE">
              <w:rPr>
                <w:rFonts w:ascii="Arial" w:hAnsi="Arial" w:cs="Arial"/>
                <w:color w:val="000000" w:themeColor="text1"/>
                <w:sz w:val="18"/>
                <w:szCs w:val="18"/>
              </w:rPr>
              <w:t>incorporated under an Australian law; or</w:t>
            </w:r>
          </w:p>
          <w:p w14:paraId="237DA27E" w14:textId="77777777" w:rsidR="007552C9" w:rsidRPr="000E17EE" w:rsidRDefault="007552C9" w:rsidP="00EE22F0">
            <w:pPr>
              <w:numPr>
                <w:ilvl w:val="0"/>
                <w:numId w:val="23"/>
              </w:numPr>
              <w:tabs>
                <w:tab w:val="num" w:pos="1429"/>
              </w:tabs>
              <w:ind w:left="360"/>
              <w:rPr>
                <w:rFonts w:ascii="Arial" w:hAnsi="Arial" w:cs="Arial"/>
                <w:color w:val="000000" w:themeColor="text1"/>
                <w:sz w:val="18"/>
                <w:szCs w:val="18"/>
              </w:rPr>
            </w:pPr>
            <w:r w:rsidRPr="000E17EE">
              <w:rPr>
                <w:rFonts w:ascii="Arial" w:hAnsi="Arial" w:cs="Arial"/>
                <w:color w:val="000000" w:themeColor="text1"/>
                <w:sz w:val="18"/>
                <w:szCs w:val="18"/>
              </w:rPr>
              <w:t>incorporated under foreign law but an Australian resident for income purposes; or</w:t>
            </w:r>
          </w:p>
          <w:p w14:paraId="25CF8AD3" w14:textId="77777777" w:rsidR="007552C9" w:rsidRPr="000E17EE" w:rsidRDefault="007552C9" w:rsidP="00EE22F0">
            <w:pPr>
              <w:numPr>
                <w:ilvl w:val="1"/>
                <w:numId w:val="23"/>
              </w:numPr>
              <w:tabs>
                <w:tab w:val="num" w:pos="2149"/>
              </w:tabs>
              <w:ind w:left="738"/>
              <w:rPr>
                <w:rFonts w:ascii="Arial" w:hAnsi="Arial" w:cs="Arial"/>
                <w:color w:val="000000" w:themeColor="text1"/>
                <w:sz w:val="18"/>
                <w:szCs w:val="18"/>
              </w:rPr>
            </w:pPr>
            <w:r w:rsidRPr="000E17EE">
              <w:rPr>
                <w:rFonts w:ascii="Arial" w:hAnsi="Arial" w:cs="Arial"/>
                <w:color w:val="000000" w:themeColor="text1"/>
                <w:sz w:val="18"/>
                <w:szCs w:val="18"/>
              </w:rPr>
              <w:t>incorporated under foreign law; and</w:t>
            </w:r>
          </w:p>
          <w:p w14:paraId="260D8C55" w14:textId="77777777" w:rsidR="007552C9" w:rsidRPr="000E17EE" w:rsidRDefault="007552C9" w:rsidP="00EE22F0">
            <w:pPr>
              <w:numPr>
                <w:ilvl w:val="1"/>
                <w:numId w:val="23"/>
              </w:numPr>
              <w:tabs>
                <w:tab w:val="num" w:pos="2149"/>
              </w:tabs>
              <w:ind w:left="738"/>
              <w:rPr>
                <w:rFonts w:ascii="Arial" w:hAnsi="Arial" w:cs="Arial"/>
                <w:color w:val="000000" w:themeColor="text1"/>
                <w:sz w:val="18"/>
                <w:szCs w:val="18"/>
              </w:rPr>
            </w:pPr>
            <w:r w:rsidRPr="000E17EE">
              <w:rPr>
                <w:rFonts w:ascii="Arial" w:hAnsi="Arial" w:cs="Arial"/>
                <w:color w:val="000000" w:themeColor="text1"/>
                <w:sz w:val="18"/>
                <w:szCs w:val="18"/>
              </w:rPr>
              <w:t>a resident of a country with which Australia has a double tax agreement, including a definition of 'permanent establishment'; and</w:t>
            </w:r>
          </w:p>
          <w:p w14:paraId="70CD5DE3" w14:textId="77777777" w:rsidR="007552C9" w:rsidRPr="000E17EE" w:rsidRDefault="007552C9" w:rsidP="00EE22F0">
            <w:pPr>
              <w:numPr>
                <w:ilvl w:val="1"/>
                <w:numId w:val="23"/>
              </w:numPr>
              <w:tabs>
                <w:tab w:val="num" w:pos="2149"/>
              </w:tabs>
              <w:ind w:left="738"/>
              <w:rPr>
                <w:rFonts w:ascii="Arial" w:hAnsi="Arial" w:cs="Arial"/>
                <w:color w:val="000000" w:themeColor="text1"/>
                <w:sz w:val="18"/>
                <w:szCs w:val="18"/>
              </w:rPr>
            </w:pPr>
            <w:r w:rsidRPr="000E17EE">
              <w:rPr>
                <w:rFonts w:ascii="Arial" w:hAnsi="Arial" w:cs="Arial"/>
                <w:color w:val="000000" w:themeColor="text1"/>
                <w:sz w:val="18"/>
                <w:szCs w:val="18"/>
              </w:rPr>
              <w:t>carrying on business in Australia through a permanent establishment as defined in the double tax agreement.</w:t>
            </w:r>
          </w:p>
          <w:p w14:paraId="1197B279" w14:textId="77777777" w:rsidR="007552C9" w:rsidRPr="000E17EE" w:rsidRDefault="007552C9" w:rsidP="007552C9">
            <w:pPr>
              <w:pStyle w:val="NormalWeb"/>
              <w:spacing w:before="0" w:beforeAutospacing="0" w:after="0" w:afterAutospacing="0"/>
              <w:rPr>
                <w:rFonts w:ascii="Arial" w:hAnsi="Arial" w:cs="Arial"/>
                <w:color w:val="000000" w:themeColor="text1"/>
                <w:sz w:val="18"/>
                <w:szCs w:val="18"/>
              </w:rPr>
            </w:pPr>
          </w:p>
          <w:p w14:paraId="03A679BE" w14:textId="77777777" w:rsidR="007552C9" w:rsidRPr="000E17EE" w:rsidRDefault="007552C9" w:rsidP="007552C9">
            <w:pPr>
              <w:pStyle w:val="NormalWeb"/>
              <w:spacing w:before="0" w:beforeAutospacing="0" w:after="0" w:afterAutospacing="0"/>
              <w:rPr>
                <w:rFonts w:ascii="Arial" w:hAnsi="Arial" w:cs="Arial"/>
                <w:color w:val="000000" w:themeColor="text1"/>
                <w:sz w:val="18"/>
                <w:szCs w:val="18"/>
              </w:rPr>
            </w:pPr>
            <w:r w:rsidRPr="000E17EE">
              <w:rPr>
                <w:rFonts w:ascii="Arial" w:hAnsi="Arial" w:cs="Arial"/>
                <w:color w:val="000000" w:themeColor="text1"/>
                <w:sz w:val="18"/>
                <w:szCs w:val="18"/>
              </w:rPr>
              <w:t>You are not eligible to apply for a finding or the R&amp;D Tax Incentive more broadly if you</w:t>
            </w:r>
          </w:p>
          <w:p w14:paraId="249920D4" w14:textId="77777777" w:rsidR="007552C9" w:rsidRPr="000E17EE" w:rsidRDefault="007552C9" w:rsidP="00EE22F0">
            <w:pPr>
              <w:numPr>
                <w:ilvl w:val="0"/>
                <w:numId w:val="24"/>
              </w:numPr>
              <w:tabs>
                <w:tab w:val="clear" w:pos="1429"/>
              </w:tabs>
              <w:ind w:left="411" w:hanging="411"/>
              <w:rPr>
                <w:rFonts w:ascii="Arial" w:hAnsi="Arial" w:cs="Arial"/>
                <w:color w:val="000000" w:themeColor="text1"/>
                <w:sz w:val="18"/>
                <w:szCs w:val="18"/>
              </w:rPr>
            </w:pPr>
            <w:r w:rsidRPr="000E17EE">
              <w:rPr>
                <w:rFonts w:ascii="Arial" w:hAnsi="Arial" w:cs="Arial"/>
                <w:color w:val="000000" w:themeColor="text1"/>
                <w:sz w:val="18"/>
                <w:szCs w:val="18"/>
              </w:rPr>
              <w:t>are a corporate limited partnership; or</w:t>
            </w:r>
          </w:p>
          <w:p w14:paraId="218D1E57" w14:textId="77777777" w:rsidR="007552C9" w:rsidRPr="000E17EE" w:rsidRDefault="007552C9" w:rsidP="00EE22F0">
            <w:pPr>
              <w:numPr>
                <w:ilvl w:val="0"/>
                <w:numId w:val="24"/>
              </w:numPr>
              <w:tabs>
                <w:tab w:val="clear" w:pos="1429"/>
              </w:tabs>
              <w:ind w:left="411" w:hanging="411"/>
              <w:rPr>
                <w:rFonts w:ascii="Arial" w:hAnsi="Arial" w:cs="Arial"/>
                <w:color w:val="000000" w:themeColor="text1"/>
                <w:sz w:val="18"/>
                <w:szCs w:val="18"/>
              </w:rPr>
            </w:pPr>
            <w:r w:rsidRPr="000E17EE">
              <w:rPr>
                <w:rFonts w:ascii="Arial" w:hAnsi="Arial" w:cs="Arial"/>
                <w:color w:val="000000" w:themeColor="text1"/>
                <w:sz w:val="18"/>
                <w:szCs w:val="18"/>
              </w:rPr>
              <w:t>are an exempt Entity (because your entire income is exempt from income tax).</w:t>
            </w:r>
          </w:p>
          <w:p w14:paraId="3DD1A15C" w14:textId="77777777" w:rsidR="007552C9" w:rsidRPr="000E17EE" w:rsidRDefault="007552C9" w:rsidP="007552C9">
            <w:pPr>
              <w:pStyle w:val="NormalWeb"/>
              <w:spacing w:before="0" w:beforeAutospacing="0" w:after="0" w:afterAutospacing="0"/>
              <w:rPr>
                <w:rFonts w:ascii="Arial" w:hAnsi="Arial" w:cs="Arial"/>
                <w:color w:val="000000" w:themeColor="text1"/>
                <w:sz w:val="18"/>
                <w:szCs w:val="18"/>
              </w:rPr>
            </w:pPr>
          </w:p>
          <w:p w14:paraId="2E281147" w14:textId="671D6E81" w:rsidR="007552C9" w:rsidRPr="000E17EE" w:rsidRDefault="61FEC911" w:rsidP="6FD40287">
            <w:pPr>
              <w:pStyle w:val="NormalWeb"/>
              <w:spacing w:before="0" w:beforeAutospacing="0" w:after="0" w:afterAutospacing="0"/>
              <w:rPr>
                <w:rFonts w:ascii="Arial" w:hAnsi="Arial" w:cs="Arial"/>
                <w:color w:val="000000" w:themeColor="text1"/>
                <w:sz w:val="18"/>
                <w:szCs w:val="18"/>
              </w:rPr>
            </w:pPr>
            <w:r w:rsidRPr="6FD40287">
              <w:rPr>
                <w:rFonts w:ascii="Arial" w:hAnsi="Arial" w:cs="Arial"/>
                <w:color w:val="000000" w:themeColor="text1"/>
                <w:sz w:val="18"/>
                <w:szCs w:val="18"/>
              </w:rPr>
              <w:t>Trusts are generally not eligible entities. The exception is a body corporate in the capacity of trustee for a public trading trust. You should contact the Australian Taxation Office (ATO), if you are unsure about whether you are an R&amp;D Entity.</w:t>
            </w:r>
          </w:p>
          <w:p w14:paraId="522B95E0" w14:textId="77777777" w:rsidR="007552C9" w:rsidRPr="000E17EE" w:rsidRDefault="007552C9" w:rsidP="007552C9">
            <w:pPr>
              <w:pStyle w:val="NormalWeb"/>
              <w:spacing w:before="0" w:beforeAutospacing="0" w:after="0" w:afterAutospacing="0"/>
              <w:rPr>
                <w:rFonts w:ascii="Arial" w:hAnsi="Arial" w:cs="Arial"/>
                <w:color w:val="000000" w:themeColor="text1"/>
                <w:sz w:val="18"/>
                <w:szCs w:val="18"/>
              </w:rPr>
            </w:pPr>
          </w:p>
          <w:p w14:paraId="2E4B7E67" w14:textId="090B0A13" w:rsidR="007D4F24" w:rsidRPr="007D4F24" w:rsidRDefault="007552C9" w:rsidP="007552C9">
            <w:pPr>
              <w:tabs>
                <w:tab w:val="left" w:pos="1859"/>
              </w:tabs>
              <w:spacing w:after="80"/>
              <w:textAlignment w:val="baseline"/>
              <w:rPr>
                <w:rFonts w:ascii="Arial" w:hAnsi="Arial" w:cs="Arial"/>
                <w:color w:val="000000" w:themeColor="text1"/>
                <w:sz w:val="18"/>
                <w:szCs w:val="18"/>
              </w:rPr>
            </w:pPr>
            <w:r w:rsidRPr="000E17EE">
              <w:rPr>
                <w:rFonts w:ascii="Arial" w:hAnsi="Arial" w:cs="Arial"/>
                <w:color w:val="000000" w:themeColor="text1"/>
                <w:sz w:val="18"/>
                <w:szCs w:val="18"/>
              </w:rPr>
              <w:t>Note: If you are part of a consolidated group or multiple entry consolidated (MEC) group, only the head company of the group may apply for an Advance or Overseas Finding.</w:t>
            </w:r>
          </w:p>
        </w:tc>
      </w:tr>
      <w:tr w:rsidR="007552C9" w:rsidRPr="00397362" w14:paraId="361261AB"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9D0292C" w14:textId="77777777" w:rsidR="007552C9" w:rsidRDefault="007552C9" w:rsidP="46D30EF5">
            <w:pPr>
              <w:pStyle w:val="ListParagraph"/>
              <w:numPr>
                <w:ilvl w:val="0"/>
                <w:numId w:val="7"/>
              </w:numPr>
              <w:rPr>
                <w:rFonts w:ascii="Arial" w:hAnsi="Arial" w:cs="Arial"/>
                <w:sz w:val="18"/>
                <w:szCs w:val="18"/>
                <w:lang w:val="en-US"/>
              </w:rPr>
            </w:pPr>
            <w:r w:rsidRPr="46D30EF5">
              <w:rPr>
                <w:rFonts w:ascii="Arial" w:hAnsi="Arial" w:cs="Arial"/>
                <w:sz w:val="18"/>
                <w:szCs w:val="18"/>
                <w:lang w:val="en-US"/>
              </w:rPr>
              <w:t>Please submit any additional documentation or evidence you would like to provide that may further support your finding application.</w:t>
            </w:r>
          </w:p>
          <w:p w14:paraId="51C8571F" w14:textId="4EE74963" w:rsidR="007552C9" w:rsidRDefault="007552C9" w:rsidP="007552C9">
            <w:pPr>
              <w:rPr>
                <w:rFonts w:ascii="Arial" w:hAnsi="Arial" w:cs="Arial"/>
                <w:sz w:val="18"/>
                <w:szCs w:val="18"/>
                <w:lang w:val="en"/>
              </w:rPr>
            </w:pPr>
          </w:p>
          <w:p w14:paraId="5329CEF9" w14:textId="53BCE398" w:rsidR="008609BE" w:rsidRDefault="008609BE" w:rsidP="008609BE">
            <w:pPr>
              <w:textAlignment w:val="baseline"/>
              <w:rPr>
                <w:rFonts w:ascii="Arial" w:eastAsia="Tahoma" w:hAnsi="Arial" w:cs="Arial"/>
                <w:i/>
                <w:iCs/>
                <w:color w:val="000000"/>
                <w:sz w:val="16"/>
                <w:szCs w:val="16"/>
              </w:rPr>
            </w:pPr>
            <w:r w:rsidRPr="004E0827">
              <w:rPr>
                <w:rFonts w:ascii="Arial" w:eastAsia="Tahoma" w:hAnsi="Arial" w:cs="Arial"/>
                <w:i/>
                <w:iCs/>
                <w:color w:val="FF0000"/>
                <w:sz w:val="18"/>
                <w:szCs w:val="18"/>
              </w:rPr>
              <w:t>*</w:t>
            </w:r>
            <w:r w:rsidRPr="004E0827">
              <w:rPr>
                <w:rFonts w:ascii="Arial" w:eastAsia="Tahoma" w:hAnsi="Arial" w:cs="Arial"/>
                <w:i/>
                <w:iCs/>
                <w:color w:val="000000"/>
                <w:sz w:val="16"/>
                <w:szCs w:val="16"/>
              </w:rPr>
              <w:t>Mandatory</w:t>
            </w:r>
          </w:p>
          <w:p w14:paraId="10740E18" w14:textId="4F4D7A52" w:rsidR="003D165D" w:rsidRDefault="003D165D" w:rsidP="008609BE">
            <w:pPr>
              <w:textAlignment w:val="baseline"/>
              <w:rPr>
                <w:rFonts w:ascii="Arial" w:eastAsia="Tahoma" w:hAnsi="Arial" w:cs="Arial"/>
                <w:i/>
                <w:iCs/>
                <w:color w:val="000000"/>
                <w:sz w:val="16"/>
                <w:szCs w:val="16"/>
              </w:rPr>
            </w:pPr>
            <w:r w:rsidRPr="00CB0877">
              <w:rPr>
                <w:rFonts w:ascii="Arial" w:hAnsi="Arial" w:cs="Arial"/>
                <w:i/>
                <w:iCs/>
                <w:sz w:val="16"/>
                <w:szCs w:val="16"/>
                <w:lang w:val="en"/>
              </w:rPr>
              <w:t>Style: upload attachments</w:t>
            </w:r>
            <w:r w:rsidRPr="00CB0877">
              <w:rPr>
                <w:rFonts w:ascii="Arial" w:hAnsi="Arial" w:cs="Arial"/>
                <w:i/>
                <w:iCs/>
                <w:sz w:val="16"/>
                <w:szCs w:val="16"/>
                <w:lang w:val="en"/>
              </w:rPr>
              <w:br/>
            </w:r>
            <w:r>
              <w:rPr>
                <w:rFonts w:ascii="Arial" w:hAnsi="Arial" w:cs="Arial"/>
                <w:i/>
                <w:iCs/>
                <w:sz w:val="16"/>
                <w:szCs w:val="16"/>
                <w:lang w:val="en"/>
              </w:rPr>
              <w:t>Limit of 10 attachments.</w:t>
            </w:r>
          </w:p>
          <w:p w14:paraId="2CF4C0ED" w14:textId="77777777" w:rsidR="003D165D" w:rsidRPr="004F4273" w:rsidRDefault="003D165D" w:rsidP="007552C9">
            <w:pPr>
              <w:autoSpaceDE w:val="0"/>
              <w:autoSpaceDN w:val="0"/>
              <w:adjustRightInd w:val="0"/>
              <w:snapToGrid w:val="0"/>
              <w:rPr>
                <w:rFonts w:ascii="Arial" w:hAnsi="Arial" w:cs="Arial"/>
                <w:iCs/>
                <w:sz w:val="16"/>
                <w:szCs w:val="16"/>
              </w:rPr>
            </w:pPr>
          </w:p>
          <w:p w14:paraId="0DC32DCF" w14:textId="6A5A8031" w:rsidR="007552C9" w:rsidRPr="004F4273" w:rsidRDefault="007552C9" w:rsidP="007552C9">
            <w:pPr>
              <w:autoSpaceDE w:val="0"/>
              <w:autoSpaceDN w:val="0"/>
              <w:adjustRightInd w:val="0"/>
              <w:snapToGrid w:val="0"/>
              <w:rPr>
                <w:rFonts w:ascii="Arial" w:hAnsi="Arial" w:cs="Arial"/>
                <w:iCs/>
                <w:sz w:val="16"/>
                <w:szCs w:val="16"/>
              </w:rPr>
            </w:pPr>
            <w:r w:rsidRPr="004F4273">
              <w:rPr>
                <w:rFonts w:ascii="Arial" w:hAnsi="Arial" w:cs="Arial"/>
                <w:iCs/>
                <w:sz w:val="16"/>
                <w:szCs w:val="16"/>
              </w:rPr>
              <w:t>Style: Check box</w:t>
            </w:r>
          </w:p>
          <w:p w14:paraId="13C1271C" w14:textId="77777777" w:rsidR="007552C9" w:rsidRPr="004F4273" w:rsidRDefault="007552C9" w:rsidP="007552C9">
            <w:pPr>
              <w:autoSpaceDE w:val="0"/>
              <w:autoSpaceDN w:val="0"/>
              <w:adjustRightInd w:val="0"/>
              <w:snapToGrid w:val="0"/>
              <w:rPr>
                <w:rFonts w:ascii="Arial" w:hAnsi="Arial" w:cs="Arial"/>
                <w:iCs/>
                <w:sz w:val="16"/>
                <w:szCs w:val="16"/>
              </w:rPr>
            </w:pPr>
            <w:r w:rsidRPr="004F4273">
              <w:rPr>
                <w:rFonts w:ascii="Arial" w:hAnsi="Arial" w:cs="Arial"/>
                <w:iCs/>
                <w:sz w:val="16"/>
                <w:szCs w:val="16"/>
              </w:rPr>
              <w:t>Option:</w:t>
            </w:r>
          </w:p>
          <w:p w14:paraId="45D386EB" w14:textId="69D9DA9C" w:rsidR="007552C9" w:rsidRPr="00BB228A" w:rsidRDefault="007552C9" w:rsidP="007D4F24">
            <w:pPr>
              <w:textAlignment w:val="baseline"/>
              <w:rPr>
                <w:rFonts w:ascii="Arial" w:eastAsia="Tahoma" w:hAnsi="Arial" w:cs="Arial"/>
                <w:i/>
                <w:color w:val="000000"/>
                <w:sz w:val="18"/>
                <w:szCs w:val="18"/>
              </w:rPr>
            </w:pPr>
            <w:r w:rsidRPr="004F4273">
              <w:rPr>
                <w:rFonts w:ascii="Arial" w:hAnsi="Arial" w:cs="Arial"/>
                <w:iCs/>
                <w:sz w:val="16"/>
                <w:szCs w:val="16"/>
              </w:rPr>
              <w:t>All required supporting documentation has been provided.</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26357370" w14:textId="77777777" w:rsidR="007552C9" w:rsidRPr="000E17EE" w:rsidRDefault="007552C9" w:rsidP="007552C9">
            <w:pPr>
              <w:rPr>
                <w:rFonts w:ascii="Arial" w:hAnsi="Arial" w:cs="Arial"/>
                <w:color w:val="000000" w:themeColor="text1"/>
                <w:sz w:val="18"/>
                <w:szCs w:val="18"/>
              </w:rPr>
            </w:pPr>
            <w:r w:rsidRPr="000E17EE">
              <w:rPr>
                <w:rFonts w:ascii="Arial" w:hAnsi="Arial" w:cs="Arial"/>
                <w:color w:val="000000" w:themeColor="text1"/>
                <w:sz w:val="18"/>
                <w:szCs w:val="18"/>
              </w:rPr>
              <w:t xml:space="preserve">Please clearly identify the supporting documentation and evidence you submit with your application. </w:t>
            </w:r>
          </w:p>
          <w:p w14:paraId="6B9A560B" w14:textId="77777777" w:rsidR="007552C9" w:rsidRPr="000E17EE" w:rsidRDefault="007552C9" w:rsidP="007552C9">
            <w:pPr>
              <w:pStyle w:val="NormalWeb"/>
              <w:spacing w:before="0" w:beforeAutospacing="0" w:after="0" w:afterAutospacing="0"/>
              <w:ind w:left="357"/>
              <w:rPr>
                <w:rFonts w:ascii="Arial" w:hAnsi="Arial" w:cs="Arial"/>
                <w:color w:val="000000" w:themeColor="text1"/>
                <w:sz w:val="18"/>
                <w:szCs w:val="18"/>
              </w:rPr>
            </w:pPr>
          </w:p>
          <w:p w14:paraId="51F4C40F" w14:textId="2BB25A43" w:rsidR="007552C9" w:rsidRPr="00BB228A" w:rsidRDefault="007552C9" w:rsidP="007552C9">
            <w:pPr>
              <w:spacing w:after="80"/>
              <w:textAlignment w:val="baseline"/>
              <w:rPr>
                <w:rFonts w:ascii="Arial" w:eastAsia="Tahoma" w:hAnsi="Arial" w:cs="Arial"/>
                <w:i/>
                <w:color w:val="000000"/>
                <w:sz w:val="18"/>
                <w:szCs w:val="18"/>
              </w:rPr>
            </w:pPr>
            <w:r w:rsidRPr="000E17EE">
              <w:rPr>
                <w:rFonts w:ascii="Arial" w:hAnsi="Arial" w:cs="Arial"/>
                <w:color w:val="000000" w:themeColor="text1"/>
                <w:sz w:val="18"/>
                <w:szCs w:val="18"/>
              </w:rPr>
              <w:t>For assistance with any issues experienced while completing this application form or attaching documents, please </w:t>
            </w:r>
            <w:hyperlink r:id="rId55" w:tgtFrame="_blank" w:history="1">
              <w:r w:rsidRPr="001F77F0">
                <w:rPr>
                  <w:rStyle w:val="Hyperlink"/>
                  <w:rFonts w:ascii="Arial" w:hAnsi="Arial" w:cs="Arial"/>
                  <w:color w:val="0063E8"/>
                  <w:sz w:val="18"/>
                  <w:szCs w:val="18"/>
                </w:rPr>
                <w:t>Contact Us.</w:t>
              </w:r>
            </w:hyperlink>
            <w:r w:rsidRPr="001F77F0">
              <w:rPr>
                <w:rFonts w:ascii="Arial" w:hAnsi="Arial" w:cs="Arial"/>
                <w:color w:val="606060"/>
                <w:sz w:val="18"/>
                <w:szCs w:val="18"/>
              </w:rPr>
              <w:t> </w:t>
            </w:r>
            <w:r w:rsidRPr="000E17EE">
              <w:rPr>
                <w:rFonts w:ascii="Arial" w:hAnsi="Arial" w:cs="Arial"/>
                <w:color w:val="000000" w:themeColor="text1"/>
                <w:sz w:val="18"/>
                <w:szCs w:val="18"/>
              </w:rPr>
              <w:t xml:space="preserve">Our </w:t>
            </w:r>
            <w:r>
              <w:rPr>
                <w:rFonts w:ascii="Arial" w:hAnsi="Arial" w:cs="Arial"/>
                <w:color w:val="000000" w:themeColor="text1"/>
                <w:sz w:val="18"/>
                <w:szCs w:val="18"/>
              </w:rPr>
              <w:t>website and staff can help you.</w:t>
            </w:r>
          </w:p>
        </w:tc>
      </w:tr>
    </w:tbl>
    <w:p w14:paraId="5AD7A269" w14:textId="77777777" w:rsidR="007552C9" w:rsidRDefault="007552C9" w:rsidP="00A80FC1">
      <w:pPr>
        <w:spacing w:before="12" w:after="30" w:line="298" w:lineRule="exact"/>
        <w:ind w:right="852"/>
        <w:jc w:val="both"/>
        <w:textAlignment w:val="baseline"/>
        <w:rPr>
          <w:rFonts w:ascii="Tahoma" w:eastAsia="Tahoma" w:hAnsi="Tahoma"/>
          <w:color w:val="000000"/>
          <w:sz w:val="24"/>
        </w:rPr>
      </w:pPr>
    </w:p>
    <w:p w14:paraId="32BCC9E7" w14:textId="77777777" w:rsidR="000D58F2" w:rsidRDefault="000D58F2">
      <w:r>
        <w:br w:type="page"/>
      </w: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Pr>
      <w:tblGrid>
        <w:gridCol w:w="3799"/>
        <w:gridCol w:w="6492"/>
      </w:tblGrid>
      <w:tr w:rsidR="004F637D" w:rsidRPr="00864966" w14:paraId="5617ABEC" w14:textId="77777777" w:rsidTr="46D30EF5">
        <w:trPr>
          <w:cantSplit/>
          <w:tblHeader/>
        </w:trPr>
        <w:tc>
          <w:tcPr>
            <w:tcW w:w="3799" w:type="dxa"/>
            <w:tcBorders>
              <w:right w:val="nil"/>
            </w:tcBorders>
            <w:shd w:val="clear" w:color="auto" w:fill="002060"/>
            <w:tcMar>
              <w:top w:w="113" w:type="dxa"/>
              <w:left w:w="113" w:type="dxa"/>
              <w:bottom w:w="57" w:type="dxa"/>
              <w:right w:w="113" w:type="dxa"/>
            </w:tcMar>
          </w:tcPr>
          <w:p w14:paraId="350FBF79" w14:textId="77777777" w:rsidR="004F637D" w:rsidRPr="00864966" w:rsidRDefault="004F637D" w:rsidP="006F4C89">
            <w:pPr>
              <w:spacing w:after="80"/>
              <w:textAlignment w:val="baseline"/>
              <w:rPr>
                <w:rFonts w:ascii="Arial" w:eastAsia="Tahoma" w:hAnsi="Arial" w:cs="Arial"/>
                <w:b/>
                <w:color w:val="FFFFFF" w:themeColor="background1"/>
              </w:rPr>
            </w:pPr>
            <w:r w:rsidRPr="00864966">
              <w:rPr>
                <w:rFonts w:ascii="Arial" w:eastAsia="Tahoma" w:hAnsi="Arial" w:cs="Arial"/>
                <w:b/>
                <w:color w:val="FFFFFF" w:themeColor="background1"/>
              </w:rPr>
              <w:lastRenderedPageBreak/>
              <w:t>Question</w:t>
            </w:r>
          </w:p>
        </w:tc>
        <w:tc>
          <w:tcPr>
            <w:tcW w:w="6492" w:type="dxa"/>
            <w:tcBorders>
              <w:top w:val="nil"/>
              <w:left w:val="nil"/>
            </w:tcBorders>
            <w:shd w:val="clear" w:color="auto" w:fill="FFFFFF" w:themeFill="background1"/>
            <w:tcMar>
              <w:top w:w="113" w:type="dxa"/>
              <w:left w:w="113" w:type="dxa"/>
              <w:bottom w:w="57" w:type="dxa"/>
              <w:right w:w="113" w:type="dxa"/>
            </w:tcMar>
          </w:tcPr>
          <w:p w14:paraId="38314B04" w14:textId="77777777" w:rsidR="004F637D" w:rsidRPr="00864966" w:rsidRDefault="004F637D" w:rsidP="006F4C89">
            <w:pPr>
              <w:spacing w:after="80"/>
              <w:textAlignment w:val="baseline"/>
              <w:rPr>
                <w:rFonts w:ascii="Arial" w:eastAsia="Tahoma" w:hAnsi="Arial" w:cs="Arial"/>
                <w:b/>
                <w:color w:val="FFFFFF" w:themeColor="background1"/>
              </w:rPr>
            </w:pPr>
            <w:r w:rsidRPr="00864966">
              <w:rPr>
                <w:rFonts w:ascii="Arial" w:eastAsia="Tahoma" w:hAnsi="Arial" w:cs="Arial"/>
                <w:b/>
                <w:color w:val="002060"/>
              </w:rPr>
              <w:t>Guidance</w:t>
            </w:r>
          </w:p>
        </w:tc>
      </w:tr>
      <w:tr w:rsidR="004F637D" w:rsidRPr="00E92DCD" w14:paraId="4CA4C00E" w14:textId="77777777" w:rsidTr="00FB15FF">
        <w:trPr>
          <w:cantSplit/>
          <w:tblHeader/>
        </w:trPr>
        <w:tc>
          <w:tcPr>
            <w:tcW w:w="10291" w:type="dxa"/>
            <w:gridSpan w:val="2"/>
            <w:tcBorders>
              <w:bottom w:val="single" w:sz="4" w:space="0" w:color="auto"/>
            </w:tcBorders>
            <w:shd w:val="clear" w:color="auto" w:fill="0070C0"/>
            <w:tcMar>
              <w:top w:w="113" w:type="dxa"/>
              <w:left w:w="113" w:type="dxa"/>
              <w:bottom w:w="57" w:type="dxa"/>
              <w:right w:w="113" w:type="dxa"/>
            </w:tcMar>
          </w:tcPr>
          <w:p w14:paraId="652B63E9" w14:textId="77777777" w:rsidR="004F637D" w:rsidRPr="00E92DCD" w:rsidRDefault="004F637D" w:rsidP="006F4C89">
            <w:pPr>
              <w:spacing w:after="80"/>
              <w:textAlignment w:val="baseline"/>
              <w:rPr>
                <w:rFonts w:ascii="Arial" w:eastAsia="Tahoma" w:hAnsi="Arial" w:cs="Arial"/>
                <w:b/>
                <w:color w:val="FFFFFF" w:themeColor="background1"/>
                <w:sz w:val="18"/>
                <w:szCs w:val="18"/>
              </w:rPr>
            </w:pPr>
            <w:r w:rsidRPr="00D06CB4">
              <w:rPr>
                <w:rFonts w:ascii="Arial" w:eastAsia="Tahoma" w:hAnsi="Arial" w:cs="Arial"/>
                <w:b/>
                <w:color w:val="FFFFFF" w:themeColor="background1"/>
                <w:sz w:val="28"/>
                <w:szCs w:val="28"/>
              </w:rPr>
              <w:t>Section</w:t>
            </w:r>
            <w:r>
              <w:rPr>
                <w:rFonts w:ascii="Arial" w:eastAsia="Tahoma" w:hAnsi="Arial" w:cs="Arial"/>
                <w:b/>
                <w:color w:val="FFFFFF" w:themeColor="background1"/>
                <w:sz w:val="28"/>
                <w:szCs w:val="28"/>
              </w:rPr>
              <w:t xml:space="preserve"> 9</w:t>
            </w:r>
            <w:r w:rsidRPr="00D06CB4">
              <w:rPr>
                <w:rFonts w:ascii="Arial" w:eastAsia="Tahoma" w:hAnsi="Arial" w:cs="Arial"/>
                <w:b/>
                <w:color w:val="FFFFFF" w:themeColor="background1"/>
                <w:sz w:val="28"/>
                <w:szCs w:val="28"/>
              </w:rPr>
              <w:t xml:space="preserve">: </w:t>
            </w:r>
            <w:r>
              <w:rPr>
                <w:rFonts w:ascii="Arial" w:eastAsia="Tahoma" w:hAnsi="Arial" w:cs="Arial"/>
                <w:b/>
                <w:color w:val="FFFFFF" w:themeColor="background1"/>
                <w:sz w:val="28"/>
                <w:szCs w:val="28"/>
              </w:rPr>
              <w:t>Declare and submit</w:t>
            </w:r>
          </w:p>
        </w:tc>
      </w:tr>
      <w:tr w:rsidR="004F637D" w:rsidRPr="00397362" w14:paraId="19200D28" w14:textId="77777777" w:rsidTr="00FB15FF">
        <w:trPr>
          <w:cantSplit/>
        </w:trPr>
        <w:tc>
          <w:tcPr>
            <w:tcW w:w="3799" w:type="dxa"/>
            <w:tcBorders>
              <w:top w:val="single" w:sz="4" w:space="0" w:color="auto"/>
              <w:left w:val="single" w:sz="4" w:space="0" w:color="auto"/>
              <w:right w:val="single" w:sz="4" w:space="0" w:color="auto"/>
            </w:tcBorders>
            <w:shd w:val="clear" w:color="auto" w:fill="DEEAF6" w:themeFill="accent1" w:themeFillTint="33"/>
            <w:tcMar>
              <w:top w:w="113" w:type="dxa"/>
              <w:left w:w="113" w:type="dxa"/>
              <w:bottom w:w="57" w:type="dxa"/>
              <w:right w:w="113" w:type="dxa"/>
            </w:tcMar>
          </w:tcPr>
          <w:p w14:paraId="6768ADD4" w14:textId="77777777" w:rsidR="004F637D" w:rsidRDefault="004F637D" w:rsidP="006F4C89">
            <w:pPr>
              <w:pStyle w:val="ListParagraph"/>
              <w:numPr>
                <w:ilvl w:val="0"/>
                <w:numId w:val="7"/>
              </w:numPr>
              <w:textAlignment w:val="baseline"/>
              <w:rPr>
                <w:rFonts w:ascii="Arial" w:eastAsia="Tahoma" w:hAnsi="Arial" w:cs="Arial"/>
                <w:color w:val="000000"/>
                <w:sz w:val="18"/>
                <w:szCs w:val="18"/>
              </w:rPr>
            </w:pPr>
            <w:r>
              <w:rPr>
                <w:rFonts w:ascii="Arial" w:eastAsia="Tahoma" w:hAnsi="Arial" w:cs="Arial"/>
                <w:color w:val="000000"/>
                <w:sz w:val="18"/>
                <w:szCs w:val="18"/>
              </w:rPr>
              <w:t xml:space="preserve"> Is the Declarant the same as the Primary Company contact?</w:t>
            </w:r>
          </w:p>
          <w:p w14:paraId="35E18891" w14:textId="77777777" w:rsidR="004F637D" w:rsidRDefault="004F637D" w:rsidP="006F4C89">
            <w:pPr>
              <w:textAlignment w:val="baseline"/>
              <w:rPr>
                <w:rFonts w:ascii="Arial" w:eastAsia="Tahoma" w:hAnsi="Arial" w:cs="Arial"/>
                <w:color w:val="000000"/>
                <w:sz w:val="18"/>
                <w:szCs w:val="18"/>
              </w:rPr>
            </w:pPr>
          </w:p>
          <w:p w14:paraId="76328817" w14:textId="77777777" w:rsidR="004F637D" w:rsidRPr="004F4273" w:rsidRDefault="004F637D" w:rsidP="006F4C89">
            <w:pPr>
              <w:textAlignment w:val="baseline"/>
              <w:rPr>
                <w:rFonts w:ascii="Arial" w:eastAsia="Tahoma" w:hAnsi="Arial" w:cs="Arial"/>
                <w:color w:val="000000"/>
                <w:sz w:val="16"/>
                <w:szCs w:val="16"/>
              </w:rPr>
            </w:pPr>
            <w:r w:rsidRPr="004F4273">
              <w:rPr>
                <w:rFonts w:ascii="Arial" w:eastAsia="Tahoma" w:hAnsi="Arial" w:cs="Arial"/>
                <w:color w:val="000000"/>
                <w:sz w:val="16"/>
                <w:szCs w:val="16"/>
              </w:rPr>
              <w:t>Options:</w:t>
            </w:r>
          </w:p>
          <w:p w14:paraId="0B9BE0C8" w14:textId="77777777" w:rsidR="004F637D" w:rsidRPr="004F4273" w:rsidRDefault="004F637D" w:rsidP="006F4C89">
            <w:pPr>
              <w:pStyle w:val="ListParagraph"/>
              <w:numPr>
                <w:ilvl w:val="0"/>
                <w:numId w:val="2"/>
              </w:numPr>
              <w:ind w:left="182" w:hanging="182"/>
              <w:rPr>
                <w:rFonts w:ascii="Arial" w:hAnsi="Arial" w:cs="Arial"/>
                <w:sz w:val="16"/>
                <w:szCs w:val="16"/>
              </w:rPr>
            </w:pPr>
            <w:r w:rsidRPr="004F4273">
              <w:rPr>
                <w:rFonts w:ascii="Arial" w:hAnsi="Arial" w:cs="Arial"/>
                <w:sz w:val="16"/>
                <w:szCs w:val="16"/>
              </w:rPr>
              <w:t>Yes</w:t>
            </w:r>
          </w:p>
          <w:p w14:paraId="1D502FDC" w14:textId="77777777" w:rsidR="004F637D" w:rsidRPr="004F4273" w:rsidRDefault="004F637D" w:rsidP="006F4C89">
            <w:pPr>
              <w:pStyle w:val="ListParagraph"/>
              <w:numPr>
                <w:ilvl w:val="0"/>
                <w:numId w:val="2"/>
              </w:numPr>
              <w:ind w:left="182" w:hanging="182"/>
              <w:rPr>
                <w:rFonts w:ascii="Arial" w:eastAsia="Tahoma" w:hAnsi="Arial" w:cs="Arial"/>
                <w:color w:val="000000"/>
                <w:sz w:val="18"/>
                <w:szCs w:val="18"/>
              </w:rPr>
            </w:pPr>
            <w:r w:rsidRPr="004F4273">
              <w:rPr>
                <w:rFonts w:ascii="Arial" w:hAnsi="Arial" w:cs="Arial"/>
                <w:sz w:val="16"/>
                <w:szCs w:val="16"/>
              </w:rPr>
              <w:t>No</w:t>
            </w:r>
          </w:p>
          <w:p w14:paraId="469DD15A" w14:textId="77777777" w:rsidR="0098497A" w:rsidRDefault="0098497A" w:rsidP="0098497A">
            <w:pPr>
              <w:rPr>
                <w:rFonts w:ascii="Arial" w:eastAsia="Tahoma" w:hAnsi="Arial" w:cs="Arial"/>
                <w:color w:val="000000"/>
                <w:sz w:val="18"/>
                <w:szCs w:val="18"/>
              </w:rPr>
            </w:pPr>
          </w:p>
          <w:p w14:paraId="2F75403D" w14:textId="77777777" w:rsidR="0098497A" w:rsidRDefault="0098497A" w:rsidP="0098497A">
            <w:pPr>
              <w:textAlignment w:val="baseline"/>
              <w:rPr>
                <w:rFonts w:ascii="Arial" w:eastAsia="Tahoma" w:hAnsi="Arial" w:cs="Arial"/>
                <w:i/>
                <w:iCs/>
                <w:color w:val="000000"/>
                <w:sz w:val="16"/>
                <w:szCs w:val="16"/>
              </w:rPr>
            </w:pPr>
            <w:r w:rsidRPr="004E0827">
              <w:rPr>
                <w:rFonts w:ascii="Arial" w:eastAsia="Tahoma" w:hAnsi="Arial" w:cs="Arial"/>
                <w:i/>
                <w:iCs/>
                <w:color w:val="FF0000"/>
                <w:sz w:val="18"/>
                <w:szCs w:val="18"/>
              </w:rPr>
              <w:t>*</w:t>
            </w:r>
            <w:r w:rsidRPr="004E0827">
              <w:rPr>
                <w:rFonts w:ascii="Arial" w:eastAsia="Tahoma" w:hAnsi="Arial" w:cs="Arial"/>
                <w:i/>
                <w:iCs/>
                <w:color w:val="000000"/>
                <w:sz w:val="16"/>
                <w:szCs w:val="16"/>
              </w:rPr>
              <w:t>Mandatory</w:t>
            </w:r>
          </w:p>
          <w:p w14:paraId="760B0709" w14:textId="77378C4E" w:rsidR="0098497A" w:rsidRPr="0098497A" w:rsidRDefault="0098497A" w:rsidP="0098497A">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tc>
        <w:tc>
          <w:tcPr>
            <w:tcW w:w="6492" w:type="dxa"/>
            <w:tcBorders>
              <w:top w:val="single" w:sz="4" w:space="0" w:color="auto"/>
              <w:left w:val="single" w:sz="4" w:space="0" w:color="auto"/>
              <w:right w:val="single" w:sz="4" w:space="0" w:color="auto"/>
            </w:tcBorders>
            <w:tcMar>
              <w:top w:w="113" w:type="dxa"/>
              <w:left w:w="113" w:type="dxa"/>
              <w:bottom w:w="57" w:type="dxa"/>
              <w:right w:w="113" w:type="dxa"/>
            </w:tcMar>
          </w:tcPr>
          <w:p w14:paraId="377F38E6" w14:textId="77777777" w:rsidR="003143AD" w:rsidRPr="00776E87" w:rsidRDefault="003143AD" w:rsidP="003143AD">
            <w:pPr>
              <w:spacing w:after="80"/>
              <w:textAlignment w:val="baseline"/>
              <w:rPr>
                <w:rFonts w:ascii="Arial" w:eastAsia="Tahoma" w:hAnsi="Arial" w:cs="Arial"/>
                <w:color w:val="000000"/>
                <w:sz w:val="18"/>
                <w:szCs w:val="18"/>
              </w:rPr>
            </w:pPr>
            <w:r w:rsidRPr="00776E87">
              <w:rPr>
                <w:rFonts w:ascii="Arial" w:eastAsia="Tahoma" w:hAnsi="Arial" w:cs="Arial"/>
                <w:color w:val="000000"/>
                <w:sz w:val="18"/>
                <w:szCs w:val="18"/>
              </w:rPr>
              <w:t xml:space="preserve">The </w:t>
            </w:r>
            <w:r>
              <w:rPr>
                <w:rFonts w:ascii="Arial" w:eastAsia="Tahoma" w:hAnsi="Arial" w:cs="Arial"/>
                <w:color w:val="000000"/>
                <w:sz w:val="18"/>
                <w:szCs w:val="18"/>
              </w:rPr>
              <w:t>Declarant</w:t>
            </w:r>
            <w:r w:rsidRPr="00776E87">
              <w:rPr>
                <w:rFonts w:ascii="Arial" w:eastAsia="Tahoma" w:hAnsi="Arial" w:cs="Arial"/>
                <w:color w:val="000000"/>
                <w:sz w:val="18"/>
                <w:szCs w:val="18"/>
              </w:rPr>
              <w:t>:</w:t>
            </w:r>
          </w:p>
          <w:p w14:paraId="26B6AEDE" w14:textId="77777777" w:rsidR="003143AD" w:rsidRPr="000962E0" w:rsidRDefault="003143AD" w:rsidP="003143AD">
            <w:pPr>
              <w:pStyle w:val="ListParagraph"/>
              <w:numPr>
                <w:ilvl w:val="0"/>
                <w:numId w:val="44"/>
              </w:numPr>
              <w:spacing w:after="80"/>
              <w:textAlignment w:val="baseline"/>
              <w:rPr>
                <w:rFonts w:ascii="Arial" w:eastAsia="Tahoma" w:hAnsi="Arial" w:cs="Arial"/>
                <w:color w:val="000000"/>
                <w:sz w:val="18"/>
                <w:szCs w:val="18"/>
              </w:rPr>
            </w:pPr>
            <w:r w:rsidRPr="000962E0">
              <w:rPr>
                <w:rFonts w:ascii="Arial" w:eastAsia="Tahoma" w:hAnsi="Arial" w:cs="Arial"/>
                <w:color w:val="000000"/>
                <w:sz w:val="18"/>
                <w:szCs w:val="18"/>
              </w:rPr>
              <w:t>must be authorised to represent, act on behalf of and bind the company</w:t>
            </w:r>
          </w:p>
          <w:p w14:paraId="495F2FEC" w14:textId="77777777" w:rsidR="003143AD" w:rsidRPr="000962E0" w:rsidRDefault="003143AD" w:rsidP="003143AD">
            <w:pPr>
              <w:pStyle w:val="ListParagraph"/>
              <w:numPr>
                <w:ilvl w:val="0"/>
                <w:numId w:val="44"/>
              </w:numPr>
              <w:spacing w:after="80"/>
              <w:textAlignment w:val="baseline"/>
              <w:rPr>
                <w:rFonts w:ascii="Arial" w:eastAsia="Tahoma" w:hAnsi="Arial" w:cs="Arial"/>
                <w:color w:val="000000"/>
                <w:sz w:val="18"/>
                <w:szCs w:val="18"/>
              </w:rPr>
            </w:pPr>
            <w:r w:rsidRPr="000962E0">
              <w:rPr>
                <w:rFonts w:ascii="Arial" w:eastAsia="Tahoma" w:hAnsi="Arial" w:cs="Arial"/>
                <w:color w:val="000000"/>
                <w:sz w:val="18"/>
                <w:szCs w:val="18"/>
              </w:rPr>
              <w:t>must have consented to their personal information being used and disclosed as set out in th</w:t>
            </w:r>
            <w:r>
              <w:rPr>
                <w:rFonts w:ascii="Arial" w:eastAsia="Tahoma" w:hAnsi="Arial" w:cs="Arial"/>
                <w:color w:val="000000"/>
                <w:sz w:val="18"/>
                <w:szCs w:val="18"/>
              </w:rPr>
              <w:t>is</w:t>
            </w:r>
            <w:r w:rsidRPr="000962E0">
              <w:rPr>
                <w:rFonts w:ascii="Arial" w:eastAsia="Tahoma" w:hAnsi="Arial" w:cs="Arial"/>
                <w:color w:val="000000"/>
                <w:sz w:val="18"/>
                <w:szCs w:val="18"/>
              </w:rPr>
              <w:t xml:space="preserve"> form</w:t>
            </w:r>
          </w:p>
          <w:p w14:paraId="63BE5031" w14:textId="77777777" w:rsidR="003143AD" w:rsidRPr="000962E0" w:rsidRDefault="003143AD" w:rsidP="003143AD">
            <w:pPr>
              <w:pStyle w:val="ListParagraph"/>
              <w:numPr>
                <w:ilvl w:val="0"/>
                <w:numId w:val="44"/>
              </w:numPr>
              <w:spacing w:after="80"/>
              <w:textAlignment w:val="baseline"/>
              <w:rPr>
                <w:rFonts w:ascii="Arial" w:eastAsia="Tahoma" w:hAnsi="Arial" w:cs="Arial"/>
                <w:color w:val="000000"/>
                <w:sz w:val="18"/>
                <w:szCs w:val="18"/>
              </w:rPr>
            </w:pPr>
            <w:r>
              <w:rPr>
                <w:rFonts w:ascii="Arial" w:eastAsia="Tahoma" w:hAnsi="Arial" w:cs="Arial"/>
                <w:color w:val="000000"/>
                <w:sz w:val="18"/>
                <w:szCs w:val="18"/>
              </w:rPr>
              <w:t>may</w:t>
            </w:r>
            <w:r w:rsidRPr="000962E0">
              <w:rPr>
                <w:rFonts w:ascii="Arial" w:eastAsia="Tahoma" w:hAnsi="Arial" w:cs="Arial"/>
                <w:color w:val="000000"/>
                <w:sz w:val="18"/>
                <w:szCs w:val="18"/>
              </w:rPr>
              <w:t xml:space="preserve"> receive correspondence about the application an</w:t>
            </w:r>
            <w:r>
              <w:rPr>
                <w:rFonts w:ascii="Arial" w:eastAsia="Tahoma" w:hAnsi="Arial" w:cs="Arial"/>
                <w:color w:val="000000"/>
                <w:sz w:val="18"/>
                <w:szCs w:val="18"/>
              </w:rPr>
              <w:t>d</w:t>
            </w:r>
            <w:r w:rsidRPr="000962E0">
              <w:rPr>
                <w:rFonts w:ascii="Arial" w:eastAsia="Tahoma" w:hAnsi="Arial" w:cs="Arial"/>
                <w:color w:val="000000"/>
                <w:sz w:val="18"/>
                <w:szCs w:val="18"/>
              </w:rPr>
              <w:t xml:space="preserve"> may be contacted by the Department or the ATO to provide further information.</w:t>
            </w:r>
          </w:p>
          <w:p w14:paraId="2019CED2" w14:textId="00295EFA" w:rsidR="004F637D" w:rsidRPr="00F036AA" w:rsidRDefault="004F637D" w:rsidP="006F4C89">
            <w:pPr>
              <w:spacing w:after="80"/>
              <w:textAlignment w:val="baseline"/>
              <w:rPr>
                <w:rFonts w:ascii="Arial" w:eastAsia="Tahoma" w:hAnsi="Arial" w:cs="Arial"/>
                <w:color w:val="000000"/>
                <w:sz w:val="18"/>
                <w:szCs w:val="18"/>
              </w:rPr>
            </w:pPr>
          </w:p>
        </w:tc>
      </w:tr>
      <w:tr w:rsidR="004F637D" w:rsidRPr="00397362" w14:paraId="506EB2BC" w14:textId="77777777" w:rsidTr="00FB15FF">
        <w:trPr>
          <w:cantSplit/>
        </w:trPr>
        <w:tc>
          <w:tcPr>
            <w:tcW w:w="3799" w:type="dxa"/>
            <w:tcBorders>
              <w:left w:val="single" w:sz="4" w:space="0" w:color="auto"/>
            </w:tcBorders>
            <w:shd w:val="clear" w:color="auto" w:fill="DEEAF6" w:themeFill="accent1" w:themeFillTint="33"/>
            <w:tcMar>
              <w:top w:w="113" w:type="dxa"/>
              <w:left w:w="113" w:type="dxa"/>
              <w:bottom w:w="57" w:type="dxa"/>
              <w:right w:w="113" w:type="dxa"/>
            </w:tcMar>
          </w:tcPr>
          <w:p w14:paraId="7DA57A37" w14:textId="77777777" w:rsidR="004F637D" w:rsidRPr="007C27BD" w:rsidRDefault="004F637D" w:rsidP="006F4C89">
            <w:pPr>
              <w:pStyle w:val="ListParagraph"/>
              <w:numPr>
                <w:ilvl w:val="0"/>
                <w:numId w:val="7"/>
              </w:numPr>
              <w:textAlignment w:val="baseline"/>
              <w:rPr>
                <w:rFonts w:ascii="Arial" w:eastAsia="Tahoma" w:hAnsi="Arial" w:cs="Arial"/>
                <w:color w:val="000000"/>
                <w:sz w:val="18"/>
                <w:szCs w:val="18"/>
              </w:rPr>
            </w:pPr>
            <w:r w:rsidRPr="007C27BD">
              <w:rPr>
                <w:rFonts w:ascii="Arial" w:eastAsia="Tahoma" w:hAnsi="Arial" w:cs="Arial"/>
                <w:color w:val="000000"/>
                <w:sz w:val="18"/>
                <w:szCs w:val="18"/>
              </w:rPr>
              <w:t>Declarant details:</w:t>
            </w:r>
          </w:p>
          <w:p w14:paraId="504E8325" w14:textId="77777777" w:rsidR="004F637D" w:rsidRPr="00790275" w:rsidRDefault="004F637D" w:rsidP="006F4C89">
            <w:pPr>
              <w:textAlignment w:val="baseline"/>
              <w:rPr>
                <w:rFonts w:ascii="Arial" w:eastAsia="Tahoma" w:hAnsi="Arial" w:cs="Arial"/>
                <w:color w:val="000000"/>
                <w:sz w:val="16"/>
                <w:szCs w:val="16"/>
              </w:rPr>
            </w:pPr>
          </w:p>
          <w:p w14:paraId="6F0A0352" w14:textId="77777777" w:rsidR="004F637D" w:rsidRPr="004F4273" w:rsidRDefault="004F637D" w:rsidP="006F4C89">
            <w:pPr>
              <w:textAlignment w:val="baseline"/>
              <w:rPr>
                <w:rFonts w:ascii="Arial" w:eastAsia="Tahoma" w:hAnsi="Arial" w:cs="Arial"/>
                <w:iCs/>
                <w:color w:val="000000"/>
                <w:sz w:val="16"/>
                <w:szCs w:val="16"/>
              </w:rPr>
            </w:pPr>
            <w:r w:rsidRPr="004F4273">
              <w:rPr>
                <w:rFonts w:ascii="Arial" w:eastAsia="Tahoma" w:hAnsi="Arial" w:cs="Arial"/>
                <w:iCs/>
                <w:color w:val="000000"/>
                <w:sz w:val="16"/>
                <w:szCs w:val="16"/>
              </w:rPr>
              <w:t>Style: Set of sub-questions</w:t>
            </w:r>
          </w:p>
          <w:p w14:paraId="6E2E5BAB" w14:textId="77777777" w:rsidR="004F637D" w:rsidRPr="004F4273" w:rsidRDefault="004F637D" w:rsidP="006F4C89">
            <w:pPr>
              <w:textAlignment w:val="baseline"/>
              <w:rPr>
                <w:rFonts w:ascii="Arial" w:eastAsia="Tahoma" w:hAnsi="Arial" w:cs="Arial"/>
                <w:iCs/>
                <w:color w:val="000000"/>
                <w:sz w:val="16"/>
                <w:szCs w:val="16"/>
              </w:rPr>
            </w:pPr>
            <w:r w:rsidRPr="004F4273">
              <w:rPr>
                <w:rFonts w:ascii="Arial" w:eastAsia="Tahoma" w:hAnsi="Arial" w:cs="Arial"/>
                <w:iCs/>
                <w:color w:val="000000"/>
                <w:sz w:val="16"/>
                <w:szCs w:val="16"/>
              </w:rPr>
              <w:t>Sub-questions:</w:t>
            </w:r>
          </w:p>
          <w:p w14:paraId="037FAB22" w14:textId="77777777" w:rsidR="004F637D" w:rsidRPr="004F4273" w:rsidRDefault="004F637D" w:rsidP="006F4C89">
            <w:pPr>
              <w:pStyle w:val="ListParagraph"/>
              <w:numPr>
                <w:ilvl w:val="0"/>
                <w:numId w:val="2"/>
              </w:numPr>
              <w:ind w:left="182" w:hanging="182"/>
              <w:rPr>
                <w:rFonts w:ascii="Arial" w:eastAsia="Tahoma" w:hAnsi="Arial" w:cs="Arial"/>
                <w:iCs/>
                <w:color w:val="000000"/>
                <w:sz w:val="16"/>
                <w:szCs w:val="16"/>
              </w:rPr>
            </w:pPr>
            <w:r w:rsidRPr="004F4273">
              <w:rPr>
                <w:rFonts w:ascii="Arial" w:eastAsia="Tahoma" w:hAnsi="Arial" w:cs="Arial"/>
                <w:iCs/>
                <w:color w:val="000000"/>
                <w:sz w:val="16"/>
                <w:szCs w:val="16"/>
              </w:rPr>
              <w:t xml:space="preserve">Title, First name, Last name, </w:t>
            </w:r>
          </w:p>
          <w:p w14:paraId="53D4DC24" w14:textId="77777777" w:rsidR="004F637D" w:rsidRPr="004F4273" w:rsidRDefault="004F637D" w:rsidP="006F4C89">
            <w:pPr>
              <w:pStyle w:val="ListParagraph"/>
              <w:numPr>
                <w:ilvl w:val="0"/>
                <w:numId w:val="2"/>
              </w:numPr>
              <w:ind w:left="182" w:hanging="182"/>
              <w:rPr>
                <w:rFonts w:ascii="Arial" w:eastAsia="Tahoma" w:hAnsi="Arial" w:cs="Arial"/>
                <w:iCs/>
                <w:color w:val="000000"/>
                <w:sz w:val="16"/>
                <w:szCs w:val="16"/>
              </w:rPr>
            </w:pPr>
            <w:r w:rsidRPr="004F4273">
              <w:rPr>
                <w:rFonts w:ascii="Arial" w:eastAsia="Tahoma" w:hAnsi="Arial" w:cs="Arial"/>
                <w:iCs/>
                <w:color w:val="000000"/>
                <w:sz w:val="16"/>
                <w:szCs w:val="16"/>
              </w:rPr>
              <w:t>Position or role</w:t>
            </w:r>
          </w:p>
          <w:p w14:paraId="280E320A" w14:textId="77777777" w:rsidR="004F637D" w:rsidRPr="004F4273" w:rsidRDefault="004F637D" w:rsidP="006F4C89">
            <w:pPr>
              <w:pStyle w:val="ListParagraph"/>
              <w:numPr>
                <w:ilvl w:val="0"/>
                <w:numId w:val="2"/>
              </w:numPr>
              <w:ind w:left="182" w:hanging="182"/>
              <w:rPr>
                <w:rFonts w:ascii="Arial" w:eastAsia="Tahoma" w:hAnsi="Arial" w:cs="Arial"/>
                <w:iCs/>
                <w:color w:val="000000"/>
                <w:sz w:val="16"/>
                <w:szCs w:val="16"/>
              </w:rPr>
            </w:pPr>
            <w:r w:rsidRPr="004F4273">
              <w:rPr>
                <w:rFonts w:ascii="Arial" w:eastAsia="Tahoma" w:hAnsi="Arial" w:cs="Arial"/>
                <w:iCs/>
                <w:color w:val="000000"/>
                <w:sz w:val="16"/>
                <w:szCs w:val="16"/>
              </w:rPr>
              <w:t>Phone number</w:t>
            </w:r>
          </w:p>
          <w:p w14:paraId="43A25EC2" w14:textId="77777777" w:rsidR="004F637D" w:rsidRPr="004F4273" w:rsidRDefault="004F637D" w:rsidP="006F4C89">
            <w:pPr>
              <w:pStyle w:val="ListParagraph"/>
              <w:numPr>
                <w:ilvl w:val="0"/>
                <w:numId w:val="2"/>
              </w:numPr>
              <w:ind w:left="182" w:hanging="182"/>
              <w:rPr>
                <w:rFonts w:ascii="Arial" w:eastAsia="Tahoma" w:hAnsi="Arial" w:cs="Arial"/>
                <w:iCs/>
                <w:color w:val="000000"/>
                <w:sz w:val="16"/>
                <w:szCs w:val="16"/>
              </w:rPr>
            </w:pPr>
            <w:r w:rsidRPr="004F4273">
              <w:rPr>
                <w:rFonts w:ascii="Arial" w:eastAsia="Tahoma" w:hAnsi="Arial" w:cs="Arial"/>
                <w:iCs/>
                <w:color w:val="000000"/>
                <w:sz w:val="16"/>
                <w:szCs w:val="16"/>
              </w:rPr>
              <w:t>Email</w:t>
            </w:r>
          </w:p>
          <w:p w14:paraId="471A0A00" w14:textId="77777777" w:rsidR="004F637D" w:rsidRPr="004F4273" w:rsidRDefault="004F637D" w:rsidP="006F4C89">
            <w:pPr>
              <w:pStyle w:val="ListParagraph"/>
              <w:numPr>
                <w:ilvl w:val="0"/>
                <w:numId w:val="2"/>
              </w:numPr>
              <w:ind w:left="182" w:hanging="182"/>
              <w:rPr>
                <w:rFonts w:ascii="Arial" w:eastAsia="Tahoma" w:hAnsi="Arial" w:cs="Arial"/>
                <w:iCs/>
                <w:color w:val="000000"/>
                <w:sz w:val="16"/>
                <w:szCs w:val="16"/>
              </w:rPr>
            </w:pPr>
            <w:r w:rsidRPr="004F4273">
              <w:rPr>
                <w:rFonts w:ascii="Arial" w:eastAsia="Tahoma" w:hAnsi="Arial" w:cs="Arial"/>
                <w:iCs/>
                <w:color w:val="000000"/>
                <w:sz w:val="16"/>
                <w:szCs w:val="16"/>
              </w:rPr>
              <w:t>Company ABN</w:t>
            </w:r>
          </w:p>
          <w:p w14:paraId="4CFE6D74" w14:textId="77777777" w:rsidR="004F637D" w:rsidRPr="00FC552F" w:rsidDel="00FB2FC4" w:rsidRDefault="004F637D" w:rsidP="006F4C89">
            <w:pPr>
              <w:textAlignment w:val="baseline"/>
              <w:rPr>
                <w:rFonts w:ascii="Arial" w:eastAsia="Tahoma" w:hAnsi="Arial" w:cs="Arial"/>
                <w:color w:val="000000"/>
                <w:sz w:val="18"/>
                <w:szCs w:val="18"/>
              </w:rPr>
            </w:pPr>
          </w:p>
        </w:tc>
        <w:tc>
          <w:tcPr>
            <w:tcW w:w="6492" w:type="dxa"/>
            <w:tcBorders>
              <w:right w:val="single" w:sz="4" w:space="0" w:color="auto"/>
            </w:tcBorders>
            <w:tcMar>
              <w:top w:w="113" w:type="dxa"/>
              <w:left w:w="113" w:type="dxa"/>
              <w:bottom w:w="57" w:type="dxa"/>
              <w:right w:w="113" w:type="dxa"/>
            </w:tcMar>
          </w:tcPr>
          <w:p w14:paraId="57B9D19B" w14:textId="7CA1C703" w:rsidR="004F637D" w:rsidRDefault="004F637D" w:rsidP="006F4C89">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If ‘</w:t>
            </w:r>
            <w:r w:rsidRPr="000A6141">
              <w:rPr>
                <w:rFonts w:ascii="Arial" w:eastAsia="Tahoma" w:hAnsi="Arial" w:cs="Arial"/>
                <w:i/>
                <w:iCs/>
                <w:color w:val="000000"/>
                <w:sz w:val="18"/>
                <w:szCs w:val="18"/>
              </w:rPr>
              <w:t>Yes</w:t>
            </w:r>
            <w:r>
              <w:rPr>
                <w:rFonts w:ascii="Arial" w:eastAsia="Tahoma" w:hAnsi="Arial" w:cs="Arial"/>
                <w:color w:val="000000"/>
                <w:sz w:val="18"/>
                <w:szCs w:val="18"/>
              </w:rPr>
              <w:t xml:space="preserve">’ is selected for </w:t>
            </w:r>
            <w:r w:rsidRPr="000A6141">
              <w:rPr>
                <w:rFonts w:ascii="Arial" w:eastAsia="Tahoma" w:hAnsi="Arial" w:cs="Arial"/>
                <w:i/>
                <w:iCs/>
                <w:color w:val="000000"/>
                <w:sz w:val="18"/>
                <w:szCs w:val="18"/>
              </w:rPr>
              <w:t xml:space="preserve">question ‘Is the declarant the same as the </w:t>
            </w:r>
            <w:r w:rsidR="00416F56">
              <w:rPr>
                <w:rFonts w:ascii="Arial" w:eastAsia="Tahoma" w:hAnsi="Arial" w:cs="Arial"/>
                <w:i/>
                <w:iCs/>
                <w:color w:val="000000"/>
                <w:sz w:val="18"/>
                <w:szCs w:val="18"/>
              </w:rPr>
              <w:t>P</w:t>
            </w:r>
            <w:r w:rsidR="00416F56" w:rsidRPr="000A6141">
              <w:rPr>
                <w:rFonts w:ascii="Arial" w:eastAsia="Tahoma" w:hAnsi="Arial" w:cs="Arial"/>
                <w:i/>
                <w:iCs/>
                <w:color w:val="000000"/>
                <w:sz w:val="18"/>
                <w:szCs w:val="18"/>
              </w:rPr>
              <w:t xml:space="preserve">rimary </w:t>
            </w:r>
            <w:r w:rsidR="001F4EB9">
              <w:rPr>
                <w:rFonts w:ascii="Arial" w:eastAsia="Tahoma" w:hAnsi="Arial" w:cs="Arial"/>
                <w:i/>
                <w:iCs/>
                <w:color w:val="000000"/>
                <w:sz w:val="18"/>
                <w:szCs w:val="18"/>
              </w:rPr>
              <w:t xml:space="preserve">Company </w:t>
            </w:r>
            <w:r w:rsidRPr="000A6141">
              <w:rPr>
                <w:rFonts w:ascii="Arial" w:eastAsia="Tahoma" w:hAnsi="Arial" w:cs="Arial"/>
                <w:i/>
                <w:iCs/>
                <w:color w:val="000000"/>
                <w:sz w:val="18"/>
                <w:szCs w:val="18"/>
              </w:rPr>
              <w:t>contact</w:t>
            </w:r>
            <w:r>
              <w:rPr>
                <w:rFonts w:ascii="Arial" w:eastAsia="Tahoma" w:hAnsi="Arial" w:cs="Arial"/>
                <w:color w:val="000000"/>
                <w:sz w:val="18"/>
                <w:szCs w:val="18"/>
              </w:rPr>
              <w:t xml:space="preserve">, then </w:t>
            </w:r>
            <w:r w:rsidRPr="000A6141">
              <w:rPr>
                <w:rFonts w:ascii="Arial" w:eastAsia="Tahoma" w:hAnsi="Arial" w:cs="Arial"/>
                <w:i/>
                <w:iCs/>
                <w:color w:val="000000"/>
                <w:sz w:val="18"/>
                <w:szCs w:val="18"/>
              </w:rPr>
              <w:t>‘De</w:t>
            </w:r>
            <w:r>
              <w:rPr>
                <w:rFonts w:ascii="Arial" w:eastAsia="Tahoma" w:hAnsi="Arial" w:cs="Arial"/>
                <w:i/>
                <w:iCs/>
                <w:color w:val="000000"/>
                <w:sz w:val="18"/>
                <w:szCs w:val="18"/>
              </w:rPr>
              <w:t>cl</w:t>
            </w:r>
            <w:r w:rsidRPr="000A6141">
              <w:rPr>
                <w:rFonts w:ascii="Arial" w:eastAsia="Tahoma" w:hAnsi="Arial" w:cs="Arial"/>
                <w:i/>
                <w:iCs/>
                <w:color w:val="000000"/>
                <w:sz w:val="18"/>
                <w:szCs w:val="18"/>
              </w:rPr>
              <w:t>arant details’</w:t>
            </w:r>
            <w:r>
              <w:rPr>
                <w:rFonts w:ascii="Arial" w:eastAsia="Tahoma" w:hAnsi="Arial" w:cs="Arial"/>
                <w:color w:val="000000"/>
                <w:sz w:val="18"/>
                <w:szCs w:val="18"/>
              </w:rPr>
              <w:t xml:space="preserve"> subfields are pre-populated with </w:t>
            </w:r>
            <w:r w:rsidRPr="000A6141">
              <w:rPr>
                <w:rFonts w:ascii="Arial" w:eastAsia="Tahoma" w:hAnsi="Arial" w:cs="Arial"/>
                <w:i/>
                <w:iCs/>
                <w:color w:val="000000"/>
                <w:sz w:val="18"/>
                <w:szCs w:val="18"/>
              </w:rPr>
              <w:t>‘Primary Company Contact’</w:t>
            </w:r>
            <w:r>
              <w:rPr>
                <w:rFonts w:ascii="Arial" w:eastAsia="Tahoma" w:hAnsi="Arial" w:cs="Arial"/>
                <w:color w:val="000000"/>
                <w:sz w:val="18"/>
                <w:szCs w:val="18"/>
              </w:rPr>
              <w:t xml:space="preserve"> subfield details. </w:t>
            </w:r>
          </w:p>
          <w:p w14:paraId="0EAB18AE" w14:textId="77777777" w:rsidR="004F637D" w:rsidRDefault="004F637D" w:rsidP="006F4C89">
            <w:pPr>
              <w:spacing w:after="80"/>
              <w:textAlignment w:val="baseline"/>
              <w:rPr>
                <w:rFonts w:ascii="Arial" w:eastAsia="Tahoma" w:hAnsi="Arial" w:cs="Arial"/>
                <w:color w:val="000000"/>
                <w:sz w:val="18"/>
                <w:szCs w:val="18"/>
              </w:rPr>
            </w:pPr>
            <w:r w:rsidRPr="00F036AA">
              <w:rPr>
                <w:rFonts w:ascii="Arial" w:eastAsia="Tahoma" w:hAnsi="Arial" w:cs="Arial"/>
                <w:color w:val="000000"/>
                <w:sz w:val="18"/>
                <w:szCs w:val="18"/>
              </w:rPr>
              <w:t xml:space="preserve">The </w:t>
            </w:r>
            <w:r>
              <w:rPr>
                <w:rFonts w:ascii="Arial" w:eastAsia="Tahoma" w:hAnsi="Arial" w:cs="Arial"/>
                <w:color w:val="000000"/>
                <w:sz w:val="18"/>
                <w:szCs w:val="18"/>
              </w:rPr>
              <w:t>D</w:t>
            </w:r>
            <w:r w:rsidRPr="00F036AA">
              <w:rPr>
                <w:rFonts w:ascii="Arial" w:eastAsia="Tahoma" w:hAnsi="Arial" w:cs="Arial"/>
                <w:color w:val="000000"/>
                <w:sz w:val="18"/>
                <w:szCs w:val="18"/>
              </w:rPr>
              <w:t>eclarant details need to be completed and saved before you can submit your application.</w:t>
            </w:r>
          </w:p>
          <w:p w14:paraId="54DE77DE" w14:textId="77777777" w:rsidR="004F637D" w:rsidRPr="00F036AA" w:rsidRDefault="004F637D" w:rsidP="006F4C89">
            <w:pPr>
              <w:spacing w:after="80"/>
              <w:textAlignment w:val="baseline"/>
              <w:rPr>
                <w:rFonts w:ascii="Arial" w:eastAsia="Tahoma" w:hAnsi="Arial" w:cs="Arial"/>
                <w:color w:val="000000"/>
                <w:sz w:val="18"/>
                <w:szCs w:val="18"/>
              </w:rPr>
            </w:pPr>
            <w:r w:rsidRPr="00F036AA">
              <w:rPr>
                <w:rFonts w:ascii="Arial" w:eastAsia="Tahoma" w:hAnsi="Arial" w:cs="Arial"/>
                <w:color w:val="000000"/>
                <w:sz w:val="18"/>
                <w:szCs w:val="18"/>
              </w:rPr>
              <w:t>For phone numbers outside of Australia, please include the international code (e.g. +6</w:t>
            </w:r>
            <w:r>
              <w:rPr>
                <w:rFonts w:ascii="Arial" w:eastAsia="Tahoma" w:hAnsi="Arial" w:cs="Arial"/>
                <w:color w:val="000000"/>
                <w:sz w:val="18"/>
                <w:szCs w:val="18"/>
              </w:rPr>
              <w:t>1</w:t>
            </w:r>
            <w:r w:rsidRPr="00F036AA">
              <w:rPr>
                <w:rFonts w:ascii="Arial" w:eastAsia="Tahoma" w:hAnsi="Arial" w:cs="Arial"/>
                <w:color w:val="000000"/>
                <w:sz w:val="18"/>
                <w:szCs w:val="18"/>
              </w:rPr>
              <w:t xml:space="preserve"> X XXXX XXXX)</w:t>
            </w:r>
            <w:r>
              <w:rPr>
                <w:rFonts w:ascii="Arial" w:eastAsia="Tahoma" w:hAnsi="Arial" w:cs="Arial"/>
                <w:color w:val="000000"/>
                <w:sz w:val="18"/>
                <w:szCs w:val="18"/>
              </w:rPr>
              <w:t>.</w:t>
            </w:r>
          </w:p>
          <w:p w14:paraId="75A96360" w14:textId="77777777" w:rsidR="004F637D" w:rsidRDefault="004F637D" w:rsidP="006F4C89">
            <w:pPr>
              <w:spacing w:after="80"/>
              <w:rPr>
                <w:rFonts w:ascii="Arial" w:eastAsia="Tahoma" w:hAnsi="Arial" w:cs="Arial"/>
                <w:color w:val="000000"/>
                <w:sz w:val="18"/>
                <w:szCs w:val="18"/>
              </w:rPr>
            </w:pPr>
            <w:r w:rsidRPr="00A43237">
              <w:rPr>
                <w:rFonts w:ascii="Arial" w:eastAsia="Tahoma" w:hAnsi="Arial" w:cs="Arial"/>
                <w:color w:val="000000"/>
                <w:sz w:val="18"/>
                <w:szCs w:val="18"/>
              </w:rPr>
              <w:t>To ensure the integrity of your information, please provide a personal email address. Do not use a generic email address. Using generic email addresses may result in correspondence not being received.</w:t>
            </w:r>
          </w:p>
          <w:p w14:paraId="7E565102" w14:textId="77777777" w:rsidR="004F637D" w:rsidRDefault="004F637D" w:rsidP="006F4C89">
            <w:pPr>
              <w:spacing w:after="80"/>
              <w:textAlignment w:val="baseline"/>
              <w:rPr>
                <w:rFonts w:ascii="Arial" w:eastAsia="Tahoma" w:hAnsi="Arial" w:cs="Arial"/>
                <w:color w:val="000000"/>
                <w:sz w:val="18"/>
                <w:szCs w:val="18"/>
              </w:rPr>
            </w:pPr>
            <w:r w:rsidRPr="00F036AA">
              <w:rPr>
                <w:rFonts w:ascii="Arial" w:eastAsia="Tahoma" w:hAnsi="Arial" w:cs="Arial"/>
                <w:color w:val="000000"/>
                <w:sz w:val="18"/>
                <w:szCs w:val="18"/>
              </w:rPr>
              <w:t>To find your company ABN visit the ABN Lookup website to search by name or ACN. The ABN is part of the result</w:t>
            </w:r>
            <w:r>
              <w:rPr>
                <w:rFonts w:ascii="Arial" w:eastAsia="Tahoma" w:hAnsi="Arial" w:cs="Arial"/>
                <w:color w:val="000000"/>
                <w:sz w:val="18"/>
                <w:szCs w:val="18"/>
              </w:rPr>
              <w:t xml:space="preserve"> if the business is registered.</w:t>
            </w:r>
          </w:p>
        </w:tc>
      </w:tr>
      <w:tr w:rsidR="004F637D" w:rsidRPr="00397362" w14:paraId="5F57299F" w14:textId="77777777" w:rsidTr="00FB15FF">
        <w:trPr>
          <w:cantSplit/>
        </w:trPr>
        <w:tc>
          <w:tcPr>
            <w:tcW w:w="3799" w:type="dxa"/>
            <w:tcBorders>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41CBBDA0" w14:textId="77777777" w:rsidR="004F637D" w:rsidRPr="00FC552F" w:rsidRDefault="004F637D" w:rsidP="006F4C89">
            <w:pPr>
              <w:pStyle w:val="ListParagraph"/>
              <w:numPr>
                <w:ilvl w:val="0"/>
                <w:numId w:val="7"/>
              </w:numPr>
              <w:rPr>
                <w:rFonts w:ascii="Arial" w:hAnsi="Arial" w:cs="Arial"/>
                <w:sz w:val="18"/>
                <w:szCs w:val="18"/>
                <w:lang w:val="en"/>
              </w:rPr>
            </w:pPr>
            <w:r w:rsidRPr="00FC552F">
              <w:rPr>
                <w:rFonts w:ascii="Arial" w:hAnsi="Arial" w:cs="Arial"/>
                <w:sz w:val="18"/>
                <w:szCs w:val="18"/>
                <w:lang w:val="en"/>
              </w:rPr>
              <w:t>What is the Declarant’s relationship with the R&amp;D entity?</w:t>
            </w:r>
          </w:p>
          <w:p w14:paraId="4036691C" w14:textId="77777777" w:rsidR="004F637D" w:rsidRDefault="004F637D" w:rsidP="006F4C89">
            <w:pPr>
              <w:rPr>
                <w:rFonts w:ascii="Arial" w:hAnsi="Arial" w:cs="Arial"/>
                <w:sz w:val="18"/>
                <w:szCs w:val="18"/>
                <w:lang w:val="en"/>
              </w:rPr>
            </w:pPr>
          </w:p>
          <w:p w14:paraId="52749EB1" w14:textId="77777777" w:rsidR="004F637D" w:rsidRPr="004F4273" w:rsidRDefault="004F637D" w:rsidP="006F4C89">
            <w:pPr>
              <w:textAlignment w:val="baseline"/>
              <w:rPr>
                <w:rFonts w:ascii="Arial" w:eastAsia="Tahoma" w:hAnsi="Arial" w:cs="Arial"/>
                <w:iCs/>
                <w:color w:val="000000"/>
                <w:sz w:val="16"/>
                <w:szCs w:val="16"/>
              </w:rPr>
            </w:pPr>
            <w:r w:rsidRPr="004F4273">
              <w:rPr>
                <w:rFonts w:ascii="Arial" w:eastAsia="Tahoma" w:hAnsi="Arial" w:cs="Arial"/>
                <w:iCs/>
                <w:color w:val="000000"/>
                <w:sz w:val="16"/>
                <w:szCs w:val="16"/>
              </w:rPr>
              <w:t>Options:</w:t>
            </w:r>
          </w:p>
          <w:p w14:paraId="5EF8DB91" w14:textId="77777777" w:rsidR="004F637D" w:rsidRPr="004F4273" w:rsidRDefault="004F637D" w:rsidP="006F4C89">
            <w:pPr>
              <w:pStyle w:val="ListParagraph"/>
              <w:numPr>
                <w:ilvl w:val="0"/>
                <w:numId w:val="2"/>
              </w:numPr>
              <w:rPr>
                <w:rFonts w:ascii="Arial" w:hAnsi="Arial" w:cs="Arial"/>
                <w:iCs/>
                <w:sz w:val="16"/>
                <w:szCs w:val="16"/>
              </w:rPr>
            </w:pPr>
            <w:r w:rsidRPr="004F4273">
              <w:rPr>
                <w:rFonts w:ascii="Arial" w:hAnsi="Arial" w:cs="Arial"/>
                <w:iCs/>
                <w:sz w:val="16"/>
                <w:szCs w:val="16"/>
              </w:rPr>
              <w:t>A Director, Office Holder, or other person authorised to act on behalf of the company</w:t>
            </w:r>
          </w:p>
          <w:p w14:paraId="4C2CAF7F" w14:textId="77777777" w:rsidR="004F637D" w:rsidRDefault="004F637D" w:rsidP="006F4C89">
            <w:pPr>
              <w:pStyle w:val="ListParagraph"/>
              <w:numPr>
                <w:ilvl w:val="0"/>
                <w:numId w:val="2"/>
              </w:numPr>
              <w:rPr>
                <w:rFonts w:ascii="Arial" w:hAnsi="Arial" w:cs="Arial"/>
                <w:iCs/>
                <w:sz w:val="16"/>
                <w:szCs w:val="16"/>
              </w:rPr>
            </w:pPr>
            <w:r w:rsidRPr="004F4273">
              <w:rPr>
                <w:rFonts w:ascii="Arial" w:hAnsi="Arial" w:cs="Arial"/>
                <w:iCs/>
                <w:sz w:val="16"/>
                <w:szCs w:val="16"/>
              </w:rPr>
              <w:t>Someone acting on behalf of the company</w:t>
            </w:r>
          </w:p>
          <w:p w14:paraId="5084280C" w14:textId="77777777" w:rsidR="004F4273" w:rsidRPr="004F4273" w:rsidRDefault="004F4273" w:rsidP="004F4273">
            <w:pPr>
              <w:pStyle w:val="ListParagraph"/>
              <w:rPr>
                <w:rFonts w:ascii="Arial" w:hAnsi="Arial" w:cs="Arial"/>
                <w:iCs/>
                <w:sz w:val="16"/>
                <w:szCs w:val="16"/>
              </w:rPr>
            </w:pPr>
          </w:p>
          <w:p w14:paraId="207CDB4D" w14:textId="77777777" w:rsidR="0098497A" w:rsidRDefault="0098497A" w:rsidP="0098497A">
            <w:pPr>
              <w:textAlignment w:val="baseline"/>
              <w:rPr>
                <w:rFonts w:ascii="Arial" w:eastAsia="Tahoma" w:hAnsi="Arial" w:cs="Arial"/>
                <w:i/>
                <w:iCs/>
                <w:color w:val="000000"/>
                <w:sz w:val="16"/>
                <w:szCs w:val="16"/>
              </w:rPr>
            </w:pPr>
            <w:r w:rsidRPr="00CD4E06">
              <w:rPr>
                <w:rFonts w:ascii="Arial" w:eastAsia="Tahoma" w:hAnsi="Arial" w:cs="Arial"/>
                <w:i/>
                <w:iCs/>
                <w:color w:val="FF0000"/>
                <w:sz w:val="18"/>
                <w:szCs w:val="18"/>
              </w:rPr>
              <w:t>*</w:t>
            </w:r>
            <w:r w:rsidRPr="00CD4E06">
              <w:rPr>
                <w:rFonts w:ascii="Arial" w:eastAsia="Tahoma" w:hAnsi="Arial" w:cs="Arial"/>
                <w:i/>
                <w:iCs/>
                <w:color w:val="000000"/>
                <w:sz w:val="16"/>
                <w:szCs w:val="16"/>
              </w:rPr>
              <w:t>Mandatory</w:t>
            </w:r>
          </w:p>
          <w:p w14:paraId="0C0C3FC4" w14:textId="7F4D218C" w:rsidR="0098497A" w:rsidRPr="0098497A" w:rsidDel="00FB2FC4" w:rsidRDefault="0098497A" w:rsidP="0098497A">
            <w:pPr>
              <w:textAlignment w:val="baseline"/>
              <w:rPr>
                <w:rFonts w:ascii="Arial" w:eastAsia="Tahoma" w:hAnsi="Arial" w:cs="Arial"/>
                <w:i/>
                <w:iCs/>
                <w:color w:val="000000"/>
                <w:sz w:val="16"/>
                <w:szCs w:val="16"/>
              </w:rPr>
            </w:pPr>
            <w:r w:rsidRPr="00790275">
              <w:rPr>
                <w:rFonts w:ascii="Arial" w:eastAsia="Tahoma" w:hAnsi="Arial" w:cs="Arial"/>
                <w:i/>
                <w:color w:val="000000"/>
                <w:sz w:val="16"/>
                <w:szCs w:val="16"/>
              </w:rPr>
              <w:t>Style: Radio button</w:t>
            </w:r>
          </w:p>
        </w:tc>
        <w:tc>
          <w:tcPr>
            <w:tcW w:w="6492" w:type="dxa"/>
            <w:tcBorders>
              <w:left w:val="single" w:sz="4" w:space="0" w:color="auto"/>
              <w:bottom w:val="single" w:sz="4" w:space="0" w:color="auto"/>
              <w:right w:val="single" w:sz="4" w:space="0" w:color="auto"/>
            </w:tcBorders>
            <w:tcMar>
              <w:top w:w="113" w:type="dxa"/>
              <w:left w:w="113" w:type="dxa"/>
              <w:bottom w:w="57" w:type="dxa"/>
              <w:right w:w="113" w:type="dxa"/>
            </w:tcMar>
          </w:tcPr>
          <w:p w14:paraId="4CF6FFDE" w14:textId="77777777" w:rsidR="004F637D" w:rsidRPr="0098709B" w:rsidRDefault="004F637D" w:rsidP="006F4C89">
            <w:pPr>
              <w:rPr>
                <w:rFonts w:ascii="Arial" w:hAnsi="Arial" w:cs="Arial"/>
                <w:sz w:val="18"/>
                <w:szCs w:val="18"/>
                <w:lang w:val="en"/>
              </w:rPr>
            </w:pPr>
            <w:r w:rsidRPr="00BE53A4">
              <w:rPr>
                <w:rFonts w:ascii="Arial" w:hAnsi="Arial" w:cs="Arial"/>
                <w:sz w:val="18"/>
                <w:szCs w:val="18"/>
                <w:lang w:val="en"/>
              </w:rPr>
              <w:t xml:space="preserve">A response to this question is only required </w:t>
            </w:r>
            <w:r>
              <w:rPr>
                <w:rFonts w:ascii="Arial" w:hAnsi="Arial" w:cs="Arial"/>
                <w:sz w:val="18"/>
                <w:szCs w:val="18"/>
                <w:lang w:val="en"/>
              </w:rPr>
              <w:t>is only required</w:t>
            </w:r>
            <w:r w:rsidRPr="00BE53A4">
              <w:rPr>
                <w:rFonts w:ascii="Arial" w:hAnsi="Arial" w:cs="Arial"/>
                <w:sz w:val="18"/>
                <w:szCs w:val="18"/>
                <w:lang w:val="en"/>
              </w:rPr>
              <w:t xml:space="preserve"> if</w:t>
            </w:r>
            <w:r w:rsidRPr="0098709B" w:rsidDel="00893875">
              <w:rPr>
                <w:rFonts w:ascii="Arial" w:hAnsi="Arial" w:cs="Arial"/>
                <w:sz w:val="18"/>
                <w:szCs w:val="18"/>
                <w:lang w:val="en"/>
              </w:rPr>
              <w:t xml:space="preserve"> </w:t>
            </w:r>
            <w:r w:rsidRPr="0098709B">
              <w:rPr>
                <w:rFonts w:ascii="Arial" w:hAnsi="Arial" w:cs="Arial"/>
                <w:sz w:val="18"/>
                <w:szCs w:val="18"/>
                <w:lang w:val="en"/>
              </w:rPr>
              <w:t>‘</w:t>
            </w:r>
            <w:r w:rsidRPr="0098709B">
              <w:rPr>
                <w:rFonts w:ascii="Arial" w:hAnsi="Arial" w:cs="Arial"/>
                <w:i/>
                <w:iCs/>
                <w:sz w:val="18"/>
                <w:szCs w:val="18"/>
                <w:lang w:val="en"/>
              </w:rPr>
              <w:t>No</w:t>
            </w:r>
            <w:r w:rsidRPr="0098709B">
              <w:rPr>
                <w:rFonts w:ascii="Arial" w:hAnsi="Arial" w:cs="Arial"/>
                <w:sz w:val="18"/>
                <w:szCs w:val="18"/>
                <w:lang w:val="en"/>
              </w:rPr>
              <w:t xml:space="preserve">’ </w:t>
            </w:r>
            <w:r w:rsidRPr="00BE53A4">
              <w:rPr>
                <w:rFonts w:ascii="Arial" w:hAnsi="Arial" w:cs="Arial"/>
                <w:sz w:val="18"/>
                <w:szCs w:val="18"/>
                <w:lang w:val="en"/>
              </w:rPr>
              <w:t xml:space="preserve">is selected </w:t>
            </w:r>
            <w:r>
              <w:rPr>
                <w:rFonts w:ascii="Arial" w:hAnsi="Arial" w:cs="Arial"/>
                <w:sz w:val="18"/>
                <w:szCs w:val="18"/>
                <w:lang w:val="en"/>
              </w:rPr>
              <w:t>for the</w:t>
            </w:r>
            <w:r w:rsidRPr="00BE53A4">
              <w:rPr>
                <w:rFonts w:ascii="Arial" w:hAnsi="Arial" w:cs="Arial"/>
                <w:sz w:val="18"/>
                <w:szCs w:val="18"/>
                <w:lang w:val="en"/>
              </w:rPr>
              <w:t xml:space="preserve"> question </w:t>
            </w:r>
            <w:r w:rsidRPr="00FC552F">
              <w:rPr>
                <w:rFonts w:ascii="Arial" w:hAnsi="Arial" w:cs="Arial"/>
                <w:i/>
                <w:iCs/>
                <w:sz w:val="18"/>
                <w:szCs w:val="18"/>
                <w:lang w:val="en"/>
              </w:rPr>
              <w:t>‘</w:t>
            </w:r>
            <w:r w:rsidRPr="00FC552F">
              <w:rPr>
                <w:rFonts w:ascii="Arial" w:eastAsia="Tahoma" w:hAnsi="Arial" w:cs="Arial"/>
                <w:i/>
                <w:iCs/>
                <w:color w:val="000000"/>
                <w:sz w:val="18"/>
                <w:szCs w:val="18"/>
              </w:rPr>
              <w:t>Is the Declarant the same as the Primary Company contact?’</w:t>
            </w:r>
            <w:r>
              <w:rPr>
                <w:rFonts w:ascii="Arial" w:hAnsi="Arial" w:cs="Arial"/>
                <w:sz w:val="18"/>
                <w:szCs w:val="18"/>
                <w:lang w:val="en"/>
              </w:rPr>
              <w:t>.</w:t>
            </w:r>
          </w:p>
          <w:p w14:paraId="3AC2D44C" w14:textId="77777777" w:rsidR="004F637D" w:rsidRDefault="004F637D" w:rsidP="006F4C89">
            <w:pPr>
              <w:spacing w:after="80"/>
              <w:textAlignment w:val="baseline"/>
              <w:rPr>
                <w:rFonts w:ascii="Arial" w:eastAsia="Tahoma" w:hAnsi="Arial" w:cs="Arial"/>
                <w:color w:val="000000"/>
                <w:sz w:val="18"/>
                <w:szCs w:val="18"/>
              </w:rPr>
            </w:pPr>
          </w:p>
        </w:tc>
      </w:tr>
      <w:tr w:rsidR="004F637D" w:rsidRPr="00397362" w14:paraId="28683DD3" w14:textId="77777777" w:rsidTr="00FB15FF">
        <w:trPr>
          <w:cantSplit/>
        </w:trPr>
        <w:tc>
          <w:tcPr>
            <w:tcW w:w="102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113" w:type="dxa"/>
              <w:left w:w="113" w:type="dxa"/>
              <w:bottom w:w="57" w:type="dxa"/>
              <w:right w:w="113" w:type="dxa"/>
            </w:tcMar>
          </w:tcPr>
          <w:p w14:paraId="00523B5F" w14:textId="77777777" w:rsidR="004F637D" w:rsidRPr="0064317A" w:rsidRDefault="004F637D" w:rsidP="006F4C89">
            <w:pPr>
              <w:rPr>
                <w:rFonts w:ascii="Arial" w:eastAsia="Tahoma" w:hAnsi="Arial" w:cs="Arial"/>
                <w:b/>
                <w:color w:val="000000"/>
                <w:sz w:val="24"/>
                <w:szCs w:val="24"/>
              </w:rPr>
            </w:pPr>
            <w:r w:rsidRPr="0064317A">
              <w:rPr>
                <w:rFonts w:ascii="Arial" w:eastAsia="Tahoma" w:hAnsi="Arial" w:cs="Arial"/>
                <w:b/>
                <w:color w:val="000000"/>
                <w:sz w:val="24"/>
                <w:szCs w:val="24"/>
              </w:rPr>
              <w:lastRenderedPageBreak/>
              <w:t>Privacy collection statement</w:t>
            </w:r>
          </w:p>
          <w:p w14:paraId="6DBC61E8" w14:textId="77777777" w:rsidR="004F637D" w:rsidRPr="0064317A" w:rsidRDefault="004F637D" w:rsidP="006F4C89">
            <w:pPr>
              <w:rPr>
                <w:rFonts w:ascii="Arial" w:eastAsia="Tahoma" w:hAnsi="Arial" w:cs="Arial"/>
                <w:b/>
                <w:color w:val="000000"/>
                <w:sz w:val="18"/>
                <w:szCs w:val="18"/>
              </w:rPr>
            </w:pPr>
          </w:p>
          <w:p w14:paraId="1442281B" w14:textId="77777777" w:rsidR="003143AD" w:rsidRDefault="003143AD" w:rsidP="003143AD">
            <w:pPr>
              <w:rPr>
                <w:rFonts w:ascii="Arial" w:hAnsi="Arial" w:cs="Arial"/>
                <w:sz w:val="18"/>
                <w:szCs w:val="18"/>
                <w:lang w:val="en-GB"/>
              </w:rPr>
            </w:pPr>
            <w:bookmarkStart w:id="51" w:name="_Hlk148969091"/>
            <w:r w:rsidRPr="00B649FF">
              <w:rPr>
                <w:rFonts w:ascii="Arial" w:hAnsi="Arial" w:cs="Arial"/>
                <w:sz w:val="18"/>
                <w:szCs w:val="18"/>
                <w:lang w:val="en-GB"/>
              </w:rPr>
              <w:t>The Department of Industry, Science and Resources (the Department) collects, uses and discloses your personal information directly from you, your organisation, and/or your organisation’s employees for the purpose of carrying out functions under the Industry Research and Development Act 1986 (IR&amp;D Act) and generally administering the Research and Development Tax Incentive (R&amp;D Tax Incentive). This includes for contacting your organisation, as well as registering your organisation, assessing the eligibility of R&amp;D activities and making findings.</w:t>
            </w:r>
          </w:p>
          <w:p w14:paraId="490958F8" w14:textId="77777777" w:rsidR="003143AD" w:rsidRPr="00B649FF" w:rsidRDefault="003143AD" w:rsidP="003143AD">
            <w:pPr>
              <w:rPr>
                <w:rFonts w:ascii="Arial" w:hAnsi="Arial" w:cs="Arial"/>
                <w:sz w:val="18"/>
                <w:szCs w:val="18"/>
                <w:lang w:val="en-GB"/>
              </w:rPr>
            </w:pPr>
            <w:r w:rsidRPr="00B649FF">
              <w:rPr>
                <w:rFonts w:ascii="Arial" w:hAnsi="Arial" w:cs="Arial"/>
                <w:sz w:val="18"/>
                <w:szCs w:val="18"/>
                <w:lang w:val="en-GB"/>
              </w:rPr>
              <w:t xml:space="preserve"> </w:t>
            </w:r>
          </w:p>
          <w:p w14:paraId="06A6EEAD" w14:textId="77777777" w:rsidR="003143AD" w:rsidRDefault="003143AD" w:rsidP="003143AD">
            <w:pPr>
              <w:rPr>
                <w:rFonts w:ascii="Arial" w:hAnsi="Arial" w:cs="Arial"/>
                <w:sz w:val="18"/>
                <w:szCs w:val="18"/>
                <w:lang w:val="en-GB"/>
              </w:rPr>
            </w:pPr>
            <w:r w:rsidRPr="00B649FF">
              <w:rPr>
                <w:rFonts w:ascii="Arial" w:hAnsi="Arial" w:cs="Arial"/>
                <w:sz w:val="18"/>
                <w:szCs w:val="18"/>
                <w:lang w:val="en-GB"/>
              </w:rPr>
              <w:t xml:space="preserve">Information may be collected from, or disclosed to, third parties including the ATO and other Australian government entities, as well as officers in other areas of the Department, and used to administer the R&amp;D Tax Incentive, for evaluating and improving the administration of the R&amp;D Tax Incentive, informing policy development and decision-making, as well as to contact organisations to notify them of research services available under the IR&amp;D Act or about other similar programs or services. </w:t>
            </w:r>
          </w:p>
          <w:p w14:paraId="4D1F0863" w14:textId="77777777" w:rsidR="003143AD" w:rsidRPr="00B649FF" w:rsidRDefault="003143AD" w:rsidP="003143AD">
            <w:pPr>
              <w:rPr>
                <w:rFonts w:ascii="Arial" w:hAnsi="Arial" w:cs="Arial"/>
                <w:sz w:val="18"/>
                <w:szCs w:val="18"/>
                <w:lang w:val="en-GB"/>
              </w:rPr>
            </w:pPr>
          </w:p>
          <w:p w14:paraId="3A9197E1" w14:textId="77777777" w:rsidR="003143AD" w:rsidRDefault="003143AD" w:rsidP="003143AD">
            <w:pPr>
              <w:rPr>
                <w:rFonts w:ascii="Arial" w:hAnsi="Arial" w:cs="Arial"/>
                <w:sz w:val="18"/>
                <w:szCs w:val="18"/>
                <w:lang w:val="en-GB"/>
              </w:rPr>
            </w:pPr>
            <w:r w:rsidRPr="00B649FF">
              <w:rPr>
                <w:rFonts w:ascii="Arial" w:hAnsi="Arial" w:cs="Arial"/>
                <w:sz w:val="18"/>
                <w:szCs w:val="18"/>
                <w:lang w:val="en-GB"/>
              </w:rPr>
              <w:t xml:space="preserve">The personal information collected by the Department for these purposes includes names, positions, qualifications, office telephone numbers, mobile numbers, and email addresses. </w:t>
            </w:r>
          </w:p>
          <w:p w14:paraId="7E7C6B60" w14:textId="77777777" w:rsidR="003143AD" w:rsidRPr="00B649FF" w:rsidRDefault="003143AD" w:rsidP="003143AD">
            <w:pPr>
              <w:rPr>
                <w:rFonts w:ascii="Arial" w:hAnsi="Arial" w:cs="Arial"/>
                <w:sz w:val="18"/>
                <w:szCs w:val="18"/>
                <w:lang w:val="en-GB"/>
              </w:rPr>
            </w:pPr>
          </w:p>
          <w:p w14:paraId="03B472FB" w14:textId="7F7D5C62" w:rsidR="003143AD" w:rsidRPr="00B649FF" w:rsidRDefault="003143AD" w:rsidP="003143AD">
            <w:pPr>
              <w:rPr>
                <w:rFonts w:ascii="Arial" w:hAnsi="Arial" w:cs="Arial"/>
                <w:sz w:val="18"/>
                <w:szCs w:val="18"/>
                <w:lang w:val="en-GB"/>
              </w:rPr>
            </w:pPr>
            <w:r w:rsidRPr="00B649FF">
              <w:rPr>
                <w:rFonts w:ascii="Arial" w:hAnsi="Arial" w:cs="Arial"/>
                <w:sz w:val="18"/>
                <w:szCs w:val="18"/>
                <w:lang w:val="en-GB"/>
              </w:rPr>
              <w:t>Without this information, we may be unable to process your application for an advance / overseas finding.</w:t>
            </w:r>
            <w:r w:rsidR="003F6CB0">
              <w:rPr>
                <w:rFonts w:ascii="Arial" w:hAnsi="Arial" w:cs="Arial"/>
                <w:sz w:val="18"/>
                <w:szCs w:val="18"/>
                <w:lang w:val="en-GB"/>
              </w:rPr>
              <w:br/>
            </w:r>
          </w:p>
          <w:p w14:paraId="3CABB6FD" w14:textId="77777777" w:rsidR="003143AD" w:rsidRDefault="003143AD" w:rsidP="003143AD">
            <w:pPr>
              <w:rPr>
                <w:rFonts w:ascii="Arial" w:hAnsi="Arial" w:cs="Arial"/>
                <w:sz w:val="18"/>
                <w:szCs w:val="18"/>
                <w:lang w:val="en-GB"/>
              </w:rPr>
            </w:pPr>
            <w:r w:rsidRPr="00B649FF">
              <w:rPr>
                <w:rFonts w:ascii="Arial" w:hAnsi="Arial" w:cs="Arial"/>
                <w:sz w:val="18"/>
                <w:szCs w:val="18"/>
                <w:lang w:val="en-GB"/>
              </w:rPr>
              <w:t xml:space="preserve">For more information about the Department’s privacy practices, including how to access or correct your personal information or make a complaint, see our </w:t>
            </w:r>
            <w:hyperlink r:id="rId56" w:anchor=":~:text=We%20comply%20with%20the%20Australian,records%20containing%20your%20personal%20information" w:history="1">
              <w:r w:rsidRPr="00436C59">
                <w:rPr>
                  <w:rStyle w:val="Hyperlink"/>
                  <w:rFonts w:ascii="Arial" w:hAnsi="Arial" w:cs="Arial"/>
                  <w:sz w:val="18"/>
                  <w:szCs w:val="18"/>
                  <w:lang w:val="en-GB"/>
                </w:rPr>
                <w:t>privacy policy</w:t>
              </w:r>
            </w:hyperlink>
            <w:r w:rsidRPr="00B649FF">
              <w:rPr>
                <w:rFonts w:ascii="Arial" w:hAnsi="Arial" w:cs="Arial"/>
                <w:sz w:val="18"/>
                <w:szCs w:val="18"/>
                <w:lang w:val="en-GB"/>
              </w:rPr>
              <w:t>.</w:t>
            </w:r>
          </w:p>
          <w:bookmarkEnd w:id="51"/>
          <w:p w14:paraId="318EB5D8" w14:textId="77777777" w:rsidR="004F637D" w:rsidRPr="00D54C9A" w:rsidRDefault="004F637D" w:rsidP="006F4C89">
            <w:pPr>
              <w:rPr>
                <w:rFonts w:ascii="Arial" w:eastAsia="Tahoma" w:hAnsi="Arial" w:cs="Arial"/>
                <w:color w:val="000000"/>
                <w:sz w:val="18"/>
                <w:szCs w:val="18"/>
              </w:rPr>
            </w:pPr>
          </w:p>
          <w:p w14:paraId="4AE2EDFE" w14:textId="77777777" w:rsidR="004F637D" w:rsidRPr="0064317A" w:rsidRDefault="004F637D" w:rsidP="006F4C89">
            <w:pPr>
              <w:rPr>
                <w:rFonts w:ascii="Arial" w:eastAsia="Tahoma" w:hAnsi="Arial" w:cs="Arial"/>
                <w:b/>
                <w:color w:val="000000"/>
                <w:sz w:val="24"/>
                <w:szCs w:val="24"/>
              </w:rPr>
            </w:pPr>
            <w:r w:rsidRPr="0064317A">
              <w:rPr>
                <w:rFonts w:ascii="Arial" w:eastAsia="Tahoma" w:hAnsi="Arial" w:cs="Arial"/>
                <w:b/>
                <w:color w:val="000000"/>
                <w:sz w:val="24"/>
                <w:szCs w:val="24"/>
              </w:rPr>
              <w:t>Declaration and submit application</w:t>
            </w:r>
          </w:p>
          <w:p w14:paraId="7ED110E5" w14:textId="77777777" w:rsidR="004F637D" w:rsidRDefault="004F637D" w:rsidP="006F4C89">
            <w:pPr>
              <w:rPr>
                <w:rFonts w:ascii="Arial" w:eastAsia="Tahoma" w:hAnsi="Arial" w:cs="Arial"/>
                <w:color w:val="000000"/>
                <w:sz w:val="18"/>
                <w:szCs w:val="18"/>
              </w:rPr>
            </w:pPr>
          </w:p>
          <w:p w14:paraId="35822969" w14:textId="77777777" w:rsidR="004F637D" w:rsidRPr="0064317A" w:rsidRDefault="004F637D" w:rsidP="006F4C89">
            <w:pPr>
              <w:rPr>
                <w:rFonts w:ascii="Arial" w:eastAsia="Tahoma" w:hAnsi="Arial" w:cs="Arial"/>
                <w:b/>
                <w:color w:val="000000"/>
                <w:sz w:val="18"/>
                <w:szCs w:val="18"/>
              </w:rPr>
            </w:pPr>
            <w:r w:rsidRPr="0064317A">
              <w:rPr>
                <w:rFonts w:ascii="Arial" w:eastAsia="Tahoma" w:hAnsi="Arial" w:cs="Arial"/>
                <w:b/>
                <w:color w:val="000000"/>
                <w:sz w:val="18"/>
                <w:szCs w:val="18"/>
              </w:rPr>
              <w:t>I declare that:</w:t>
            </w:r>
          </w:p>
          <w:p w14:paraId="5D7B83AC" w14:textId="77777777" w:rsidR="004F637D" w:rsidRDefault="004F637D" w:rsidP="006F4C89">
            <w:pPr>
              <w:rPr>
                <w:rFonts w:ascii="Arial" w:eastAsia="Tahoma" w:hAnsi="Arial" w:cs="Arial"/>
                <w:color w:val="000000"/>
                <w:sz w:val="18"/>
                <w:szCs w:val="18"/>
              </w:rPr>
            </w:pPr>
          </w:p>
          <w:p w14:paraId="13C4DF7F" w14:textId="77777777" w:rsidR="003143AD" w:rsidRPr="0064317A" w:rsidRDefault="003143AD" w:rsidP="003143AD">
            <w:pPr>
              <w:pStyle w:val="ListParagraph"/>
              <w:numPr>
                <w:ilvl w:val="0"/>
                <w:numId w:val="26"/>
              </w:numPr>
              <w:rPr>
                <w:rFonts w:ascii="Arial" w:eastAsia="Tahoma" w:hAnsi="Arial" w:cs="Arial"/>
                <w:color w:val="000000"/>
                <w:sz w:val="18"/>
                <w:szCs w:val="18"/>
              </w:rPr>
            </w:pPr>
            <w:bookmarkStart w:id="52" w:name="_Hlk148973456"/>
            <w:r w:rsidRPr="0064317A">
              <w:rPr>
                <w:rFonts w:ascii="Arial" w:eastAsia="Tahoma" w:hAnsi="Arial" w:cs="Arial"/>
                <w:color w:val="000000"/>
                <w:sz w:val="18"/>
                <w:szCs w:val="18"/>
              </w:rPr>
              <w:t>I</w:t>
            </w:r>
            <w:r>
              <w:rPr>
                <w:rFonts w:ascii="Arial" w:eastAsia="Tahoma" w:hAnsi="Arial" w:cs="Arial"/>
                <w:color w:val="000000"/>
                <w:sz w:val="18"/>
                <w:szCs w:val="18"/>
              </w:rPr>
              <w:t>,</w:t>
            </w:r>
            <w:r w:rsidRPr="0064317A">
              <w:rPr>
                <w:rFonts w:ascii="Arial" w:eastAsia="Tahoma" w:hAnsi="Arial" w:cs="Arial"/>
                <w:color w:val="000000"/>
                <w:sz w:val="18"/>
                <w:szCs w:val="18"/>
              </w:rPr>
              <w:t xml:space="preserve"> </w:t>
            </w:r>
            <w:r w:rsidRPr="00FC552F">
              <w:rPr>
                <w:rFonts w:ascii="Arial" w:eastAsia="Tahoma" w:hAnsi="Arial" w:cs="Arial"/>
                <w:color w:val="000000"/>
                <w:sz w:val="18"/>
                <w:szCs w:val="18"/>
              </w:rPr>
              <w:t>as the declarant</w:t>
            </w:r>
            <w:r w:rsidRPr="005009BC">
              <w:rPr>
                <w:rFonts w:ascii="Arial" w:eastAsia="Tahoma" w:hAnsi="Arial" w:cs="Arial"/>
                <w:color w:val="000000"/>
                <w:sz w:val="18"/>
                <w:szCs w:val="18"/>
              </w:rPr>
              <w:t>,</w:t>
            </w:r>
            <w:r>
              <w:rPr>
                <w:rFonts w:ascii="Arial" w:eastAsia="Tahoma" w:hAnsi="Arial" w:cs="Arial"/>
                <w:color w:val="000000"/>
                <w:sz w:val="18"/>
                <w:szCs w:val="18"/>
              </w:rPr>
              <w:t xml:space="preserve"> </w:t>
            </w:r>
            <w:r w:rsidRPr="0064317A">
              <w:rPr>
                <w:rFonts w:ascii="Arial" w:eastAsia="Tahoma" w:hAnsi="Arial" w:cs="Arial"/>
                <w:color w:val="000000"/>
                <w:sz w:val="18"/>
                <w:szCs w:val="18"/>
              </w:rPr>
              <w:t xml:space="preserve">have the authorisation to </w:t>
            </w:r>
            <w:r>
              <w:rPr>
                <w:rFonts w:ascii="Arial" w:eastAsia="Tahoma" w:hAnsi="Arial" w:cs="Arial"/>
                <w:color w:val="000000"/>
                <w:sz w:val="18"/>
                <w:szCs w:val="18"/>
              </w:rPr>
              <w:t xml:space="preserve">represent, act on behalf of and bind the R&amp;D entity, including to </w:t>
            </w:r>
            <w:r w:rsidRPr="0064317A">
              <w:rPr>
                <w:rFonts w:ascii="Arial" w:eastAsia="Tahoma" w:hAnsi="Arial" w:cs="Arial"/>
                <w:color w:val="000000"/>
                <w:sz w:val="18"/>
                <w:szCs w:val="18"/>
              </w:rPr>
              <w:t xml:space="preserve">lodge this </w:t>
            </w:r>
            <w:proofErr w:type="gramStart"/>
            <w:r w:rsidRPr="0064317A">
              <w:rPr>
                <w:rFonts w:ascii="Arial" w:eastAsia="Tahoma" w:hAnsi="Arial" w:cs="Arial"/>
                <w:color w:val="000000"/>
                <w:sz w:val="18"/>
                <w:szCs w:val="18"/>
              </w:rPr>
              <w:t>application</w:t>
            </w:r>
            <w:bookmarkEnd w:id="52"/>
            <w:r w:rsidRPr="0064317A">
              <w:rPr>
                <w:rFonts w:ascii="Arial" w:eastAsia="Tahoma" w:hAnsi="Arial" w:cs="Arial"/>
                <w:color w:val="000000"/>
                <w:sz w:val="18"/>
                <w:szCs w:val="18"/>
              </w:rPr>
              <w:t>;</w:t>
            </w:r>
            <w:proofErr w:type="gramEnd"/>
          </w:p>
          <w:p w14:paraId="02BEB699" w14:textId="77777777" w:rsidR="003143AD" w:rsidRPr="00D54C9A" w:rsidRDefault="003143AD" w:rsidP="003143AD">
            <w:pPr>
              <w:rPr>
                <w:rFonts w:ascii="Arial" w:eastAsia="Tahoma" w:hAnsi="Arial" w:cs="Arial"/>
                <w:color w:val="000000"/>
                <w:sz w:val="18"/>
                <w:szCs w:val="18"/>
              </w:rPr>
            </w:pPr>
          </w:p>
          <w:p w14:paraId="696FCC8B" w14:textId="77777777" w:rsidR="003143AD" w:rsidRDefault="003143AD" w:rsidP="003143AD">
            <w:pPr>
              <w:pStyle w:val="ListParagraph"/>
              <w:numPr>
                <w:ilvl w:val="0"/>
                <w:numId w:val="26"/>
              </w:numPr>
              <w:rPr>
                <w:rFonts w:ascii="Arial" w:eastAsia="Tahoma" w:hAnsi="Arial" w:cs="Arial"/>
                <w:color w:val="000000"/>
                <w:sz w:val="18"/>
                <w:szCs w:val="18"/>
              </w:rPr>
            </w:pPr>
            <w:bookmarkStart w:id="53" w:name="_Hlk148973528"/>
            <w:bookmarkStart w:id="54" w:name="_Hlk148995420"/>
            <w:r>
              <w:rPr>
                <w:rFonts w:ascii="Arial" w:eastAsia="Tahoma" w:hAnsi="Arial" w:cs="Arial"/>
                <w:color w:val="000000"/>
                <w:sz w:val="18"/>
                <w:szCs w:val="18"/>
              </w:rPr>
              <w:t>all</w:t>
            </w:r>
            <w:r w:rsidRPr="00390945">
              <w:rPr>
                <w:rFonts w:ascii="Arial" w:eastAsia="Tahoma" w:hAnsi="Arial" w:cs="Arial"/>
                <w:color w:val="000000"/>
                <w:sz w:val="18"/>
                <w:szCs w:val="18"/>
              </w:rPr>
              <w:t xml:space="preserve"> contact person</w:t>
            </w:r>
            <w:r>
              <w:rPr>
                <w:rFonts w:ascii="Arial" w:eastAsia="Tahoma" w:hAnsi="Arial" w:cs="Arial"/>
                <w:color w:val="000000"/>
                <w:sz w:val="18"/>
                <w:szCs w:val="18"/>
              </w:rPr>
              <w:t>s</w:t>
            </w:r>
            <w:r w:rsidRPr="00390945">
              <w:rPr>
                <w:rFonts w:ascii="Arial" w:eastAsia="Tahoma" w:hAnsi="Arial" w:cs="Arial"/>
                <w:color w:val="000000"/>
                <w:sz w:val="18"/>
                <w:szCs w:val="18"/>
              </w:rPr>
              <w:t xml:space="preserve"> specified in this form</w:t>
            </w:r>
            <w:r>
              <w:rPr>
                <w:rFonts w:ascii="Arial" w:eastAsia="Tahoma" w:hAnsi="Arial" w:cs="Arial"/>
                <w:color w:val="000000"/>
                <w:sz w:val="18"/>
                <w:szCs w:val="18"/>
              </w:rPr>
              <w:t xml:space="preserve"> </w:t>
            </w:r>
            <w:r w:rsidRPr="00390945">
              <w:rPr>
                <w:rFonts w:ascii="Arial" w:eastAsia="Tahoma" w:hAnsi="Arial" w:cs="Arial"/>
                <w:color w:val="000000"/>
                <w:sz w:val="18"/>
                <w:szCs w:val="18"/>
              </w:rPr>
              <w:t>also ha</w:t>
            </w:r>
            <w:r>
              <w:rPr>
                <w:rFonts w:ascii="Arial" w:eastAsia="Tahoma" w:hAnsi="Arial" w:cs="Arial"/>
                <w:color w:val="000000"/>
                <w:sz w:val="18"/>
                <w:szCs w:val="18"/>
              </w:rPr>
              <w:t>ve</w:t>
            </w:r>
            <w:r w:rsidRPr="00390945">
              <w:rPr>
                <w:rFonts w:ascii="Arial" w:eastAsia="Tahoma" w:hAnsi="Arial" w:cs="Arial"/>
                <w:color w:val="000000"/>
                <w:sz w:val="18"/>
                <w:szCs w:val="18"/>
              </w:rPr>
              <w:t xml:space="preserve"> the necessary authority to represent, act on behalf of and bind the company in relation to the R&amp;D</w:t>
            </w:r>
            <w:r>
              <w:rPr>
                <w:rFonts w:ascii="Arial" w:eastAsia="Tahoma" w:hAnsi="Arial" w:cs="Arial"/>
                <w:color w:val="000000"/>
                <w:sz w:val="18"/>
                <w:szCs w:val="18"/>
              </w:rPr>
              <w:t xml:space="preserve"> Tax </w:t>
            </w:r>
            <w:proofErr w:type="gramStart"/>
            <w:r>
              <w:rPr>
                <w:rFonts w:ascii="Arial" w:eastAsia="Tahoma" w:hAnsi="Arial" w:cs="Arial"/>
                <w:color w:val="000000"/>
                <w:sz w:val="18"/>
                <w:szCs w:val="18"/>
              </w:rPr>
              <w:t>Incentive;</w:t>
            </w:r>
            <w:proofErr w:type="gramEnd"/>
          </w:p>
          <w:bookmarkEnd w:id="53"/>
          <w:p w14:paraId="0106DCD9" w14:textId="77777777" w:rsidR="003143AD" w:rsidRPr="000962E0" w:rsidRDefault="003143AD" w:rsidP="003143AD">
            <w:pPr>
              <w:pStyle w:val="ListParagraph"/>
              <w:rPr>
                <w:rFonts w:ascii="Arial" w:eastAsia="Tahoma" w:hAnsi="Arial" w:cs="Arial"/>
                <w:color w:val="000000"/>
                <w:sz w:val="18"/>
                <w:szCs w:val="18"/>
              </w:rPr>
            </w:pPr>
          </w:p>
          <w:p w14:paraId="7F532DF8" w14:textId="77777777" w:rsidR="003143AD" w:rsidRPr="000962E0" w:rsidRDefault="003143AD" w:rsidP="003143AD">
            <w:pPr>
              <w:pStyle w:val="ListParagraph"/>
              <w:numPr>
                <w:ilvl w:val="0"/>
                <w:numId w:val="26"/>
              </w:numPr>
              <w:rPr>
                <w:rFonts w:ascii="Arial" w:eastAsia="Tahoma" w:hAnsi="Arial" w:cs="Arial"/>
                <w:color w:val="000000"/>
                <w:sz w:val="18"/>
                <w:szCs w:val="18"/>
              </w:rPr>
            </w:pPr>
            <w:bookmarkStart w:id="55" w:name="_Hlk148973550"/>
            <w:r w:rsidRPr="00390945">
              <w:rPr>
                <w:rFonts w:ascii="Arial" w:eastAsia="Tahoma" w:hAnsi="Arial" w:cs="Arial"/>
                <w:color w:val="000000"/>
                <w:sz w:val="18"/>
                <w:szCs w:val="18"/>
              </w:rPr>
              <w:t xml:space="preserve">I </w:t>
            </w:r>
            <w:r>
              <w:rPr>
                <w:rFonts w:ascii="Arial" w:eastAsia="Tahoma" w:hAnsi="Arial" w:cs="Arial"/>
                <w:color w:val="000000"/>
                <w:sz w:val="18"/>
                <w:szCs w:val="18"/>
              </w:rPr>
              <w:t>consent to my personal information,</w:t>
            </w:r>
            <w:r w:rsidRPr="00390945">
              <w:rPr>
                <w:rFonts w:ascii="Arial" w:eastAsia="Tahoma" w:hAnsi="Arial" w:cs="Arial"/>
                <w:color w:val="000000"/>
                <w:sz w:val="18"/>
                <w:szCs w:val="18"/>
              </w:rPr>
              <w:t xml:space="preserve"> and I have obtained the consent of </w:t>
            </w:r>
            <w:r>
              <w:rPr>
                <w:rFonts w:ascii="Arial" w:eastAsia="Tahoma" w:hAnsi="Arial" w:cs="Arial"/>
                <w:color w:val="000000"/>
                <w:sz w:val="18"/>
                <w:szCs w:val="18"/>
              </w:rPr>
              <w:t>all</w:t>
            </w:r>
            <w:r w:rsidRPr="00390945">
              <w:rPr>
                <w:rFonts w:ascii="Arial" w:eastAsia="Tahoma" w:hAnsi="Arial" w:cs="Arial"/>
                <w:color w:val="000000"/>
                <w:sz w:val="18"/>
                <w:szCs w:val="18"/>
              </w:rPr>
              <w:t xml:space="preserve"> individual</w:t>
            </w:r>
            <w:r>
              <w:rPr>
                <w:rFonts w:ascii="Arial" w:eastAsia="Tahoma" w:hAnsi="Arial" w:cs="Arial"/>
                <w:color w:val="000000"/>
                <w:sz w:val="18"/>
                <w:szCs w:val="18"/>
              </w:rPr>
              <w:t>s whose</w:t>
            </w:r>
            <w:r w:rsidRPr="00390945">
              <w:rPr>
                <w:rFonts w:ascii="Arial" w:eastAsia="Tahoma" w:hAnsi="Arial" w:cs="Arial"/>
                <w:color w:val="000000"/>
                <w:sz w:val="18"/>
                <w:szCs w:val="18"/>
              </w:rPr>
              <w:t xml:space="preserve"> personal information</w:t>
            </w:r>
            <w:r>
              <w:rPr>
                <w:rFonts w:ascii="Arial" w:eastAsia="Tahoma" w:hAnsi="Arial" w:cs="Arial"/>
                <w:color w:val="000000"/>
                <w:sz w:val="18"/>
                <w:szCs w:val="18"/>
              </w:rPr>
              <w:t xml:space="preserve"> is in this form to their personal information, being used for the purposes specified in this form. </w:t>
            </w:r>
            <w:r w:rsidRPr="00390945">
              <w:rPr>
                <w:rFonts w:ascii="Arial" w:eastAsia="Tahoma" w:hAnsi="Arial" w:cs="Arial"/>
                <w:color w:val="000000"/>
                <w:sz w:val="18"/>
                <w:szCs w:val="18"/>
              </w:rPr>
              <w:t xml:space="preserve">I will provide each individual with a copy of the privacy collection </w:t>
            </w:r>
            <w:proofErr w:type="gramStart"/>
            <w:r w:rsidRPr="00390945">
              <w:rPr>
                <w:rFonts w:ascii="Arial" w:eastAsia="Tahoma" w:hAnsi="Arial" w:cs="Arial"/>
                <w:color w:val="000000"/>
                <w:sz w:val="18"/>
                <w:szCs w:val="18"/>
              </w:rPr>
              <w:t>statement;</w:t>
            </w:r>
            <w:proofErr w:type="gramEnd"/>
          </w:p>
          <w:bookmarkEnd w:id="54"/>
          <w:bookmarkEnd w:id="55"/>
          <w:p w14:paraId="35178BB1" w14:textId="77777777" w:rsidR="003143AD" w:rsidRPr="000962E0" w:rsidRDefault="003143AD" w:rsidP="003143AD">
            <w:pPr>
              <w:pStyle w:val="ListParagraph"/>
              <w:rPr>
                <w:rFonts w:ascii="Arial" w:eastAsia="Tahoma" w:hAnsi="Arial" w:cs="Arial"/>
                <w:color w:val="000000"/>
                <w:sz w:val="18"/>
                <w:szCs w:val="18"/>
              </w:rPr>
            </w:pPr>
          </w:p>
          <w:p w14:paraId="6356C969" w14:textId="77777777" w:rsidR="003143AD" w:rsidRPr="0064317A" w:rsidRDefault="003143AD" w:rsidP="003143AD">
            <w:pPr>
              <w:pStyle w:val="ListParagraph"/>
              <w:numPr>
                <w:ilvl w:val="0"/>
                <w:numId w:val="26"/>
              </w:numPr>
              <w:rPr>
                <w:rFonts w:ascii="Arial" w:eastAsia="Tahoma" w:hAnsi="Arial" w:cs="Arial"/>
                <w:color w:val="000000"/>
                <w:sz w:val="18"/>
                <w:szCs w:val="18"/>
              </w:rPr>
            </w:pPr>
            <w:r w:rsidRPr="0064317A">
              <w:rPr>
                <w:rFonts w:ascii="Arial" w:eastAsia="Tahoma" w:hAnsi="Arial" w:cs="Arial"/>
                <w:color w:val="000000"/>
                <w:sz w:val="18"/>
                <w:szCs w:val="18"/>
              </w:rPr>
              <w:t xml:space="preserve">to the best of my knowledge and belief the information in this application is true and correct and accurate in all material details, and that the activities and corresponding expenditure described in this application meet all prescribed eligibility requirements for the R&amp;D Tax Incentive. I understand that giving false or misleading information is a serious </w:t>
            </w:r>
            <w:proofErr w:type="gramStart"/>
            <w:r w:rsidRPr="0064317A">
              <w:rPr>
                <w:rFonts w:ascii="Arial" w:eastAsia="Tahoma" w:hAnsi="Arial" w:cs="Arial"/>
                <w:color w:val="000000"/>
                <w:sz w:val="18"/>
                <w:szCs w:val="18"/>
              </w:rPr>
              <w:t>offence;</w:t>
            </w:r>
            <w:proofErr w:type="gramEnd"/>
          </w:p>
          <w:p w14:paraId="13799F42" w14:textId="77777777" w:rsidR="003143AD" w:rsidRPr="00D54C9A" w:rsidRDefault="003143AD" w:rsidP="003143AD">
            <w:pPr>
              <w:rPr>
                <w:rFonts w:ascii="Arial" w:eastAsia="Tahoma" w:hAnsi="Arial" w:cs="Arial"/>
                <w:color w:val="000000"/>
                <w:sz w:val="18"/>
                <w:szCs w:val="18"/>
              </w:rPr>
            </w:pPr>
          </w:p>
          <w:p w14:paraId="3BDF5FD9" w14:textId="77777777" w:rsidR="003143AD" w:rsidRPr="0064317A" w:rsidRDefault="003143AD" w:rsidP="003143AD">
            <w:pPr>
              <w:pStyle w:val="ListParagraph"/>
              <w:numPr>
                <w:ilvl w:val="0"/>
                <w:numId w:val="26"/>
              </w:numPr>
              <w:rPr>
                <w:rFonts w:ascii="Arial" w:eastAsia="Tahoma" w:hAnsi="Arial" w:cs="Arial"/>
                <w:color w:val="000000"/>
                <w:sz w:val="18"/>
                <w:szCs w:val="18"/>
              </w:rPr>
            </w:pPr>
            <w:r w:rsidRPr="0064317A">
              <w:rPr>
                <w:rFonts w:ascii="Arial" w:eastAsia="Tahoma" w:hAnsi="Arial" w:cs="Arial"/>
                <w:color w:val="000000"/>
                <w:sz w:val="18"/>
                <w:szCs w:val="18"/>
              </w:rPr>
              <w:t>the R&amp;D entity, while undertaking the activities described in this application, has maintained records, while the activities were conducted, that substantiate the conducting of the activities to be registered for the R&amp;D Tax Incentive; and</w:t>
            </w:r>
          </w:p>
          <w:p w14:paraId="036CDC81" w14:textId="77777777" w:rsidR="003143AD" w:rsidRPr="00D54C9A" w:rsidRDefault="003143AD" w:rsidP="003143AD">
            <w:pPr>
              <w:rPr>
                <w:rFonts w:ascii="Arial" w:eastAsia="Tahoma" w:hAnsi="Arial" w:cs="Arial"/>
                <w:color w:val="000000"/>
                <w:sz w:val="18"/>
                <w:szCs w:val="18"/>
              </w:rPr>
            </w:pPr>
          </w:p>
          <w:p w14:paraId="0253FE15" w14:textId="77777777" w:rsidR="003143AD" w:rsidRPr="0064317A" w:rsidRDefault="003143AD" w:rsidP="003143AD">
            <w:pPr>
              <w:pStyle w:val="ListParagraph"/>
              <w:numPr>
                <w:ilvl w:val="0"/>
                <w:numId w:val="26"/>
              </w:numPr>
              <w:rPr>
                <w:rFonts w:ascii="Arial" w:eastAsia="Tahoma" w:hAnsi="Arial" w:cs="Arial"/>
                <w:color w:val="000000"/>
                <w:sz w:val="18"/>
                <w:szCs w:val="18"/>
              </w:rPr>
            </w:pPr>
            <w:r w:rsidRPr="0064317A">
              <w:rPr>
                <w:rFonts w:ascii="Arial" w:eastAsia="Tahoma" w:hAnsi="Arial" w:cs="Arial"/>
                <w:color w:val="000000"/>
                <w:sz w:val="18"/>
                <w:szCs w:val="18"/>
              </w:rPr>
              <w:t xml:space="preserve">the R&amp;D entity will provide further information as requested by </w:t>
            </w:r>
            <w:r>
              <w:rPr>
                <w:rFonts w:ascii="Arial" w:eastAsia="Tahoma" w:hAnsi="Arial" w:cs="Arial"/>
                <w:color w:val="000000"/>
                <w:sz w:val="18"/>
                <w:szCs w:val="18"/>
              </w:rPr>
              <w:t>the Department</w:t>
            </w:r>
            <w:r w:rsidRPr="0064317A">
              <w:rPr>
                <w:rFonts w:ascii="Arial" w:eastAsia="Tahoma" w:hAnsi="Arial" w:cs="Arial"/>
                <w:color w:val="000000"/>
                <w:sz w:val="18"/>
                <w:szCs w:val="18"/>
              </w:rPr>
              <w:t xml:space="preserve"> or </w:t>
            </w:r>
            <w:r>
              <w:rPr>
                <w:rFonts w:ascii="Arial" w:eastAsia="Tahoma" w:hAnsi="Arial" w:cs="Arial"/>
                <w:color w:val="000000"/>
                <w:sz w:val="18"/>
                <w:szCs w:val="18"/>
              </w:rPr>
              <w:t xml:space="preserve">Industry </w:t>
            </w:r>
            <w:r w:rsidRPr="0064317A">
              <w:rPr>
                <w:rFonts w:ascii="Arial" w:eastAsia="Tahoma" w:hAnsi="Arial" w:cs="Arial"/>
                <w:color w:val="000000"/>
                <w:sz w:val="18"/>
                <w:szCs w:val="18"/>
              </w:rPr>
              <w:t xml:space="preserve">Innovation Science Australia to support </w:t>
            </w:r>
            <w:r>
              <w:rPr>
                <w:rFonts w:ascii="Arial" w:eastAsia="Tahoma" w:hAnsi="Arial" w:cs="Arial"/>
                <w:color w:val="000000"/>
                <w:sz w:val="18"/>
                <w:szCs w:val="18"/>
              </w:rPr>
              <w:t>the application for a finding</w:t>
            </w:r>
            <w:r w:rsidRPr="0064317A">
              <w:rPr>
                <w:rFonts w:ascii="Arial" w:eastAsia="Tahoma" w:hAnsi="Arial" w:cs="Arial"/>
                <w:color w:val="000000"/>
                <w:sz w:val="18"/>
                <w:szCs w:val="18"/>
              </w:rPr>
              <w:t xml:space="preserve"> in the future, and the R&amp;D entity will do so in a reasonable amount of time after receiving a request.</w:t>
            </w:r>
          </w:p>
          <w:p w14:paraId="382EBD54" w14:textId="77777777" w:rsidR="004F637D" w:rsidRPr="00D54C9A" w:rsidRDefault="004F637D" w:rsidP="006F4C89">
            <w:pPr>
              <w:rPr>
                <w:rFonts w:ascii="Arial" w:eastAsia="Tahoma" w:hAnsi="Arial" w:cs="Arial"/>
                <w:color w:val="000000"/>
                <w:sz w:val="18"/>
                <w:szCs w:val="18"/>
              </w:rPr>
            </w:pPr>
          </w:p>
          <w:p w14:paraId="742212C2" w14:textId="77777777" w:rsidR="004F637D" w:rsidRDefault="004F637D" w:rsidP="006F4C89">
            <w:pPr>
              <w:rPr>
                <w:rFonts w:ascii="Arial" w:eastAsia="Tahoma" w:hAnsi="Arial" w:cs="Arial"/>
                <w:b/>
                <w:color w:val="000000"/>
                <w:sz w:val="18"/>
                <w:szCs w:val="18"/>
              </w:rPr>
            </w:pPr>
            <w:r w:rsidRPr="0064317A">
              <w:rPr>
                <w:rFonts w:ascii="Arial" w:eastAsia="Tahoma" w:hAnsi="Arial" w:cs="Arial"/>
                <w:b/>
                <w:color w:val="000000"/>
                <w:sz w:val="18"/>
                <w:szCs w:val="18"/>
              </w:rPr>
              <w:t>I acknowledge that:</w:t>
            </w:r>
          </w:p>
          <w:p w14:paraId="5A36951C" w14:textId="77777777" w:rsidR="004F637D" w:rsidRPr="0064317A" w:rsidRDefault="004F637D" w:rsidP="00802E40">
            <w:pPr>
              <w:rPr>
                <w:rFonts w:ascii="Arial" w:eastAsia="Tahoma" w:hAnsi="Arial" w:cs="Arial"/>
                <w:b/>
                <w:color w:val="000000"/>
                <w:sz w:val="18"/>
                <w:szCs w:val="18"/>
              </w:rPr>
            </w:pPr>
          </w:p>
          <w:p w14:paraId="46720046" w14:textId="6DF34FD3" w:rsidR="004F637D" w:rsidRPr="0099145C" w:rsidRDefault="00802E40" w:rsidP="0099145C">
            <w:pPr>
              <w:pStyle w:val="ListParagraph"/>
              <w:numPr>
                <w:ilvl w:val="0"/>
                <w:numId w:val="45"/>
              </w:numPr>
              <w:rPr>
                <w:rFonts w:ascii="Arial" w:eastAsia="Tahoma" w:hAnsi="Arial" w:cs="Arial"/>
                <w:color w:val="000000"/>
                <w:sz w:val="18"/>
                <w:szCs w:val="18"/>
              </w:rPr>
            </w:pPr>
            <w:r w:rsidRPr="00F14C00">
              <w:rPr>
                <w:rFonts w:ascii="Arial" w:hAnsi="Arial" w:cs="Arial"/>
                <w:color w:val="000000"/>
                <w:sz w:val="18"/>
                <w:szCs w:val="18"/>
              </w:rPr>
              <w:t xml:space="preserve">The information provided in this form, and </w:t>
            </w:r>
            <w:proofErr w:type="gramStart"/>
            <w:r w:rsidRPr="00F14C00">
              <w:rPr>
                <w:rFonts w:ascii="Arial" w:hAnsi="Arial" w:cs="Arial"/>
                <w:color w:val="000000"/>
                <w:sz w:val="18"/>
                <w:szCs w:val="18"/>
              </w:rPr>
              <w:t>during the course of</w:t>
            </w:r>
            <w:proofErr w:type="gramEnd"/>
            <w:r w:rsidRPr="00F14C00">
              <w:rPr>
                <w:rFonts w:ascii="Arial" w:hAnsi="Arial" w:cs="Arial"/>
                <w:color w:val="000000"/>
                <w:sz w:val="18"/>
                <w:szCs w:val="18"/>
              </w:rPr>
              <w:t xml:space="preserve"> claiming the R&amp;D Tax Incentive, is protected information under the IR&amp;D Act, and will only be disclosed by the Department </w:t>
            </w:r>
            <w:r w:rsidRPr="00F14C00">
              <w:rPr>
                <w:rFonts w:ascii="Arial" w:eastAsia="Tahoma" w:hAnsi="Arial" w:cs="Arial"/>
                <w:color w:val="000000"/>
                <w:sz w:val="18"/>
                <w:szCs w:val="18"/>
              </w:rPr>
              <w:t xml:space="preserve">for the purposes of registering, assessing and otherwise administering the R&amp;D Tax Incentive (including as described in this form), </w:t>
            </w:r>
            <w:r w:rsidRPr="00F14C00">
              <w:rPr>
                <w:rFonts w:ascii="Arial" w:hAnsi="Arial" w:cs="Arial"/>
                <w:color w:val="000000"/>
                <w:sz w:val="18"/>
                <w:szCs w:val="18"/>
              </w:rPr>
              <w:t>and as otherwise authorised or permitted by law;</w:t>
            </w:r>
            <w:r w:rsidRPr="00F14C00">
              <w:rPr>
                <w:rFonts w:ascii="Arial" w:eastAsia="Tahoma" w:hAnsi="Arial" w:cs="Arial"/>
                <w:color w:val="000000"/>
                <w:sz w:val="18"/>
                <w:szCs w:val="18"/>
              </w:rPr>
              <w:t xml:space="preserve"> and</w:t>
            </w:r>
          </w:p>
          <w:p w14:paraId="65DDA2A1" w14:textId="77777777" w:rsidR="004F637D" w:rsidRPr="00D54C9A" w:rsidRDefault="004F637D" w:rsidP="006F4C89">
            <w:pPr>
              <w:rPr>
                <w:rFonts w:ascii="Arial" w:eastAsia="Tahoma" w:hAnsi="Arial" w:cs="Arial"/>
                <w:color w:val="000000"/>
                <w:sz w:val="18"/>
                <w:szCs w:val="18"/>
              </w:rPr>
            </w:pPr>
          </w:p>
          <w:p w14:paraId="02B4E710" w14:textId="77777777" w:rsidR="004F637D" w:rsidRDefault="004F637D" w:rsidP="006F4C89">
            <w:pPr>
              <w:pStyle w:val="ListParagraph"/>
              <w:numPr>
                <w:ilvl w:val="0"/>
                <w:numId w:val="27"/>
              </w:numPr>
              <w:spacing w:after="80"/>
              <w:textAlignment w:val="baseline"/>
              <w:rPr>
                <w:rFonts w:ascii="Arial" w:eastAsia="Tahoma" w:hAnsi="Arial" w:cs="Arial"/>
                <w:color w:val="000000"/>
                <w:sz w:val="18"/>
                <w:szCs w:val="18"/>
              </w:rPr>
            </w:pPr>
            <w:r w:rsidRPr="0064317A">
              <w:rPr>
                <w:rFonts w:ascii="Arial" w:eastAsia="Tahoma" w:hAnsi="Arial" w:cs="Arial"/>
                <w:color w:val="000000"/>
                <w:sz w:val="18"/>
                <w:szCs w:val="18"/>
              </w:rPr>
              <w:t>it is an offence (subject to a civil penalty) for a person to provide a service that is a ‘tax agent service’, where that person is not a registered tax agent (refer section 50-5 of Tax Agent Services Act 2009), other than where the service is a legal service in some circumstances.</w:t>
            </w:r>
          </w:p>
          <w:p w14:paraId="71110BDA" w14:textId="77777777" w:rsidR="004F637D" w:rsidRPr="00462FFC" w:rsidRDefault="004F637D" w:rsidP="006F4C89">
            <w:pPr>
              <w:pStyle w:val="ListParagraph"/>
              <w:rPr>
                <w:rFonts w:ascii="Arial" w:eastAsia="Tahoma" w:hAnsi="Arial" w:cs="Arial"/>
                <w:color w:val="000000"/>
                <w:sz w:val="18"/>
                <w:szCs w:val="18"/>
              </w:rPr>
            </w:pPr>
          </w:p>
          <w:p w14:paraId="3600AF7F" w14:textId="77777777" w:rsidR="004F637D" w:rsidRPr="004C208D" w:rsidRDefault="004F637D" w:rsidP="006F4C89">
            <w:pPr>
              <w:textAlignment w:val="baseline"/>
              <w:rPr>
                <w:rFonts w:ascii="Arial" w:eastAsia="Tahoma" w:hAnsi="Arial" w:cs="Arial"/>
                <w:i/>
                <w:iCs/>
                <w:color w:val="000000"/>
                <w:sz w:val="18"/>
                <w:szCs w:val="18"/>
              </w:rPr>
            </w:pPr>
            <w:r w:rsidRPr="004C208D">
              <w:rPr>
                <w:rFonts w:ascii="Arial" w:eastAsia="Tahoma" w:hAnsi="Arial" w:cs="Arial"/>
                <w:i/>
                <w:iCs/>
                <w:color w:val="FF0000"/>
                <w:sz w:val="20"/>
                <w:szCs w:val="20"/>
              </w:rPr>
              <w:t>*</w:t>
            </w:r>
            <w:r w:rsidRPr="004C208D">
              <w:rPr>
                <w:rFonts w:ascii="Arial" w:eastAsia="Tahoma" w:hAnsi="Arial" w:cs="Arial"/>
                <w:i/>
                <w:iCs/>
                <w:color w:val="000000"/>
                <w:sz w:val="18"/>
                <w:szCs w:val="18"/>
              </w:rPr>
              <w:t>Mandatory</w:t>
            </w:r>
          </w:p>
          <w:p w14:paraId="53596AEF" w14:textId="40F9C992" w:rsidR="00CA347C" w:rsidRPr="00DD01D9" w:rsidRDefault="004F637D" w:rsidP="00DD01D9">
            <w:pPr>
              <w:spacing w:after="80"/>
              <w:textAlignment w:val="baseline"/>
              <w:rPr>
                <w:rFonts w:ascii="Arial" w:eastAsia="Tahoma" w:hAnsi="Arial" w:cs="Arial"/>
                <w:i/>
                <w:color w:val="000000"/>
                <w:sz w:val="18"/>
                <w:szCs w:val="18"/>
              </w:rPr>
            </w:pPr>
            <w:r w:rsidRPr="00850019">
              <w:rPr>
                <w:rFonts w:ascii="Arial" w:eastAsia="Tahoma" w:hAnsi="Arial" w:cs="Arial"/>
                <w:i/>
                <w:color w:val="000000"/>
                <w:sz w:val="18"/>
                <w:szCs w:val="18"/>
              </w:rPr>
              <w:t xml:space="preserve">Style: Check box </w:t>
            </w:r>
            <w:r w:rsidRPr="00850019">
              <w:rPr>
                <w:rFonts w:ascii="Arial" w:eastAsia="Tahoma" w:hAnsi="Arial" w:cs="Arial"/>
                <w:i/>
                <w:color w:val="000000"/>
                <w:sz w:val="18"/>
                <w:szCs w:val="18"/>
              </w:rPr>
              <w:br/>
            </w:r>
            <w:r>
              <w:rPr>
                <w:rFonts w:ascii="Arial" w:eastAsia="Tahoma" w:hAnsi="Arial" w:cs="Arial"/>
                <w:i/>
                <w:color w:val="000000"/>
                <w:sz w:val="18"/>
                <w:szCs w:val="18"/>
              </w:rPr>
              <w:t>Submit</w:t>
            </w:r>
            <w:r w:rsidRPr="00850019">
              <w:rPr>
                <w:rFonts w:ascii="Arial" w:eastAsia="Tahoma" w:hAnsi="Arial" w:cs="Arial"/>
                <w:i/>
                <w:color w:val="000000"/>
                <w:sz w:val="18"/>
                <w:szCs w:val="18"/>
              </w:rPr>
              <w:t xml:space="preserve"> bu</w:t>
            </w:r>
            <w:r w:rsidR="0098497A">
              <w:rPr>
                <w:rFonts w:ascii="Arial" w:eastAsia="Tahoma" w:hAnsi="Arial" w:cs="Arial"/>
                <w:i/>
                <w:color w:val="000000"/>
                <w:sz w:val="18"/>
                <w:szCs w:val="18"/>
              </w:rPr>
              <w:t>tt</w:t>
            </w:r>
            <w:r w:rsidRPr="00850019">
              <w:rPr>
                <w:rFonts w:ascii="Arial" w:eastAsia="Tahoma" w:hAnsi="Arial" w:cs="Arial"/>
                <w:i/>
                <w:color w:val="000000"/>
                <w:sz w:val="18"/>
                <w:szCs w:val="18"/>
              </w:rPr>
              <w:t>on active once box checked</w:t>
            </w:r>
          </w:p>
        </w:tc>
      </w:tr>
    </w:tbl>
    <w:p w14:paraId="49C53569" w14:textId="41A77143" w:rsidR="00DD01D9" w:rsidRPr="00DD01D9" w:rsidRDefault="00A33584" w:rsidP="00DD01D9">
      <w:pPr>
        <w:spacing w:before="12" w:after="30" w:line="298" w:lineRule="exact"/>
        <w:ind w:right="852"/>
        <w:jc w:val="both"/>
        <w:textAlignment w:val="baseline"/>
        <w:rPr>
          <w:rFonts w:eastAsia="Times New Roman"/>
          <w:color w:val="000000"/>
          <w:sz w:val="24"/>
        </w:rPr>
      </w:pPr>
      <w:r>
        <w:rPr>
          <w:noProof/>
          <w:lang w:eastAsia="en-AU"/>
        </w:rPr>
        <w:lastRenderedPageBreak/>
        <mc:AlternateContent>
          <mc:Choice Requires="wps">
            <w:drawing>
              <wp:anchor distT="0" distB="0" distL="0" distR="0" simplePos="0" relativeHeight="251658243" behindDoc="1" locked="0" layoutInCell="1" allowOverlap="1" wp14:anchorId="2035ECC8" wp14:editId="1EEF11EC">
                <wp:simplePos x="0" y="0"/>
                <wp:positionH relativeFrom="page">
                  <wp:posOffset>320040</wp:posOffset>
                </wp:positionH>
                <wp:positionV relativeFrom="page">
                  <wp:posOffset>429895</wp:posOffset>
                </wp:positionV>
                <wp:extent cx="3940810" cy="121920"/>
                <wp:effectExtent l="0" t="0" r="0" b="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9" w14:textId="77777777" w:rsidR="00921C53" w:rsidRDefault="00921C53">
                            <w:pPr>
                              <w:spacing w:line="192"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ECC8" id="Text Box 9" o:spid="_x0000_s1029" type="#_x0000_t202" alt="&quot;&quot;" style="position:absolute;left:0;text-align:left;margin-left:25.2pt;margin-top:33.85pt;width:310.3pt;height:9.6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" filled="f" stroked="f">
                <v:textbox inset="0,0,0,0">
                  <w:txbxContent>
                    <w:p w14:paraId="2035ECD9" w14:textId="77777777" w:rsidR="00921C53" w:rsidRDefault="00921C53">
                      <w:pPr>
                        <w:spacing w:line="192" w:lineRule="exact"/>
                        <w:textAlignment w:val="baseline"/>
                      </w:pPr>
                    </w:p>
                  </w:txbxContent>
                </v:textbox>
                <w10:wrap type="square" anchorx="page" anchory="page"/>
              </v:shape>
            </w:pict>
          </mc:Fallback>
        </mc:AlternateContent>
      </w:r>
      <w:r>
        <w:rPr>
          <w:noProof/>
          <w:lang w:eastAsia="en-AU"/>
        </w:rPr>
        <mc:AlternateContent>
          <mc:Choice Requires="wps">
            <w:drawing>
              <wp:anchor distT="0" distB="0" distL="0" distR="0" simplePos="0" relativeHeight="251658244" behindDoc="1" locked="0" layoutInCell="1" allowOverlap="1" wp14:anchorId="2035ECCA" wp14:editId="548F5669">
                <wp:simplePos x="0" y="0"/>
                <wp:positionH relativeFrom="page">
                  <wp:posOffset>2005330</wp:posOffset>
                </wp:positionH>
                <wp:positionV relativeFrom="page">
                  <wp:posOffset>9579610</wp:posOffset>
                </wp:positionV>
                <wp:extent cx="104140" cy="146685"/>
                <wp:effectExtent l="0" t="0" r="0" b="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B"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ECCA" id="Text Box 8" o:spid="_x0000_s1030" type="#_x0000_t202" alt="&quot;&quot;" style="position:absolute;left:0;text-align:left;margin-left:157.9pt;margin-top:754.3pt;width:8.2pt;height:11.5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" filled="f" stroked="f">
                <v:textbox inset="0,0,0,0">
                  <w:txbxContent>
                    <w:p w14:paraId="2035ECDB"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mc:Fallback>
        </mc:AlternateContent>
      </w:r>
      <w:r>
        <w:rPr>
          <w:noProof/>
          <w:lang w:eastAsia="en-AU"/>
        </w:rPr>
        <mc:AlternateContent>
          <mc:Choice Requires="wps">
            <w:drawing>
              <wp:anchor distT="0" distB="0" distL="0" distR="0" simplePos="0" relativeHeight="251658245" behindDoc="1" locked="0" layoutInCell="1" allowOverlap="1" wp14:anchorId="2035ECCB" wp14:editId="19F2E585">
                <wp:simplePos x="0" y="0"/>
                <wp:positionH relativeFrom="page">
                  <wp:posOffset>2319655</wp:posOffset>
                </wp:positionH>
                <wp:positionV relativeFrom="page">
                  <wp:posOffset>9772015</wp:posOffset>
                </wp:positionV>
                <wp:extent cx="106680" cy="14605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C"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ECCB" id="Text Box 7" o:spid="_x0000_s1031" type="#_x0000_t202" alt="&quot;&quot;" style="position:absolute;left:0;text-align:left;margin-left:182.65pt;margin-top:769.45pt;width:8.4pt;height:11.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" filled="f" stroked="f">
                <v:textbox inset="0,0,0,0">
                  <w:txbxContent>
                    <w:p w14:paraId="2035ECDC"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mc:Fallback>
        </mc:AlternateContent>
      </w:r>
      <w:r>
        <w:rPr>
          <w:noProof/>
          <w:lang w:eastAsia="en-AU"/>
        </w:rPr>
        <mc:AlternateContent>
          <mc:Choice Requires="wps">
            <w:drawing>
              <wp:anchor distT="0" distB="0" distL="0" distR="0" simplePos="0" relativeHeight="251658246" behindDoc="1" locked="0" layoutInCell="1" allowOverlap="1" wp14:anchorId="2035ECCC" wp14:editId="165BDDF6">
                <wp:simplePos x="0" y="0"/>
                <wp:positionH relativeFrom="page">
                  <wp:posOffset>2493010</wp:posOffset>
                </wp:positionH>
                <wp:positionV relativeFrom="page">
                  <wp:posOffset>9772015</wp:posOffset>
                </wp:positionV>
                <wp:extent cx="106680" cy="146050"/>
                <wp:effectExtent l="0" t="0" r="0" b="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D"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ECCC" id="Text Box 6" o:spid="_x0000_s1032" type="#_x0000_t202" alt="&quot;&quot;" style="position:absolute;left:0;text-align:left;margin-left:196.3pt;margin-top:769.45pt;width:8.4pt;height:11.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" filled="f" stroked="f">
                <v:textbox inset="0,0,0,0">
                  <w:txbxContent>
                    <w:p w14:paraId="2035ECDD"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mc:Fallback>
        </mc:AlternateContent>
      </w:r>
      <w:r>
        <w:rPr>
          <w:noProof/>
          <w:lang w:eastAsia="en-AU"/>
        </w:rPr>
        <mc:AlternateContent>
          <mc:Choice Requires="wps">
            <w:drawing>
              <wp:anchor distT="0" distB="0" distL="0" distR="0" simplePos="0" relativeHeight="251658247" behindDoc="1" locked="0" layoutInCell="1" allowOverlap="1" wp14:anchorId="2035ECCD" wp14:editId="5D5ED426">
                <wp:simplePos x="0" y="0"/>
                <wp:positionH relativeFrom="page">
                  <wp:posOffset>3727450</wp:posOffset>
                </wp:positionH>
                <wp:positionV relativeFrom="page">
                  <wp:posOffset>9772015</wp:posOffset>
                </wp:positionV>
                <wp:extent cx="67310" cy="146050"/>
                <wp:effectExtent l="0" t="0" r="0" b="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E"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ECCD" id="Text Box 5" o:spid="_x0000_s1033" type="#_x0000_t202" alt="&quot;&quot;" style="position:absolute;left:0;text-align:left;margin-left:293.5pt;margin-top:769.45pt;width:5.3pt;height:11.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" filled="f" stroked="f">
                <v:textbox inset="0,0,0,0">
                  <w:txbxContent>
                    <w:p w14:paraId="2035ECDE"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mc:Fallback>
        </mc:AlternateContent>
      </w:r>
      <w:r>
        <w:rPr>
          <w:noProof/>
          <w:lang w:eastAsia="en-AU"/>
        </w:rPr>
        <mc:AlternateContent>
          <mc:Choice Requires="wps">
            <w:drawing>
              <wp:anchor distT="0" distB="0" distL="0" distR="0" simplePos="0" relativeHeight="251658248" behindDoc="1" locked="0" layoutInCell="1" allowOverlap="1" wp14:anchorId="2035ECCE" wp14:editId="19FD8EF9">
                <wp:simplePos x="0" y="0"/>
                <wp:positionH relativeFrom="page">
                  <wp:posOffset>3846830</wp:posOffset>
                </wp:positionH>
                <wp:positionV relativeFrom="page">
                  <wp:posOffset>9772015</wp:posOffset>
                </wp:positionV>
                <wp:extent cx="106680" cy="146050"/>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F"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ECCE" id="Text Box 2" o:spid="_x0000_s1034" type="#_x0000_t202" alt="&quot;&quot;" style="position:absolute;left:0;text-align:left;margin-left:302.9pt;margin-top:769.45pt;width:8.4pt;height:11.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" filled="f" stroked="f">
                <v:textbox inset="0,0,0,0">
                  <w:txbxContent>
                    <w:p w14:paraId="2035ECDF" w14:textId="77777777" w:rsidR="00921C53" w:rsidRDefault="00921C53">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mc:Fallback>
        </mc:AlternateContent>
      </w:r>
    </w:p>
    <w:sectPr w:rsidR="00DD01D9" w:rsidRPr="00DD01D9" w:rsidSect="00B47B57">
      <w:headerReference w:type="default" r:id="rId57"/>
      <w:footerReference w:type="default" r:id="rId58"/>
      <w:headerReference w:type="first" r:id="rId59"/>
      <w:footerReference w:type="first" r:id="rId60"/>
      <w:pgSz w:w="11909" w:h="16838"/>
      <w:pgMar w:top="1418" w:right="851" w:bottom="851" w:left="851"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24F6" w14:textId="77777777" w:rsidR="0024349A" w:rsidRDefault="0024349A" w:rsidP="00196ED5">
      <w:r>
        <w:separator/>
      </w:r>
    </w:p>
  </w:endnote>
  <w:endnote w:type="continuationSeparator" w:id="0">
    <w:p w14:paraId="63F65467" w14:textId="77777777" w:rsidR="0024349A" w:rsidRDefault="0024349A" w:rsidP="00196ED5">
      <w:r>
        <w:continuationSeparator/>
      </w:r>
    </w:p>
  </w:endnote>
  <w:endnote w:type="continuationNotice" w:id="1">
    <w:p w14:paraId="2CA1E303" w14:textId="77777777" w:rsidR="0024349A" w:rsidRDefault="00243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253711"/>
      <w:docPartObj>
        <w:docPartGallery w:val="Page Numbers (Bottom of Page)"/>
        <w:docPartUnique/>
      </w:docPartObj>
    </w:sdtPr>
    <w:sdtEndPr/>
    <w:sdtContent>
      <w:sdt>
        <w:sdtPr>
          <w:id w:val="-1769616900"/>
          <w:docPartObj>
            <w:docPartGallery w:val="Page Numbers (Top of Page)"/>
            <w:docPartUnique/>
          </w:docPartObj>
        </w:sdtPr>
        <w:sdtEndPr/>
        <w:sdtContent>
          <w:p w14:paraId="07822110" w14:textId="77777777" w:rsidR="00EE5B20" w:rsidRPr="00025ADB" w:rsidRDefault="00EE5B20">
            <w:pPr>
              <w:pStyle w:val="Footer"/>
              <w:jc w:val="right"/>
              <w:rPr>
                <w:rFonts w:ascii="Arial" w:hAnsi="Arial" w:cs="Arial"/>
                <w:b/>
                <w:bCs/>
              </w:rPr>
            </w:pPr>
            <w:r w:rsidRPr="00025ADB">
              <w:rPr>
                <w:rFonts w:ascii="Arial" w:hAnsi="Arial" w:cs="Arial"/>
                <w:sz w:val="20"/>
                <w:szCs w:val="20"/>
              </w:rPr>
              <w:t xml:space="preserve">Page </w:t>
            </w:r>
            <w:r w:rsidRPr="00025ADB">
              <w:rPr>
                <w:rFonts w:ascii="Arial" w:hAnsi="Arial" w:cs="Arial"/>
                <w:b/>
                <w:bCs/>
              </w:rPr>
              <w:fldChar w:fldCharType="begin"/>
            </w:r>
            <w:r w:rsidRPr="00025ADB">
              <w:rPr>
                <w:rFonts w:ascii="Arial" w:hAnsi="Arial" w:cs="Arial"/>
                <w:b/>
                <w:bCs/>
                <w:sz w:val="20"/>
                <w:szCs w:val="20"/>
              </w:rPr>
              <w:instrText xml:space="preserve"> PAGE </w:instrText>
            </w:r>
            <w:r w:rsidRPr="00025ADB">
              <w:rPr>
                <w:rFonts w:ascii="Arial" w:hAnsi="Arial" w:cs="Arial"/>
                <w:b/>
                <w:bCs/>
              </w:rPr>
              <w:fldChar w:fldCharType="separate"/>
            </w:r>
            <w:r w:rsidRPr="00025ADB">
              <w:rPr>
                <w:rFonts w:ascii="Arial" w:hAnsi="Arial" w:cs="Arial"/>
                <w:b/>
                <w:bCs/>
                <w:noProof/>
                <w:sz w:val="20"/>
                <w:szCs w:val="20"/>
              </w:rPr>
              <w:t>2</w:t>
            </w:r>
            <w:r w:rsidRPr="00025ADB">
              <w:rPr>
                <w:rFonts w:ascii="Arial" w:hAnsi="Arial" w:cs="Arial"/>
                <w:b/>
                <w:bCs/>
              </w:rPr>
              <w:fldChar w:fldCharType="end"/>
            </w:r>
            <w:r w:rsidRPr="00025ADB">
              <w:rPr>
                <w:rFonts w:ascii="Arial" w:hAnsi="Arial" w:cs="Arial"/>
                <w:sz w:val="20"/>
                <w:szCs w:val="20"/>
              </w:rPr>
              <w:t xml:space="preserve"> of </w:t>
            </w:r>
            <w:r w:rsidRPr="00025ADB">
              <w:rPr>
                <w:rFonts w:ascii="Arial" w:hAnsi="Arial" w:cs="Arial"/>
                <w:b/>
                <w:bCs/>
              </w:rPr>
              <w:fldChar w:fldCharType="begin"/>
            </w:r>
            <w:r w:rsidRPr="00025ADB">
              <w:rPr>
                <w:rFonts w:ascii="Arial" w:hAnsi="Arial" w:cs="Arial"/>
                <w:b/>
                <w:bCs/>
                <w:sz w:val="20"/>
                <w:szCs w:val="20"/>
              </w:rPr>
              <w:instrText xml:space="preserve"> NUMPAGES  </w:instrText>
            </w:r>
            <w:r w:rsidRPr="00025ADB">
              <w:rPr>
                <w:rFonts w:ascii="Arial" w:hAnsi="Arial" w:cs="Arial"/>
                <w:b/>
                <w:bCs/>
              </w:rPr>
              <w:fldChar w:fldCharType="separate"/>
            </w:r>
            <w:r w:rsidRPr="00025ADB">
              <w:rPr>
                <w:rFonts w:ascii="Arial" w:hAnsi="Arial" w:cs="Arial"/>
                <w:b/>
                <w:bCs/>
                <w:noProof/>
                <w:sz w:val="20"/>
                <w:szCs w:val="20"/>
              </w:rPr>
              <w:t>2</w:t>
            </w:r>
            <w:r w:rsidRPr="00025ADB">
              <w:rPr>
                <w:rFonts w:ascii="Arial" w:hAnsi="Arial" w:cs="Arial"/>
                <w:b/>
                <w:bCs/>
              </w:rPr>
              <w:fldChar w:fldCharType="end"/>
            </w:r>
          </w:p>
          <w:p w14:paraId="35C3E273" w14:textId="3737B318" w:rsidR="00EE5B20" w:rsidRDefault="00EE5B20" w:rsidP="00025ADB">
            <w:pPr>
              <w:pStyle w:val="Footer"/>
              <w:tabs>
                <w:tab w:val="clear" w:pos="9026"/>
              </w:tabs>
              <w:jc w:val="right"/>
            </w:pPr>
            <w:r w:rsidRPr="006C1AA9">
              <w:rPr>
                <w:rFonts w:ascii="Arial" w:hAnsi="Arial" w:cs="Arial"/>
                <w:b/>
                <w:sz w:val="24"/>
                <w:szCs w:val="24"/>
              </w:rPr>
              <w:t>business</w:t>
            </w:r>
            <w:r w:rsidRPr="006C1AA9">
              <w:rPr>
                <w:rFonts w:ascii="Arial" w:hAnsi="Arial" w:cs="Arial"/>
                <w:sz w:val="24"/>
                <w:szCs w:val="24"/>
              </w:rPr>
              <w:t xml:space="preserve">.gov.au   </w:t>
            </w:r>
            <w:r w:rsidRPr="006C1AA9">
              <w:rPr>
                <w:rFonts w:ascii="Arial" w:hAnsi="Arial" w:cs="Arial"/>
                <w:sz w:val="28"/>
                <w:szCs w:val="28"/>
              </w:rPr>
              <w:t>|</w:t>
            </w:r>
            <w:r w:rsidRPr="006C1AA9">
              <w:rPr>
                <w:rFonts w:ascii="Arial" w:hAnsi="Arial" w:cs="Arial"/>
                <w:sz w:val="24"/>
                <w:szCs w:val="24"/>
              </w:rPr>
              <w:t xml:space="preserve">   call </w:t>
            </w:r>
            <w:r w:rsidRPr="006C1AA9">
              <w:rPr>
                <w:rFonts w:ascii="Arial" w:hAnsi="Arial" w:cs="Arial"/>
                <w:b/>
                <w:sz w:val="24"/>
                <w:szCs w:val="24"/>
              </w:rPr>
              <w:t>13 28 46</w:t>
            </w:r>
          </w:p>
        </w:sdtContent>
      </w:sdt>
    </w:sdtContent>
  </w:sdt>
  <w:p w14:paraId="5F232918" w14:textId="77777777" w:rsidR="00EE5B20" w:rsidRPr="006C1AA9" w:rsidRDefault="00EE5B20" w:rsidP="006C1AA9">
    <w:pPr>
      <w:pStyle w:val="Footer"/>
      <w:tabs>
        <w:tab w:val="clear" w:pos="902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w:hAnsi="Arial Nova"/>
        <w:sz w:val="20"/>
        <w:szCs w:val="20"/>
      </w:rPr>
      <w:id w:val="-1925947632"/>
      <w:docPartObj>
        <w:docPartGallery w:val="Page Numbers (Bottom of Page)"/>
        <w:docPartUnique/>
      </w:docPartObj>
    </w:sdtPr>
    <w:sdtEndPr/>
    <w:sdtContent>
      <w:sdt>
        <w:sdtPr>
          <w:rPr>
            <w:rFonts w:ascii="Arial Nova" w:hAnsi="Arial Nova"/>
            <w:sz w:val="20"/>
            <w:szCs w:val="20"/>
          </w:rPr>
          <w:id w:val="-395671514"/>
          <w:docPartObj>
            <w:docPartGallery w:val="Page Numbers (Top of Page)"/>
            <w:docPartUnique/>
          </w:docPartObj>
        </w:sdtPr>
        <w:sdtEndPr/>
        <w:sdtContent>
          <w:p w14:paraId="53212E74" w14:textId="77777777" w:rsidR="007D7F4D" w:rsidRDefault="007D7F4D">
            <w:pPr>
              <w:pStyle w:val="Footer"/>
              <w:jc w:val="right"/>
              <w:rPr>
                <w:rFonts w:ascii="Arial Nova" w:hAnsi="Arial Nova"/>
                <w:b/>
                <w:bCs/>
              </w:rPr>
            </w:pPr>
            <w:r w:rsidRPr="007D7F4D">
              <w:rPr>
                <w:rFonts w:ascii="Arial Nova" w:hAnsi="Arial Nova"/>
                <w:sz w:val="20"/>
                <w:szCs w:val="20"/>
              </w:rPr>
              <w:t xml:space="preserve">Page </w:t>
            </w:r>
            <w:r w:rsidRPr="007D7F4D">
              <w:rPr>
                <w:rFonts w:ascii="Arial Nova" w:hAnsi="Arial Nova"/>
                <w:b/>
                <w:bCs/>
              </w:rPr>
              <w:fldChar w:fldCharType="begin"/>
            </w:r>
            <w:r w:rsidRPr="007D7F4D">
              <w:rPr>
                <w:rFonts w:ascii="Arial Nova" w:hAnsi="Arial Nova"/>
                <w:b/>
                <w:bCs/>
                <w:sz w:val="20"/>
                <w:szCs w:val="20"/>
              </w:rPr>
              <w:instrText xml:space="preserve"> PAGE </w:instrText>
            </w:r>
            <w:r w:rsidRPr="007D7F4D">
              <w:rPr>
                <w:rFonts w:ascii="Arial Nova" w:hAnsi="Arial Nova"/>
                <w:b/>
                <w:bCs/>
              </w:rPr>
              <w:fldChar w:fldCharType="separate"/>
            </w:r>
            <w:r w:rsidRPr="007D7F4D">
              <w:rPr>
                <w:rFonts w:ascii="Arial Nova" w:hAnsi="Arial Nova"/>
                <w:b/>
                <w:bCs/>
                <w:noProof/>
                <w:sz w:val="20"/>
                <w:szCs w:val="20"/>
              </w:rPr>
              <w:t>2</w:t>
            </w:r>
            <w:r w:rsidRPr="007D7F4D">
              <w:rPr>
                <w:rFonts w:ascii="Arial Nova" w:hAnsi="Arial Nova"/>
                <w:b/>
                <w:bCs/>
              </w:rPr>
              <w:fldChar w:fldCharType="end"/>
            </w:r>
            <w:r w:rsidRPr="007D7F4D">
              <w:rPr>
                <w:rFonts w:ascii="Arial Nova" w:hAnsi="Arial Nova"/>
                <w:sz w:val="20"/>
                <w:szCs w:val="20"/>
              </w:rPr>
              <w:t xml:space="preserve"> of </w:t>
            </w:r>
            <w:r w:rsidRPr="007D7F4D">
              <w:rPr>
                <w:rFonts w:ascii="Arial Nova" w:hAnsi="Arial Nova"/>
                <w:b/>
                <w:bCs/>
              </w:rPr>
              <w:fldChar w:fldCharType="begin"/>
            </w:r>
            <w:r w:rsidRPr="007D7F4D">
              <w:rPr>
                <w:rFonts w:ascii="Arial Nova" w:hAnsi="Arial Nova"/>
                <w:b/>
                <w:bCs/>
                <w:sz w:val="20"/>
                <w:szCs w:val="20"/>
              </w:rPr>
              <w:instrText xml:space="preserve"> NUMPAGES  </w:instrText>
            </w:r>
            <w:r w:rsidRPr="007D7F4D">
              <w:rPr>
                <w:rFonts w:ascii="Arial Nova" w:hAnsi="Arial Nova"/>
                <w:b/>
                <w:bCs/>
              </w:rPr>
              <w:fldChar w:fldCharType="separate"/>
            </w:r>
            <w:r w:rsidRPr="007D7F4D">
              <w:rPr>
                <w:rFonts w:ascii="Arial Nova" w:hAnsi="Arial Nova"/>
                <w:b/>
                <w:bCs/>
                <w:noProof/>
                <w:sz w:val="20"/>
                <w:szCs w:val="20"/>
              </w:rPr>
              <w:t>2</w:t>
            </w:r>
            <w:r w:rsidRPr="007D7F4D">
              <w:rPr>
                <w:rFonts w:ascii="Arial Nova" w:hAnsi="Arial Nova"/>
                <w:b/>
                <w:bCs/>
              </w:rPr>
              <w:fldChar w:fldCharType="end"/>
            </w:r>
          </w:p>
          <w:p w14:paraId="38485DC1" w14:textId="71F8EA51" w:rsidR="007D7F4D" w:rsidRPr="007D7F4D" w:rsidRDefault="007D7F4D" w:rsidP="007D7F4D">
            <w:pPr>
              <w:pStyle w:val="Footer"/>
              <w:tabs>
                <w:tab w:val="clear" w:pos="9026"/>
              </w:tabs>
              <w:jc w:val="right"/>
            </w:pPr>
            <w:r w:rsidRPr="006C1AA9">
              <w:rPr>
                <w:rFonts w:ascii="Arial" w:hAnsi="Arial" w:cs="Arial"/>
                <w:b/>
                <w:sz w:val="24"/>
                <w:szCs w:val="24"/>
              </w:rPr>
              <w:t>business</w:t>
            </w:r>
            <w:r w:rsidRPr="006C1AA9">
              <w:rPr>
                <w:rFonts w:ascii="Arial" w:hAnsi="Arial" w:cs="Arial"/>
                <w:sz w:val="24"/>
                <w:szCs w:val="24"/>
              </w:rPr>
              <w:t xml:space="preserve">.gov.au   </w:t>
            </w:r>
            <w:r w:rsidRPr="006C1AA9">
              <w:rPr>
                <w:rFonts w:ascii="Arial" w:hAnsi="Arial" w:cs="Arial"/>
                <w:sz w:val="28"/>
                <w:szCs w:val="28"/>
              </w:rPr>
              <w:t>|</w:t>
            </w:r>
            <w:r w:rsidRPr="006C1AA9">
              <w:rPr>
                <w:rFonts w:ascii="Arial" w:hAnsi="Arial" w:cs="Arial"/>
                <w:sz w:val="24"/>
                <w:szCs w:val="24"/>
              </w:rPr>
              <w:t xml:space="preserve">   call </w:t>
            </w:r>
            <w:r w:rsidRPr="006C1AA9">
              <w:rPr>
                <w:rFonts w:ascii="Arial" w:hAnsi="Arial" w:cs="Arial"/>
                <w:b/>
                <w:sz w:val="24"/>
                <w:szCs w:val="24"/>
              </w:rPr>
              <w:t>13 28 46</w:t>
            </w:r>
          </w:p>
        </w:sdtContent>
      </w:sdt>
    </w:sdtContent>
  </w:sdt>
  <w:p w14:paraId="4EF1E0A2" w14:textId="1367124B" w:rsidR="00921C53" w:rsidRDefault="00921C53" w:rsidP="006C1AA9">
    <w:pPr>
      <w:pStyle w:val="Footer"/>
      <w:tabs>
        <w:tab w:val="clear" w:pos="902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D3F1B" w14:textId="77777777" w:rsidR="0024349A" w:rsidRDefault="0024349A" w:rsidP="00196ED5">
      <w:r>
        <w:separator/>
      </w:r>
    </w:p>
  </w:footnote>
  <w:footnote w:type="continuationSeparator" w:id="0">
    <w:p w14:paraId="2AAC307B" w14:textId="77777777" w:rsidR="0024349A" w:rsidRDefault="0024349A" w:rsidP="00196ED5">
      <w:r>
        <w:continuationSeparator/>
      </w:r>
    </w:p>
  </w:footnote>
  <w:footnote w:type="continuationNotice" w:id="1">
    <w:p w14:paraId="08F85391" w14:textId="77777777" w:rsidR="0024349A" w:rsidRDefault="00243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4210" w14:textId="1D5C5048" w:rsidR="00921C53" w:rsidRPr="0074601B" w:rsidRDefault="00921C53" w:rsidP="0074601B">
    <w:pPr>
      <w:spacing w:before="66" w:after="29" w:line="327" w:lineRule="exact"/>
      <w:textAlignment w:val="baseline"/>
      <w:rPr>
        <w:rFonts w:ascii="Arial" w:eastAsia="Arial" w:hAnsi="Arial"/>
        <w:color w:val="002060"/>
      </w:rPr>
    </w:pPr>
    <w:r>
      <w:rPr>
        <w:rFonts w:ascii="Arial" w:eastAsia="Arial" w:hAnsi="Arial"/>
        <w:color w:val="002060"/>
      </w:rPr>
      <w:t xml:space="preserve">Advance </w:t>
    </w:r>
    <w:r w:rsidR="00FF6DD5" w:rsidRPr="00FF6DD5">
      <w:rPr>
        <w:rFonts w:ascii="Arial" w:eastAsia="Arial" w:hAnsi="Arial"/>
        <w:color w:val="002060"/>
      </w:rPr>
      <w:t xml:space="preserve">Finding and </w:t>
    </w:r>
    <w:r>
      <w:rPr>
        <w:rFonts w:ascii="Arial" w:eastAsia="Arial" w:hAnsi="Arial"/>
        <w:color w:val="002060"/>
      </w:rPr>
      <w:t>Overseas Finding</w:t>
    </w:r>
    <w:r w:rsidR="00FF6DD5" w:rsidRPr="00FF6DD5">
      <w:rPr>
        <w:rFonts w:ascii="Arial" w:eastAsia="Arial" w:hAnsi="Arial"/>
        <w:color w:val="002060"/>
      </w:rPr>
      <w:t xml:space="preserve"> Form</w:t>
    </w:r>
    <w:r w:rsidRPr="0074601B">
      <w:rPr>
        <w:rFonts w:ascii="Arial" w:eastAsia="Arial" w:hAnsi="Arial"/>
        <w:color w:val="002060"/>
      </w:rPr>
      <w:t xml:space="preserve">: </w:t>
    </w:r>
    <w:r>
      <w:rPr>
        <w:rFonts w:ascii="Arial" w:eastAsia="Arial" w:hAnsi="Arial"/>
        <w:b/>
        <w:color w:val="002060"/>
      </w:rPr>
      <w:t>Application form questions</w:t>
    </w:r>
  </w:p>
  <w:p w14:paraId="1A1ABA73" w14:textId="501CC1A3" w:rsidR="00921C53" w:rsidRDefault="00921C53">
    <w:pPr>
      <w:pStyle w:val="Header"/>
    </w:pPr>
    <w:r>
      <w:rPr>
        <w:noProof/>
        <w:lang w:eastAsia="en-AU"/>
      </w:rPr>
      <w:drawing>
        <wp:anchor distT="0" distB="0" distL="114300" distR="114300" simplePos="0" relativeHeight="251658240" behindDoc="1" locked="0" layoutInCell="1" allowOverlap="1" wp14:anchorId="62E924EB" wp14:editId="77053808">
          <wp:simplePos x="0" y="0"/>
          <wp:positionH relativeFrom="column">
            <wp:posOffset>-558888</wp:posOffset>
          </wp:positionH>
          <wp:positionV relativeFrom="paragraph">
            <wp:posOffset>69250</wp:posOffset>
          </wp:positionV>
          <wp:extent cx="7583686" cy="132176"/>
          <wp:effectExtent l="0" t="0" r="0" b="127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2252" r="-18"/>
                  <a:stretch/>
                </pic:blipFill>
                <pic:spPr bwMode="auto">
                  <a:xfrm>
                    <a:off x="0" y="0"/>
                    <a:ext cx="7583686" cy="1321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ECD3" w14:textId="65E5A7CA" w:rsidR="00921C53" w:rsidRDefault="00F30430" w:rsidP="00473F18">
    <w:pPr>
      <w:pStyle w:val="Header"/>
      <w:tabs>
        <w:tab w:val="clear" w:pos="4513"/>
        <w:tab w:val="clear" w:pos="9026"/>
        <w:tab w:val="left" w:pos="3763"/>
      </w:tabs>
    </w:pPr>
    <w:r>
      <w:rPr>
        <w:noProof/>
        <w:lang w:eastAsia="en-AU"/>
      </w:rPr>
      <w:drawing>
        <wp:anchor distT="0" distB="0" distL="114300" distR="114300" simplePos="0" relativeHeight="251658241" behindDoc="1" locked="0" layoutInCell="1" allowOverlap="1" wp14:anchorId="73F62697" wp14:editId="59EF37BD">
          <wp:simplePos x="0" y="0"/>
          <wp:positionH relativeFrom="page">
            <wp:align>right</wp:align>
          </wp:positionH>
          <wp:positionV relativeFrom="paragraph">
            <wp:posOffset>-247830</wp:posOffset>
          </wp:positionV>
          <wp:extent cx="7569200" cy="3511091"/>
          <wp:effectExtent l="0" t="0" r="0" b="0"/>
          <wp:wrapNone/>
          <wp:docPr id="25" name="Picture 25" descr="Document title - Advance Overseas Finding - Application form questions - Last updated July 202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ocument title - Advance Overseas Finding - Application form questions - Last updated July 2024.">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200" cy="3511091"/>
                  </a:xfrm>
                  <a:prstGeom prst="rect">
                    <a:avLst/>
                  </a:prstGeom>
                </pic:spPr>
              </pic:pic>
            </a:graphicData>
          </a:graphic>
          <wp14:sizeRelH relativeFrom="page">
            <wp14:pctWidth>0</wp14:pctWidth>
          </wp14:sizeRelH>
          <wp14:sizeRelV relativeFrom="page">
            <wp14:pctHeight>0</wp14:pctHeight>
          </wp14:sizeRelV>
        </wp:anchor>
      </w:drawing>
    </w:r>
    <w:r w:rsidR="00EF31A9">
      <w:t>1</w:t>
    </w:r>
    <w:r w:rsidR="00EE5B20">
      <w:rPr>
        <w:noProof/>
      </w:rPr>
      <mc:AlternateContent>
        <mc:Choice Requires="wps">
          <w:drawing>
            <wp:inline distT="0" distB="0" distL="0" distR="0" wp14:anchorId="156CA459" wp14:editId="1E43826B">
              <wp:extent cx="304800" cy="304800"/>
              <wp:effectExtent l="0" t="0" r="0" b="0"/>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7498D" id="Rectangle 13" o:spid="_x0000_s1026" alt="&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73F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0493"/>
    <w:multiLevelType w:val="hybridMultilevel"/>
    <w:tmpl w:val="432C6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85E45"/>
    <w:multiLevelType w:val="hybridMultilevel"/>
    <w:tmpl w:val="FB7C7BDE"/>
    <w:lvl w:ilvl="0" w:tplc="19C63BAC">
      <w:start w:val="1"/>
      <w:numFmt w:val="decimal"/>
      <w:lvlText w:val="%1."/>
      <w:lvlJc w:val="left"/>
      <w:pPr>
        <w:ind w:left="360" w:hanging="360"/>
      </w:pPr>
      <w:rPr>
        <w:rFonts w:hint="default"/>
        <w:strike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9961B7"/>
    <w:multiLevelType w:val="multilevel"/>
    <w:tmpl w:val="5FBC3CE0"/>
    <w:lvl w:ilvl="0">
      <w:start w:val="1"/>
      <w:numFmt w:val="bullet"/>
      <w:lvlText w:val=""/>
      <w:lvlJc w:val="left"/>
      <w:pPr>
        <w:tabs>
          <w:tab w:val="num" w:pos="0"/>
        </w:tabs>
        <w:ind w:left="0" w:hanging="360"/>
      </w:pPr>
      <w:rPr>
        <w:rFonts w:ascii="Symbol" w:hAnsi="Symbol" w:hint="default"/>
        <w:color w:val="000000" w:themeColor="text1"/>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 w15:restartNumberingAfterBreak="0">
    <w:nsid w:val="15771BFA"/>
    <w:multiLevelType w:val="hybridMultilevel"/>
    <w:tmpl w:val="F3127AAA"/>
    <w:lvl w:ilvl="0" w:tplc="58C03E9A">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917BD5"/>
    <w:multiLevelType w:val="multilevel"/>
    <w:tmpl w:val="FCF4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5" w15:restartNumberingAfterBreak="0">
    <w:nsid w:val="1B6E7FC6"/>
    <w:multiLevelType w:val="hybridMultilevel"/>
    <w:tmpl w:val="40685762"/>
    <w:lvl w:ilvl="0" w:tplc="4F4C8ECC">
      <w:numFmt w:val="bullet"/>
      <w:lvlText w:val=""/>
      <w:lvlJc w:val="left"/>
      <w:pPr>
        <w:ind w:left="360" w:hanging="360"/>
      </w:pPr>
      <w:rPr>
        <w:rFonts w:ascii="Symbol" w:eastAsia="Times New Roman"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5B0A02"/>
    <w:multiLevelType w:val="hybridMultilevel"/>
    <w:tmpl w:val="8C36828A"/>
    <w:lvl w:ilvl="0" w:tplc="528C1F8A">
      <w:start w:val="1"/>
      <w:numFmt w:val="bullet"/>
      <w:pStyle w:val="ListBullet2"/>
      <w:lvlText w:val="o"/>
      <w:lvlJc w:val="left"/>
      <w:pPr>
        <w:ind w:left="1569" w:hanging="360"/>
      </w:pPr>
      <w:rPr>
        <w:rFonts w:ascii="Courier New" w:hAnsi="Courier New" w:cs="Courier New" w:hint="default"/>
      </w:rPr>
    </w:lvl>
    <w:lvl w:ilvl="1" w:tplc="8F82E572">
      <w:numFmt w:val="bullet"/>
      <w:lvlText w:val="•"/>
      <w:lvlJc w:val="left"/>
      <w:pPr>
        <w:ind w:left="2289" w:hanging="360"/>
      </w:pPr>
      <w:rPr>
        <w:rFonts w:ascii="Calibri" w:eastAsia="Times New Roman" w:hAnsi="Calibri" w:cs="Calibri" w:hint="default"/>
        <w:strike w:val="0"/>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cs="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cs="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7" w15:restartNumberingAfterBreak="0">
    <w:nsid w:val="20731B4D"/>
    <w:multiLevelType w:val="hybridMultilevel"/>
    <w:tmpl w:val="48DA4D06"/>
    <w:lvl w:ilvl="0" w:tplc="1F008B0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1381E78"/>
    <w:multiLevelType w:val="hybridMultilevel"/>
    <w:tmpl w:val="4EA44304"/>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9" w15:restartNumberingAfterBreak="0">
    <w:nsid w:val="22B649E7"/>
    <w:multiLevelType w:val="multilevel"/>
    <w:tmpl w:val="CF4AF59E"/>
    <w:lvl w:ilvl="0">
      <w:start w:val="1"/>
      <w:numFmt w:val="bullet"/>
      <w:lvlText w:val=""/>
      <w:lvlJc w:val="left"/>
      <w:pPr>
        <w:tabs>
          <w:tab w:val="num" w:pos="-404"/>
        </w:tabs>
        <w:ind w:left="-404" w:hanging="360"/>
      </w:pPr>
      <w:rPr>
        <w:rFonts w:ascii="Symbol" w:hAnsi="Symbol" w:hint="default"/>
        <w:sz w:val="20"/>
      </w:rPr>
    </w:lvl>
    <w:lvl w:ilvl="1" w:tentative="1">
      <w:start w:val="1"/>
      <w:numFmt w:val="bullet"/>
      <w:lvlText w:val="o"/>
      <w:lvlJc w:val="left"/>
      <w:pPr>
        <w:tabs>
          <w:tab w:val="num" w:pos="316"/>
        </w:tabs>
        <w:ind w:left="316" w:hanging="360"/>
      </w:pPr>
      <w:rPr>
        <w:rFonts w:ascii="Courier New" w:hAnsi="Courier New" w:hint="default"/>
        <w:sz w:val="20"/>
      </w:rPr>
    </w:lvl>
    <w:lvl w:ilvl="2" w:tentative="1">
      <w:start w:val="1"/>
      <w:numFmt w:val="bullet"/>
      <w:lvlText w:val=""/>
      <w:lvlJc w:val="left"/>
      <w:pPr>
        <w:tabs>
          <w:tab w:val="num" w:pos="1036"/>
        </w:tabs>
        <w:ind w:left="1036" w:hanging="360"/>
      </w:pPr>
      <w:rPr>
        <w:rFonts w:ascii="Wingdings" w:hAnsi="Wingdings" w:hint="default"/>
        <w:sz w:val="20"/>
      </w:rPr>
    </w:lvl>
    <w:lvl w:ilvl="3" w:tentative="1">
      <w:start w:val="1"/>
      <w:numFmt w:val="bullet"/>
      <w:lvlText w:val=""/>
      <w:lvlJc w:val="left"/>
      <w:pPr>
        <w:tabs>
          <w:tab w:val="num" w:pos="1756"/>
        </w:tabs>
        <w:ind w:left="1756" w:hanging="360"/>
      </w:pPr>
      <w:rPr>
        <w:rFonts w:ascii="Wingdings" w:hAnsi="Wingdings" w:hint="default"/>
        <w:sz w:val="20"/>
      </w:rPr>
    </w:lvl>
    <w:lvl w:ilvl="4" w:tentative="1">
      <w:start w:val="1"/>
      <w:numFmt w:val="bullet"/>
      <w:lvlText w:val=""/>
      <w:lvlJc w:val="left"/>
      <w:pPr>
        <w:tabs>
          <w:tab w:val="num" w:pos="2476"/>
        </w:tabs>
        <w:ind w:left="2476" w:hanging="360"/>
      </w:pPr>
      <w:rPr>
        <w:rFonts w:ascii="Wingdings" w:hAnsi="Wingdings" w:hint="default"/>
        <w:sz w:val="20"/>
      </w:rPr>
    </w:lvl>
    <w:lvl w:ilvl="5" w:tentative="1">
      <w:start w:val="1"/>
      <w:numFmt w:val="bullet"/>
      <w:lvlText w:val=""/>
      <w:lvlJc w:val="left"/>
      <w:pPr>
        <w:tabs>
          <w:tab w:val="num" w:pos="3196"/>
        </w:tabs>
        <w:ind w:left="3196" w:hanging="360"/>
      </w:pPr>
      <w:rPr>
        <w:rFonts w:ascii="Wingdings" w:hAnsi="Wingdings" w:hint="default"/>
        <w:sz w:val="20"/>
      </w:rPr>
    </w:lvl>
    <w:lvl w:ilvl="6" w:tentative="1">
      <w:start w:val="1"/>
      <w:numFmt w:val="bullet"/>
      <w:lvlText w:val=""/>
      <w:lvlJc w:val="left"/>
      <w:pPr>
        <w:tabs>
          <w:tab w:val="num" w:pos="3916"/>
        </w:tabs>
        <w:ind w:left="3916" w:hanging="360"/>
      </w:pPr>
      <w:rPr>
        <w:rFonts w:ascii="Wingdings" w:hAnsi="Wingdings" w:hint="default"/>
        <w:sz w:val="20"/>
      </w:rPr>
    </w:lvl>
    <w:lvl w:ilvl="7" w:tentative="1">
      <w:start w:val="1"/>
      <w:numFmt w:val="bullet"/>
      <w:lvlText w:val=""/>
      <w:lvlJc w:val="left"/>
      <w:pPr>
        <w:tabs>
          <w:tab w:val="num" w:pos="4636"/>
        </w:tabs>
        <w:ind w:left="4636" w:hanging="360"/>
      </w:pPr>
      <w:rPr>
        <w:rFonts w:ascii="Wingdings" w:hAnsi="Wingdings" w:hint="default"/>
        <w:sz w:val="20"/>
      </w:rPr>
    </w:lvl>
    <w:lvl w:ilvl="8" w:tentative="1">
      <w:start w:val="1"/>
      <w:numFmt w:val="bullet"/>
      <w:lvlText w:val=""/>
      <w:lvlJc w:val="left"/>
      <w:pPr>
        <w:tabs>
          <w:tab w:val="num" w:pos="5356"/>
        </w:tabs>
        <w:ind w:left="5356" w:hanging="360"/>
      </w:pPr>
      <w:rPr>
        <w:rFonts w:ascii="Wingdings" w:hAnsi="Wingdings" w:hint="default"/>
        <w:sz w:val="20"/>
      </w:rPr>
    </w:lvl>
  </w:abstractNum>
  <w:abstractNum w:abstractNumId="10" w15:restartNumberingAfterBreak="0">
    <w:nsid w:val="23326D94"/>
    <w:multiLevelType w:val="hybridMultilevel"/>
    <w:tmpl w:val="13F86CB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850A70"/>
    <w:multiLevelType w:val="hybridMultilevel"/>
    <w:tmpl w:val="404E46D2"/>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9873EE"/>
    <w:multiLevelType w:val="hybridMultilevel"/>
    <w:tmpl w:val="9D4E55A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0702DA"/>
    <w:multiLevelType w:val="hybridMultilevel"/>
    <w:tmpl w:val="2BA22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052C9E"/>
    <w:multiLevelType w:val="hybridMultilevel"/>
    <w:tmpl w:val="BC407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814E87"/>
    <w:multiLevelType w:val="multilevel"/>
    <w:tmpl w:val="6244495A"/>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0F07251"/>
    <w:multiLevelType w:val="hybridMultilevel"/>
    <w:tmpl w:val="C16CDF1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3A02174"/>
    <w:multiLevelType w:val="hybridMultilevel"/>
    <w:tmpl w:val="0CD25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1F7E41"/>
    <w:multiLevelType w:val="hybridMultilevel"/>
    <w:tmpl w:val="C0DE7A3E"/>
    <w:lvl w:ilvl="0" w:tplc="9C9E01F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46EE5D42"/>
    <w:multiLevelType w:val="hybridMultilevel"/>
    <w:tmpl w:val="5D7E2E20"/>
    <w:lvl w:ilvl="0" w:tplc="8F205236">
      <w:start w:val="1"/>
      <w:numFmt w:val="bullet"/>
      <w:pStyle w:val="List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36FDD"/>
    <w:multiLevelType w:val="hybridMultilevel"/>
    <w:tmpl w:val="A1A02652"/>
    <w:lvl w:ilvl="0" w:tplc="0C090001">
      <w:start w:val="1"/>
      <w:numFmt w:val="bullet"/>
      <w:pStyle w:val="ListBullet4"/>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BB40D1"/>
    <w:multiLevelType w:val="hybridMultilevel"/>
    <w:tmpl w:val="AE2A1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ED63F1"/>
    <w:multiLevelType w:val="multilevel"/>
    <w:tmpl w:val="9E4C3B56"/>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23" w15:restartNumberingAfterBreak="0">
    <w:nsid w:val="59E573DF"/>
    <w:multiLevelType w:val="singleLevel"/>
    <w:tmpl w:val="E0662A52"/>
    <w:lvl w:ilvl="0">
      <w:start w:val="1"/>
      <w:numFmt w:val="bullet"/>
      <w:lvlText w:val=""/>
      <w:lvlJc w:val="left"/>
      <w:pPr>
        <w:tabs>
          <w:tab w:val="num" w:pos="737"/>
        </w:tabs>
        <w:ind w:left="737" w:hanging="737"/>
      </w:pPr>
      <w:rPr>
        <w:rFonts w:ascii="Symbol" w:hAnsi="Symbol" w:hint="default"/>
      </w:rPr>
    </w:lvl>
  </w:abstractNum>
  <w:abstractNum w:abstractNumId="24" w15:restartNumberingAfterBreak="0">
    <w:nsid w:val="5A930D64"/>
    <w:multiLevelType w:val="hybridMultilevel"/>
    <w:tmpl w:val="B90E07C6"/>
    <w:lvl w:ilvl="0" w:tplc="4D869B06">
      <w:start w:val="1"/>
      <w:numFmt w:val="decimal"/>
      <w:lvlText w:val="(%1)"/>
      <w:lvlJc w:val="left"/>
      <w:pPr>
        <w:ind w:left="1080" w:hanging="360"/>
      </w:pPr>
      <w:rPr>
        <w:rFonts w:hint="default"/>
      </w:rPr>
    </w:lvl>
    <w:lvl w:ilvl="1" w:tplc="9C9E01F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B841FD9"/>
    <w:multiLevelType w:val="hybridMultilevel"/>
    <w:tmpl w:val="DF22A6FC"/>
    <w:lvl w:ilvl="0" w:tplc="27A68B84">
      <w:start w:val="8"/>
      <w:numFmt w:val="bullet"/>
      <w:lvlText w:val=""/>
      <w:lvlJc w:val="left"/>
      <w:pPr>
        <w:ind w:left="360" w:hanging="360"/>
      </w:pPr>
      <w:rPr>
        <w:rFonts w:ascii="Symbol" w:eastAsia="Tahom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995169"/>
    <w:multiLevelType w:val="hybridMultilevel"/>
    <w:tmpl w:val="EAB2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B27F20"/>
    <w:multiLevelType w:val="hybridMultilevel"/>
    <w:tmpl w:val="901E48D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5F406D4C"/>
    <w:multiLevelType w:val="hybridMultilevel"/>
    <w:tmpl w:val="8E2A6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5912D0"/>
    <w:multiLevelType w:val="hybridMultilevel"/>
    <w:tmpl w:val="CDDC0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B745E8"/>
    <w:multiLevelType w:val="hybridMultilevel"/>
    <w:tmpl w:val="51D49CEC"/>
    <w:lvl w:ilvl="0" w:tplc="9C9E01FC">
      <w:start w:val="1"/>
      <w:numFmt w:val="lowerLetter"/>
      <w:lvlText w:val="(%1)"/>
      <w:lvlJc w:val="left"/>
      <w:pPr>
        <w:ind w:left="720" w:hanging="360"/>
      </w:pPr>
      <w:rPr>
        <w:rFonts w:hint="default"/>
      </w:rPr>
    </w:lvl>
    <w:lvl w:ilvl="1" w:tplc="174ADE5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BC3E29"/>
    <w:multiLevelType w:val="singleLevel"/>
    <w:tmpl w:val="3CAE707C"/>
    <w:lvl w:ilvl="0">
      <w:start w:val="1"/>
      <w:numFmt w:val="bullet"/>
      <w:lvlText w:val=""/>
      <w:lvlJc w:val="left"/>
      <w:pPr>
        <w:tabs>
          <w:tab w:val="num" w:pos="737"/>
        </w:tabs>
        <w:ind w:left="737" w:hanging="737"/>
      </w:pPr>
      <w:rPr>
        <w:rFonts w:ascii="Symbol" w:hAnsi="Symbol" w:hint="default"/>
      </w:rPr>
    </w:lvl>
  </w:abstractNum>
  <w:abstractNum w:abstractNumId="32" w15:restartNumberingAfterBreak="0">
    <w:nsid w:val="65065781"/>
    <w:multiLevelType w:val="hybridMultilevel"/>
    <w:tmpl w:val="D682B6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017817"/>
    <w:multiLevelType w:val="hybridMultilevel"/>
    <w:tmpl w:val="E37E1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3D0774"/>
    <w:multiLevelType w:val="hybridMultilevel"/>
    <w:tmpl w:val="1FDC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984C4A"/>
    <w:multiLevelType w:val="hybridMultilevel"/>
    <w:tmpl w:val="D83AD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102E90"/>
    <w:multiLevelType w:val="hybridMultilevel"/>
    <w:tmpl w:val="0EBCA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B2768C"/>
    <w:multiLevelType w:val="hybridMultilevel"/>
    <w:tmpl w:val="6608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E1DA8"/>
    <w:multiLevelType w:val="hybridMultilevel"/>
    <w:tmpl w:val="C85040F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B45793B"/>
    <w:multiLevelType w:val="hybridMultilevel"/>
    <w:tmpl w:val="92CE760A"/>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B4B7632"/>
    <w:multiLevelType w:val="hybridMultilevel"/>
    <w:tmpl w:val="AA8411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324013B"/>
    <w:multiLevelType w:val="hybridMultilevel"/>
    <w:tmpl w:val="D87A8382"/>
    <w:lvl w:ilvl="0" w:tplc="4F4C8ECC">
      <w:numFmt w:val="bullet"/>
      <w:lvlText w:val=""/>
      <w:lvlJc w:val="left"/>
      <w:pPr>
        <w:ind w:left="360" w:hanging="360"/>
      </w:pPr>
      <w:rPr>
        <w:rFonts w:ascii="Symbol" w:eastAsia="Times New Roman" w:hAnsi="Symbol"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4F10449"/>
    <w:multiLevelType w:val="hybridMultilevel"/>
    <w:tmpl w:val="A732CE72"/>
    <w:lvl w:ilvl="0" w:tplc="079AFAA4">
      <w:start w:val="1"/>
      <w:numFmt w:val="decimal"/>
      <w:lvlText w:val="(%1)"/>
      <w:lvlJc w:val="left"/>
      <w:pPr>
        <w:ind w:left="720" w:hanging="360"/>
      </w:pPr>
      <w:rPr>
        <w:rFonts w:hint="default"/>
      </w:rPr>
    </w:lvl>
    <w:lvl w:ilvl="1" w:tplc="9C9E01F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8923E3"/>
    <w:multiLevelType w:val="singleLevel"/>
    <w:tmpl w:val="98D8FC2E"/>
    <w:lvl w:ilvl="0">
      <w:start w:val="1"/>
      <w:numFmt w:val="bullet"/>
      <w:lvlText w:val=""/>
      <w:lvlJc w:val="left"/>
      <w:pPr>
        <w:tabs>
          <w:tab w:val="num" w:pos="737"/>
        </w:tabs>
        <w:ind w:left="737" w:hanging="737"/>
      </w:pPr>
      <w:rPr>
        <w:rFonts w:ascii="Symbol" w:hAnsi="Symbol" w:hint="default"/>
      </w:rPr>
    </w:lvl>
  </w:abstractNum>
  <w:abstractNum w:abstractNumId="44" w15:restartNumberingAfterBreak="0">
    <w:nsid w:val="7ED03C10"/>
    <w:multiLevelType w:val="hybridMultilevel"/>
    <w:tmpl w:val="CCDC90D4"/>
    <w:lvl w:ilvl="0" w:tplc="9C9E01F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9143525">
    <w:abstractNumId w:val="25"/>
  </w:num>
  <w:num w:numId="2" w16cid:durableId="1099369362">
    <w:abstractNumId w:val="35"/>
  </w:num>
  <w:num w:numId="3" w16cid:durableId="1460953481">
    <w:abstractNumId w:val="44"/>
  </w:num>
  <w:num w:numId="4" w16cid:durableId="1228028630">
    <w:abstractNumId w:val="30"/>
  </w:num>
  <w:num w:numId="5" w16cid:durableId="12998224">
    <w:abstractNumId w:val="42"/>
  </w:num>
  <w:num w:numId="6" w16cid:durableId="170142707">
    <w:abstractNumId w:val="26"/>
  </w:num>
  <w:num w:numId="7" w16cid:durableId="4597599">
    <w:abstractNumId w:val="1"/>
  </w:num>
  <w:num w:numId="8" w16cid:durableId="760029472">
    <w:abstractNumId w:val="11"/>
  </w:num>
  <w:num w:numId="9" w16cid:durableId="236087352">
    <w:abstractNumId w:val="2"/>
  </w:num>
  <w:num w:numId="10" w16cid:durableId="729302874">
    <w:abstractNumId w:val="16"/>
  </w:num>
  <w:num w:numId="11" w16cid:durableId="1527981639">
    <w:abstractNumId w:val="12"/>
  </w:num>
  <w:num w:numId="12" w16cid:durableId="121702503">
    <w:abstractNumId w:val="32"/>
  </w:num>
  <w:num w:numId="13" w16cid:durableId="2033414376">
    <w:abstractNumId w:val="38"/>
  </w:num>
  <w:num w:numId="14" w16cid:durableId="1832672776">
    <w:abstractNumId w:val="19"/>
  </w:num>
  <w:num w:numId="15" w16cid:durableId="473108643">
    <w:abstractNumId w:val="6"/>
  </w:num>
  <w:num w:numId="16" w16cid:durableId="1330912349">
    <w:abstractNumId w:val="20"/>
  </w:num>
  <w:num w:numId="17" w16cid:durableId="920530776">
    <w:abstractNumId w:val="33"/>
  </w:num>
  <w:num w:numId="18" w16cid:durableId="586964293">
    <w:abstractNumId w:val="17"/>
  </w:num>
  <w:num w:numId="19" w16cid:durableId="1256866483">
    <w:abstractNumId w:val="15"/>
  </w:num>
  <w:num w:numId="20" w16cid:durableId="1705911260">
    <w:abstractNumId w:val="7"/>
  </w:num>
  <w:num w:numId="21" w16cid:durableId="689259011">
    <w:abstractNumId w:val="9"/>
  </w:num>
  <w:num w:numId="22" w16cid:durableId="1776902862">
    <w:abstractNumId w:val="4"/>
  </w:num>
  <w:num w:numId="23" w16cid:durableId="1765299188">
    <w:abstractNumId w:val="27"/>
  </w:num>
  <w:num w:numId="24" w16cid:durableId="1428425202">
    <w:abstractNumId w:val="22"/>
  </w:num>
  <w:num w:numId="25" w16cid:durableId="713038307">
    <w:abstractNumId w:val="24"/>
  </w:num>
  <w:num w:numId="26" w16cid:durableId="1008288521">
    <w:abstractNumId w:val="36"/>
  </w:num>
  <w:num w:numId="27" w16cid:durableId="141000531">
    <w:abstractNumId w:val="34"/>
  </w:num>
  <w:num w:numId="28" w16cid:durableId="1896089038">
    <w:abstractNumId w:val="18"/>
  </w:num>
  <w:num w:numId="29" w16cid:durableId="2045865867">
    <w:abstractNumId w:val="3"/>
  </w:num>
  <w:num w:numId="30" w16cid:durableId="1581669638">
    <w:abstractNumId w:val="13"/>
  </w:num>
  <w:num w:numId="31" w16cid:durableId="1488549675">
    <w:abstractNumId w:val="29"/>
  </w:num>
  <w:num w:numId="32" w16cid:durableId="2103914973">
    <w:abstractNumId w:val="0"/>
  </w:num>
  <w:num w:numId="33" w16cid:durableId="1545870092">
    <w:abstractNumId w:val="8"/>
  </w:num>
  <w:num w:numId="34" w16cid:durableId="780686790">
    <w:abstractNumId w:val="39"/>
  </w:num>
  <w:num w:numId="35" w16cid:durableId="433208553">
    <w:abstractNumId w:val="10"/>
  </w:num>
  <w:num w:numId="36" w16cid:durableId="428241372">
    <w:abstractNumId w:val="21"/>
  </w:num>
  <w:num w:numId="37" w16cid:durableId="361169405">
    <w:abstractNumId w:val="37"/>
  </w:num>
  <w:num w:numId="38" w16cid:durableId="1689522643">
    <w:abstractNumId w:val="41"/>
  </w:num>
  <w:num w:numId="39" w16cid:durableId="1051878453">
    <w:abstractNumId w:val="5"/>
  </w:num>
  <w:num w:numId="40" w16cid:durableId="10868503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5208575">
    <w:abstractNumId w:val="28"/>
  </w:num>
  <w:num w:numId="42" w16cid:durableId="1037197807">
    <w:abstractNumId w:val="31"/>
  </w:num>
  <w:num w:numId="43" w16cid:durableId="441607318">
    <w:abstractNumId w:val="43"/>
  </w:num>
  <w:num w:numId="44" w16cid:durableId="1299337244">
    <w:abstractNumId w:val="23"/>
  </w:num>
  <w:num w:numId="45" w16cid:durableId="165617673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04"/>
    <w:rsid w:val="00000A49"/>
    <w:rsid w:val="000035BE"/>
    <w:rsid w:val="000058BE"/>
    <w:rsid w:val="000060BA"/>
    <w:rsid w:val="0001235D"/>
    <w:rsid w:val="000146FB"/>
    <w:rsid w:val="00015084"/>
    <w:rsid w:val="000231AE"/>
    <w:rsid w:val="0002388C"/>
    <w:rsid w:val="00025ADB"/>
    <w:rsid w:val="00030464"/>
    <w:rsid w:val="0003671B"/>
    <w:rsid w:val="00037E42"/>
    <w:rsid w:val="00040F81"/>
    <w:rsid w:val="00041FB3"/>
    <w:rsid w:val="00042E17"/>
    <w:rsid w:val="00046678"/>
    <w:rsid w:val="00046C26"/>
    <w:rsid w:val="000501F9"/>
    <w:rsid w:val="00054640"/>
    <w:rsid w:val="00054D68"/>
    <w:rsid w:val="000561A5"/>
    <w:rsid w:val="00056F3C"/>
    <w:rsid w:val="00057667"/>
    <w:rsid w:val="00057BAC"/>
    <w:rsid w:val="000631CE"/>
    <w:rsid w:val="00063ABE"/>
    <w:rsid w:val="0006546F"/>
    <w:rsid w:val="0007069F"/>
    <w:rsid w:val="00072A12"/>
    <w:rsid w:val="0007317F"/>
    <w:rsid w:val="000761D7"/>
    <w:rsid w:val="00077317"/>
    <w:rsid w:val="00077E7D"/>
    <w:rsid w:val="00080CDA"/>
    <w:rsid w:val="00081C03"/>
    <w:rsid w:val="0008575E"/>
    <w:rsid w:val="000866FC"/>
    <w:rsid w:val="00090CCD"/>
    <w:rsid w:val="0009257A"/>
    <w:rsid w:val="000A043D"/>
    <w:rsid w:val="000A1B7B"/>
    <w:rsid w:val="000A2E6A"/>
    <w:rsid w:val="000A3E00"/>
    <w:rsid w:val="000A5C90"/>
    <w:rsid w:val="000B25B7"/>
    <w:rsid w:val="000B4E90"/>
    <w:rsid w:val="000B705C"/>
    <w:rsid w:val="000C3666"/>
    <w:rsid w:val="000C77FC"/>
    <w:rsid w:val="000D1045"/>
    <w:rsid w:val="000D3ABA"/>
    <w:rsid w:val="000D3D98"/>
    <w:rsid w:val="000D5763"/>
    <w:rsid w:val="000D58F2"/>
    <w:rsid w:val="000E19B8"/>
    <w:rsid w:val="000F10FA"/>
    <w:rsid w:val="000F63A3"/>
    <w:rsid w:val="000F6433"/>
    <w:rsid w:val="000F7F48"/>
    <w:rsid w:val="0010042F"/>
    <w:rsid w:val="00100F63"/>
    <w:rsid w:val="001013FF"/>
    <w:rsid w:val="00104EA7"/>
    <w:rsid w:val="001072EA"/>
    <w:rsid w:val="001074E3"/>
    <w:rsid w:val="00107A07"/>
    <w:rsid w:val="00107AA5"/>
    <w:rsid w:val="001123A2"/>
    <w:rsid w:val="0011241E"/>
    <w:rsid w:val="00122A7E"/>
    <w:rsid w:val="00132544"/>
    <w:rsid w:val="00135EAA"/>
    <w:rsid w:val="001361D6"/>
    <w:rsid w:val="00136355"/>
    <w:rsid w:val="0014013F"/>
    <w:rsid w:val="00144798"/>
    <w:rsid w:val="0014608B"/>
    <w:rsid w:val="00154880"/>
    <w:rsid w:val="00155D46"/>
    <w:rsid w:val="0016078D"/>
    <w:rsid w:val="00160D75"/>
    <w:rsid w:val="00163B10"/>
    <w:rsid w:val="00165A23"/>
    <w:rsid w:val="00171032"/>
    <w:rsid w:val="00171B59"/>
    <w:rsid w:val="0017414C"/>
    <w:rsid w:val="00174435"/>
    <w:rsid w:val="00175B47"/>
    <w:rsid w:val="0017677D"/>
    <w:rsid w:val="00177C5F"/>
    <w:rsid w:val="00180B2D"/>
    <w:rsid w:val="0018207E"/>
    <w:rsid w:val="0018393E"/>
    <w:rsid w:val="0018722C"/>
    <w:rsid w:val="001918EA"/>
    <w:rsid w:val="00196ED5"/>
    <w:rsid w:val="001976C7"/>
    <w:rsid w:val="001A0BA4"/>
    <w:rsid w:val="001A0DD7"/>
    <w:rsid w:val="001A1140"/>
    <w:rsid w:val="001A198C"/>
    <w:rsid w:val="001A21F9"/>
    <w:rsid w:val="001A434B"/>
    <w:rsid w:val="001A4EC3"/>
    <w:rsid w:val="001B2CFB"/>
    <w:rsid w:val="001B347B"/>
    <w:rsid w:val="001C0201"/>
    <w:rsid w:val="001C0D94"/>
    <w:rsid w:val="001C126F"/>
    <w:rsid w:val="001C1BE6"/>
    <w:rsid w:val="001C2278"/>
    <w:rsid w:val="001C29FF"/>
    <w:rsid w:val="001C3E31"/>
    <w:rsid w:val="001C597A"/>
    <w:rsid w:val="001C7111"/>
    <w:rsid w:val="001C7B26"/>
    <w:rsid w:val="001D2258"/>
    <w:rsid w:val="001D3424"/>
    <w:rsid w:val="001D58E3"/>
    <w:rsid w:val="001D6AC3"/>
    <w:rsid w:val="001E1F7C"/>
    <w:rsid w:val="001E2F5F"/>
    <w:rsid w:val="001E5D5E"/>
    <w:rsid w:val="001E7BD4"/>
    <w:rsid w:val="001F01B4"/>
    <w:rsid w:val="001F0519"/>
    <w:rsid w:val="001F41F6"/>
    <w:rsid w:val="001F4EB9"/>
    <w:rsid w:val="001F612F"/>
    <w:rsid w:val="001F7198"/>
    <w:rsid w:val="001F7354"/>
    <w:rsid w:val="00200FC8"/>
    <w:rsid w:val="002020F9"/>
    <w:rsid w:val="00206F3E"/>
    <w:rsid w:val="00210F7F"/>
    <w:rsid w:val="00211189"/>
    <w:rsid w:val="00212769"/>
    <w:rsid w:val="00212CFB"/>
    <w:rsid w:val="002138D3"/>
    <w:rsid w:val="00222E67"/>
    <w:rsid w:val="00224216"/>
    <w:rsid w:val="002300B5"/>
    <w:rsid w:val="0023470D"/>
    <w:rsid w:val="00234C40"/>
    <w:rsid w:val="00236313"/>
    <w:rsid w:val="00236FD8"/>
    <w:rsid w:val="0024192C"/>
    <w:rsid w:val="002426C3"/>
    <w:rsid w:val="00242C88"/>
    <w:rsid w:val="0024349A"/>
    <w:rsid w:val="00243BE0"/>
    <w:rsid w:val="0025153D"/>
    <w:rsid w:val="00252330"/>
    <w:rsid w:val="00252872"/>
    <w:rsid w:val="0025585E"/>
    <w:rsid w:val="00257CF6"/>
    <w:rsid w:val="00261803"/>
    <w:rsid w:val="0026383A"/>
    <w:rsid w:val="00264387"/>
    <w:rsid w:val="002658F4"/>
    <w:rsid w:val="002662CF"/>
    <w:rsid w:val="00266383"/>
    <w:rsid w:val="00266622"/>
    <w:rsid w:val="00267188"/>
    <w:rsid w:val="0027062A"/>
    <w:rsid w:val="00270E1F"/>
    <w:rsid w:val="00277CD0"/>
    <w:rsid w:val="00280689"/>
    <w:rsid w:val="002808A2"/>
    <w:rsid w:val="00281F95"/>
    <w:rsid w:val="00292801"/>
    <w:rsid w:val="00294347"/>
    <w:rsid w:val="0029504F"/>
    <w:rsid w:val="002976E4"/>
    <w:rsid w:val="002A093A"/>
    <w:rsid w:val="002A3931"/>
    <w:rsid w:val="002B22E1"/>
    <w:rsid w:val="002B6FB0"/>
    <w:rsid w:val="002C00D2"/>
    <w:rsid w:val="002C5184"/>
    <w:rsid w:val="002C78FA"/>
    <w:rsid w:val="002D13E4"/>
    <w:rsid w:val="002E54C0"/>
    <w:rsid w:val="002F0386"/>
    <w:rsid w:val="002F0955"/>
    <w:rsid w:val="002F0E1E"/>
    <w:rsid w:val="002F1443"/>
    <w:rsid w:val="002F3C8F"/>
    <w:rsid w:val="002F6661"/>
    <w:rsid w:val="002F7A1D"/>
    <w:rsid w:val="00302A4F"/>
    <w:rsid w:val="00310DA3"/>
    <w:rsid w:val="00311172"/>
    <w:rsid w:val="00312044"/>
    <w:rsid w:val="00313B2B"/>
    <w:rsid w:val="003143AD"/>
    <w:rsid w:val="00315629"/>
    <w:rsid w:val="00315714"/>
    <w:rsid w:val="00315D3B"/>
    <w:rsid w:val="00316DE9"/>
    <w:rsid w:val="0031792C"/>
    <w:rsid w:val="00320C23"/>
    <w:rsid w:val="00322D5F"/>
    <w:rsid w:val="00323747"/>
    <w:rsid w:val="0033096C"/>
    <w:rsid w:val="00331CC9"/>
    <w:rsid w:val="0033207A"/>
    <w:rsid w:val="0033398A"/>
    <w:rsid w:val="00336499"/>
    <w:rsid w:val="003403A3"/>
    <w:rsid w:val="003419E2"/>
    <w:rsid w:val="003426EC"/>
    <w:rsid w:val="00344C65"/>
    <w:rsid w:val="003500AC"/>
    <w:rsid w:val="0035161B"/>
    <w:rsid w:val="003518E6"/>
    <w:rsid w:val="00351DB0"/>
    <w:rsid w:val="00353680"/>
    <w:rsid w:val="003544E3"/>
    <w:rsid w:val="00355166"/>
    <w:rsid w:val="00355E0C"/>
    <w:rsid w:val="00355EC8"/>
    <w:rsid w:val="003565C7"/>
    <w:rsid w:val="00356F29"/>
    <w:rsid w:val="00357996"/>
    <w:rsid w:val="00357E3D"/>
    <w:rsid w:val="00360EF8"/>
    <w:rsid w:val="0036237C"/>
    <w:rsid w:val="00362A85"/>
    <w:rsid w:val="003634B6"/>
    <w:rsid w:val="0036352E"/>
    <w:rsid w:val="00363BCD"/>
    <w:rsid w:val="0036402D"/>
    <w:rsid w:val="0037005E"/>
    <w:rsid w:val="003724D2"/>
    <w:rsid w:val="00376EFA"/>
    <w:rsid w:val="003773EC"/>
    <w:rsid w:val="0038023A"/>
    <w:rsid w:val="0038124C"/>
    <w:rsid w:val="0038336D"/>
    <w:rsid w:val="003836FD"/>
    <w:rsid w:val="00384A3B"/>
    <w:rsid w:val="00386F1E"/>
    <w:rsid w:val="003871A7"/>
    <w:rsid w:val="003940DC"/>
    <w:rsid w:val="0039462E"/>
    <w:rsid w:val="00397362"/>
    <w:rsid w:val="003A6960"/>
    <w:rsid w:val="003B1F6D"/>
    <w:rsid w:val="003B38CD"/>
    <w:rsid w:val="003B3BFB"/>
    <w:rsid w:val="003B3E69"/>
    <w:rsid w:val="003B5FB1"/>
    <w:rsid w:val="003C27E0"/>
    <w:rsid w:val="003D165D"/>
    <w:rsid w:val="003D5E2C"/>
    <w:rsid w:val="003D7ACC"/>
    <w:rsid w:val="003E22BD"/>
    <w:rsid w:val="003E7D08"/>
    <w:rsid w:val="003E7FD9"/>
    <w:rsid w:val="003F168B"/>
    <w:rsid w:val="003F6CB0"/>
    <w:rsid w:val="003F6F7A"/>
    <w:rsid w:val="003F7778"/>
    <w:rsid w:val="003F7D58"/>
    <w:rsid w:val="004000BE"/>
    <w:rsid w:val="00400D77"/>
    <w:rsid w:val="00401B78"/>
    <w:rsid w:val="00405DE7"/>
    <w:rsid w:val="004077ED"/>
    <w:rsid w:val="00410F31"/>
    <w:rsid w:val="004140C5"/>
    <w:rsid w:val="0041454B"/>
    <w:rsid w:val="00414C78"/>
    <w:rsid w:val="004156B4"/>
    <w:rsid w:val="00416F56"/>
    <w:rsid w:val="00420F46"/>
    <w:rsid w:val="004234AE"/>
    <w:rsid w:val="00423E82"/>
    <w:rsid w:val="00424A73"/>
    <w:rsid w:val="0042557F"/>
    <w:rsid w:val="00427545"/>
    <w:rsid w:val="00431C0D"/>
    <w:rsid w:val="00434049"/>
    <w:rsid w:val="004341DB"/>
    <w:rsid w:val="00434699"/>
    <w:rsid w:val="004411E0"/>
    <w:rsid w:val="004425CE"/>
    <w:rsid w:val="00443CA6"/>
    <w:rsid w:val="00444873"/>
    <w:rsid w:val="00446923"/>
    <w:rsid w:val="0045082F"/>
    <w:rsid w:val="00454EC7"/>
    <w:rsid w:val="00455265"/>
    <w:rsid w:val="004556E0"/>
    <w:rsid w:val="00455990"/>
    <w:rsid w:val="0045648E"/>
    <w:rsid w:val="0046143D"/>
    <w:rsid w:val="004617C2"/>
    <w:rsid w:val="00461FB6"/>
    <w:rsid w:val="00462FB2"/>
    <w:rsid w:val="004646C2"/>
    <w:rsid w:val="00472F3D"/>
    <w:rsid w:val="00473C56"/>
    <w:rsid w:val="00473F18"/>
    <w:rsid w:val="0048241B"/>
    <w:rsid w:val="00482D0B"/>
    <w:rsid w:val="004836BD"/>
    <w:rsid w:val="00483FCB"/>
    <w:rsid w:val="00485A3D"/>
    <w:rsid w:val="00486297"/>
    <w:rsid w:val="00490B45"/>
    <w:rsid w:val="004933CF"/>
    <w:rsid w:val="00493FC0"/>
    <w:rsid w:val="004942DA"/>
    <w:rsid w:val="004A0F40"/>
    <w:rsid w:val="004A18F5"/>
    <w:rsid w:val="004A5BC2"/>
    <w:rsid w:val="004A7607"/>
    <w:rsid w:val="004B7073"/>
    <w:rsid w:val="004C0431"/>
    <w:rsid w:val="004C112E"/>
    <w:rsid w:val="004C208D"/>
    <w:rsid w:val="004C4811"/>
    <w:rsid w:val="004D0B55"/>
    <w:rsid w:val="004D0F30"/>
    <w:rsid w:val="004D57D0"/>
    <w:rsid w:val="004D62E1"/>
    <w:rsid w:val="004D6831"/>
    <w:rsid w:val="004D73E6"/>
    <w:rsid w:val="004E0643"/>
    <w:rsid w:val="004E0827"/>
    <w:rsid w:val="004E2198"/>
    <w:rsid w:val="004E3374"/>
    <w:rsid w:val="004E39D4"/>
    <w:rsid w:val="004E6938"/>
    <w:rsid w:val="004F2788"/>
    <w:rsid w:val="004F4273"/>
    <w:rsid w:val="004F637D"/>
    <w:rsid w:val="005007FC"/>
    <w:rsid w:val="0050207D"/>
    <w:rsid w:val="00504CA8"/>
    <w:rsid w:val="005079B9"/>
    <w:rsid w:val="005117F6"/>
    <w:rsid w:val="00512D6B"/>
    <w:rsid w:val="00513180"/>
    <w:rsid w:val="00522D3A"/>
    <w:rsid w:val="00523B47"/>
    <w:rsid w:val="00525C5B"/>
    <w:rsid w:val="00526208"/>
    <w:rsid w:val="005326A9"/>
    <w:rsid w:val="005327AE"/>
    <w:rsid w:val="00532A11"/>
    <w:rsid w:val="005330DF"/>
    <w:rsid w:val="00534FB3"/>
    <w:rsid w:val="00535356"/>
    <w:rsid w:val="00536391"/>
    <w:rsid w:val="00540683"/>
    <w:rsid w:val="00541093"/>
    <w:rsid w:val="00542832"/>
    <w:rsid w:val="00547314"/>
    <w:rsid w:val="00550090"/>
    <w:rsid w:val="0055047A"/>
    <w:rsid w:val="00551815"/>
    <w:rsid w:val="00552A46"/>
    <w:rsid w:val="0055358F"/>
    <w:rsid w:val="00553E97"/>
    <w:rsid w:val="00555850"/>
    <w:rsid w:val="00557D06"/>
    <w:rsid w:val="0056454B"/>
    <w:rsid w:val="005655AB"/>
    <w:rsid w:val="0056701D"/>
    <w:rsid w:val="005707BA"/>
    <w:rsid w:val="005717E8"/>
    <w:rsid w:val="00572D39"/>
    <w:rsid w:val="00574E83"/>
    <w:rsid w:val="0057731F"/>
    <w:rsid w:val="00577BA3"/>
    <w:rsid w:val="0058071D"/>
    <w:rsid w:val="0059011C"/>
    <w:rsid w:val="00594D4A"/>
    <w:rsid w:val="005A0643"/>
    <w:rsid w:val="005A0C35"/>
    <w:rsid w:val="005A34D0"/>
    <w:rsid w:val="005A5F3E"/>
    <w:rsid w:val="005B3154"/>
    <w:rsid w:val="005B5389"/>
    <w:rsid w:val="005B7689"/>
    <w:rsid w:val="005B7BE9"/>
    <w:rsid w:val="005C0A23"/>
    <w:rsid w:val="005C0B5A"/>
    <w:rsid w:val="005C76F2"/>
    <w:rsid w:val="005D0628"/>
    <w:rsid w:val="005D0AD6"/>
    <w:rsid w:val="005D1706"/>
    <w:rsid w:val="005D1C73"/>
    <w:rsid w:val="005D4D5C"/>
    <w:rsid w:val="005D5725"/>
    <w:rsid w:val="005E024C"/>
    <w:rsid w:val="005E27C2"/>
    <w:rsid w:val="005E5A33"/>
    <w:rsid w:val="005F00E8"/>
    <w:rsid w:val="005F3FE6"/>
    <w:rsid w:val="005F50E9"/>
    <w:rsid w:val="005F66BE"/>
    <w:rsid w:val="006002BB"/>
    <w:rsid w:val="006037E7"/>
    <w:rsid w:val="0060417A"/>
    <w:rsid w:val="0060432D"/>
    <w:rsid w:val="006043F0"/>
    <w:rsid w:val="00605924"/>
    <w:rsid w:val="00606974"/>
    <w:rsid w:val="0060755F"/>
    <w:rsid w:val="006110D7"/>
    <w:rsid w:val="0061158B"/>
    <w:rsid w:val="00612588"/>
    <w:rsid w:val="00613B3F"/>
    <w:rsid w:val="0061533D"/>
    <w:rsid w:val="006215DB"/>
    <w:rsid w:val="0062286D"/>
    <w:rsid w:val="00623F38"/>
    <w:rsid w:val="00625590"/>
    <w:rsid w:val="00630AE7"/>
    <w:rsid w:val="0063252E"/>
    <w:rsid w:val="00633EA5"/>
    <w:rsid w:val="00635516"/>
    <w:rsid w:val="006367D6"/>
    <w:rsid w:val="00637A62"/>
    <w:rsid w:val="00642B7D"/>
    <w:rsid w:val="0064317A"/>
    <w:rsid w:val="0065129B"/>
    <w:rsid w:val="0065142E"/>
    <w:rsid w:val="006517DE"/>
    <w:rsid w:val="00655C0B"/>
    <w:rsid w:val="0065755D"/>
    <w:rsid w:val="00662DBE"/>
    <w:rsid w:val="00662E9C"/>
    <w:rsid w:val="0066426F"/>
    <w:rsid w:val="0066441F"/>
    <w:rsid w:val="006741CC"/>
    <w:rsid w:val="00675155"/>
    <w:rsid w:val="006754B7"/>
    <w:rsid w:val="00676E5C"/>
    <w:rsid w:val="00680F36"/>
    <w:rsid w:val="00681747"/>
    <w:rsid w:val="00681CE5"/>
    <w:rsid w:val="00685488"/>
    <w:rsid w:val="0068618A"/>
    <w:rsid w:val="006912D1"/>
    <w:rsid w:val="00692559"/>
    <w:rsid w:val="006949B3"/>
    <w:rsid w:val="00694FBC"/>
    <w:rsid w:val="00695FF0"/>
    <w:rsid w:val="006A2742"/>
    <w:rsid w:val="006A2A39"/>
    <w:rsid w:val="006A39EC"/>
    <w:rsid w:val="006B38E3"/>
    <w:rsid w:val="006B4F15"/>
    <w:rsid w:val="006B6EEB"/>
    <w:rsid w:val="006C0BC9"/>
    <w:rsid w:val="006C12AF"/>
    <w:rsid w:val="006C1A7A"/>
    <w:rsid w:val="006C1AA9"/>
    <w:rsid w:val="006C7C22"/>
    <w:rsid w:val="006D3C23"/>
    <w:rsid w:val="006D4403"/>
    <w:rsid w:val="006D58DE"/>
    <w:rsid w:val="006D6280"/>
    <w:rsid w:val="006D7136"/>
    <w:rsid w:val="006E1BA2"/>
    <w:rsid w:val="006E20B9"/>
    <w:rsid w:val="006E4948"/>
    <w:rsid w:val="006E50B3"/>
    <w:rsid w:val="006E7676"/>
    <w:rsid w:val="006E7A7E"/>
    <w:rsid w:val="006F164C"/>
    <w:rsid w:val="006F4C89"/>
    <w:rsid w:val="006F7336"/>
    <w:rsid w:val="006F7B02"/>
    <w:rsid w:val="00703562"/>
    <w:rsid w:val="00711884"/>
    <w:rsid w:val="007139CE"/>
    <w:rsid w:val="007142E5"/>
    <w:rsid w:val="007143D3"/>
    <w:rsid w:val="00717377"/>
    <w:rsid w:val="0071774A"/>
    <w:rsid w:val="00724A0B"/>
    <w:rsid w:val="00727FF8"/>
    <w:rsid w:val="007304B4"/>
    <w:rsid w:val="00734054"/>
    <w:rsid w:val="00736FA3"/>
    <w:rsid w:val="0073716F"/>
    <w:rsid w:val="007378ED"/>
    <w:rsid w:val="00742657"/>
    <w:rsid w:val="00742B81"/>
    <w:rsid w:val="0074601B"/>
    <w:rsid w:val="00747B15"/>
    <w:rsid w:val="00752942"/>
    <w:rsid w:val="007552C9"/>
    <w:rsid w:val="007573A2"/>
    <w:rsid w:val="00761498"/>
    <w:rsid w:val="00765680"/>
    <w:rsid w:val="00772E9D"/>
    <w:rsid w:val="007805A2"/>
    <w:rsid w:val="007812D3"/>
    <w:rsid w:val="00781B6B"/>
    <w:rsid w:val="00782BDB"/>
    <w:rsid w:val="00783E81"/>
    <w:rsid w:val="00785693"/>
    <w:rsid w:val="00785C64"/>
    <w:rsid w:val="00786B2F"/>
    <w:rsid w:val="00790159"/>
    <w:rsid w:val="00790275"/>
    <w:rsid w:val="00790554"/>
    <w:rsid w:val="00792052"/>
    <w:rsid w:val="007921A3"/>
    <w:rsid w:val="00792758"/>
    <w:rsid w:val="007965BB"/>
    <w:rsid w:val="007A239A"/>
    <w:rsid w:val="007A608F"/>
    <w:rsid w:val="007B16FD"/>
    <w:rsid w:val="007B2756"/>
    <w:rsid w:val="007B29C9"/>
    <w:rsid w:val="007B530E"/>
    <w:rsid w:val="007C27BD"/>
    <w:rsid w:val="007C49ED"/>
    <w:rsid w:val="007C7311"/>
    <w:rsid w:val="007D0F9B"/>
    <w:rsid w:val="007D4F24"/>
    <w:rsid w:val="007D64FB"/>
    <w:rsid w:val="007D6566"/>
    <w:rsid w:val="007D6F64"/>
    <w:rsid w:val="007D75B0"/>
    <w:rsid w:val="007D7F4D"/>
    <w:rsid w:val="007E13F8"/>
    <w:rsid w:val="007E1A86"/>
    <w:rsid w:val="007E3C2E"/>
    <w:rsid w:val="007E4933"/>
    <w:rsid w:val="007E604A"/>
    <w:rsid w:val="007F16DB"/>
    <w:rsid w:val="007F3A72"/>
    <w:rsid w:val="007F6917"/>
    <w:rsid w:val="007F78AC"/>
    <w:rsid w:val="00801068"/>
    <w:rsid w:val="00802066"/>
    <w:rsid w:val="00802590"/>
    <w:rsid w:val="00802BC6"/>
    <w:rsid w:val="00802E40"/>
    <w:rsid w:val="008061FD"/>
    <w:rsid w:val="00806643"/>
    <w:rsid w:val="00811C80"/>
    <w:rsid w:val="00812E5D"/>
    <w:rsid w:val="008147C9"/>
    <w:rsid w:val="00823C2B"/>
    <w:rsid w:val="00830164"/>
    <w:rsid w:val="00830DA8"/>
    <w:rsid w:val="00830F49"/>
    <w:rsid w:val="00832B44"/>
    <w:rsid w:val="008331E1"/>
    <w:rsid w:val="00841B32"/>
    <w:rsid w:val="008457A9"/>
    <w:rsid w:val="008457E5"/>
    <w:rsid w:val="00847AF0"/>
    <w:rsid w:val="00850019"/>
    <w:rsid w:val="00851684"/>
    <w:rsid w:val="00853CC2"/>
    <w:rsid w:val="00853CF3"/>
    <w:rsid w:val="00854471"/>
    <w:rsid w:val="00854E6A"/>
    <w:rsid w:val="00857467"/>
    <w:rsid w:val="008609BE"/>
    <w:rsid w:val="00860FA4"/>
    <w:rsid w:val="00863DA2"/>
    <w:rsid w:val="00864966"/>
    <w:rsid w:val="008673BA"/>
    <w:rsid w:val="008700A9"/>
    <w:rsid w:val="0087460A"/>
    <w:rsid w:val="008756C2"/>
    <w:rsid w:val="00875A12"/>
    <w:rsid w:val="00876CF7"/>
    <w:rsid w:val="00877DC3"/>
    <w:rsid w:val="00881504"/>
    <w:rsid w:val="00881F1D"/>
    <w:rsid w:val="00883964"/>
    <w:rsid w:val="008839E2"/>
    <w:rsid w:val="0088523B"/>
    <w:rsid w:val="00885259"/>
    <w:rsid w:val="00885912"/>
    <w:rsid w:val="008903CC"/>
    <w:rsid w:val="00891C71"/>
    <w:rsid w:val="008964DE"/>
    <w:rsid w:val="00896697"/>
    <w:rsid w:val="008968C2"/>
    <w:rsid w:val="008976CA"/>
    <w:rsid w:val="008A03B9"/>
    <w:rsid w:val="008A04A2"/>
    <w:rsid w:val="008A0C34"/>
    <w:rsid w:val="008A1995"/>
    <w:rsid w:val="008A331A"/>
    <w:rsid w:val="008A3D08"/>
    <w:rsid w:val="008A7C02"/>
    <w:rsid w:val="008B05AA"/>
    <w:rsid w:val="008B3D05"/>
    <w:rsid w:val="008B495F"/>
    <w:rsid w:val="008B4C16"/>
    <w:rsid w:val="008B67A6"/>
    <w:rsid w:val="008C17E5"/>
    <w:rsid w:val="008C4DB8"/>
    <w:rsid w:val="008C60C3"/>
    <w:rsid w:val="008C6A51"/>
    <w:rsid w:val="008C7070"/>
    <w:rsid w:val="008D1711"/>
    <w:rsid w:val="008D29D8"/>
    <w:rsid w:val="008D35E5"/>
    <w:rsid w:val="008D6088"/>
    <w:rsid w:val="008E0DD9"/>
    <w:rsid w:val="008E39C9"/>
    <w:rsid w:val="008E598C"/>
    <w:rsid w:val="008E6467"/>
    <w:rsid w:val="008E725F"/>
    <w:rsid w:val="008F1F9F"/>
    <w:rsid w:val="008F2012"/>
    <w:rsid w:val="008F314D"/>
    <w:rsid w:val="008F330A"/>
    <w:rsid w:val="008F4B65"/>
    <w:rsid w:val="00903884"/>
    <w:rsid w:val="00904F48"/>
    <w:rsid w:val="00906A9A"/>
    <w:rsid w:val="00906E02"/>
    <w:rsid w:val="00906E72"/>
    <w:rsid w:val="00912595"/>
    <w:rsid w:val="00913AEF"/>
    <w:rsid w:val="00914ACA"/>
    <w:rsid w:val="00914B91"/>
    <w:rsid w:val="00916451"/>
    <w:rsid w:val="00916AE4"/>
    <w:rsid w:val="00916FFD"/>
    <w:rsid w:val="00921104"/>
    <w:rsid w:val="00921A0D"/>
    <w:rsid w:val="00921C53"/>
    <w:rsid w:val="00922F87"/>
    <w:rsid w:val="0092374F"/>
    <w:rsid w:val="00927220"/>
    <w:rsid w:val="00936014"/>
    <w:rsid w:val="00940998"/>
    <w:rsid w:val="00941582"/>
    <w:rsid w:val="009433BC"/>
    <w:rsid w:val="00946FC6"/>
    <w:rsid w:val="0095051C"/>
    <w:rsid w:val="009546AE"/>
    <w:rsid w:val="00955172"/>
    <w:rsid w:val="009571C3"/>
    <w:rsid w:val="00963CB7"/>
    <w:rsid w:val="0096526C"/>
    <w:rsid w:val="009660A9"/>
    <w:rsid w:val="009706C4"/>
    <w:rsid w:val="00973FDD"/>
    <w:rsid w:val="00976B67"/>
    <w:rsid w:val="009824B2"/>
    <w:rsid w:val="009847D5"/>
    <w:rsid w:val="0098497A"/>
    <w:rsid w:val="00985E79"/>
    <w:rsid w:val="00987498"/>
    <w:rsid w:val="00987B20"/>
    <w:rsid w:val="0099145C"/>
    <w:rsid w:val="009942F2"/>
    <w:rsid w:val="009A0424"/>
    <w:rsid w:val="009A0D9B"/>
    <w:rsid w:val="009A3C6C"/>
    <w:rsid w:val="009A4FB8"/>
    <w:rsid w:val="009A584D"/>
    <w:rsid w:val="009B027C"/>
    <w:rsid w:val="009B16B9"/>
    <w:rsid w:val="009B1FE3"/>
    <w:rsid w:val="009B4CF2"/>
    <w:rsid w:val="009C39F0"/>
    <w:rsid w:val="009C6807"/>
    <w:rsid w:val="009D0CA8"/>
    <w:rsid w:val="009D17DE"/>
    <w:rsid w:val="009E07D3"/>
    <w:rsid w:val="009E08E2"/>
    <w:rsid w:val="009E2150"/>
    <w:rsid w:val="009E34BC"/>
    <w:rsid w:val="009E43B3"/>
    <w:rsid w:val="009E5077"/>
    <w:rsid w:val="009E6FE6"/>
    <w:rsid w:val="009E7CFF"/>
    <w:rsid w:val="009F51E9"/>
    <w:rsid w:val="00A02249"/>
    <w:rsid w:val="00A05202"/>
    <w:rsid w:val="00A059F9"/>
    <w:rsid w:val="00A0720A"/>
    <w:rsid w:val="00A1026B"/>
    <w:rsid w:val="00A119C6"/>
    <w:rsid w:val="00A13387"/>
    <w:rsid w:val="00A13DD0"/>
    <w:rsid w:val="00A16B91"/>
    <w:rsid w:val="00A17798"/>
    <w:rsid w:val="00A17E64"/>
    <w:rsid w:val="00A20344"/>
    <w:rsid w:val="00A25E6D"/>
    <w:rsid w:val="00A30F2F"/>
    <w:rsid w:val="00A31F10"/>
    <w:rsid w:val="00A32C7C"/>
    <w:rsid w:val="00A33584"/>
    <w:rsid w:val="00A34665"/>
    <w:rsid w:val="00A366C2"/>
    <w:rsid w:val="00A37993"/>
    <w:rsid w:val="00A41AAB"/>
    <w:rsid w:val="00A42277"/>
    <w:rsid w:val="00A43237"/>
    <w:rsid w:val="00A45C09"/>
    <w:rsid w:val="00A46BED"/>
    <w:rsid w:val="00A47A4E"/>
    <w:rsid w:val="00A55EB0"/>
    <w:rsid w:val="00A62F26"/>
    <w:rsid w:val="00A74699"/>
    <w:rsid w:val="00A80F15"/>
    <w:rsid w:val="00A80FC1"/>
    <w:rsid w:val="00A82414"/>
    <w:rsid w:val="00A84BCA"/>
    <w:rsid w:val="00A85DD6"/>
    <w:rsid w:val="00A8740F"/>
    <w:rsid w:val="00A87578"/>
    <w:rsid w:val="00A90881"/>
    <w:rsid w:val="00A945C9"/>
    <w:rsid w:val="00A94603"/>
    <w:rsid w:val="00A95767"/>
    <w:rsid w:val="00AA5CAD"/>
    <w:rsid w:val="00AB3EAB"/>
    <w:rsid w:val="00AB6CCF"/>
    <w:rsid w:val="00AC17BA"/>
    <w:rsid w:val="00AC22AF"/>
    <w:rsid w:val="00AC242C"/>
    <w:rsid w:val="00AC2608"/>
    <w:rsid w:val="00AC274B"/>
    <w:rsid w:val="00AC38A5"/>
    <w:rsid w:val="00AC66AF"/>
    <w:rsid w:val="00AC6A45"/>
    <w:rsid w:val="00AD0C07"/>
    <w:rsid w:val="00AD20E4"/>
    <w:rsid w:val="00AE3C69"/>
    <w:rsid w:val="00AF1F54"/>
    <w:rsid w:val="00AF2535"/>
    <w:rsid w:val="00AF44BB"/>
    <w:rsid w:val="00AF55D5"/>
    <w:rsid w:val="00B00458"/>
    <w:rsid w:val="00B01FB2"/>
    <w:rsid w:val="00B02BE4"/>
    <w:rsid w:val="00B11A1F"/>
    <w:rsid w:val="00B12511"/>
    <w:rsid w:val="00B168ED"/>
    <w:rsid w:val="00B16A0B"/>
    <w:rsid w:val="00B22769"/>
    <w:rsid w:val="00B2432D"/>
    <w:rsid w:val="00B25E2E"/>
    <w:rsid w:val="00B33741"/>
    <w:rsid w:val="00B357CA"/>
    <w:rsid w:val="00B36B2E"/>
    <w:rsid w:val="00B37289"/>
    <w:rsid w:val="00B408C6"/>
    <w:rsid w:val="00B42793"/>
    <w:rsid w:val="00B43BBC"/>
    <w:rsid w:val="00B4759B"/>
    <w:rsid w:val="00B47B57"/>
    <w:rsid w:val="00B53B20"/>
    <w:rsid w:val="00B545B3"/>
    <w:rsid w:val="00B550A8"/>
    <w:rsid w:val="00B6075E"/>
    <w:rsid w:val="00B60E6E"/>
    <w:rsid w:val="00B63E87"/>
    <w:rsid w:val="00B645B5"/>
    <w:rsid w:val="00B73883"/>
    <w:rsid w:val="00B740D0"/>
    <w:rsid w:val="00B74A05"/>
    <w:rsid w:val="00B77619"/>
    <w:rsid w:val="00B804BE"/>
    <w:rsid w:val="00B8100C"/>
    <w:rsid w:val="00B8141F"/>
    <w:rsid w:val="00B83DFB"/>
    <w:rsid w:val="00B87783"/>
    <w:rsid w:val="00B87D4E"/>
    <w:rsid w:val="00B9069B"/>
    <w:rsid w:val="00BA2BC7"/>
    <w:rsid w:val="00BA3B4C"/>
    <w:rsid w:val="00BA5F58"/>
    <w:rsid w:val="00BB228A"/>
    <w:rsid w:val="00BB7147"/>
    <w:rsid w:val="00BC0653"/>
    <w:rsid w:val="00BC4216"/>
    <w:rsid w:val="00BC76A8"/>
    <w:rsid w:val="00BD0ADF"/>
    <w:rsid w:val="00BD44C0"/>
    <w:rsid w:val="00BD5AD7"/>
    <w:rsid w:val="00BE1F87"/>
    <w:rsid w:val="00BE53A4"/>
    <w:rsid w:val="00BF19B4"/>
    <w:rsid w:val="00BF48A1"/>
    <w:rsid w:val="00BF62D1"/>
    <w:rsid w:val="00C04F51"/>
    <w:rsid w:val="00C061CE"/>
    <w:rsid w:val="00C064E5"/>
    <w:rsid w:val="00C079BF"/>
    <w:rsid w:val="00C11BC4"/>
    <w:rsid w:val="00C12D33"/>
    <w:rsid w:val="00C13623"/>
    <w:rsid w:val="00C13B40"/>
    <w:rsid w:val="00C2469A"/>
    <w:rsid w:val="00C267F3"/>
    <w:rsid w:val="00C27C42"/>
    <w:rsid w:val="00C3033E"/>
    <w:rsid w:val="00C307E5"/>
    <w:rsid w:val="00C30F79"/>
    <w:rsid w:val="00C3247B"/>
    <w:rsid w:val="00C32FA8"/>
    <w:rsid w:val="00C36123"/>
    <w:rsid w:val="00C3676F"/>
    <w:rsid w:val="00C40CF5"/>
    <w:rsid w:val="00C41A9A"/>
    <w:rsid w:val="00C50CCC"/>
    <w:rsid w:val="00C538BC"/>
    <w:rsid w:val="00C5442B"/>
    <w:rsid w:val="00C551F3"/>
    <w:rsid w:val="00C565EB"/>
    <w:rsid w:val="00C5699E"/>
    <w:rsid w:val="00C61661"/>
    <w:rsid w:val="00C6772A"/>
    <w:rsid w:val="00C703CB"/>
    <w:rsid w:val="00C70908"/>
    <w:rsid w:val="00C714B5"/>
    <w:rsid w:val="00C73101"/>
    <w:rsid w:val="00C73AB1"/>
    <w:rsid w:val="00C90059"/>
    <w:rsid w:val="00C938CF"/>
    <w:rsid w:val="00C93E18"/>
    <w:rsid w:val="00C94082"/>
    <w:rsid w:val="00C95A72"/>
    <w:rsid w:val="00C965C0"/>
    <w:rsid w:val="00CA3229"/>
    <w:rsid w:val="00CA3436"/>
    <w:rsid w:val="00CA347C"/>
    <w:rsid w:val="00CA4BD3"/>
    <w:rsid w:val="00CB271F"/>
    <w:rsid w:val="00CB50C6"/>
    <w:rsid w:val="00CC12C3"/>
    <w:rsid w:val="00CC2DEA"/>
    <w:rsid w:val="00CC3165"/>
    <w:rsid w:val="00CC3A8C"/>
    <w:rsid w:val="00CD0E86"/>
    <w:rsid w:val="00CD5EF4"/>
    <w:rsid w:val="00CD638E"/>
    <w:rsid w:val="00CD7B4B"/>
    <w:rsid w:val="00CE2177"/>
    <w:rsid w:val="00CE492D"/>
    <w:rsid w:val="00CE4CD8"/>
    <w:rsid w:val="00CE4F33"/>
    <w:rsid w:val="00CE59AA"/>
    <w:rsid w:val="00CE7A02"/>
    <w:rsid w:val="00CF5298"/>
    <w:rsid w:val="00CF71B1"/>
    <w:rsid w:val="00D01B52"/>
    <w:rsid w:val="00D02A27"/>
    <w:rsid w:val="00D032FF"/>
    <w:rsid w:val="00D03BEF"/>
    <w:rsid w:val="00D045C7"/>
    <w:rsid w:val="00D04B38"/>
    <w:rsid w:val="00D06CB4"/>
    <w:rsid w:val="00D06F60"/>
    <w:rsid w:val="00D07FB7"/>
    <w:rsid w:val="00D10AE6"/>
    <w:rsid w:val="00D112E1"/>
    <w:rsid w:val="00D12241"/>
    <w:rsid w:val="00D14A15"/>
    <w:rsid w:val="00D14FB6"/>
    <w:rsid w:val="00D15120"/>
    <w:rsid w:val="00D21887"/>
    <w:rsid w:val="00D22BEF"/>
    <w:rsid w:val="00D31218"/>
    <w:rsid w:val="00D31951"/>
    <w:rsid w:val="00D330D8"/>
    <w:rsid w:val="00D36078"/>
    <w:rsid w:val="00D41800"/>
    <w:rsid w:val="00D4318D"/>
    <w:rsid w:val="00D4338E"/>
    <w:rsid w:val="00D45E58"/>
    <w:rsid w:val="00D46076"/>
    <w:rsid w:val="00D465E4"/>
    <w:rsid w:val="00D54C9A"/>
    <w:rsid w:val="00D55E48"/>
    <w:rsid w:val="00D609CA"/>
    <w:rsid w:val="00D811EE"/>
    <w:rsid w:val="00D82F7B"/>
    <w:rsid w:val="00D83978"/>
    <w:rsid w:val="00D91AC6"/>
    <w:rsid w:val="00D92447"/>
    <w:rsid w:val="00D92AA6"/>
    <w:rsid w:val="00D95EF3"/>
    <w:rsid w:val="00DA6F6B"/>
    <w:rsid w:val="00DA7909"/>
    <w:rsid w:val="00DB0592"/>
    <w:rsid w:val="00DB26EB"/>
    <w:rsid w:val="00DB42DE"/>
    <w:rsid w:val="00DB6293"/>
    <w:rsid w:val="00DC25EA"/>
    <w:rsid w:val="00DC7C06"/>
    <w:rsid w:val="00DD0063"/>
    <w:rsid w:val="00DD01D9"/>
    <w:rsid w:val="00DD1029"/>
    <w:rsid w:val="00DD1445"/>
    <w:rsid w:val="00DD43BA"/>
    <w:rsid w:val="00DD5F37"/>
    <w:rsid w:val="00DD6B22"/>
    <w:rsid w:val="00DD70A8"/>
    <w:rsid w:val="00DE0242"/>
    <w:rsid w:val="00DE033F"/>
    <w:rsid w:val="00DE3FA7"/>
    <w:rsid w:val="00DE6114"/>
    <w:rsid w:val="00DE65C7"/>
    <w:rsid w:val="00DE77F6"/>
    <w:rsid w:val="00DF200C"/>
    <w:rsid w:val="00DF447E"/>
    <w:rsid w:val="00DF5E51"/>
    <w:rsid w:val="00DF62E1"/>
    <w:rsid w:val="00DF6BC0"/>
    <w:rsid w:val="00E005C8"/>
    <w:rsid w:val="00E0369C"/>
    <w:rsid w:val="00E062B9"/>
    <w:rsid w:val="00E13455"/>
    <w:rsid w:val="00E224D5"/>
    <w:rsid w:val="00E266DE"/>
    <w:rsid w:val="00E31445"/>
    <w:rsid w:val="00E33CD6"/>
    <w:rsid w:val="00E342DC"/>
    <w:rsid w:val="00E34E4E"/>
    <w:rsid w:val="00E37823"/>
    <w:rsid w:val="00E37E08"/>
    <w:rsid w:val="00E44BA6"/>
    <w:rsid w:val="00E47044"/>
    <w:rsid w:val="00E53A4F"/>
    <w:rsid w:val="00E562DB"/>
    <w:rsid w:val="00E609F1"/>
    <w:rsid w:val="00E63A31"/>
    <w:rsid w:val="00E65041"/>
    <w:rsid w:val="00E701AB"/>
    <w:rsid w:val="00E70E82"/>
    <w:rsid w:val="00E71E68"/>
    <w:rsid w:val="00E7361A"/>
    <w:rsid w:val="00E75814"/>
    <w:rsid w:val="00E75E04"/>
    <w:rsid w:val="00E8015A"/>
    <w:rsid w:val="00E869B7"/>
    <w:rsid w:val="00E86A5A"/>
    <w:rsid w:val="00E87C93"/>
    <w:rsid w:val="00E90F7C"/>
    <w:rsid w:val="00E92862"/>
    <w:rsid w:val="00E92DCD"/>
    <w:rsid w:val="00E972AC"/>
    <w:rsid w:val="00EA0378"/>
    <w:rsid w:val="00EA1113"/>
    <w:rsid w:val="00EA2F35"/>
    <w:rsid w:val="00EA5BDC"/>
    <w:rsid w:val="00EA5BE9"/>
    <w:rsid w:val="00EB0EAB"/>
    <w:rsid w:val="00EB2865"/>
    <w:rsid w:val="00EB3571"/>
    <w:rsid w:val="00EB40B2"/>
    <w:rsid w:val="00EB6698"/>
    <w:rsid w:val="00EB6F56"/>
    <w:rsid w:val="00EC29C5"/>
    <w:rsid w:val="00ED2D89"/>
    <w:rsid w:val="00EE22F0"/>
    <w:rsid w:val="00EE2EEA"/>
    <w:rsid w:val="00EE50DF"/>
    <w:rsid w:val="00EE5B20"/>
    <w:rsid w:val="00EF0C0F"/>
    <w:rsid w:val="00EF31A9"/>
    <w:rsid w:val="00EF4C29"/>
    <w:rsid w:val="00EF57C9"/>
    <w:rsid w:val="00F003B2"/>
    <w:rsid w:val="00F036AA"/>
    <w:rsid w:val="00F0401E"/>
    <w:rsid w:val="00F113E2"/>
    <w:rsid w:val="00F117E9"/>
    <w:rsid w:val="00F1691A"/>
    <w:rsid w:val="00F22426"/>
    <w:rsid w:val="00F24CC7"/>
    <w:rsid w:val="00F25147"/>
    <w:rsid w:val="00F269BA"/>
    <w:rsid w:val="00F27F18"/>
    <w:rsid w:val="00F30430"/>
    <w:rsid w:val="00F335E7"/>
    <w:rsid w:val="00F40F90"/>
    <w:rsid w:val="00F423C0"/>
    <w:rsid w:val="00F46D08"/>
    <w:rsid w:val="00F500D1"/>
    <w:rsid w:val="00F510C8"/>
    <w:rsid w:val="00F54409"/>
    <w:rsid w:val="00F54795"/>
    <w:rsid w:val="00F57B92"/>
    <w:rsid w:val="00F655EF"/>
    <w:rsid w:val="00F7082F"/>
    <w:rsid w:val="00F71EDB"/>
    <w:rsid w:val="00F723A6"/>
    <w:rsid w:val="00F73D30"/>
    <w:rsid w:val="00F760B7"/>
    <w:rsid w:val="00F80618"/>
    <w:rsid w:val="00F80C15"/>
    <w:rsid w:val="00F80CE2"/>
    <w:rsid w:val="00F81992"/>
    <w:rsid w:val="00F82C31"/>
    <w:rsid w:val="00F852E7"/>
    <w:rsid w:val="00F86032"/>
    <w:rsid w:val="00F941DB"/>
    <w:rsid w:val="00F9466D"/>
    <w:rsid w:val="00FA1250"/>
    <w:rsid w:val="00FA27A8"/>
    <w:rsid w:val="00FA4B2E"/>
    <w:rsid w:val="00FA517D"/>
    <w:rsid w:val="00FA668A"/>
    <w:rsid w:val="00FB033F"/>
    <w:rsid w:val="00FB117D"/>
    <w:rsid w:val="00FB122F"/>
    <w:rsid w:val="00FB15FF"/>
    <w:rsid w:val="00FB32EA"/>
    <w:rsid w:val="00FB4EDC"/>
    <w:rsid w:val="00FB75AA"/>
    <w:rsid w:val="00FC0E50"/>
    <w:rsid w:val="00FC2144"/>
    <w:rsid w:val="00FC5D52"/>
    <w:rsid w:val="00FC6CA7"/>
    <w:rsid w:val="00FD0BDF"/>
    <w:rsid w:val="00FD13AE"/>
    <w:rsid w:val="00FD1BE2"/>
    <w:rsid w:val="00FD30B4"/>
    <w:rsid w:val="00FE2E68"/>
    <w:rsid w:val="00FE35BA"/>
    <w:rsid w:val="00FE70E9"/>
    <w:rsid w:val="00FF0590"/>
    <w:rsid w:val="00FF1948"/>
    <w:rsid w:val="00FF2E75"/>
    <w:rsid w:val="00FF2E87"/>
    <w:rsid w:val="00FF6DD5"/>
    <w:rsid w:val="00FF6E9D"/>
    <w:rsid w:val="01454951"/>
    <w:rsid w:val="07D931FF"/>
    <w:rsid w:val="0A06DFEA"/>
    <w:rsid w:val="0AAD5F97"/>
    <w:rsid w:val="0E71C714"/>
    <w:rsid w:val="0EB1332A"/>
    <w:rsid w:val="0F5DAFAA"/>
    <w:rsid w:val="10406AC6"/>
    <w:rsid w:val="137074F4"/>
    <w:rsid w:val="158E3166"/>
    <w:rsid w:val="166493CF"/>
    <w:rsid w:val="192A0FFE"/>
    <w:rsid w:val="1B936F93"/>
    <w:rsid w:val="1FFAC032"/>
    <w:rsid w:val="2337AD8C"/>
    <w:rsid w:val="2A1F95D4"/>
    <w:rsid w:val="2B8E6EB9"/>
    <w:rsid w:val="2F78EAFB"/>
    <w:rsid w:val="304B0800"/>
    <w:rsid w:val="3360BC28"/>
    <w:rsid w:val="417316BB"/>
    <w:rsid w:val="41EF2761"/>
    <w:rsid w:val="46D30EF5"/>
    <w:rsid w:val="4E151B2A"/>
    <w:rsid w:val="4E6986C3"/>
    <w:rsid w:val="51214118"/>
    <w:rsid w:val="5888D11A"/>
    <w:rsid w:val="5F53DB0B"/>
    <w:rsid w:val="60E042D6"/>
    <w:rsid w:val="61FEC911"/>
    <w:rsid w:val="622D3909"/>
    <w:rsid w:val="67C3FAC8"/>
    <w:rsid w:val="6874A7F5"/>
    <w:rsid w:val="6A3239B7"/>
    <w:rsid w:val="6B87840C"/>
    <w:rsid w:val="6D5A6D65"/>
    <w:rsid w:val="6FD40287"/>
    <w:rsid w:val="752B7939"/>
    <w:rsid w:val="784BE8A6"/>
    <w:rsid w:val="79A36BB1"/>
    <w:rsid w:val="7EA7AD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5EB61"/>
  <w15:docId w15:val="{2C8F8910-DECA-4F8F-B254-068C639A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3C56"/>
    <w:rPr>
      <w:lang w:val="en-AU"/>
    </w:rPr>
  </w:style>
  <w:style w:type="paragraph" w:styleId="Heading2">
    <w:name w:val="heading 2"/>
    <w:basedOn w:val="Normal"/>
    <w:link w:val="Heading2Char"/>
    <w:uiPriority w:val="9"/>
    <w:qFormat/>
    <w:rsid w:val="00F80C15"/>
    <w:pPr>
      <w:spacing w:before="100" w:beforeAutospacing="1" w:after="100" w:afterAutospacing="1"/>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ED5"/>
    <w:pPr>
      <w:tabs>
        <w:tab w:val="center" w:pos="4513"/>
        <w:tab w:val="right" w:pos="9026"/>
      </w:tabs>
    </w:pPr>
  </w:style>
  <w:style w:type="character" w:customStyle="1" w:styleId="HeaderChar">
    <w:name w:val="Header Char"/>
    <w:basedOn w:val="DefaultParagraphFont"/>
    <w:link w:val="Header"/>
    <w:uiPriority w:val="99"/>
    <w:rsid w:val="00196ED5"/>
  </w:style>
  <w:style w:type="paragraph" w:styleId="Footer">
    <w:name w:val="footer"/>
    <w:basedOn w:val="Normal"/>
    <w:link w:val="FooterChar"/>
    <w:uiPriority w:val="99"/>
    <w:unhideWhenUsed/>
    <w:rsid w:val="00196ED5"/>
    <w:pPr>
      <w:tabs>
        <w:tab w:val="center" w:pos="4513"/>
        <w:tab w:val="right" w:pos="9026"/>
      </w:tabs>
    </w:pPr>
  </w:style>
  <w:style w:type="character" w:customStyle="1" w:styleId="FooterChar">
    <w:name w:val="Footer Char"/>
    <w:basedOn w:val="DefaultParagraphFont"/>
    <w:link w:val="Footer"/>
    <w:uiPriority w:val="99"/>
    <w:rsid w:val="00196ED5"/>
  </w:style>
  <w:style w:type="table" w:styleId="TableGrid">
    <w:name w:val="Table Grid"/>
    <w:basedOn w:val="TableNormal"/>
    <w:uiPriority w:val="39"/>
    <w:rsid w:val="0039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C1"/>
    <w:rPr>
      <w:color w:val="0563C1" w:themeColor="hyperlink"/>
      <w:u w:val="single"/>
    </w:rPr>
  </w:style>
  <w:style w:type="paragraph" w:styleId="ListParagraph">
    <w:name w:val="List Paragraph"/>
    <w:basedOn w:val="Normal"/>
    <w:uiPriority w:val="34"/>
    <w:qFormat/>
    <w:rsid w:val="009F51E9"/>
    <w:pPr>
      <w:ind w:left="720"/>
      <w:contextualSpacing/>
    </w:pPr>
  </w:style>
  <w:style w:type="paragraph" w:styleId="BalloonText">
    <w:name w:val="Balloon Text"/>
    <w:basedOn w:val="Normal"/>
    <w:link w:val="BalloonTextChar"/>
    <w:uiPriority w:val="99"/>
    <w:semiHidden/>
    <w:unhideWhenUsed/>
    <w:rsid w:val="00574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E83"/>
    <w:rPr>
      <w:rFonts w:ascii="Segoe UI" w:hAnsi="Segoe UI" w:cs="Segoe UI"/>
      <w:sz w:val="18"/>
      <w:szCs w:val="18"/>
    </w:rPr>
  </w:style>
  <w:style w:type="character" w:styleId="FollowedHyperlink">
    <w:name w:val="FollowedHyperlink"/>
    <w:basedOn w:val="DefaultParagraphFont"/>
    <w:uiPriority w:val="99"/>
    <w:semiHidden/>
    <w:unhideWhenUsed/>
    <w:rsid w:val="003B1F6D"/>
    <w:rPr>
      <w:color w:val="954F72" w:themeColor="followedHyperlink"/>
      <w:u w:val="single"/>
    </w:rPr>
  </w:style>
  <w:style w:type="character" w:styleId="CommentReference">
    <w:name w:val="annotation reference"/>
    <w:basedOn w:val="DefaultParagraphFont"/>
    <w:uiPriority w:val="99"/>
    <w:semiHidden/>
    <w:unhideWhenUsed/>
    <w:rsid w:val="00C90059"/>
    <w:rPr>
      <w:sz w:val="16"/>
      <w:szCs w:val="16"/>
    </w:rPr>
  </w:style>
  <w:style w:type="paragraph" w:styleId="CommentText">
    <w:name w:val="annotation text"/>
    <w:basedOn w:val="Normal"/>
    <w:link w:val="CommentTextChar"/>
    <w:uiPriority w:val="99"/>
    <w:unhideWhenUsed/>
    <w:rsid w:val="00C90059"/>
    <w:rPr>
      <w:sz w:val="20"/>
      <w:szCs w:val="20"/>
    </w:rPr>
  </w:style>
  <w:style w:type="character" w:customStyle="1" w:styleId="CommentTextChar">
    <w:name w:val="Comment Text Char"/>
    <w:basedOn w:val="DefaultParagraphFont"/>
    <w:link w:val="CommentText"/>
    <w:uiPriority w:val="99"/>
    <w:rsid w:val="00C90059"/>
    <w:rPr>
      <w:sz w:val="20"/>
      <w:szCs w:val="20"/>
    </w:rPr>
  </w:style>
  <w:style w:type="paragraph" w:styleId="CommentSubject">
    <w:name w:val="annotation subject"/>
    <w:basedOn w:val="CommentText"/>
    <w:next w:val="CommentText"/>
    <w:link w:val="CommentSubjectChar"/>
    <w:uiPriority w:val="99"/>
    <w:semiHidden/>
    <w:unhideWhenUsed/>
    <w:rsid w:val="00C90059"/>
    <w:rPr>
      <w:b/>
      <w:bCs/>
    </w:rPr>
  </w:style>
  <w:style w:type="character" w:customStyle="1" w:styleId="CommentSubjectChar">
    <w:name w:val="Comment Subject Char"/>
    <w:basedOn w:val="CommentTextChar"/>
    <w:link w:val="CommentSubject"/>
    <w:uiPriority w:val="99"/>
    <w:semiHidden/>
    <w:rsid w:val="00C90059"/>
    <w:rPr>
      <w:b/>
      <w:bCs/>
      <w:sz w:val="20"/>
      <w:szCs w:val="20"/>
    </w:rPr>
  </w:style>
  <w:style w:type="character" w:customStyle="1" w:styleId="sr-only">
    <w:name w:val="sr-only"/>
    <w:basedOn w:val="DefaultParagraphFont"/>
    <w:rsid w:val="00C90059"/>
  </w:style>
  <w:style w:type="paragraph" w:styleId="NormalWeb">
    <w:name w:val="Normal (Web)"/>
    <w:basedOn w:val="Normal"/>
    <w:uiPriority w:val="99"/>
    <w:unhideWhenUsed/>
    <w:rsid w:val="00623F38"/>
    <w:pPr>
      <w:spacing w:before="100" w:beforeAutospacing="1" w:after="100" w:afterAutospacing="1"/>
    </w:pPr>
    <w:rPr>
      <w:rFonts w:eastAsia="Times New Roman"/>
      <w:sz w:val="24"/>
      <w:szCs w:val="24"/>
      <w:lang w:eastAsia="en-AU"/>
    </w:rPr>
  </w:style>
  <w:style w:type="character" w:styleId="Strong">
    <w:name w:val="Strong"/>
    <w:basedOn w:val="DefaultParagraphFont"/>
    <w:uiPriority w:val="22"/>
    <w:qFormat/>
    <w:rsid w:val="00041FB3"/>
    <w:rPr>
      <w:b/>
      <w:bCs/>
    </w:rPr>
  </w:style>
  <w:style w:type="paragraph" w:styleId="ListBullet">
    <w:name w:val="List Bullet"/>
    <w:basedOn w:val="ListParagraph"/>
    <w:uiPriority w:val="99"/>
    <w:rsid w:val="00041FB3"/>
    <w:pPr>
      <w:numPr>
        <w:numId w:val="14"/>
      </w:numPr>
      <w:spacing w:after="200" w:line="276" w:lineRule="auto"/>
    </w:pPr>
    <w:rPr>
      <w:rFonts w:ascii="Arial Narrow" w:eastAsia="Times New Roman" w:hAnsi="Arial Narrow"/>
      <w:sz w:val="24"/>
    </w:rPr>
  </w:style>
  <w:style w:type="paragraph" w:styleId="ListBullet2">
    <w:name w:val="List Bullet 2"/>
    <w:basedOn w:val="ListBullet4"/>
    <w:uiPriority w:val="99"/>
    <w:rsid w:val="00041FB3"/>
    <w:pPr>
      <w:numPr>
        <w:numId w:val="15"/>
      </w:numPr>
      <w:spacing w:before="120" w:after="120"/>
      <w:ind w:left="720"/>
    </w:pPr>
    <w:rPr>
      <w:rFonts w:ascii="Arial Narrow" w:eastAsia="Times New Roman" w:hAnsi="Arial Narrow"/>
      <w:sz w:val="24"/>
      <w:szCs w:val="24"/>
      <w:lang w:eastAsia="en-AU"/>
    </w:rPr>
  </w:style>
  <w:style w:type="paragraph" w:styleId="ListBullet4">
    <w:name w:val="List Bullet 4"/>
    <w:basedOn w:val="Normal"/>
    <w:uiPriority w:val="99"/>
    <w:semiHidden/>
    <w:unhideWhenUsed/>
    <w:rsid w:val="00041FB3"/>
    <w:pPr>
      <w:numPr>
        <w:numId w:val="16"/>
      </w:numPr>
      <w:contextualSpacing/>
    </w:pPr>
  </w:style>
  <w:style w:type="paragraph" w:customStyle="1" w:styleId="paragraph">
    <w:name w:val="paragraph"/>
    <w:basedOn w:val="Normal"/>
    <w:rsid w:val="00EE22F0"/>
    <w:pPr>
      <w:spacing w:before="100" w:beforeAutospacing="1" w:after="100" w:afterAutospacing="1"/>
    </w:pPr>
    <w:rPr>
      <w:rFonts w:eastAsia="Times New Roman"/>
      <w:sz w:val="24"/>
      <w:szCs w:val="24"/>
      <w:lang w:eastAsia="en-AU"/>
    </w:rPr>
  </w:style>
  <w:style w:type="paragraph" w:customStyle="1" w:styleId="paragraphsub">
    <w:name w:val="paragraphsub"/>
    <w:basedOn w:val="Normal"/>
    <w:rsid w:val="00EE22F0"/>
    <w:pPr>
      <w:spacing w:before="100" w:beforeAutospacing="1" w:after="100" w:afterAutospacing="1"/>
    </w:pPr>
    <w:rPr>
      <w:rFonts w:eastAsia="Times New Roman"/>
      <w:sz w:val="24"/>
      <w:szCs w:val="24"/>
      <w:lang w:eastAsia="en-AU"/>
    </w:rPr>
  </w:style>
  <w:style w:type="paragraph" w:styleId="Revision">
    <w:name w:val="Revision"/>
    <w:hidden/>
    <w:uiPriority w:val="99"/>
    <w:semiHidden/>
    <w:rsid w:val="001A0DD7"/>
  </w:style>
  <w:style w:type="character" w:customStyle="1" w:styleId="ui-provider">
    <w:name w:val="ui-provider"/>
    <w:basedOn w:val="DefaultParagraphFont"/>
    <w:rsid w:val="000B705C"/>
  </w:style>
  <w:style w:type="character" w:styleId="UnresolvedMention">
    <w:name w:val="Unresolved Mention"/>
    <w:basedOn w:val="DefaultParagraphFont"/>
    <w:uiPriority w:val="99"/>
    <w:semiHidden/>
    <w:unhideWhenUsed/>
    <w:rsid w:val="00B87D4E"/>
    <w:rPr>
      <w:color w:val="605E5C"/>
      <w:shd w:val="clear" w:color="auto" w:fill="E1DFDD"/>
    </w:rPr>
  </w:style>
  <w:style w:type="paragraph" w:styleId="Title">
    <w:name w:val="Title"/>
    <w:basedOn w:val="Normal"/>
    <w:next w:val="Normal"/>
    <w:link w:val="TitleChar"/>
    <w:uiPriority w:val="10"/>
    <w:qFormat/>
    <w:rsid w:val="00987B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B2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80C15"/>
    <w:rPr>
      <w:rFonts w:eastAsia="Times New Roman"/>
      <w:b/>
      <w:bCs/>
      <w:sz w:val="36"/>
      <w:szCs w:val="3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49">
      <w:bodyDiv w:val="1"/>
      <w:marLeft w:val="0"/>
      <w:marRight w:val="0"/>
      <w:marTop w:val="0"/>
      <w:marBottom w:val="0"/>
      <w:divBdr>
        <w:top w:val="none" w:sz="0" w:space="0" w:color="auto"/>
        <w:left w:val="none" w:sz="0" w:space="0" w:color="auto"/>
        <w:bottom w:val="none" w:sz="0" w:space="0" w:color="auto"/>
        <w:right w:val="none" w:sz="0" w:space="0" w:color="auto"/>
      </w:divBdr>
    </w:div>
    <w:div w:id="331032940">
      <w:bodyDiv w:val="1"/>
      <w:marLeft w:val="0"/>
      <w:marRight w:val="0"/>
      <w:marTop w:val="0"/>
      <w:marBottom w:val="0"/>
      <w:divBdr>
        <w:top w:val="none" w:sz="0" w:space="0" w:color="auto"/>
        <w:left w:val="none" w:sz="0" w:space="0" w:color="auto"/>
        <w:bottom w:val="none" w:sz="0" w:space="0" w:color="auto"/>
        <w:right w:val="none" w:sz="0" w:space="0" w:color="auto"/>
      </w:divBdr>
    </w:div>
    <w:div w:id="599142206">
      <w:bodyDiv w:val="1"/>
      <w:marLeft w:val="0"/>
      <w:marRight w:val="0"/>
      <w:marTop w:val="0"/>
      <w:marBottom w:val="0"/>
      <w:divBdr>
        <w:top w:val="none" w:sz="0" w:space="0" w:color="auto"/>
        <w:left w:val="none" w:sz="0" w:space="0" w:color="auto"/>
        <w:bottom w:val="none" w:sz="0" w:space="0" w:color="auto"/>
        <w:right w:val="none" w:sz="0" w:space="0" w:color="auto"/>
      </w:divBdr>
    </w:div>
    <w:div w:id="838886664">
      <w:bodyDiv w:val="1"/>
      <w:marLeft w:val="0"/>
      <w:marRight w:val="0"/>
      <w:marTop w:val="0"/>
      <w:marBottom w:val="0"/>
      <w:divBdr>
        <w:top w:val="none" w:sz="0" w:space="0" w:color="auto"/>
        <w:left w:val="none" w:sz="0" w:space="0" w:color="auto"/>
        <w:bottom w:val="none" w:sz="0" w:space="0" w:color="auto"/>
        <w:right w:val="none" w:sz="0" w:space="0" w:color="auto"/>
      </w:divBdr>
    </w:div>
    <w:div w:id="1264460235">
      <w:bodyDiv w:val="1"/>
      <w:marLeft w:val="0"/>
      <w:marRight w:val="0"/>
      <w:marTop w:val="0"/>
      <w:marBottom w:val="0"/>
      <w:divBdr>
        <w:top w:val="none" w:sz="0" w:space="0" w:color="auto"/>
        <w:left w:val="none" w:sz="0" w:space="0" w:color="auto"/>
        <w:bottom w:val="none" w:sz="0" w:space="0" w:color="auto"/>
        <w:right w:val="none" w:sz="0" w:space="0" w:color="auto"/>
      </w:divBdr>
    </w:div>
    <w:div w:id="1291014448">
      <w:bodyDiv w:val="1"/>
      <w:marLeft w:val="0"/>
      <w:marRight w:val="0"/>
      <w:marTop w:val="0"/>
      <w:marBottom w:val="0"/>
      <w:divBdr>
        <w:top w:val="none" w:sz="0" w:space="0" w:color="auto"/>
        <w:left w:val="none" w:sz="0" w:space="0" w:color="auto"/>
        <w:bottom w:val="none" w:sz="0" w:space="0" w:color="auto"/>
        <w:right w:val="none" w:sz="0" w:space="0" w:color="auto"/>
      </w:divBdr>
    </w:div>
    <w:div w:id="1312439384">
      <w:bodyDiv w:val="1"/>
      <w:marLeft w:val="0"/>
      <w:marRight w:val="0"/>
      <w:marTop w:val="0"/>
      <w:marBottom w:val="0"/>
      <w:divBdr>
        <w:top w:val="none" w:sz="0" w:space="0" w:color="auto"/>
        <w:left w:val="none" w:sz="0" w:space="0" w:color="auto"/>
        <w:bottom w:val="none" w:sz="0" w:space="0" w:color="auto"/>
        <w:right w:val="none" w:sz="0" w:space="0" w:color="auto"/>
      </w:divBdr>
    </w:div>
    <w:div w:id="187356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usiness.gov.au/grants-and-programs/research-and-development-tax-incentive/apply-for-an-advance-finding" TargetMode="External"/><Relationship Id="rId18" Type="http://schemas.openxmlformats.org/officeDocument/2006/relationships/hyperlink" Target="https://business.gov.au/grants-and-programs/research-and-development-tax-incentive/claiming-overseas-rd-activities" TargetMode="External"/><Relationship Id="rId26" Type="http://schemas.openxmlformats.org/officeDocument/2006/relationships/hyperlink" Target="https://business.gov.au/grants-and-programs/research-and-development-tax-incentive/apply-for-an-advance-finding" TargetMode="External"/><Relationship Id="rId39" Type="http://schemas.openxmlformats.org/officeDocument/2006/relationships/hyperlink" Target="https://www.ato.gov.au/Business/Research-and-development-tax-incentive/" TargetMode="External"/><Relationship Id="rId21" Type="http://schemas.openxmlformats.org/officeDocument/2006/relationships/hyperlink" Target="https://www.ato.gov.au/printfriendly.aspx?url=/business/international-tax-for-business/" TargetMode="External"/><Relationship Id="rId34" Type="http://schemas.openxmlformats.org/officeDocument/2006/relationships/hyperlink" Target="https://business.gov.au/grants-and-programs/cooperative-research-centres-crc-grants/current-cooperative-research-centres-crcs" TargetMode="External"/><Relationship Id="rId42" Type="http://schemas.openxmlformats.org/officeDocument/2006/relationships/hyperlink" Target="https://business.gov.au/grants-and-programs/research-and-development-tax-incentive/apply-for-an-advance-finding" TargetMode="External"/><Relationship Id="rId47" Type="http://schemas.openxmlformats.org/officeDocument/2006/relationships/hyperlink" Target="https://business.gov.au/-/media/grants-and-programs/rdti/rdti-guide-to-interpretation-2020-pdf.ashx?sc_lang=en&amp;hash=7A2E0A14B95EDA2C38FF3F37D475274E" TargetMode="External"/><Relationship Id="rId50" Type="http://schemas.openxmlformats.org/officeDocument/2006/relationships/hyperlink" Target="https://business.gov.au/" TargetMode="External"/><Relationship Id="rId55" Type="http://schemas.openxmlformats.org/officeDocument/2006/relationships/hyperlink" Target="https://www.ato.gov.au/Business/Research-and-development-tax-incentive/" TargetMode="Externa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ato.gov.au/Tax-professionals/Prepare-and-lodge/Tax-agent-lodgment-program/Tax-returns-by-client-type/Substituted-accounting-periods/" TargetMode="External"/><Relationship Id="rId29" Type="http://schemas.openxmlformats.org/officeDocument/2006/relationships/hyperlink" Target="https://asicconnect.asic.gov.au/" TargetMode="External"/><Relationship Id="rId11" Type="http://schemas.openxmlformats.org/officeDocument/2006/relationships/hyperlink" Target="https://www.legislation.gov.au/Details/C2023C00084" TargetMode="External"/><Relationship Id="rId24" Type="http://schemas.openxmlformats.org/officeDocument/2006/relationships/hyperlink" Target="http://www.tpb.gov.au/TPB/Home/TPB/Default.aspx" TargetMode="External"/><Relationship Id="rId32" Type="http://schemas.openxmlformats.org/officeDocument/2006/relationships/hyperlink" Target="https://www.ato.gov.au/Business/Research-and-development-tax-incentive/" TargetMode="External"/><Relationship Id="rId37" Type="http://schemas.openxmlformats.org/officeDocument/2006/relationships/hyperlink" Target="https://business.gov.au/grants-and-programs/research-and-development-tax-incentive/apply-for-an-advance-finding" TargetMode="External"/><Relationship Id="rId40" Type="http://schemas.openxmlformats.org/officeDocument/2006/relationships/hyperlink" Target="https://business.gov.au/grants-and-programs/research-and-development-tax-incentive/apply-for-an-advance-finding" TargetMode="External"/><Relationship Id="rId45" Type="http://schemas.openxmlformats.org/officeDocument/2006/relationships/hyperlink" Target="https://business.gov.au/grants-and-programs/research-and-development-tax-incentive/apply-for-an-advance-finding" TargetMode="External"/><Relationship Id="rId53" Type="http://schemas.openxmlformats.org/officeDocument/2006/relationships/hyperlink" Target="https://business.gov.au/grants-and-programs/research-and-development-tax-incentive/assess-if-your-randd-activities-are-eligible"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ato.gov.au/business/research-and-development-tax-incentive/eligibility-for-r-d-tax-offsets/" TargetMode="External"/><Relationship Id="rId14" Type="http://schemas.openxmlformats.org/officeDocument/2006/relationships/hyperlink" Target="https://business.gov.au/grants-and-programs/research-and-development-tax-incentive/apply-for-an-advance-finding" TargetMode="External"/><Relationship Id="rId22" Type="http://schemas.openxmlformats.org/officeDocument/2006/relationships/hyperlink" Target="https://www.ato.gov.au/Business/Consolidation/" TargetMode="External"/><Relationship Id="rId27" Type="http://schemas.openxmlformats.org/officeDocument/2006/relationships/hyperlink" Target="https://asicconnect.asic.gov.au/" TargetMode="External"/><Relationship Id="rId30" Type="http://schemas.openxmlformats.org/officeDocument/2006/relationships/hyperlink" Target="https://www.ato.gov.au/Business/Research-and-development-tax-incentive/" TargetMode="External"/><Relationship Id="rId35" Type="http://schemas.openxmlformats.org/officeDocument/2006/relationships/hyperlink" Target="https://business.gov.au/grants-and-programs/research-and-development-tax-incentive/getting-help-from-a-research-service-provider" TargetMode="External"/><Relationship Id="rId43" Type="http://schemas.openxmlformats.org/officeDocument/2006/relationships/hyperlink" Target="https://business.gov.au/" TargetMode="External"/><Relationship Id="rId48" Type="http://schemas.openxmlformats.org/officeDocument/2006/relationships/hyperlink" Target="https://business.gov.au/-/media/grants-and-programs/rdti/rdti-guide-to-interpretation-2020-pdf.ashx?sc_lang=en&amp;hash=7A2E0A14B95EDA2C38FF3F37D475274E" TargetMode="External"/><Relationship Id="rId56" Type="http://schemas.openxmlformats.org/officeDocument/2006/relationships/hyperlink" Target="https://www.industry.gov.au/data-and-publications/privacy-policy" TargetMode="External"/><Relationship Id="rId8" Type="http://schemas.openxmlformats.org/officeDocument/2006/relationships/webSettings" Target="webSettings.xml"/><Relationship Id="rId51" Type="http://schemas.openxmlformats.org/officeDocument/2006/relationships/hyperlink" Target="https://business.gov.au/" TargetMode="External"/><Relationship Id="rId3" Type="http://schemas.openxmlformats.org/officeDocument/2006/relationships/customXml" Target="../customXml/item3.xml"/><Relationship Id="rId12" Type="http://schemas.openxmlformats.org/officeDocument/2006/relationships/hyperlink" Target="https://www.business.gov.au/grants-and-programs/research-and-development-tax-incentive" TargetMode="External"/><Relationship Id="rId17" Type="http://schemas.openxmlformats.org/officeDocument/2006/relationships/hyperlink" Target="https://www.ato.gov.au/Tax-professionals/Prepare-and-lodge/Tax-agent-lodgment-program/Tax-returns-by-client-type/Substituted-accounting-periods/" TargetMode="External"/><Relationship Id="rId25" Type="http://schemas.openxmlformats.org/officeDocument/2006/relationships/hyperlink" Target="https://business.gov.au/grants-and-programs/research-and-development-tax-incentive/apply-for-an-advance-finding" TargetMode="External"/><Relationship Id="rId33" Type="http://schemas.openxmlformats.org/officeDocument/2006/relationships/hyperlink" Target="https://business.gov.au/grants-and-programs/research-and-development-tax-incentive/apply-for-an-advance-finding" TargetMode="External"/><Relationship Id="rId38" Type="http://schemas.openxmlformats.org/officeDocument/2006/relationships/hyperlink" Target="https://business.gov.au/grants-and-programs/research-and-development-tax-incentive/apply-for-an-advance-finding" TargetMode="External"/><Relationship Id="rId46" Type="http://schemas.openxmlformats.org/officeDocument/2006/relationships/hyperlink" Target="https://business.gov.au/" TargetMode="External"/><Relationship Id="rId59" Type="http://schemas.openxmlformats.org/officeDocument/2006/relationships/header" Target="header2.xml"/><Relationship Id="rId20" Type="http://schemas.openxmlformats.org/officeDocument/2006/relationships/hyperlink" Target="https://www.ato.gov.au/General/International-tax-agreements/In-detail/What-are-tax-treaties-/" TargetMode="External"/><Relationship Id="rId41" Type="http://schemas.openxmlformats.org/officeDocument/2006/relationships/hyperlink" Target="https://business.gov.au/-/media/grants-and-programs/rdti/rdti-guide-to-interpretation-2020-pdf.ashx?sc_lang=en&amp;hash=7A2E0A14B95EDA2C38FF3F37D475274E" TargetMode="External"/><Relationship Id="rId54" Type="http://schemas.openxmlformats.org/officeDocument/2006/relationships/hyperlink" Target="https://business.gov.au/grants-and-programs/research-and-development-tax-incentive/apply-for-an-advance-findin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o.gov.au/Business/Research-and-development-tax-incentive/" TargetMode="External"/><Relationship Id="rId23" Type="http://schemas.openxmlformats.org/officeDocument/2006/relationships/hyperlink" Target="https://www.ato.gov.au/business/research-and-development-tax-incentive/eligibility-for-r-d-tax-offsets/" TargetMode="External"/><Relationship Id="rId28" Type="http://schemas.openxmlformats.org/officeDocument/2006/relationships/hyperlink" Target="https://business.gov.au/grants-and-programs/research-and-development-tax-incentive/apply-for-an-advance-finding" TargetMode="External"/><Relationship Id="rId36" Type="http://schemas.openxmlformats.org/officeDocument/2006/relationships/hyperlink" Target="https://www.tpb.gov.au/" TargetMode="External"/><Relationship Id="rId49" Type="http://schemas.openxmlformats.org/officeDocument/2006/relationships/hyperlink" Target="https://business.gov.au/grants-and-programs/research-and-development-tax-incentive/apply-for-an-advance-finding"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abr.business.gov.au/" TargetMode="External"/><Relationship Id="rId44" Type="http://schemas.openxmlformats.org/officeDocument/2006/relationships/hyperlink" Target="https://business.gov.au/" TargetMode="External"/><Relationship Id="rId52" Type="http://schemas.openxmlformats.org/officeDocument/2006/relationships/hyperlink" Target="https://www.business.gov.au/Grants-and-Programs/Research-and-Development-Tax-Incentive"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37e3e65d-e97e-4828-9a68-fbc94193bc4c">
      <Value>27</Value>
      <Value>129</Value>
      <Value>7</Value>
    </TaxCatchAll>
    <i2cdacba3f74472d83f0d4aa6c39387b xmlns="37e3e65d-e97e-4828-9a68-fbc94193bc4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d3bcbd6f-b04b-4bb5-b5ef-788a062a239c</TermId>
        </TermInfo>
      </Terms>
    </i2cdacba3f74472d83f0d4aa6c39387b>
    <k1455a75156f43a0b5e7357479cdcc55 xmlns="37e3e65d-e97e-4828-9a68-fbc94193bc4c">
      <Terms xmlns="http://schemas.microsoft.com/office/infopath/2007/PartnerControls">
        <TermInfo xmlns="http://schemas.microsoft.com/office/infopath/2007/PartnerControls">
          <TermName xmlns="http://schemas.microsoft.com/office/infopath/2007/PartnerControls">Change Management</TermName>
          <TermId xmlns="http://schemas.microsoft.com/office/infopath/2007/PartnerControls">5834050f-9881-4da6-bbac-7628a0f645f3</TermId>
        </TermInfo>
      </Terms>
    </k1455a75156f43a0b5e7357479cdcc55>
    <j9a5672013b7498ebb031d0e43117533 xmlns="37e3e65d-e97e-4828-9a68-fbc94193bc4c">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92ecd0c5-78b3-45d0-8fcd-907c8033822d</TermId>
        </TermInfo>
      </Terms>
    </j9a5672013b7498ebb031d0e43117533>
    <bb42db3ce2754f72924094d256abe8d2 xmlns="37e3e65d-e97e-4828-9a68-fbc94193bc4c">
      <Terms xmlns="http://schemas.microsoft.com/office/infopath/2007/PartnerControls"/>
    </bb42db3ce2754f72924094d256abe8d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2D98EAFC41EA48B086E4B2436980C2" ma:contentTypeVersion="14" ma:contentTypeDescription="Create a new document." ma:contentTypeScope="" ma:versionID="6a64ebeb4b78585dab4537c76852813f">
  <xsd:schema xmlns:xsd="http://www.w3.org/2001/XMLSchema" xmlns:xs="http://www.w3.org/2001/XMLSchema" xmlns:p="http://schemas.microsoft.com/office/2006/metadata/properties" xmlns:ns1="http://schemas.microsoft.com/sharepoint/v3" xmlns:ns2="37e3e65d-e97e-4828-9a68-fbc94193bc4c" xmlns:ns3="63621293-2449-4506-8cbe-75e1bf947832" targetNamespace="http://schemas.microsoft.com/office/2006/metadata/properties" ma:root="true" ma:fieldsID="d6bdd7770d58ec0ef297a2bb1516ee73" ns1:_="" ns2:_="" ns3:_="">
    <xsd:import namespace="http://schemas.microsoft.com/sharepoint/v3"/>
    <xsd:import namespace="37e3e65d-e97e-4828-9a68-fbc94193bc4c"/>
    <xsd:import namespace="63621293-2449-4506-8cbe-75e1bf947832"/>
    <xsd:element name="properties">
      <xsd:complexType>
        <xsd:sequence>
          <xsd:element name="documentManagement">
            <xsd:complexType>
              <xsd:all>
                <xsd:element ref="ns2:i2cdacba3f74472d83f0d4aa6c39387b" minOccurs="0"/>
                <xsd:element ref="ns2:TaxCatchAll" minOccurs="0"/>
                <xsd:element ref="ns2:k1455a75156f43a0b5e7357479cdcc55" minOccurs="0"/>
                <xsd:element ref="ns2:j9a5672013b7498ebb031d0e43117533" minOccurs="0"/>
                <xsd:element ref="ns2:bb42db3ce2754f72924094d256abe8d2" minOccurs="0"/>
                <xsd:element ref="ns1:Comment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3e65d-e97e-4828-9a68-fbc94193bc4c" elementFormDefault="qualified">
    <xsd:import namespace="http://schemas.microsoft.com/office/2006/documentManagement/types"/>
    <xsd:import namespace="http://schemas.microsoft.com/office/infopath/2007/PartnerControls"/>
    <xsd:element name="i2cdacba3f74472d83f0d4aa6c39387b" ma:index="9" ma:taxonomy="true" ma:internalName="i2cdacba3f74472d83f0d4aa6c39387b" ma:taxonomyFieldName="Stratus_DocumentType" ma:displayName="Document Type" ma:fieldId="{22cdacba-3f74-472d-83f0-d4aa6c39387b}"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bb2651-e9e1-4171-859f-f59f3c3bc233}" ma:internalName="TaxCatchAll" ma:showField="CatchAllData" ma:web="37e3e65d-e97e-4828-9a68-fbc94193bc4c">
      <xsd:complexType>
        <xsd:complexContent>
          <xsd:extension base="dms:MultiChoiceLookup">
            <xsd:sequence>
              <xsd:element name="Value" type="dms:Lookup" maxOccurs="unbounded" minOccurs="0" nillable="true"/>
            </xsd:sequence>
          </xsd:extension>
        </xsd:complexContent>
      </xsd:complexType>
    </xsd:element>
    <xsd:element name="k1455a75156f43a0b5e7357479cdcc55" ma:index="12" nillable="true" ma:taxonomy="true" ma:internalName="k1455a75156f43a0b5e7357479cdcc55" ma:taxonomyFieldName="Stratus_WorkActivity" ma:displayName="Work Activity" ma:fieldId="{41455a75-156f-43a0-b5e7-357479cdcc5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j9a5672013b7498ebb031d0e43117533" ma:index="14" ma:taxonomy="true" ma:internalName="j9a5672013b7498ebb031d0e43117533" ma:taxonomyFieldName="Stratus_SecurityClassification" ma:displayName="Security Classification" ma:fieldId="{39a56720-13b7-498e-bb03-1d0e43117533}"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b42db3ce2754f72924094d256abe8d2" ma:index="16" nillable="true" ma:taxonomy="true" ma:internalName="bb42db3ce2754f72924094d256abe8d2" ma:taxonomyFieldName="Stratus_Year" ma:displayName="Year" ma:fieldId="{bb42db3c-e275-4f72-9240-94d256abe8d2}"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621293-2449-4506-8cbe-75e1bf947832"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128D-BE4C-47ED-B31E-6430FC10B841}">
  <ds:schemaRefs>
    <ds:schemaRef ds:uri="http://schemas.microsoft.com/sharepoint/v3/contenttype/forms"/>
  </ds:schemaRefs>
</ds:datastoreItem>
</file>

<file path=customXml/itemProps2.xml><?xml version="1.0" encoding="utf-8"?>
<ds:datastoreItem xmlns:ds="http://schemas.openxmlformats.org/officeDocument/2006/customXml" ds:itemID="{3F481A0A-AF89-4C7B-ADFC-D3854E08A421}">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63621293-2449-4506-8cbe-75e1bf947832"/>
    <ds:schemaRef ds:uri="37e3e65d-e97e-4828-9a68-fbc94193bc4c"/>
    <ds:schemaRef ds:uri="http://schemas.microsoft.com/sharepoint/v3"/>
  </ds:schemaRefs>
</ds:datastoreItem>
</file>

<file path=customXml/itemProps3.xml><?xml version="1.0" encoding="utf-8"?>
<ds:datastoreItem xmlns:ds="http://schemas.openxmlformats.org/officeDocument/2006/customXml" ds:itemID="{3178543E-39F6-40FF-AE34-9541F440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e3e65d-e97e-4828-9a68-fbc94193bc4c"/>
    <ds:schemaRef ds:uri="63621293-2449-4506-8cbe-75e1bf947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B65D9-B35D-4845-A123-16C34B1F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13838</Words>
  <Characters>78877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92530</CharactersWithSpaces>
  <SharedDoc>false</SharedDoc>
  <HLinks>
    <vt:vector size="276" baseType="variant">
      <vt:variant>
        <vt:i4>2883701</vt:i4>
      </vt:variant>
      <vt:variant>
        <vt:i4>135</vt:i4>
      </vt:variant>
      <vt:variant>
        <vt:i4>0</vt:i4>
      </vt:variant>
      <vt:variant>
        <vt:i4>5</vt:i4>
      </vt:variant>
      <vt:variant>
        <vt:lpwstr>https://www.industry.gov.au/data-and-publications/privacy-policy</vt:lpwstr>
      </vt:variant>
      <vt:variant>
        <vt:lpwstr>:~:text=We%20comply%20with%20the%20Australian,records%20containing%20your%20personal%20information</vt:lpwstr>
      </vt:variant>
      <vt:variant>
        <vt:i4>6357106</vt:i4>
      </vt:variant>
      <vt:variant>
        <vt:i4>132</vt:i4>
      </vt:variant>
      <vt:variant>
        <vt:i4>0</vt:i4>
      </vt:variant>
      <vt:variant>
        <vt:i4>5</vt:i4>
      </vt:variant>
      <vt:variant>
        <vt:lpwstr>https://www.ato.gov.au/Business/Research-and-development-tax-incentive/</vt:lpwstr>
      </vt:variant>
      <vt:variant>
        <vt:lpwstr/>
      </vt:variant>
      <vt:variant>
        <vt:i4>8192107</vt:i4>
      </vt:variant>
      <vt:variant>
        <vt:i4>129</vt:i4>
      </vt:variant>
      <vt:variant>
        <vt:i4>0</vt:i4>
      </vt:variant>
      <vt:variant>
        <vt:i4>5</vt:i4>
      </vt:variant>
      <vt:variant>
        <vt:lpwstr>https://business.gov.au/grants-and-programs/research-and-development-tax-incentive/apply-for-an-advance-finding</vt:lpwstr>
      </vt:variant>
      <vt:variant>
        <vt:lpwstr/>
      </vt:variant>
      <vt:variant>
        <vt:i4>5505047</vt:i4>
      </vt:variant>
      <vt:variant>
        <vt:i4>126</vt:i4>
      </vt:variant>
      <vt:variant>
        <vt:i4>0</vt:i4>
      </vt:variant>
      <vt:variant>
        <vt:i4>5</vt:i4>
      </vt:variant>
      <vt:variant>
        <vt:lpwstr>https://business.gov.au/grants-and-programs/research-and-development-tax-incentive/assess-if-your-randd-activities-are-eligible</vt:lpwstr>
      </vt:variant>
      <vt:variant>
        <vt:lpwstr>excluded-activities</vt:lpwstr>
      </vt:variant>
      <vt:variant>
        <vt:i4>4325447</vt:i4>
      </vt:variant>
      <vt:variant>
        <vt:i4>123</vt:i4>
      </vt:variant>
      <vt:variant>
        <vt:i4>0</vt:i4>
      </vt:variant>
      <vt:variant>
        <vt:i4>5</vt:i4>
      </vt:variant>
      <vt:variant>
        <vt:lpwstr>https://www.business.gov.au/Grants-and-Programs/Research-and-Development-Tax-Incentive</vt:lpwstr>
      </vt:variant>
      <vt:variant>
        <vt:lpwstr>key-documents-findings</vt:lpwstr>
      </vt:variant>
      <vt:variant>
        <vt:i4>4456534</vt:i4>
      </vt:variant>
      <vt:variant>
        <vt:i4>120</vt:i4>
      </vt:variant>
      <vt:variant>
        <vt:i4>0</vt:i4>
      </vt:variant>
      <vt:variant>
        <vt:i4>5</vt:i4>
      </vt:variant>
      <vt:variant>
        <vt:lpwstr>https://business.gov.au/</vt:lpwstr>
      </vt:variant>
      <vt:variant>
        <vt:lpwstr/>
      </vt:variant>
      <vt:variant>
        <vt:i4>4456534</vt:i4>
      </vt:variant>
      <vt:variant>
        <vt:i4>117</vt:i4>
      </vt:variant>
      <vt:variant>
        <vt:i4>0</vt:i4>
      </vt:variant>
      <vt:variant>
        <vt:i4>5</vt:i4>
      </vt:variant>
      <vt:variant>
        <vt:lpwstr>https://business.gov.au/</vt:lpwstr>
      </vt:variant>
      <vt:variant>
        <vt:lpwstr/>
      </vt:variant>
      <vt:variant>
        <vt:i4>8192107</vt:i4>
      </vt:variant>
      <vt:variant>
        <vt:i4>114</vt:i4>
      </vt:variant>
      <vt:variant>
        <vt:i4>0</vt:i4>
      </vt:variant>
      <vt:variant>
        <vt:i4>5</vt:i4>
      </vt:variant>
      <vt:variant>
        <vt:lpwstr>https://business.gov.au/grants-and-programs/research-and-development-tax-incentive/apply-for-an-advance-finding</vt:lpwstr>
      </vt:variant>
      <vt:variant>
        <vt:lpwstr/>
      </vt:variant>
      <vt:variant>
        <vt:i4>4194415</vt:i4>
      </vt:variant>
      <vt:variant>
        <vt:i4>111</vt:i4>
      </vt:variant>
      <vt:variant>
        <vt:i4>0</vt:i4>
      </vt:variant>
      <vt:variant>
        <vt:i4>5</vt:i4>
      </vt:variant>
      <vt:variant>
        <vt:lpwstr>https://business.gov.au/-/media/grants-and-programs/rdti/rdti-guide-to-interpretation-2020-pdf.ashx?sc_lang=en&amp;hash=7A2E0A14B95EDA2C38FF3F37D475274E</vt:lpwstr>
      </vt:variant>
      <vt:variant>
        <vt:lpwstr/>
      </vt:variant>
      <vt:variant>
        <vt:i4>4194415</vt:i4>
      </vt:variant>
      <vt:variant>
        <vt:i4>108</vt:i4>
      </vt:variant>
      <vt:variant>
        <vt:i4>0</vt:i4>
      </vt:variant>
      <vt:variant>
        <vt:i4>5</vt:i4>
      </vt:variant>
      <vt:variant>
        <vt:lpwstr>https://business.gov.au/-/media/grants-and-programs/rdti/rdti-guide-to-interpretation-2020-pdf.ashx?sc_lang=en&amp;hash=7A2E0A14B95EDA2C38FF3F37D475274E</vt:lpwstr>
      </vt:variant>
      <vt:variant>
        <vt:lpwstr/>
      </vt:variant>
      <vt:variant>
        <vt:i4>4456534</vt:i4>
      </vt:variant>
      <vt:variant>
        <vt:i4>105</vt:i4>
      </vt:variant>
      <vt:variant>
        <vt:i4>0</vt:i4>
      </vt:variant>
      <vt:variant>
        <vt:i4>5</vt:i4>
      </vt:variant>
      <vt:variant>
        <vt:lpwstr>https://business.gov.au/</vt:lpwstr>
      </vt:variant>
      <vt:variant>
        <vt:lpwstr/>
      </vt:variant>
      <vt:variant>
        <vt:i4>8192107</vt:i4>
      </vt:variant>
      <vt:variant>
        <vt:i4>102</vt:i4>
      </vt:variant>
      <vt:variant>
        <vt:i4>0</vt:i4>
      </vt:variant>
      <vt:variant>
        <vt:i4>5</vt:i4>
      </vt:variant>
      <vt:variant>
        <vt:lpwstr>https://business.gov.au/grants-and-programs/research-and-development-tax-incentive/apply-for-an-advance-finding</vt:lpwstr>
      </vt:variant>
      <vt:variant>
        <vt:lpwstr/>
      </vt:variant>
      <vt:variant>
        <vt:i4>4456534</vt:i4>
      </vt:variant>
      <vt:variant>
        <vt:i4>99</vt:i4>
      </vt:variant>
      <vt:variant>
        <vt:i4>0</vt:i4>
      </vt:variant>
      <vt:variant>
        <vt:i4>5</vt:i4>
      </vt:variant>
      <vt:variant>
        <vt:lpwstr>https://business.gov.au/</vt:lpwstr>
      </vt:variant>
      <vt:variant>
        <vt:lpwstr/>
      </vt:variant>
      <vt:variant>
        <vt:i4>4456534</vt:i4>
      </vt:variant>
      <vt:variant>
        <vt:i4>96</vt:i4>
      </vt:variant>
      <vt:variant>
        <vt:i4>0</vt:i4>
      </vt:variant>
      <vt:variant>
        <vt:i4>5</vt:i4>
      </vt:variant>
      <vt:variant>
        <vt:lpwstr>https://business.gov.au/</vt:lpwstr>
      </vt:variant>
      <vt:variant>
        <vt:lpwstr/>
      </vt:variant>
      <vt:variant>
        <vt:i4>8192107</vt:i4>
      </vt:variant>
      <vt:variant>
        <vt:i4>93</vt:i4>
      </vt:variant>
      <vt:variant>
        <vt:i4>0</vt:i4>
      </vt:variant>
      <vt:variant>
        <vt:i4>5</vt:i4>
      </vt:variant>
      <vt:variant>
        <vt:lpwstr>https://business.gov.au/grants-and-programs/research-and-development-tax-incentive/apply-for-an-advance-finding</vt:lpwstr>
      </vt:variant>
      <vt:variant>
        <vt:lpwstr/>
      </vt:variant>
      <vt:variant>
        <vt:i4>4194415</vt:i4>
      </vt:variant>
      <vt:variant>
        <vt:i4>90</vt:i4>
      </vt:variant>
      <vt:variant>
        <vt:i4>0</vt:i4>
      </vt:variant>
      <vt:variant>
        <vt:i4>5</vt:i4>
      </vt:variant>
      <vt:variant>
        <vt:lpwstr>https://business.gov.au/-/media/grants-and-programs/rdti/rdti-guide-to-interpretation-2020-pdf.ashx?sc_lang=en&amp;hash=7A2E0A14B95EDA2C38FF3F37D475274E</vt:lpwstr>
      </vt:variant>
      <vt:variant>
        <vt:lpwstr/>
      </vt:variant>
      <vt:variant>
        <vt:i4>8192107</vt:i4>
      </vt:variant>
      <vt:variant>
        <vt:i4>87</vt:i4>
      </vt:variant>
      <vt:variant>
        <vt:i4>0</vt:i4>
      </vt:variant>
      <vt:variant>
        <vt:i4>5</vt:i4>
      </vt:variant>
      <vt:variant>
        <vt:lpwstr>https://business.gov.au/grants-and-programs/research-and-development-tax-incentive/apply-for-an-advance-finding</vt:lpwstr>
      </vt:variant>
      <vt:variant>
        <vt:lpwstr/>
      </vt:variant>
      <vt:variant>
        <vt:i4>6357106</vt:i4>
      </vt:variant>
      <vt:variant>
        <vt:i4>84</vt:i4>
      </vt:variant>
      <vt:variant>
        <vt:i4>0</vt:i4>
      </vt:variant>
      <vt:variant>
        <vt:i4>5</vt:i4>
      </vt:variant>
      <vt:variant>
        <vt:lpwstr>https://www.ato.gov.au/Business/Research-and-development-tax-incentive/</vt:lpwstr>
      </vt:variant>
      <vt:variant>
        <vt:lpwstr/>
      </vt:variant>
      <vt:variant>
        <vt:i4>8192107</vt:i4>
      </vt:variant>
      <vt:variant>
        <vt:i4>81</vt:i4>
      </vt:variant>
      <vt:variant>
        <vt:i4>0</vt:i4>
      </vt:variant>
      <vt:variant>
        <vt:i4>5</vt:i4>
      </vt:variant>
      <vt:variant>
        <vt:lpwstr>https://business.gov.au/grants-and-programs/research-and-development-tax-incentive/apply-for-an-advance-finding</vt:lpwstr>
      </vt:variant>
      <vt:variant>
        <vt:lpwstr/>
      </vt:variant>
      <vt:variant>
        <vt:i4>8192107</vt:i4>
      </vt:variant>
      <vt:variant>
        <vt:i4>78</vt:i4>
      </vt:variant>
      <vt:variant>
        <vt:i4>0</vt:i4>
      </vt:variant>
      <vt:variant>
        <vt:i4>5</vt:i4>
      </vt:variant>
      <vt:variant>
        <vt:lpwstr>https://business.gov.au/grants-and-programs/research-and-development-tax-incentive/apply-for-an-advance-finding</vt:lpwstr>
      </vt:variant>
      <vt:variant>
        <vt:lpwstr/>
      </vt:variant>
      <vt:variant>
        <vt:i4>2228262</vt:i4>
      </vt:variant>
      <vt:variant>
        <vt:i4>75</vt:i4>
      </vt:variant>
      <vt:variant>
        <vt:i4>0</vt:i4>
      </vt:variant>
      <vt:variant>
        <vt:i4>5</vt:i4>
      </vt:variant>
      <vt:variant>
        <vt:lpwstr>https://www.tpb.gov.au/</vt:lpwstr>
      </vt:variant>
      <vt:variant>
        <vt:lpwstr/>
      </vt:variant>
      <vt:variant>
        <vt:i4>5111873</vt:i4>
      </vt:variant>
      <vt:variant>
        <vt:i4>72</vt:i4>
      </vt:variant>
      <vt:variant>
        <vt:i4>0</vt:i4>
      </vt:variant>
      <vt:variant>
        <vt:i4>5</vt:i4>
      </vt:variant>
      <vt:variant>
        <vt:lpwstr>https://business.gov.au/grants-and-programs/research-and-development-tax-incentive/getting-help-from-a-research-service-provider</vt:lpwstr>
      </vt:variant>
      <vt:variant>
        <vt:lpwstr/>
      </vt:variant>
      <vt:variant>
        <vt:i4>1572879</vt:i4>
      </vt:variant>
      <vt:variant>
        <vt:i4>69</vt:i4>
      </vt:variant>
      <vt:variant>
        <vt:i4>0</vt:i4>
      </vt:variant>
      <vt:variant>
        <vt:i4>5</vt:i4>
      </vt:variant>
      <vt:variant>
        <vt:lpwstr>https://business.gov.au/grants-and-programs/cooperative-research-centres-crc-grants/current-cooperative-research-centres-crcs</vt:lpwstr>
      </vt:variant>
      <vt:variant>
        <vt:lpwstr/>
      </vt:variant>
      <vt:variant>
        <vt:i4>8192107</vt:i4>
      </vt:variant>
      <vt:variant>
        <vt:i4>66</vt:i4>
      </vt:variant>
      <vt:variant>
        <vt:i4>0</vt:i4>
      </vt:variant>
      <vt:variant>
        <vt:i4>5</vt:i4>
      </vt:variant>
      <vt:variant>
        <vt:lpwstr>https://business.gov.au/grants-and-programs/research-and-development-tax-incentive/apply-for-an-advance-finding</vt:lpwstr>
      </vt:variant>
      <vt:variant>
        <vt:lpwstr/>
      </vt:variant>
      <vt:variant>
        <vt:i4>6357106</vt:i4>
      </vt:variant>
      <vt:variant>
        <vt:i4>63</vt:i4>
      </vt:variant>
      <vt:variant>
        <vt:i4>0</vt:i4>
      </vt:variant>
      <vt:variant>
        <vt:i4>5</vt:i4>
      </vt:variant>
      <vt:variant>
        <vt:lpwstr>https://www.ato.gov.au/Business/Research-and-development-tax-incentive/</vt:lpwstr>
      </vt:variant>
      <vt:variant>
        <vt:lpwstr/>
      </vt:variant>
      <vt:variant>
        <vt:i4>524357</vt:i4>
      </vt:variant>
      <vt:variant>
        <vt:i4>60</vt:i4>
      </vt:variant>
      <vt:variant>
        <vt:i4>0</vt:i4>
      </vt:variant>
      <vt:variant>
        <vt:i4>5</vt:i4>
      </vt:variant>
      <vt:variant>
        <vt:lpwstr>https://abr.business.gov.au/</vt:lpwstr>
      </vt:variant>
      <vt:variant>
        <vt:lpwstr/>
      </vt:variant>
      <vt:variant>
        <vt:i4>6357106</vt:i4>
      </vt:variant>
      <vt:variant>
        <vt:i4>57</vt:i4>
      </vt:variant>
      <vt:variant>
        <vt:i4>0</vt:i4>
      </vt:variant>
      <vt:variant>
        <vt:i4>5</vt:i4>
      </vt:variant>
      <vt:variant>
        <vt:lpwstr>https://www.ato.gov.au/Business/Research-and-development-tax-incentive/</vt:lpwstr>
      </vt:variant>
      <vt:variant>
        <vt:lpwstr/>
      </vt:variant>
      <vt:variant>
        <vt:i4>131142</vt:i4>
      </vt:variant>
      <vt:variant>
        <vt:i4>54</vt:i4>
      </vt:variant>
      <vt:variant>
        <vt:i4>0</vt:i4>
      </vt:variant>
      <vt:variant>
        <vt:i4>5</vt:i4>
      </vt:variant>
      <vt:variant>
        <vt:lpwstr>https://asicconnect.asic.gov.au/</vt:lpwstr>
      </vt:variant>
      <vt:variant>
        <vt:lpwstr/>
      </vt:variant>
      <vt:variant>
        <vt:i4>8192107</vt:i4>
      </vt:variant>
      <vt:variant>
        <vt:i4>51</vt:i4>
      </vt:variant>
      <vt:variant>
        <vt:i4>0</vt:i4>
      </vt:variant>
      <vt:variant>
        <vt:i4>5</vt:i4>
      </vt:variant>
      <vt:variant>
        <vt:lpwstr>https://business.gov.au/grants-and-programs/research-and-development-tax-incentive/apply-for-an-advance-finding</vt:lpwstr>
      </vt:variant>
      <vt:variant>
        <vt:lpwstr/>
      </vt:variant>
      <vt:variant>
        <vt:i4>131142</vt:i4>
      </vt:variant>
      <vt:variant>
        <vt:i4>48</vt:i4>
      </vt:variant>
      <vt:variant>
        <vt:i4>0</vt:i4>
      </vt:variant>
      <vt:variant>
        <vt:i4>5</vt:i4>
      </vt:variant>
      <vt:variant>
        <vt:lpwstr>https://asicconnect.asic.gov.au/</vt:lpwstr>
      </vt:variant>
      <vt:variant>
        <vt:lpwstr/>
      </vt:variant>
      <vt:variant>
        <vt:i4>8192107</vt:i4>
      </vt:variant>
      <vt:variant>
        <vt:i4>45</vt:i4>
      </vt:variant>
      <vt:variant>
        <vt:i4>0</vt:i4>
      </vt:variant>
      <vt:variant>
        <vt:i4>5</vt:i4>
      </vt:variant>
      <vt:variant>
        <vt:lpwstr>https://business.gov.au/grants-and-programs/research-and-development-tax-incentive/apply-for-an-advance-finding</vt:lpwstr>
      </vt:variant>
      <vt:variant>
        <vt:lpwstr/>
      </vt:variant>
      <vt:variant>
        <vt:i4>8192107</vt:i4>
      </vt:variant>
      <vt:variant>
        <vt:i4>42</vt:i4>
      </vt:variant>
      <vt:variant>
        <vt:i4>0</vt:i4>
      </vt:variant>
      <vt:variant>
        <vt:i4>5</vt:i4>
      </vt:variant>
      <vt:variant>
        <vt:lpwstr>https://business.gov.au/grants-and-programs/research-and-development-tax-incentive/apply-for-an-advance-finding</vt:lpwstr>
      </vt:variant>
      <vt:variant>
        <vt:lpwstr/>
      </vt:variant>
      <vt:variant>
        <vt:i4>7078015</vt:i4>
      </vt:variant>
      <vt:variant>
        <vt:i4>39</vt:i4>
      </vt:variant>
      <vt:variant>
        <vt:i4>0</vt:i4>
      </vt:variant>
      <vt:variant>
        <vt:i4>5</vt:i4>
      </vt:variant>
      <vt:variant>
        <vt:lpwstr>http://www.tpb.gov.au/TPB/Home/TPB/Default.aspx</vt:lpwstr>
      </vt:variant>
      <vt:variant>
        <vt:lpwstr>&amp;panel1-1</vt:lpwstr>
      </vt:variant>
      <vt:variant>
        <vt:i4>8192103</vt:i4>
      </vt:variant>
      <vt:variant>
        <vt:i4>36</vt:i4>
      </vt:variant>
      <vt:variant>
        <vt:i4>0</vt:i4>
      </vt:variant>
      <vt:variant>
        <vt:i4>5</vt:i4>
      </vt:variant>
      <vt:variant>
        <vt:lpwstr>https://www.ato.gov.au/business/research-and-development-tax-incentive/eligibility-for-r-d-tax-offsets/</vt:lpwstr>
      </vt:variant>
      <vt:variant>
        <vt:lpwstr>Eligibleentities</vt:lpwstr>
      </vt:variant>
      <vt:variant>
        <vt:i4>2424950</vt:i4>
      </vt:variant>
      <vt:variant>
        <vt:i4>33</vt:i4>
      </vt:variant>
      <vt:variant>
        <vt:i4>0</vt:i4>
      </vt:variant>
      <vt:variant>
        <vt:i4>5</vt:i4>
      </vt:variant>
      <vt:variant>
        <vt:lpwstr>https://www.ato.gov.au/Business/Consolidation/</vt:lpwstr>
      </vt:variant>
      <vt:variant>
        <vt:lpwstr/>
      </vt:variant>
      <vt:variant>
        <vt:i4>3473512</vt:i4>
      </vt:variant>
      <vt:variant>
        <vt:i4>30</vt:i4>
      </vt:variant>
      <vt:variant>
        <vt:i4>0</vt:i4>
      </vt:variant>
      <vt:variant>
        <vt:i4>5</vt:i4>
      </vt:variant>
      <vt:variant>
        <vt:lpwstr>https://www.ato.gov.au/printfriendly.aspx?url=/business/international-tax-for-business/</vt:lpwstr>
      </vt:variant>
      <vt:variant>
        <vt:lpwstr/>
      </vt:variant>
      <vt:variant>
        <vt:i4>1114206</vt:i4>
      </vt:variant>
      <vt:variant>
        <vt:i4>27</vt:i4>
      </vt:variant>
      <vt:variant>
        <vt:i4>0</vt:i4>
      </vt:variant>
      <vt:variant>
        <vt:i4>5</vt:i4>
      </vt:variant>
      <vt:variant>
        <vt:lpwstr>https://www.ato.gov.au/General/International-tax-agreements/In-detail/What-are-tax-treaties-/</vt:lpwstr>
      </vt:variant>
      <vt:variant>
        <vt:lpwstr/>
      </vt:variant>
      <vt:variant>
        <vt:i4>8192103</vt:i4>
      </vt:variant>
      <vt:variant>
        <vt:i4>24</vt:i4>
      </vt:variant>
      <vt:variant>
        <vt:i4>0</vt:i4>
      </vt:variant>
      <vt:variant>
        <vt:i4>5</vt:i4>
      </vt:variant>
      <vt:variant>
        <vt:lpwstr>https://www.ato.gov.au/business/research-and-development-tax-incentive/eligibility-for-r-d-tax-offsets/</vt:lpwstr>
      </vt:variant>
      <vt:variant>
        <vt:lpwstr>Eligibleentities</vt:lpwstr>
      </vt:variant>
      <vt:variant>
        <vt:i4>8192035</vt:i4>
      </vt:variant>
      <vt:variant>
        <vt:i4>21</vt:i4>
      </vt:variant>
      <vt:variant>
        <vt:i4>0</vt:i4>
      </vt:variant>
      <vt:variant>
        <vt:i4>5</vt:i4>
      </vt:variant>
      <vt:variant>
        <vt:lpwstr>https://business.gov.au/grants-and-programs/research-and-development-tax-incentive/claiming-overseas-rd-activities</vt:lpwstr>
      </vt:variant>
      <vt:variant>
        <vt:lpwstr/>
      </vt:variant>
      <vt:variant>
        <vt:i4>1245188</vt:i4>
      </vt:variant>
      <vt:variant>
        <vt:i4>18</vt:i4>
      </vt:variant>
      <vt:variant>
        <vt:i4>0</vt:i4>
      </vt:variant>
      <vt:variant>
        <vt:i4>5</vt:i4>
      </vt:variant>
      <vt:variant>
        <vt:lpwstr>https://www.ato.gov.au/Tax-professionals/Prepare-and-lodge/Tax-agent-lodgment-program/Tax-returns-by-client-type/Substituted-accounting-periods/</vt:lpwstr>
      </vt:variant>
      <vt:variant>
        <vt:lpwstr/>
      </vt:variant>
      <vt:variant>
        <vt:i4>1245188</vt:i4>
      </vt:variant>
      <vt:variant>
        <vt:i4>15</vt:i4>
      </vt:variant>
      <vt:variant>
        <vt:i4>0</vt:i4>
      </vt:variant>
      <vt:variant>
        <vt:i4>5</vt:i4>
      </vt:variant>
      <vt:variant>
        <vt:lpwstr>https://www.ato.gov.au/Tax-professionals/Prepare-and-lodge/Tax-agent-lodgment-program/Tax-returns-by-client-type/Substituted-accounting-periods/</vt:lpwstr>
      </vt:variant>
      <vt:variant>
        <vt:lpwstr/>
      </vt:variant>
      <vt:variant>
        <vt:i4>6357106</vt:i4>
      </vt:variant>
      <vt:variant>
        <vt:i4>12</vt:i4>
      </vt:variant>
      <vt:variant>
        <vt:i4>0</vt:i4>
      </vt:variant>
      <vt:variant>
        <vt:i4>5</vt:i4>
      </vt:variant>
      <vt:variant>
        <vt:lpwstr>https://www.ato.gov.au/Business/Research-and-development-tax-incentive/</vt:lpwstr>
      </vt:variant>
      <vt:variant>
        <vt:lpwstr/>
      </vt:variant>
      <vt:variant>
        <vt:i4>8192107</vt:i4>
      </vt:variant>
      <vt:variant>
        <vt:i4>9</vt:i4>
      </vt:variant>
      <vt:variant>
        <vt:i4>0</vt:i4>
      </vt:variant>
      <vt:variant>
        <vt:i4>5</vt:i4>
      </vt:variant>
      <vt:variant>
        <vt:lpwstr>https://business.gov.au/grants-and-programs/research-and-development-tax-incentive/apply-for-an-advance-finding</vt:lpwstr>
      </vt:variant>
      <vt:variant>
        <vt:lpwstr/>
      </vt:variant>
      <vt:variant>
        <vt:i4>8192107</vt:i4>
      </vt:variant>
      <vt:variant>
        <vt:i4>6</vt:i4>
      </vt:variant>
      <vt:variant>
        <vt:i4>0</vt:i4>
      </vt:variant>
      <vt:variant>
        <vt:i4>5</vt:i4>
      </vt:variant>
      <vt:variant>
        <vt:lpwstr>https://business.gov.au/grants-and-programs/research-and-development-tax-incentive/apply-for-an-advance-finding</vt:lpwstr>
      </vt:variant>
      <vt:variant>
        <vt:lpwstr/>
      </vt:variant>
      <vt:variant>
        <vt:i4>3932196</vt:i4>
      </vt:variant>
      <vt:variant>
        <vt:i4>3</vt:i4>
      </vt:variant>
      <vt:variant>
        <vt:i4>0</vt:i4>
      </vt:variant>
      <vt:variant>
        <vt:i4>5</vt:i4>
      </vt:variant>
      <vt:variant>
        <vt:lpwstr>https://www.business.gov.au/grants-and-programs/research-and-development-tax-incentive</vt:lpwstr>
      </vt:variant>
      <vt:variant>
        <vt:lpwstr/>
      </vt:variant>
      <vt:variant>
        <vt:i4>7798829</vt:i4>
      </vt:variant>
      <vt:variant>
        <vt:i4>0</vt:i4>
      </vt:variant>
      <vt:variant>
        <vt:i4>0</vt:i4>
      </vt:variant>
      <vt:variant>
        <vt:i4>5</vt:i4>
      </vt:variant>
      <vt:variant>
        <vt:lpwstr>https://www.legislation.gov.au/Details/C2023C00084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Staderman, Christina</dc:creator>
  <cp:keywords/>
  <cp:lastModifiedBy>Ng, Cecilia</cp:lastModifiedBy>
  <cp:revision>3</cp:revision>
  <cp:lastPrinted>2024-06-11T20:07:00Z</cp:lastPrinted>
  <dcterms:created xsi:type="dcterms:W3CDTF">2024-07-25T00:27:00Z</dcterms:created>
  <dcterms:modified xsi:type="dcterms:W3CDTF">2024-07-25T00:39:00Z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0x010100452D98EAFC41EA48B086E4B2436980C2</vt:lpwstr>
  </property>
  <property fmtid="{D5CDD505-2E9C-101B-9397-08002B2CF9AE}" pid="3" name="_dlc_DocIdItemGuid">
    <vt:lpwstr>53914910-2236-4351-82a3-e57a20e23c84</vt:lpwstr>
  </property>
  <property fmtid="{D5CDD505-2E9C-101B-9397-08002B2CF9AE}" pid="4" name="DocHub_Year">
    <vt:lpwstr>12;#2022|4a777a70-2aa9-481e-a746-cca47d761c8e</vt:lpwstr>
  </property>
  <property fmtid="{D5CDD505-2E9C-101B-9397-08002B2CF9AE}" pid="5" name="DocHub_DocumentType">
    <vt:lpwstr>300;#Application|a06b1ed6-a4f8-414f-b46f-9291c0f959f2</vt:lpwstr>
  </property>
  <property fmtid="{D5CDD505-2E9C-101B-9397-08002B2CF9AE}" pid="6" name="DocHub_SecurityClassification">
    <vt:lpwstr>1;#OFFICIAL|6106d03b-a1a0-4e30-9d91-d5e9fb4314f9</vt:lpwstr>
  </property>
  <property fmtid="{D5CDD505-2E9C-101B-9397-08002B2CF9AE}" pid="7" name="DocHub_Keywords">
    <vt:lpwstr>166;#RDTI Business Support|46fd3720-f729-4450-9d59-3f9cb07d340d;#360;#RDTI Customer Portal|fdefecf2-7d0c-4131-a1cb-10c96e336851;#395;#Advance Overseas Finding|8eee147a-1958-45d0-996b-946bc2490f99</vt:lpwstr>
  </property>
  <property fmtid="{D5CDD505-2E9C-101B-9397-08002B2CF9AE}" pid="8" name="DocHub_DSOSection">
    <vt:lpwstr>20918;#Reform Implementation|6815e156-a90b-48b5-b2e3-9c25461cc1e7</vt:lpwstr>
  </property>
  <property fmtid="{D5CDD505-2E9C-101B-9397-08002B2CF9AE}" pid="9" name="DocHub_WorkActivity">
    <vt:lpwstr/>
  </property>
  <property fmtid="{D5CDD505-2E9C-101B-9397-08002B2CF9AE}" pid="10" name="DocHub_EntityCustomer">
    <vt:lpwstr/>
  </property>
  <property fmtid="{D5CDD505-2E9C-101B-9397-08002B2CF9AE}" pid="11" name="Stratus_WorkActivity">
    <vt:lpwstr>129;#Change Management|5834050f-9881-4da6-bbac-7628a0f645f3</vt:lpwstr>
  </property>
  <property fmtid="{D5CDD505-2E9C-101B-9397-08002B2CF9AE}" pid="12" name="Stratus_DocumentType">
    <vt:lpwstr>27;#Form|d3bcbd6f-b04b-4bb5-b5ef-788a062a239c</vt:lpwstr>
  </property>
  <property fmtid="{D5CDD505-2E9C-101B-9397-08002B2CF9AE}" pid="13" name="Stratus_Year">
    <vt:lpwstr/>
  </property>
  <property fmtid="{D5CDD505-2E9C-101B-9397-08002B2CF9AE}" pid="14" name="Stratus_SecurityClassification">
    <vt:lpwstr>7;#OFFICIAL:Sensitive|92ecd0c5-78b3-45d0-8fcd-907c8033822d</vt:lpwstr>
  </property>
</Properties>
</file>