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64D52" w14:textId="35E10922" w:rsidR="008E4722" w:rsidRPr="006F4968" w:rsidRDefault="1BC47785" w:rsidP="3859CEB5">
      <w:pPr>
        <w:pStyle w:val="Heading1"/>
      </w:pPr>
      <w:r>
        <w:t>Remote Airstrip Upgra</w:t>
      </w:r>
      <w:r w:rsidDel="14E20554">
        <w:t>de Program – Round 12</w:t>
      </w:r>
    </w:p>
    <w:p w14:paraId="3AE38776" w14:textId="77777777" w:rsidR="008E4722" w:rsidRPr="008E4722" w:rsidRDefault="008E4722" w:rsidP="002F7F38"/>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8"/>
        <w:gridCol w:w="5931"/>
      </w:tblGrid>
      <w:tr w:rsidR="00AA7A87" w:rsidRPr="007040EB" w14:paraId="14D4CE7A" w14:textId="77777777" w:rsidTr="61DAA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8" w:type="dxa"/>
          </w:tcPr>
          <w:p w14:paraId="4B040706" w14:textId="77777777" w:rsidR="00AA7A87" w:rsidRPr="002503DA" w:rsidRDefault="00AA7A87" w:rsidP="00FB2CBF">
            <w:pPr>
              <w:rPr>
                <w:color w:val="2D587D"/>
              </w:rPr>
            </w:pPr>
            <w:r w:rsidRPr="61DAACB5">
              <w:rPr>
                <w:color w:val="2D587D"/>
              </w:rPr>
              <w:t>Opening date:</w:t>
            </w:r>
          </w:p>
        </w:tc>
        <w:tc>
          <w:tcPr>
            <w:tcW w:w="5931" w:type="dxa"/>
          </w:tcPr>
          <w:p w14:paraId="748E5EB9" w14:textId="3E681C08" w:rsidR="00AA7A87" w:rsidRPr="00F65C53" w:rsidRDefault="00B391AC" w:rsidP="00FB2CBF">
            <w:pPr>
              <w:cnfStyle w:val="100000000000" w:firstRow="1" w:lastRow="0" w:firstColumn="0" w:lastColumn="0" w:oddVBand="0" w:evenVBand="0" w:oddHBand="0" w:evenHBand="0" w:firstRowFirstColumn="0" w:firstRowLastColumn="0" w:lastRowFirstColumn="0" w:lastRowLastColumn="0"/>
            </w:pPr>
            <w:r>
              <w:t>25 August</w:t>
            </w:r>
            <w:r w:rsidR="5BC87452">
              <w:t xml:space="preserve"> 2026</w:t>
            </w:r>
          </w:p>
        </w:tc>
      </w:tr>
      <w:tr w:rsidR="00AA7A87" w:rsidRPr="007040EB" w14:paraId="21523CB8" w14:textId="77777777" w:rsidTr="61DAACB5">
        <w:tc>
          <w:tcPr>
            <w:cnfStyle w:val="001000000000" w:firstRow="0" w:lastRow="0" w:firstColumn="1" w:lastColumn="0" w:oddVBand="0" w:evenVBand="0" w:oddHBand="0" w:evenHBand="0" w:firstRowFirstColumn="0" w:firstRowLastColumn="0" w:lastRowFirstColumn="0" w:lastRowLastColumn="0"/>
            <w:tcW w:w="2858" w:type="dxa"/>
          </w:tcPr>
          <w:p w14:paraId="4301EE1E" w14:textId="77777777" w:rsidR="00AA7A87" w:rsidRPr="002503DA" w:rsidRDefault="00AA7A87" w:rsidP="00FB2CBF">
            <w:pPr>
              <w:rPr>
                <w:color w:val="2D587D"/>
              </w:rPr>
            </w:pPr>
            <w:r w:rsidRPr="61DAACB5">
              <w:rPr>
                <w:color w:val="2D587D"/>
              </w:rPr>
              <w:t>Closing date and time:</w:t>
            </w:r>
          </w:p>
        </w:tc>
        <w:tc>
          <w:tcPr>
            <w:tcW w:w="5931" w:type="dxa"/>
          </w:tcPr>
          <w:p w14:paraId="289E30AF" w14:textId="71F1D038" w:rsidR="00AA7A87" w:rsidRPr="00060303" w:rsidRDefault="002E3AA3" w:rsidP="7BCA6EA9">
            <w:pPr>
              <w:cnfStyle w:val="000000000000" w:firstRow="0" w:lastRow="0" w:firstColumn="0" w:lastColumn="0" w:oddVBand="0" w:evenVBand="0" w:oddHBand="0" w:evenHBand="0" w:firstRowFirstColumn="0" w:firstRowLastColumn="0" w:lastRowFirstColumn="0" w:lastRowLastColumn="0"/>
            </w:pPr>
            <w:r>
              <w:t>5</w:t>
            </w:r>
            <w:r w:rsidR="00AA7A87">
              <w:t xml:space="preserve">.00 </w:t>
            </w:r>
            <w:r>
              <w:t xml:space="preserve">pm </w:t>
            </w:r>
            <w:r w:rsidR="00F87B20">
              <w:t>Australian Eastern Standard Time</w:t>
            </w:r>
            <w:r w:rsidR="00AA7A87">
              <w:t xml:space="preserve"> on </w:t>
            </w:r>
            <w:r w:rsidR="7C4B36BE">
              <w:t>6 October 2026</w:t>
            </w:r>
          </w:p>
          <w:p w14:paraId="3C18DFE6" w14:textId="42CF399E" w:rsidR="005E49EA" w:rsidRPr="00060303" w:rsidRDefault="005E49EA" w:rsidP="61DAACB5">
            <w:pPr>
              <w:cnfStyle w:val="000000000000" w:firstRow="0" w:lastRow="0" w:firstColumn="0" w:lastColumn="0" w:oddVBand="0" w:evenVBand="0" w:oddHBand="0" w:evenHBand="0" w:firstRowFirstColumn="0" w:firstRowLastColumn="0" w:lastRowFirstColumn="0" w:lastRowLastColumn="0"/>
            </w:pPr>
            <w:r>
              <w:t>Please take account of time zone differences when submitting your application.</w:t>
            </w:r>
          </w:p>
        </w:tc>
      </w:tr>
      <w:tr w:rsidR="00AA7A87" w:rsidRPr="007040EB" w14:paraId="07C3C994" w14:textId="77777777" w:rsidTr="61DAACB5">
        <w:tc>
          <w:tcPr>
            <w:cnfStyle w:val="001000000000" w:firstRow="0" w:lastRow="0" w:firstColumn="1" w:lastColumn="0" w:oddVBand="0" w:evenVBand="0" w:oddHBand="0" w:evenHBand="0" w:firstRowFirstColumn="0" w:firstRowLastColumn="0" w:lastRowFirstColumn="0" w:lastRowLastColumn="0"/>
            <w:tcW w:w="2858" w:type="dxa"/>
          </w:tcPr>
          <w:p w14:paraId="6AF0213A" w14:textId="77777777" w:rsidR="00AA7A87" w:rsidRPr="002503DA" w:rsidRDefault="00AA7A87" w:rsidP="00FB2CBF">
            <w:pPr>
              <w:rPr>
                <w:color w:val="2D587D"/>
              </w:rPr>
            </w:pPr>
            <w:r w:rsidRPr="61DAACB5">
              <w:rPr>
                <w:color w:val="2D587D"/>
              </w:rPr>
              <w:t>Commonwealth policy entity:</w:t>
            </w:r>
          </w:p>
        </w:tc>
        <w:tc>
          <w:tcPr>
            <w:tcW w:w="5931" w:type="dxa"/>
          </w:tcPr>
          <w:p w14:paraId="1937ABBA" w14:textId="65B29301" w:rsidR="00AA7A87" w:rsidRPr="00F65C53" w:rsidRDefault="006F5D91" w:rsidP="00FB2CBF">
            <w:pPr>
              <w:cnfStyle w:val="000000000000" w:firstRow="0" w:lastRow="0" w:firstColumn="0" w:lastColumn="0" w:oddVBand="0" w:evenVBand="0" w:oddHBand="0" w:evenHBand="0" w:firstRowFirstColumn="0" w:firstRowLastColumn="0" w:lastRowFirstColumn="0" w:lastRowLastColumn="0"/>
            </w:pPr>
            <w:r>
              <w:t>Department of Infrastructure, Transport, Regional Development, Communications, Sport and the Arts (DITRDC</w:t>
            </w:r>
            <w:r w:rsidR="008E0811">
              <w:t>S</w:t>
            </w:r>
            <w:r>
              <w:t>A)</w:t>
            </w:r>
          </w:p>
        </w:tc>
      </w:tr>
      <w:tr w:rsidR="00AA7A87" w:rsidRPr="007040EB" w14:paraId="79952C1E" w14:textId="77777777" w:rsidTr="61DAACB5">
        <w:tc>
          <w:tcPr>
            <w:cnfStyle w:val="001000000000" w:firstRow="0" w:lastRow="0" w:firstColumn="1" w:lastColumn="0" w:oddVBand="0" w:evenVBand="0" w:oddHBand="0" w:evenHBand="0" w:firstRowFirstColumn="0" w:firstRowLastColumn="0" w:lastRowFirstColumn="0" w:lastRowLastColumn="0"/>
            <w:tcW w:w="2858" w:type="dxa"/>
          </w:tcPr>
          <w:p w14:paraId="3C86883B" w14:textId="2826BB61" w:rsidR="00AA7A87" w:rsidRPr="002503DA" w:rsidRDefault="00AA7A87" w:rsidP="005F2A4B">
            <w:pPr>
              <w:rPr>
                <w:color w:val="2D587D"/>
              </w:rPr>
            </w:pPr>
            <w:r w:rsidRPr="61DAACB5">
              <w:rPr>
                <w:color w:val="2D587D"/>
              </w:rPr>
              <w:t>Administering entity</w:t>
            </w:r>
            <w:r w:rsidR="002007FC" w:rsidRPr="61DAACB5">
              <w:rPr>
                <w:color w:val="2D587D"/>
              </w:rPr>
              <w:t>:</w:t>
            </w:r>
          </w:p>
        </w:tc>
        <w:tc>
          <w:tcPr>
            <w:tcW w:w="5931" w:type="dxa"/>
          </w:tcPr>
          <w:p w14:paraId="102514A1" w14:textId="5AD594DE" w:rsidR="00AA7A87" w:rsidRPr="00F65C53" w:rsidRDefault="005F2A4B" w:rsidP="001C1EA8">
            <w:pPr>
              <w:cnfStyle w:val="000000000000" w:firstRow="0" w:lastRow="0" w:firstColumn="0" w:lastColumn="0" w:oddVBand="0" w:evenVBand="0" w:oddHBand="0" w:evenHBand="0" w:firstRowFirstColumn="0" w:firstRowLastColumn="0" w:lastRowFirstColumn="0" w:lastRowLastColumn="0"/>
            </w:pPr>
            <w:r>
              <w:t>Department of Industry, Science</w:t>
            </w:r>
            <w:r w:rsidR="001C1EA8">
              <w:t xml:space="preserve"> </w:t>
            </w:r>
            <w:r w:rsidR="0044516B">
              <w:t xml:space="preserve">and </w:t>
            </w:r>
            <w:r w:rsidR="00CB1500">
              <w:t>Resources</w:t>
            </w:r>
            <w:r w:rsidR="001C1EA8">
              <w:t xml:space="preserve"> (DIS</w:t>
            </w:r>
            <w:r w:rsidR="00B2612E">
              <w:t>R)</w:t>
            </w:r>
          </w:p>
        </w:tc>
      </w:tr>
      <w:tr w:rsidR="00AA7A87" w:rsidRPr="007040EB" w14:paraId="675CD872" w14:textId="77777777" w:rsidTr="61DAACB5">
        <w:tc>
          <w:tcPr>
            <w:cnfStyle w:val="001000000000" w:firstRow="0" w:lastRow="0" w:firstColumn="1" w:lastColumn="0" w:oddVBand="0" w:evenVBand="0" w:oddHBand="0" w:evenHBand="0" w:firstRowFirstColumn="0" w:firstRowLastColumn="0" w:lastRowFirstColumn="0" w:lastRowLastColumn="0"/>
            <w:tcW w:w="2858" w:type="dxa"/>
          </w:tcPr>
          <w:p w14:paraId="6ACA6D9D" w14:textId="77777777" w:rsidR="00AA7A87" w:rsidRPr="002503DA" w:rsidRDefault="00AA7A87" w:rsidP="00FB2CBF">
            <w:pPr>
              <w:rPr>
                <w:color w:val="2D587D"/>
              </w:rPr>
            </w:pPr>
            <w:r w:rsidRPr="61DAACB5">
              <w:rPr>
                <w:color w:val="2D587D"/>
              </w:rPr>
              <w:t>Enquiries:</w:t>
            </w:r>
          </w:p>
        </w:tc>
        <w:tc>
          <w:tcPr>
            <w:tcW w:w="5931" w:type="dxa"/>
          </w:tcPr>
          <w:p w14:paraId="7C97D1E9" w14:textId="17777294" w:rsidR="00AA7A87" w:rsidRPr="00F65C53" w:rsidRDefault="00AA7A87" w:rsidP="00FB2CBF">
            <w:pPr>
              <w:cnfStyle w:val="000000000000" w:firstRow="0" w:lastRow="0" w:firstColumn="0" w:lastColumn="0" w:oddVBand="0" w:evenVBand="0" w:oddHBand="0" w:evenHBand="0" w:firstRowFirstColumn="0" w:firstRowLastColumn="0" w:lastRowFirstColumn="0" w:lastRowLastColumn="0"/>
            </w:pPr>
            <w:r>
              <w:t>If you have any questions, contact</w:t>
            </w:r>
            <w:r w:rsidR="00201ACE">
              <w:t xml:space="preserve"> us </w:t>
            </w:r>
            <w:r w:rsidR="00030E0C">
              <w:t>on 13 28 46</w:t>
            </w:r>
            <w:r w:rsidR="003E2C3B">
              <w:t>.</w:t>
            </w:r>
          </w:p>
        </w:tc>
      </w:tr>
      <w:tr w:rsidR="00AA7A87" w:rsidRPr="007040EB" w14:paraId="0022E681" w14:textId="77777777" w:rsidTr="61DAACB5">
        <w:tc>
          <w:tcPr>
            <w:cnfStyle w:val="001000000000" w:firstRow="0" w:lastRow="0" w:firstColumn="1" w:lastColumn="0" w:oddVBand="0" w:evenVBand="0" w:oddHBand="0" w:evenHBand="0" w:firstRowFirstColumn="0" w:firstRowLastColumn="0" w:lastRowFirstColumn="0" w:lastRowLastColumn="0"/>
            <w:tcW w:w="2858" w:type="dxa"/>
          </w:tcPr>
          <w:p w14:paraId="6FE8708B" w14:textId="77777777" w:rsidR="00AA7A87" w:rsidRPr="002503DA" w:rsidRDefault="00AA7A87" w:rsidP="00FB2CBF">
            <w:pPr>
              <w:rPr>
                <w:color w:val="2D587D"/>
              </w:rPr>
            </w:pPr>
            <w:r w:rsidRPr="61DAACB5">
              <w:rPr>
                <w:color w:val="2D587D"/>
              </w:rPr>
              <w:t>Date guidelines released:</w:t>
            </w:r>
          </w:p>
        </w:tc>
        <w:tc>
          <w:tcPr>
            <w:tcW w:w="5931" w:type="dxa"/>
          </w:tcPr>
          <w:p w14:paraId="43326A40" w14:textId="0C3BEF79" w:rsidR="00AA7A87" w:rsidRPr="00D051E2" w:rsidRDefault="724E2663" w:rsidP="00FB2CBF">
            <w:pPr>
              <w:cnfStyle w:val="000000000000" w:firstRow="0" w:lastRow="0" w:firstColumn="0" w:lastColumn="0" w:oddVBand="0" w:evenVBand="0" w:oddHBand="0" w:evenHBand="0" w:firstRowFirstColumn="0" w:firstRowLastColumn="0" w:lastRowFirstColumn="0" w:lastRowLastColumn="0"/>
            </w:pPr>
            <w:r>
              <w:t>25 August 2026</w:t>
            </w:r>
          </w:p>
        </w:tc>
      </w:tr>
      <w:tr w:rsidR="00AA7A87" w14:paraId="6AA65F5E" w14:textId="77777777" w:rsidTr="61DAACB5">
        <w:tc>
          <w:tcPr>
            <w:cnfStyle w:val="001000000000" w:firstRow="0" w:lastRow="0" w:firstColumn="1" w:lastColumn="0" w:oddVBand="0" w:evenVBand="0" w:oddHBand="0" w:evenHBand="0" w:firstRowFirstColumn="0" w:firstRowLastColumn="0" w:lastRowFirstColumn="0" w:lastRowLastColumn="0"/>
            <w:tcW w:w="2858" w:type="dxa"/>
          </w:tcPr>
          <w:p w14:paraId="55F1A0C1" w14:textId="77777777" w:rsidR="00AA7A87" w:rsidRPr="002503DA" w:rsidRDefault="00AA7A87" w:rsidP="00FB2CBF">
            <w:pPr>
              <w:rPr>
                <w:color w:val="2D587D"/>
              </w:rPr>
            </w:pPr>
            <w:r w:rsidRPr="002503DA">
              <w:rPr>
                <w:color w:val="2D587D"/>
              </w:rPr>
              <w:t>Type of grant opportunity:</w:t>
            </w:r>
          </w:p>
        </w:tc>
        <w:tc>
          <w:tcPr>
            <w:tcW w:w="5931" w:type="dxa"/>
          </w:tcPr>
          <w:p w14:paraId="31B0E74E" w14:textId="537A36A3" w:rsidR="00AA7A87" w:rsidRPr="00F65C53" w:rsidRDefault="00AA7A87" w:rsidP="00646827">
            <w:pPr>
              <w:cnfStyle w:val="000000000000" w:firstRow="0" w:lastRow="0" w:firstColumn="0" w:lastColumn="0" w:oddVBand="0" w:evenVBand="0" w:oddHBand="0" w:evenHBand="0" w:firstRowFirstColumn="0" w:firstRowLastColumn="0" w:lastRowFirstColumn="0" w:lastRowLastColumn="0"/>
            </w:pPr>
            <w:r w:rsidRPr="00F65C53">
              <w:t>Open competitive</w:t>
            </w:r>
          </w:p>
        </w:tc>
      </w:tr>
    </w:tbl>
    <w:p w14:paraId="25F651C6" w14:textId="77777777" w:rsidR="00C108BC" w:rsidRDefault="00C108BC" w:rsidP="00077C3D"/>
    <w:p w14:paraId="25F651C7" w14:textId="77777777"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62531994" w14:textId="319E4850" w:rsidR="006453E3"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6453E3">
        <w:rPr>
          <w:noProof/>
        </w:rPr>
        <w:t>1.</w:t>
      </w:r>
      <w:r w:rsidR="006453E3">
        <w:rPr>
          <w:rFonts w:asciiTheme="minorHAnsi" w:eastAsiaTheme="minorEastAsia" w:hAnsiTheme="minorHAnsi"/>
          <w:b w:val="0"/>
          <w:noProof/>
          <w:kern w:val="2"/>
          <w:sz w:val="24"/>
          <w:szCs w:val="24"/>
          <w:lang w:eastAsia="en-AU"/>
          <w14:ligatures w14:val="standardContextual"/>
        </w:rPr>
        <w:tab/>
      </w:r>
      <w:r w:rsidR="006453E3">
        <w:rPr>
          <w:noProof/>
        </w:rPr>
        <w:t>Remote Airstrip Upgrade Program – Round 12 processes</w:t>
      </w:r>
      <w:r w:rsidR="006453E3">
        <w:rPr>
          <w:noProof/>
        </w:rPr>
        <w:tab/>
      </w:r>
      <w:r w:rsidR="006453E3">
        <w:rPr>
          <w:noProof/>
        </w:rPr>
        <w:fldChar w:fldCharType="begin"/>
      </w:r>
      <w:r w:rsidR="006453E3">
        <w:rPr>
          <w:noProof/>
        </w:rPr>
        <w:instrText xml:space="preserve"> PAGEREF _Toc229044630 \h </w:instrText>
      </w:r>
      <w:r w:rsidR="006453E3">
        <w:rPr>
          <w:noProof/>
        </w:rPr>
      </w:r>
      <w:r w:rsidR="006453E3">
        <w:rPr>
          <w:noProof/>
        </w:rPr>
        <w:fldChar w:fldCharType="separate"/>
      </w:r>
      <w:r w:rsidR="006453E3">
        <w:rPr>
          <w:noProof/>
        </w:rPr>
        <w:t>4</w:t>
      </w:r>
      <w:r w:rsidR="006453E3">
        <w:rPr>
          <w:noProof/>
        </w:rPr>
        <w:fldChar w:fldCharType="end"/>
      </w:r>
    </w:p>
    <w:p w14:paraId="29094106" w14:textId="2AE37B8A"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_Toc229044631 \h </w:instrText>
      </w:r>
      <w:r>
        <w:rPr>
          <w:noProof/>
        </w:rPr>
      </w:r>
      <w:r>
        <w:rPr>
          <w:noProof/>
        </w:rPr>
        <w:fldChar w:fldCharType="separate"/>
      </w:r>
      <w:r>
        <w:rPr>
          <w:noProof/>
        </w:rPr>
        <w:t>5</w:t>
      </w:r>
      <w:r>
        <w:rPr>
          <w:noProof/>
        </w:rPr>
        <w:fldChar w:fldCharType="end"/>
      </w:r>
    </w:p>
    <w:p w14:paraId="63103920" w14:textId="536D44C9"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_Toc229044632 \h </w:instrText>
      </w:r>
      <w:r>
        <w:rPr>
          <w:noProof/>
        </w:rPr>
      </w:r>
      <w:r>
        <w:rPr>
          <w:noProof/>
        </w:rPr>
        <w:fldChar w:fldCharType="separate"/>
      </w:r>
      <w:r>
        <w:rPr>
          <w:noProof/>
        </w:rPr>
        <w:t>5</w:t>
      </w:r>
      <w:r>
        <w:rPr>
          <w:noProof/>
        </w:rPr>
        <w:fldChar w:fldCharType="end"/>
      </w:r>
    </w:p>
    <w:p w14:paraId="006C7871" w14:textId="41C94EE8"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amount and grant period</w:t>
      </w:r>
      <w:r>
        <w:rPr>
          <w:noProof/>
        </w:rPr>
        <w:tab/>
      </w:r>
      <w:r>
        <w:rPr>
          <w:noProof/>
        </w:rPr>
        <w:fldChar w:fldCharType="begin"/>
      </w:r>
      <w:r>
        <w:rPr>
          <w:noProof/>
        </w:rPr>
        <w:instrText xml:space="preserve"> PAGEREF _Toc229044633 \h </w:instrText>
      </w:r>
      <w:r>
        <w:rPr>
          <w:noProof/>
        </w:rPr>
      </w:r>
      <w:r>
        <w:rPr>
          <w:noProof/>
        </w:rPr>
        <w:fldChar w:fldCharType="separate"/>
      </w:r>
      <w:r>
        <w:rPr>
          <w:noProof/>
        </w:rPr>
        <w:t>6</w:t>
      </w:r>
      <w:r>
        <w:rPr>
          <w:noProof/>
        </w:rPr>
        <w:fldChar w:fldCharType="end"/>
      </w:r>
    </w:p>
    <w:p w14:paraId="5C55252C" w14:textId="02DDED4D"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_Toc229044634 \h </w:instrText>
      </w:r>
      <w:r>
        <w:rPr>
          <w:noProof/>
        </w:rPr>
      </w:r>
      <w:r>
        <w:rPr>
          <w:noProof/>
        </w:rPr>
        <w:fldChar w:fldCharType="separate"/>
      </w:r>
      <w:r>
        <w:rPr>
          <w:noProof/>
        </w:rPr>
        <w:t>6</w:t>
      </w:r>
      <w:r>
        <w:rPr>
          <w:noProof/>
        </w:rPr>
        <w:fldChar w:fldCharType="end"/>
      </w:r>
    </w:p>
    <w:p w14:paraId="497FE393" w14:textId="7896BB69"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Project period</w:t>
      </w:r>
      <w:r>
        <w:rPr>
          <w:noProof/>
        </w:rPr>
        <w:tab/>
      </w:r>
      <w:r>
        <w:rPr>
          <w:noProof/>
        </w:rPr>
        <w:fldChar w:fldCharType="begin"/>
      </w:r>
      <w:r>
        <w:rPr>
          <w:noProof/>
        </w:rPr>
        <w:instrText xml:space="preserve"> PAGEREF _Toc229044635 \h </w:instrText>
      </w:r>
      <w:r>
        <w:rPr>
          <w:noProof/>
        </w:rPr>
      </w:r>
      <w:r>
        <w:rPr>
          <w:noProof/>
        </w:rPr>
        <w:fldChar w:fldCharType="separate"/>
      </w:r>
      <w:r>
        <w:rPr>
          <w:noProof/>
        </w:rPr>
        <w:t>7</w:t>
      </w:r>
      <w:r>
        <w:rPr>
          <w:noProof/>
        </w:rPr>
        <w:fldChar w:fldCharType="end"/>
      </w:r>
    </w:p>
    <w:p w14:paraId="4A4A547F" w14:textId="3564154A"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_Toc229044636 \h </w:instrText>
      </w:r>
      <w:r>
        <w:rPr>
          <w:noProof/>
        </w:rPr>
      </w:r>
      <w:r>
        <w:rPr>
          <w:noProof/>
        </w:rPr>
        <w:fldChar w:fldCharType="separate"/>
      </w:r>
      <w:r>
        <w:rPr>
          <w:noProof/>
        </w:rPr>
        <w:t>7</w:t>
      </w:r>
      <w:r>
        <w:rPr>
          <w:noProof/>
        </w:rPr>
        <w:fldChar w:fldCharType="end"/>
      </w:r>
    </w:p>
    <w:p w14:paraId="20985AAA" w14:textId="7660081D"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_Toc229044637 \h </w:instrText>
      </w:r>
      <w:r>
        <w:rPr>
          <w:noProof/>
        </w:rPr>
      </w:r>
      <w:r>
        <w:rPr>
          <w:noProof/>
        </w:rPr>
        <w:fldChar w:fldCharType="separate"/>
      </w:r>
      <w:r>
        <w:rPr>
          <w:noProof/>
        </w:rPr>
        <w:t>7</w:t>
      </w:r>
      <w:r>
        <w:rPr>
          <w:noProof/>
        </w:rPr>
        <w:fldChar w:fldCharType="end"/>
      </w:r>
    </w:p>
    <w:p w14:paraId="0FDAED06" w14:textId="5327C095"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Additional eligibility requirements</w:t>
      </w:r>
      <w:r>
        <w:rPr>
          <w:noProof/>
        </w:rPr>
        <w:tab/>
      </w:r>
      <w:r>
        <w:rPr>
          <w:noProof/>
        </w:rPr>
        <w:fldChar w:fldCharType="begin"/>
      </w:r>
      <w:r>
        <w:rPr>
          <w:noProof/>
        </w:rPr>
        <w:instrText xml:space="preserve"> PAGEREF _Toc229044638 \h </w:instrText>
      </w:r>
      <w:r>
        <w:rPr>
          <w:noProof/>
        </w:rPr>
      </w:r>
      <w:r>
        <w:rPr>
          <w:noProof/>
        </w:rPr>
        <w:fldChar w:fldCharType="separate"/>
      </w:r>
      <w:r>
        <w:rPr>
          <w:noProof/>
        </w:rPr>
        <w:t>7</w:t>
      </w:r>
      <w:r>
        <w:rPr>
          <w:noProof/>
        </w:rPr>
        <w:fldChar w:fldCharType="end"/>
      </w:r>
    </w:p>
    <w:p w14:paraId="5CC3BAAC" w14:textId="11E23D2D"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_Toc229044639 \h </w:instrText>
      </w:r>
      <w:r>
        <w:rPr>
          <w:noProof/>
        </w:rPr>
      </w:r>
      <w:r>
        <w:rPr>
          <w:noProof/>
        </w:rPr>
        <w:fldChar w:fldCharType="separate"/>
      </w:r>
      <w:r>
        <w:rPr>
          <w:noProof/>
        </w:rPr>
        <w:t>8</w:t>
      </w:r>
      <w:r>
        <w:rPr>
          <w:noProof/>
        </w:rPr>
        <w:fldChar w:fldCharType="end"/>
      </w:r>
    </w:p>
    <w:p w14:paraId="5BDD3ADD" w14:textId="68824443"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_Toc229044640 \h </w:instrText>
      </w:r>
      <w:r>
        <w:rPr>
          <w:noProof/>
        </w:rPr>
      </w:r>
      <w:r>
        <w:rPr>
          <w:noProof/>
        </w:rPr>
        <w:fldChar w:fldCharType="separate"/>
      </w:r>
      <w:r>
        <w:rPr>
          <w:noProof/>
        </w:rPr>
        <w:t>8</w:t>
      </w:r>
      <w:r>
        <w:rPr>
          <w:noProof/>
        </w:rPr>
        <w:fldChar w:fldCharType="end"/>
      </w:r>
    </w:p>
    <w:p w14:paraId="51281D15" w14:textId="522A66AE"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activities</w:t>
      </w:r>
      <w:r>
        <w:rPr>
          <w:noProof/>
        </w:rPr>
        <w:tab/>
      </w:r>
      <w:r>
        <w:rPr>
          <w:noProof/>
        </w:rPr>
        <w:fldChar w:fldCharType="begin"/>
      </w:r>
      <w:r>
        <w:rPr>
          <w:noProof/>
        </w:rPr>
        <w:instrText xml:space="preserve"> PAGEREF _Toc229044641 \h </w:instrText>
      </w:r>
      <w:r>
        <w:rPr>
          <w:noProof/>
        </w:rPr>
      </w:r>
      <w:r>
        <w:rPr>
          <w:noProof/>
        </w:rPr>
        <w:fldChar w:fldCharType="separate"/>
      </w:r>
      <w:r>
        <w:rPr>
          <w:noProof/>
        </w:rPr>
        <w:t>8</w:t>
      </w:r>
      <w:r>
        <w:rPr>
          <w:noProof/>
        </w:rPr>
        <w:fldChar w:fldCharType="end"/>
      </w:r>
    </w:p>
    <w:p w14:paraId="0AF07E95" w14:textId="2A0752C0"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_Toc229044642 \h </w:instrText>
      </w:r>
      <w:r>
        <w:rPr>
          <w:noProof/>
        </w:rPr>
      </w:r>
      <w:r>
        <w:rPr>
          <w:noProof/>
        </w:rPr>
        <w:fldChar w:fldCharType="separate"/>
      </w:r>
      <w:r>
        <w:rPr>
          <w:noProof/>
        </w:rPr>
        <w:t>9</w:t>
      </w:r>
      <w:r>
        <w:rPr>
          <w:noProof/>
        </w:rPr>
        <w:fldChar w:fldCharType="end"/>
      </w:r>
    </w:p>
    <w:p w14:paraId="4734C656" w14:textId="38FDDBDE"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What the grant money cannot be used for</w:t>
      </w:r>
      <w:r>
        <w:rPr>
          <w:noProof/>
        </w:rPr>
        <w:tab/>
      </w:r>
      <w:r>
        <w:rPr>
          <w:noProof/>
        </w:rPr>
        <w:fldChar w:fldCharType="begin"/>
      </w:r>
      <w:r>
        <w:rPr>
          <w:noProof/>
        </w:rPr>
        <w:instrText xml:space="preserve"> PAGEREF _Toc229044643 \h </w:instrText>
      </w:r>
      <w:r>
        <w:rPr>
          <w:noProof/>
        </w:rPr>
      </w:r>
      <w:r>
        <w:rPr>
          <w:noProof/>
        </w:rPr>
        <w:fldChar w:fldCharType="separate"/>
      </w:r>
      <w:r>
        <w:rPr>
          <w:noProof/>
        </w:rPr>
        <w:t>10</w:t>
      </w:r>
      <w:r>
        <w:rPr>
          <w:noProof/>
        </w:rPr>
        <w:fldChar w:fldCharType="end"/>
      </w:r>
    </w:p>
    <w:p w14:paraId="4EA9B186" w14:textId="63571A71"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_Toc229044644 \h </w:instrText>
      </w:r>
      <w:r>
        <w:rPr>
          <w:noProof/>
        </w:rPr>
      </w:r>
      <w:r>
        <w:rPr>
          <w:noProof/>
        </w:rPr>
        <w:fldChar w:fldCharType="separate"/>
      </w:r>
      <w:r>
        <w:rPr>
          <w:noProof/>
        </w:rPr>
        <w:t>12</w:t>
      </w:r>
      <w:r>
        <w:rPr>
          <w:noProof/>
        </w:rPr>
        <w:fldChar w:fldCharType="end"/>
      </w:r>
    </w:p>
    <w:p w14:paraId="5F0C4B2D" w14:textId="161D794B"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_Toc229044645 \h </w:instrText>
      </w:r>
      <w:r>
        <w:rPr>
          <w:noProof/>
        </w:rPr>
      </w:r>
      <w:r>
        <w:rPr>
          <w:noProof/>
        </w:rPr>
        <w:fldChar w:fldCharType="separate"/>
      </w:r>
      <w:r>
        <w:rPr>
          <w:noProof/>
        </w:rPr>
        <w:t>12</w:t>
      </w:r>
      <w:r>
        <w:rPr>
          <w:noProof/>
        </w:rPr>
        <w:fldChar w:fldCharType="end"/>
      </w:r>
    </w:p>
    <w:p w14:paraId="75ACF3F5" w14:textId="6915E34E"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_Toc229044646 \h </w:instrText>
      </w:r>
      <w:r>
        <w:rPr>
          <w:noProof/>
        </w:rPr>
      </w:r>
      <w:r>
        <w:rPr>
          <w:noProof/>
        </w:rPr>
        <w:fldChar w:fldCharType="separate"/>
      </w:r>
      <w:r>
        <w:rPr>
          <w:noProof/>
        </w:rPr>
        <w:t>12</w:t>
      </w:r>
      <w:r>
        <w:rPr>
          <w:noProof/>
        </w:rPr>
        <w:fldChar w:fldCharType="end"/>
      </w:r>
    </w:p>
    <w:p w14:paraId="0717EC74" w14:textId="2292C6BE"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_Toc229044647 \h </w:instrText>
      </w:r>
      <w:r>
        <w:rPr>
          <w:noProof/>
        </w:rPr>
      </w:r>
      <w:r>
        <w:rPr>
          <w:noProof/>
        </w:rPr>
        <w:fldChar w:fldCharType="separate"/>
      </w:r>
      <w:r>
        <w:rPr>
          <w:noProof/>
        </w:rPr>
        <w:t>12</w:t>
      </w:r>
      <w:r>
        <w:rPr>
          <w:noProof/>
        </w:rPr>
        <w:fldChar w:fldCharType="end"/>
      </w:r>
    </w:p>
    <w:p w14:paraId="3BD6C7BA" w14:textId="5222257F"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_Toc229044648 \h </w:instrText>
      </w:r>
      <w:r>
        <w:rPr>
          <w:noProof/>
        </w:rPr>
      </w:r>
      <w:r>
        <w:rPr>
          <w:noProof/>
        </w:rPr>
        <w:fldChar w:fldCharType="separate"/>
      </w:r>
      <w:r>
        <w:rPr>
          <w:noProof/>
        </w:rPr>
        <w:t>13</w:t>
      </w:r>
      <w:r>
        <w:rPr>
          <w:noProof/>
        </w:rPr>
        <w:fldChar w:fldCharType="end"/>
      </w:r>
    </w:p>
    <w:p w14:paraId="39B8FD24" w14:textId="00F373FA"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_Toc229044649 \h </w:instrText>
      </w:r>
      <w:r>
        <w:rPr>
          <w:noProof/>
        </w:rPr>
      </w:r>
      <w:r>
        <w:rPr>
          <w:noProof/>
        </w:rPr>
        <w:fldChar w:fldCharType="separate"/>
      </w:r>
      <w:r>
        <w:rPr>
          <w:noProof/>
        </w:rPr>
        <w:t>13</w:t>
      </w:r>
      <w:r>
        <w:rPr>
          <w:noProof/>
        </w:rPr>
        <w:fldChar w:fldCharType="end"/>
      </w:r>
    </w:p>
    <w:p w14:paraId="08D42E5D" w14:textId="34833155"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Joint (consortia) applications</w:t>
      </w:r>
      <w:r>
        <w:rPr>
          <w:noProof/>
        </w:rPr>
        <w:tab/>
      </w:r>
      <w:r>
        <w:rPr>
          <w:noProof/>
        </w:rPr>
        <w:fldChar w:fldCharType="begin"/>
      </w:r>
      <w:r>
        <w:rPr>
          <w:noProof/>
        </w:rPr>
        <w:instrText xml:space="preserve"> PAGEREF _Toc229044650 \h </w:instrText>
      </w:r>
      <w:r>
        <w:rPr>
          <w:noProof/>
        </w:rPr>
      </w:r>
      <w:r>
        <w:rPr>
          <w:noProof/>
        </w:rPr>
        <w:fldChar w:fldCharType="separate"/>
      </w:r>
      <w:r>
        <w:rPr>
          <w:noProof/>
        </w:rPr>
        <w:t>14</w:t>
      </w:r>
      <w:r>
        <w:rPr>
          <w:noProof/>
        </w:rPr>
        <w:fldChar w:fldCharType="end"/>
      </w:r>
    </w:p>
    <w:p w14:paraId="4F0368EC" w14:textId="663E940C"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7.3.</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_Toc229044651 \h </w:instrText>
      </w:r>
      <w:r>
        <w:rPr>
          <w:noProof/>
        </w:rPr>
      </w:r>
      <w:r>
        <w:rPr>
          <w:noProof/>
        </w:rPr>
        <w:fldChar w:fldCharType="separate"/>
      </w:r>
      <w:r>
        <w:rPr>
          <w:noProof/>
        </w:rPr>
        <w:t>15</w:t>
      </w:r>
      <w:r>
        <w:rPr>
          <w:noProof/>
        </w:rPr>
        <w:fldChar w:fldCharType="end"/>
      </w:r>
    </w:p>
    <w:p w14:paraId="50DCF5FB" w14:textId="036B0CF4"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7.4.</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_Toc229044652 \h </w:instrText>
      </w:r>
      <w:r>
        <w:rPr>
          <w:noProof/>
        </w:rPr>
      </w:r>
      <w:r>
        <w:rPr>
          <w:noProof/>
        </w:rPr>
        <w:fldChar w:fldCharType="separate"/>
      </w:r>
      <w:r>
        <w:rPr>
          <w:noProof/>
        </w:rPr>
        <w:t>15</w:t>
      </w:r>
      <w:r>
        <w:rPr>
          <w:noProof/>
        </w:rPr>
        <w:fldChar w:fldCharType="end"/>
      </w:r>
    </w:p>
    <w:p w14:paraId="47D58CA1" w14:textId="74E9683C"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_Toc229044653 \h </w:instrText>
      </w:r>
      <w:r>
        <w:rPr>
          <w:noProof/>
        </w:rPr>
      </w:r>
      <w:r>
        <w:rPr>
          <w:noProof/>
        </w:rPr>
        <w:fldChar w:fldCharType="separate"/>
      </w:r>
      <w:r>
        <w:rPr>
          <w:noProof/>
        </w:rPr>
        <w:t>15</w:t>
      </w:r>
      <w:r>
        <w:rPr>
          <w:noProof/>
        </w:rPr>
        <w:fldChar w:fldCharType="end"/>
      </w:r>
    </w:p>
    <w:p w14:paraId="6680CC49" w14:textId="68C0773A"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_Toc229044654 \h </w:instrText>
      </w:r>
      <w:r>
        <w:rPr>
          <w:noProof/>
        </w:rPr>
      </w:r>
      <w:r>
        <w:rPr>
          <w:noProof/>
        </w:rPr>
        <w:fldChar w:fldCharType="separate"/>
      </w:r>
      <w:r>
        <w:rPr>
          <w:noProof/>
        </w:rPr>
        <w:t>15</w:t>
      </w:r>
      <w:r>
        <w:rPr>
          <w:noProof/>
        </w:rPr>
        <w:fldChar w:fldCharType="end"/>
      </w:r>
    </w:p>
    <w:p w14:paraId="7629F784" w14:textId="490938AE"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Who will assess applications?</w:t>
      </w:r>
      <w:r>
        <w:rPr>
          <w:noProof/>
        </w:rPr>
        <w:tab/>
      </w:r>
      <w:r>
        <w:rPr>
          <w:noProof/>
        </w:rPr>
        <w:fldChar w:fldCharType="begin"/>
      </w:r>
      <w:r>
        <w:rPr>
          <w:noProof/>
        </w:rPr>
        <w:instrText xml:space="preserve"> PAGEREF _Toc229044655 \h </w:instrText>
      </w:r>
      <w:r>
        <w:rPr>
          <w:noProof/>
        </w:rPr>
      </w:r>
      <w:r>
        <w:rPr>
          <w:noProof/>
        </w:rPr>
        <w:fldChar w:fldCharType="separate"/>
      </w:r>
      <w:r>
        <w:rPr>
          <w:noProof/>
        </w:rPr>
        <w:t>16</w:t>
      </w:r>
      <w:r>
        <w:rPr>
          <w:noProof/>
        </w:rPr>
        <w:fldChar w:fldCharType="end"/>
      </w:r>
    </w:p>
    <w:p w14:paraId="43096B7A" w14:textId="2F7FA3AE"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_Toc229044656 \h </w:instrText>
      </w:r>
      <w:r>
        <w:rPr>
          <w:noProof/>
        </w:rPr>
      </w:r>
      <w:r>
        <w:rPr>
          <w:noProof/>
        </w:rPr>
        <w:fldChar w:fldCharType="separate"/>
      </w:r>
      <w:r>
        <w:rPr>
          <w:noProof/>
        </w:rPr>
        <w:t>16</w:t>
      </w:r>
      <w:r>
        <w:rPr>
          <w:noProof/>
        </w:rPr>
        <w:fldChar w:fldCharType="end"/>
      </w:r>
    </w:p>
    <w:p w14:paraId="5B6D1025" w14:textId="5EBEBFA2"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_Toc229044657 \h </w:instrText>
      </w:r>
      <w:r>
        <w:rPr>
          <w:noProof/>
        </w:rPr>
      </w:r>
      <w:r>
        <w:rPr>
          <w:noProof/>
        </w:rPr>
        <w:fldChar w:fldCharType="separate"/>
      </w:r>
      <w:r>
        <w:rPr>
          <w:noProof/>
        </w:rPr>
        <w:t>17</w:t>
      </w:r>
      <w:r>
        <w:rPr>
          <w:noProof/>
        </w:rPr>
        <w:fldChar w:fldCharType="end"/>
      </w:r>
    </w:p>
    <w:p w14:paraId="021139B5" w14:textId="36E238A8"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9.1.</w:t>
      </w:r>
      <w:r>
        <w:rPr>
          <w:rFonts w:asciiTheme="minorHAnsi" w:eastAsiaTheme="minorEastAsia" w:hAnsiTheme="minorHAnsi"/>
          <w:noProof/>
          <w:kern w:val="2"/>
          <w:sz w:val="24"/>
          <w:szCs w:val="24"/>
          <w:lang w:eastAsia="en-AU"/>
          <w14:ligatures w14:val="standardContextual"/>
        </w:rPr>
        <w:tab/>
      </w:r>
      <w:r>
        <w:rPr>
          <w:noProof/>
        </w:rPr>
        <w:t>Feedback on your application</w:t>
      </w:r>
      <w:r>
        <w:rPr>
          <w:noProof/>
        </w:rPr>
        <w:tab/>
      </w:r>
      <w:r>
        <w:rPr>
          <w:noProof/>
        </w:rPr>
        <w:fldChar w:fldCharType="begin"/>
      </w:r>
      <w:r>
        <w:rPr>
          <w:noProof/>
        </w:rPr>
        <w:instrText xml:space="preserve"> PAGEREF _Toc229044658 \h </w:instrText>
      </w:r>
      <w:r>
        <w:rPr>
          <w:noProof/>
        </w:rPr>
      </w:r>
      <w:r>
        <w:rPr>
          <w:noProof/>
        </w:rPr>
        <w:fldChar w:fldCharType="separate"/>
      </w:r>
      <w:r>
        <w:rPr>
          <w:noProof/>
        </w:rPr>
        <w:t>17</w:t>
      </w:r>
      <w:r>
        <w:rPr>
          <w:noProof/>
        </w:rPr>
        <w:fldChar w:fldCharType="end"/>
      </w:r>
    </w:p>
    <w:p w14:paraId="69DF7532" w14:textId="7F1AAB37"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_Toc229044659 \h </w:instrText>
      </w:r>
      <w:r>
        <w:rPr>
          <w:noProof/>
        </w:rPr>
      </w:r>
      <w:r>
        <w:rPr>
          <w:noProof/>
        </w:rPr>
        <w:fldChar w:fldCharType="separate"/>
      </w:r>
      <w:r>
        <w:rPr>
          <w:noProof/>
        </w:rPr>
        <w:t>17</w:t>
      </w:r>
      <w:r>
        <w:rPr>
          <w:noProof/>
        </w:rPr>
        <w:fldChar w:fldCharType="end"/>
      </w:r>
    </w:p>
    <w:p w14:paraId="3C9FF1F5" w14:textId="2AA1A0A6"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The grant agreement</w:t>
      </w:r>
      <w:r>
        <w:rPr>
          <w:noProof/>
        </w:rPr>
        <w:tab/>
      </w:r>
      <w:r>
        <w:rPr>
          <w:noProof/>
        </w:rPr>
        <w:fldChar w:fldCharType="begin"/>
      </w:r>
      <w:r>
        <w:rPr>
          <w:noProof/>
        </w:rPr>
        <w:instrText xml:space="preserve"> PAGEREF _Toc229044660 \h </w:instrText>
      </w:r>
      <w:r>
        <w:rPr>
          <w:noProof/>
        </w:rPr>
      </w:r>
      <w:r>
        <w:rPr>
          <w:noProof/>
        </w:rPr>
        <w:fldChar w:fldCharType="separate"/>
      </w:r>
      <w:r>
        <w:rPr>
          <w:noProof/>
        </w:rPr>
        <w:t>17</w:t>
      </w:r>
      <w:r>
        <w:rPr>
          <w:noProof/>
        </w:rPr>
        <w:fldChar w:fldCharType="end"/>
      </w:r>
    </w:p>
    <w:p w14:paraId="5F1218F9" w14:textId="3CAEB785"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10.2.</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_Toc229044661 \h </w:instrText>
      </w:r>
      <w:r>
        <w:rPr>
          <w:noProof/>
        </w:rPr>
      </w:r>
      <w:r>
        <w:rPr>
          <w:noProof/>
        </w:rPr>
        <w:fldChar w:fldCharType="separate"/>
      </w:r>
      <w:r>
        <w:rPr>
          <w:noProof/>
        </w:rPr>
        <w:t>18</w:t>
      </w:r>
      <w:r>
        <w:rPr>
          <w:noProof/>
        </w:rPr>
        <w:fldChar w:fldCharType="end"/>
      </w:r>
    </w:p>
    <w:p w14:paraId="5454E18C" w14:textId="7EC90924" w:rsidR="006453E3" w:rsidRDefault="006453E3">
      <w:pPr>
        <w:pStyle w:val="TOC4"/>
        <w:rPr>
          <w:rFonts w:asciiTheme="minorHAnsi" w:eastAsiaTheme="minorEastAsia" w:hAnsiTheme="minorHAnsi"/>
          <w:noProof/>
          <w:kern w:val="2"/>
          <w:sz w:val="24"/>
          <w:szCs w:val="24"/>
          <w:lang w:eastAsia="en-AU"/>
          <w14:ligatures w14:val="standardContextual"/>
        </w:rPr>
      </w:pPr>
      <w:r>
        <w:rPr>
          <w:noProof/>
        </w:rPr>
        <w:lastRenderedPageBreak/>
        <w:t>10.2.1.</w:t>
      </w:r>
      <w:r>
        <w:rPr>
          <w:rFonts w:asciiTheme="minorHAnsi" w:eastAsiaTheme="minorEastAsia" w:hAnsiTheme="minorHAnsi"/>
          <w:noProof/>
          <w:kern w:val="2"/>
          <w:sz w:val="24"/>
          <w:szCs w:val="24"/>
          <w:lang w:eastAsia="en-AU"/>
          <w14:ligatures w14:val="standardContextual"/>
        </w:rPr>
        <w:tab/>
      </w:r>
      <w:r>
        <w:rPr>
          <w:noProof/>
        </w:rPr>
        <w:t>Building and construction requirements</w:t>
      </w:r>
      <w:r>
        <w:rPr>
          <w:noProof/>
        </w:rPr>
        <w:tab/>
      </w:r>
      <w:r>
        <w:rPr>
          <w:noProof/>
        </w:rPr>
        <w:fldChar w:fldCharType="begin"/>
      </w:r>
      <w:r>
        <w:rPr>
          <w:noProof/>
        </w:rPr>
        <w:instrText xml:space="preserve"> PAGEREF _Toc229044662 \h </w:instrText>
      </w:r>
      <w:r>
        <w:rPr>
          <w:noProof/>
        </w:rPr>
      </w:r>
      <w:r>
        <w:rPr>
          <w:noProof/>
        </w:rPr>
        <w:fldChar w:fldCharType="separate"/>
      </w:r>
      <w:r>
        <w:rPr>
          <w:noProof/>
        </w:rPr>
        <w:t>18</w:t>
      </w:r>
      <w:r>
        <w:rPr>
          <w:noProof/>
        </w:rPr>
        <w:fldChar w:fldCharType="end"/>
      </w:r>
    </w:p>
    <w:p w14:paraId="575D9093" w14:textId="57F4187D" w:rsidR="006453E3" w:rsidRDefault="006453E3">
      <w:pPr>
        <w:pStyle w:val="TOC5"/>
        <w:tabs>
          <w:tab w:val="left" w:pos="2156"/>
        </w:tabs>
        <w:rPr>
          <w:rFonts w:asciiTheme="minorHAnsi" w:eastAsiaTheme="minorEastAsia" w:hAnsiTheme="minorHAnsi"/>
          <w:noProof/>
          <w:kern w:val="2"/>
          <w:sz w:val="24"/>
          <w:szCs w:val="24"/>
          <w:lang w:eastAsia="en-AU"/>
          <w14:ligatures w14:val="standardContextual"/>
        </w:rPr>
      </w:pPr>
      <w:r>
        <w:rPr>
          <w:noProof/>
        </w:rPr>
        <w:t>10.2.1.1.</w:t>
      </w:r>
      <w:r>
        <w:rPr>
          <w:rFonts w:asciiTheme="minorHAnsi" w:eastAsiaTheme="minorEastAsia" w:hAnsiTheme="minorHAnsi"/>
          <w:noProof/>
          <w:kern w:val="2"/>
          <w:sz w:val="24"/>
          <w:szCs w:val="24"/>
          <w:lang w:eastAsia="en-AU"/>
          <w14:ligatures w14:val="standardContextual"/>
        </w:rPr>
        <w:tab/>
      </w:r>
      <w:r>
        <w:rPr>
          <w:noProof/>
        </w:rPr>
        <w:t>WHS Scheme</w:t>
      </w:r>
      <w:r>
        <w:rPr>
          <w:noProof/>
        </w:rPr>
        <w:tab/>
      </w:r>
      <w:r>
        <w:rPr>
          <w:noProof/>
        </w:rPr>
        <w:fldChar w:fldCharType="begin"/>
      </w:r>
      <w:r>
        <w:rPr>
          <w:noProof/>
        </w:rPr>
        <w:instrText xml:space="preserve"> PAGEREF _Toc229044663 \h </w:instrText>
      </w:r>
      <w:r>
        <w:rPr>
          <w:noProof/>
        </w:rPr>
      </w:r>
      <w:r>
        <w:rPr>
          <w:noProof/>
        </w:rPr>
        <w:fldChar w:fldCharType="separate"/>
      </w:r>
      <w:r>
        <w:rPr>
          <w:noProof/>
        </w:rPr>
        <w:t>18</w:t>
      </w:r>
      <w:r>
        <w:rPr>
          <w:noProof/>
        </w:rPr>
        <w:fldChar w:fldCharType="end"/>
      </w:r>
    </w:p>
    <w:p w14:paraId="3B8033A4" w14:textId="543174AF"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How we pay the grant</w:t>
      </w:r>
      <w:r>
        <w:rPr>
          <w:noProof/>
        </w:rPr>
        <w:tab/>
      </w:r>
      <w:r>
        <w:rPr>
          <w:noProof/>
        </w:rPr>
        <w:fldChar w:fldCharType="begin"/>
      </w:r>
      <w:r>
        <w:rPr>
          <w:noProof/>
        </w:rPr>
        <w:instrText xml:space="preserve"> PAGEREF _Toc229044664 \h </w:instrText>
      </w:r>
      <w:r>
        <w:rPr>
          <w:noProof/>
        </w:rPr>
      </w:r>
      <w:r>
        <w:rPr>
          <w:noProof/>
        </w:rPr>
        <w:fldChar w:fldCharType="separate"/>
      </w:r>
      <w:r>
        <w:rPr>
          <w:noProof/>
        </w:rPr>
        <w:t>18</w:t>
      </w:r>
      <w:r>
        <w:rPr>
          <w:noProof/>
        </w:rPr>
        <w:fldChar w:fldCharType="end"/>
      </w:r>
    </w:p>
    <w:p w14:paraId="4049E50F" w14:textId="7019DDD9"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Grant Payments and GST</w:t>
      </w:r>
      <w:r>
        <w:rPr>
          <w:noProof/>
        </w:rPr>
        <w:tab/>
      </w:r>
      <w:r>
        <w:rPr>
          <w:noProof/>
        </w:rPr>
        <w:fldChar w:fldCharType="begin"/>
      </w:r>
      <w:r>
        <w:rPr>
          <w:noProof/>
        </w:rPr>
        <w:instrText xml:space="preserve"> PAGEREF _Toc229044665 \h </w:instrText>
      </w:r>
      <w:r>
        <w:rPr>
          <w:noProof/>
        </w:rPr>
      </w:r>
      <w:r>
        <w:rPr>
          <w:noProof/>
        </w:rPr>
        <w:fldChar w:fldCharType="separate"/>
      </w:r>
      <w:r>
        <w:rPr>
          <w:noProof/>
        </w:rPr>
        <w:t>19</w:t>
      </w:r>
      <w:r>
        <w:rPr>
          <w:noProof/>
        </w:rPr>
        <w:fldChar w:fldCharType="end"/>
      </w:r>
    </w:p>
    <w:p w14:paraId="6DE5390D" w14:textId="39771BEB"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_Toc229044666 \h </w:instrText>
      </w:r>
      <w:r>
        <w:rPr>
          <w:noProof/>
        </w:rPr>
      </w:r>
      <w:r>
        <w:rPr>
          <w:noProof/>
        </w:rPr>
        <w:fldChar w:fldCharType="separate"/>
      </w:r>
      <w:r>
        <w:rPr>
          <w:noProof/>
        </w:rPr>
        <w:t>19</w:t>
      </w:r>
      <w:r>
        <w:rPr>
          <w:noProof/>
        </w:rPr>
        <w:fldChar w:fldCharType="end"/>
      </w:r>
    </w:p>
    <w:p w14:paraId="0DCAA84E" w14:textId="4DB8897E"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12.</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_Toc229044667 \h </w:instrText>
      </w:r>
      <w:r>
        <w:rPr>
          <w:noProof/>
        </w:rPr>
      </w:r>
      <w:r>
        <w:rPr>
          <w:noProof/>
        </w:rPr>
        <w:fldChar w:fldCharType="separate"/>
      </w:r>
      <w:r>
        <w:rPr>
          <w:noProof/>
        </w:rPr>
        <w:t>19</w:t>
      </w:r>
      <w:r>
        <w:rPr>
          <w:noProof/>
        </w:rPr>
        <w:fldChar w:fldCharType="end"/>
      </w:r>
    </w:p>
    <w:p w14:paraId="32A76020" w14:textId="23F1CA2B"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_Toc229044668 \h </w:instrText>
      </w:r>
      <w:r>
        <w:rPr>
          <w:noProof/>
        </w:rPr>
      </w:r>
      <w:r>
        <w:rPr>
          <w:noProof/>
        </w:rPr>
        <w:fldChar w:fldCharType="separate"/>
      </w:r>
      <w:r>
        <w:rPr>
          <w:noProof/>
        </w:rPr>
        <w:t>19</w:t>
      </w:r>
      <w:r>
        <w:rPr>
          <w:noProof/>
        </w:rPr>
        <w:fldChar w:fldCharType="end"/>
      </w:r>
    </w:p>
    <w:p w14:paraId="5A1F7068" w14:textId="3C4E1B4B"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Reporting</w:t>
      </w:r>
      <w:r>
        <w:rPr>
          <w:noProof/>
        </w:rPr>
        <w:tab/>
      </w:r>
      <w:r>
        <w:rPr>
          <w:noProof/>
        </w:rPr>
        <w:fldChar w:fldCharType="begin"/>
      </w:r>
      <w:r>
        <w:rPr>
          <w:noProof/>
        </w:rPr>
        <w:instrText xml:space="preserve"> PAGEREF _Toc229044669 \h </w:instrText>
      </w:r>
      <w:r>
        <w:rPr>
          <w:noProof/>
        </w:rPr>
      </w:r>
      <w:r>
        <w:rPr>
          <w:noProof/>
        </w:rPr>
        <w:fldChar w:fldCharType="separate"/>
      </w:r>
      <w:r>
        <w:rPr>
          <w:noProof/>
        </w:rPr>
        <w:t>20</w:t>
      </w:r>
      <w:r>
        <w:rPr>
          <w:noProof/>
        </w:rPr>
        <w:fldChar w:fldCharType="end"/>
      </w:r>
    </w:p>
    <w:p w14:paraId="03283C3F" w14:textId="2EA209FC" w:rsidR="006453E3" w:rsidRDefault="006453E3">
      <w:pPr>
        <w:pStyle w:val="TOC4"/>
        <w:rPr>
          <w:rFonts w:asciiTheme="minorHAnsi" w:eastAsiaTheme="minorEastAsia" w:hAnsiTheme="minorHAnsi"/>
          <w:noProof/>
          <w:kern w:val="2"/>
          <w:sz w:val="24"/>
          <w:szCs w:val="24"/>
          <w:lang w:eastAsia="en-AU"/>
          <w14:ligatures w14:val="standardContextual"/>
        </w:rPr>
      </w:pPr>
      <w:r>
        <w:rPr>
          <w:noProof/>
        </w:rPr>
        <w:t>12.2.1.</w:t>
      </w:r>
      <w:r>
        <w:rPr>
          <w:rFonts w:asciiTheme="minorHAnsi" w:eastAsiaTheme="minorEastAsia" w:hAnsiTheme="minorHAnsi"/>
          <w:noProof/>
          <w:kern w:val="2"/>
          <w:sz w:val="24"/>
          <w:szCs w:val="24"/>
          <w:lang w:eastAsia="en-AU"/>
          <w14:ligatures w14:val="standardContextual"/>
        </w:rPr>
        <w:tab/>
      </w:r>
      <w:r>
        <w:rPr>
          <w:noProof/>
        </w:rPr>
        <w:t>Progress reports</w:t>
      </w:r>
      <w:r>
        <w:rPr>
          <w:noProof/>
        </w:rPr>
        <w:tab/>
      </w:r>
      <w:r>
        <w:rPr>
          <w:noProof/>
        </w:rPr>
        <w:fldChar w:fldCharType="begin"/>
      </w:r>
      <w:r>
        <w:rPr>
          <w:noProof/>
        </w:rPr>
        <w:instrText xml:space="preserve"> PAGEREF _Toc229044670 \h </w:instrText>
      </w:r>
      <w:r>
        <w:rPr>
          <w:noProof/>
        </w:rPr>
      </w:r>
      <w:r>
        <w:rPr>
          <w:noProof/>
        </w:rPr>
        <w:fldChar w:fldCharType="separate"/>
      </w:r>
      <w:r>
        <w:rPr>
          <w:noProof/>
        </w:rPr>
        <w:t>20</w:t>
      </w:r>
      <w:r>
        <w:rPr>
          <w:noProof/>
        </w:rPr>
        <w:fldChar w:fldCharType="end"/>
      </w:r>
    </w:p>
    <w:p w14:paraId="399BF708" w14:textId="7251FCAA" w:rsidR="006453E3" w:rsidRDefault="006453E3">
      <w:pPr>
        <w:pStyle w:val="TOC4"/>
        <w:rPr>
          <w:rFonts w:asciiTheme="minorHAnsi" w:eastAsiaTheme="minorEastAsia" w:hAnsiTheme="minorHAnsi"/>
          <w:noProof/>
          <w:kern w:val="2"/>
          <w:sz w:val="24"/>
          <w:szCs w:val="24"/>
          <w:lang w:eastAsia="en-AU"/>
          <w14:ligatures w14:val="standardContextual"/>
        </w:rPr>
      </w:pPr>
      <w:r>
        <w:rPr>
          <w:noProof/>
        </w:rPr>
        <w:t>12.2.2.</w:t>
      </w:r>
      <w:r>
        <w:rPr>
          <w:rFonts w:asciiTheme="minorHAnsi" w:eastAsiaTheme="minorEastAsia" w:hAnsiTheme="minorHAnsi"/>
          <w:noProof/>
          <w:kern w:val="2"/>
          <w:sz w:val="24"/>
          <w:szCs w:val="24"/>
          <w:lang w:eastAsia="en-AU"/>
          <w14:ligatures w14:val="standardContextual"/>
        </w:rPr>
        <w:tab/>
      </w:r>
      <w:r>
        <w:rPr>
          <w:noProof/>
        </w:rPr>
        <w:t>Ad-hoc reports</w:t>
      </w:r>
      <w:r>
        <w:rPr>
          <w:noProof/>
        </w:rPr>
        <w:tab/>
      </w:r>
      <w:r>
        <w:rPr>
          <w:noProof/>
        </w:rPr>
        <w:fldChar w:fldCharType="begin"/>
      </w:r>
      <w:r>
        <w:rPr>
          <w:noProof/>
        </w:rPr>
        <w:instrText xml:space="preserve"> PAGEREF _Toc229044671 \h </w:instrText>
      </w:r>
      <w:r>
        <w:rPr>
          <w:noProof/>
        </w:rPr>
      </w:r>
      <w:r>
        <w:rPr>
          <w:noProof/>
        </w:rPr>
        <w:fldChar w:fldCharType="separate"/>
      </w:r>
      <w:r>
        <w:rPr>
          <w:noProof/>
        </w:rPr>
        <w:t>20</w:t>
      </w:r>
      <w:r>
        <w:rPr>
          <w:noProof/>
        </w:rPr>
        <w:fldChar w:fldCharType="end"/>
      </w:r>
    </w:p>
    <w:p w14:paraId="2F60C5F3" w14:textId="78538527" w:rsidR="006453E3" w:rsidRDefault="006453E3">
      <w:pPr>
        <w:pStyle w:val="TOC4"/>
        <w:rPr>
          <w:rFonts w:asciiTheme="minorHAnsi" w:eastAsiaTheme="minorEastAsia" w:hAnsiTheme="minorHAnsi"/>
          <w:noProof/>
          <w:kern w:val="2"/>
          <w:sz w:val="24"/>
          <w:szCs w:val="24"/>
          <w:lang w:eastAsia="en-AU"/>
          <w14:ligatures w14:val="standardContextual"/>
        </w:rPr>
      </w:pPr>
      <w:r>
        <w:rPr>
          <w:noProof/>
        </w:rPr>
        <w:t>12.2.3.</w:t>
      </w:r>
      <w:r>
        <w:rPr>
          <w:rFonts w:asciiTheme="minorHAnsi" w:eastAsiaTheme="minorEastAsia" w:hAnsiTheme="minorHAnsi"/>
          <w:noProof/>
          <w:kern w:val="2"/>
          <w:sz w:val="24"/>
          <w:szCs w:val="24"/>
          <w:lang w:eastAsia="en-AU"/>
          <w14:ligatures w14:val="standardContextual"/>
        </w:rPr>
        <w:tab/>
      </w:r>
      <w:r>
        <w:rPr>
          <w:noProof/>
        </w:rPr>
        <w:t>End of project report</w:t>
      </w:r>
      <w:r>
        <w:rPr>
          <w:noProof/>
        </w:rPr>
        <w:tab/>
      </w:r>
      <w:r>
        <w:rPr>
          <w:noProof/>
        </w:rPr>
        <w:fldChar w:fldCharType="begin"/>
      </w:r>
      <w:r>
        <w:rPr>
          <w:noProof/>
        </w:rPr>
        <w:instrText xml:space="preserve"> PAGEREF _Toc229044672 \h </w:instrText>
      </w:r>
      <w:r>
        <w:rPr>
          <w:noProof/>
        </w:rPr>
      </w:r>
      <w:r>
        <w:rPr>
          <w:noProof/>
        </w:rPr>
        <w:fldChar w:fldCharType="separate"/>
      </w:r>
      <w:r>
        <w:rPr>
          <w:noProof/>
        </w:rPr>
        <w:t>21</w:t>
      </w:r>
      <w:r>
        <w:rPr>
          <w:noProof/>
        </w:rPr>
        <w:fldChar w:fldCharType="end"/>
      </w:r>
    </w:p>
    <w:p w14:paraId="2E96D62B" w14:textId="19BC9F5D"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Audited financial acquittal report</w:t>
      </w:r>
      <w:r>
        <w:rPr>
          <w:noProof/>
        </w:rPr>
        <w:tab/>
      </w:r>
      <w:r>
        <w:rPr>
          <w:noProof/>
        </w:rPr>
        <w:fldChar w:fldCharType="begin"/>
      </w:r>
      <w:r>
        <w:rPr>
          <w:noProof/>
        </w:rPr>
        <w:instrText xml:space="preserve"> PAGEREF _Toc229044673 \h </w:instrText>
      </w:r>
      <w:r>
        <w:rPr>
          <w:noProof/>
        </w:rPr>
      </w:r>
      <w:r>
        <w:rPr>
          <w:noProof/>
        </w:rPr>
        <w:fldChar w:fldCharType="separate"/>
      </w:r>
      <w:r>
        <w:rPr>
          <w:noProof/>
        </w:rPr>
        <w:t>21</w:t>
      </w:r>
      <w:r>
        <w:rPr>
          <w:noProof/>
        </w:rPr>
        <w:fldChar w:fldCharType="end"/>
      </w:r>
    </w:p>
    <w:p w14:paraId="6BA2EFC2" w14:textId="0168F362"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Grant agreement variations</w:t>
      </w:r>
      <w:r>
        <w:rPr>
          <w:noProof/>
        </w:rPr>
        <w:tab/>
      </w:r>
      <w:r>
        <w:rPr>
          <w:noProof/>
        </w:rPr>
        <w:fldChar w:fldCharType="begin"/>
      </w:r>
      <w:r>
        <w:rPr>
          <w:noProof/>
        </w:rPr>
        <w:instrText xml:space="preserve"> PAGEREF _Toc229044674 \h </w:instrText>
      </w:r>
      <w:r>
        <w:rPr>
          <w:noProof/>
        </w:rPr>
      </w:r>
      <w:r>
        <w:rPr>
          <w:noProof/>
        </w:rPr>
        <w:fldChar w:fldCharType="separate"/>
      </w:r>
      <w:r>
        <w:rPr>
          <w:noProof/>
        </w:rPr>
        <w:t>21</w:t>
      </w:r>
      <w:r>
        <w:rPr>
          <w:noProof/>
        </w:rPr>
        <w:fldChar w:fldCharType="end"/>
      </w:r>
    </w:p>
    <w:p w14:paraId="64D4D1E5" w14:textId="699C4643"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Compliance visits</w:t>
      </w:r>
      <w:r>
        <w:rPr>
          <w:noProof/>
        </w:rPr>
        <w:tab/>
      </w:r>
      <w:r>
        <w:rPr>
          <w:noProof/>
        </w:rPr>
        <w:fldChar w:fldCharType="begin"/>
      </w:r>
      <w:r>
        <w:rPr>
          <w:noProof/>
        </w:rPr>
        <w:instrText xml:space="preserve"> PAGEREF _Toc229044675 \h </w:instrText>
      </w:r>
      <w:r>
        <w:rPr>
          <w:noProof/>
        </w:rPr>
      </w:r>
      <w:r>
        <w:rPr>
          <w:noProof/>
        </w:rPr>
        <w:fldChar w:fldCharType="separate"/>
      </w:r>
      <w:r>
        <w:rPr>
          <w:noProof/>
        </w:rPr>
        <w:t>22</w:t>
      </w:r>
      <w:r>
        <w:rPr>
          <w:noProof/>
        </w:rPr>
        <w:fldChar w:fldCharType="end"/>
      </w:r>
    </w:p>
    <w:p w14:paraId="53853819" w14:textId="61FD1E0C"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12.6.</w:t>
      </w:r>
      <w:r>
        <w:rPr>
          <w:rFonts w:asciiTheme="minorHAnsi" w:eastAsiaTheme="minorEastAsia" w:hAnsiTheme="minorHAnsi"/>
          <w:noProof/>
          <w:kern w:val="2"/>
          <w:sz w:val="24"/>
          <w:szCs w:val="24"/>
          <w:lang w:eastAsia="en-AU"/>
          <w14:ligatures w14:val="standardContextual"/>
        </w:rPr>
        <w:tab/>
      </w:r>
      <w:r>
        <w:rPr>
          <w:noProof/>
        </w:rPr>
        <w:t>Record keeping</w:t>
      </w:r>
      <w:r>
        <w:rPr>
          <w:noProof/>
        </w:rPr>
        <w:tab/>
      </w:r>
      <w:r>
        <w:rPr>
          <w:noProof/>
        </w:rPr>
        <w:fldChar w:fldCharType="begin"/>
      </w:r>
      <w:r>
        <w:rPr>
          <w:noProof/>
        </w:rPr>
        <w:instrText xml:space="preserve"> PAGEREF _Toc229044676 \h </w:instrText>
      </w:r>
      <w:r>
        <w:rPr>
          <w:noProof/>
        </w:rPr>
      </w:r>
      <w:r>
        <w:rPr>
          <w:noProof/>
        </w:rPr>
        <w:fldChar w:fldCharType="separate"/>
      </w:r>
      <w:r>
        <w:rPr>
          <w:noProof/>
        </w:rPr>
        <w:t>22</w:t>
      </w:r>
      <w:r>
        <w:rPr>
          <w:noProof/>
        </w:rPr>
        <w:fldChar w:fldCharType="end"/>
      </w:r>
    </w:p>
    <w:p w14:paraId="38C6053A" w14:textId="4E4C026C"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12.7.</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_Toc229044677 \h </w:instrText>
      </w:r>
      <w:r>
        <w:rPr>
          <w:noProof/>
        </w:rPr>
      </w:r>
      <w:r>
        <w:rPr>
          <w:noProof/>
        </w:rPr>
        <w:fldChar w:fldCharType="separate"/>
      </w:r>
      <w:r>
        <w:rPr>
          <w:noProof/>
        </w:rPr>
        <w:t>22</w:t>
      </w:r>
      <w:r>
        <w:rPr>
          <w:noProof/>
        </w:rPr>
        <w:fldChar w:fldCharType="end"/>
      </w:r>
    </w:p>
    <w:p w14:paraId="1FC35C5C" w14:textId="586D0955"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12.8.</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_Toc229044678 \h </w:instrText>
      </w:r>
      <w:r>
        <w:rPr>
          <w:noProof/>
        </w:rPr>
      </w:r>
      <w:r>
        <w:rPr>
          <w:noProof/>
        </w:rPr>
        <w:fldChar w:fldCharType="separate"/>
      </w:r>
      <w:r>
        <w:rPr>
          <w:noProof/>
        </w:rPr>
        <w:t>22</w:t>
      </w:r>
      <w:r>
        <w:rPr>
          <w:noProof/>
        </w:rPr>
        <w:fldChar w:fldCharType="end"/>
      </w:r>
    </w:p>
    <w:p w14:paraId="24BB0A8B" w14:textId="667716CE"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_Toc229044679 \h </w:instrText>
      </w:r>
      <w:r>
        <w:rPr>
          <w:noProof/>
        </w:rPr>
      </w:r>
      <w:r>
        <w:rPr>
          <w:noProof/>
        </w:rPr>
        <w:fldChar w:fldCharType="separate"/>
      </w:r>
      <w:r>
        <w:rPr>
          <w:noProof/>
        </w:rPr>
        <w:t>22</w:t>
      </w:r>
      <w:r>
        <w:rPr>
          <w:noProof/>
        </w:rPr>
        <w:fldChar w:fldCharType="end"/>
      </w:r>
    </w:p>
    <w:p w14:paraId="36903729" w14:textId="40E5D335"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13.1.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_Toc229044680 \h </w:instrText>
      </w:r>
      <w:r>
        <w:rPr>
          <w:noProof/>
        </w:rPr>
      </w:r>
      <w:r>
        <w:rPr>
          <w:noProof/>
        </w:rPr>
        <w:fldChar w:fldCharType="separate"/>
      </w:r>
      <w:r>
        <w:rPr>
          <w:noProof/>
        </w:rPr>
        <w:t>22</w:t>
      </w:r>
      <w:r>
        <w:rPr>
          <w:noProof/>
        </w:rPr>
        <w:fldChar w:fldCharType="end"/>
      </w:r>
    </w:p>
    <w:p w14:paraId="55A0F05E" w14:textId="176F9A96"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13.2.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_Toc229044681 \h </w:instrText>
      </w:r>
      <w:r>
        <w:rPr>
          <w:noProof/>
        </w:rPr>
      </w:r>
      <w:r>
        <w:rPr>
          <w:noProof/>
        </w:rPr>
        <w:fldChar w:fldCharType="separate"/>
      </w:r>
      <w:r>
        <w:rPr>
          <w:noProof/>
        </w:rPr>
        <w:t>23</w:t>
      </w:r>
      <w:r>
        <w:rPr>
          <w:noProof/>
        </w:rPr>
        <w:fldChar w:fldCharType="end"/>
      </w:r>
    </w:p>
    <w:p w14:paraId="1A322323" w14:textId="5FBFECDC"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13.3.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_Toc229044682 \h </w:instrText>
      </w:r>
      <w:r>
        <w:rPr>
          <w:noProof/>
        </w:rPr>
      </w:r>
      <w:r>
        <w:rPr>
          <w:noProof/>
        </w:rPr>
        <w:fldChar w:fldCharType="separate"/>
      </w:r>
      <w:r>
        <w:rPr>
          <w:noProof/>
        </w:rPr>
        <w:t>23</w:t>
      </w:r>
      <w:r>
        <w:rPr>
          <w:noProof/>
        </w:rPr>
        <w:fldChar w:fldCharType="end"/>
      </w:r>
    </w:p>
    <w:p w14:paraId="107AB927" w14:textId="3EC37558"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13.4.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_Toc229044683 \h </w:instrText>
      </w:r>
      <w:r>
        <w:rPr>
          <w:noProof/>
        </w:rPr>
      </w:r>
      <w:r>
        <w:rPr>
          <w:noProof/>
        </w:rPr>
        <w:fldChar w:fldCharType="separate"/>
      </w:r>
      <w:r>
        <w:rPr>
          <w:noProof/>
        </w:rPr>
        <w:t>24</w:t>
      </w:r>
      <w:r>
        <w:rPr>
          <w:noProof/>
        </w:rPr>
        <w:fldChar w:fldCharType="end"/>
      </w:r>
    </w:p>
    <w:p w14:paraId="4F1DD2ED" w14:textId="2EBB30CC" w:rsidR="006453E3" w:rsidRDefault="006453E3">
      <w:pPr>
        <w:pStyle w:val="TOC3"/>
        <w:rPr>
          <w:rFonts w:asciiTheme="minorHAnsi" w:eastAsiaTheme="minorEastAsia" w:hAnsiTheme="minorHAnsi"/>
          <w:noProof/>
          <w:kern w:val="2"/>
          <w:sz w:val="24"/>
          <w:szCs w:val="24"/>
          <w:lang w:eastAsia="en-AU"/>
          <w14:ligatures w14:val="standardContextual"/>
        </w:rPr>
      </w:pPr>
      <w:r>
        <w:rPr>
          <w:noProof/>
        </w:rPr>
        <w:t>13.5.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_Toc229044684 \h </w:instrText>
      </w:r>
      <w:r>
        <w:rPr>
          <w:noProof/>
        </w:rPr>
      </w:r>
      <w:r>
        <w:rPr>
          <w:noProof/>
        </w:rPr>
        <w:fldChar w:fldCharType="separate"/>
      </w:r>
      <w:r>
        <w:rPr>
          <w:noProof/>
        </w:rPr>
        <w:t>25</w:t>
      </w:r>
      <w:r>
        <w:rPr>
          <w:noProof/>
        </w:rPr>
        <w:fldChar w:fldCharType="end"/>
      </w:r>
    </w:p>
    <w:p w14:paraId="4631AC0F" w14:textId="1E789401" w:rsidR="006453E3" w:rsidRDefault="006453E3">
      <w:pPr>
        <w:pStyle w:val="TOC2"/>
        <w:rPr>
          <w:rFonts w:asciiTheme="minorHAnsi" w:eastAsiaTheme="minorEastAsia" w:hAnsiTheme="minorHAnsi"/>
          <w:b w:val="0"/>
          <w:noProof/>
          <w:kern w:val="2"/>
          <w:sz w:val="24"/>
          <w:szCs w:val="24"/>
          <w:lang w:eastAsia="en-AU"/>
          <w14:ligatures w14:val="standardContextual"/>
        </w:rPr>
      </w:pPr>
      <w:r>
        <w:rPr>
          <w:noProof/>
        </w:rPr>
        <w:t>14.</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_Toc229044685 \h </w:instrText>
      </w:r>
      <w:r>
        <w:rPr>
          <w:noProof/>
        </w:rPr>
      </w:r>
      <w:r>
        <w:rPr>
          <w:noProof/>
        </w:rPr>
        <w:fldChar w:fldCharType="separate"/>
      </w:r>
      <w:r>
        <w:rPr>
          <w:noProof/>
        </w:rPr>
        <w:t>26</w:t>
      </w:r>
      <w:r>
        <w:rPr>
          <w:noProof/>
        </w:rPr>
        <w:fldChar w:fldCharType="end"/>
      </w:r>
    </w:p>
    <w:p w14:paraId="25F651FE" w14:textId="7AA28CBE" w:rsidR="00DD3C0D" w:rsidRDefault="004A238A" w:rsidP="00DD3C0D">
      <w:pPr>
        <w:sectPr w:rsidR="00DD3C0D" w:rsidSect="0002331D">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276" w:left="1701" w:header="709" w:footer="709" w:gutter="0"/>
          <w:cols w:space="720"/>
          <w:docGrid w:linePitch="360"/>
        </w:sectPr>
      </w:pPr>
      <w:r w:rsidRPr="00007E4B">
        <w:rPr>
          <w:rFonts w:eastAsia="Calibri"/>
        </w:rPr>
        <w:fldChar w:fldCharType="end"/>
      </w:r>
    </w:p>
    <w:p w14:paraId="06842DFC" w14:textId="332DE520" w:rsidR="00CE6D9D" w:rsidRPr="003A6B14" w:rsidRDefault="00AE6C9A" w:rsidP="00D40053">
      <w:pPr>
        <w:pStyle w:val="Heading2"/>
        <w:spacing w:line="240" w:lineRule="auto"/>
      </w:pPr>
      <w:bookmarkStart w:id="3" w:name="_Toc458420391"/>
      <w:bookmarkStart w:id="4" w:name="_Toc462824846"/>
      <w:bookmarkStart w:id="5" w:name="_Toc496536648"/>
      <w:bookmarkStart w:id="6" w:name="_Toc531277475"/>
      <w:bookmarkStart w:id="7" w:name="_Toc955285"/>
      <w:bookmarkStart w:id="8" w:name="_Toc229044630"/>
      <w:r>
        <w:lastRenderedPageBreak/>
        <w:t xml:space="preserve">Remote Airstrip Upgrade Program – Round 12 </w:t>
      </w:r>
      <w:bookmarkEnd w:id="3"/>
      <w:bookmarkEnd w:id="4"/>
      <w:r w:rsidR="00F7040C" w:rsidRPr="003A6B14">
        <w:t>p</w:t>
      </w:r>
      <w:r w:rsidR="00CE6D9D" w:rsidRPr="003A6B14">
        <w:t>rocess</w:t>
      </w:r>
      <w:r w:rsidR="009F5A19" w:rsidRPr="003A6B14">
        <w:t>es</w:t>
      </w:r>
      <w:bookmarkEnd w:id="5"/>
      <w:bookmarkEnd w:id="6"/>
      <w:bookmarkEnd w:id="7"/>
      <w:bookmarkEnd w:id="8"/>
    </w:p>
    <w:p w14:paraId="405CDFBB" w14:textId="3C6E04F3" w:rsidR="00CE6D9D"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F40BDA">
        <w:rPr>
          <w:b/>
        </w:rPr>
        <w:t xml:space="preserve">The </w:t>
      </w:r>
      <w:r w:rsidR="00AE6C9A" w:rsidRPr="00AE6C9A">
        <w:rPr>
          <w:b/>
        </w:rPr>
        <w:t>Remote Airstrip Upgrade Program – Round 12</w:t>
      </w:r>
      <w:r>
        <w:rPr>
          <w:b/>
        </w:rPr>
        <w:t xml:space="preserve">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3316D491" w:rsidR="00CE6D9D"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 xml:space="preserve">This grant opportunity is part of the above </w:t>
      </w:r>
      <w:r w:rsidR="00030E0C" w:rsidRPr="005A61FE">
        <w:t>grant program</w:t>
      </w:r>
      <w:r>
        <w:t xml:space="preserve"> which contributes to </w:t>
      </w:r>
      <w:r w:rsidR="007057F3">
        <w:t xml:space="preserve">the </w:t>
      </w:r>
      <w:r w:rsidR="00AE6C9A">
        <w:t>DITRDCSA</w:t>
      </w:r>
      <w:r>
        <w:t xml:space="preserve">’s Outcome </w:t>
      </w:r>
      <w:r w:rsidR="006355D9">
        <w:t xml:space="preserve">2: </w:t>
      </w:r>
      <w:r w:rsidR="006355D9" w:rsidRPr="0065101C">
        <w:rPr>
          <w:i/>
        </w:rPr>
        <w:t>An efficient, sustainable, competitive, safe and secure transport system for all transport users through regulation, financial assistance and safety investigations</w:t>
      </w:r>
      <w:r w:rsidR="006355D9" w:rsidRPr="0065101C">
        <w:t xml:space="preserve">, </w:t>
      </w:r>
      <w:r w:rsidR="006355D9">
        <w:t xml:space="preserve">Program 2.3: </w:t>
      </w:r>
      <w:r w:rsidR="006355D9">
        <w:rPr>
          <w:i/>
        </w:rPr>
        <w:t>Air transport</w:t>
      </w:r>
      <w:r>
        <w:t xml:space="preserve">. </w:t>
      </w:r>
      <w:r w:rsidR="00EF1684">
        <w:t>DITRDCSA</w:t>
      </w:r>
      <w:r w:rsidR="00C659C4">
        <w:t xml:space="preserve"> </w:t>
      </w:r>
      <w:r w:rsidRPr="00F40BDA">
        <w:t xml:space="preserve">works with stakeholders to plan and design the grant </w:t>
      </w:r>
      <w:r>
        <w:t>program according to</w:t>
      </w:r>
      <w:r w:rsidRPr="00F40BDA">
        <w:t xml:space="preserve"> the </w:t>
      </w:r>
      <w:hyperlink r:id="rId24" w:history="1">
        <w:r w:rsidR="006905DF" w:rsidRPr="00643BB4">
          <w:rPr>
            <w:rStyle w:val="Hyperlink"/>
          </w:rPr>
          <w:t>Commonwealth Grants Rules and Principles (CGRPs).</w:t>
        </w:r>
      </w:hyperlink>
    </w:p>
    <w:p w14:paraId="6C477196"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0959AFF8" w14:textId="77777777" w:rsidR="00CE6D9D" w:rsidRDefault="00CE6D9D" w:rsidP="003964EB">
      <w:pPr>
        <w:pBdr>
          <w:top w:val="single" w:sz="2" w:space="1" w:color="808080" w:themeColor="background1" w:themeShade="80"/>
          <w:left w:val="single" w:sz="2" w:space="4" w:color="808080" w:themeColor="background1" w:themeShade="80"/>
          <w:bottom w:val="single" w:sz="2" w:space="2" w:color="808080" w:themeColor="background1" w:themeShade="80"/>
          <w:right w:val="single" w:sz="2" w:space="4" w:color="808080" w:themeColor="background1" w:themeShade="80"/>
        </w:pBdr>
        <w:spacing w:before="0" w:after="0" w:line="240" w:lineRule="auto"/>
        <w:jc w:val="center"/>
        <w:rPr>
          <w:b/>
        </w:rPr>
      </w:pPr>
      <w:r w:rsidRPr="00F40BDA">
        <w:rPr>
          <w:b/>
        </w:rPr>
        <w:t>The grant opportunity opens</w:t>
      </w:r>
    </w:p>
    <w:p w14:paraId="50C07285" w14:textId="113FFE0D" w:rsidR="00CE6D9D" w:rsidRPr="009E2A87" w:rsidRDefault="00B51382" w:rsidP="003964EB">
      <w:pPr>
        <w:pBdr>
          <w:top w:val="single" w:sz="2" w:space="1" w:color="808080" w:themeColor="background1" w:themeShade="80"/>
          <w:left w:val="single" w:sz="2" w:space="4" w:color="808080" w:themeColor="background1" w:themeShade="80"/>
          <w:bottom w:val="single" w:sz="2" w:space="2" w:color="808080" w:themeColor="background1" w:themeShade="80"/>
          <w:right w:val="single" w:sz="2" w:space="4" w:color="808080" w:themeColor="background1" w:themeShade="80"/>
        </w:pBdr>
        <w:spacing w:before="0" w:after="0" w:line="240" w:lineRule="auto"/>
        <w:jc w:val="center"/>
        <w:rPr>
          <w:color w:val="4F81BD" w:themeColor="accent1"/>
        </w:rPr>
      </w:pPr>
      <w:r>
        <w:t>DISR/</w:t>
      </w:r>
      <w:r w:rsidR="00CE6D9D">
        <w:t>We publish t</w:t>
      </w:r>
      <w:r w:rsidR="00CE6D9D" w:rsidRPr="00F40BDA">
        <w:t xml:space="preserve">he grant guidelines </w:t>
      </w:r>
      <w:r w:rsidR="00CE6D9D">
        <w:t xml:space="preserve">on </w:t>
      </w:r>
      <w:hyperlink r:id="rId25" w:history="1">
        <w:r w:rsidR="00C659C4" w:rsidRPr="003A7FAA">
          <w:rPr>
            <w:rStyle w:val="Hyperlink"/>
          </w:rPr>
          <w:t>business</w:t>
        </w:r>
        <w:r w:rsidR="00C659C4" w:rsidRPr="006F1612">
          <w:rPr>
            <w:rStyle w:val="Hyperlink"/>
          </w:rPr>
          <w:t>.gov.au</w:t>
        </w:r>
      </w:hyperlink>
      <w:r w:rsidR="00C43785">
        <w:t xml:space="preserve"> and </w:t>
      </w:r>
      <w:hyperlink r:id="rId26" w:history="1">
        <w:r w:rsidR="00C43785" w:rsidRPr="006F1612">
          <w:rPr>
            <w:rStyle w:val="Hyperlink"/>
          </w:rPr>
          <w:t>GrantConnect</w:t>
        </w:r>
      </w:hyperlink>
      <w:r w:rsidR="00C43123" w:rsidRPr="005A61FE">
        <w:t>.</w:t>
      </w:r>
      <w:r w:rsidR="003A7FAA">
        <w:t xml:space="preserve"> </w:t>
      </w:r>
    </w:p>
    <w:p w14:paraId="39434EE9"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5BD6B6C6" w14:textId="77777777" w:rsidR="00CE6D9D" w:rsidRPr="00947729"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947729">
        <w:rPr>
          <w:b/>
        </w:rPr>
        <w:t>You complete and submit a grant application</w:t>
      </w:r>
    </w:p>
    <w:p w14:paraId="3561BED5" w14:textId="41BECF08" w:rsidR="00030E0C" w:rsidRPr="005A61FE" w:rsidRDefault="00030E0C"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5A61FE">
        <w:t>You complete the application form</w:t>
      </w:r>
      <w:r w:rsidR="00C43123" w:rsidRPr="005A61FE">
        <w:t>,</w:t>
      </w:r>
      <w:r w:rsidRPr="005A61FE">
        <w:t xml:space="preserve"> address</w:t>
      </w:r>
      <w:r w:rsidR="00C43123" w:rsidRPr="005A61FE">
        <w:t>ing</w:t>
      </w:r>
      <w:r w:rsidR="00007E4B">
        <w:t xml:space="preserve"> all the eligibility and </w:t>
      </w:r>
      <w:r w:rsidR="0059733A">
        <w:t>assessment</w:t>
      </w:r>
      <w:r w:rsidR="00C43123" w:rsidRPr="005A61FE">
        <w:t xml:space="preserve"> </w:t>
      </w:r>
      <w:r w:rsidRPr="005A61FE">
        <w:t xml:space="preserve">criteria </w:t>
      </w:r>
      <w:r w:rsidR="00C43123" w:rsidRPr="005A61FE">
        <w:t xml:space="preserve">in order for your application </w:t>
      </w:r>
      <w:r w:rsidRPr="005A61FE">
        <w:t>to be considered.</w:t>
      </w:r>
    </w:p>
    <w:p w14:paraId="3EDE564D"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356FCCAC" w14:textId="5C339A53" w:rsidR="00CE6D9D"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rPr>
      </w:pPr>
      <w:r>
        <w:rPr>
          <w:b/>
        </w:rPr>
        <w:t xml:space="preserve">We assess all </w:t>
      </w:r>
      <w:r w:rsidRPr="00F40BDA">
        <w:rPr>
          <w:b/>
        </w:rPr>
        <w:t>grant application</w:t>
      </w:r>
      <w:r w:rsidR="008718E5">
        <w:rPr>
          <w:b/>
        </w:rPr>
        <w:t>s</w:t>
      </w:r>
    </w:p>
    <w:p w14:paraId="1D0BA313" w14:textId="03303CCB"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We</w:t>
      </w:r>
      <w:r w:rsidR="006F1612" w:rsidRPr="006F1612">
        <w:t xml:space="preserve"> </w:t>
      </w:r>
      <w:r w:rsidR="006F1612">
        <w:t>assess</w:t>
      </w:r>
      <w:r w:rsidRPr="00C659C4">
        <w:t xml:space="preserve"> the applications against eligibility criteria and notify you if you are not eligible.</w:t>
      </w:r>
      <w:r w:rsidR="00D43FC8" w:rsidRPr="00D43FC8">
        <w:t xml:space="preserve"> </w:t>
      </w:r>
      <w:r w:rsidR="00D43FC8">
        <w:t xml:space="preserve">The assessment panel </w:t>
      </w:r>
      <w:r w:rsidR="00D43FC8" w:rsidRPr="00312E38">
        <w:t>which is comprised of representatives from DITRDC</w:t>
      </w:r>
      <w:r w:rsidR="00D43FC8">
        <w:t>S</w:t>
      </w:r>
      <w:r w:rsidR="00D43FC8" w:rsidRPr="00312E38">
        <w:t>A</w:t>
      </w:r>
      <w:r w:rsidR="00D43FC8" w:rsidRPr="00C659C4">
        <w:t xml:space="preserve"> assess </w:t>
      </w:r>
      <w:r w:rsidR="00D43FC8">
        <w:t>eligible</w:t>
      </w:r>
      <w:r w:rsidR="00D43FC8" w:rsidRPr="00C659C4">
        <w:t xml:space="preserve"> application</w:t>
      </w:r>
      <w:r w:rsidR="00D43FC8">
        <w:t>s</w:t>
      </w:r>
      <w:r w:rsidR="00D43FC8" w:rsidRPr="00C659C4">
        <w:t xml:space="preserve"> against the </w:t>
      </w:r>
      <w:r w:rsidR="00D43FC8">
        <w:t xml:space="preserve">assessment </w:t>
      </w:r>
      <w:r w:rsidR="00D43FC8" w:rsidRPr="00C659C4">
        <w:t xml:space="preserve">criteria including an overall consideration of value </w:t>
      </w:r>
      <w:r w:rsidR="00D43FC8">
        <w:t xml:space="preserve">with </w:t>
      </w:r>
      <w:r w:rsidR="00D43FC8" w:rsidRPr="00C659C4">
        <w:t xml:space="preserve">money and compare it to other </w:t>
      </w:r>
      <w:r w:rsidR="00D43FC8">
        <w:t>eligible applications.</w:t>
      </w:r>
    </w:p>
    <w:p w14:paraId="0529AC26"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44504BE3" w14:textId="2B8AC36F" w:rsidR="00CE6D9D" w:rsidRPr="00C659C4" w:rsidRDefault="00D43FC8"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DITRDCSA</w:t>
      </w:r>
      <w:r w:rsidR="00CE6D9D" w:rsidRPr="00C659C4">
        <w:rPr>
          <w:b/>
        </w:rPr>
        <w:t xml:space="preserve"> make grant recommendations</w:t>
      </w:r>
    </w:p>
    <w:p w14:paraId="577C2CE3" w14:textId="6F6C99DB" w:rsidR="00CE6D9D" w:rsidRPr="00C659C4" w:rsidRDefault="00D43FC8"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DITRDCSA</w:t>
      </w:r>
      <w:r w:rsidR="00CE6D9D" w:rsidRPr="00C659C4">
        <w:t xml:space="preserve"> provide advice to the decision maker on the merits of each application. </w:t>
      </w:r>
    </w:p>
    <w:p w14:paraId="708402FD"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24522E60" w14:textId="2A09D564"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C659C4">
        <w:rPr>
          <w:b/>
        </w:rPr>
        <w:t xml:space="preserve">Grant </w:t>
      </w:r>
      <w:r w:rsidR="00F7040C">
        <w:rPr>
          <w:b/>
        </w:rPr>
        <w:t>d</w:t>
      </w:r>
      <w:r w:rsidRPr="00C659C4">
        <w:rPr>
          <w:b/>
        </w:rPr>
        <w:t>ecisions are made</w:t>
      </w:r>
    </w:p>
    <w:p w14:paraId="7FC9E84C" w14:textId="677A6DF7"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The decision maker decides which applications are successful.</w:t>
      </w:r>
    </w:p>
    <w:p w14:paraId="480B3491"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0CE2BAD5" w14:textId="282A46F1"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C659C4">
        <w:rPr>
          <w:b/>
        </w:rPr>
        <w:t>We</w:t>
      </w:r>
      <w:r w:rsidR="00D43FC8">
        <w:rPr>
          <w:b/>
        </w:rPr>
        <w:t xml:space="preserve"> </w:t>
      </w:r>
      <w:r w:rsidRPr="00C659C4">
        <w:rPr>
          <w:b/>
        </w:rPr>
        <w:t>notify you of the outcome</w:t>
      </w:r>
    </w:p>
    <w:p w14:paraId="712644EF" w14:textId="5E40093E"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C659C4">
        <w:t xml:space="preserve">We advise you of the outcome of your application. </w:t>
      </w:r>
      <w:r w:rsidR="00041716" w:rsidRPr="00C659C4">
        <w:t>We may not notify unsuccessful applicants until grant agreements have been executed with successful applicants.</w:t>
      </w:r>
    </w:p>
    <w:p w14:paraId="7D56A290"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0AFE72AD" w14:textId="6BABED60"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C659C4">
        <w:rPr>
          <w:b/>
        </w:rPr>
        <w:t>We enter into a grant agreement</w:t>
      </w:r>
    </w:p>
    <w:p w14:paraId="5E81FDF5" w14:textId="0B41291E"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rPr>
      </w:pPr>
      <w:r w:rsidRPr="00C659C4">
        <w:t>We</w:t>
      </w:r>
      <w:r w:rsidR="00D43FC8">
        <w:t xml:space="preserve"> </w:t>
      </w:r>
      <w:r w:rsidRPr="00C659C4">
        <w:t xml:space="preserve">will enter into a grant agreement with successful applicants. The type of grant agreement is based on the nature of the grant and </w:t>
      </w:r>
      <w:r w:rsidR="00137F26">
        <w:t xml:space="preserve">will be </w:t>
      </w:r>
      <w:r w:rsidRPr="00C659C4">
        <w:t>proportional to the risks involved.</w:t>
      </w:r>
    </w:p>
    <w:p w14:paraId="156EE6EE"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4B18AF15" w14:textId="26C52DB9"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rPr>
      </w:pPr>
      <w:r w:rsidRPr="00C659C4">
        <w:rPr>
          <w:b/>
        </w:rPr>
        <w:t>Delivery of grant</w:t>
      </w:r>
    </w:p>
    <w:p w14:paraId="0D0195C5" w14:textId="294C3496" w:rsidR="00CE6D9D" w:rsidRPr="00C659C4" w:rsidRDefault="00CE6D9D"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rPr>
      </w:pPr>
      <w:r w:rsidRPr="00C659C4">
        <w:rPr>
          <w:bCs/>
        </w:rPr>
        <w:t xml:space="preserve">You </w:t>
      </w:r>
      <w:r w:rsidR="00894602">
        <w:rPr>
          <w:bCs/>
        </w:rPr>
        <w:t>complete</w:t>
      </w:r>
      <w:r w:rsidR="009F283D" w:rsidRPr="00C659C4">
        <w:rPr>
          <w:bCs/>
        </w:rPr>
        <w:t xml:space="preserve"> </w:t>
      </w:r>
      <w:r w:rsidRPr="00C659C4">
        <w:rPr>
          <w:bCs/>
        </w:rPr>
        <w:t>the grant activity as set out in your grant agreement. We</w:t>
      </w:r>
      <w:r w:rsidR="00AB3B22">
        <w:rPr>
          <w:bCs/>
        </w:rPr>
        <w:t xml:space="preserve"> </w:t>
      </w:r>
      <w:r w:rsidRPr="00C659C4">
        <w:rPr>
          <w:bCs/>
        </w:rPr>
        <w:t>manage the grant by working with you, monitoring your progress and making payments.</w:t>
      </w:r>
    </w:p>
    <w:p w14:paraId="659B51FC" w14:textId="77777777" w:rsidR="00D40053" w:rsidRPr="00772FD3" w:rsidRDefault="00D40053" w:rsidP="00D40053">
      <w:pPr>
        <w:spacing w:before="40" w:after="0" w:line="240" w:lineRule="auto"/>
        <w:jc w:val="center"/>
        <w:rPr>
          <w:rFonts w:ascii="Wingdings" w:hAnsi="Wingdings"/>
          <w:sz w:val="18"/>
          <w:szCs w:val="16"/>
        </w:rPr>
      </w:pPr>
      <w:r w:rsidRPr="00772FD3">
        <w:rPr>
          <w:rFonts w:ascii="Wingdings" w:hAnsi="Wingdings"/>
          <w:sz w:val="18"/>
          <w:szCs w:val="16"/>
        </w:rPr>
        <w:t></w:t>
      </w:r>
    </w:p>
    <w:p w14:paraId="48D55848" w14:textId="0D233865" w:rsidR="00CE6D9D" w:rsidRPr="00C659C4" w:rsidRDefault="00041716"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Pr>
          <w:b/>
        </w:rPr>
        <w:t>Evaluation</w:t>
      </w:r>
      <w:r w:rsidR="00CE6D9D" w:rsidRPr="00C659C4">
        <w:rPr>
          <w:b/>
        </w:rPr>
        <w:t xml:space="preserve"> of the </w:t>
      </w:r>
      <w:r w:rsidR="00AB3B22">
        <w:rPr>
          <w:b/>
        </w:rPr>
        <w:t>Remote Airstrip Upgrade Program</w:t>
      </w:r>
    </w:p>
    <w:p w14:paraId="3BA8A0DE" w14:textId="7F754A90" w:rsidR="00CE6D9D" w:rsidRDefault="00D411DC" w:rsidP="003964E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t>D</w:t>
      </w:r>
      <w:r w:rsidR="00912CE7">
        <w:t>I</w:t>
      </w:r>
      <w:r>
        <w:t>TRDCSA</w:t>
      </w:r>
      <w:r w:rsidR="000133C0">
        <w:t xml:space="preserve"> </w:t>
      </w:r>
      <w:r w:rsidR="00894602">
        <w:t xml:space="preserve">will </w:t>
      </w:r>
      <w:r w:rsidR="00CE6D9D" w:rsidRPr="00C659C4">
        <w:t xml:space="preserve">evaluate </w:t>
      </w:r>
      <w:r w:rsidR="00894602">
        <w:t>the</w:t>
      </w:r>
      <w:r w:rsidR="00137F26">
        <w:t xml:space="preserve"> </w:t>
      </w:r>
      <w:r w:rsidR="00CE6D9D" w:rsidRPr="00C659C4">
        <w:t xml:space="preserve">specific grant activity and </w:t>
      </w:r>
      <w:r w:rsidR="00AB3B22" w:rsidRPr="00AB3B22">
        <w:t>Remote Airstrip Upgrade Program</w:t>
      </w:r>
      <w:r w:rsidR="00AB3B22" w:rsidRPr="00AB3B22" w:rsidDel="00AB3B22">
        <w:t xml:space="preserve"> </w:t>
      </w:r>
      <w:r w:rsidR="00CE6D9D" w:rsidRPr="00C659C4">
        <w:t xml:space="preserve">as a whole. </w:t>
      </w:r>
      <w:r w:rsidR="000133C0">
        <w:t xml:space="preserve">They will </w:t>
      </w:r>
      <w:r w:rsidR="00CE6D9D" w:rsidRPr="00C659C4">
        <w:t>base this on information you provide to us and that we collect from various sources.</w:t>
      </w:r>
      <w:r w:rsidR="00CE6D9D" w:rsidRPr="00F40BDA">
        <w:t xml:space="preserve"> </w:t>
      </w:r>
    </w:p>
    <w:p w14:paraId="6818B261" w14:textId="42C25B79" w:rsidR="00F87B20" w:rsidRDefault="00F87B20" w:rsidP="00D40053">
      <w:pPr>
        <w:spacing w:before="0" w:line="240" w:lineRule="auto"/>
      </w:pPr>
      <w:bookmarkStart w:id="9" w:name="_Toc496536649"/>
      <w:bookmarkStart w:id="10" w:name="_Toc531277476"/>
      <w:bookmarkStart w:id="11" w:name="_Toc955286"/>
      <w:r>
        <w:br w:type="page"/>
      </w:r>
    </w:p>
    <w:p w14:paraId="6E7CAB95" w14:textId="126B226E" w:rsidR="00296D7B" w:rsidRPr="003A6B14" w:rsidRDefault="00296D7B" w:rsidP="001C2FAD">
      <w:pPr>
        <w:pStyle w:val="Heading3"/>
      </w:pPr>
      <w:bookmarkStart w:id="12" w:name="_Toc229044631"/>
      <w:r w:rsidRPr="003A6B14">
        <w:lastRenderedPageBreak/>
        <w:t>Introduction</w:t>
      </w:r>
      <w:bookmarkEnd w:id="12"/>
    </w:p>
    <w:p w14:paraId="74E1B860" w14:textId="555DC519" w:rsidR="00296D7B" w:rsidRDefault="00296D7B" w:rsidP="00422BC5">
      <w:r w:rsidRPr="00296D7B">
        <w:t xml:space="preserve">These guidelines contain information for the </w:t>
      </w:r>
      <w:r w:rsidR="00482835">
        <w:t xml:space="preserve">Remote Airstrip Upgrade Program – Round 12 </w:t>
      </w:r>
      <w:r w:rsidRPr="00296D7B">
        <w:t>grants.</w:t>
      </w:r>
    </w:p>
    <w:p w14:paraId="763337A1" w14:textId="5189608D" w:rsidR="00296D7B" w:rsidRPr="00CE6BDB" w:rsidRDefault="00643A89" w:rsidP="00296D7B">
      <w:pPr>
        <w:spacing w:after="80"/>
      </w:pPr>
      <w:r>
        <w:t>T</w:t>
      </w:r>
      <w:r w:rsidR="00296D7B" w:rsidRPr="00CE6BDB">
        <w:t>his document sets out:</w:t>
      </w:r>
    </w:p>
    <w:p w14:paraId="21305B89" w14:textId="17CD922F" w:rsidR="00672EC6" w:rsidRPr="00C14CD1" w:rsidRDefault="009F283D" w:rsidP="00672EC6">
      <w:pPr>
        <w:pStyle w:val="Lv1"/>
      </w:pPr>
      <w:r w:rsidRPr="00C14CD1">
        <w:t>the purpose of the grant program/grant opportunity</w:t>
      </w:r>
    </w:p>
    <w:p w14:paraId="25EA2210" w14:textId="3E549A52" w:rsidR="00296D7B" w:rsidRPr="00C14CD1" w:rsidRDefault="00296D7B" w:rsidP="00115154">
      <w:pPr>
        <w:pStyle w:val="Lv1"/>
      </w:pPr>
      <w:r w:rsidRPr="00C14CD1">
        <w:t>the eligibility and assessment criteria</w:t>
      </w:r>
    </w:p>
    <w:p w14:paraId="22297BFB" w14:textId="4FB6696F" w:rsidR="00296D7B" w:rsidRPr="00C14CD1" w:rsidRDefault="00296D7B" w:rsidP="00115154">
      <w:pPr>
        <w:pStyle w:val="Lv1"/>
      </w:pPr>
      <w:r w:rsidRPr="00C14CD1">
        <w:t>how we consider and assess grant applications</w:t>
      </w:r>
    </w:p>
    <w:p w14:paraId="2C86208E" w14:textId="542843F9" w:rsidR="00296D7B" w:rsidRPr="00C14CD1" w:rsidRDefault="00296D7B" w:rsidP="00115154">
      <w:pPr>
        <w:pStyle w:val="Lv1"/>
      </w:pPr>
      <w:r w:rsidRPr="00C14CD1">
        <w:t>how we notify applicants and enter into grant agreements with grantees</w:t>
      </w:r>
    </w:p>
    <w:p w14:paraId="309BAF4B" w14:textId="45741274" w:rsidR="00296D7B" w:rsidRPr="00C14CD1" w:rsidRDefault="00296D7B" w:rsidP="00115154">
      <w:pPr>
        <w:pStyle w:val="Lv1"/>
      </w:pPr>
      <w:r w:rsidRPr="00C14CD1">
        <w:t>how we monitor and evaluate grantees’ performance</w:t>
      </w:r>
    </w:p>
    <w:p w14:paraId="0A24A3B6" w14:textId="3B292CE3" w:rsidR="002604E0" w:rsidRPr="00C14CD1" w:rsidRDefault="00296D7B" w:rsidP="00EE5E22">
      <w:pPr>
        <w:pStyle w:val="Lv1"/>
      </w:pPr>
      <w:r w:rsidRPr="00C14CD1" w:rsidDel="001E42D1">
        <w:t xml:space="preserve">responsibilities and </w:t>
      </w:r>
      <w:r w:rsidRPr="00C14CD1">
        <w:t>expectations in relation to the opportunity.</w:t>
      </w:r>
    </w:p>
    <w:p w14:paraId="30AFCAEB" w14:textId="15918EED" w:rsidR="00296D7B" w:rsidRPr="00CE6BDB" w:rsidRDefault="00542464" w:rsidP="00296D7B">
      <w:r>
        <w:t xml:space="preserve">This grant opportunity and process will be administered by </w:t>
      </w:r>
      <w:r w:rsidR="00643A89">
        <w:t>t</w:t>
      </w:r>
      <w:r w:rsidR="00296D7B" w:rsidRPr="00CE6BDB">
        <w:t>he Department of Industry, Science and Resources (the department/DISR</w:t>
      </w:r>
      <w:r w:rsidR="00D04AEA">
        <w:t>/we</w:t>
      </w:r>
      <w:r w:rsidR="00296D7B" w:rsidRPr="00CE6BDB">
        <w:t xml:space="preserve">) on behalf of </w:t>
      </w:r>
      <w:r w:rsidR="00EE5E22">
        <w:t>the Department of Infrastructure, Transport, Regional Development, Communications, Sport and the Arts</w:t>
      </w:r>
      <w:r w:rsidR="00F24F51">
        <w:t xml:space="preserve"> (DITRDC</w:t>
      </w:r>
      <w:r w:rsidR="001211FF">
        <w:t>S</w:t>
      </w:r>
      <w:r w:rsidR="00F24F51">
        <w:t>A)</w:t>
      </w:r>
      <w:r w:rsidR="00EE5E22">
        <w:t>.</w:t>
      </w:r>
    </w:p>
    <w:p w14:paraId="630859A8" w14:textId="6824F846" w:rsidR="00296D7B" w:rsidRDefault="00296D7B" w:rsidP="00296D7B">
      <w:r w:rsidRPr="00CE6BDB">
        <w:t xml:space="preserve">We have defined key terms used in these guidelines in the glossary at section </w:t>
      </w:r>
      <w:r w:rsidRPr="00CE6BDB">
        <w:fldChar w:fldCharType="begin" w:fldLock="1"/>
      </w:r>
      <w:r w:rsidRPr="00CE6BDB">
        <w:instrText xml:space="preserve"> REF _Ref17466953 \r \h </w:instrText>
      </w:r>
      <w:r w:rsidR="0067127C" w:rsidRPr="00542464">
        <w:instrText xml:space="preserve"> \* MERGEFORMAT </w:instrText>
      </w:r>
      <w:r w:rsidRPr="00CE6BDB">
        <w:fldChar w:fldCharType="separate"/>
      </w:r>
      <w:r w:rsidRPr="00CE6BDB">
        <w:t>14</w:t>
      </w:r>
      <w:r w:rsidRPr="00CE6BDB">
        <w:fldChar w:fldCharType="end"/>
      </w:r>
      <w:r w:rsidRPr="00CE6BDB">
        <w:t>.</w:t>
      </w:r>
    </w:p>
    <w:p w14:paraId="7EC763F2" w14:textId="277D5EDA" w:rsidR="00987BDF" w:rsidRPr="00CE6BDB" w:rsidRDefault="006D0592" w:rsidP="00987BDF">
      <w:r>
        <w:t>You should read this document carefully before you fill out an application.</w:t>
      </w:r>
    </w:p>
    <w:p w14:paraId="646402A1" w14:textId="2364CD50" w:rsidR="00686047" w:rsidRPr="003A6B14" w:rsidRDefault="00686047" w:rsidP="003A6B14">
      <w:pPr>
        <w:pStyle w:val="Heading2"/>
      </w:pPr>
      <w:bookmarkStart w:id="13" w:name="_Toc229044632"/>
      <w:r w:rsidRPr="003A6B14">
        <w:t>About the grant program</w:t>
      </w:r>
      <w:bookmarkEnd w:id="9"/>
      <w:bookmarkEnd w:id="10"/>
      <w:bookmarkEnd w:id="11"/>
      <w:bookmarkEnd w:id="13"/>
    </w:p>
    <w:p w14:paraId="011EC813" w14:textId="0ABAF697" w:rsidR="00ED4D5F" w:rsidRDefault="00ED4D5F" w:rsidP="00ED4D5F">
      <w:r>
        <w:t xml:space="preserve">The Remote Airstrip Upgrade Program (the program) has run since 2011, and eleven rounds of the program has been undertaken. </w:t>
      </w:r>
    </w:p>
    <w:p w14:paraId="5E1FFB13" w14:textId="2F8BF7FC" w:rsidR="00686047" w:rsidRDefault="001011DE" w:rsidP="00686047">
      <w:r>
        <w:t xml:space="preserve">Additional funding </w:t>
      </w:r>
      <w:r w:rsidR="00E35136">
        <w:t xml:space="preserve">was allocated to the program as part of the 2024-25 Budget to </w:t>
      </w:r>
      <w:r w:rsidR="00C41B3F">
        <w:t>undertake</w:t>
      </w:r>
      <w:r w:rsidR="00E35136">
        <w:t xml:space="preserve"> two additional grant rounds.</w:t>
      </w:r>
      <w:r w:rsidR="000657B7">
        <w:t xml:space="preserve"> Successful projects for the first of these rounds (Remote Airstrip Upgrade Program Round 11) were announced October 2025</w:t>
      </w:r>
      <w:r w:rsidR="00E35136">
        <w:t>.</w:t>
      </w:r>
      <w:r w:rsidR="009C6ECB">
        <w:t xml:space="preserve"> </w:t>
      </w:r>
      <w:r w:rsidR="00D30AFC" w:rsidRPr="00D30AFC" w:rsidDel="002B16E7">
        <w:t>These guidelines relate to the subsequent grant round</w:t>
      </w:r>
      <w:r w:rsidR="00D30AFC" w:rsidDel="002B16E7">
        <w:t xml:space="preserve"> (Remote Airstrip Upgrade Program Round 12)</w:t>
      </w:r>
      <w:r w:rsidR="00D30AFC" w:rsidRPr="00D30AFC" w:rsidDel="002B16E7">
        <w:t>.</w:t>
      </w:r>
    </w:p>
    <w:p w14:paraId="3B319D9A" w14:textId="3EB8C674" w:rsidR="009B40C3" w:rsidRDefault="009B40C3" w:rsidP="00686047">
      <w:r w:rsidRPr="00077C3D">
        <w:t xml:space="preserve">The </w:t>
      </w:r>
      <w:r>
        <w:t xml:space="preserve">objective of the program </w:t>
      </w:r>
      <w:r w:rsidRPr="00BE616B">
        <w:t>is to</w:t>
      </w:r>
      <w:bookmarkStart w:id="14" w:name="_Hlk173767521"/>
      <w:r w:rsidRPr="00BE616B">
        <w:t xml:space="preserve"> enhance the safety and accessibility of aerodromes in remote and very remote areas of Australia</w:t>
      </w:r>
      <w:bookmarkEnd w:id="14"/>
      <w:r w:rsidRPr="00BE616B">
        <w:t>. Safe, operational aerodromes are vital in the delivery of essential goods and services in remote and very remote communities, particularly where road access is unavailable, unreliable or disrupted for extended periods due to seasonal weather conditions. An effective airstrip, accessible all year round, improves the delivery of health care services such as those provided by the Royal Flying Doctor Service (RFDS) or other aeromedical providers, improves access to work and education opportunities and helps connect residents of remote communities.</w:t>
      </w:r>
      <w:r w:rsidDel="009B40C3">
        <w:t xml:space="preserve"> </w:t>
      </w:r>
    </w:p>
    <w:p w14:paraId="66DAE91F" w14:textId="137E86D9" w:rsidR="00686047" w:rsidRDefault="00686047" w:rsidP="005F2A4B">
      <w:pPr>
        <w:spacing w:after="80"/>
      </w:pPr>
      <w:r>
        <w:t>The inten</w:t>
      </w:r>
      <w:r w:rsidR="008C6462">
        <w:t xml:space="preserve">ded outcome of the program </w:t>
      </w:r>
      <w:r w:rsidR="007A0EE2" w:rsidRPr="00BE616B">
        <w:t xml:space="preserve">is improved safety and air access for remote airstrips that </w:t>
      </w:r>
      <w:r w:rsidR="007A0EE2">
        <w:t>will</w:t>
      </w:r>
      <w:r w:rsidR="00983E4A">
        <w:t>:</w:t>
      </w:r>
    </w:p>
    <w:p w14:paraId="3EC08A2E" w14:textId="77777777" w:rsidR="00F0239A" w:rsidRPr="00BE616B" w:rsidRDefault="00F0239A" w:rsidP="00F0239A">
      <w:pPr>
        <w:pStyle w:val="Lv1"/>
        <w:rPr>
          <w:iCs/>
        </w:rPr>
      </w:pPr>
      <w:r w:rsidRPr="00BE616B">
        <w:t xml:space="preserve">improve the safety of aircraft, operators and passengers using remote and very remote airstrips </w:t>
      </w:r>
    </w:p>
    <w:p w14:paraId="7B81E6D7" w14:textId="77777777" w:rsidR="00F0239A" w:rsidRPr="00BE616B" w:rsidRDefault="00F0239A" w:rsidP="00F0239A">
      <w:pPr>
        <w:pStyle w:val="Lv1"/>
        <w:rPr>
          <w:iCs/>
        </w:rPr>
      </w:pPr>
      <w:r w:rsidRPr="00BE616B">
        <w:t xml:space="preserve">facilitate improved delivery of essential goods and services such as food supplies, health care, community mail and passenger air services </w:t>
      </w:r>
    </w:p>
    <w:p w14:paraId="4181C808" w14:textId="77777777" w:rsidR="00F0239A" w:rsidRPr="00C329EE" w:rsidRDefault="00F0239A" w:rsidP="00F0239A">
      <w:pPr>
        <w:pStyle w:val="Lv1"/>
      </w:pPr>
      <w:r w:rsidRPr="00BE616B">
        <w:t xml:space="preserve">complement air services delivery to communities subsidised under the Australian Government’s Remote Air Services Subsidy (RASS) Scheme </w:t>
      </w:r>
    </w:p>
    <w:p w14:paraId="2AE3B38C" w14:textId="77777777" w:rsidR="00F0239A" w:rsidRPr="00C329EE" w:rsidRDefault="00F0239A" w:rsidP="00F0239A">
      <w:pPr>
        <w:pStyle w:val="Lv1"/>
      </w:pPr>
      <w:r w:rsidRPr="00BE616B">
        <w:t xml:space="preserve">meet operational requirements of aeromedical </w:t>
      </w:r>
      <w:r>
        <w:t xml:space="preserve">(including the RFDS) and emergency </w:t>
      </w:r>
      <w:r w:rsidRPr="00BE616B">
        <w:t>services</w:t>
      </w:r>
    </w:p>
    <w:p w14:paraId="564477D1" w14:textId="36559437" w:rsidR="003632D1" w:rsidRDefault="00F0239A" w:rsidP="00F0239A">
      <w:pPr>
        <w:pStyle w:val="Lv1"/>
      </w:pPr>
      <w:r>
        <w:lastRenderedPageBreak/>
        <w:t>support improved access to air services for people with disability</w:t>
      </w:r>
      <w:r w:rsidR="00FC4449">
        <w:t>.</w:t>
      </w:r>
    </w:p>
    <w:p w14:paraId="0A3AEA84" w14:textId="162E3CF9" w:rsidR="00686047" w:rsidRPr="000F576B" w:rsidRDefault="00686047" w:rsidP="00686047">
      <w:r>
        <w:t xml:space="preserve">We administer the program according to </w:t>
      </w:r>
      <w:r w:rsidRPr="00045933">
        <w:t xml:space="preserve">the </w:t>
      </w:r>
      <w:hyperlink r:id="rId27" w:history="1">
        <w:r w:rsidR="006905DF" w:rsidRPr="00643BB4">
          <w:rPr>
            <w:rStyle w:val="Hyperlink"/>
            <w:iCs/>
          </w:rPr>
          <w:t>Commonwealth Grants Rules and Principles (CGRPs)</w:t>
        </w:r>
        <w:r w:rsidRPr="00643BB4">
          <w:rPr>
            <w:rStyle w:val="Hyperlink"/>
            <w:iCs/>
            <w:vertAlign w:val="superscript"/>
          </w:rPr>
          <w:footnoteReference w:id="2"/>
        </w:r>
        <w:r w:rsidRPr="006905DF">
          <w:rPr>
            <w:rStyle w:val="Hyperlink"/>
          </w:rPr>
          <w:t>.</w:t>
        </w:r>
      </w:hyperlink>
    </w:p>
    <w:p w14:paraId="25F6521B" w14:textId="08125014" w:rsidR="00712F06" w:rsidRPr="003A6B14" w:rsidRDefault="00405D85" w:rsidP="003A6B14">
      <w:pPr>
        <w:pStyle w:val="Heading2"/>
      </w:pPr>
      <w:bookmarkStart w:id="15" w:name="_Toc226011210"/>
      <w:bookmarkStart w:id="16" w:name="_Toc226011211"/>
      <w:bookmarkStart w:id="17" w:name="_Toc226011212"/>
      <w:bookmarkStart w:id="18" w:name="_Toc226011213"/>
      <w:bookmarkStart w:id="19" w:name="_Toc226011214"/>
      <w:bookmarkStart w:id="20" w:name="_Toc226011215"/>
      <w:bookmarkStart w:id="21" w:name="_Toc226011216"/>
      <w:bookmarkStart w:id="22" w:name="_Toc226011217"/>
      <w:bookmarkStart w:id="23" w:name="_Toc226011218"/>
      <w:bookmarkStart w:id="24" w:name="_Toc226011219"/>
      <w:bookmarkStart w:id="25" w:name="_Toc226011220"/>
      <w:bookmarkStart w:id="26" w:name="_Toc226011221"/>
      <w:bookmarkStart w:id="27" w:name="_Toc226011222"/>
      <w:bookmarkStart w:id="28" w:name="_Toc120258530"/>
      <w:bookmarkStart w:id="29" w:name="_Toc496536651"/>
      <w:bookmarkStart w:id="30" w:name="_Toc531277478"/>
      <w:bookmarkStart w:id="31" w:name="_Toc955288"/>
      <w:bookmarkStart w:id="32" w:name="_Toc229044633"/>
      <w:bookmarkStart w:id="33" w:name="_Toc164844263"/>
      <w:bookmarkStart w:id="34" w:name="_Toc383003256"/>
      <w:bookmarkEnd w:id="2"/>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3A6B14">
        <w:t xml:space="preserve">Grant </w:t>
      </w:r>
      <w:r w:rsidR="00D26B94" w:rsidRPr="003A6B14">
        <w:t>amount</w:t>
      </w:r>
      <w:r w:rsidR="00A439FB" w:rsidRPr="003A6B14">
        <w:t xml:space="preserve"> and </w:t>
      </w:r>
      <w:r w:rsidRPr="003A6B14">
        <w:t xml:space="preserve">grant </w:t>
      </w:r>
      <w:r w:rsidR="00A439FB" w:rsidRPr="003A6B14">
        <w:t>period</w:t>
      </w:r>
      <w:bookmarkEnd w:id="29"/>
      <w:bookmarkEnd w:id="30"/>
      <w:bookmarkEnd w:id="31"/>
      <w:bookmarkEnd w:id="32"/>
    </w:p>
    <w:p w14:paraId="25F6521D" w14:textId="4196D699" w:rsidR="00A04E7B" w:rsidRPr="003A6B14" w:rsidRDefault="00A04E7B" w:rsidP="001C2FAD">
      <w:pPr>
        <w:pStyle w:val="Heading3"/>
      </w:pPr>
      <w:bookmarkStart w:id="35" w:name="_Toc226011224"/>
      <w:bookmarkStart w:id="36" w:name="_Toc226011225"/>
      <w:bookmarkStart w:id="37" w:name="_Toc226011226"/>
      <w:bookmarkStart w:id="38" w:name="_Toc226011227"/>
      <w:bookmarkStart w:id="39" w:name="_Toc496536652"/>
      <w:bookmarkStart w:id="40" w:name="_Toc531277479"/>
      <w:bookmarkStart w:id="41" w:name="_Toc955289"/>
      <w:bookmarkStart w:id="42" w:name="_Toc229044634"/>
      <w:bookmarkEnd w:id="35"/>
      <w:bookmarkEnd w:id="36"/>
      <w:bookmarkEnd w:id="37"/>
      <w:bookmarkEnd w:id="38"/>
      <w:r w:rsidRPr="003A6B14">
        <w:t>Grants available</w:t>
      </w:r>
      <w:bookmarkEnd w:id="39"/>
      <w:bookmarkEnd w:id="40"/>
      <w:bookmarkEnd w:id="41"/>
      <w:bookmarkEnd w:id="42"/>
    </w:p>
    <w:p w14:paraId="5CA1936C" w14:textId="2ED3F579" w:rsidR="0019545D" w:rsidRDefault="0019545D" w:rsidP="0019545D">
      <w:r>
        <w:t>The Australian Government announced a total of $</w:t>
      </w:r>
      <w:r w:rsidR="00F0239A">
        <w:t>50 million</w:t>
      </w:r>
      <w:r>
        <w:t xml:space="preserve"> for </w:t>
      </w:r>
      <w:r w:rsidR="000657B7">
        <w:t xml:space="preserve">two further rounds of </w:t>
      </w:r>
      <w:r>
        <w:t>the program. For this grant opportunity $</w:t>
      </w:r>
      <w:r w:rsidR="00E11D27">
        <w:t xml:space="preserve">25 million </w:t>
      </w:r>
      <w:r>
        <w:t>is available</w:t>
      </w:r>
      <w:r w:rsidR="008D6F00">
        <w:t>.</w:t>
      </w:r>
    </w:p>
    <w:p w14:paraId="2AA4A00F" w14:textId="31E62624" w:rsidR="00224672" w:rsidRDefault="00224672" w:rsidP="0019545D">
      <w:r w:rsidRPr="00224672">
        <w:t>DITRDC</w:t>
      </w:r>
      <w:r>
        <w:t>S</w:t>
      </w:r>
      <w:r w:rsidRPr="00224672">
        <w:t>A may use part of the funding for this grant opportunity to procure services directly to enhance the safety and accessibility of aerodromes in remote and very remote areas of Australia.</w:t>
      </w:r>
    </w:p>
    <w:p w14:paraId="1778B707" w14:textId="3803D991" w:rsidR="00224672" w:rsidRDefault="00077C3D" w:rsidP="00115154">
      <w:pPr>
        <w:pStyle w:val="Lv1"/>
      </w:pPr>
      <w:r w:rsidRPr="006F4968">
        <w:t>T</w:t>
      </w:r>
      <w:r w:rsidR="00712F06" w:rsidRPr="006F4968">
        <w:t>he minimum grant amount is $</w:t>
      </w:r>
      <w:r w:rsidR="00224672">
        <w:t>5,000.</w:t>
      </w:r>
    </w:p>
    <w:p w14:paraId="25F65222" w14:textId="21AAF4EB" w:rsidR="00A04E7B" w:rsidRDefault="00A04E7B" w:rsidP="00224672">
      <w:pPr>
        <w:pStyle w:val="Lv1"/>
      </w:pPr>
      <w:r>
        <w:t>T</w:t>
      </w:r>
      <w:r w:rsidR="00712F06" w:rsidRPr="006F4968">
        <w:t xml:space="preserve">he maximum grant amount is </w:t>
      </w:r>
      <w:r w:rsidR="00224672">
        <w:t>$4 million.</w:t>
      </w:r>
    </w:p>
    <w:p w14:paraId="4C35A6B8" w14:textId="77777777" w:rsidR="00BF14FC" w:rsidRPr="004638AD" w:rsidRDefault="00BF14FC" w:rsidP="00BF14FC">
      <w:r w:rsidRPr="004638AD">
        <w:t>The grant amount will be up to 50 per cent of eligible project costs (grant percentage), unless</w:t>
      </w:r>
      <w:r>
        <w:t xml:space="preserve"> either</w:t>
      </w:r>
      <w:r w:rsidRPr="004638AD">
        <w:t>:</w:t>
      </w:r>
    </w:p>
    <w:p w14:paraId="4149B5D0" w14:textId="77777777" w:rsidR="00BF14FC" w:rsidRPr="004638AD" w:rsidRDefault="00BF14FC" w:rsidP="00585321">
      <w:pPr>
        <w:pStyle w:val="Lv1"/>
      </w:pPr>
      <w:bookmarkStart w:id="43" w:name="_Hlk142653067"/>
      <w:r>
        <w:t>the applicant (you) and a third party (could include state, territory or local government or other non-government funding) are both contributing to eligible project costs, the grant amount for this opportunity may be reduced to a third of eligible project costs</w:t>
      </w:r>
    </w:p>
    <w:bookmarkEnd w:id="43"/>
    <w:p w14:paraId="43D0C5A7" w14:textId="77777777" w:rsidR="00BF14FC" w:rsidRPr="00751067" w:rsidRDefault="00BF14FC" w:rsidP="00585321">
      <w:pPr>
        <w:pStyle w:val="Lv1"/>
      </w:pPr>
      <w:r w:rsidRPr="00751067">
        <w:t>the applicant (you) meets the definition in these Guidelines as an Indigenous Owned and/or Operated Aerodrome, the grant will be up to 100 per cent of eligible project costs.</w:t>
      </w:r>
    </w:p>
    <w:p w14:paraId="3B3B7062" w14:textId="77777777" w:rsidR="00BF14FC" w:rsidRDefault="00BF14FC" w:rsidP="00BF14FC">
      <w:r>
        <w:t>You are responsible for the remaining eligible and ineligible project costs.</w:t>
      </w:r>
    </w:p>
    <w:p w14:paraId="72533BD6" w14:textId="77777777" w:rsidR="00BF14FC" w:rsidRDefault="00BF14FC" w:rsidP="00BF14FC">
      <w:pPr>
        <w:pStyle w:val="ListBullet"/>
        <w:ind w:left="0" w:firstLine="0"/>
      </w:pPr>
      <w:bookmarkStart w:id="44" w:name="_Hlk174531645"/>
      <w:bookmarkStart w:id="45" w:name="_Hlk174453147"/>
      <w:r>
        <w:t>You can fund your contribution from any source other than another Commonwealth granting program. If you are seeking state, territory or local government co-funding, you should follow the appropriate government application process where applicable and advise in your application the status of your application, as this may impact your grant percentage.</w:t>
      </w:r>
    </w:p>
    <w:p w14:paraId="207B0D1E" w14:textId="2AE18D3A" w:rsidR="00D674DB" w:rsidRDefault="00BF14FC">
      <w:r>
        <w:t xml:space="preserve">Contributions to your project may be cash or in-kind. </w:t>
      </w:r>
      <w:bookmarkEnd w:id="44"/>
      <w:r w:rsidR="00D674DB">
        <w:t xml:space="preserve">In-kind values may be included in the total project </w:t>
      </w:r>
      <w:r w:rsidR="00867BE7">
        <w:t>value,</w:t>
      </w:r>
      <w:r w:rsidR="00D674DB">
        <w:t xml:space="preserve"> but they do not represent eligible expenditure and cannot be included in any part of the grantee’s agreed cash contribution (where applicable). Grant funds cannot be used to recover in-kind costs. Further detail is provided in section 14 (Glossary).</w:t>
      </w:r>
    </w:p>
    <w:bookmarkEnd w:id="45"/>
    <w:p w14:paraId="2460691D" w14:textId="77777777" w:rsidR="00BF14FC" w:rsidRPr="004638AD" w:rsidRDefault="00BF14FC" w:rsidP="00BF14FC">
      <w:r w:rsidRPr="004638AD">
        <w:t>An Indigenous Owned and/or Operated Aerodrome is a location where:</w:t>
      </w:r>
    </w:p>
    <w:p w14:paraId="21AD4A6A" w14:textId="77777777" w:rsidR="00BF14FC" w:rsidRPr="004638AD" w:rsidRDefault="00BF14FC" w:rsidP="00585321">
      <w:pPr>
        <w:pStyle w:val="Lv1"/>
      </w:pPr>
      <w:r w:rsidRPr="004638AD">
        <w:t xml:space="preserve">the aerodrome is owned and/or operated by an Aboriginal and Torres Strait Islander Corporation registered under the </w:t>
      </w:r>
      <w:r w:rsidRPr="004638AD">
        <w:rPr>
          <w:i/>
        </w:rPr>
        <w:t xml:space="preserve">Corporations (Aboriginal and Torres Strait Islander) Act 2006 </w:t>
      </w:r>
      <w:r w:rsidRPr="004638AD">
        <w:t>(Cth) or</w:t>
      </w:r>
    </w:p>
    <w:p w14:paraId="100C85EC" w14:textId="77777777" w:rsidR="00BF14FC" w:rsidRPr="004638AD" w:rsidRDefault="00BF14FC" w:rsidP="00585321">
      <w:pPr>
        <w:pStyle w:val="Lv1"/>
      </w:pPr>
      <w:r w:rsidRPr="004638AD">
        <w:t xml:space="preserve">the aerodrome is owned and/or operated by an </w:t>
      </w:r>
      <w:r>
        <w:t>Indigenous local government as determined by the relevant state or territory Local Government Grants Commission</w:t>
      </w:r>
      <w:r w:rsidRPr="004638AD">
        <w:t>.</w:t>
      </w:r>
    </w:p>
    <w:p w14:paraId="4B7A782A" w14:textId="3777D78C" w:rsidR="00BF14FC" w:rsidRPr="004638AD" w:rsidRDefault="00BF14FC" w:rsidP="00BF14FC">
      <w:bookmarkStart w:id="46" w:name="_Hlk176429424"/>
      <w:r w:rsidRPr="006D0D6C">
        <w:lastRenderedPageBreak/>
        <w:t>Applicants applying for an Indigenous Owned and/or Operated Aerodrome are still required to meet</w:t>
      </w:r>
      <w:r w:rsidRPr="004638AD">
        <w:t xml:space="preserve"> the eligibility criteria and are assessed against other applications.</w:t>
      </w:r>
    </w:p>
    <w:p w14:paraId="25F65226" w14:textId="1B5AF05F" w:rsidR="00A04E7B" w:rsidRPr="00593955" w:rsidRDefault="00A04E7B" w:rsidP="2161C059">
      <w:pPr>
        <w:pStyle w:val="Heading3"/>
      </w:pPr>
      <w:bookmarkStart w:id="47" w:name="_Toc226011229"/>
      <w:bookmarkStart w:id="48" w:name="_Toc226011230"/>
      <w:bookmarkStart w:id="49" w:name="_Toc226011231"/>
      <w:bookmarkStart w:id="50" w:name="_Toc226011232"/>
      <w:bookmarkStart w:id="51" w:name="_Toc226011233"/>
      <w:bookmarkStart w:id="52" w:name="_Toc226011234"/>
      <w:bookmarkStart w:id="53" w:name="_Toc226011235"/>
      <w:bookmarkStart w:id="54" w:name="_Toc226011236"/>
      <w:bookmarkStart w:id="55" w:name="_Toc226011237"/>
      <w:bookmarkStart w:id="56" w:name="_Toc226011238"/>
      <w:bookmarkStart w:id="57" w:name="_Toc226011239"/>
      <w:bookmarkStart w:id="58" w:name="_Toc226011240"/>
      <w:bookmarkStart w:id="59" w:name="_Toc129097413"/>
      <w:bookmarkStart w:id="60" w:name="_Toc129097599"/>
      <w:bookmarkStart w:id="61" w:name="_Toc129097785"/>
      <w:bookmarkStart w:id="62" w:name="_Toc226011241"/>
      <w:bookmarkStart w:id="63" w:name="_Toc496536653"/>
      <w:bookmarkStart w:id="64" w:name="_Toc531277480"/>
      <w:bookmarkStart w:id="65" w:name="_Toc955290"/>
      <w:bookmarkStart w:id="66" w:name="_Toc22904463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t xml:space="preserve">Project </w:t>
      </w:r>
      <w:r w:rsidR="00476A36">
        <w:t>period</w:t>
      </w:r>
      <w:bookmarkEnd w:id="63"/>
      <w:bookmarkEnd w:id="64"/>
      <w:bookmarkEnd w:id="65"/>
      <w:bookmarkEnd w:id="66"/>
    </w:p>
    <w:p w14:paraId="26B29353" w14:textId="7722E5F0" w:rsidR="00BF14FC" w:rsidRDefault="00BF14FC" w:rsidP="005242BA">
      <w:r>
        <w:t xml:space="preserve">You must complete your project by </w:t>
      </w:r>
      <w:r w:rsidR="00017C4D">
        <w:t>30 March 2029</w:t>
      </w:r>
      <w:r w:rsidRPr="003964EB">
        <w:t>.</w:t>
      </w:r>
    </w:p>
    <w:p w14:paraId="25F6522A" w14:textId="0FE0AFB4" w:rsidR="00285F58" w:rsidRPr="003A6B14" w:rsidRDefault="00285F58" w:rsidP="003A6B14">
      <w:pPr>
        <w:pStyle w:val="Heading2"/>
      </w:pPr>
      <w:bookmarkStart w:id="67" w:name="_Toc226011243"/>
      <w:bookmarkStart w:id="68" w:name="_Toc226011244"/>
      <w:bookmarkStart w:id="69" w:name="_Toc226011245"/>
      <w:bookmarkStart w:id="70" w:name="_Toc530072971"/>
      <w:bookmarkStart w:id="71" w:name="_Toc496536654"/>
      <w:bookmarkStart w:id="72" w:name="_Toc531277481"/>
      <w:bookmarkStart w:id="73" w:name="_Toc955291"/>
      <w:bookmarkStart w:id="74" w:name="_Toc229044636"/>
      <w:bookmarkEnd w:id="33"/>
      <w:bookmarkEnd w:id="34"/>
      <w:bookmarkEnd w:id="67"/>
      <w:bookmarkEnd w:id="68"/>
      <w:bookmarkEnd w:id="69"/>
      <w:bookmarkEnd w:id="70"/>
      <w:r w:rsidRPr="003A6B14">
        <w:t>Eligibility criteria</w:t>
      </w:r>
      <w:bookmarkEnd w:id="71"/>
      <w:bookmarkEnd w:id="72"/>
      <w:bookmarkEnd w:id="73"/>
      <w:bookmarkEnd w:id="74"/>
    </w:p>
    <w:p w14:paraId="1CFC4F11" w14:textId="32426FAA" w:rsidR="00727C11" w:rsidRDefault="009D33F3" w:rsidP="00727C11">
      <w:bookmarkStart w:id="75" w:name="_Ref437348317"/>
      <w:bookmarkStart w:id="76" w:name="_Ref437348323"/>
      <w:bookmarkStart w:id="77" w:name="_Ref437349175"/>
      <w:r>
        <w:t>We cannot consider your application if you do not satisfy all eligibility criteria.</w:t>
      </w:r>
    </w:p>
    <w:p w14:paraId="25F6522C" w14:textId="49F4B6A7" w:rsidR="00A35F51" w:rsidRPr="003A6B14" w:rsidRDefault="001A6862" w:rsidP="003A6B14">
      <w:pPr>
        <w:pStyle w:val="Heading3"/>
      </w:pPr>
      <w:bookmarkStart w:id="78" w:name="_Toc496536655"/>
      <w:bookmarkStart w:id="79" w:name="_Ref530054835"/>
      <w:bookmarkStart w:id="80" w:name="_Toc531277482"/>
      <w:bookmarkStart w:id="81" w:name="_Toc955292"/>
      <w:bookmarkStart w:id="82" w:name="_Toc229044637"/>
      <w:r w:rsidRPr="003A6B14">
        <w:t xml:space="preserve">Who </w:t>
      </w:r>
      <w:r w:rsidR="009F7B46" w:rsidRPr="003A6B14">
        <w:t>is eligible</w:t>
      </w:r>
      <w:r w:rsidR="00727C11" w:rsidRPr="003A6B14">
        <w:t xml:space="preserve"> to apply for a grant</w:t>
      </w:r>
      <w:r w:rsidR="009F7B46" w:rsidRPr="003A6B14">
        <w:t>?</w:t>
      </w:r>
      <w:bookmarkEnd w:id="75"/>
      <w:bookmarkEnd w:id="76"/>
      <w:bookmarkEnd w:id="77"/>
      <w:bookmarkEnd w:id="78"/>
      <w:bookmarkEnd w:id="79"/>
      <w:bookmarkEnd w:id="80"/>
      <w:bookmarkEnd w:id="81"/>
      <w:bookmarkEnd w:id="82"/>
    </w:p>
    <w:p w14:paraId="64773AC0" w14:textId="77777777" w:rsidR="00E910AE" w:rsidRDefault="00E910AE" w:rsidP="00E910AE">
      <w:pPr>
        <w:spacing w:after="80"/>
      </w:pPr>
      <w:r>
        <w:t xml:space="preserve">To be eligible you </w:t>
      </w:r>
      <w:r w:rsidRPr="00593955">
        <w:t>must:</w:t>
      </w:r>
    </w:p>
    <w:p w14:paraId="16714831" w14:textId="77777777" w:rsidR="0042573C" w:rsidRDefault="0042573C" w:rsidP="00114DE6">
      <w:pPr>
        <w:pStyle w:val="Lv1"/>
      </w:pPr>
      <w:r>
        <w:t>have an Australian Business Number (ABN</w:t>
      </w:r>
      <w:r w:rsidRPr="005A61FE">
        <w:t>)</w:t>
      </w:r>
    </w:p>
    <w:p w14:paraId="1146F1CA" w14:textId="07B56A1E" w:rsidR="00092620" w:rsidRDefault="00092620" w:rsidP="00092620">
      <w:pPr>
        <w:pStyle w:val="Lv1"/>
      </w:pPr>
      <w:r>
        <w:t>be an owner and/or operator of an existing aerodrome/airport</w:t>
      </w:r>
    </w:p>
    <w:p w14:paraId="25F6522E" w14:textId="71ED4D35" w:rsidR="00093BA1" w:rsidRDefault="0091112D" w:rsidP="008D5C33">
      <w:pPr>
        <w:spacing w:after="80"/>
      </w:pPr>
      <w:r>
        <w:t>and be one of the following entities</w:t>
      </w:r>
      <w:r w:rsidR="00B6306B">
        <w:t>:</w:t>
      </w:r>
    </w:p>
    <w:p w14:paraId="6DA6F9A2" w14:textId="77777777" w:rsidR="00EA25EA" w:rsidRDefault="00EA25EA" w:rsidP="00114DE6">
      <w:pPr>
        <w:pStyle w:val="Lv1"/>
      </w:pPr>
      <w:r>
        <w:t>an entity, incorporated in Australia</w:t>
      </w:r>
    </w:p>
    <w:p w14:paraId="4D4576D6" w14:textId="77777777" w:rsidR="00EA25EA" w:rsidRDefault="00EA25EA" w:rsidP="00114DE6">
      <w:pPr>
        <w:pStyle w:val="Lv1"/>
      </w:pPr>
      <w:r w:rsidRPr="00AE0936">
        <w:t xml:space="preserve">an Aboriginal and Torres Strait Islander Corporation registered under the </w:t>
      </w:r>
      <w:r w:rsidRPr="00EA25EA">
        <w:rPr>
          <w:i/>
        </w:rPr>
        <w:t xml:space="preserve">Corporations (Aboriginal and Torres Strait Islander) Act 2006 </w:t>
      </w:r>
      <w:r w:rsidRPr="00AE0936">
        <w:t>(Cth)</w:t>
      </w:r>
    </w:p>
    <w:p w14:paraId="22017A37" w14:textId="23C4BAF8" w:rsidR="00EA25EA" w:rsidRPr="00AE0936" w:rsidRDefault="00EA25EA" w:rsidP="00114DE6">
      <w:pPr>
        <w:pStyle w:val="Lv1"/>
      </w:pPr>
      <w:r w:rsidRPr="00AE0936">
        <w:t>an incorporated trustee on behalf of a trust</w:t>
      </w:r>
    </w:p>
    <w:p w14:paraId="2DBA5D75" w14:textId="77777777" w:rsidR="00EA25EA" w:rsidRDefault="00EA25EA" w:rsidP="00114DE6">
      <w:pPr>
        <w:pStyle w:val="Lv1"/>
      </w:pPr>
      <w:r w:rsidRPr="000A271A">
        <w:t>an incorporated association</w:t>
      </w:r>
    </w:p>
    <w:p w14:paraId="61A0244C" w14:textId="77777777" w:rsidR="00EA25EA" w:rsidRDefault="00EA25EA" w:rsidP="00114DE6">
      <w:pPr>
        <w:pStyle w:val="Lv1"/>
      </w:pPr>
      <w:r>
        <w:t xml:space="preserve">an incorporated not for profit organisation </w:t>
      </w:r>
    </w:p>
    <w:p w14:paraId="579D6CCC" w14:textId="1EF9EE52" w:rsidR="00EA25EA" w:rsidRDefault="00EA25EA" w:rsidP="00114DE6">
      <w:pPr>
        <w:pStyle w:val="Lv1"/>
      </w:pPr>
      <w:r>
        <w:t xml:space="preserve">an Australian local government agency or body as defined in section </w:t>
      </w:r>
      <w:r>
        <w:fldChar w:fldCharType="begin" w:fldLock="1"/>
      </w:r>
      <w:r>
        <w:instrText xml:space="preserve"> REF _Ref17466953 \r \h  \* MERGEFORMAT </w:instrText>
      </w:r>
      <w:r>
        <w:fldChar w:fldCharType="separate"/>
      </w:r>
      <w:r>
        <w:t>14</w:t>
      </w:r>
      <w:r>
        <w:fldChar w:fldCharType="end"/>
      </w:r>
    </w:p>
    <w:p w14:paraId="4D63AB3F" w14:textId="77777777" w:rsidR="00EA25EA" w:rsidRDefault="00EA25EA" w:rsidP="00114DE6">
      <w:pPr>
        <w:pStyle w:val="Lv1"/>
      </w:pPr>
      <w:r>
        <w:t>an Australian state/territory g</w:t>
      </w:r>
      <w:r w:rsidRPr="005A61FE">
        <w:t>overnment</w:t>
      </w:r>
      <w:r>
        <w:t xml:space="preserve"> agency or body including statutory corporations that are deemed by statute to be a body that represent the government of a state/territory</w:t>
      </w:r>
    </w:p>
    <w:p w14:paraId="07A593F3" w14:textId="1DCF3434" w:rsidR="00E21BBD" w:rsidRDefault="00EA25EA" w:rsidP="00E21BBD">
      <w:pPr>
        <w:pStyle w:val="Lv1"/>
      </w:pPr>
      <w:r>
        <w:t>a corporate Commonwealth entity.</w:t>
      </w:r>
    </w:p>
    <w:p w14:paraId="55E4C27B" w14:textId="60646A7B" w:rsidR="00E21BBD" w:rsidRDefault="00E21BBD" w:rsidP="00114DE6">
      <w:r>
        <w:t>State agencies or other eligible entities may apply on behalf of aerodrome owners/operators (excluding Indigenous Owned and/or Operated aerodromes where you are seeking 100 per cent funding). In such cases, the state agency or other eligible entity will be the lead applicant in a joint application and will be wholly responsible for the project, including administering, reporting and acquitting all project expenditure. Only the lead organisation can submit the application form and enter into a grant agreement with the Commonwealth.</w:t>
      </w:r>
    </w:p>
    <w:p w14:paraId="7CBB105C" w14:textId="5D76A767" w:rsidR="002A0E03" w:rsidRPr="003A6B14" w:rsidRDefault="002A0E03" w:rsidP="003A6B14">
      <w:pPr>
        <w:pStyle w:val="Heading3"/>
      </w:pPr>
      <w:bookmarkStart w:id="83" w:name="_Toc226011248"/>
      <w:bookmarkStart w:id="84" w:name="_Toc226011249"/>
      <w:bookmarkStart w:id="85" w:name="_Toc226011250"/>
      <w:bookmarkStart w:id="86" w:name="_Toc226011251"/>
      <w:bookmarkStart w:id="87" w:name="_Toc226011252"/>
      <w:bookmarkStart w:id="88" w:name="_Toc226011253"/>
      <w:bookmarkStart w:id="89" w:name="_Toc226011254"/>
      <w:bookmarkStart w:id="90" w:name="_Toc226011255"/>
      <w:bookmarkStart w:id="91" w:name="_Toc226011256"/>
      <w:bookmarkStart w:id="92" w:name="_Toc226011257"/>
      <w:bookmarkStart w:id="93" w:name="_Toc226011258"/>
      <w:bookmarkStart w:id="94" w:name="_Toc226011259"/>
      <w:bookmarkStart w:id="95" w:name="_Toc226011260"/>
      <w:bookmarkStart w:id="96" w:name="_Toc226011261"/>
      <w:bookmarkStart w:id="97" w:name="_Toc226011262"/>
      <w:bookmarkStart w:id="98" w:name="_Toc226011263"/>
      <w:bookmarkStart w:id="99" w:name="_Toc226011264"/>
      <w:bookmarkStart w:id="100" w:name="_Toc226011265"/>
      <w:bookmarkStart w:id="101" w:name="_Toc226011266"/>
      <w:bookmarkStart w:id="102" w:name="_Toc226011267"/>
      <w:bookmarkStart w:id="103" w:name="_Toc226011268"/>
      <w:bookmarkStart w:id="104" w:name="_Toc226011269"/>
      <w:bookmarkStart w:id="105" w:name="_Toc226011270"/>
      <w:bookmarkStart w:id="106" w:name="_Toc226011271"/>
      <w:bookmarkStart w:id="107" w:name="_Toc226011272"/>
      <w:bookmarkStart w:id="108" w:name="_Toc226011273"/>
      <w:bookmarkStart w:id="109" w:name="_Toc226011274"/>
      <w:bookmarkStart w:id="110" w:name="_Toc226011275"/>
      <w:bookmarkStart w:id="111" w:name="_Toc226011276"/>
      <w:bookmarkStart w:id="112" w:name="_Toc496536656"/>
      <w:bookmarkStart w:id="113" w:name="_Toc531277483"/>
      <w:bookmarkStart w:id="114" w:name="_Toc955293"/>
      <w:bookmarkStart w:id="115" w:name="_Toc229044638"/>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3A6B14">
        <w:t>Additional eligibility requirements</w:t>
      </w:r>
      <w:bookmarkEnd w:id="112"/>
      <w:bookmarkEnd w:id="113"/>
      <w:bookmarkEnd w:id="114"/>
      <w:bookmarkEnd w:id="115"/>
    </w:p>
    <w:p w14:paraId="101BBA4E" w14:textId="0C6366E0" w:rsidR="008F5825" w:rsidRDefault="00EF2117" w:rsidP="00F13704">
      <w:r>
        <w:t>We can only accept applications where</w:t>
      </w:r>
      <w:r w:rsidR="008F5825">
        <w:t>:</w:t>
      </w:r>
    </w:p>
    <w:p w14:paraId="70CD6115" w14:textId="2D2A6613" w:rsidR="008D3C29" w:rsidRDefault="571B97D1" w:rsidP="00E63EB7">
      <w:pPr>
        <w:pStyle w:val="Lv1"/>
        <w:rPr>
          <w:rStyle w:val="Hyperlink"/>
          <w:color w:val="264F90"/>
          <w:u w:val="none"/>
        </w:rPr>
      </w:pPr>
      <w:r>
        <w:t xml:space="preserve">your aerodrome/airport is identified as located in a remote or very remote area in Australia as defined by the </w:t>
      </w:r>
      <w:r w:rsidR="004B1F7C">
        <w:t xml:space="preserve">latest </w:t>
      </w:r>
      <w:r w:rsidR="00B4794F">
        <w:t>Australian Statistical Geographic Standard (ASGS) Remoteness Area</w:t>
      </w:r>
      <w:r>
        <w:t xml:space="preserve">. </w:t>
      </w:r>
      <w:r w:rsidR="63F378F7">
        <w:t>(</w:t>
      </w:r>
      <w:r>
        <w:t xml:space="preserve">Check </w:t>
      </w:r>
      <w:r w:rsidR="269F1E80">
        <w:t>your aerodrom</w:t>
      </w:r>
      <w:r w:rsidR="50063376">
        <w:t>e</w:t>
      </w:r>
      <w:r w:rsidR="269F1E80">
        <w:t xml:space="preserve">/airport location </w:t>
      </w:r>
      <w:r w:rsidR="2B71DDB9">
        <w:t>i</w:t>
      </w:r>
      <w:r w:rsidR="269F1E80">
        <w:t>s in a remote or very remote area using</w:t>
      </w:r>
      <w:r w:rsidR="395ED064">
        <w:t xml:space="preserve"> </w:t>
      </w:r>
      <w:r>
        <w:t xml:space="preserve">the </w:t>
      </w:r>
      <w:hyperlink r:id="rId28">
        <w:r w:rsidR="7CB29AFC" w:rsidRPr="7F3C8350">
          <w:rPr>
            <w:rStyle w:val="Hyperlink"/>
          </w:rPr>
          <w:t>maps.abs.gov.au</w:t>
        </w:r>
        <w:r w:rsidR="0404C80E" w:rsidRPr="7F3C8350">
          <w:rPr>
            <w:rStyle w:val="Hyperlink"/>
          </w:rPr>
          <w:t>)</w:t>
        </w:r>
      </w:hyperlink>
      <w:r w:rsidR="00BC38E4">
        <w:t>.</w:t>
      </w:r>
      <w:r w:rsidR="00AE4048">
        <w:t xml:space="preserve"> </w:t>
      </w:r>
    </w:p>
    <w:p w14:paraId="5FBAA53B" w14:textId="5A830E6D" w:rsidR="00EF2117" w:rsidRPr="00F95BDB" w:rsidRDefault="00EF2117" w:rsidP="008E54A2">
      <w:pPr>
        <w:pStyle w:val="Lv1"/>
      </w:pPr>
      <w:r w:rsidRPr="00510C89">
        <w:t>you provide evidence</w:t>
      </w:r>
      <w:r w:rsidRPr="00930F75">
        <w:rPr>
          <w:b/>
          <w:color w:val="4F6228" w:themeColor="accent3" w:themeShade="80"/>
        </w:rPr>
        <w:t xml:space="preserve"> </w:t>
      </w:r>
      <w:r>
        <w:t xml:space="preserve">from your board or Council (or chief executive officer (CEO) or equivalent if there is no board) that the project is supported by the applicant organisation, </w:t>
      </w:r>
      <w:r w:rsidRPr="00930F75">
        <w:t>and that the organisation is willing to accept responsibility to complete the project and meet the costs of the project not covered by grant funding</w:t>
      </w:r>
      <w:r>
        <w:t>.</w:t>
      </w:r>
      <w:r w:rsidRPr="00930F75" w:rsidDel="00930F75">
        <w:t xml:space="preserve"> </w:t>
      </w:r>
    </w:p>
    <w:p w14:paraId="0C61536A" w14:textId="06FBC667" w:rsidR="008F5825" w:rsidRPr="00F95BDB" w:rsidRDefault="008F5825" w:rsidP="008E54A2">
      <w:pPr>
        <w:pStyle w:val="Lv1"/>
      </w:pPr>
      <w:r w:rsidRPr="008F5825">
        <w:lastRenderedPageBreak/>
        <w:t>if you are not the owner of the aerodrome/airport,</w:t>
      </w:r>
      <w:r w:rsidR="00E37C5F">
        <w:t xml:space="preserve"> </w:t>
      </w:r>
      <w:r w:rsidRPr="008F5825">
        <w:t>you confirm</w:t>
      </w:r>
      <w:r w:rsidR="00E37C5F">
        <w:t xml:space="preserve"> </w:t>
      </w:r>
      <w:r w:rsidRPr="008F5825">
        <w:t>you have support from the owner to undertake the project.</w:t>
      </w:r>
    </w:p>
    <w:p w14:paraId="1661A905" w14:textId="77777777" w:rsidR="00EF2117" w:rsidRDefault="00EF2117" w:rsidP="00F13704">
      <w:r w:rsidRPr="00F3457E">
        <w:t>We</w:t>
      </w:r>
      <w:r>
        <w:t xml:space="preserve"> cannot waive the eligibility criteria under any circumstances.</w:t>
      </w:r>
    </w:p>
    <w:p w14:paraId="7B4EEAB2" w14:textId="0DC7156A" w:rsidR="00C32C6B" w:rsidRPr="003A6B14" w:rsidRDefault="00C32C6B" w:rsidP="003A6B14">
      <w:pPr>
        <w:pStyle w:val="Heading3"/>
      </w:pPr>
      <w:bookmarkStart w:id="116" w:name="_Toc226011278"/>
      <w:bookmarkStart w:id="117" w:name="_Toc226011279"/>
      <w:bookmarkStart w:id="118" w:name="_Toc226011280"/>
      <w:bookmarkStart w:id="119" w:name="_Toc226011281"/>
      <w:bookmarkStart w:id="120" w:name="_Toc226011282"/>
      <w:bookmarkStart w:id="121" w:name="_Toc226011283"/>
      <w:bookmarkStart w:id="122" w:name="_Toc129097417"/>
      <w:bookmarkStart w:id="123" w:name="_Toc129097603"/>
      <w:bookmarkStart w:id="124" w:name="_Toc129097789"/>
      <w:bookmarkStart w:id="125" w:name="_Toc226011284"/>
      <w:bookmarkStart w:id="126" w:name="_Toc129097418"/>
      <w:bookmarkStart w:id="127" w:name="_Toc129097604"/>
      <w:bookmarkStart w:id="128" w:name="_Toc129097790"/>
      <w:bookmarkStart w:id="129" w:name="_Toc226011285"/>
      <w:bookmarkStart w:id="130" w:name="_Toc129097419"/>
      <w:bookmarkStart w:id="131" w:name="_Toc129097605"/>
      <w:bookmarkStart w:id="132" w:name="_Toc129097791"/>
      <w:bookmarkStart w:id="133" w:name="_Toc226011286"/>
      <w:bookmarkStart w:id="134" w:name="_Toc129097420"/>
      <w:bookmarkStart w:id="135" w:name="_Toc129097606"/>
      <w:bookmarkStart w:id="136" w:name="_Toc129097792"/>
      <w:bookmarkStart w:id="137" w:name="_Toc226011287"/>
      <w:bookmarkStart w:id="138" w:name="_Toc496536657"/>
      <w:bookmarkStart w:id="139" w:name="_Toc531277484"/>
      <w:bookmarkStart w:id="140" w:name="_Toc955294"/>
      <w:bookmarkStart w:id="141" w:name="_Toc229044639"/>
      <w:bookmarkStart w:id="142" w:name="_Toc164844264"/>
      <w:bookmarkStart w:id="143" w:name="_Toc383003257"/>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3A6B14">
        <w:t>Who is not eligible</w:t>
      </w:r>
      <w:r w:rsidR="00FC36F2" w:rsidRPr="003A6B14">
        <w:t xml:space="preserve"> to apply for a grant</w:t>
      </w:r>
      <w:r w:rsidRPr="003A6B14">
        <w:t>?</w:t>
      </w:r>
      <w:bookmarkEnd w:id="138"/>
      <w:bookmarkEnd w:id="139"/>
      <w:bookmarkEnd w:id="140"/>
      <w:bookmarkEnd w:id="141"/>
    </w:p>
    <w:p w14:paraId="1D8EA1E9" w14:textId="3B4DF6E0" w:rsidR="00C32C6B" w:rsidRPr="00E162FF" w:rsidRDefault="00C32C6B" w:rsidP="00C32C6B">
      <w:pPr>
        <w:keepNext/>
        <w:spacing w:after="80"/>
      </w:pPr>
      <w:r>
        <w:t xml:space="preserve">You are </w:t>
      </w:r>
      <w:r w:rsidRPr="00A71134">
        <w:t>not</w:t>
      </w:r>
      <w:r>
        <w:t xml:space="preserve"> eligible to apply if you are</w:t>
      </w:r>
      <w:r w:rsidR="00B6306B">
        <w:t>:</w:t>
      </w:r>
    </w:p>
    <w:p w14:paraId="47A4AB2F" w14:textId="363D1AD2" w:rsidR="0020341C" w:rsidRPr="005A61FE" w:rsidRDefault="0020341C" w:rsidP="004D3483">
      <w:pPr>
        <w:pStyle w:val="Lv1"/>
      </w:pPr>
      <w:r w:rsidRPr="005A61FE">
        <w:t xml:space="preserve">any organisation not included in section </w:t>
      </w:r>
      <w:r w:rsidRPr="005A61FE">
        <w:fldChar w:fldCharType="begin" w:fldLock="1"/>
      </w:r>
      <w:r w:rsidRPr="005A61FE">
        <w:instrText xml:space="preserve"> REF _Ref530054835 \r \h </w:instrText>
      </w:r>
      <w:r w:rsidR="004D3483">
        <w:instrText xml:space="preserve"> \* MERGEFORMAT </w:instrText>
      </w:r>
      <w:r w:rsidRPr="005A61FE">
        <w:fldChar w:fldCharType="separate"/>
      </w:r>
      <w:r>
        <w:t>4.1</w:t>
      </w:r>
      <w:r w:rsidRPr="005A61FE">
        <w:fldChar w:fldCharType="end"/>
      </w:r>
    </w:p>
    <w:p w14:paraId="6F384ABB" w14:textId="3226DA8A" w:rsidR="00ED45BE" w:rsidRPr="00EC4926" w:rsidRDefault="00ED45BE" w:rsidP="004D3483">
      <w:pPr>
        <w:pStyle w:val="Lv1"/>
      </w:pPr>
      <w:r w:rsidRPr="00EC4926">
        <w:t xml:space="preserve">an organisation, or your project partner is an organisation, included on the </w:t>
      </w:r>
      <w:hyperlink r:id="rId29" w:history="1">
        <w:r w:rsidRPr="00377A1D">
          <w:rPr>
            <w:rStyle w:val="Hyperlink"/>
          </w:rPr>
          <w:t>National Redress Scheme’s website</w:t>
        </w:r>
      </w:hyperlink>
      <w:r w:rsidRPr="00EC4926">
        <w:t xml:space="preserve"> on the list of ‘Institutions that have not joined or signified th</w:t>
      </w:r>
      <w:r w:rsidR="00377A1D">
        <w:t>eir intent to join the Scheme’</w:t>
      </w:r>
    </w:p>
    <w:p w14:paraId="0156A75C" w14:textId="77777777" w:rsidR="00EC4926" w:rsidRDefault="00EC4926" w:rsidP="004D3483">
      <w:pPr>
        <w:pStyle w:val="Lv1"/>
      </w:pPr>
      <w:r>
        <w:t xml:space="preserve">an employer of 100 or more employees that has </w:t>
      </w:r>
      <w:hyperlink r:id="rId30" w:history="1">
        <w:r w:rsidRPr="00AC71FA">
          <w:rPr>
            <w:rStyle w:val="Hyperlink"/>
          </w:rPr>
          <w:t>not complied</w:t>
        </w:r>
      </w:hyperlink>
      <w:r>
        <w:t xml:space="preserve"> with the </w:t>
      </w:r>
      <w:r w:rsidRPr="00AC71FA">
        <w:rPr>
          <w:i/>
        </w:rPr>
        <w:t>Workplace Gender Equality Act (2012)</w:t>
      </w:r>
      <w:r w:rsidRPr="00876973">
        <w:t>.</w:t>
      </w:r>
    </w:p>
    <w:p w14:paraId="7CFDF630" w14:textId="77777777" w:rsidR="0097578A" w:rsidRDefault="0097578A" w:rsidP="0097578A">
      <w:pPr>
        <w:pStyle w:val="Lv1"/>
      </w:pPr>
      <w:r w:rsidRPr="007F749D">
        <w:t>an individual</w:t>
      </w:r>
    </w:p>
    <w:p w14:paraId="35DA9243" w14:textId="77777777" w:rsidR="0097578A" w:rsidRDefault="0097578A" w:rsidP="0097578A">
      <w:pPr>
        <w:pStyle w:val="Lv1"/>
      </w:pPr>
      <w:r>
        <w:t xml:space="preserve">a </w:t>
      </w:r>
      <w:r w:rsidRPr="007F749D">
        <w:t>partnership</w:t>
      </w:r>
    </w:p>
    <w:p w14:paraId="1D29F3E0" w14:textId="09C25B33" w:rsidR="0097578A" w:rsidRDefault="0097578A" w:rsidP="0097578A">
      <w:pPr>
        <w:pStyle w:val="Lv1"/>
      </w:pPr>
      <w:r>
        <w:t>a trust (however, an incorporated trustee may apply on behalf of a trust)</w:t>
      </w:r>
    </w:p>
    <w:p w14:paraId="6D7DA28D" w14:textId="77777777" w:rsidR="0097578A" w:rsidRDefault="0097578A" w:rsidP="0097578A">
      <w:pPr>
        <w:pStyle w:val="Lv1"/>
      </w:pPr>
      <w:r>
        <w:t>a non-corporate Commonwealth entity.</w:t>
      </w:r>
    </w:p>
    <w:p w14:paraId="4E2E3F28" w14:textId="50823FE6" w:rsidR="00E27755" w:rsidRPr="003A6B14" w:rsidRDefault="00F52948" w:rsidP="003A6B14">
      <w:pPr>
        <w:pStyle w:val="Heading2"/>
      </w:pPr>
      <w:bookmarkStart w:id="144" w:name="_Toc226011289"/>
      <w:bookmarkStart w:id="145" w:name="_Toc226011290"/>
      <w:bookmarkStart w:id="146" w:name="_Toc226011291"/>
      <w:bookmarkStart w:id="147" w:name="_Toc226011292"/>
      <w:bookmarkStart w:id="148" w:name="_Toc226011293"/>
      <w:bookmarkStart w:id="149" w:name="_Toc226011294"/>
      <w:bookmarkStart w:id="150" w:name="_Toc226011295"/>
      <w:bookmarkStart w:id="151" w:name="_Toc226011296"/>
      <w:bookmarkStart w:id="152" w:name="_Toc226011297"/>
      <w:bookmarkStart w:id="153" w:name="_Toc226011298"/>
      <w:bookmarkStart w:id="154" w:name="_Toc226011299"/>
      <w:bookmarkStart w:id="155" w:name="_Toc226011300"/>
      <w:bookmarkStart w:id="156" w:name="_Toc226011301"/>
      <w:bookmarkStart w:id="157" w:name="_Toc226011302"/>
      <w:bookmarkStart w:id="158" w:name="_Toc226011303"/>
      <w:bookmarkStart w:id="159" w:name="_Toc226011304"/>
      <w:bookmarkStart w:id="160" w:name="_Toc226011305"/>
      <w:bookmarkStart w:id="161" w:name="_Toc226011306"/>
      <w:bookmarkStart w:id="162" w:name="_Toc226011307"/>
      <w:bookmarkStart w:id="163" w:name="_Toc226011308"/>
      <w:bookmarkStart w:id="164" w:name="_Toc226011309"/>
      <w:bookmarkStart w:id="165" w:name="_Toc226011310"/>
      <w:bookmarkStart w:id="166" w:name="_Toc531277486"/>
      <w:bookmarkStart w:id="167" w:name="_Toc489952676"/>
      <w:bookmarkStart w:id="168" w:name="_Toc496536659"/>
      <w:bookmarkStart w:id="169" w:name="_Toc955296"/>
      <w:bookmarkStart w:id="170" w:name="_Toc229044640"/>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3A6B14">
        <w:t xml:space="preserve">What </w:t>
      </w:r>
      <w:r w:rsidR="00082460" w:rsidRPr="003A6B14">
        <w:t xml:space="preserve">the </w:t>
      </w:r>
      <w:r w:rsidR="00E27755" w:rsidRPr="003A6B14">
        <w:t xml:space="preserve">grant </w:t>
      </w:r>
      <w:r w:rsidR="00082460" w:rsidRPr="003A6B14">
        <w:t xml:space="preserve">money can be used </w:t>
      </w:r>
      <w:r w:rsidRPr="003A6B14">
        <w:t>for</w:t>
      </w:r>
      <w:bookmarkEnd w:id="166"/>
      <w:bookmarkEnd w:id="167"/>
      <w:bookmarkEnd w:id="168"/>
      <w:bookmarkEnd w:id="169"/>
      <w:bookmarkEnd w:id="170"/>
    </w:p>
    <w:p w14:paraId="25F65256" w14:textId="2C13598D" w:rsidR="00E95540" w:rsidRPr="003A6B14" w:rsidRDefault="00E95540" w:rsidP="003A6B14">
      <w:pPr>
        <w:pStyle w:val="Heading3"/>
      </w:pPr>
      <w:bookmarkStart w:id="171" w:name="_Toc530072978"/>
      <w:bookmarkStart w:id="172" w:name="_Toc530072979"/>
      <w:bookmarkStart w:id="173" w:name="_Toc530072980"/>
      <w:bookmarkStart w:id="174" w:name="_Toc530072981"/>
      <w:bookmarkStart w:id="175" w:name="_Toc530072982"/>
      <w:bookmarkStart w:id="176" w:name="_Toc530072983"/>
      <w:bookmarkStart w:id="177" w:name="_Toc530072984"/>
      <w:bookmarkStart w:id="178" w:name="_Toc530072985"/>
      <w:bookmarkStart w:id="179" w:name="_Toc530072986"/>
      <w:bookmarkStart w:id="180" w:name="_Toc530072987"/>
      <w:bookmarkStart w:id="181" w:name="_Toc530072988"/>
      <w:bookmarkStart w:id="182" w:name="_Ref468355814"/>
      <w:bookmarkStart w:id="183" w:name="_Toc496536661"/>
      <w:bookmarkStart w:id="184" w:name="_Toc531277487"/>
      <w:bookmarkStart w:id="185" w:name="_Toc955297"/>
      <w:bookmarkStart w:id="186" w:name="_Toc229044641"/>
      <w:bookmarkStart w:id="187" w:name="_Toc383003258"/>
      <w:bookmarkStart w:id="188" w:name="_Toc164844265"/>
      <w:bookmarkEnd w:id="142"/>
      <w:bookmarkEnd w:id="143"/>
      <w:bookmarkEnd w:id="171"/>
      <w:bookmarkEnd w:id="172"/>
      <w:bookmarkEnd w:id="173"/>
      <w:bookmarkEnd w:id="174"/>
      <w:bookmarkEnd w:id="175"/>
      <w:bookmarkEnd w:id="176"/>
      <w:bookmarkEnd w:id="177"/>
      <w:bookmarkEnd w:id="178"/>
      <w:bookmarkEnd w:id="179"/>
      <w:bookmarkEnd w:id="180"/>
      <w:bookmarkEnd w:id="181"/>
      <w:r w:rsidRPr="003A6B14">
        <w:t xml:space="preserve">Eligible </w:t>
      </w:r>
      <w:r w:rsidR="00FC36F2" w:rsidRPr="003A6B14">
        <w:t xml:space="preserve">grant </w:t>
      </w:r>
      <w:r w:rsidR="008A5CD2" w:rsidRPr="003A6B14">
        <w:t>a</w:t>
      </w:r>
      <w:r w:rsidRPr="003A6B14">
        <w:t>ctivities</w:t>
      </w:r>
      <w:bookmarkEnd w:id="182"/>
      <w:bookmarkEnd w:id="183"/>
      <w:bookmarkEnd w:id="184"/>
      <w:bookmarkEnd w:id="185"/>
      <w:bookmarkEnd w:id="186"/>
    </w:p>
    <w:p w14:paraId="78056DA8" w14:textId="5FD479B9" w:rsidR="00F52948" w:rsidRPr="005A61FE" w:rsidRDefault="00F52948" w:rsidP="00F52948">
      <w:pPr>
        <w:spacing w:after="80"/>
      </w:pPr>
      <w:r w:rsidRPr="005A61FE">
        <w:t>To be eligible your project must:</w:t>
      </w:r>
    </w:p>
    <w:p w14:paraId="10D6CA8F" w14:textId="77777777" w:rsidR="00842A5C" w:rsidRPr="005A61FE" w:rsidRDefault="00842A5C" w:rsidP="00F13704">
      <w:pPr>
        <w:pStyle w:val="Lv1"/>
      </w:pPr>
      <w:r w:rsidRPr="005A61FE">
        <w:t xml:space="preserve">be aimed at </w:t>
      </w:r>
      <w:r w:rsidRPr="00002FC8">
        <w:t>enhanc</w:t>
      </w:r>
      <w:r>
        <w:t>ing</w:t>
      </w:r>
      <w:r w:rsidRPr="00002FC8">
        <w:t xml:space="preserve"> the safety and accessibility of aerodromes in remote and very remote areas of Australia</w:t>
      </w:r>
    </w:p>
    <w:p w14:paraId="1B258753" w14:textId="77777777" w:rsidR="00842A5C" w:rsidRPr="005A61FE" w:rsidRDefault="00842A5C" w:rsidP="00F13704">
      <w:pPr>
        <w:pStyle w:val="Lv1"/>
      </w:pPr>
      <w:r w:rsidRPr="005A61FE">
        <w:t xml:space="preserve">have at least </w:t>
      </w:r>
      <w:r>
        <w:t>$5,000</w:t>
      </w:r>
      <w:r w:rsidRPr="005A61FE">
        <w:t xml:space="preserve"> in eligible expenditure</w:t>
      </w:r>
      <w:r>
        <w:t>.</w:t>
      </w:r>
    </w:p>
    <w:p w14:paraId="7F51CCED" w14:textId="1F096205" w:rsidR="00284DC7" w:rsidRPr="007F3C6A" w:rsidRDefault="00284DC7" w:rsidP="00284DC7">
      <w:r w:rsidRPr="007F3C6A">
        <w:t>Eligible activities</w:t>
      </w:r>
      <w:r w:rsidR="000A354D">
        <w:t xml:space="preserve"> must directly relate to the project and</w:t>
      </w:r>
      <w:r w:rsidRPr="007F3C6A">
        <w:t xml:space="preserve"> </w:t>
      </w:r>
      <w:r w:rsidR="00BA7C0F">
        <w:t>may include the following:</w:t>
      </w:r>
    </w:p>
    <w:p w14:paraId="09CFC10D" w14:textId="77777777" w:rsidR="00F1060A" w:rsidRPr="00BD63E9" w:rsidRDefault="00F1060A" w:rsidP="00F13704">
      <w:pPr>
        <w:pStyle w:val="Lv1"/>
        <w:rPr>
          <w:iCs/>
        </w:rPr>
      </w:pPr>
      <w:r w:rsidRPr="00BD63E9">
        <w:t>works to improve all weather capability of the aerodrome and aircraft safety including:</w:t>
      </w:r>
    </w:p>
    <w:p w14:paraId="022DB5B7" w14:textId="77777777" w:rsidR="00F1060A" w:rsidRPr="00BD63E9" w:rsidRDefault="00F1060A" w:rsidP="00F13704">
      <w:pPr>
        <w:pStyle w:val="Lv2"/>
        <w:rPr>
          <w:iCs/>
        </w:rPr>
      </w:pPr>
      <w:r w:rsidRPr="00BD63E9">
        <w:t>sealing and/or re-sealing and re-sheeting of aircraft pavements</w:t>
      </w:r>
    </w:p>
    <w:p w14:paraId="2EA0E47B" w14:textId="77777777" w:rsidR="00F1060A" w:rsidRPr="00BD63E9" w:rsidRDefault="00F1060A" w:rsidP="00F13704">
      <w:pPr>
        <w:pStyle w:val="Lv2"/>
        <w:rPr>
          <w:iCs/>
        </w:rPr>
      </w:pPr>
      <w:r w:rsidRPr="00BD63E9">
        <w:t>repair, restoration and/or reconstruction of the airstrip, taxiway and/or apron</w:t>
      </w:r>
    </w:p>
    <w:p w14:paraId="6D6A0299" w14:textId="77777777" w:rsidR="00F1060A" w:rsidRPr="00BD63E9" w:rsidRDefault="00F1060A" w:rsidP="00F13704">
      <w:pPr>
        <w:pStyle w:val="Lv2"/>
        <w:rPr>
          <w:iCs/>
        </w:rPr>
      </w:pPr>
      <w:r w:rsidRPr="00BD63E9">
        <w:t>airstrip drainage works</w:t>
      </w:r>
    </w:p>
    <w:p w14:paraId="16F2961B" w14:textId="77777777" w:rsidR="00F1060A" w:rsidRPr="00BD63E9" w:rsidRDefault="00F1060A" w:rsidP="00F13704">
      <w:pPr>
        <w:pStyle w:val="Lv2"/>
        <w:rPr>
          <w:iCs/>
        </w:rPr>
      </w:pPr>
      <w:r w:rsidRPr="00BD63E9">
        <w:t>basic airside ambulance and passenger shelters (to support patient health in transit).</w:t>
      </w:r>
    </w:p>
    <w:p w14:paraId="73753A49" w14:textId="77777777" w:rsidR="00F1060A" w:rsidRPr="00BD63E9" w:rsidRDefault="00F1060A" w:rsidP="00F13704">
      <w:pPr>
        <w:pStyle w:val="Lv1"/>
        <w:rPr>
          <w:iCs/>
        </w:rPr>
      </w:pPr>
      <w:r w:rsidRPr="00BD63E9">
        <w:t>works to enhance aerodrome safety for aircraft operations including:</w:t>
      </w:r>
    </w:p>
    <w:p w14:paraId="7349F05D" w14:textId="77777777" w:rsidR="00F1060A" w:rsidRPr="00BD63E9" w:rsidRDefault="00F1060A" w:rsidP="00F13704">
      <w:pPr>
        <w:pStyle w:val="Lv2"/>
        <w:rPr>
          <w:iCs/>
        </w:rPr>
      </w:pPr>
      <w:r w:rsidRPr="00BD63E9">
        <w:t>installation or restoration of animal fencing</w:t>
      </w:r>
    </w:p>
    <w:p w14:paraId="769704B6" w14:textId="77777777" w:rsidR="00F1060A" w:rsidRPr="00BD63E9" w:rsidRDefault="00F1060A" w:rsidP="00F13704">
      <w:pPr>
        <w:pStyle w:val="Lv2"/>
        <w:rPr>
          <w:iCs/>
        </w:rPr>
      </w:pPr>
      <w:r w:rsidRPr="00BD63E9">
        <w:t>provision of markers and navigational aids</w:t>
      </w:r>
    </w:p>
    <w:p w14:paraId="1A9CADBC" w14:textId="77777777" w:rsidR="00F1060A" w:rsidRPr="00BD63E9" w:rsidRDefault="00F1060A" w:rsidP="00F13704">
      <w:pPr>
        <w:pStyle w:val="Lv2"/>
        <w:rPr>
          <w:iCs/>
        </w:rPr>
      </w:pPr>
      <w:r w:rsidRPr="00BD63E9">
        <w:t>works to reduce safety hazards at an aerodrome</w:t>
      </w:r>
    </w:p>
    <w:p w14:paraId="07C1C344" w14:textId="77777777" w:rsidR="00F1060A" w:rsidRPr="00BD63E9" w:rsidRDefault="00F1060A" w:rsidP="00F13704">
      <w:pPr>
        <w:pStyle w:val="Lv2"/>
        <w:rPr>
          <w:iCs/>
        </w:rPr>
      </w:pPr>
      <w:r w:rsidRPr="00BD63E9">
        <w:t>provision of safety related operational and/or training manuals and training for key operational personnel.</w:t>
      </w:r>
    </w:p>
    <w:p w14:paraId="2F6CC37F" w14:textId="77777777" w:rsidR="00F1060A" w:rsidRPr="00BD63E9" w:rsidRDefault="00F1060A" w:rsidP="00F13704">
      <w:pPr>
        <w:pStyle w:val="Lv1"/>
        <w:rPr>
          <w:iCs/>
        </w:rPr>
      </w:pPr>
      <w:r w:rsidRPr="00BD63E9">
        <w:t>works to better enable night time operations including:</w:t>
      </w:r>
    </w:p>
    <w:p w14:paraId="7A94B706" w14:textId="77777777" w:rsidR="00F1060A" w:rsidRPr="00BD63E9" w:rsidRDefault="00F1060A" w:rsidP="00F13704">
      <w:pPr>
        <w:pStyle w:val="Lv2"/>
        <w:rPr>
          <w:iCs/>
        </w:rPr>
      </w:pPr>
      <w:r w:rsidRPr="00BD63E9">
        <w:t>installation of runway and taxiway lighting</w:t>
      </w:r>
    </w:p>
    <w:p w14:paraId="363E63DB" w14:textId="77777777" w:rsidR="00F1060A" w:rsidRPr="00BD63E9" w:rsidRDefault="00F1060A" w:rsidP="00F13704">
      <w:pPr>
        <w:pStyle w:val="Lv2"/>
        <w:rPr>
          <w:iCs/>
        </w:rPr>
      </w:pPr>
      <w:r w:rsidRPr="00BD63E9">
        <w:t>provision of power for aerodrome lighting</w:t>
      </w:r>
    </w:p>
    <w:p w14:paraId="12899A02" w14:textId="77777777" w:rsidR="00F1060A" w:rsidRDefault="00F1060A" w:rsidP="00F13704">
      <w:pPr>
        <w:pStyle w:val="Lv2"/>
        <w:rPr>
          <w:iCs/>
        </w:rPr>
      </w:pPr>
      <w:r w:rsidRPr="00BD63E9">
        <w:t>installation of Pilot Activated Lighting Control systems.</w:t>
      </w:r>
    </w:p>
    <w:p w14:paraId="43E60336" w14:textId="77777777" w:rsidR="00F1060A" w:rsidRPr="00F95BDB" w:rsidRDefault="00F1060A" w:rsidP="00F13704">
      <w:pPr>
        <w:pStyle w:val="Lv1"/>
        <w:rPr>
          <w:iCs/>
        </w:rPr>
      </w:pPr>
      <w:r w:rsidRPr="00F95BDB">
        <w:t>works to support access to air services for people with disability including:</w:t>
      </w:r>
    </w:p>
    <w:p w14:paraId="6A160934" w14:textId="77777777" w:rsidR="00F1060A" w:rsidRPr="00F95BDB" w:rsidRDefault="00F1060A" w:rsidP="00F13704">
      <w:pPr>
        <w:pStyle w:val="Lv2"/>
        <w:rPr>
          <w:iCs/>
        </w:rPr>
      </w:pPr>
      <w:r w:rsidRPr="00F95BDB">
        <w:t xml:space="preserve">installation of ramps, signage or other modifications or works to improve disability access to existing facilities </w:t>
      </w:r>
    </w:p>
    <w:p w14:paraId="6A6C00E1" w14:textId="77777777" w:rsidR="00F1060A" w:rsidRPr="00F95BDB" w:rsidRDefault="00F1060A" w:rsidP="00F13704">
      <w:pPr>
        <w:pStyle w:val="Lv2"/>
        <w:rPr>
          <w:iCs/>
        </w:rPr>
      </w:pPr>
      <w:r w:rsidRPr="00F95BDB">
        <w:lastRenderedPageBreak/>
        <w:t xml:space="preserve">provision of aircraft boarding facilities where these will allow an accessible whole aviation journey </w:t>
      </w:r>
    </w:p>
    <w:p w14:paraId="4C6AB4A5" w14:textId="77777777" w:rsidR="00F1060A" w:rsidRPr="00F95BDB" w:rsidRDefault="00F1060A" w:rsidP="00F13704">
      <w:pPr>
        <w:pStyle w:val="Lv2"/>
        <w:rPr>
          <w:iCs/>
        </w:rPr>
      </w:pPr>
      <w:r w:rsidRPr="00F95BDB">
        <w:t>other works or expenditure may be considered where evidence of consultation with community disability accessibility stakeholders and need is provided.</w:t>
      </w:r>
    </w:p>
    <w:p w14:paraId="25F6525A" w14:textId="31E1DFCB" w:rsidR="00E95540" w:rsidRPr="00E162FF" w:rsidRDefault="00486156" w:rsidP="00492E66">
      <w:r>
        <w:t>We may also approve other activities</w:t>
      </w:r>
      <w:r w:rsidR="00B43C09">
        <w:t>, any additional activities must be in line with objectives and outcomes in section 2</w:t>
      </w:r>
      <w:r w:rsidR="008B521C">
        <w:t>.</w:t>
      </w:r>
    </w:p>
    <w:p w14:paraId="25F6525B" w14:textId="63CC82B4" w:rsidR="00C17E72" w:rsidRPr="003A6B14" w:rsidRDefault="00C17E72" w:rsidP="003A6B14">
      <w:pPr>
        <w:pStyle w:val="Heading3"/>
      </w:pPr>
      <w:bookmarkStart w:id="189" w:name="_Toc226011313"/>
      <w:bookmarkStart w:id="190" w:name="_Toc226011314"/>
      <w:bookmarkStart w:id="191" w:name="_Toc226011315"/>
      <w:bookmarkStart w:id="192" w:name="_Toc226011316"/>
      <w:bookmarkStart w:id="193" w:name="_Toc226011317"/>
      <w:bookmarkStart w:id="194" w:name="_Toc226011318"/>
      <w:bookmarkStart w:id="195" w:name="_Toc226011319"/>
      <w:bookmarkStart w:id="196" w:name="_Toc530072991"/>
      <w:bookmarkStart w:id="197" w:name="_Toc530072992"/>
      <w:bookmarkStart w:id="198" w:name="_Toc530072993"/>
      <w:bookmarkStart w:id="199" w:name="_Toc530072995"/>
      <w:bookmarkStart w:id="200" w:name="_Ref468355804"/>
      <w:bookmarkStart w:id="201" w:name="_Toc496536662"/>
      <w:bookmarkStart w:id="202" w:name="_Toc531277489"/>
      <w:bookmarkStart w:id="203" w:name="_Toc955299"/>
      <w:bookmarkStart w:id="204" w:name="_Toc229044642"/>
      <w:bookmarkEnd w:id="189"/>
      <w:bookmarkEnd w:id="190"/>
      <w:bookmarkEnd w:id="191"/>
      <w:bookmarkEnd w:id="192"/>
      <w:bookmarkEnd w:id="193"/>
      <w:bookmarkEnd w:id="194"/>
      <w:bookmarkEnd w:id="195"/>
      <w:bookmarkEnd w:id="196"/>
      <w:bookmarkEnd w:id="197"/>
      <w:bookmarkEnd w:id="198"/>
      <w:bookmarkEnd w:id="199"/>
      <w:r w:rsidRPr="003A6B14">
        <w:t xml:space="preserve">Eligible </w:t>
      </w:r>
      <w:r w:rsidR="001F215C" w:rsidRPr="003A6B14">
        <w:t>e</w:t>
      </w:r>
      <w:r w:rsidR="00490C48" w:rsidRPr="003A6B14">
        <w:t>xpenditure</w:t>
      </w:r>
      <w:bookmarkEnd w:id="200"/>
      <w:bookmarkEnd w:id="201"/>
      <w:bookmarkEnd w:id="202"/>
      <w:bookmarkEnd w:id="203"/>
      <w:bookmarkEnd w:id="204"/>
    </w:p>
    <w:p w14:paraId="25F6525D" w14:textId="3BC1FE6A" w:rsidR="00F958A6" w:rsidRDefault="00A04E7B" w:rsidP="00077C3D">
      <w:r>
        <w:t xml:space="preserve">You can only spend </w:t>
      </w:r>
      <w:r w:rsidR="00E601A2">
        <w:t xml:space="preserve">the </w:t>
      </w:r>
      <w:r>
        <w:t>grant on eligible expenditure</w:t>
      </w:r>
      <w:r w:rsidR="00046DBC">
        <w:t xml:space="preserve"> you have incurred</w:t>
      </w:r>
      <w:r w:rsidR="00CA4ADF" w:rsidRPr="00E162FF">
        <w:t xml:space="preserve"> on </w:t>
      </w:r>
      <w:r w:rsidR="00F958A6">
        <w:t xml:space="preserve">an </w:t>
      </w:r>
      <w:r w:rsidR="00046DBC">
        <w:t>agreed</w:t>
      </w:r>
      <w:r w:rsidR="00046DBC" w:rsidRPr="00E162FF">
        <w:t xml:space="preserve"> </w:t>
      </w:r>
      <w:r w:rsidR="00F958A6">
        <w:t>p</w:t>
      </w:r>
      <w:r w:rsidR="00CA4ADF" w:rsidRPr="00E162FF">
        <w:t>roject</w:t>
      </w:r>
      <w:r w:rsidR="00046DBC">
        <w:t xml:space="preserve"> as defined in your grant agreement.</w:t>
      </w:r>
    </w:p>
    <w:p w14:paraId="00880C31" w14:textId="5B25AE43" w:rsidR="008A650B" w:rsidRPr="008A650B" w:rsidRDefault="00FE5602" w:rsidP="008D5C33">
      <w:pPr>
        <w:spacing w:after="80"/>
      </w:pPr>
      <w:r>
        <w:t>Eligible expenditure items are</w:t>
      </w:r>
      <w:r w:rsidR="00B6306B">
        <w:t>:</w:t>
      </w:r>
    </w:p>
    <w:p w14:paraId="4872214E" w14:textId="057B1657" w:rsidR="00633700" w:rsidRPr="002B2248" w:rsidRDefault="00633700" w:rsidP="00F13704">
      <w:pPr>
        <w:pStyle w:val="Lv1"/>
        <w:rPr>
          <w:iCs/>
        </w:rPr>
      </w:pPr>
      <w:r>
        <w:t>c</w:t>
      </w:r>
      <w:r w:rsidRPr="002B2248">
        <w:t>ontractor costs</w:t>
      </w:r>
      <w:r w:rsidR="00C54D19">
        <w:t>:</w:t>
      </w:r>
    </w:p>
    <w:p w14:paraId="5D747830" w14:textId="77777777" w:rsidR="00633700" w:rsidRPr="002B2248" w:rsidRDefault="00633700" w:rsidP="00F13704">
      <w:pPr>
        <w:pStyle w:val="Lv2"/>
        <w:rPr>
          <w:iCs/>
        </w:rPr>
      </w:pPr>
      <w:r w:rsidRPr="002B2248">
        <w:t>costs associated with contractors who undertake project activities (including capital items and materials purchased by contractor)</w:t>
      </w:r>
      <w:r>
        <w:t>.</w:t>
      </w:r>
      <w:r w:rsidRPr="002B2248">
        <w:t xml:space="preserve"> </w:t>
      </w:r>
    </w:p>
    <w:p w14:paraId="5833B4E2" w14:textId="1F32E109" w:rsidR="00633700" w:rsidRPr="002B2248" w:rsidRDefault="00633700" w:rsidP="00F13704">
      <w:pPr>
        <w:pStyle w:val="Lv1"/>
        <w:rPr>
          <w:iCs/>
        </w:rPr>
      </w:pPr>
      <w:r>
        <w:t>e</w:t>
      </w:r>
      <w:r w:rsidRPr="002B2248">
        <w:t>mployee costs</w:t>
      </w:r>
      <w:r w:rsidR="00C54D19">
        <w:t>:</w:t>
      </w:r>
    </w:p>
    <w:p w14:paraId="52AF2E13" w14:textId="3A3CBF46" w:rsidR="00633700" w:rsidRPr="002B2248" w:rsidRDefault="00633700" w:rsidP="00F13704">
      <w:pPr>
        <w:pStyle w:val="Lv2"/>
      </w:pPr>
      <w:r>
        <w:t>the portion of employee costs directly related to undertaking core elements of the project.</w:t>
      </w:r>
    </w:p>
    <w:p w14:paraId="25875EED" w14:textId="01F21CBD" w:rsidR="00633700" w:rsidRPr="002B2248" w:rsidRDefault="00633700" w:rsidP="00F13704">
      <w:pPr>
        <w:pStyle w:val="Lv1"/>
        <w:rPr>
          <w:iCs/>
        </w:rPr>
      </w:pPr>
      <w:r>
        <w:t>a</w:t>
      </w:r>
      <w:r w:rsidRPr="002B2248">
        <w:t>viation-safety related staff training</w:t>
      </w:r>
      <w:r w:rsidR="00C54D19">
        <w:t>:</w:t>
      </w:r>
    </w:p>
    <w:p w14:paraId="555183A3" w14:textId="77777777" w:rsidR="00633700" w:rsidRPr="002B2248" w:rsidRDefault="00633700" w:rsidP="00F13704">
      <w:pPr>
        <w:pStyle w:val="Lv2"/>
        <w:rPr>
          <w:iCs/>
        </w:rPr>
      </w:pPr>
      <w:r w:rsidRPr="002B2248">
        <w:t>costs associated with the provision of aviation-safety related staff training</w:t>
      </w:r>
      <w:r>
        <w:t>.</w:t>
      </w:r>
      <w:r w:rsidRPr="002B2248">
        <w:t xml:space="preserve"> </w:t>
      </w:r>
    </w:p>
    <w:p w14:paraId="3333E061" w14:textId="77777777" w:rsidR="00633700" w:rsidRPr="002B2248" w:rsidRDefault="00633700" w:rsidP="00F13704">
      <w:pPr>
        <w:pStyle w:val="Lv1"/>
        <w:rPr>
          <w:iCs/>
        </w:rPr>
      </w:pPr>
      <w:r>
        <w:t>c</w:t>
      </w:r>
      <w:r w:rsidRPr="002B2248">
        <w:t>apital expenditure</w:t>
      </w:r>
      <w:r w:rsidRPr="002B2248">
        <w:rPr>
          <w:rFonts w:ascii="Times New Roman" w:hAnsi="Times New Roman"/>
          <w:sz w:val="16"/>
          <w:szCs w:val="16"/>
        </w:rPr>
        <w:t xml:space="preserve"> </w:t>
      </w:r>
      <w:r w:rsidRPr="002B2248">
        <w:t xml:space="preserve">for the purchase of assets, including: </w:t>
      </w:r>
    </w:p>
    <w:p w14:paraId="6833ACBF" w14:textId="77777777" w:rsidR="00633700" w:rsidRPr="002B2248" w:rsidRDefault="00633700" w:rsidP="00F13704">
      <w:pPr>
        <w:pStyle w:val="Lv2"/>
        <w:rPr>
          <w:iCs/>
        </w:rPr>
      </w:pPr>
      <w:r w:rsidRPr="002B2248">
        <w:t>power provisions</w:t>
      </w:r>
    </w:p>
    <w:p w14:paraId="21770E7B" w14:textId="77777777" w:rsidR="00633700" w:rsidRPr="002B2248" w:rsidRDefault="00633700" w:rsidP="00F13704">
      <w:pPr>
        <w:pStyle w:val="Lv2"/>
        <w:rPr>
          <w:iCs/>
        </w:rPr>
      </w:pPr>
      <w:r w:rsidRPr="002B2248">
        <w:t>lighting and control systems</w:t>
      </w:r>
    </w:p>
    <w:p w14:paraId="6F733828" w14:textId="77777777" w:rsidR="00633700" w:rsidRPr="002B2248" w:rsidRDefault="00633700" w:rsidP="00F13704">
      <w:pPr>
        <w:pStyle w:val="Lv2"/>
        <w:rPr>
          <w:iCs/>
        </w:rPr>
      </w:pPr>
      <w:r w:rsidRPr="002B2248">
        <w:t>markers and navigational aids</w:t>
      </w:r>
    </w:p>
    <w:p w14:paraId="323E4E91" w14:textId="77777777" w:rsidR="00633700" w:rsidRDefault="00633700" w:rsidP="00F13704">
      <w:pPr>
        <w:pStyle w:val="Lv2"/>
        <w:rPr>
          <w:iCs/>
        </w:rPr>
      </w:pPr>
      <w:r w:rsidRPr="002B2248">
        <w:t>training materials</w:t>
      </w:r>
    </w:p>
    <w:p w14:paraId="1B58EA38" w14:textId="06DF7F03" w:rsidR="00633700" w:rsidRPr="002B2248" w:rsidRDefault="00633700" w:rsidP="00F13704">
      <w:pPr>
        <w:pStyle w:val="Lv2"/>
        <w:rPr>
          <w:iCs/>
        </w:rPr>
      </w:pPr>
      <w:r>
        <w:t>assets to support access to terminal and/or aircraft for people with disability.</w:t>
      </w:r>
    </w:p>
    <w:p w14:paraId="3D1E1C25" w14:textId="77777777" w:rsidR="00633700" w:rsidRPr="002B2248" w:rsidRDefault="00633700" w:rsidP="00F13704">
      <w:pPr>
        <w:pStyle w:val="Lv1"/>
        <w:rPr>
          <w:iCs/>
        </w:rPr>
      </w:pPr>
      <w:r>
        <w:t>c</w:t>
      </w:r>
      <w:r w:rsidRPr="002B2248">
        <w:t>ost of materials associated with:</w:t>
      </w:r>
    </w:p>
    <w:p w14:paraId="472A7AF4" w14:textId="77777777" w:rsidR="00633700" w:rsidRPr="002B2248" w:rsidRDefault="00633700" w:rsidP="00F13704">
      <w:pPr>
        <w:pStyle w:val="Lv2"/>
        <w:rPr>
          <w:iCs/>
        </w:rPr>
      </w:pPr>
      <w:r w:rsidRPr="002B2248">
        <w:t>airstrip sealing, re-sealing and sheeting</w:t>
      </w:r>
    </w:p>
    <w:p w14:paraId="43BBAF5E" w14:textId="77777777" w:rsidR="00633700" w:rsidRPr="002B2248" w:rsidRDefault="00633700" w:rsidP="00F13704">
      <w:pPr>
        <w:pStyle w:val="Lv2"/>
        <w:rPr>
          <w:iCs/>
        </w:rPr>
      </w:pPr>
      <w:r w:rsidRPr="002B2248">
        <w:t>repair, restoration and reconstruction or drainage works</w:t>
      </w:r>
    </w:p>
    <w:p w14:paraId="124382FE" w14:textId="77777777" w:rsidR="00633700" w:rsidRPr="002B2248" w:rsidRDefault="00633700" w:rsidP="00F13704">
      <w:pPr>
        <w:pStyle w:val="Lv2"/>
        <w:rPr>
          <w:iCs/>
        </w:rPr>
      </w:pPr>
      <w:r w:rsidRPr="002B2248">
        <w:t>fencing materials</w:t>
      </w:r>
    </w:p>
    <w:p w14:paraId="4304F595" w14:textId="77777777" w:rsidR="00633700" w:rsidRPr="002B2248" w:rsidRDefault="00633700" w:rsidP="00F13704">
      <w:pPr>
        <w:pStyle w:val="Lv2"/>
        <w:rPr>
          <w:iCs/>
        </w:rPr>
      </w:pPr>
      <w:r w:rsidRPr="002B2248">
        <w:t>basic airside ambulance and emergency patient shelters (to support patient health in transit)</w:t>
      </w:r>
    </w:p>
    <w:p w14:paraId="304E2E85" w14:textId="77777777" w:rsidR="00633700" w:rsidRDefault="00633700" w:rsidP="00F13704">
      <w:pPr>
        <w:pStyle w:val="Lv2"/>
        <w:rPr>
          <w:iCs/>
        </w:rPr>
      </w:pPr>
      <w:r w:rsidRPr="002B2248">
        <w:t xml:space="preserve">clearing of land for an approved project </w:t>
      </w:r>
    </w:p>
    <w:p w14:paraId="425B728B" w14:textId="77777777" w:rsidR="00633700" w:rsidRPr="002B2248" w:rsidRDefault="00633700" w:rsidP="00F13704">
      <w:pPr>
        <w:pStyle w:val="Lv2"/>
        <w:rPr>
          <w:iCs/>
        </w:rPr>
      </w:pPr>
      <w:r>
        <w:t>works to support access to terminal and/or aircraft for people with disability.</w:t>
      </w:r>
    </w:p>
    <w:p w14:paraId="784962F3" w14:textId="77777777" w:rsidR="00633700" w:rsidRPr="002B2248" w:rsidRDefault="00633700" w:rsidP="00F13704">
      <w:pPr>
        <w:pStyle w:val="Lv1"/>
        <w:rPr>
          <w:iCs/>
        </w:rPr>
      </w:pPr>
      <w:r>
        <w:t>t</w:t>
      </w:r>
      <w:r w:rsidRPr="002B2248">
        <w:t xml:space="preserve">ender design and process costs: </w:t>
      </w:r>
    </w:p>
    <w:p w14:paraId="3265FF29" w14:textId="29D1E7A9" w:rsidR="00633700" w:rsidRPr="002B2248" w:rsidRDefault="54A11A79" w:rsidP="00F13704">
      <w:pPr>
        <w:pStyle w:val="Lv2"/>
      </w:pPr>
      <w:r>
        <w:t xml:space="preserve">costs associated with final engineering specifications and drawings required for tender design and construction </w:t>
      </w:r>
      <w:r w:rsidR="5A426AC1">
        <w:t>process.</w:t>
      </w:r>
    </w:p>
    <w:p w14:paraId="0DFA9D8A" w14:textId="7987AEB0" w:rsidR="00633700" w:rsidRPr="00515549" w:rsidRDefault="54A11A79" w:rsidP="00D051E2">
      <w:pPr>
        <w:pStyle w:val="Lv1"/>
      </w:pPr>
      <w:r>
        <w:t>contingency costs</w:t>
      </w:r>
      <w:r w:rsidR="048515E9">
        <w:t>/escalation</w:t>
      </w:r>
      <w:r w:rsidR="4E5ABAD1">
        <w:t xml:space="preserve"> costs combined</w:t>
      </w:r>
      <w:r>
        <w:t xml:space="preserve"> up to a maximum of 10</w:t>
      </w:r>
      <w:r w:rsidR="13D75CA4">
        <w:t xml:space="preserve"> </w:t>
      </w:r>
      <w:r>
        <w:t>per cent of the eligible project cost. Noting that we only make payments based on actual cost incurred</w:t>
      </w:r>
    </w:p>
    <w:p w14:paraId="637865DC" w14:textId="77777777" w:rsidR="00C42CBA" w:rsidRDefault="00C42CBA" w:rsidP="00C42CBA">
      <w:pPr>
        <w:pStyle w:val="Lv1"/>
      </w:pPr>
      <w:r w:rsidRPr="00DE4B2D">
        <w:t>independent audit:</w:t>
      </w:r>
    </w:p>
    <w:p w14:paraId="238577E2" w14:textId="0859FB37" w:rsidR="00515549" w:rsidRPr="00C42CBA" w:rsidRDefault="00C42CBA" w:rsidP="00C42CBA">
      <w:pPr>
        <w:pStyle w:val="Lv2"/>
        <w:rPr>
          <w:iCs/>
        </w:rPr>
      </w:pPr>
      <w:r w:rsidRPr="00DE4B2D">
        <w:t>the cost of an independent audit of project expenditure up to a maximum of 1 per cent of total eligible project expenditure or a maximum of $5,000 (mandatory for projects over $500,000 or where we request one).</w:t>
      </w:r>
    </w:p>
    <w:p w14:paraId="5E897976" w14:textId="77777777" w:rsidR="00642A81" w:rsidRPr="00E162FF" w:rsidRDefault="00642A81" w:rsidP="00F13704">
      <w:bookmarkStart w:id="205" w:name="_Hlk142575079"/>
      <w:r w:rsidRPr="002B2248">
        <w:t>We may also approve other items of expenditure</w:t>
      </w:r>
      <w:r>
        <w:t>, any additional expenditure must be in line with objectives and outcomes in section 2.</w:t>
      </w:r>
    </w:p>
    <w:bookmarkEnd w:id="205"/>
    <w:p w14:paraId="5B0591B6" w14:textId="77777777" w:rsidR="00642A81" w:rsidRDefault="00642A81" w:rsidP="00F13704">
      <w:r>
        <w:lastRenderedPageBreak/>
        <w:t xml:space="preserve">We may update the </w:t>
      </w:r>
      <w:r w:rsidRPr="005A61FE">
        <w:t>guid</w:t>
      </w:r>
      <w:r>
        <w:t>ance on eligible and ineligible expenditure from time to time. If your application is successful, the version in place when you submitted your application applies to your project.</w:t>
      </w:r>
    </w:p>
    <w:p w14:paraId="7FB3D7E4" w14:textId="77777777" w:rsidR="00642A81" w:rsidRDefault="00642A81" w:rsidP="00F13704">
      <w:r>
        <w:t>If your application is successful, we may ask you</w:t>
      </w:r>
      <w:r w:rsidRPr="00E162FF">
        <w:t xml:space="preserve"> to verify </w:t>
      </w:r>
      <w:r>
        <w:t>project costs</w:t>
      </w:r>
      <w:r w:rsidRPr="00E162FF">
        <w:t xml:space="preserve"> </w:t>
      </w:r>
      <w:r>
        <w:t xml:space="preserve">that you </w:t>
      </w:r>
      <w:r w:rsidRPr="00E162FF">
        <w:t xml:space="preserve">provided in </w:t>
      </w:r>
      <w:r>
        <w:t>your</w:t>
      </w:r>
      <w:r w:rsidRPr="00E162FF">
        <w:t xml:space="preserve"> application. </w:t>
      </w:r>
      <w:r>
        <w:t>You may need to provide e</w:t>
      </w:r>
      <w:r w:rsidRPr="00E162FF">
        <w:t>vidence</w:t>
      </w:r>
      <w:r>
        <w:t xml:space="preserve"> such as quotes fo</w:t>
      </w:r>
      <w:r w:rsidRPr="00E162FF">
        <w:t>r major cost</w:t>
      </w:r>
      <w:r>
        <w:t>s.</w:t>
      </w:r>
    </w:p>
    <w:p w14:paraId="316E51CC" w14:textId="77777777" w:rsidR="00642A81" w:rsidRDefault="00642A81" w:rsidP="00642A81">
      <w:r>
        <w:t xml:space="preserve">Not all expenditure on your project may be eligible for grant funding. </w:t>
      </w:r>
      <w:r w:rsidRPr="00E162FF">
        <w:t xml:space="preserve">The </w:t>
      </w:r>
      <w:r>
        <w:t>program</w:t>
      </w:r>
      <w:r w:rsidRPr="00E162FF">
        <w:t xml:space="preserve"> </w:t>
      </w:r>
      <w:r>
        <w:t>d</w:t>
      </w:r>
      <w:r w:rsidRPr="00CD3811">
        <w:t>elegate (who is a manager within the department with responsibility for administering the program)</w:t>
      </w:r>
      <w:r>
        <w:t xml:space="preserve"> </w:t>
      </w:r>
      <w:r w:rsidRPr="00E162FF">
        <w:t xml:space="preserve">makes the final decision </w:t>
      </w:r>
      <w:r>
        <w:t>on what is</w:t>
      </w:r>
      <w:r w:rsidRPr="00E162FF">
        <w:t xml:space="preserve"> eligible expenditure and may </w:t>
      </w:r>
      <w:r>
        <w:t>give</w:t>
      </w:r>
      <w:r w:rsidRPr="00E162FF">
        <w:t xml:space="preserve"> additional guidance on eligible expenditure </w:t>
      </w:r>
      <w:r>
        <w:t>if</w:t>
      </w:r>
      <w:r w:rsidRPr="00E162FF">
        <w:t xml:space="preserve"> required.</w:t>
      </w:r>
    </w:p>
    <w:p w14:paraId="0308345F" w14:textId="77777777" w:rsidR="00B72804" w:rsidRDefault="00B72804" w:rsidP="00B72804">
      <w:pPr>
        <w:spacing w:after="80"/>
      </w:pPr>
      <w:r>
        <w:t>To be eligible, expenditure must:</w:t>
      </w:r>
    </w:p>
    <w:p w14:paraId="6CCDCDFE" w14:textId="77777777" w:rsidR="00B72804" w:rsidRDefault="00B72804" w:rsidP="00F13704">
      <w:pPr>
        <w:pStyle w:val="Lv1"/>
      </w:pPr>
      <w:r>
        <w:t>be a direct cost of the project</w:t>
      </w:r>
    </w:p>
    <w:p w14:paraId="492EFE50" w14:textId="77777777" w:rsidR="00B72804" w:rsidRDefault="00B72804" w:rsidP="00F13704">
      <w:pPr>
        <w:pStyle w:val="Lv1"/>
      </w:pPr>
      <w:r>
        <w:t>be incurred by you for required project audit activities.</w:t>
      </w:r>
    </w:p>
    <w:p w14:paraId="5DB3C757" w14:textId="5F118A1E" w:rsidR="00B72804" w:rsidRDefault="00B72804" w:rsidP="00B72804">
      <w:pPr>
        <w:pStyle w:val="ListBullet"/>
        <w:ind w:left="0" w:firstLine="0"/>
      </w:pPr>
      <w:r>
        <w:t>You must incur the project expenditure between the project start and end date for it to be eligible unless stated otherwise.</w:t>
      </w:r>
    </w:p>
    <w:p w14:paraId="06D212AC" w14:textId="54AE990B" w:rsidR="00B72804" w:rsidRDefault="00B72804" w:rsidP="00F13704">
      <w:r>
        <w:t>You may elect to commence your project from the date we notify you that your application is successful. We are not responsible for any expenditure you incur until a grant agreement is executed. The Commonwealth will not be liable, and should not be held out as being liable, for any activities undertaken before the grant agreement is executed.</w:t>
      </w:r>
    </w:p>
    <w:p w14:paraId="3CD7D84F" w14:textId="5AD1CF7A" w:rsidR="00E3085F" w:rsidRPr="003A6B14" w:rsidRDefault="005C7680" w:rsidP="003A6B14">
      <w:pPr>
        <w:pStyle w:val="Heading3"/>
      </w:pPr>
      <w:bookmarkStart w:id="206" w:name="_Toc226011321"/>
      <w:bookmarkStart w:id="207" w:name="_Toc226011322"/>
      <w:bookmarkStart w:id="208" w:name="_Toc226011323"/>
      <w:bookmarkStart w:id="209" w:name="_Toc226011324"/>
      <w:bookmarkStart w:id="210" w:name="_Toc226011325"/>
      <w:bookmarkStart w:id="211" w:name="_Toc226011326"/>
      <w:bookmarkStart w:id="212" w:name="_Toc226011327"/>
      <w:bookmarkStart w:id="213" w:name="_Toc226011328"/>
      <w:bookmarkStart w:id="214" w:name="_Toc226011329"/>
      <w:bookmarkStart w:id="215" w:name="_Toc226011330"/>
      <w:bookmarkStart w:id="216" w:name="_Toc226011331"/>
      <w:bookmarkStart w:id="217" w:name="_Toc226011332"/>
      <w:bookmarkStart w:id="218" w:name="_Toc226011333"/>
      <w:bookmarkStart w:id="219" w:name="_Toc226011334"/>
      <w:bookmarkStart w:id="220" w:name="_Toc496536663"/>
      <w:bookmarkStart w:id="221" w:name="_Toc531277490"/>
      <w:bookmarkStart w:id="222" w:name="_Toc955300"/>
      <w:bookmarkStart w:id="223" w:name="_Toc229044643"/>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3A6B14">
        <w:t xml:space="preserve">What </w:t>
      </w:r>
      <w:r w:rsidR="002E18CF" w:rsidRPr="003A6B14">
        <w:t xml:space="preserve">the grant money </w:t>
      </w:r>
      <w:r w:rsidRPr="003A6B14">
        <w:t xml:space="preserve">cannot </w:t>
      </w:r>
      <w:r w:rsidR="002E18CF" w:rsidRPr="003A6B14">
        <w:t xml:space="preserve">be </w:t>
      </w:r>
      <w:r w:rsidR="008E0A14" w:rsidRPr="003A6B14">
        <w:t>use</w:t>
      </w:r>
      <w:r w:rsidR="002E18CF" w:rsidRPr="003A6B14">
        <w:t>d</w:t>
      </w:r>
      <w:r w:rsidRPr="003A6B14">
        <w:t xml:space="preserve"> for</w:t>
      </w:r>
      <w:bookmarkEnd w:id="220"/>
      <w:bookmarkEnd w:id="221"/>
      <w:bookmarkEnd w:id="222"/>
      <w:bookmarkEnd w:id="223"/>
    </w:p>
    <w:p w14:paraId="45E8DDF7" w14:textId="144F8230" w:rsidR="00FE5602" w:rsidRDefault="00FE5602" w:rsidP="008D5C33">
      <w:pPr>
        <w:spacing w:after="80"/>
      </w:pPr>
      <w:r>
        <w:t>Expenditure items that are not eligible are</w:t>
      </w:r>
      <w:r w:rsidR="00B6306B">
        <w:t>:</w:t>
      </w:r>
    </w:p>
    <w:p w14:paraId="5FE6D613" w14:textId="77777777" w:rsidR="00F41949" w:rsidRDefault="00F41949" w:rsidP="00F13704">
      <w:pPr>
        <w:pStyle w:val="Lv1"/>
      </w:pPr>
      <w:r>
        <w:t>costs that cannot be directly linked to improving the safety and accessibility of your aerodrome</w:t>
      </w:r>
    </w:p>
    <w:p w14:paraId="35AF7936" w14:textId="77777777" w:rsidR="00F41949" w:rsidRDefault="00F41949" w:rsidP="00F13704">
      <w:pPr>
        <w:pStyle w:val="Lv1"/>
      </w:pPr>
      <w:r>
        <w:t>payment of salaries for existing staff or contractors not directly employed on core elements of the project</w:t>
      </w:r>
    </w:p>
    <w:p w14:paraId="27C9CC15" w14:textId="182EF600" w:rsidR="00F41949" w:rsidRDefault="00F41949" w:rsidP="00F13704">
      <w:pPr>
        <w:pStyle w:val="Lv1"/>
      </w:pPr>
      <w:r>
        <w:t xml:space="preserve">in-kind or </w:t>
      </w:r>
      <w:bookmarkStart w:id="224" w:name="_Hlk172638418"/>
      <w:r>
        <w:t>volunteer expenditur</w:t>
      </w:r>
      <w:r w:rsidR="001648F4">
        <w:t>e</w:t>
      </w:r>
      <w:bookmarkEnd w:id="224"/>
    </w:p>
    <w:p w14:paraId="5548817B" w14:textId="0688F335" w:rsidR="001648F4" w:rsidRDefault="001648F4" w:rsidP="00F13704">
      <w:pPr>
        <w:pStyle w:val="Lv1"/>
      </w:pPr>
      <w:r>
        <w:t>donat</w:t>
      </w:r>
      <w:r w:rsidR="00027050">
        <w:t>ed</w:t>
      </w:r>
      <w:r>
        <w:t xml:space="preserve"> materials or services</w:t>
      </w:r>
    </w:p>
    <w:p w14:paraId="03A715B4" w14:textId="77777777" w:rsidR="00F41949" w:rsidRDefault="00F41949" w:rsidP="00F13704">
      <w:pPr>
        <w:pStyle w:val="Lv1"/>
      </w:pPr>
      <w:r>
        <w:t>aerodrome infrastructure costs such as works on terminals, hangars, commercial developments and aerodrome buildings (excluding basic airside ambulance, patient shelters for patients in transit and works to provide access for people with disability)</w:t>
      </w:r>
    </w:p>
    <w:p w14:paraId="3BF84639" w14:textId="77777777" w:rsidR="00F41949" w:rsidRDefault="00F41949" w:rsidP="00F13704">
      <w:pPr>
        <w:pStyle w:val="Lv1"/>
      </w:pPr>
      <w:r>
        <w:t xml:space="preserve">purchase and maintenance of motor vehicles, heavy plant and equipment (excluding that associated with provision of access for people with disability) </w:t>
      </w:r>
    </w:p>
    <w:p w14:paraId="3EAADC83" w14:textId="77777777" w:rsidR="00F41949" w:rsidRDefault="00F41949" w:rsidP="00F13704">
      <w:pPr>
        <w:pStyle w:val="Lv1"/>
      </w:pPr>
      <w:r>
        <w:t>project planning and design, research or feasibility costs and all other costs associated with pre-development approval</w:t>
      </w:r>
    </w:p>
    <w:p w14:paraId="3BDA6555" w14:textId="77777777" w:rsidR="00F41949" w:rsidRDefault="00F41949" w:rsidP="00F13704">
      <w:pPr>
        <w:pStyle w:val="Lv1"/>
      </w:pPr>
      <w:r>
        <w:t xml:space="preserve">costs </w:t>
      </w:r>
      <w:r w:rsidRPr="005A7F3C">
        <w:t>related to preparing the grant application, any project reports (except costs of independent audit reports we require) and any project variation requests</w:t>
      </w:r>
    </w:p>
    <w:p w14:paraId="446E3C41" w14:textId="47C8CF6F" w:rsidR="00F41949" w:rsidRDefault="00F41949" w:rsidP="00F13704">
      <w:pPr>
        <w:pStyle w:val="Lv1"/>
      </w:pPr>
      <w:r>
        <w:t>construction costs of new development proposals</w:t>
      </w:r>
    </w:p>
    <w:p w14:paraId="540A634D" w14:textId="77777777" w:rsidR="00F41949" w:rsidRDefault="00F41949" w:rsidP="00F13704">
      <w:pPr>
        <w:pStyle w:val="Lv1"/>
      </w:pPr>
      <w:r>
        <w:t>costs associated with the introduction, maintenance or expansion of commercial air services to the aerodrome, including fuel storage facilities</w:t>
      </w:r>
    </w:p>
    <w:p w14:paraId="2D906B13" w14:textId="77777777" w:rsidR="00F41949" w:rsidRDefault="00F41949" w:rsidP="00F13704">
      <w:pPr>
        <w:pStyle w:val="Lv1"/>
      </w:pPr>
      <w:r>
        <w:t>safety related staff training costs not directly related to aviation safety</w:t>
      </w:r>
    </w:p>
    <w:p w14:paraId="1868732C" w14:textId="77777777" w:rsidR="00F41949" w:rsidRDefault="00F41949" w:rsidP="00F13704">
      <w:pPr>
        <w:pStyle w:val="Lv1"/>
      </w:pPr>
      <w:r>
        <w:t>routine operational expenses, including communications, administrative overheads, accommodation, office computing facilities, printing and stationery, postage, legal and accounting fees and bank charges</w:t>
      </w:r>
    </w:p>
    <w:p w14:paraId="2786304D" w14:textId="51A5233C" w:rsidR="00636110" w:rsidRDefault="00F41949" w:rsidP="00653518">
      <w:pPr>
        <w:pStyle w:val="Lv1"/>
      </w:pPr>
      <w:r>
        <w:lastRenderedPageBreak/>
        <w:t xml:space="preserve">ongoing routine maintenance activities such as vegetation and weed control, slashing and mowing of project site. </w:t>
      </w:r>
    </w:p>
    <w:p w14:paraId="25F6526D" w14:textId="18B12F91" w:rsidR="0039610D" w:rsidRPr="003A6B14" w:rsidRDefault="0036055C" w:rsidP="003A6B14">
      <w:pPr>
        <w:pStyle w:val="Heading2"/>
      </w:pPr>
      <w:bookmarkStart w:id="225" w:name="_Toc226011336"/>
      <w:bookmarkStart w:id="226" w:name="_Toc226011337"/>
      <w:bookmarkStart w:id="227" w:name="_Toc226011338"/>
      <w:bookmarkStart w:id="228" w:name="_Toc226011339"/>
      <w:bookmarkStart w:id="229" w:name="_Toc955301"/>
      <w:bookmarkStart w:id="230" w:name="_Toc496536664"/>
      <w:bookmarkStart w:id="231" w:name="_Toc531277491"/>
      <w:bookmarkStart w:id="232" w:name="_Toc229044644"/>
      <w:bookmarkEnd w:id="225"/>
      <w:bookmarkEnd w:id="226"/>
      <w:bookmarkEnd w:id="227"/>
      <w:bookmarkEnd w:id="228"/>
      <w:r w:rsidRPr="003A6B14">
        <w:t xml:space="preserve">The </w:t>
      </w:r>
      <w:r w:rsidR="00E93B21" w:rsidRPr="003A6B14">
        <w:t>assessment</w:t>
      </w:r>
      <w:r w:rsidR="0053412C" w:rsidRPr="003A6B14">
        <w:t xml:space="preserve"> </w:t>
      </w:r>
      <w:r w:rsidRPr="003A6B14">
        <w:t>criteria</w:t>
      </w:r>
      <w:bookmarkEnd w:id="229"/>
      <w:bookmarkEnd w:id="230"/>
      <w:bookmarkEnd w:id="231"/>
      <w:bookmarkEnd w:id="232"/>
    </w:p>
    <w:p w14:paraId="1549FC27" w14:textId="77777777" w:rsidR="00653349" w:rsidRDefault="00653349" w:rsidP="00653349">
      <w:r w:rsidRPr="005A61FE">
        <w:t>You must</w:t>
      </w:r>
      <w:r>
        <w:t xml:space="preserve"> address all assessment criteria in your application. The assessment panel will assess your application </w:t>
      </w:r>
      <w:r w:rsidRPr="005A61FE">
        <w:t>based on the weighting given to</w:t>
      </w:r>
      <w:r>
        <w:t xml:space="preserve"> each criterion</w:t>
      </w:r>
      <w:r w:rsidRPr="005A61FE">
        <w:t>.</w:t>
      </w:r>
      <w:r>
        <w:t xml:space="preserve"> </w:t>
      </w:r>
    </w:p>
    <w:p w14:paraId="525B2F2C" w14:textId="77777777" w:rsidR="00653349" w:rsidRDefault="00653349" w:rsidP="00653349">
      <w:r>
        <w:t>The application form asks questions that relate to the assessment criteria below. The amount of detail and supporting evidence you provide in your application</w:t>
      </w:r>
      <w:r w:rsidRPr="00F04245">
        <w:t xml:space="preserve"> </w:t>
      </w:r>
      <w:r>
        <w:t>s</w:t>
      </w:r>
      <w:r w:rsidRPr="00F04245">
        <w:t xml:space="preserve">hould be </w:t>
      </w:r>
      <w:r>
        <w:t>relative to</w:t>
      </w:r>
      <w:r w:rsidRPr="00F04245">
        <w:t xml:space="preserve"> the </w:t>
      </w:r>
      <w:r>
        <w:t xml:space="preserve">project </w:t>
      </w:r>
      <w:r w:rsidRPr="00F04245">
        <w:t>size</w:t>
      </w:r>
      <w:r>
        <w:t>,</w:t>
      </w:r>
      <w:r w:rsidRPr="00F04245">
        <w:t xml:space="preserve"> complexity and </w:t>
      </w:r>
      <w:r>
        <w:t>grant</w:t>
      </w:r>
      <w:r w:rsidRPr="00F04245">
        <w:t xml:space="preserve"> amount requested</w:t>
      </w:r>
      <w:r>
        <w:t>. You should provide evidence to support your answers. The application form displays character limits for each response.</w:t>
      </w:r>
    </w:p>
    <w:p w14:paraId="0F2D7E02" w14:textId="25B8A4FF" w:rsidR="00653349" w:rsidRDefault="00572715" w:rsidP="00653349">
      <w:r w:rsidRPr="00572715">
        <w:t xml:space="preserve">The assessment panel will only </w:t>
      </w:r>
      <w:r w:rsidR="00027050">
        <w:t>consider</w:t>
      </w:r>
      <w:r w:rsidRPr="00572715">
        <w:t xml:space="preserve"> funding to applications that score at least 50 per cent against each assessment criterion on the basis that these</w:t>
      </w:r>
      <w:r w:rsidR="008410E8">
        <w:t xml:space="preserve"> </w:t>
      </w:r>
      <w:r w:rsidRPr="00572715">
        <w:t>represent</w:t>
      </w:r>
      <w:r w:rsidR="008410E8">
        <w:t xml:space="preserve"> </w:t>
      </w:r>
      <w:r w:rsidRPr="00572715">
        <w:t>the best value for relevant money.</w:t>
      </w:r>
    </w:p>
    <w:p w14:paraId="25F65272" w14:textId="0069714C" w:rsidR="0039610D" w:rsidRPr="003A6B14" w:rsidRDefault="001475D6" w:rsidP="003A6B14">
      <w:pPr>
        <w:pStyle w:val="Heading3"/>
      </w:pPr>
      <w:bookmarkStart w:id="233" w:name="_Toc226011341"/>
      <w:bookmarkStart w:id="234" w:name="_Toc226011342"/>
      <w:bookmarkStart w:id="235" w:name="_Toc226011343"/>
      <w:bookmarkStart w:id="236" w:name="_Toc129097429"/>
      <w:bookmarkStart w:id="237" w:name="_Toc129097615"/>
      <w:bookmarkStart w:id="238" w:name="_Toc129097801"/>
      <w:bookmarkStart w:id="239" w:name="_Toc226011344"/>
      <w:bookmarkStart w:id="240" w:name="_Toc129097430"/>
      <w:bookmarkStart w:id="241" w:name="_Toc129097616"/>
      <w:bookmarkStart w:id="242" w:name="_Toc129097802"/>
      <w:bookmarkStart w:id="243" w:name="_Toc226011345"/>
      <w:bookmarkStart w:id="244" w:name="_Toc496536665"/>
      <w:bookmarkStart w:id="245" w:name="_Toc531277492"/>
      <w:bookmarkStart w:id="246" w:name="_Toc955302"/>
      <w:bookmarkStart w:id="247" w:name="_Toc229044645"/>
      <w:bookmarkEnd w:id="233"/>
      <w:bookmarkEnd w:id="234"/>
      <w:bookmarkEnd w:id="235"/>
      <w:bookmarkEnd w:id="236"/>
      <w:bookmarkEnd w:id="237"/>
      <w:bookmarkEnd w:id="238"/>
      <w:bookmarkEnd w:id="239"/>
      <w:bookmarkEnd w:id="240"/>
      <w:bookmarkEnd w:id="241"/>
      <w:bookmarkEnd w:id="242"/>
      <w:bookmarkEnd w:id="243"/>
      <w:r w:rsidRPr="003A6B14">
        <w:t>Assessment</w:t>
      </w:r>
      <w:r w:rsidR="0039610D" w:rsidRPr="003A6B14">
        <w:t xml:space="preserve"> </w:t>
      </w:r>
      <w:r w:rsidR="003D09C5" w:rsidRPr="003A6B14">
        <w:t xml:space="preserve">criterion </w:t>
      </w:r>
      <w:r w:rsidR="0039610D" w:rsidRPr="003A6B14">
        <w:t>1</w:t>
      </w:r>
      <w:bookmarkEnd w:id="244"/>
      <w:bookmarkEnd w:id="245"/>
      <w:bookmarkEnd w:id="246"/>
      <w:bookmarkEnd w:id="247"/>
    </w:p>
    <w:p w14:paraId="25F65273" w14:textId="17800F64" w:rsidR="0039610D" w:rsidRDefault="0033053B" w:rsidP="00115C6B">
      <w:pPr>
        <w:pStyle w:val="Normalbold"/>
      </w:pPr>
      <w:r>
        <w:t>Demonstrated need for your project</w:t>
      </w:r>
      <w:r w:rsidR="008A34DB">
        <w:t xml:space="preserve"> </w:t>
      </w:r>
      <w:r w:rsidR="00DD0AC3">
        <w:t>(</w:t>
      </w:r>
      <w:r>
        <w:t>5</w:t>
      </w:r>
      <w:r w:rsidR="003C3144">
        <w:t>0 points)</w:t>
      </w:r>
      <w:r w:rsidR="0039610D" w:rsidRPr="00E162FF">
        <w:t>.</w:t>
      </w:r>
    </w:p>
    <w:p w14:paraId="01CB42FE" w14:textId="7039DB8B" w:rsidR="0086483E" w:rsidRPr="00BF55AC" w:rsidRDefault="0086483E" w:rsidP="0086483E">
      <w:pPr>
        <w:pStyle w:val="ListNumber2"/>
        <w:numPr>
          <w:ilvl w:val="0"/>
          <w:numId w:val="0"/>
        </w:numPr>
      </w:pPr>
      <w:bookmarkStart w:id="248" w:name="_Hlk129073587"/>
      <w:r w:rsidRPr="00BF55AC">
        <w:t>You should demonstrate this by explaining:</w:t>
      </w:r>
    </w:p>
    <w:p w14:paraId="6DD5BDF9" w14:textId="4267C8C3" w:rsidR="0086483E" w:rsidRPr="0086483E" w:rsidRDefault="00572715" w:rsidP="00F13704">
      <w:pPr>
        <w:pStyle w:val="ListNumber2"/>
      </w:pPr>
      <w:r>
        <w:t xml:space="preserve">the extent </w:t>
      </w:r>
      <w:r w:rsidR="0086483E" w:rsidRPr="0086483E">
        <w:t>of need to improve general access, all weather access, an accessible whole of aviation journey for people with disability and/or safety of the airstrip to facilitate delivery of essential services to the community (to support your application you should attach evidence to demonstrate the need for your project, for example: airstrip inspection reports, engineering reports, photos of the problem area or issue)</w:t>
      </w:r>
    </w:p>
    <w:p w14:paraId="3BE5E009" w14:textId="0F14B9D5" w:rsidR="0086483E" w:rsidRPr="0086483E" w:rsidRDefault="00572715" w:rsidP="00822FD2">
      <w:pPr>
        <w:pStyle w:val="ListNumber2"/>
      </w:pPr>
      <w:r>
        <w:t xml:space="preserve">the extent </w:t>
      </w:r>
      <w:r w:rsidR="0086483E" w:rsidRPr="0086483E">
        <w:t>to which upgrades are required to support the operation of aeromedical (including the RFDS) and emergency services to the community</w:t>
      </w:r>
    </w:p>
    <w:p w14:paraId="7CD09D4C" w14:textId="29B6715B" w:rsidR="0086483E" w:rsidRPr="0086483E" w:rsidRDefault="00572715" w:rsidP="00F13704">
      <w:pPr>
        <w:pStyle w:val="ListNumber2"/>
      </w:pPr>
      <w:r>
        <w:t xml:space="preserve">the extent </w:t>
      </w:r>
      <w:r w:rsidR="0086483E" w:rsidRPr="0086483E">
        <w:t>to which the project is time critical and it cannot proceed without grant funding.</w:t>
      </w:r>
    </w:p>
    <w:p w14:paraId="25F65275" w14:textId="333727A5" w:rsidR="0039610D" w:rsidRPr="003A6B14" w:rsidRDefault="001475D6" w:rsidP="003A6B14">
      <w:pPr>
        <w:pStyle w:val="Heading3"/>
      </w:pPr>
      <w:bookmarkStart w:id="249" w:name="_Toc226011347"/>
      <w:bookmarkStart w:id="250" w:name="_Toc226011348"/>
      <w:bookmarkStart w:id="251" w:name="_Toc226011349"/>
      <w:bookmarkStart w:id="252" w:name="_Toc226011350"/>
      <w:bookmarkStart w:id="253" w:name="_Toc496536666"/>
      <w:bookmarkStart w:id="254" w:name="_Toc531277493"/>
      <w:bookmarkStart w:id="255" w:name="_Toc955303"/>
      <w:bookmarkStart w:id="256" w:name="_Toc229044646"/>
      <w:bookmarkEnd w:id="248"/>
      <w:bookmarkEnd w:id="249"/>
      <w:bookmarkEnd w:id="250"/>
      <w:bookmarkEnd w:id="251"/>
      <w:bookmarkEnd w:id="252"/>
      <w:r w:rsidRPr="003A6B14">
        <w:t>Assessment</w:t>
      </w:r>
      <w:r w:rsidR="0039610D" w:rsidRPr="003A6B14">
        <w:t xml:space="preserve"> </w:t>
      </w:r>
      <w:r w:rsidR="003D09C5" w:rsidRPr="003A6B14">
        <w:t xml:space="preserve">criterion </w:t>
      </w:r>
      <w:r w:rsidR="00F11248" w:rsidRPr="003A6B14">
        <w:t>2</w:t>
      </w:r>
      <w:bookmarkEnd w:id="253"/>
      <w:bookmarkEnd w:id="254"/>
      <w:bookmarkEnd w:id="255"/>
      <w:bookmarkEnd w:id="256"/>
    </w:p>
    <w:p w14:paraId="2A3C4EEF" w14:textId="7BE62DB5" w:rsidR="001844D5" w:rsidRDefault="0033053B" w:rsidP="001844D5">
      <w:pPr>
        <w:pStyle w:val="Normalbold"/>
      </w:pPr>
      <w:bookmarkStart w:id="257" w:name="_Toc496536667"/>
      <w:r>
        <w:t>Capacity, capability and resources to deliver the project</w:t>
      </w:r>
      <w:r w:rsidR="001844D5">
        <w:t xml:space="preserve"> </w:t>
      </w:r>
      <w:r>
        <w:t>(</w:t>
      </w:r>
      <w:r w:rsidR="001844D5">
        <w:t>2</w:t>
      </w:r>
      <w:r>
        <w:t>5</w:t>
      </w:r>
      <w:r w:rsidR="001844D5">
        <w:t xml:space="preserve"> points)</w:t>
      </w:r>
      <w:r w:rsidR="001844D5" w:rsidRPr="00E162FF">
        <w:t>.</w:t>
      </w:r>
    </w:p>
    <w:p w14:paraId="10060DA1" w14:textId="52DCD2FC" w:rsidR="00C231F4" w:rsidRPr="00BF55AC" w:rsidRDefault="00C231F4" w:rsidP="00C231F4">
      <w:pPr>
        <w:pStyle w:val="ListNumber2"/>
        <w:numPr>
          <w:ilvl w:val="0"/>
          <w:numId w:val="0"/>
        </w:numPr>
      </w:pPr>
      <w:r w:rsidRPr="00BF55AC">
        <w:t>You should demonstrate this by explaining:</w:t>
      </w:r>
    </w:p>
    <w:p w14:paraId="5345864C" w14:textId="50BD7E00" w:rsidR="00C231F4" w:rsidRPr="00BF55AC" w:rsidRDefault="007C48FD" w:rsidP="00A34B16">
      <w:pPr>
        <w:pStyle w:val="ListNumber2"/>
        <w:numPr>
          <w:ilvl w:val="0"/>
          <w:numId w:val="31"/>
        </w:numPr>
      </w:pPr>
      <w:r>
        <w:t xml:space="preserve">your </w:t>
      </w:r>
      <w:r w:rsidR="00C231F4" w:rsidRPr="00BF55AC">
        <w:t>track record managing similar projects</w:t>
      </w:r>
    </w:p>
    <w:p w14:paraId="2D3DF3EB" w14:textId="1CC84AA7" w:rsidR="00C231F4" w:rsidRPr="00BF55AC" w:rsidRDefault="007C48FD" w:rsidP="00F13704">
      <w:pPr>
        <w:pStyle w:val="NumberedList2"/>
      </w:pPr>
      <w:r>
        <w:t xml:space="preserve">your </w:t>
      </w:r>
      <w:r w:rsidR="00C231F4" w:rsidRPr="00BF55AC">
        <w:t xml:space="preserve">plan to manage the project including addressing scope, implementation plan, procurement and works, timeframes, budget and risk management (including workplace health and safety) </w:t>
      </w:r>
    </w:p>
    <w:p w14:paraId="3CC33DD6" w14:textId="6712BE39" w:rsidR="00C231F4" w:rsidRDefault="00EE7104" w:rsidP="00F13704">
      <w:pPr>
        <w:pStyle w:val="NumberedList2"/>
      </w:pPr>
      <w:r>
        <w:t xml:space="preserve">your </w:t>
      </w:r>
      <w:r w:rsidR="00C231F4" w:rsidRPr="00BF55AC">
        <w:t>strategy to maintain the project outcomes beyond the term of the grant funding.</w:t>
      </w:r>
    </w:p>
    <w:p w14:paraId="25F6527A" w14:textId="6B7B7A9F" w:rsidR="0039610D" w:rsidRPr="003A6B14" w:rsidRDefault="001475D6" w:rsidP="003A6B14">
      <w:pPr>
        <w:pStyle w:val="Heading3"/>
      </w:pPr>
      <w:bookmarkStart w:id="258" w:name="_Toc226011352"/>
      <w:bookmarkStart w:id="259" w:name="_Toc226011353"/>
      <w:bookmarkStart w:id="260" w:name="_Toc226011354"/>
      <w:bookmarkStart w:id="261" w:name="_Toc226011355"/>
      <w:bookmarkStart w:id="262" w:name="_Toc531277494"/>
      <w:bookmarkStart w:id="263" w:name="_Toc955304"/>
      <w:bookmarkStart w:id="264" w:name="_Toc229044647"/>
      <w:bookmarkEnd w:id="258"/>
      <w:bookmarkEnd w:id="259"/>
      <w:bookmarkEnd w:id="260"/>
      <w:bookmarkEnd w:id="261"/>
      <w:r w:rsidRPr="003A6B14">
        <w:t>Assessment</w:t>
      </w:r>
      <w:r w:rsidR="0039610D" w:rsidRPr="003A6B14">
        <w:t xml:space="preserve"> </w:t>
      </w:r>
      <w:r w:rsidR="003D09C5" w:rsidRPr="003A6B14">
        <w:t xml:space="preserve">criterion </w:t>
      </w:r>
      <w:r w:rsidR="00F11248" w:rsidRPr="003A6B14">
        <w:t>3</w:t>
      </w:r>
      <w:bookmarkEnd w:id="257"/>
      <w:bookmarkEnd w:id="262"/>
      <w:bookmarkEnd w:id="263"/>
      <w:bookmarkEnd w:id="264"/>
    </w:p>
    <w:p w14:paraId="1758CF5D" w14:textId="0999264D" w:rsidR="001844D5" w:rsidRDefault="00C231F4" w:rsidP="001844D5">
      <w:pPr>
        <w:pStyle w:val="Normalbold"/>
      </w:pPr>
      <w:r>
        <w:t>Impact/benefit of grant funding on your project</w:t>
      </w:r>
      <w:r w:rsidR="001844D5">
        <w:t xml:space="preserve"> (</w:t>
      </w:r>
      <w:r>
        <w:t xml:space="preserve">25 </w:t>
      </w:r>
      <w:r w:rsidR="001844D5">
        <w:t>points)</w:t>
      </w:r>
      <w:r w:rsidR="001844D5" w:rsidRPr="00E162FF">
        <w:t>.</w:t>
      </w:r>
    </w:p>
    <w:p w14:paraId="1F79ACF0" w14:textId="2226C335" w:rsidR="001D0406" w:rsidRDefault="001D0406" w:rsidP="001D0406">
      <w:pPr>
        <w:pStyle w:val="ListNumber2"/>
        <w:numPr>
          <w:ilvl w:val="0"/>
          <w:numId w:val="0"/>
        </w:numPr>
      </w:pPr>
      <w:r>
        <w:t>You should demonstrate this by explaining:</w:t>
      </w:r>
    </w:p>
    <w:p w14:paraId="19EC4370" w14:textId="3E409226" w:rsidR="001D0406" w:rsidRPr="003C7A46" w:rsidRDefault="00973306" w:rsidP="003223DF">
      <w:pPr>
        <w:pStyle w:val="ListNumber2"/>
        <w:numPr>
          <w:ilvl w:val="0"/>
          <w:numId w:val="41"/>
        </w:numPr>
      </w:pPr>
      <w:r w:rsidRPr="003C7A46">
        <w:lastRenderedPageBreak/>
        <w:t xml:space="preserve">the </w:t>
      </w:r>
      <w:r w:rsidR="001D0406" w:rsidRPr="003C7A46">
        <w:t xml:space="preserve">benefits to be provided to the communities </w:t>
      </w:r>
      <w:r w:rsidR="001D0406" w:rsidRPr="003223DF">
        <w:t>serviced by the aerodrome and Australia more broadly, including alignment with broader Government priorities (for example improved climate resilience, First Nations priorities, access for people with disability,</w:t>
      </w:r>
      <w:r w:rsidR="001D0406" w:rsidRPr="003C7A46">
        <w:t xml:space="preserve"> and provision of essential services in respect of which the community relies upon the aerodrome for, such as employment, community health access, emergency medical and other services etc)</w:t>
      </w:r>
    </w:p>
    <w:p w14:paraId="17E3E7C5" w14:textId="2BC655B2" w:rsidR="001D0406" w:rsidRDefault="683CF04D" w:rsidP="008D19B4">
      <w:pPr>
        <w:pStyle w:val="ListNumber2"/>
        <w:spacing w:before="40" w:line="280" w:lineRule="atLeast"/>
      </w:pPr>
      <w:r>
        <w:t xml:space="preserve">total investment the grant will </w:t>
      </w:r>
      <w:r w:rsidR="008D19B4">
        <w:t>l</w:t>
      </w:r>
      <w:r w:rsidR="001D0406">
        <w:t xml:space="preserve">everage </w:t>
      </w:r>
      <w:r w:rsidR="00973306">
        <w:t>(including the level of state/territory government co-funding you expect to receive for the project).</w:t>
      </w:r>
      <w:r w:rsidR="001D0406">
        <w:t xml:space="preserve"> </w:t>
      </w:r>
    </w:p>
    <w:p w14:paraId="25F6529F" w14:textId="77777777" w:rsidR="00A71134" w:rsidRPr="003A6B14" w:rsidRDefault="00A71134" w:rsidP="003A6B14">
      <w:pPr>
        <w:pStyle w:val="Heading2"/>
      </w:pPr>
      <w:bookmarkStart w:id="265" w:name="_Toc226011357"/>
      <w:bookmarkStart w:id="266" w:name="_Toc226011358"/>
      <w:bookmarkStart w:id="267" w:name="_Toc226011359"/>
      <w:bookmarkStart w:id="268" w:name="_Toc226011360"/>
      <w:bookmarkStart w:id="269" w:name="_Toc226011361"/>
      <w:bookmarkStart w:id="270" w:name="_Toc496536669"/>
      <w:bookmarkStart w:id="271" w:name="_Toc531277496"/>
      <w:bookmarkStart w:id="272" w:name="_Toc955306"/>
      <w:bookmarkStart w:id="273" w:name="_Toc229044648"/>
      <w:bookmarkStart w:id="274" w:name="_Toc164844283"/>
      <w:bookmarkStart w:id="275" w:name="_Toc383003272"/>
      <w:bookmarkEnd w:id="187"/>
      <w:bookmarkEnd w:id="188"/>
      <w:bookmarkEnd w:id="265"/>
      <w:bookmarkEnd w:id="266"/>
      <w:bookmarkEnd w:id="267"/>
      <w:bookmarkEnd w:id="268"/>
      <w:bookmarkEnd w:id="269"/>
      <w:r w:rsidRPr="003A6B14">
        <w:t>How to apply</w:t>
      </w:r>
      <w:bookmarkEnd w:id="270"/>
      <w:bookmarkEnd w:id="271"/>
      <w:bookmarkEnd w:id="272"/>
      <w:bookmarkEnd w:id="273"/>
    </w:p>
    <w:p w14:paraId="111B261F" w14:textId="48B9E490" w:rsidR="00BF2E23" w:rsidRDefault="429BFE25" w:rsidP="00BF2E23">
      <w:r>
        <w:t xml:space="preserve">Before applying you should read and </w:t>
      </w:r>
      <w:r w:rsidR="759C7212">
        <w:t>understand these guidelines,</w:t>
      </w:r>
      <w:r>
        <w:t xml:space="preserve"> the </w:t>
      </w:r>
      <w:hyperlink r:id="rId31" w:anchor="key-documents">
        <w:r w:rsidR="759C7212" w:rsidRPr="136F9FD1">
          <w:rPr>
            <w:rStyle w:val="Hyperlink"/>
          </w:rPr>
          <w:t xml:space="preserve">sample </w:t>
        </w:r>
        <w:r w:rsidRPr="136F9FD1">
          <w:rPr>
            <w:rStyle w:val="Hyperlink"/>
          </w:rPr>
          <w:t>application form</w:t>
        </w:r>
      </w:hyperlink>
      <w:r>
        <w:t xml:space="preserve"> and the </w:t>
      </w:r>
      <w:hyperlink r:id="rId32" w:anchor="key-documents">
        <w:r w:rsidR="3FDFAE2C" w:rsidRPr="136F9FD1">
          <w:rPr>
            <w:rStyle w:val="Hyperlink"/>
          </w:rPr>
          <w:t xml:space="preserve">sample </w:t>
        </w:r>
        <w:r w:rsidRPr="136F9FD1">
          <w:rPr>
            <w:rStyle w:val="Hyperlink"/>
          </w:rPr>
          <w:t>grant agreement</w:t>
        </w:r>
      </w:hyperlink>
      <w:r w:rsidR="49F8D040">
        <w:t xml:space="preserve"> published on </w:t>
      </w:r>
      <w:r>
        <w:t>business.gov.au</w:t>
      </w:r>
      <w:r w:rsidR="46D95F19">
        <w:t xml:space="preserve"> and GrantConnect</w:t>
      </w:r>
      <w:r>
        <w:t>.</w:t>
      </w:r>
      <w:r w:rsidR="30EEDACB">
        <w:t xml:space="preserve"> </w:t>
      </w:r>
    </w:p>
    <w:p w14:paraId="25F652A2" w14:textId="40EE3BB9" w:rsidR="00A71134" w:rsidRDefault="004A6E9E" w:rsidP="00A71134">
      <w:r>
        <w:t>Applicants should read all eligibility and assessment criteria closely and attach detailed evidence that supports the assessment criteria.</w:t>
      </w:r>
    </w:p>
    <w:p w14:paraId="25F652A3" w14:textId="01391039" w:rsidR="00247D27" w:rsidRPr="00B72EE8" w:rsidRDefault="00D0631D" w:rsidP="00247D27">
      <w:r>
        <w:t xml:space="preserve">You will need to set up an account to access our online </w:t>
      </w:r>
      <w:hyperlink r:id="rId33" w:history="1">
        <w:r w:rsidRPr="007E3D6E">
          <w:rPr>
            <w:rStyle w:val="Hyperlink"/>
          </w:rPr>
          <w:t>portal</w:t>
        </w:r>
      </w:hyperlink>
      <w:r w:rsidR="00FD0B12">
        <w:t>.</w:t>
      </w:r>
      <w:r w:rsidR="003545C4">
        <w:t xml:space="preserve"> </w:t>
      </w:r>
      <w:r w:rsidR="003545C4" w:rsidRPr="003545C4">
        <w:t>You can only</w:t>
      </w:r>
      <w:r w:rsidR="00A76BCC">
        <w:t xml:space="preserve"> </w:t>
      </w:r>
      <w:r w:rsidR="003545C4" w:rsidRPr="003545C4">
        <w:t>submit</w:t>
      </w:r>
      <w:r w:rsidR="00A76BCC">
        <w:t xml:space="preserve"> </w:t>
      </w:r>
      <w:r w:rsidR="003545C4" w:rsidRPr="003545C4">
        <w:t>an application during a</w:t>
      </w:r>
      <w:r w:rsidR="00A76BCC">
        <w:t xml:space="preserve"> </w:t>
      </w:r>
      <w:r w:rsidR="003545C4" w:rsidRPr="003545C4">
        <w:t>funding round.</w:t>
      </w:r>
    </w:p>
    <w:p w14:paraId="25F652A4" w14:textId="4900AC06" w:rsidR="00A71134" w:rsidRDefault="00B20351" w:rsidP="00760D2E">
      <w:pPr>
        <w:keepNext/>
        <w:spacing w:after="80"/>
      </w:pPr>
      <w:r>
        <w:t>To apply, you must</w:t>
      </w:r>
      <w:r w:rsidR="00B6306B">
        <w:t>:</w:t>
      </w:r>
    </w:p>
    <w:p w14:paraId="52C66B6D" w14:textId="6F965A5D" w:rsidR="005B7878" w:rsidRPr="00670D60" w:rsidRDefault="005B7878" w:rsidP="004D3483">
      <w:pPr>
        <w:pStyle w:val="Lv1"/>
      </w:pPr>
      <w:r>
        <w:t xml:space="preserve">complete </w:t>
      </w:r>
      <w:r w:rsidR="0026339D">
        <w:t xml:space="preserve">and submit </w:t>
      </w:r>
      <w:r>
        <w:t xml:space="preserve">the application through the online </w:t>
      </w:r>
      <w:hyperlink r:id="rId34" w:history="1">
        <w:r w:rsidRPr="005B7878">
          <w:rPr>
            <w:rStyle w:val="Hyperlink"/>
          </w:rPr>
          <w:t>portal</w:t>
        </w:r>
      </w:hyperlink>
      <w:r>
        <w:t xml:space="preserve"> </w:t>
      </w:r>
    </w:p>
    <w:p w14:paraId="25F652A6" w14:textId="42BC06F9" w:rsidR="00A71134" w:rsidRDefault="00A71134" w:rsidP="004D3483">
      <w:pPr>
        <w:pStyle w:val="Lv1"/>
      </w:pPr>
      <w:r>
        <w:t>provide all the</w:t>
      </w:r>
      <w:r w:rsidRPr="00E162FF">
        <w:t xml:space="preserve"> information </w:t>
      </w:r>
      <w:r w:rsidR="00A50607">
        <w:t>requested</w:t>
      </w:r>
      <w:r>
        <w:t xml:space="preserve"> </w:t>
      </w:r>
    </w:p>
    <w:p w14:paraId="25F652A7" w14:textId="2C459962" w:rsidR="00A71134" w:rsidRDefault="00A71134" w:rsidP="004D3483">
      <w:pPr>
        <w:pStyle w:val="Lv1"/>
      </w:pPr>
      <w:r>
        <w:t xml:space="preserve">address all eligibility and </w:t>
      </w:r>
      <w:r w:rsidR="001475D6">
        <w:t>assessment</w:t>
      </w:r>
      <w:r>
        <w:t xml:space="preserve"> criteria </w:t>
      </w:r>
    </w:p>
    <w:p w14:paraId="03A8059C" w14:textId="721FB39F" w:rsidR="005B7878" w:rsidRDefault="00387369" w:rsidP="00FD0B12">
      <w:pPr>
        <w:pStyle w:val="Lv1"/>
      </w:pPr>
      <w:r>
        <w:t xml:space="preserve">include all </w:t>
      </w:r>
      <w:r w:rsidR="00A50607">
        <w:t xml:space="preserve">necessary </w:t>
      </w:r>
      <w:r w:rsidR="00A71134">
        <w:t>attachments</w:t>
      </w:r>
      <w:r w:rsidR="00FD0B12">
        <w:t>.</w:t>
      </w:r>
    </w:p>
    <w:p w14:paraId="76E37F03" w14:textId="2E243A21" w:rsidR="00A54BCD" w:rsidRDefault="00A71134" w:rsidP="00A71134">
      <w:r>
        <w:t xml:space="preserve">You are responsible for making sure your application is complete and accurate. </w:t>
      </w:r>
      <w:r w:rsidR="00A54BCD" w:rsidRPr="00A54BCD">
        <w:t>The use of artificial intelligence and other forms of automation is permissible in developing your application, but you remain responsible for the accuracy, security and suitability of all information submitted as part of your application</w:t>
      </w:r>
      <w:r w:rsidR="00A54BCD">
        <w:t>.</w:t>
      </w:r>
    </w:p>
    <w:p w14:paraId="25F652AB" w14:textId="08A2D19A" w:rsidR="00A71134" w:rsidRDefault="003D521B" w:rsidP="00A71134">
      <w:r>
        <w:t xml:space="preserve">Giving false or misleading information is a serious offence under the </w:t>
      </w:r>
      <w:hyperlink r:id="rId35" w:history="1">
        <w:r w:rsidRPr="005B7878">
          <w:rPr>
            <w:rStyle w:val="Hyperlink"/>
            <w:i/>
          </w:rPr>
          <w:t xml:space="preserve">Criminal Code </w:t>
        </w:r>
        <w:r w:rsidR="00FC6EAB" w:rsidRPr="005B7878">
          <w:rPr>
            <w:rStyle w:val="Hyperlink"/>
            <w:i/>
          </w:rPr>
          <w:t xml:space="preserve">Act </w:t>
        </w:r>
        <w:r w:rsidRPr="005B7878">
          <w:rPr>
            <w:rStyle w:val="Hyperlink"/>
            <w:i/>
          </w:rPr>
          <w:t>1995</w:t>
        </w:r>
      </w:hyperlink>
      <w:r>
        <w:t xml:space="preserve"> </w:t>
      </w:r>
      <w:r w:rsidR="00E22834">
        <w:t xml:space="preserve">If we consider that you have provided </w:t>
      </w:r>
      <w:r w:rsidR="00A71134">
        <w:t xml:space="preserve">false or misleading information </w:t>
      </w:r>
      <w:r w:rsidR="00E22834">
        <w:t xml:space="preserve">we </w:t>
      </w:r>
      <w:r w:rsidR="00A71134">
        <w:t xml:space="preserve">may </w:t>
      </w:r>
      <w:r w:rsidR="00EB2820">
        <w:t xml:space="preserve">not </w:t>
      </w:r>
      <w:r w:rsidR="002B09ED">
        <w:t>progress</w:t>
      </w:r>
      <w:r w:rsidR="00AB0259">
        <w:t xml:space="preserve"> </w:t>
      </w:r>
      <w:r w:rsidR="00A71134">
        <w:t xml:space="preserve">your </w:t>
      </w:r>
      <w:r w:rsidR="00220BC4">
        <w:t>application. If</w:t>
      </w:r>
      <w:r w:rsidR="00A71134">
        <w:t xml:space="preserve"> you find an error in your application after submitting it</w:t>
      </w:r>
      <w:r w:rsidR="00EB2820">
        <w:t>,</w:t>
      </w:r>
      <w:r w:rsidR="00A71134">
        <w:t xml:space="preserve"> you should </w:t>
      </w:r>
      <w:r w:rsidR="002B09ED">
        <w:t>call</w:t>
      </w:r>
      <w:r w:rsidR="00A71134">
        <w:t xml:space="preserve"> us immediately on 13</w:t>
      </w:r>
      <w:r w:rsidR="00F54B25">
        <w:t xml:space="preserve"> </w:t>
      </w:r>
      <w:r w:rsidR="00A71134">
        <w:t>28</w:t>
      </w:r>
      <w:r w:rsidR="00F54B25">
        <w:t xml:space="preserve"> </w:t>
      </w:r>
      <w:r w:rsidR="00A71134">
        <w:t>46.</w:t>
      </w:r>
    </w:p>
    <w:p w14:paraId="077B1276" w14:textId="16121649" w:rsidR="00C420FF" w:rsidRDefault="00C420FF" w:rsidP="00993F6E">
      <w:r w:rsidRPr="00C420FF">
        <w:t>After submitting your application, we can contact you for clarification if we find an error or any missing information, including evidence that supports your eligibility/merit. The acceptance of any additional information provided after the submission of your application is at the discretion of the program delegate. Additional information should not materially change your application at the time it was submitted and therefore may be refused if deemed to be purely supplementary.</w:t>
      </w:r>
    </w:p>
    <w:p w14:paraId="3EC4C691" w14:textId="7615830A" w:rsidR="00FB14F7" w:rsidRDefault="00FB14F7" w:rsidP="002B296B">
      <w:r>
        <w:t xml:space="preserve">You can view and print a copy of your submitted application on the portal for your own records. </w:t>
      </w:r>
    </w:p>
    <w:p w14:paraId="25F652AD" w14:textId="24477544" w:rsidR="00A71134" w:rsidRDefault="00A71134" w:rsidP="002B296B">
      <w:pPr>
        <w:spacing w:after="0"/>
      </w:pPr>
      <w:r w:rsidRPr="00DF637B">
        <w:t xml:space="preserve">If you </w:t>
      </w:r>
      <w:r>
        <w:t>need</w:t>
      </w:r>
      <w:r w:rsidRPr="00DF637B">
        <w:t xml:space="preserve"> further guidance around the application process</w:t>
      </w:r>
      <w:r w:rsidR="009049DE" w:rsidRPr="005A61FE">
        <w:t>,</w:t>
      </w:r>
      <w:r w:rsidRPr="00DF637B">
        <w:t xml:space="preserve"> or if you </w:t>
      </w:r>
      <w:r w:rsidR="00D0631D">
        <w:t>have any issues with the portal</w:t>
      </w:r>
      <w:r w:rsidR="009049DE" w:rsidRPr="005A61FE">
        <w:t>,</w:t>
      </w:r>
      <w:r w:rsidRPr="00DF637B">
        <w:t xml:space="preserve"> </w:t>
      </w:r>
      <w:hyperlink r:id="rId36" w:history="1">
        <w:r w:rsidRPr="005A61FE">
          <w:rPr>
            <w:rStyle w:val="Hyperlink"/>
          </w:rPr>
          <w:t>contact us</w:t>
        </w:r>
      </w:hyperlink>
      <w:r w:rsidRPr="00DF637B">
        <w:t xml:space="preserve"> at </w:t>
      </w:r>
      <w:r w:rsidRPr="00B54D23">
        <w:t>business.gov.au</w:t>
      </w:r>
      <w:r w:rsidRPr="00DF637B">
        <w:t xml:space="preserve"> or </w:t>
      </w:r>
      <w:r w:rsidR="005D3AD3">
        <w:t xml:space="preserve">by </w:t>
      </w:r>
      <w:r w:rsidRPr="00DF637B">
        <w:t>call</w:t>
      </w:r>
      <w:r w:rsidR="005D3AD3">
        <w:t>ing</w:t>
      </w:r>
      <w:r w:rsidRPr="00DF637B">
        <w:t xml:space="preserve"> 13 28 46.</w:t>
      </w:r>
    </w:p>
    <w:p w14:paraId="25F652AE" w14:textId="77777777" w:rsidR="00A71134" w:rsidRPr="003A6B14" w:rsidRDefault="00A71134" w:rsidP="003A6B14">
      <w:pPr>
        <w:pStyle w:val="Heading3"/>
      </w:pPr>
      <w:bookmarkStart w:id="276" w:name="_Toc496536670"/>
      <w:bookmarkStart w:id="277" w:name="_Toc531277497"/>
      <w:bookmarkStart w:id="278" w:name="_Toc955307"/>
      <w:bookmarkStart w:id="279" w:name="_Toc229044649"/>
      <w:r w:rsidRPr="003A6B14">
        <w:lastRenderedPageBreak/>
        <w:t>Attachments to the application</w:t>
      </w:r>
      <w:bookmarkEnd w:id="276"/>
      <w:bookmarkEnd w:id="277"/>
      <w:bookmarkEnd w:id="278"/>
      <w:bookmarkEnd w:id="279"/>
    </w:p>
    <w:p w14:paraId="25F652B0" w14:textId="5064CFEA" w:rsidR="00A71134" w:rsidRDefault="00284DC7" w:rsidP="00760D2E">
      <w:pPr>
        <w:spacing w:after="80"/>
      </w:pPr>
      <w:r>
        <w:t>You must p</w:t>
      </w:r>
      <w:r w:rsidR="009049DE" w:rsidRPr="005A61FE">
        <w:t>rovide</w:t>
      </w:r>
      <w:r w:rsidR="00387369">
        <w:t xml:space="preserve"> t</w:t>
      </w:r>
      <w:r w:rsidR="00A71134">
        <w:t>he following documents with your application</w:t>
      </w:r>
      <w:r w:rsidR="00825941">
        <w:t>:</w:t>
      </w:r>
    </w:p>
    <w:p w14:paraId="25F652B2" w14:textId="48DF9578" w:rsidR="00A71134" w:rsidRDefault="009D57FA" w:rsidP="004D3483">
      <w:pPr>
        <w:pStyle w:val="Lv1"/>
      </w:pPr>
      <w:r>
        <w:t xml:space="preserve">a </w:t>
      </w:r>
      <w:r w:rsidR="00A71134">
        <w:t>project plan</w:t>
      </w:r>
      <w:r w:rsidR="006C0DC6">
        <w:t xml:space="preserve"> to support your claims against assessment criterion 2</w:t>
      </w:r>
    </w:p>
    <w:p w14:paraId="25F652B3" w14:textId="6E19C192" w:rsidR="00A71134" w:rsidRDefault="00FC67EB" w:rsidP="004D3483">
      <w:pPr>
        <w:pStyle w:val="Lv1"/>
      </w:pPr>
      <w:r>
        <w:t xml:space="preserve">a </w:t>
      </w:r>
      <w:r w:rsidR="00F62C77" w:rsidRPr="005A61FE">
        <w:t xml:space="preserve">project </w:t>
      </w:r>
      <w:r w:rsidR="00A71134">
        <w:t xml:space="preserve">budget </w:t>
      </w:r>
    </w:p>
    <w:p w14:paraId="5D2F9115" w14:textId="396FB58B" w:rsidR="004F67B9" w:rsidRDefault="008D2B00" w:rsidP="00676B40">
      <w:pPr>
        <w:pStyle w:val="Lv1"/>
      </w:pPr>
      <w:r>
        <w:t xml:space="preserve">evidence of support from the board, CEO or equivalent (template provided on </w:t>
      </w:r>
      <w:hyperlink r:id="rId37" w:history="1">
        <w:r w:rsidRPr="00C742E8">
          <w:rPr>
            <w:rStyle w:val="Hyperlink"/>
          </w:rPr>
          <w:t>business.gov.au</w:t>
        </w:r>
      </w:hyperlink>
      <w:r>
        <w:t xml:space="preserve"> and </w:t>
      </w:r>
      <w:hyperlink r:id="rId38" w:history="1">
        <w:r w:rsidRPr="005A61FE">
          <w:rPr>
            <w:rStyle w:val="Hyperlink"/>
          </w:rPr>
          <w:t>GrantConnect</w:t>
        </w:r>
      </w:hyperlink>
      <w:r w:rsidRPr="005A61FE">
        <w:t>)</w:t>
      </w:r>
      <w:r>
        <w:t>. Where the CEO or equivalent submits the application, we will accept this as evidence of support</w:t>
      </w:r>
    </w:p>
    <w:p w14:paraId="569061A2" w14:textId="25CA3C55" w:rsidR="00FD080D" w:rsidRDefault="008D2B00" w:rsidP="00FD080D">
      <w:pPr>
        <w:pStyle w:val="Lv1"/>
      </w:pPr>
      <w:r>
        <w:t>trust deed (where applicable</w:t>
      </w:r>
      <w:r w:rsidRPr="005A61FE">
        <w:t>)</w:t>
      </w:r>
    </w:p>
    <w:p w14:paraId="71B0B4D7" w14:textId="3B28B982" w:rsidR="00FD080D" w:rsidRDefault="00275D9A" w:rsidP="00FD080D">
      <w:pPr>
        <w:pStyle w:val="Lv1"/>
      </w:pPr>
      <w:r w:rsidRPr="00275D9A">
        <w:t xml:space="preserve">for projects supporting </w:t>
      </w:r>
      <w:r w:rsidR="00BB05D3">
        <w:t xml:space="preserve">improved access to </w:t>
      </w:r>
      <w:r w:rsidR="002E4C84">
        <w:t xml:space="preserve">air </w:t>
      </w:r>
      <w:r w:rsidR="00BB05D3">
        <w:t xml:space="preserve">services for </w:t>
      </w:r>
      <w:r w:rsidR="002E4C84">
        <w:t>people with disability</w:t>
      </w:r>
      <w:r w:rsidRPr="00275D9A">
        <w:t xml:space="preserve">: supporting documentation </w:t>
      </w:r>
      <w:r w:rsidR="00DF05DA">
        <w:t xml:space="preserve">of evidence of </w:t>
      </w:r>
      <w:r w:rsidR="00DF05DA" w:rsidRPr="00F95BDB">
        <w:t>consultation with community disability accessibility stakeholders and evidence of need.</w:t>
      </w:r>
    </w:p>
    <w:p w14:paraId="1115CE51" w14:textId="77777777" w:rsidR="009217A0" w:rsidRPr="00CD077D" w:rsidRDefault="009217A0" w:rsidP="003964EB">
      <w:r w:rsidRPr="00CD077D">
        <w:t>You should provide documentation to support your application such as:</w:t>
      </w:r>
    </w:p>
    <w:p w14:paraId="0A5A5498" w14:textId="7AACDF87" w:rsidR="009217A0" w:rsidRDefault="009217A0" w:rsidP="00FD080D">
      <w:pPr>
        <w:pStyle w:val="Lv1"/>
      </w:pPr>
      <w:r>
        <w:t>airstrip inspection</w:t>
      </w:r>
      <w:r w:rsidR="002E4C84">
        <w:t xml:space="preserve"> or engineering</w:t>
      </w:r>
      <w:r>
        <w:t xml:space="preserve"> reports</w:t>
      </w:r>
    </w:p>
    <w:p w14:paraId="466BF554" w14:textId="77777777" w:rsidR="009217A0" w:rsidRDefault="009217A0" w:rsidP="008A0220">
      <w:pPr>
        <w:pStyle w:val="Lv1"/>
      </w:pPr>
      <w:r>
        <w:t>quotes (where available)</w:t>
      </w:r>
    </w:p>
    <w:p w14:paraId="4B67818D" w14:textId="71B138D1" w:rsidR="00A07C63" w:rsidRDefault="0760113A" w:rsidP="008A0220">
      <w:pPr>
        <w:pStyle w:val="Lv1"/>
      </w:pPr>
      <w:r>
        <w:t>photos of the issue to be addressed</w:t>
      </w:r>
      <w:r w:rsidR="6F014BCD">
        <w:t>.</w:t>
      </w:r>
    </w:p>
    <w:p w14:paraId="16500118" w14:textId="56015322" w:rsidR="00907990" w:rsidRDefault="00907990" w:rsidP="003A75E6">
      <w:r>
        <w:t>For applications</w:t>
      </w:r>
      <w:r w:rsidR="00377933">
        <w:t xml:space="preserve"> </w:t>
      </w:r>
      <w:r>
        <w:t>seeking over $1 million as a grant, you</w:t>
      </w:r>
      <w:r w:rsidR="00377933">
        <w:t xml:space="preserve"> </w:t>
      </w:r>
      <w:r>
        <w:t>are</w:t>
      </w:r>
      <w:r w:rsidR="00377933">
        <w:t xml:space="preserve"> </w:t>
      </w:r>
      <w:r>
        <w:t>required to</w:t>
      </w:r>
      <w:r w:rsidR="00377933">
        <w:t xml:space="preserve"> </w:t>
      </w:r>
      <w:r>
        <w:t>provide:</w:t>
      </w:r>
    </w:p>
    <w:p w14:paraId="48363A96" w14:textId="5641D026" w:rsidR="00676B40" w:rsidRDefault="00676B40" w:rsidP="00676B40">
      <w:pPr>
        <w:pStyle w:val="Lv1"/>
      </w:pPr>
      <w:r>
        <w:t>information (where applicable) on the co-funding source. If state/territory government funding please provide a letter of support (except where application is lodged by the state/territory</w:t>
      </w:r>
      <w:r w:rsidR="004B6FC5">
        <w:t xml:space="preserve"> government</w:t>
      </w:r>
      <w:r>
        <w:t>).</w:t>
      </w:r>
    </w:p>
    <w:p w14:paraId="15E50FB1" w14:textId="252CC3BB" w:rsidR="00FD080D" w:rsidRPr="00FD080D" w:rsidRDefault="00FD080D" w:rsidP="00FD080D">
      <w:pPr>
        <w:pStyle w:val="Lv1"/>
      </w:pPr>
      <w:r>
        <w:t>quotes/cost breakdown</w:t>
      </w:r>
    </w:p>
    <w:p w14:paraId="51D33C39" w14:textId="32B5CA53" w:rsidR="00FD080D" w:rsidRDefault="00FD080D" w:rsidP="000410A8">
      <w:pPr>
        <w:pStyle w:val="Lv1"/>
      </w:pPr>
      <w:r w:rsidRPr="00FD080D">
        <w:t>written support from the state or territory government’s relevant transport department for your proposal and use of a project manager</w:t>
      </w:r>
      <w:r w:rsidR="002F11A5">
        <w:t xml:space="preserve"> (except where application is lodged by the state/territory</w:t>
      </w:r>
      <w:r w:rsidR="004B6FC5">
        <w:t xml:space="preserve"> government</w:t>
      </w:r>
      <w:r w:rsidR="002F11A5">
        <w:t>)</w:t>
      </w:r>
      <w:r w:rsidRPr="00FD080D">
        <w:t>. </w:t>
      </w:r>
    </w:p>
    <w:p w14:paraId="25F652B8" w14:textId="13C070E7" w:rsidR="00A71134" w:rsidRDefault="00A71134" w:rsidP="00A71134">
      <w:r>
        <w:t xml:space="preserve">You must attach supporting documentation to the application form in line with the instructions provided within the form. </w:t>
      </w:r>
      <w:r w:rsidR="009620DC">
        <w:t xml:space="preserve">You should only attach requested documents. </w:t>
      </w:r>
      <w:r w:rsidR="009620DC" w:rsidRPr="009620DC">
        <w:t>Individual file sizes cannot be greater than 2</w:t>
      </w:r>
      <w:r w:rsidR="00AB2AA8">
        <w:t>5</w:t>
      </w:r>
      <w:r w:rsidR="009620DC" w:rsidRPr="009620DC">
        <w:t xml:space="preserve">MB, while </w:t>
      </w:r>
      <w:r w:rsidR="009620DC">
        <w:t xml:space="preserve">the total of all attachments cannot exceed </w:t>
      </w:r>
      <w:r w:rsidR="00AB2AA8">
        <w:t>5</w:t>
      </w:r>
      <w:r w:rsidR="009620DC">
        <w:t>0MB. We will not consider information in attachments that we do not request.</w:t>
      </w:r>
    </w:p>
    <w:p w14:paraId="6007D096" w14:textId="4285E1D5" w:rsidR="00A71134" w:rsidRPr="003A6B14" w:rsidRDefault="004D2CBD" w:rsidP="003A6B14">
      <w:pPr>
        <w:pStyle w:val="Heading3"/>
      </w:pPr>
      <w:bookmarkStart w:id="280" w:name="_Ref531274879"/>
      <w:bookmarkStart w:id="281" w:name="_Toc531277498"/>
      <w:bookmarkStart w:id="282" w:name="_Toc955308"/>
      <w:bookmarkStart w:id="283" w:name="_Toc229044650"/>
      <w:bookmarkStart w:id="284" w:name="_Toc489952689"/>
      <w:bookmarkStart w:id="285" w:name="_Toc496536671"/>
      <w:bookmarkStart w:id="286" w:name="_Ref482605332"/>
      <w:r w:rsidRPr="003A6B14">
        <w:t xml:space="preserve">Joint </w:t>
      </w:r>
      <w:r w:rsidR="009D57FA" w:rsidRPr="003A6B14">
        <w:t xml:space="preserve">(consortia) </w:t>
      </w:r>
      <w:r w:rsidRPr="003A6B14">
        <w:t>applications</w:t>
      </w:r>
      <w:bookmarkEnd w:id="280"/>
      <w:bookmarkEnd w:id="281"/>
      <w:bookmarkEnd w:id="282"/>
      <w:bookmarkEnd w:id="283"/>
    </w:p>
    <w:p w14:paraId="448E2736" w14:textId="467DE238" w:rsidR="00A71134" w:rsidRDefault="00A71134" w:rsidP="00760D2E">
      <w:pPr>
        <w:spacing w:after="80"/>
      </w:pPr>
      <w:r>
        <w:t xml:space="preserve">We recognise that some organisations may want to join together as a group to deliver </w:t>
      </w:r>
      <w:r w:rsidR="00927481">
        <w:t>a project</w:t>
      </w:r>
      <w:r>
        <w:t xml:space="preserve">. </w:t>
      </w:r>
      <w:r w:rsidR="00927481">
        <w:t xml:space="preserve">In these circumstances, </w:t>
      </w:r>
      <w:r>
        <w:t xml:space="preserve">you must appoint a lead </w:t>
      </w:r>
      <w:r w:rsidR="00D537D5">
        <w:t>organisation</w:t>
      </w:r>
      <w:r>
        <w:t xml:space="preserve">. </w:t>
      </w:r>
      <w:r w:rsidR="00927481">
        <w:t xml:space="preserve">Only the lead organisation can </w:t>
      </w:r>
      <w:r w:rsidR="002B09ED">
        <w:t>submit</w:t>
      </w:r>
      <w:r w:rsidR="00927481">
        <w:t xml:space="preserve"> the application form and </w:t>
      </w:r>
      <w:r>
        <w:t>enter into</w:t>
      </w:r>
      <w:r w:rsidR="002B09ED">
        <w:t xml:space="preserve"> </w:t>
      </w:r>
      <w:r>
        <w:t xml:space="preserve">the grant agreement with the Commonwealth. </w:t>
      </w:r>
      <w:r w:rsidR="00927481">
        <w:t xml:space="preserve">The application </w:t>
      </w:r>
      <w:r w:rsidR="009D57FA">
        <w:t xml:space="preserve">must </w:t>
      </w:r>
      <w:r>
        <w:t xml:space="preserve">identify all </w:t>
      </w:r>
      <w:r w:rsidR="009D57FA">
        <w:t xml:space="preserve">other </w:t>
      </w:r>
      <w:r>
        <w:t xml:space="preserve">members of the proposed </w:t>
      </w:r>
      <w:r w:rsidR="00EA599F">
        <w:t>group</w:t>
      </w:r>
      <w:r>
        <w:t xml:space="preserve"> </w:t>
      </w:r>
      <w:r w:rsidR="00927481">
        <w:t xml:space="preserve">and </w:t>
      </w:r>
      <w:r>
        <w:t xml:space="preserve">include a letter of support from each of the </w:t>
      </w:r>
      <w:r w:rsidR="00D537D5">
        <w:t>project partner</w:t>
      </w:r>
      <w:r w:rsidR="00927481">
        <w:t>s</w:t>
      </w:r>
      <w:r>
        <w:t>. Each l</w:t>
      </w:r>
      <w:r w:rsidR="00B20351">
        <w:t>etter of support should include</w:t>
      </w:r>
      <w:r w:rsidR="00825941">
        <w:t>:</w:t>
      </w:r>
    </w:p>
    <w:p w14:paraId="1C830AB3" w14:textId="61EAE3E0" w:rsidR="00A71134" w:rsidRDefault="00A71134" w:rsidP="004D3483">
      <w:pPr>
        <w:pStyle w:val="Lv1"/>
      </w:pPr>
      <w:r>
        <w:t xml:space="preserve">details of the </w:t>
      </w:r>
      <w:r w:rsidR="002866EB">
        <w:t xml:space="preserve">project </w:t>
      </w:r>
      <w:r w:rsidR="0014016C">
        <w:t>partner</w:t>
      </w:r>
    </w:p>
    <w:p w14:paraId="6A3E44D3" w14:textId="472C98FD" w:rsidR="00A71134" w:rsidRDefault="00A71134" w:rsidP="004D3483">
      <w:pPr>
        <w:pStyle w:val="Lv1"/>
      </w:pPr>
      <w:r>
        <w:t xml:space="preserve">an overview of how the </w:t>
      </w:r>
      <w:r w:rsidR="002866EB">
        <w:t xml:space="preserve">project </w:t>
      </w:r>
      <w:r w:rsidR="00927481">
        <w:t xml:space="preserve">partner </w:t>
      </w:r>
      <w:r>
        <w:t xml:space="preserve">will work with the lead </w:t>
      </w:r>
      <w:r w:rsidR="00D537D5">
        <w:t>organ</w:t>
      </w:r>
      <w:r w:rsidR="00195D42">
        <w:t>isation</w:t>
      </w:r>
      <w:r w:rsidR="00D537D5">
        <w:t xml:space="preserve"> </w:t>
      </w:r>
      <w:r>
        <w:t xml:space="preserve">and any other </w:t>
      </w:r>
      <w:r w:rsidR="002866EB">
        <w:t xml:space="preserve">project </w:t>
      </w:r>
      <w:r w:rsidR="00EA599F">
        <w:t>partner</w:t>
      </w:r>
      <w:r w:rsidR="002866EB">
        <w:t>s</w:t>
      </w:r>
      <w:r w:rsidR="00E52139">
        <w:t xml:space="preserve"> in the group </w:t>
      </w:r>
      <w:r>
        <w:t>to successfully complete the project</w:t>
      </w:r>
    </w:p>
    <w:p w14:paraId="71E33DA6" w14:textId="14F6027F" w:rsidR="00A71134" w:rsidRDefault="00A71134" w:rsidP="004D3483">
      <w:pPr>
        <w:pStyle w:val="Lv1"/>
      </w:pPr>
      <w:r>
        <w:t xml:space="preserve">an outline </w:t>
      </w:r>
      <w:r w:rsidR="0034027B">
        <w:t>of the relevant experience and/</w:t>
      </w:r>
      <w:r>
        <w:t xml:space="preserve">or expertise the </w:t>
      </w:r>
      <w:r w:rsidR="002866EB">
        <w:t xml:space="preserve">project </w:t>
      </w:r>
      <w:r w:rsidR="00927481">
        <w:t xml:space="preserve">partner </w:t>
      </w:r>
      <w:r>
        <w:t xml:space="preserve">will bring to the </w:t>
      </w:r>
      <w:r w:rsidR="00EA599F">
        <w:t>group</w:t>
      </w:r>
    </w:p>
    <w:p w14:paraId="35C0F1D5" w14:textId="13BD589A" w:rsidR="00A71134" w:rsidRDefault="0034027B" w:rsidP="004D3483">
      <w:pPr>
        <w:pStyle w:val="Lv1"/>
      </w:pPr>
      <w:r>
        <w:t>the roles/</w:t>
      </w:r>
      <w:r w:rsidR="00A71134">
        <w:t xml:space="preserve">responsibilities the </w:t>
      </w:r>
      <w:r w:rsidR="002866EB">
        <w:t xml:space="preserve">project </w:t>
      </w:r>
      <w:r w:rsidR="00927481">
        <w:t xml:space="preserve">partner </w:t>
      </w:r>
      <w:r w:rsidR="00A71134">
        <w:t>will undertake, and the resources it will contribute (if any)</w:t>
      </w:r>
    </w:p>
    <w:p w14:paraId="460A3AD7" w14:textId="1E2B6A7A" w:rsidR="00A71134" w:rsidRDefault="00A71134" w:rsidP="004D3483">
      <w:pPr>
        <w:pStyle w:val="Lv1"/>
      </w:pPr>
      <w:r>
        <w:t>details of a nominated management level contact officer</w:t>
      </w:r>
      <w:r w:rsidR="00927481">
        <w:t>.</w:t>
      </w:r>
    </w:p>
    <w:p w14:paraId="2B21F2CE" w14:textId="7CBE5883" w:rsidR="007F7294" w:rsidRPr="005A61FE" w:rsidRDefault="00DF1A74" w:rsidP="007F7294">
      <w:r>
        <w:lastRenderedPageBreak/>
        <w:t>You must have a formal arrangement in place with all parties</w:t>
      </w:r>
      <w:r w:rsidR="007F7294" w:rsidRPr="005A61FE">
        <w:t xml:space="preserve"> </w:t>
      </w:r>
      <w:r w:rsidR="00C82E35">
        <w:t>prior to the execution of the grant agreement.</w:t>
      </w:r>
      <w:r w:rsidR="007F7294" w:rsidRPr="005A61FE">
        <w:t xml:space="preserve"> </w:t>
      </w:r>
    </w:p>
    <w:p w14:paraId="100CAD41" w14:textId="54C2B058" w:rsidR="00247D27" w:rsidRPr="003A6B14" w:rsidRDefault="00247D27" w:rsidP="003A6B14">
      <w:pPr>
        <w:pStyle w:val="Heading3"/>
      </w:pPr>
      <w:bookmarkStart w:id="287" w:name="_Toc531277499"/>
      <w:bookmarkStart w:id="288" w:name="_Toc955309"/>
      <w:bookmarkStart w:id="289" w:name="_Toc229044651"/>
      <w:r w:rsidRPr="003A6B14">
        <w:t>Timing of grant opportunity</w:t>
      </w:r>
      <w:bookmarkEnd w:id="284"/>
      <w:bookmarkEnd w:id="285"/>
      <w:bookmarkEnd w:id="287"/>
      <w:bookmarkEnd w:id="288"/>
      <w:r w:rsidR="001519DB" w:rsidRPr="003A6B14">
        <w:t xml:space="preserve"> processes</w:t>
      </w:r>
      <w:bookmarkEnd w:id="289"/>
    </w:p>
    <w:p w14:paraId="6FC0C72E" w14:textId="46DD9C97" w:rsidR="00247D27" w:rsidRPr="00B72EE8" w:rsidRDefault="00247D27" w:rsidP="00247D27">
      <w:r>
        <w:t>You can only submit an application between the published opening and closing dates. We cannot accept late applications.</w:t>
      </w:r>
    </w:p>
    <w:p w14:paraId="51A61071" w14:textId="16519C60" w:rsidR="00247D27" w:rsidRDefault="00247D27" w:rsidP="00247D27">
      <w:pPr>
        <w:spacing w:before="200"/>
      </w:pPr>
      <w:r>
        <w:t>If you are successful</w:t>
      </w:r>
      <w:r w:rsidR="03DA43DF">
        <w:t>,</w:t>
      </w:r>
      <w:r>
        <w:t xml:space="preserve"> we expect you will be able to commence your project </w:t>
      </w:r>
      <w:r w:rsidR="3EC31F68">
        <w:t>around</w:t>
      </w:r>
      <w:r w:rsidR="733BE085">
        <w:t xml:space="preserve"> </w:t>
      </w:r>
      <w:r w:rsidR="2CDC9EA1">
        <w:t xml:space="preserve">December </w:t>
      </w:r>
      <w:r w:rsidR="18583C48">
        <w:t>2026</w:t>
      </w:r>
      <w:r w:rsidR="4C027781">
        <w:t>.</w:t>
      </w:r>
    </w:p>
    <w:p w14:paraId="6AD1AC12" w14:textId="77777777" w:rsidR="00247D27" w:rsidRDefault="00247D27" w:rsidP="00680B92">
      <w:pPr>
        <w:pStyle w:val="Caption"/>
        <w:keepNext/>
      </w:pPr>
      <w:bookmarkStart w:id="290" w:name="_Toc467773968"/>
      <w:r w:rsidRPr="0054078D">
        <w:rPr>
          <w:bCs/>
        </w:rPr>
        <w:t>Table 1: Expected timing for this grant opportunity</w:t>
      </w:r>
      <w:bookmarkEnd w:id="290"/>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247D27" w:rsidRPr="00247D27" w14:paraId="2BF94BB4" w14:textId="77777777" w:rsidTr="5F9813A9">
        <w:trPr>
          <w:cantSplit/>
          <w:trHeight w:val="454"/>
          <w:tblHeader/>
        </w:trPr>
        <w:tc>
          <w:tcPr>
            <w:tcW w:w="4815" w:type="dxa"/>
            <w:shd w:val="clear" w:color="auto" w:fill="2D587D"/>
            <w:vAlign w:val="center"/>
          </w:tcPr>
          <w:p w14:paraId="08C31365" w14:textId="77777777" w:rsidR="00247D27" w:rsidRPr="00247D27" w:rsidRDefault="00247D27" w:rsidP="00BB7C64">
            <w:pPr>
              <w:pStyle w:val="TableHeaderWhite"/>
              <w:rPr>
                <w:b/>
              </w:rPr>
            </w:pPr>
            <w:r w:rsidRPr="00247D27">
              <w:t>Activity</w:t>
            </w:r>
          </w:p>
        </w:tc>
        <w:tc>
          <w:tcPr>
            <w:tcW w:w="3974" w:type="dxa"/>
            <w:shd w:val="clear" w:color="auto" w:fill="2D587D"/>
            <w:vAlign w:val="center"/>
          </w:tcPr>
          <w:p w14:paraId="3ECBD00D" w14:textId="77777777" w:rsidR="00247D27" w:rsidRPr="00247D27" w:rsidRDefault="00247D27" w:rsidP="00BB7C64">
            <w:pPr>
              <w:pStyle w:val="TableHeaderWhite"/>
              <w:rPr>
                <w:b/>
              </w:rPr>
            </w:pPr>
            <w:r w:rsidRPr="00247D27">
              <w:t>Timeframe</w:t>
            </w:r>
          </w:p>
        </w:tc>
      </w:tr>
      <w:tr w:rsidR="00247D27" w14:paraId="26FA0CCB" w14:textId="77777777" w:rsidTr="5F9813A9">
        <w:trPr>
          <w:cantSplit/>
        </w:trPr>
        <w:tc>
          <w:tcPr>
            <w:tcW w:w="4815" w:type="dxa"/>
          </w:tcPr>
          <w:p w14:paraId="15DA0F16" w14:textId="77777777" w:rsidR="00247D27" w:rsidRPr="00B16B54" w:rsidRDefault="00247D27" w:rsidP="00680B92">
            <w:pPr>
              <w:pStyle w:val="TableText"/>
              <w:keepNext/>
            </w:pPr>
            <w:r w:rsidRPr="00B16B54">
              <w:t>Assessment of applications</w:t>
            </w:r>
          </w:p>
        </w:tc>
        <w:tc>
          <w:tcPr>
            <w:tcW w:w="3974" w:type="dxa"/>
          </w:tcPr>
          <w:p w14:paraId="69817889" w14:textId="0DE47A09" w:rsidR="00247D27" w:rsidRPr="00B16B54" w:rsidRDefault="004B25F3" w:rsidP="00680B92">
            <w:pPr>
              <w:pStyle w:val="TableText"/>
              <w:keepNext/>
            </w:pPr>
            <w:r>
              <w:t>10-</w:t>
            </w:r>
            <w:r w:rsidR="00D85973">
              <w:t>12</w:t>
            </w:r>
            <w:r w:rsidR="00FA713B">
              <w:t xml:space="preserve"> weeks</w:t>
            </w:r>
          </w:p>
        </w:tc>
      </w:tr>
      <w:tr w:rsidR="00247D27" w14:paraId="3BF52F8E" w14:textId="77777777" w:rsidTr="5F9813A9">
        <w:trPr>
          <w:cantSplit/>
        </w:trPr>
        <w:tc>
          <w:tcPr>
            <w:tcW w:w="4815" w:type="dxa"/>
          </w:tcPr>
          <w:p w14:paraId="61C9863C" w14:textId="1235F220" w:rsidR="00247D27" w:rsidRPr="00B16B54" w:rsidRDefault="00247D27" w:rsidP="00563424">
            <w:pPr>
              <w:pStyle w:val="TableText"/>
              <w:keepNext/>
            </w:pPr>
            <w:r w:rsidRPr="00B16B54">
              <w:t xml:space="preserve">Approval </w:t>
            </w:r>
            <w:r w:rsidR="005D0021">
              <w:t xml:space="preserve">and announcement </w:t>
            </w:r>
            <w:r w:rsidRPr="00B16B54">
              <w:t>of</w:t>
            </w:r>
            <w:r w:rsidR="00563424">
              <w:t xml:space="preserve"> successful applicants</w:t>
            </w:r>
            <w:r w:rsidRPr="00B16B54">
              <w:t xml:space="preserve"> </w:t>
            </w:r>
          </w:p>
        </w:tc>
        <w:tc>
          <w:tcPr>
            <w:tcW w:w="3974" w:type="dxa"/>
          </w:tcPr>
          <w:p w14:paraId="0B2F985F" w14:textId="25F05D3C" w:rsidR="00247D27" w:rsidRPr="00B16B54" w:rsidRDefault="00247D27" w:rsidP="00680B92">
            <w:pPr>
              <w:pStyle w:val="TableText"/>
              <w:keepNext/>
            </w:pPr>
            <w:r w:rsidRPr="00B16B54">
              <w:t>4 week</w:t>
            </w:r>
            <w:r w:rsidR="00FA713B">
              <w:t>s</w:t>
            </w:r>
          </w:p>
        </w:tc>
      </w:tr>
      <w:tr w:rsidR="00247D27" w14:paraId="27D75006" w14:textId="77777777" w:rsidTr="5F9813A9">
        <w:trPr>
          <w:cantSplit/>
        </w:trPr>
        <w:tc>
          <w:tcPr>
            <w:tcW w:w="4815" w:type="dxa"/>
          </w:tcPr>
          <w:p w14:paraId="482E3985" w14:textId="0E645799" w:rsidR="00247D27" w:rsidRPr="00B16B54" w:rsidRDefault="00247D27" w:rsidP="005D0021">
            <w:pPr>
              <w:pStyle w:val="TableText"/>
              <w:keepNext/>
            </w:pPr>
            <w:r w:rsidRPr="00B16B54">
              <w:t xml:space="preserve">Negotiations </w:t>
            </w:r>
            <w:r w:rsidR="001519DB">
              <w:t xml:space="preserve">and award </w:t>
            </w:r>
            <w:r w:rsidRPr="00B16B54">
              <w:t>of grant agreements</w:t>
            </w:r>
          </w:p>
        </w:tc>
        <w:tc>
          <w:tcPr>
            <w:tcW w:w="3974" w:type="dxa"/>
          </w:tcPr>
          <w:p w14:paraId="3061827A" w14:textId="1FA77073" w:rsidR="00247D27" w:rsidRPr="00B16B54" w:rsidRDefault="00FA713B" w:rsidP="00680B92">
            <w:pPr>
              <w:pStyle w:val="TableText"/>
              <w:keepNext/>
            </w:pPr>
            <w:r>
              <w:t>5 weeks</w:t>
            </w:r>
          </w:p>
        </w:tc>
      </w:tr>
      <w:tr w:rsidR="00247D27" w14:paraId="28E24F8E" w14:textId="77777777" w:rsidTr="5F9813A9">
        <w:trPr>
          <w:cantSplit/>
        </w:trPr>
        <w:tc>
          <w:tcPr>
            <w:tcW w:w="4815" w:type="dxa"/>
          </w:tcPr>
          <w:p w14:paraId="0A25B785" w14:textId="77777777" w:rsidR="00247D27" w:rsidRPr="00B16B54" w:rsidRDefault="00247D27" w:rsidP="00680B92">
            <w:pPr>
              <w:pStyle w:val="TableText"/>
              <w:keepNext/>
            </w:pPr>
            <w:r w:rsidRPr="00B16B54">
              <w:t>Notification to unsuccessful applicants</w:t>
            </w:r>
          </w:p>
        </w:tc>
        <w:tc>
          <w:tcPr>
            <w:tcW w:w="3974" w:type="dxa"/>
          </w:tcPr>
          <w:p w14:paraId="63FE2BC7" w14:textId="501B1D8B" w:rsidR="00247D27" w:rsidRPr="00B16B54" w:rsidRDefault="00247D27" w:rsidP="00680B92">
            <w:pPr>
              <w:pStyle w:val="TableText"/>
              <w:keepNext/>
            </w:pPr>
            <w:r w:rsidRPr="00B16B54">
              <w:t>2</w:t>
            </w:r>
            <w:r w:rsidR="00FA713B">
              <w:t xml:space="preserve"> weeks</w:t>
            </w:r>
          </w:p>
        </w:tc>
      </w:tr>
      <w:tr w:rsidR="00B22D42" w14:paraId="34E7BF3A" w14:textId="77777777" w:rsidTr="5F9813A9">
        <w:trPr>
          <w:cantSplit/>
        </w:trPr>
        <w:tc>
          <w:tcPr>
            <w:tcW w:w="4815" w:type="dxa"/>
          </w:tcPr>
          <w:p w14:paraId="0D12C166" w14:textId="04E8BBFE" w:rsidR="00B22D42" w:rsidRPr="00B16B54" w:rsidRDefault="00B22D42" w:rsidP="00B22D42">
            <w:pPr>
              <w:pStyle w:val="TableText"/>
              <w:keepNext/>
            </w:pPr>
            <w:r>
              <w:t>Earliest start date of project</w:t>
            </w:r>
            <w:r w:rsidRPr="00B16B54">
              <w:t xml:space="preserve"> </w:t>
            </w:r>
          </w:p>
        </w:tc>
        <w:tc>
          <w:tcPr>
            <w:tcW w:w="3974" w:type="dxa"/>
          </w:tcPr>
          <w:p w14:paraId="23920C1F" w14:textId="7B354F67" w:rsidR="00B22D42" w:rsidRPr="00B16B54" w:rsidRDefault="00B22D42" w:rsidP="003964EB">
            <w:pPr>
              <w:pStyle w:val="ListBullet"/>
              <w:ind w:left="0" w:firstLine="0"/>
            </w:pPr>
            <w:r w:rsidRPr="00237773">
              <w:t xml:space="preserve">The date we notify you that your application has been successful </w:t>
            </w:r>
            <w:r w:rsidR="006B23F8" w:rsidRPr="006B23F8">
              <w:t>(we are not responsible for any expenditure you incur until a grant agreement is executed).</w:t>
            </w:r>
            <w:r w:rsidR="006B23F8" w:rsidRPr="006B23F8">
              <w:rPr>
                <w:rFonts w:ascii="Arial" w:hAnsi="Arial" w:cs="Arial"/>
              </w:rPr>
              <w:t> </w:t>
            </w:r>
          </w:p>
        </w:tc>
      </w:tr>
      <w:tr w:rsidR="00B22D42" w14:paraId="4797009E" w14:textId="77777777" w:rsidTr="5F9813A9">
        <w:trPr>
          <w:cantSplit/>
        </w:trPr>
        <w:tc>
          <w:tcPr>
            <w:tcW w:w="4815" w:type="dxa"/>
          </w:tcPr>
          <w:p w14:paraId="4467BA96" w14:textId="0AD5625C" w:rsidR="00B22D42" w:rsidRDefault="00B22D42" w:rsidP="00B22D42">
            <w:pPr>
              <w:pStyle w:val="TableText"/>
              <w:keepNext/>
            </w:pPr>
            <w:r>
              <w:t>Project completion date</w:t>
            </w:r>
          </w:p>
        </w:tc>
        <w:tc>
          <w:tcPr>
            <w:tcW w:w="3974" w:type="dxa"/>
          </w:tcPr>
          <w:p w14:paraId="5A6DF684" w14:textId="19BE3FC1" w:rsidR="00B22D42" w:rsidRPr="00B16B54" w:rsidRDefault="29009086" w:rsidP="00B22D42">
            <w:pPr>
              <w:pStyle w:val="TableText"/>
              <w:keepNext/>
            </w:pPr>
            <w:r>
              <w:t xml:space="preserve">No later than </w:t>
            </w:r>
            <w:r w:rsidR="6AD3382B">
              <w:t>3</w:t>
            </w:r>
            <w:r>
              <w:t>0</w:t>
            </w:r>
            <w:r w:rsidR="6AD3382B">
              <w:t xml:space="preserve"> </w:t>
            </w:r>
            <w:r w:rsidR="0081309A">
              <w:t xml:space="preserve">March </w:t>
            </w:r>
            <w:r w:rsidR="384A3690">
              <w:t>2029</w:t>
            </w:r>
          </w:p>
        </w:tc>
      </w:tr>
      <w:tr w:rsidR="00B22D42" w:rsidRPr="007B3784" w14:paraId="056A47AF" w14:textId="10EDDFFF" w:rsidTr="5F9813A9">
        <w:trPr>
          <w:cantSplit/>
        </w:trPr>
        <w:tc>
          <w:tcPr>
            <w:tcW w:w="4815" w:type="dxa"/>
          </w:tcPr>
          <w:p w14:paraId="399FF63A" w14:textId="4545597B" w:rsidR="00B22D42" w:rsidRPr="007B3784" w:rsidRDefault="00B22D42" w:rsidP="00B22D42">
            <w:pPr>
              <w:pStyle w:val="TableText"/>
              <w:keepNext/>
            </w:pPr>
            <w:r w:rsidRPr="007B3784">
              <w:t xml:space="preserve">End date of grant commitment </w:t>
            </w:r>
            <w:bookmarkStart w:id="291" w:name="_Toc129097438"/>
            <w:bookmarkStart w:id="292" w:name="_Toc129097624"/>
            <w:bookmarkStart w:id="293" w:name="_Toc129097810"/>
            <w:bookmarkEnd w:id="291"/>
            <w:bookmarkEnd w:id="292"/>
            <w:bookmarkEnd w:id="293"/>
          </w:p>
        </w:tc>
        <w:tc>
          <w:tcPr>
            <w:tcW w:w="3974" w:type="dxa"/>
          </w:tcPr>
          <w:p w14:paraId="48B5E6F6" w14:textId="5CC0064F" w:rsidR="00B22D42" w:rsidRPr="009F37C5" w:rsidRDefault="00757FF7" w:rsidP="00B22D42">
            <w:pPr>
              <w:pStyle w:val="TableText"/>
              <w:keepNext/>
              <w:rPr>
                <w:highlight w:val="yellow"/>
              </w:rPr>
            </w:pPr>
            <w:r>
              <w:t>30 June 2029</w:t>
            </w:r>
          </w:p>
        </w:tc>
        <w:bookmarkStart w:id="294" w:name="_Toc129097440"/>
        <w:bookmarkStart w:id="295" w:name="_Toc129097626"/>
        <w:bookmarkStart w:id="296" w:name="_Toc129097812"/>
        <w:bookmarkEnd w:id="294"/>
        <w:bookmarkEnd w:id="295"/>
        <w:bookmarkEnd w:id="296"/>
      </w:tr>
    </w:tbl>
    <w:p w14:paraId="6CF74D01" w14:textId="61A12857" w:rsidR="001519DB" w:rsidRPr="003A6B14" w:rsidRDefault="001519DB" w:rsidP="003A6B14">
      <w:pPr>
        <w:pStyle w:val="Heading3"/>
      </w:pPr>
      <w:bookmarkStart w:id="297" w:name="_Toc229044652"/>
      <w:bookmarkStart w:id="298" w:name="_Toc496536673"/>
      <w:bookmarkStart w:id="299" w:name="_Toc531277500"/>
      <w:bookmarkStart w:id="300" w:name="_Toc955310"/>
      <w:bookmarkEnd w:id="286"/>
      <w:r w:rsidRPr="003A6B14">
        <w:t>Questions during the application process</w:t>
      </w:r>
      <w:bookmarkEnd w:id="297"/>
    </w:p>
    <w:p w14:paraId="67F67352" w14:textId="009E6A04" w:rsidR="001519DB" w:rsidRDefault="001519DB" w:rsidP="001519DB">
      <w:r>
        <w:t xml:space="preserve">If you have any questions during the application period, </w:t>
      </w:r>
      <w:hyperlink r:id="rId39" w:history="1">
        <w:r w:rsidR="009A2CB2" w:rsidRPr="005A61FE">
          <w:rPr>
            <w:rStyle w:val="Hyperlink"/>
          </w:rPr>
          <w:t>contact us</w:t>
        </w:r>
      </w:hyperlink>
      <w:r w:rsidR="009A2CB2" w:rsidRPr="00DF637B">
        <w:t xml:space="preserve"> at </w:t>
      </w:r>
      <w:r w:rsidR="009A2CB2" w:rsidRPr="00B54D23">
        <w:t>business.gov.au</w:t>
      </w:r>
      <w:r w:rsidR="009A2CB2" w:rsidRPr="00DF637B">
        <w:t xml:space="preserve"> or </w:t>
      </w:r>
      <w:r w:rsidR="009A2CB2">
        <w:t xml:space="preserve">by </w:t>
      </w:r>
      <w:r w:rsidR="009A2CB2" w:rsidRPr="00DF637B">
        <w:t>call</w:t>
      </w:r>
      <w:r w:rsidR="009A2CB2">
        <w:t>ing</w:t>
      </w:r>
      <w:r w:rsidR="009A2CB2" w:rsidRPr="00DF637B">
        <w:t xml:space="preserve"> 13 28 46</w:t>
      </w:r>
      <w:r>
        <w:t>.</w:t>
      </w:r>
    </w:p>
    <w:p w14:paraId="3EFE2064" w14:textId="63DCC559" w:rsidR="005C2069" w:rsidRDefault="00247D27" w:rsidP="004D4BFE">
      <w:pPr>
        <w:pStyle w:val="Heading2"/>
      </w:pPr>
      <w:bookmarkStart w:id="301" w:name="_Toc229044653"/>
      <w:r w:rsidRPr="003A6B14">
        <w:t xml:space="preserve">The </w:t>
      </w:r>
      <w:r w:rsidR="00E93B21" w:rsidRPr="003A6B14">
        <w:t xml:space="preserve">grant </w:t>
      </w:r>
      <w:r w:rsidRPr="003A6B14">
        <w:t>selection process</w:t>
      </w:r>
      <w:bookmarkStart w:id="302" w:name="_Toc226011368"/>
      <w:bookmarkStart w:id="303" w:name="_Toc226011369"/>
      <w:bookmarkStart w:id="304" w:name="_Toc226011370"/>
      <w:bookmarkStart w:id="305" w:name="_Toc226011371"/>
      <w:bookmarkStart w:id="306" w:name="_Toc226011372"/>
      <w:bookmarkStart w:id="307" w:name="_Toc226011373"/>
      <w:bookmarkEnd w:id="298"/>
      <w:bookmarkEnd w:id="299"/>
      <w:bookmarkEnd w:id="300"/>
      <w:bookmarkEnd w:id="301"/>
      <w:bookmarkEnd w:id="302"/>
      <w:bookmarkEnd w:id="303"/>
      <w:bookmarkEnd w:id="304"/>
      <w:bookmarkEnd w:id="305"/>
      <w:bookmarkEnd w:id="306"/>
      <w:bookmarkEnd w:id="307"/>
    </w:p>
    <w:p w14:paraId="52547372" w14:textId="39F80417" w:rsidR="003A20A0" w:rsidRPr="003A6B14" w:rsidRDefault="003A20A0" w:rsidP="003A6B14">
      <w:pPr>
        <w:pStyle w:val="Heading3"/>
      </w:pPr>
      <w:bookmarkStart w:id="308" w:name="_Toc229044654"/>
      <w:bookmarkStart w:id="309" w:name="_Toc531277501"/>
      <w:bookmarkStart w:id="310" w:name="_Toc164844279"/>
      <w:bookmarkStart w:id="311" w:name="_Toc383003268"/>
      <w:bookmarkStart w:id="312" w:name="_Toc496536674"/>
      <w:bookmarkStart w:id="313" w:name="_Toc955311"/>
      <w:r w:rsidRPr="003A6B14">
        <w:t>Assessment of grant applications</w:t>
      </w:r>
      <w:bookmarkEnd w:id="308"/>
    </w:p>
    <w:p w14:paraId="08AA0207" w14:textId="333C1F59" w:rsidR="003A20A0" w:rsidRDefault="003A20A0" w:rsidP="003A20A0">
      <w:r w:rsidRPr="002771B9">
        <w:t>We</w:t>
      </w:r>
      <w:r w:rsidRPr="00E162FF">
        <w:t xml:space="preserve"> </w:t>
      </w:r>
      <w:r>
        <w:t>first</w:t>
      </w:r>
      <w:r w:rsidR="0026339D">
        <w:t xml:space="preserve"> </w:t>
      </w:r>
      <w:r w:rsidRPr="005A61FE">
        <w:t>review</w:t>
      </w:r>
      <w:r w:rsidRPr="00E162FF">
        <w:t xml:space="preserve"> </w:t>
      </w:r>
      <w:r>
        <w:t xml:space="preserve">your </w:t>
      </w:r>
      <w:r w:rsidRPr="00E162FF">
        <w:t xml:space="preserve">application against the eligibility </w:t>
      </w:r>
      <w:r w:rsidRPr="006126D0">
        <w:t>criteria</w:t>
      </w:r>
      <w:r w:rsidRPr="005A61FE">
        <w:t xml:space="preserve">. </w:t>
      </w:r>
    </w:p>
    <w:p w14:paraId="179C72A2" w14:textId="474FC959" w:rsidR="003A20A0" w:rsidRDefault="003A20A0" w:rsidP="003A20A0">
      <w:r w:rsidRPr="005A61FE">
        <w:t xml:space="preserve">If eligible, </w:t>
      </w:r>
      <w:r w:rsidR="009B34E4">
        <w:t>your application will</w:t>
      </w:r>
      <w:r>
        <w:t xml:space="preserve"> </w:t>
      </w:r>
      <w:r w:rsidR="009B34E4">
        <w:t>be</w:t>
      </w:r>
      <w:r>
        <w:t xml:space="preserve"> </w:t>
      </w:r>
      <w:r w:rsidRPr="005A61FE">
        <w:t>assess</w:t>
      </w:r>
      <w:r w:rsidR="009B34E4">
        <w:t>ed</w:t>
      </w:r>
      <w:r w:rsidRPr="005A61FE">
        <w:t xml:space="preserve"> </w:t>
      </w:r>
      <w:r>
        <w:t>against the assessment criteria. Only eligible applications will proceed to the assessment stage.</w:t>
      </w:r>
    </w:p>
    <w:p w14:paraId="67E65F88" w14:textId="77777777" w:rsidR="003A20A0" w:rsidRPr="005A61FE" w:rsidRDefault="003A20A0" w:rsidP="003A20A0">
      <w:r w:rsidRPr="005A61FE">
        <w:t>We consider your application on its merits, based on:</w:t>
      </w:r>
    </w:p>
    <w:p w14:paraId="0BEBC478" w14:textId="77777777" w:rsidR="003A20A0" w:rsidRPr="005A61FE" w:rsidRDefault="003A20A0" w:rsidP="004D3483">
      <w:pPr>
        <w:pStyle w:val="Lv1"/>
      </w:pPr>
      <w:r w:rsidRPr="005A61FE">
        <w:t xml:space="preserve">how well it meets the criteria </w:t>
      </w:r>
    </w:p>
    <w:p w14:paraId="6EDCDDD2" w14:textId="080F6B1D" w:rsidR="003A20A0" w:rsidRPr="005A61FE" w:rsidRDefault="003A20A0" w:rsidP="004D3483">
      <w:pPr>
        <w:pStyle w:val="Lv1"/>
      </w:pPr>
      <w:r w:rsidRPr="005A61FE">
        <w:t>how it compares to other applications</w:t>
      </w:r>
    </w:p>
    <w:p w14:paraId="36613DC3" w14:textId="1157EE50" w:rsidR="00CA653A" w:rsidRDefault="00CA653A" w:rsidP="004D3483">
      <w:pPr>
        <w:pStyle w:val="Lv1"/>
      </w:pPr>
      <w:r>
        <w:lastRenderedPageBreak/>
        <w:t>whether it provides value with relevant</w:t>
      </w:r>
      <w:r w:rsidRPr="00A632E3">
        <w:t xml:space="preserve"> money.</w:t>
      </w:r>
      <w:r>
        <w:rPr>
          <w:rStyle w:val="FootnoteReference"/>
        </w:rPr>
        <w:footnoteReference w:id="3"/>
      </w:r>
    </w:p>
    <w:p w14:paraId="12142BAA" w14:textId="4B6D9A0A" w:rsidR="003A20A0" w:rsidRPr="005A61FE" w:rsidRDefault="003A20A0" w:rsidP="00897086">
      <w:pPr>
        <w:pStyle w:val="ListBullet"/>
        <w:ind w:left="0" w:firstLine="0"/>
        <w:contextualSpacing w:val="0"/>
        <w:rPr>
          <w:rFonts w:cs="Arial"/>
        </w:rPr>
      </w:pPr>
      <w:r w:rsidRPr="005A61FE" w:rsidDel="00E27987">
        <w:rPr>
          <w:rFonts w:cs="Arial"/>
        </w:rPr>
        <w:t xml:space="preserve">When assessing </w:t>
      </w:r>
      <w:r w:rsidR="00607DE5">
        <w:rPr>
          <w:rFonts w:cs="Arial"/>
        </w:rPr>
        <w:t xml:space="preserve">the extent to which </w:t>
      </w:r>
      <w:r w:rsidRPr="005A61FE" w:rsidDel="00E27987">
        <w:rPr>
          <w:rFonts w:cs="Arial"/>
        </w:rPr>
        <w:t>the application represents value with relevant money, we will have regard to</w:t>
      </w:r>
      <w:r w:rsidRPr="005A61FE">
        <w:rPr>
          <w:rFonts w:cs="Arial"/>
        </w:rPr>
        <w:t xml:space="preserve">: </w:t>
      </w:r>
    </w:p>
    <w:p w14:paraId="2ADBCCC2" w14:textId="6FA9FA27" w:rsidR="003A20A0" w:rsidRPr="005A61FE" w:rsidRDefault="003A20A0" w:rsidP="004D3483">
      <w:pPr>
        <w:pStyle w:val="Lv1"/>
      </w:pPr>
      <w:r w:rsidRPr="005A61FE">
        <w:t>the overall objective</w:t>
      </w:r>
      <w:r w:rsidR="007343A9">
        <w:t>/</w:t>
      </w:r>
      <w:r w:rsidRPr="005A61FE">
        <w:t>s of the grant opportunity</w:t>
      </w:r>
    </w:p>
    <w:p w14:paraId="4D4B0A90" w14:textId="79E7501C" w:rsidR="003A20A0" w:rsidRPr="005A61FE" w:rsidRDefault="003A20A0" w:rsidP="004D3483">
      <w:pPr>
        <w:pStyle w:val="Lv1"/>
      </w:pPr>
      <w:r w:rsidRPr="005A61FE">
        <w:t>the evidence provided to demonstrate how your project contributes to meeting those objectives</w:t>
      </w:r>
    </w:p>
    <w:p w14:paraId="52E11938" w14:textId="6C649B7C" w:rsidR="003A20A0" w:rsidRDefault="003A20A0" w:rsidP="004D3483">
      <w:pPr>
        <w:pStyle w:val="Lv1"/>
      </w:pPr>
      <w:r w:rsidRPr="005A61FE">
        <w:t>the relative value of the grant sought</w:t>
      </w:r>
    </w:p>
    <w:p w14:paraId="20914A32" w14:textId="7841638C" w:rsidR="003A20A0" w:rsidRDefault="003A20A0" w:rsidP="003A20A0">
      <w:r w:rsidRPr="00DB690D">
        <w:t>If applications are scored the same, the</w:t>
      </w:r>
      <w:r w:rsidR="00637989">
        <w:t xml:space="preserve"> assessment panel </w:t>
      </w:r>
      <w:r w:rsidRPr="00DB690D">
        <w:t xml:space="preserve">will consider value </w:t>
      </w:r>
      <w:r w:rsidR="00093B58">
        <w:t xml:space="preserve">with relevant </w:t>
      </w:r>
      <w:r w:rsidRPr="00DB690D">
        <w:t>money and alignment to the program objectives/ geographical spread/ other program specific requirement</w:t>
      </w:r>
      <w:r w:rsidR="00A824E9">
        <w:t>s</w:t>
      </w:r>
      <w:r w:rsidRPr="00DB690D">
        <w:t xml:space="preserve"> to recommend applications for funding.</w:t>
      </w:r>
    </w:p>
    <w:p w14:paraId="796C3853" w14:textId="4A8872EB" w:rsidR="003A20A0" w:rsidRPr="004D3483" w:rsidRDefault="003A20A0" w:rsidP="007A6C8D">
      <w:pPr>
        <w:pStyle w:val="ListBullet"/>
        <w:ind w:left="0" w:firstLine="0"/>
      </w:pPr>
      <w:r>
        <w:t>We also consider</w:t>
      </w:r>
      <w:r w:rsidR="00A824E9">
        <w:t xml:space="preserve"> </w:t>
      </w:r>
      <w:r w:rsidRPr="004D3483">
        <w:t xml:space="preserve">any national interest, financial, legal/regulatory, governance or other issue or risk that we identify during any due diligence process that we conduct in respect of the applicant. This includes its directors, officers, senior managers, key personnel, its related bodies corporate (as defined in the </w:t>
      </w:r>
      <w:r w:rsidRPr="7D0CA374">
        <w:rPr>
          <w:i/>
          <w:iCs/>
        </w:rPr>
        <w:t>Corporations Act</w:t>
      </w:r>
      <w:r w:rsidRPr="004D3483">
        <w:t>) or its application that could bring the Australian Government into disrepute if it were to fund the applicant. Such issues and risks include where we consider that funding the application under this grant opportunity is likely to directly conflict with Australian Government policy. Where possible</w:t>
      </w:r>
      <w:r w:rsidR="00797BC5">
        <w:rPr>
          <w:rStyle w:val="FootnoteReference"/>
        </w:rPr>
        <w:footnoteReference w:id="4"/>
      </w:r>
      <w:r w:rsidRPr="004D3483">
        <w:t>, we will provide you with an opportunity to comment on any material risks identified during this due diligence process prior to our determining the extent (if any) to which those issues or risks affect our assessment of the application and, if so, whether they are sufficient to warrant the exclusion of your application from the assessment process.</w:t>
      </w:r>
    </w:p>
    <w:p w14:paraId="20F0F520" w14:textId="3828A750" w:rsidR="00AB45E8" w:rsidRPr="003A6B14" w:rsidRDefault="00AB45E8" w:rsidP="003A6B14">
      <w:pPr>
        <w:pStyle w:val="Heading3"/>
      </w:pPr>
      <w:bookmarkStart w:id="314" w:name="_Toc226011376"/>
      <w:bookmarkStart w:id="315" w:name="_Toc229044655"/>
      <w:bookmarkEnd w:id="314"/>
      <w:r w:rsidRPr="003A6B14">
        <w:t>Who will assess applications?</w:t>
      </w:r>
      <w:bookmarkEnd w:id="315"/>
    </w:p>
    <w:p w14:paraId="48E67E00" w14:textId="3C148022" w:rsidR="00CE3F22" w:rsidRDefault="00CE3F22" w:rsidP="00CE3F22">
      <w:bookmarkStart w:id="316" w:name="_Toc129097466"/>
      <w:bookmarkStart w:id="317" w:name="_Toc129097652"/>
      <w:bookmarkStart w:id="318" w:name="_Toc129097838"/>
      <w:bookmarkStart w:id="319" w:name="_Toc129097467"/>
      <w:bookmarkStart w:id="320" w:name="_Toc129097653"/>
      <w:bookmarkStart w:id="321" w:name="_Toc129097839"/>
      <w:bookmarkEnd w:id="316"/>
      <w:bookmarkEnd w:id="317"/>
      <w:bookmarkEnd w:id="318"/>
      <w:bookmarkEnd w:id="319"/>
      <w:bookmarkEnd w:id="320"/>
      <w:bookmarkEnd w:id="321"/>
      <w:r w:rsidRPr="00C61F08">
        <w:t>We</w:t>
      </w:r>
      <w:r>
        <w:t xml:space="preserve"> refer your application to the assessment panel </w:t>
      </w:r>
      <w:r w:rsidRPr="00952BF3">
        <w:t>which is comprised of representatives from DITRDC</w:t>
      </w:r>
      <w:r w:rsidR="0075681C">
        <w:t>S</w:t>
      </w:r>
      <w:r w:rsidRPr="00952BF3">
        <w:t>A</w:t>
      </w:r>
      <w:r>
        <w:t xml:space="preserve"> to assess applications. The assessment panel may also seek additional advice from </w:t>
      </w:r>
      <w:r w:rsidRPr="00952BF3">
        <w:t xml:space="preserve">state/territory government, stakeholder group representatives </w:t>
      </w:r>
      <w:r>
        <w:t xml:space="preserve">(for example aeromedical service providers) </w:t>
      </w:r>
      <w:r w:rsidRPr="00952BF3">
        <w:t xml:space="preserve">and </w:t>
      </w:r>
      <w:r>
        <w:t xml:space="preserve">independent technical experts </w:t>
      </w:r>
      <w:r>
        <w:rPr>
          <w:rStyle w:val="ui-provider"/>
        </w:rPr>
        <w:t>to inform the assessment process</w:t>
      </w:r>
      <w:r>
        <w:t xml:space="preserve">. </w:t>
      </w:r>
      <w:r w:rsidRPr="00952BF3">
        <w:t xml:space="preserve">We may also use the </w:t>
      </w:r>
      <w:r>
        <w:t>assessment panel</w:t>
      </w:r>
      <w:r w:rsidRPr="00952BF3">
        <w:t xml:space="preserve"> for out-of-round applications where the project is urgent due to emergency circumstances.</w:t>
      </w:r>
    </w:p>
    <w:p w14:paraId="4D7C998B" w14:textId="77777777" w:rsidR="00CE3F22" w:rsidRDefault="00CE3F22" w:rsidP="00CE3F22">
      <w:r>
        <w:t xml:space="preserve">The assessment panel will assess your application against the assessment criteria and </w:t>
      </w:r>
      <w:r>
        <w:rPr>
          <w:color w:val="000000"/>
        </w:rPr>
        <w:t>compare it</w:t>
      </w:r>
      <w:r w:rsidRPr="006126D0">
        <w:rPr>
          <w:color w:val="000000"/>
        </w:rPr>
        <w:t xml:space="preserve"> to other </w:t>
      </w:r>
      <w:r>
        <w:rPr>
          <w:color w:val="000000"/>
        </w:rPr>
        <w:t xml:space="preserve">eligible </w:t>
      </w:r>
      <w:r w:rsidRPr="006126D0">
        <w:rPr>
          <w:color w:val="000000"/>
        </w:rPr>
        <w:t>applica</w:t>
      </w:r>
      <w:r>
        <w:rPr>
          <w:color w:val="000000"/>
        </w:rPr>
        <w:t>tions before recommending which projects to fund</w:t>
      </w:r>
      <w:r w:rsidRPr="00E162FF">
        <w:t>.</w:t>
      </w:r>
      <w:r w:rsidRPr="00175FF5">
        <w:rPr>
          <w:szCs w:val="20"/>
        </w:rPr>
        <w:t xml:space="preserve"> </w:t>
      </w:r>
      <w:r>
        <w:rPr>
          <w:szCs w:val="20"/>
        </w:rPr>
        <w:t>The assessment panel,</w:t>
      </w:r>
      <w:r w:rsidRPr="00274AE2">
        <w:rPr>
          <w:szCs w:val="20"/>
        </w:rPr>
        <w:t xml:space="preserve"> </w:t>
      </w:r>
      <w:r>
        <w:rPr>
          <w:szCs w:val="20"/>
        </w:rPr>
        <w:t xml:space="preserve">and any expert or advisor, </w:t>
      </w:r>
      <w:r w:rsidRPr="00274AE2">
        <w:rPr>
          <w:szCs w:val="20"/>
        </w:rPr>
        <w:t xml:space="preserve">will be </w:t>
      </w:r>
      <w:r>
        <w:rPr>
          <w:szCs w:val="20"/>
        </w:rPr>
        <w:t xml:space="preserve">required </w:t>
      </w:r>
      <w:r w:rsidRPr="00274AE2">
        <w:rPr>
          <w:szCs w:val="20"/>
        </w:rPr>
        <w:t xml:space="preserve">to </w:t>
      </w:r>
      <w:r>
        <w:rPr>
          <w:szCs w:val="20"/>
        </w:rPr>
        <w:t xml:space="preserve">perform their duties </w:t>
      </w:r>
      <w:r w:rsidRPr="00274AE2">
        <w:rPr>
          <w:szCs w:val="20"/>
        </w:rPr>
        <w:t>in accordance with the CGR</w:t>
      </w:r>
      <w:r>
        <w:rPr>
          <w:szCs w:val="20"/>
        </w:rPr>
        <w:t>P</w:t>
      </w:r>
      <w:r w:rsidRPr="00274AE2">
        <w:rPr>
          <w:szCs w:val="20"/>
        </w:rPr>
        <w:t>s</w:t>
      </w:r>
      <w:r>
        <w:rPr>
          <w:szCs w:val="20"/>
        </w:rPr>
        <w:t>.</w:t>
      </w:r>
    </w:p>
    <w:p w14:paraId="3AAF7868" w14:textId="3A3252B0" w:rsidR="005C704C" w:rsidRDefault="005C704C" w:rsidP="00CE3F22">
      <w:r w:rsidRPr="005C704C">
        <w:t>The assessment panel may seek</w:t>
      </w:r>
      <w:r w:rsidR="005042BF">
        <w:t xml:space="preserve"> </w:t>
      </w:r>
      <w:r w:rsidRPr="005C704C">
        <w:t>additional</w:t>
      </w:r>
      <w:r w:rsidR="005042BF">
        <w:t xml:space="preserve"> </w:t>
      </w:r>
      <w:r w:rsidRPr="005C704C">
        <w:t>information about you or your application from state/territory government, stakeholder group</w:t>
      </w:r>
      <w:r w:rsidR="005042BF">
        <w:t xml:space="preserve"> </w:t>
      </w:r>
      <w:r w:rsidRPr="005C704C">
        <w:t>representatives</w:t>
      </w:r>
      <w:r w:rsidR="005042BF">
        <w:t xml:space="preserve"> </w:t>
      </w:r>
      <w:r w:rsidRPr="005C704C">
        <w:t>and independent technical experts. We may also use the assessment panel for out-of-round applications where the project is urgent due to emergency circumstances.</w:t>
      </w:r>
    </w:p>
    <w:p w14:paraId="63E935EE" w14:textId="70C50B6E" w:rsidR="00247D27" w:rsidRPr="003A6B14" w:rsidRDefault="00F67DBB" w:rsidP="003A6B14">
      <w:pPr>
        <w:pStyle w:val="Heading3"/>
      </w:pPr>
      <w:bookmarkStart w:id="322" w:name="_Toc129097468"/>
      <w:bookmarkStart w:id="323" w:name="_Toc129097654"/>
      <w:bookmarkStart w:id="324" w:name="_Toc129097840"/>
      <w:bookmarkStart w:id="325" w:name="_Toc226011378"/>
      <w:bookmarkStart w:id="326" w:name="_Toc129097469"/>
      <w:bookmarkStart w:id="327" w:name="_Toc129097655"/>
      <w:bookmarkStart w:id="328" w:name="_Toc129097841"/>
      <w:bookmarkStart w:id="329" w:name="_Toc226011379"/>
      <w:bookmarkStart w:id="330" w:name="_Toc129097470"/>
      <w:bookmarkStart w:id="331" w:name="_Toc129097656"/>
      <w:bookmarkStart w:id="332" w:name="_Toc129097842"/>
      <w:bookmarkStart w:id="333" w:name="_Toc226011380"/>
      <w:bookmarkStart w:id="334" w:name="_Toc129097471"/>
      <w:bookmarkStart w:id="335" w:name="_Toc129097657"/>
      <w:bookmarkStart w:id="336" w:name="_Toc129097843"/>
      <w:bookmarkStart w:id="337" w:name="_Toc226011381"/>
      <w:bookmarkStart w:id="338" w:name="_Toc129097472"/>
      <w:bookmarkStart w:id="339" w:name="_Toc129097658"/>
      <w:bookmarkStart w:id="340" w:name="_Toc129097844"/>
      <w:bookmarkStart w:id="341" w:name="_Toc226011382"/>
      <w:bookmarkStart w:id="342" w:name="_Toc229044656"/>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3A6B14">
        <w:lastRenderedPageBreak/>
        <w:t>Who will approve grants?</w:t>
      </w:r>
      <w:bookmarkEnd w:id="309"/>
      <w:bookmarkEnd w:id="310"/>
      <w:bookmarkEnd w:id="311"/>
      <w:bookmarkEnd w:id="312"/>
      <w:bookmarkEnd w:id="313"/>
      <w:bookmarkEnd w:id="342"/>
    </w:p>
    <w:p w14:paraId="014FF2EF" w14:textId="77777777" w:rsidR="00B71E41" w:rsidRDefault="00B71E41" w:rsidP="007A6C8D">
      <w:r>
        <w:t>The Minister decides which grants to approve taking into account the application assessment of the assessment panel and the availability of grant funds.</w:t>
      </w:r>
    </w:p>
    <w:p w14:paraId="73276575" w14:textId="77777777" w:rsidR="00B71E41" w:rsidRDefault="00B71E41" w:rsidP="007A6C8D">
      <w:r w:rsidRPr="00E162FF">
        <w:t xml:space="preserve">The Minister’s decision is final in all matters, </w:t>
      </w:r>
      <w:r>
        <w:t>including:</w:t>
      </w:r>
    </w:p>
    <w:p w14:paraId="544161A4" w14:textId="3D2C9FFB" w:rsidR="00564DF1" w:rsidRDefault="00564DF1" w:rsidP="004D3483">
      <w:pPr>
        <w:pStyle w:val="Lv1"/>
      </w:pPr>
      <w:bookmarkStart w:id="343" w:name="_Toc489952696"/>
      <w:r>
        <w:t xml:space="preserve">the </w:t>
      </w:r>
      <w:r w:rsidR="00AA73C5" w:rsidRPr="005A61FE">
        <w:t xml:space="preserve">grant </w:t>
      </w:r>
      <w:r>
        <w:t>approval</w:t>
      </w:r>
    </w:p>
    <w:p w14:paraId="6B4BACBD" w14:textId="74023719" w:rsidR="00564DF1" w:rsidRDefault="00564DF1" w:rsidP="004D3483">
      <w:pPr>
        <w:pStyle w:val="Lv1"/>
      </w:pPr>
      <w:r w:rsidRPr="00E162FF">
        <w:t>the</w:t>
      </w:r>
      <w:r>
        <w:t xml:space="preserve"> grant</w:t>
      </w:r>
      <w:r w:rsidRPr="00E162FF">
        <w:t xml:space="preserve"> funding</w:t>
      </w:r>
      <w:r>
        <w:t xml:space="preserve"> </w:t>
      </w:r>
      <w:r w:rsidR="00D4078F" w:rsidRPr="005A61FE">
        <w:t xml:space="preserve">to be </w:t>
      </w:r>
      <w:r w:rsidRPr="00E162FF">
        <w:t>awarded</w:t>
      </w:r>
    </w:p>
    <w:p w14:paraId="3A5AD02D" w14:textId="22FAD8FF" w:rsidR="00300E4A" w:rsidRDefault="00D4078F" w:rsidP="004D3483">
      <w:pPr>
        <w:pStyle w:val="Lv1"/>
      </w:pPr>
      <w:r w:rsidRPr="005A61FE">
        <w:t>any</w:t>
      </w:r>
      <w:r w:rsidR="00EF53D9">
        <w:t xml:space="preserve"> conditions </w:t>
      </w:r>
      <w:r w:rsidRPr="005A61FE">
        <w:t xml:space="preserve">attached to the offer </w:t>
      </w:r>
      <w:r w:rsidR="00EF53D9">
        <w:t xml:space="preserve">of </w:t>
      </w:r>
      <w:r w:rsidR="001475D6">
        <w:t xml:space="preserve">grant </w:t>
      </w:r>
      <w:r w:rsidR="00EF53D9">
        <w:t>funding</w:t>
      </w:r>
      <w:r w:rsidR="00A509FF">
        <w:t>.</w:t>
      </w:r>
    </w:p>
    <w:p w14:paraId="086A2C93" w14:textId="1EA5780A" w:rsidR="00564DF1" w:rsidRPr="00E162FF" w:rsidRDefault="00564DF1" w:rsidP="00564DF1">
      <w:r>
        <w:t>We cannot review decisions about the merits of your application</w:t>
      </w:r>
      <w:r w:rsidRPr="00E162FF">
        <w:t>.</w:t>
      </w:r>
    </w:p>
    <w:p w14:paraId="6C3CBDD8" w14:textId="514E315D" w:rsidR="00564DF1" w:rsidRDefault="00564DF1" w:rsidP="00564DF1">
      <w:r>
        <w:t xml:space="preserve">The </w:t>
      </w:r>
      <w:r w:rsidR="00D4078F" w:rsidRPr="005A61FE">
        <w:t>Minister</w:t>
      </w:r>
      <w:r w:rsidR="00B71E41">
        <w:t xml:space="preserve"> </w:t>
      </w:r>
      <w:r>
        <w:t xml:space="preserve">will not approve funding if there </w:t>
      </w:r>
      <w:r w:rsidR="00DB63E1">
        <w:t>are</w:t>
      </w:r>
      <w:r>
        <w:t xml:space="preserve"> insufficient program funds available across relevant financial years for the program.</w:t>
      </w:r>
    </w:p>
    <w:p w14:paraId="6B408239" w14:textId="548587B2" w:rsidR="00564DF1" w:rsidRPr="003A6B14" w:rsidRDefault="00564DF1" w:rsidP="003A6B14">
      <w:pPr>
        <w:pStyle w:val="Heading2"/>
      </w:pPr>
      <w:bookmarkStart w:id="344" w:name="_Toc129097475"/>
      <w:bookmarkStart w:id="345" w:name="_Toc129097661"/>
      <w:bookmarkStart w:id="346" w:name="_Toc129097847"/>
      <w:bookmarkStart w:id="347" w:name="_Toc496536675"/>
      <w:bookmarkStart w:id="348" w:name="_Toc531277502"/>
      <w:bookmarkStart w:id="349" w:name="_Toc955312"/>
      <w:bookmarkStart w:id="350" w:name="_Toc229044657"/>
      <w:bookmarkEnd w:id="344"/>
      <w:bookmarkEnd w:id="345"/>
      <w:bookmarkEnd w:id="346"/>
      <w:r w:rsidRPr="003A6B14">
        <w:t>Notification of application outcomes</w:t>
      </w:r>
      <w:bookmarkEnd w:id="343"/>
      <w:bookmarkEnd w:id="347"/>
      <w:bookmarkEnd w:id="348"/>
      <w:bookmarkEnd w:id="349"/>
      <w:bookmarkEnd w:id="350"/>
    </w:p>
    <w:p w14:paraId="7B988579" w14:textId="66EFED8F" w:rsidR="00247D27" w:rsidRDefault="001475D6" w:rsidP="00247D27">
      <w:r w:rsidRPr="00C61F08">
        <w:t>We</w:t>
      </w:r>
      <w:r>
        <w:t xml:space="preserve"> will advise you of the outcome of your application in writing. </w:t>
      </w:r>
      <w:r w:rsidR="00247D27">
        <w:t xml:space="preserve">If you are successful, </w:t>
      </w:r>
      <w:r>
        <w:t xml:space="preserve">we advise you of any specific </w:t>
      </w:r>
      <w:r w:rsidR="00564DF1">
        <w:t>conditions attached to the grant</w:t>
      </w:r>
      <w:r w:rsidR="00247D27">
        <w:t>.</w:t>
      </w:r>
    </w:p>
    <w:p w14:paraId="15039086" w14:textId="77777777" w:rsidR="001756EE" w:rsidRDefault="001756EE" w:rsidP="001756EE">
      <w:r>
        <w:t>You can submit a</w:t>
      </w:r>
      <w:r w:rsidRPr="00E162FF">
        <w:t xml:space="preserve"> new application for the same </w:t>
      </w:r>
      <w:r>
        <w:t xml:space="preserve">(or similar) project </w:t>
      </w:r>
      <w:r w:rsidRPr="00E162FF">
        <w:t xml:space="preserve">in any </w:t>
      </w:r>
      <w:r>
        <w:t>future</w:t>
      </w:r>
      <w:r w:rsidRPr="00E162FF">
        <w:t xml:space="preserve"> funding round</w:t>
      </w:r>
      <w:r>
        <w:t>s</w:t>
      </w:r>
      <w:r w:rsidRPr="00E162FF">
        <w:t xml:space="preserve">. </w:t>
      </w:r>
      <w:r>
        <w:t>You</w:t>
      </w:r>
      <w:r w:rsidRPr="00E162FF">
        <w:t xml:space="preserve"> should </w:t>
      </w:r>
      <w:r>
        <w:t>include</w:t>
      </w:r>
      <w:r w:rsidRPr="00E162FF">
        <w:t xml:space="preserve"> new or </w:t>
      </w:r>
      <w:r>
        <w:t xml:space="preserve">more </w:t>
      </w:r>
      <w:r w:rsidRPr="00E162FF">
        <w:t xml:space="preserve">information to address the weaknesses </w:t>
      </w:r>
      <w:r w:rsidRPr="005A61FE">
        <w:t>that prevented</w:t>
      </w:r>
      <w:r w:rsidRPr="00E162FF">
        <w:t xml:space="preserve"> </w:t>
      </w:r>
      <w:r>
        <w:t>your</w:t>
      </w:r>
      <w:r w:rsidRPr="00E162FF">
        <w:t xml:space="preserve"> previous application</w:t>
      </w:r>
      <w:r>
        <w:t xml:space="preserve"> </w:t>
      </w:r>
      <w:r w:rsidRPr="005A61FE">
        <w:t>from being successful</w:t>
      </w:r>
      <w:r w:rsidRPr="00E162FF">
        <w:t>.</w:t>
      </w:r>
      <w:r w:rsidDel="00BF0585">
        <w:t xml:space="preserve"> </w:t>
      </w:r>
    </w:p>
    <w:p w14:paraId="35B9DB97" w14:textId="619E3EC0" w:rsidR="00950B5A" w:rsidRPr="003A6B14" w:rsidRDefault="00950B5A" w:rsidP="003A6B14">
      <w:pPr>
        <w:pStyle w:val="Heading3"/>
      </w:pPr>
      <w:bookmarkStart w:id="351" w:name="_Toc226011385"/>
      <w:bookmarkStart w:id="352" w:name="_Toc229044658"/>
      <w:bookmarkStart w:id="353" w:name="_Toc524362464"/>
      <w:bookmarkStart w:id="354" w:name="_Toc955313"/>
      <w:bookmarkStart w:id="355" w:name="_Toc496536676"/>
      <w:bookmarkStart w:id="356" w:name="_Toc531277503"/>
      <w:bookmarkEnd w:id="351"/>
      <w:r w:rsidRPr="003A6B14">
        <w:t>Feedback on your application</w:t>
      </w:r>
      <w:bookmarkEnd w:id="352"/>
    </w:p>
    <w:p w14:paraId="4EC29DE5" w14:textId="4C4E5CBB" w:rsidR="0026339D" w:rsidRDefault="00380FDC" w:rsidP="00FC3296">
      <w:r>
        <w:t>If you are unsuccessful, we will give you a</w:t>
      </w:r>
      <w:r w:rsidRPr="00E162FF">
        <w:t xml:space="preserve">n opportunity to discuss the outcome with </w:t>
      </w:r>
      <w:r>
        <w:t>us</w:t>
      </w:r>
      <w:r w:rsidRPr="00E162FF">
        <w:t xml:space="preserve">. </w:t>
      </w:r>
    </w:p>
    <w:p w14:paraId="25F652C1" w14:textId="3392714E" w:rsidR="000C07C6" w:rsidRPr="003A6B14" w:rsidRDefault="00E93B21" w:rsidP="003A6B14">
      <w:pPr>
        <w:pStyle w:val="Heading2"/>
      </w:pPr>
      <w:bookmarkStart w:id="357" w:name="_Toc226011387"/>
      <w:bookmarkStart w:id="358" w:name="_Toc226011388"/>
      <w:bookmarkStart w:id="359" w:name="_Toc226011389"/>
      <w:bookmarkStart w:id="360" w:name="_Toc226011390"/>
      <w:bookmarkStart w:id="361" w:name="_Toc229044659"/>
      <w:bookmarkEnd w:id="353"/>
      <w:bookmarkEnd w:id="357"/>
      <w:bookmarkEnd w:id="358"/>
      <w:bookmarkEnd w:id="359"/>
      <w:bookmarkEnd w:id="360"/>
      <w:r w:rsidRPr="003A6B14">
        <w:t>Successful grant applications</w:t>
      </w:r>
      <w:bookmarkEnd w:id="354"/>
      <w:bookmarkEnd w:id="355"/>
      <w:bookmarkEnd w:id="356"/>
      <w:bookmarkEnd w:id="361"/>
    </w:p>
    <w:p w14:paraId="5B4DC469" w14:textId="7E5DF410" w:rsidR="00D057B9" w:rsidRPr="003A6B14" w:rsidRDefault="00950B5A" w:rsidP="003A6B14">
      <w:pPr>
        <w:pStyle w:val="Heading3"/>
      </w:pPr>
      <w:bookmarkStart w:id="362" w:name="_Toc129097480"/>
      <w:bookmarkStart w:id="363" w:name="_Toc129097666"/>
      <w:bookmarkStart w:id="364" w:name="_Toc129097852"/>
      <w:bookmarkStart w:id="365" w:name="_Toc226011392"/>
      <w:bookmarkStart w:id="366" w:name="_Toc129097481"/>
      <w:bookmarkStart w:id="367" w:name="_Toc129097667"/>
      <w:bookmarkStart w:id="368" w:name="_Toc129097853"/>
      <w:bookmarkStart w:id="369" w:name="_Toc226011393"/>
      <w:bookmarkStart w:id="370" w:name="_Toc466898120"/>
      <w:bookmarkStart w:id="371" w:name="_Toc496536677"/>
      <w:bookmarkStart w:id="372" w:name="_Toc531277504"/>
      <w:bookmarkStart w:id="373" w:name="_Toc955314"/>
      <w:bookmarkStart w:id="374" w:name="_Toc229044660"/>
      <w:bookmarkEnd w:id="274"/>
      <w:bookmarkEnd w:id="275"/>
      <w:bookmarkEnd w:id="362"/>
      <w:bookmarkEnd w:id="363"/>
      <w:bookmarkEnd w:id="364"/>
      <w:bookmarkEnd w:id="365"/>
      <w:bookmarkEnd w:id="366"/>
      <w:bookmarkEnd w:id="367"/>
      <w:bookmarkEnd w:id="368"/>
      <w:bookmarkEnd w:id="369"/>
      <w:r w:rsidRPr="003A6B14">
        <w:t>The g</w:t>
      </w:r>
      <w:r w:rsidR="00D057B9" w:rsidRPr="003A6B14">
        <w:t>rant agreement</w:t>
      </w:r>
      <w:bookmarkEnd w:id="370"/>
      <w:bookmarkEnd w:id="371"/>
      <w:bookmarkEnd w:id="372"/>
      <w:bookmarkEnd w:id="373"/>
      <w:bookmarkEnd w:id="374"/>
    </w:p>
    <w:p w14:paraId="5174DC1E" w14:textId="50FFD51D" w:rsidR="00D057B9" w:rsidRDefault="00D057B9" w:rsidP="00D057B9">
      <w:r>
        <w:t xml:space="preserve">You must enter into a </w:t>
      </w:r>
      <w:r w:rsidR="0085525B" w:rsidRPr="005A61FE">
        <w:t xml:space="preserve">legally binding </w:t>
      </w:r>
      <w:r>
        <w:t xml:space="preserve">grant agreement with the </w:t>
      </w:r>
      <w:r w:rsidRPr="0062411B">
        <w:t xml:space="preserve">Commonwealth. </w:t>
      </w:r>
      <w:r w:rsidR="0085525B" w:rsidRPr="005A61FE">
        <w:t xml:space="preserve">The grant agreement has general terms and conditions that cannot be changed. </w:t>
      </w:r>
      <w:r w:rsidR="000C3B35">
        <w:t xml:space="preserve">A sample </w:t>
      </w:r>
      <w:hyperlink r:id="rId40" w:history="1">
        <w:r w:rsidR="000C3B35" w:rsidRPr="000D3EEB">
          <w:rPr>
            <w:rStyle w:val="Hyperlink"/>
          </w:rPr>
          <w:t>grant agreement</w:t>
        </w:r>
      </w:hyperlink>
      <w:r w:rsidR="000C3B35">
        <w:t xml:space="preserve"> is available on</w:t>
      </w:r>
      <w:r w:rsidR="005624ED">
        <w:t xml:space="preserve"> </w:t>
      </w:r>
      <w:r w:rsidR="00380FDC">
        <w:t>business.gov.au and GrantConnect</w:t>
      </w:r>
      <w:r w:rsidR="000F18DD" w:rsidRPr="005A61FE">
        <w:t>.</w:t>
      </w:r>
    </w:p>
    <w:p w14:paraId="5F855BD2" w14:textId="2C433373" w:rsidR="00E95D50" w:rsidRDefault="00503258" w:rsidP="00E95D50">
      <w:r>
        <w:t xml:space="preserve">We will manage the grant agreement through the online portal. This includes issuing and executing the grant agreement. </w:t>
      </w:r>
      <w:r w:rsidR="00AA73C5" w:rsidRPr="005A61FE">
        <w:t xml:space="preserve">Execute means both you and the Commonwealth have </w:t>
      </w:r>
      <w:r w:rsidR="005D0021">
        <w:t>accepted</w:t>
      </w:r>
      <w:r w:rsidR="005D0021" w:rsidRPr="005A61FE">
        <w:t xml:space="preserve"> </w:t>
      </w:r>
      <w:r w:rsidR="00AA73C5" w:rsidRPr="005A61FE">
        <w:t>the agreement</w:t>
      </w:r>
      <w:r w:rsidR="00D057B9">
        <w:t xml:space="preserve">. </w:t>
      </w:r>
      <w:r w:rsidR="00862FE4" w:rsidRPr="00C61F08">
        <w:t>We</w:t>
      </w:r>
      <w:r w:rsidR="00862FE4">
        <w:t xml:space="preserve"> </w:t>
      </w:r>
      <w:r w:rsidR="0077705B">
        <w:t xml:space="preserve">are not responsible for any expenditure you incur and </w:t>
      </w:r>
      <w:r w:rsidR="00862FE4">
        <w:t>cannot make any payments until a grant agreement is executed.</w:t>
      </w:r>
    </w:p>
    <w:p w14:paraId="1419DE98" w14:textId="4337FF85" w:rsidR="00D057B9" w:rsidRDefault="00D057B9" w:rsidP="00503258">
      <w:r>
        <w:t xml:space="preserve">The approval </w:t>
      </w:r>
      <w:r w:rsidR="00E04C95">
        <w:t xml:space="preserve">of your grant </w:t>
      </w:r>
      <w:r>
        <w:t xml:space="preserve">may have specific conditions </w:t>
      </w:r>
      <w:r w:rsidR="000C3B35">
        <w:t>determined by</w:t>
      </w:r>
      <w:r>
        <w:t xml:space="preserve"> the assessment process or other considerations made by the </w:t>
      </w:r>
      <w:r w:rsidR="00EF6FD3">
        <w:t>Minister</w:t>
      </w:r>
      <w:r>
        <w:t xml:space="preserve">. We will identify these in the offer of </w:t>
      </w:r>
      <w:r w:rsidR="00613C48">
        <w:t xml:space="preserve">grant </w:t>
      </w:r>
      <w:r>
        <w:t xml:space="preserve">funding. </w:t>
      </w:r>
    </w:p>
    <w:p w14:paraId="3F7D30BB" w14:textId="2BBBA014" w:rsidR="00D057B9" w:rsidRDefault="00D057B9" w:rsidP="00D057B9">
      <w:r>
        <w:t xml:space="preserve">If you enter an agreement under the </w:t>
      </w:r>
      <w:r w:rsidR="007E65AB">
        <w:t xml:space="preserve">Remote Airstrip Upgrade Program </w:t>
      </w:r>
      <w:r>
        <w:t>you cannot receive other grants for this project</w:t>
      </w:r>
      <w:r w:rsidR="007E65AB">
        <w:t xml:space="preserve"> </w:t>
      </w:r>
      <w:r w:rsidR="00E95D50">
        <w:t>for the same activities</w:t>
      </w:r>
      <w:r w:rsidR="007E65AB">
        <w:t xml:space="preserve"> </w:t>
      </w:r>
      <w:r>
        <w:t>from other Commonwealth</w:t>
      </w:r>
      <w:r w:rsidR="009A52BE">
        <w:t xml:space="preserve"> </w:t>
      </w:r>
      <w:r>
        <w:t>granting programs.</w:t>
      </w:r>
    </w:p>
    <w:p w14:paraId="11641B58" w14:textId="77777777" w:rsidR="00285153" w:rsidRDefault="00D057B9" w:rsidP="00285153">
      <w:r w:rsidRPr="0062411B">
        <w:t>The Commonwealth may reco</w:t>
      </w:r>
      <w:r>
        <w:t>ver grant funds if there is a breach of the grant agreement.</w:t>
      </w:r>
    </w:p>
    <w:p w14:paraId="405ACC04" w14:textId="0AB9E987" w:rsidR="00623B63" w:rsidRPr="002F423B" w:rsidRDefault="00D057B9" w:rsidP="00A5594F">
      <w:bookmarkStart w:id="375" w:name="_Toc226011395"/>
      <w:bookmarkStart w:id="376" w:name="_Toc226011396"/>
      <w:bookmarkStart w:id="377" w:name="_Toc226011397"/>
      <w:bookmarkStart w:id="378" w:name="_Toc226011398"/>
      <w:bookmarkStart w:id="379" w:name="_Toc226011399"/>
      <w:bookmarkStart w:id="380" w:name="_Toc226011400"/>
      <w:bookmarkStart w:id="381" w:name="_Toc226011401"/>
      <w:bookmarkStart w:id="382" w:name="_Toc226011402"/>
      <w:bookmarkEnd w:id="375"/>
      <w:bookmarkEnd w:id="376"/>
      <w:bookmarkEnd w:id="377"/>
      <w:bookmarkEnd w:id="378"/>
      <w:bookmarkEnd w:id="379"/>
      <w:bookmarkEnd w:id="380"/>
      <w:bookmarkEnd w:id="381"/>
      <w:bookmarkEnd w:id="382"/>
      <w:r w:rsidRPr="002F423B">
        <w:t xml:space="preserve">We will use a </w:t>
      </w:r>
      <w:r w:rsidR="00FA1D00" w:rsidRPr="002F423B">
        <w:t xml:space="preserve">simple </w:t>
      </w:r>
      <w:r w:rsidRPr="002F423B">
        <w:t>grant agreement</w:t>
      </w:r>
      <w:r w:rsidR="00285153">
        <w:t>.</w:t>
      </w:r>
    </w:p>
    <w:p w14:paraId="70919B11" w14:textId="6B2E8A1E" w:rsidR="0085525B" w:rsidRPr="002F423B" w:rsidRDefault="00D057B9" w:rsidP="00D057B9">
      <w:r w:rsidRPr="002F423B">
        <w:lastRenderedPageBreak/>
        <w:t xml:space="preserve">You will have 30 days from the date of a written offer to execute </w:t>
      </w:r>
      <w:r w:rsidR="00246B7A" w:rsidRPr="002F423B">
        <w:t>this</w:t>
      </w:r>
      <w:r w:rsidRPr="002F423B">
        <w:t xml:space="preserve"> grant agreement with the Commonwealth</w:t>
      </w:r>
      <w:r w:rsidR="00097F41" w:rsidRPr="002F423B">
        <w:t>.</w:t>
      </w:r>
      <w:r w:rsidRPr="002F423B">
        <w:t xml:space="preserve"> During this </w:t>
      </w:r>
      <w:r w:rsidR="00246B7A" w:rsidRPr="002F423B">
        <w:t>time,</w:t>
      </w:r>
      <w:r w:rsidRPr="002F423B">
        <w:t xml:space="preserve"> we will work with you to finalise details.</w:t>
      </w:r>
    </w:p>
    <w:p w14:paraId="07922FB2" w14:textId="046D9957" w:rsidR="002A36D7" w:rsidRPr="002A36D7" w:rsidRDefault="00D057B9" w:rsidP="002A36D7">
      <w:r w:rsidRPr="002F423B">
        <w:t xml:space="preserve">The offer may lapse if both parties do not </w:t>
      </w:r>
      <w:r w:rsidR="008561B5" w:rsidRPr="002F423B">
        <w:t xml:space="preserve">sign </w:t>
      </w:r>
      <w:r w:rsidRPr="002F423B">
        <w:t xml:space="preserve">the grant agreement within this time. Under certain </w:t>
      </w:r>
      <w:r w:rsidR="00246B7A" w:rsidRPr="002F423B">
        <w:t>circumstances,</w:t>
      </w:r>
      <w:r w:rsidRPr="002F423B">
        <w:t xml:space="preserve"> we may extend this period. </w:t>
      </w:r>
      <w:r w:rsidR="00BD6C2C" w:rsidRPr="002F423B">
        <w:t xml:space="preserve">We base the approval of your grant on the information you provide in your application. </w:t>
      </w:r>
      <w:r w:rsidRPr="002F423B">
        <w:t xml:space="preserve">We will review any </w:t>
      </w:r>
      <w:r w:rsidR="00BD6C2C" w:rsidRPr="002F423B">
        <w:t xml:space="preserve">required changes to these details </w:t>
      </w:r>
      <w:r w:rsidRPr="002F423B">
        <w:t xml:space="preserve">to ensure they do not impact the project as approved by the </w:t>
      </w:r>
      <w:r w:rsidR="00251541" w:rsidRPr="002F423B">
        <w:t>Minister</w:t>
      </w:r>
      <w:r w:rsidR="00EF53D9" w:rsidRPr="002F423B">
        <w:t>.</w:t>
      </w:r>
      <w:bookmarkStart w:id="383" w:name="_Toc129097486"/>
      <w:bookmarkStart w:id="384" w:name="_Toc129097672"/>
      <w:bookmarkStart w:id="385" w:name="_Toc129097858"/>
      <w:bookmarkEnd w:id="383"/>
      <w:bookmarkEnd w:id="384"/>
      <w:bookmarkEnd w:id="385"/>
    </w:p>
    <w:p w14:paraId="1CBD62A4" w14:textId="2F89F9A6" w:rsidR="00BD3A35" w:rsidRPr="003A6B14" w:rsidRDefault="002B3D6E" w:rsidP="003A6B14">
      <w:pPr>
        <w:pStyle w:val="Heading3"/>
      </w:pPr>
      <w:bookmarkStart w:id="386" w:name="_Toc129097487"/>
      <w:bookmarkStart w:id="387" w:name="_Toc129097673"/>
      <w:bookmarkStart w:id="388" w:name="_Toc129097859"/>
      <w:bookmarkStart w:id="389" w:name="_Toc226011404"/>
      <w:bookmarkStart w:id="390" w:name="_Toc129097488"/>
      <w:bookmarkStart w:id="391" w:name="_Toc129097674"/>
      <w:bookmarkStart w:id="392" w:name="_Toc129097860"/>
      <w:bookmarkStart w:id="393" w:name="_Toc226011405"/>
      <w:bookmarkStart w:id="394" w:name="_Toc129097489"/>
      <w:bookmarkStart w:id="395" w:name="_Toc129097675"/>
      <w:bookmarkStart w:id="396" w:name="_Toc129097861"/>
      <w:bookmarkStart w:id="397" w:name="_Toc226011406"/>
      <w:bookmarkStart w:id="398" w:name="_Toc129097490"/>
      <w:bookmarkStart w:id="399" w:name="_Toc129097676"/>
      <w:bookmarkStart w:id="400" w:name="_Toc129097862"/>
      <w:bookmarkStart w:id="401" w:name="_Toc226011407"/>
      <w:bookmarkStart w:id="402" w:name="_Toc489952704"/>
      <w:bookmarkStart w:id="403" w:name="_Toc496536682"/>
      <w:bookmarkStart w:id="404" w:name="_Toc531277509"/>
      <w:bookmarkStart w:id="405" w:name="_Toc955319"/>
      <w:bookmarkStart w:id="406" w:name="_Toc229044661"/>
      <w:bookmarkStart w:id="407" w:name="_Ref465245613"/>
      <w:bookmarkStart w:id="408" w:name="_Toc467165693"/>
      <w:bookmarkStart w:id="409" w:name="_Toc164844284"/>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Pr="003A6B14">
        <w:t>S</w:t>
      </w:r>
      <w:r w:rsidR="00BD3A35" w:rsidRPr="003A6B14">
        <w:t>pecific legislation, policies and industry standards</w:t>
      </w:r>
      <w:bookmarkEnd w:id="402"/>
      <w:bookmarkEnd w:id="403"/>
      <w:bookmarkEnd w:id="404"/>
      <w:bookmarkEnd w:id="405"/>
      <w:bookmarkEnd w:id="406"/>
    </w:p>
    <w:p w14:paraId="0320197D" w14:textId="39ECE112" w:rsidR="00147E5A" w:rsidRPr="005A61FE" w:rsidRDefault="00BD3A35" w:rsidP="00DF1F02">
      <w:r>
        <w:t xml:space="preserve">You </w:t>
      </w:r>
      <w:r w:rsidR="004F15AC" w:rsidRPr="005A61FE">
        <w:t>must comply</w:t>
      </w:r>
      <w:r>
        <w:t xml:space="preserve"> with all relevant laws</w:t>
      </w:r>
      <w:r w:rsidR="00857B7B">
        <w:t>,</w:t>
      </w:r>
      <w:r>
        <w:t xml:space="preserve"> regulations</w:t>
      </w:r>
      <w:r w:rsidR="00857B7B">
        <w:t xml:space="preserve"> and Australian Government sanctions</w:t>
      </w:r>
      <w:r w:rsidR="005A4513" w:rsidRPr="005A61FE">
        <w:t xml:space="preserve"> in undertaking your project</w:t>
      </w:r>
      <w:r w:rsidR="004F15AC" w:rsidRPr="005A61FE">
        <w:t>. You must also</w:t>
      </w:r>
      <w:r w:rsidR="005A4513" w:rsidRPr="005A61FE">
        <w:t xml:space="preserve"> compl</w:t>
      </w:r>
      <w:r w:rsidR="00D006BC" w:rsidRPr="005A61FE">
        <w:t>y</w:t>
      </w:r>
      <w:r w:rsidR="00170EC3" w:rsidRPr="005A61FE">
        <w:t xml:space="preserve"> </w:t>
      </w:r>
      <w:r w:rsidR="005A4513" w:rsidRPr="005A61FE">
        <w:t>with the specific legislation/policies/industry standards that follow. It is a condition of the grant funding that you meet these requirements</w:t>
      </w:r>
      <w:r w:rsidR="004F15AC" w:rsidRPr="005A61FE">
        <w:t xml:space="preserve">. We </w:t>
      </w:r>
      <w:r w:rsidR="005A4513" w:rsidRPr="005A61FE">
        <w:t>will</w:t>
      </w:r>
      <w:r w:rsidR="004F15AC" w:rsidRPr="005A61FE">
        <w:t xml:space="preserve"> include these requirements in</w:t>
      </w:r>
      <w:r w:rsidR="005A4513" w:rsidRPr="005A61FE">
        <w:t xml:space="preserve"> your grant agreement</w:t>
      </w:r>
      <w:r w:rsidR="00D12CC7" w:rsidRPr="005A61FE">
        <w:t>.</w:t>
      </w:r>
    </w:p>
    <w:p w14:paraId="430620B3" w14:textId="04A3F9B6" w:rsidR="00F81B41" w:rsidRDefault="00147E5A" w:rsidP="005F62FB">
      <w:r w:rsidRPr="005A61FE">
        <w:t>In particular, you will be required to comply with</w:t>
      </w:r>
      <w:bookmarkStart w:id="410" w:name="_Hlk135303260"/>
      <w:r w:rsidR="005F62FB">
        <w:t xml:space="preserve"> state</w:t>
      </w:r>
      <w:r w:rsidRPr="005A61FE">
        <w:t>/</w:t>
      </w:r>
      <w:r w:rsidR="005D35E6">
        <w:t>t</w:t>
      </w:r>
      <w:r w:rsidRPr="005A61FE">
        <w:t>erritory legislation in relation to working with children</w:t>
      </w:r>
      <w:r w:rsidR="00C74DE8">
        <w:t>.</w:t>
      </w:r>
    </w:p>
    <w:p w14:paraId="03D97915" w14:textId="37E29CC0" w:rsidR="005A4513" w:rsidRPr="003A6B14" w:rsidRDefault="005A4513" w:rsidP="003A6B14">
      <w:pPr>
        <w:pStyle w:val="Heading4"/>
      </w:pPr>
      <w:bookmarkStart w:id="411" w:name="_Toc226011409"/>
      <w:bookmarkStart w:id="412" w:name="_Toc226011410"/>
      <w:bookmarkStart w:id="413" w:name="_Toc226011411"/>
      <w:bookmarkStart w:id="414" w:name="_Toc226011412"/>
      <w:bookmarkStart w:id="415" w:name="_Toc226011413"/>
      <w:bookmarkStart w:id="416" w:name="_Toc226011414"/>
      <w:bookmarkStart w:id="417" w:name="_Toc226011415"/>
      <w:bookmarkStart w:id="418" w:name="_Toc226011416"/>
      <w:bookmarkStart w:id="419" w:name="_Toc226011417"/>
      <w:bookmarkStart w:id="420" w:name="_Toc226011418"/>
      <w:bookmarkStart w:id="421" w:name="_Toc226011419"/>
      <w:bookmarkStart w:id="422" w:name="_Toc226011420"/>
      <w:bookmarkStart w:id="423" w:name="_Toc226011421"/>
      <w:bookmarkStart w:id="424" w:name="_Toc226011422"/>
      <w:bookmarkStart w:id="425" w:name="_Toc226011423"/>
      <w:bookmarkStart w:id="426" w:name="_Toc226011424"/>
      <w:bookmarkStart w:id="427" w:name="_Toc226011425"/>
      <w:bookmarkStart w:id="428" w:name="_Toc531277511"/>
      <w:bookmarkStart w:id="429" w:name="_Toc955321"/>
      <w:bookmarkStart w:id="430" w:name="_Toc229044662"/>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sidRPr="003A6B14">
        <w:t xml:space="preserve">Building and </w:t>
      </w:r>
      <w:r w:rsidR="009E1D7E" w:rsidRPr="003A6B14">
        <w:t>construction requirements</w:t>
      </w:r>
      <w:bookmarkEnd w:id="428"/>
      <w:bookmarkEnd w:id="429"/>
      <w:bookmarkEnd w:id="430"/>
    </w:p>
    <w:p w14:paraId="5BDC5E42" w14:textId="77777777" w:rsidR="0071709C" w:rsidRDefault="0071709C" w:rsidP="0071709C">
      <w:bookmarkStart w:id="431" w:name="_Toc530073031"/>
      <w:bookmarkStart w:id="432" w:name="_Toc489952705"/>
      <w:bookmarkStart w:id="433" w:name="_Toc496536683"/>
      <w:bookmarkStart w:id="434" w:name="_Toc531277512"/>
      <w:bookmarkStart w:id="435" w:name="_Toc955322"/>
      <w:bookmarkEnd w:id="431"/>
      <w:r>
        <w:t>Wherever the government funds building and construction activities, the following special regulatory requirements apply.</w:t>
      </w:r>
    </w:p>
    <w:p w14:paraId="4AA883E4" w14:textId="510F252E" w:rsidR="0071709C" w:rsidRPr="00B732CF" w:rsidRDefault="00B732CF" w:rsidP="004D3483">
      <w:pPr>
        <w:pStyle w:val="Lv1"/>
        <w:rPr>
          <w:rFonts w:ascii="Calibri" w:hAnsi="Calibri"/>
        </w:rPr>
      </w:pPr>
      <w:r w:rsidRPr="7D0CA374">
        <w:t>Australian G</w:t>
      </w:r>
      <w:r>
        <w:t>overnment Building and Construction WHS Accreditation Scheme (</w:t>
      </w:r>
      <w:hyperlink r:id="rId41">
        <w:r w:rsidRPr="7D0CA374">
          <w:rPr>
            <w:rStyle w:val="Hyperlink"/>
          </w:rPr>
          <w:t>WHS Scheme</w:t>
        </w:r>
      </w:hyperlink>
      <w:r w:rsidR="0071709C" w:rsidRPr="005A61FE">
        <w:t>)</w:t>
      </w:r>
      <w:r w:rsidR="0071709C" w:rsidRPr="7D0CA374">
        <w:rPr>
          <w:rStyle w:val="FootnoteReference"/>
          <w:rFonts w:ascii="Calibri" w:hAnsi="Calibri"/>
          <w:sz w:val="24"/>
          <w:szCs w:val="24"/>
        </w:rPr>
        <w:footnoteReference w:id="5"/>
      </w:r>
    </w:p>
    <w:p w14:paraId="3DD8B0B9" w14:textId="77777777" w:rsidR="0071709C" w:rsidRDefault="0071709C" w:rsidP="0071709C">
      <w:r>
        <w:t>These regulations are subject to the level of funding you receive as outlined below</w:t>
      </w:r>
      <w:r w:rsidRPr="005A61FE">
        <w:t>.</w:t>
      </w:r>
    </w:p>
    <w:p w14:paraId="4FC54504" w14:textId="470BFF38" w:rsidR="00BD3A35" w:rsidRDefault="00F15BFB" w:rsidP="00F15BFB">
      <w:pPr>
        <w:pStyle w:val="Heading5"/>
        <w:ind w:left="1418" w:hanging="1418"/>
      </w:pPr>
      <w:bookmarkStart w:id="436" w:name="_Toc489952706"/>
      <w:bookmarkStart w:id="437" w:name="_Toc496536684"/>
      <w:bookmarkStart w:id="438" w:name="_Toc531277513"/>
      <w:bookmarkStart w:id="439" w:name="_Toc955323"/>
      <w:bookmarkEnd w:id="432"/>
      <w:bookmarkEnd w:id="433"/>
      <w:bookmarkEnd w:id="434"/>
      <w:bookmarkEnd w:id="435"/>
      <w:r>
        <w:t xml:space="preserve">     </w:t>
      </w:r>
      <w:bookmarkStart w:id="440" w:name="_Toc229044663"/>
      <w:r w:rsidR="00BD3A35">
        <w:t xml:space="preserve">WHS </w:t>
      </w:r>
      <w:r w:rsidR="00BD3A35" w:rsidRPr="009D369E">
        <w:t>Scheme</w:t>
      </w:r>
      <w:bookmarkEnd w:id="436"/>
      <w:bookmarkEnd w:id="437"/>
      <w:bookmarkEnd w:id="438"/>
      <w:bookmarkEnd w:id="439"/>
      <w:bookmarkEnd w:id="440"/>
      <w:r w:rsidR="00BD3A35">
        <w:t xml:space="preserve"> </w:t>
      </w:r>
    </w:p>
    <w:p w14:paraId="77F11CFE" w14:textId="18E30625" w:rsidR="00843FB0" w:rsidRPr="00B732CF" w:rsidRDefault="00843FB0" w:rsidP="7D0CA374">
      <w:pPr>
        <w:rPr>
          <w:rFonts w:ascii="Calibri" w:hAnsi="Calibri"/>
        </w:rPr>
      </w:pPr>
      <w:r>
        <w:t xml:space="preserve">The WHS Scheme is administered by the </w:t>
      </w:r>
      <w:hyperlink r:id="rId42">
        <w:r w:rsidR="00B732CF" w:rsidRPr="7D0CA374">
          <w:rPr>
            <w:rStyle w:val="Hyperlink"/>
          </w:rPr>
          <w:t>Office of the Federal Safety Commissioner</w:t>
        </w:r>
      </w:hyperlink>
      <w:r>
        <w:rPr>
          <w:rStyle w:val="FootnoteReference"/>
        </w:rPr>
        <w:footnoteReference w:id="6"/>
      </w:r>
      <w:r>
        <w:t xml:space="preserve">. </w:t>
      </w:r>
    </w:p>
    <w:p w14:paraId="3022F46F" w14:textId="77F2283E" w:rsidR="00BD3A35" w:rsidRDefault="00BD3A35" w:rsidP="00760D2E">
      <w:pPr>
        <w:spacing w:after="80"/>
      </w:pPr>
      <w:r>
        <w:t>The Scheme applies to projects that are directly or indirectly funded by the Australian Government where</w:t>
      </w:r>
    </w:p>
    <w:p w14:paraId="48081E84" w14:textId="77777777" w:rsidR="00BD3A35" w:rsidRDefault="00BD3A35" w:rsidP="004D3483">
      <w:pPr>
        <w:pStyle w:val="Lv1"/>
      </w:pPr>
      <w:r>
        <w:t>the value of the Australian Government contribution to the project is at least $6 million and represents at least 50 per cent of the total construction project value; or</w:t>
      </w:r>
    </w:p>
    <w:p w14:paraId="7A877FC6" w14:textId="77777777" w:rsidR="00BD3A35" w:rsidRDefault="00BD3A35" w:rsidP="004D3483">
      <w:pPr>
        <w:pStyle w:val="Lv1"/>
      </w:pPr>
      <w:r>
        <w:t xml:space="preserve">the Australian Government contribution to a project is $10 million (GST inclusive) or more, irrespective of the proportion of Australian Government funding; and </w:t>
      </w:r>
    </w:p>
    <w:p w14:paraId="3B3DB642" w14:textId="77777777" w:rsidR="00BD3A35" w:rsidRDefault="00BD3A35" w:rsidP="004D3483">
      <w:pPr>
        <w:pStyle w:val="Lv1"/>
      </w:pPr>
      <w:r>
        <w:t>a head contract under the project includes building work of $4 million or more (GST Inclusive).</w:t>
      </w:r>
    </w:p>
    <w:p w14:paraId="25F652D3" w14:textId="4FB87312" w:rsidR="00CE1A20" w:rsidRPr="003A6B14" w:rsidRDefault="002E3A5A" w:rsidP="003A6B14">
      <w:pPr>
        <w:pStyle w:val="Heading3"/>
      </w:pPr>
      <w:bookmarkStart w:id="441" w:name="_Toc489952707"/>
      <w:bookmarkStart w:id="442" w:name="_Toc496536685"/>
      <w:bookmarkStart w:id="443" w:name="_Toc531277729"/>
      <w:bookmarkStart w:id="444" w:name="_Toc463350780"/>
      <w:bookmarkStart w:id="445" w:name="_Toc467165695"/>
      <w:bookmarkStart w:id="446" w:name="_Toc530073035"/>
      <w:bookmarkStart w:id="447" w:name="_Toc496536686"/>
      <w:bookmarkStart w:id="448" w:name="_Toc531277514"/>
      <w:bookmarkStart w:id="449" w:name="_Toc955324"/>
      <w:bookmarkStart w:id="450" w:name="_Toc229044664"/>
      <w:bookmarkEnd w:id="407"/>
      <w:bookmarkEnd w:id="408"/>
      <w:bookmarkEnd w:id="441"/>
      <w:bookmarkEnd w:id="442"/>
      <w:bookmarkEnd w:id="443"/>
      <w:bookmarkEnd w:id="444"/>
      <w:bookmarkEnd w:id="445"/>
      <w:bookmarkEnd w:id="446"/>
      <w:r w:rsidRPr="003A6B14">
        <w:t xml:space="preserve">How </w:t>
      </w:r>
      <w:r w:rsidR="00387369" w:rsidRPr="003A6B14">
        <w:t>we pay the grant</w:t>
      </w:r>
      <w:bookmarkEnd w:id="447"/>
      <w:bookmarkEnd w:id="448"/>
      <w:bookmarkEnd w:id="449"/>
      <w:bookmarkEnd w:id="450"/>
    </w:p>
    <w:p w14:paraId="25F652D5" w14:textId="32AFA65A" w:rsidR="00F316C0" w:rsidRDefault="00CE1A20" w:rsidP="00077C3D">
      <w:r w:rsidRPr="00E162FF">
        <w:t xml:space="preserve">The </w:t>
      </w:r>
      <w:r w:rsidR="0018250A">
        <w:t>grant agreement</w:t>
      </w:r>
      <w:r w:rsidRPr="00E162FF">
        <w:t xml:space="preserve"> will </w:t>
      </w:r>
      <w:r w:rsidR="003E339B">
        <w:t>state</w:t>
      </w:r>
      <w:r w:rsidR="00EF53D9">
        <w:t>:</w:t>
      </w:r>
    </w:p>
    <w:p w14:paraId="25F652D7" w14:textId="1E240F79" w:rsidR="00F316C0" w:rsidRDefault="006B2E6E" w:rsidP="004D3483">
      <w:pPr>
        <w:pStyle w:val="Lv1"/>
      </w:pPr>
      <w:r>
        <w:t xml:space="preserve">the </w:t>
      </w:r>
      <w:r w:rsidR="002C0A35">
        <w:t xml:space="preserve">maximum grant amount </w:t>
      </w:r>
      <w:r w:rsidR="00387369">
        <w:t>we will pay</w:t>
      </w:r>
    </w:p>
    <w:p w14:paraId="10CC2794" w14:textId="50111126" w:rsidR="00AD0F07" w:rsidRDefault="006B2E6E" w:rsidP="004D3483">
      <w:pPr>
        <w:pStyle w:val="Lv1"/>
      </w:pPr>
      <w:r>
        <w:t xml:space="preserve">the </w:t>
      </w:r>
      <w:r w:rsidR="006B1989">
        <w:t>proportion</w:t>
      </w:r>
      <w:r w:rsidR="006B1989" w:rsidRPr="00646E26">
        <w:t xml:space="preserve"> </w:t>
      </w:r>
      <w:r w:rsidR="007D71FE">
        <w:t xml:space="preserve">of </w:t>
      </w:r>
      <w:r w:rsidR="00C42FBE">
        <w:t xml:space="preserve">eligible expenditure </w:t>
      </w:r>
      <w:r w:rsidR="00646E26" w:rsidRPr="00646E26">
        <w:t>covered by the grant</w:t>
      </w:r>
      <w:r w:rsidR="007D71FE">
        <w:t xml:space="preserve"> (grant </w:t>
      </w:r>
      <w:r w:rsidR="00C42FBE">
        <w:t>percentage</w:t>
      </w:r>
      <w:r w:rsidR="007D71FE">
        <w:t>)</w:t>
      </w:r>
    </w:p>
    <w:p w14:paraId="27902C14" w14:textId="2FFB6A3D" w:rsidR="006B2631" w:rsidRDefault="006B2631" w:rsidP="004D3483">
      <w:pPr>
        <w:pStyle w:val="Lv1"/>
      </w:pPr>
      <w:r>
        <w:t>any in-kind contributions you will make</w:t>
      </w:r>
    </w:p>
    <w:p w14:paraId="64438A64" w14:textId="30C39F3C" w:rsidR="00AD0F07" w:rsidRDefault="006B2631" w:rsidP="004D3483">
      <w:pPr>
        <w:pStyle w:val="Lv1"/>
      </w:pPr>
      <w:r>
        <w:lastRenderedPageBreak/>
        <w:t>any financial contribution provided by you or a third party</w:t>
      </w:r>
      <w:r w:rsidR="005A61FE">
        <w:t>.</w:t>
      </w:r>
    </w:p>
    <w:p w14:paraId="7E11054D" w14:textId="7004F391" w:rsidR="00C52233" w:rsidRPr="002C5FE4" w:rsidRDefault="00593911" w:rsidP="002C5FE4">
      <w:r>
        <w:t xml:space="preserve">We will make payments </w:t>
      </w:r>
      <w:r w:rsidR="00C52233">
        <w:t>according to an agreed schedule set out in the grant agreement. Payments are subject to satisfactory progress on the project.</w:t>
      </w:r>
    </w:p>
    <w:p w14:paraId="1180285E" w14:textId="0CAE3D92" w:rsidR="00A35F51" w:rsidRPr="003A6B14" w:rsidRDefault="00470505" w:rsidP="003A6B14">
      <w:pPr>
        <w:pStyle w:val="Heading3"/>
      </w:pPr>
      <w:bookmarkStart w:id="451" w:name="_Toc226011429"/>
      <w:bookmarkStart w:id="452" w:name="_Toc226011430"/>
      <w:bookmarkStart w:id="453" w:name="_Toc226011431"/>
      <w:bookmarkStart w:id="454" w:name="_Toc531277515"/>
      <w:bookmarkStart w:id="455" w:name="_Toc955325"/>
      <w:bookmarkStart w:id="456" w:name="_Toc229044665"/>
      <w:bookmarkEnd w:id="451"/>
      <w:bookmarkEnd w:id="452"/>
      <w:bookmarkEnd w:id="453"/>
      <w:r w:rsidRPr="003A6B14">
        <w:t>Grant Payments and GST</w:t>
      </w:r>
      <w:bookmarkEnd w:id="454"/>
      <w:bookmarkEnd w:id="455"/>
      <w:bookmarkEnd w:id="456"/>
    </w:p>
    <w:p w14:paraId="7C9964F4" w14:textId="02DCC976" w:rsidR="004875E4" w:rsidRPr="00E162FF" w:rsidRDefault="00170249" w:rsidP="004875E4">
      <w:bookmarkStart w:id="457" w:name="_Toc496536687"/>
      <w:bookmarkEnd w:id="409"/>
      <w:r w:rsidRPr="005A61FE">
        <w:t xml:space="preserve">If you are registered for the </w:t>
      </w:r>
      <w:r w:rsidR="005B245E">
        <w:t>Goods and Services Tax (GST)</w:t>
      </w:r>
      <w:r w:rsidRPr="005A61FE">
        <w:t xml:space="preserve">, where applicable we will add GST to your grant payment and provide you with a recipient created tax invoice. </w:t>
      </w:r>
      <w:r w:rsidR="00C511F7">
        <w:t xml:space="preserve">You are required to notify us if your GST registration status changes </w:t>
      </w:r>
      <w:r w:rsidR="00C511F7" w:rsidRPr="00680B92">
        <w:t xml:space="preserve">during </w:t>
      </w:r>
      <w:r w:rsidR="00C511F7">
        <w:t>the project period.</w:t>
      </w:r>
      <w:r w:rsidRPr="005A61FE">
        <w:t xml:space="preserve"> GST does not apply to grant payments to government related entities</w:t>
      </w:r>
      <w:r w:rsidRPr="005A61FE">
        <w:rPr>
          <w:rStyle w:val="FootnoteReference"/>
        </w:rPr>
        <w:footnoteReference w:id="7"/>
      </w:r>
      <w:r w:rsidRPr="005A61FE">
        <w:t>.</w:t>
      </w:r>
    </w:p>
    <w:p w14:paraId="23C2D76F" w14:textId="27B41D41" w:rsidR="00BD48E4" w:rsidRDefault="00BD48E4" w:rsidP="00077C3D">
      <w:r w:rsidRPr="00E162FF">
        <w:t xml:space="preserve">Grants </w:t>
      </w:r>
      <w:r w:rsidR="00555308" w:rsidRPr="00E162FF">
        <w:t xml:space="preserve">are </w:t>
      </w:r>
      <w:r w:rsidRPr="00E162FF">
        <w:t xml:space="preserve">assessable income for taxation purposes, unless exempted by a taxation law. </w:t>
      </w:r>
      <w:r w:rsidR="00D100A1">
        <w:t>We recommend you</w:t>
      </w:r>
      <w:r w:rsidRPr="00E162FF">
        <w:t xml:space="preserve"> seek independent professional advice on </w:t>
      </w:r>
      <w:r w:rsidR="00D100A1">
        <w:t>your</w:t>
      </w:r>
      <w:r w:rsidR="00D100A1" w:rsidRPr="00E162FF">
        <w:t xml:space="preserve"> </w:t>
      </w:r>
      <w:r w:rsidRPr="00E162FF">
        <w:t>taxation obligations</w:t>
      </w:r>
      <w:r w:rsidR="00E55FCC">
        <w:t xml:space="preserve"> or </w:t>
      </w:r>
      <w:r w:rsidR="0093309F">
        <w:t xml:space="preserve">seek assistance </w:t>
      </w:r>
      <w:r w:rsidR="00E55FCC">
        <w:t xml:space="preserve">from the </w:t>
      </w:r>
      <w:hyperlink r:id="rId43" w:history="1">
        <w:r w:rsidR="00170249" w:rsidRPr="005A61FE">
          <w:rPr>
            <w:rStyle w:val="Hyperlink"/>
          </w:rPr>
          <w:t>Australian Taxation Office</w:t>
        </w:r>
      </w:hyperlink>
      <w:r w:rsidR="00170249" w:rsidRPr="005A61FE">
        <w:t>.</w:t>
      </w:r>
      <w:r w:rsidRPr="00E162FF">
        <w:t xml:space="preserve"> </w:t>
      </w:r>
      <w:r w:rsidR="00D100A1">
        <w:t>We do not</w:t>
      </w:r>
      <w:r w:rsidRPr="00E162FF">
        <w:t xml:space="preserve"> provide advice on tax.</w:t>
      </w:r>
    </w:p>
    <w:p w14:paraId="20970026" w14:textId="5848805E" w:rsidR="00170249" w:rsidRPr="003A6B14" w:rsidRDefault="00170249" w:rsidP="003A6B14">
      <w:pPr>
        <w:pStyle w:val="Heading2"/>
      </w:pPr>
      <w:bookmarkStart w:id="458" w:name="_Toc531277516"/>
      <w:bookmarkStart w:id="459" w:name="_Toc955326"/>
      <w:bookmarkStart w:id="460" w:name="_Toc229044666"/>
      <w:r w:rsidRPr="003A6B14">
        <w:t>Announcement of grants</w:t>
      </w:r>
      <w:bookmarkEnd w:id="458"/>
      <w:bookmarkEnd w:id="459"/>
      <w:bookmarkEnd w:id="460"/>
    </w:p>
    <w:p w14:paraId="52D546F9" w14:textId="6AF97021" w:rsidR="008D20D7" w:rsidRDefault="00470505">
      <w:pPr>
        <w:rPr>
          <w:i/>
        </w:rPr>
      </w:pPr>
      <w:r w:rsidDel="00457E6C">
        <w:t xml:space="preserve">If successful, your grant </w:t>
      </w:r>
      <w:r w:rsidDel="0035202F">
        <w:t>will be listed</w:t>
      </w:r>
      <w:r w:rsidRPr="00B72EE8" w:rsidDel="0035202F">
        <w:t xml:space="preserve"> </w:t>
      </w:r>
      <w:r w:rsidRPr="00B72EE8" w:rsidDel="00457E6C">
        <w:t>on</w:t>
      </w:r>
      <w:r w:rsidDel="00457E6C">
        <w:t xml:space="preserve"> the GrantConnect</w:t>
      </w:r>
      <w:r w:rsidRPr="000A572F" w:rsidDel="00457E6C">
        <w:t xml:space="preserve"> website</w:t>
      </w:r>
      <w:r w:rsidDel="00457E6C">
        <w:t xml:space="preserve"> </w:t>
      </w:r>
      <w:r>
        <w:t>21</w:t>
      </w:r>
      <w:r w:rsidDel="00457E6C">
        <w:t xml:space="preserve"> </w:t>
      </w:r>
      <w:r>
        <w:t xml:space="preserve">calendar </w:t>
      </w:r>
      <w:r w:rsidDel="00457E6C">
        <w:t>d</w:t>
      </w:r>
      <w:r w:rsidRPr="000A572F" w:rsidDel="00457E6C">
        <w:t xml:space="preserve">ays </w:t>
      </w:r>
      <w:r w:rsidDel="00457E6C">
        <w:t>after</w:t>
      </w:r>
      <w:r w:rsidRPr="000A572F" w:rsidDel="00457E6C">
        <w:t xml:space="preserve"> </w:t>
      </w:r>
      <w:r w:rsidDel="00457E6C">
        <w:t xml:space="preserve">the date of </w:t>
      </w:r>
      <w:r w:rsidR="00654122">
        <w:t>execution.</w:t>
      </w:r>
      <w:r w:rsidDel="00457E6C">
        <w:t xml:space="preserve"> </w:t>
      </w:r>
    </w:p>
    <w:p w14:paraId="04CF7B4B" w14:textId="76091928" w:rsidR="004D2CBD" w:rsidRPr="00FC3296" w:rsidRDefault="00170249" w:rsidP="00745DDF">
      <w:pPr>
        <w:rPr>
          <w:i/>
        </w:rPr>
      </w:pPr>
      <w:r w:rsidRPr="005A61FE">
        <w:t xml:space="preserve">We will publish non-sensitive details of successful projects on GrantConnect. We are required to do this by the </w:t>
      </w:r>
      <w:hyperlink r:id="rId44" w:history="1">
        <w:r w:rsidR="00243DCA" w:rsidRPr="00643BB4">
          <w:rPr>
            <w:rStyle w:val="Hyperlink"/>
          </w:rPr>
          <w:t>Commonwealth Grants Rules and Principles (CGRPs).</w:t>
        </w:r>
      </w:hyperlink>
      <w:r w:rsidR="008D20D7">
        <w:t xml:space="preserve"> Section 5.</w:t>
      </w:r>
      <w:r w:rsidR="00A040F6">
        <w:t>4</w:t>
      </w:r>
      <w:r w:rsidR="00985817" w:rsidRPr="005A61FE">
        <w:t>. We may also publish this information on business.gov.au</w:t>
      </w:r>
      <w:r w:rsidRPr="005A61FE">
        <w:t xml:space="preserve">. </w:t>
      </w:r>
      <w:r w:rsidR="00B20351">
        <w:t>This information may include</w:t>
      </w:r>
      <w:r w:rsidR="00414A64">
        <w:t>:</w:t>
      </w:r>
    </w:p>
    <w:p w14:paraId="26B9A80A" w14:textId="77777777" w:rsidR="004D2CBD" w:rsidRPr="00E62F87" w:rsidRDefault="004D2CBD" w:rsidP="004D3483">
      <w:pPr>
        <w:pStyle w:val="Lv1"/>
      </w:pPr>
      <w:r w:rsidRPr="00E62F87">
        <w:t xml:space="preserve">name of your </w:t>
      </w:r>
      <w:r w:rsidR="00A6379E" w:rsidRPr="00E62F87">
        <w:t>organisation</w:t>
      </w:r>
    </w:p>
    <w:p w14:paraId="3B705F86" w14:textId="77777777" w:rsidR="004D2CBD" w:rsidRPr="00E62F87" w:rsidRDefault="004D2CBD" w:rsidP="004D3483">
      <w:pPr>
        <w:pStyle w:val="Lv1"/>
      </w:pPr>
      <w:r w:rsidRPr="00E62F87">
        <w:t>title of the project</w:t>
      </w:r>
    </w:p>
    <w:p w14:paraId="610D73FD" w14:textId="77777777" w:rsidR="004D2CBD" w:rsidRPr="00E62F87" w:rsidRDefault="004D2CBD" w:rsidP="004D3483">
      <w:pPr>
        <w:pStyle w:val="Lv1"/>
      </w:pPr>
      <w:r w:rsidRPr="00E62F87">
        <w:t>description of the project and its aims</w:t>
      </w:r>
    </w:p>
    <w:p w14:paraId="5C27A8B8" w14:textId="77777777" w:rsidR="004D2CBD" w:rsidRPr="00E62F87" w:rsidRDefault="004D2CBD" w:rsidP="004D3483">
      <w:pPr>
        <w:pStyle w:val="Lv1"/>
      </w:pPr>
      <w:r w:rsidRPr="00E62F87">
        <w:t>amount of grant funding awarded</w:t>
      </w:r>
    </w:p>
    <w:p w14:paraId="788085B0" w14:textId="77777777" w:rsidR="00B321C1" w:rsidRPr="00E62F87" w:rsidRDefault="00B321C1" w:rsidP="004D3483">
      <w:pPr>
        <w:pStyle w:val="Lv1"/>
      </w:pPr>
      <w:r w:rsidRPr="00E62F87">
        <w:t>Australian Business Number</w:t>
      </w:r>
    </w:p>
    <w:p w14:paraId="7595B1E3" w14:textId="77777777" w:rsidR="00B321C1" w:rsidRPr="00E62F87" w:rsidRDefault="00B321C1" w:rsidP="004D3483">
      <w:pPr>
        <w:pStyle w:val="Lv1"/>
      </w:pPr>
      <w:r w:rsidRPr="00E62F87">
        <w:t>business location</w:t>
      </w:r>
    </w:p>
    <w:p w14:paraId="0AD64289" w14:textId="508DCDD3" w:rsidR="00B321C1" w:rsidRDefault="009E45B8" w:rsidP="004D3483">
      <w:pPr>
        <w:pStyle w:val="Lv1"/>
      </w:pPr>
      <w:r>
        <w:t xml:space="preserve">your organisation’s </w:t>
      </w:r>
      <w:r w:rsidR="00B321C1" w:rsidRPr="00E62F87">
        <w:t>industry sector.</w:t>
      </w:r>
    </w:p>
    <w:p w14:paraId="25F652E1" w14:textId="3108D040" w:rsidR="002C00A0" w:rsidRPr="003A6B14" w:rsidRDefault="00B617C2" w:rsidP="003A6B14">
      <w:pPr>
        <w:pStyle w:val="Heading2"/>
      </w:pPr>
      <w:bookmarkStart w:id="461" w:name="_Toc226011434"/>
      <w:bookmarkStart w:id="462" w:name="_Toc129097498"/>
      <w:bookmarkStart w:id="463" w:name="_Toc129097684"/>
      <w:bookmarkStart w:id="464" w:name="_Toc129097870"/>
      <w:bookmarkStart w:id="465" w:name="_Toc530073040"/>
      <w:bookmarkStart w:id="466" w:name="_Toc531277517"/>
      <w:bookmarkStart w:id="467" w:name="_Toc955327"/>
      <w:bookmarkStart w:id="468" w:name="_Toc229044667"/>
      <w:bookmarkEnd w:id="461"/>
      <w:bookmarkEnd w:id="462"/>
      <w:bookmarkEnd w:id="463"/>
      <w:bookmarkEnd w:id="464"/>
      <w:bookmarkEnd w:id="465"/>
      <w:r w:rsidRPr="003A6B14">
        <w:t xml:space="preserve">How we monitor your </w:t>
      </w:r>
      <w:bookmarkEnd w:id="457"/>
      <w:bookmarkEnd w:id="466"/>
      <w:bookmarkEnd w:id="467"/>
      <w:r w:rsidR="00082460" w:rsidRPr="003A6B14">
        <w:t>grant activity</w:t>
      </w:r>
      <w:bookmarkEnd w:id="468"/>
    </w:p>
    <w:p w14:paraId="58C338FE" w14:textId="637D576A" w:rsidR="0094135B" w:rsidRPr="003A6B14" w:rsidRDefault="0094135B" w:rsidP="003A6B14">
      <w:pPr>
        <w:pStyle w:val="Heading3"/>
      </w:pPr>
      <w:bookmarkStart w:id="469" w:name="_Toc531277518"/>
      <w:bookmarkStart w:id="470" w:name="_Toc955328"/>
      <w:bookmarkStart w:id="471" w:name="_Toc229044668"/>
      <w:r w:rsidRPr="003A6B14">
        <w:t>Keeping us informed</w:t>
      </w:r>
      <w:bookmarkEnd w:id="469"/>
      <w:bookmarkEnd w:id="470"/>
      <w:bookmarkEnd w:id="471"/>
    </w:p>
    <w:p w14:paraId="546E3D17" w14:textId="77777777" w:rsidR="0091685B" w:rsidRDefault="00511003" w:rsidP="0094135B">
      <w:r>
        <w:t xml:space="preserve">You should </w:t>
      </w:r>
      <w:r w:rsidR="00797720">
        <w:t>let us know if</w:t>
      </w:r>
      <w:r>
        <w:t xml:space="preserve"> anything </w:t>
      </w:r>
      <w:r w:rsidR="00797720">
        <w:t>is</w:t>
      </w:r>
      <w:r>
        <w:t xml:space="preserve"> likely to affect your project or organisation. </w:t>
      </w:r>
    </w:p>
    <w:p w14:paraId="242A8CE0" w14:textId="426C89C4" w:rsidR="0091685B" w:rsidRDefault="0091685B" w:rsidP="0094135B">
      <w:r>
        <w:t xml:space="preserve">We need to know of any key changes to your organisation or its business activities, particularly if they affect your ability to </w:t>
      </w:r>
      <w:r w:rsidR="00797720">
        <w:t xml:space="preserve">complete your project, </w:t>
      </w:r>
      <w:r>
        <w:t>carry on business and pay debts due.</w:t>
      </w:r>
    </w:p>
    <w:p w14:paraId="0F6B27F9" w14:textId="58EDF546" w:rsidR="0094135B" w:rsidRDefault="0091685B" w:rsidP="00760D2E">
      <w:pPr>
        <w:spacing w:after="80"/>
      </w:pPr>
      <w:r>
        <w:t>You must also inform us of any changes to your</w:t>
      </w:r>
      <w:r w:rsidR="00414A64">
        <w:t>:</w:t>
      </w:r>
    </w:p>
    <w:p w14:paraId="1CE93095" w14:textId="77777777" w:rsidR="0091685B" w:rsidRDefault="0091685B" w:rsidP="004D3483">
      <w:pPr>
        <w:pStyle w:val="Lv1"/>
      </w:pPr>
      <w:r>
        <w:t>name</w:t>
      </w:r>
    </w:p>
    <w:p w14:paraId="38F995A7" w14:textId="77777777" w:rsidR="0091685B" w:rsidRDefault="0091685B" w:rsidP="004D3483">
      <w:pPr>
        <w:pStyle w:val="Lv1"/>
      </w:pPr>
      <w:r>
        <w:t>addresses</w:t>
      </w:r>
    </w:p>
    <w:p w14:paraId="59EEF31F" w14:textId="77777777" w:rsidR="0091685B" w:rsidRDefault="0091685B" w:rsidP="004D3483">
      <w:pPr>
        <w:pStyle w:val="Lv1"/>
      </w:pPr>
      <w:r>
        <w:t>nominated contact details</w:t>
      </w:r>
    </w:p>
    <w:p w14:paraId="13AF3EDF" w14:textId="77777777" w:rsidR="00B04F25" w:rsidRDefault="0091685B" w:rsidP="004D3483">
      <w:pPr>
        <w:pStyle w:val="Lv1"/>
      </w:pPr>
      <w:r>
        <w:lastRenderedPageBreak/>
        <w:t>bank account details</w:t>
      </w:r>
    </w:p>
    <w:p w14:paraId="3EF1C2BB" w14:textId="5DD2A630" w:rsidR="0091685B" w:rsidRDefault="00B04F25" w:rsidP="004D3483">
      <w:pPr>
        <w:pStyle w:val="Lv1"/>
      </w:pPr>
      <w:r>
        <w:t xml:space="preserve">joint/consortia </w:t>
      </w:r>
      <w:r w:rsidRPr="00397DE8">
        <w:t>partner</w:t>
      </w:r>
      <w:r>
        <w:t>s and related</w:t>
      </w:r>
      <w:r w:rsidRPr="00397DE8">
        <w:t xml:space="preserve"> arrangements (if applicable).</w:t>
      </w:r>
      <w:r>
        <w:t xml:space="preserve"> </w:t>
      </w:r>
      <w:r w:rsidR="0091685B">
        <w:t xml:space="preserve"> </w:t>
      </w:r>
    </w:p>
    <w:p w14:paraId="5BC84AEF" w14:textId="3BE76CCD" w:rsidR="0091685B" w:rsidRDefault="0091685B" w:rsidP="0094135B">
      <w:r>
        <w:t xml:space="preserve">If you become aware of a breach of terms and conditions under the grant </w:t>
      </w:r>
      <w:r w:rsidR="00C4417B">
        <w:t>agreement,</w:t>
      </w:r>
      <w:r>
        <w:t xml:space="preserve"> you must contact us immediately. </w:t>
      </w:r>
    </w:p>
    <w:p w14:paraId="0067D1CA" w14:textId="77777777" w:rsidR="00354B1D" w:rsidRDefault="000E11A2" w:rsidP="00354B1D">
      <w:r>
        <w:t>Y</w:t>
      </w:r>
      <w:r w:rsidR="003E2A09">
        <w:t xml:space="preserve">ou </w:t>
      </w:r>
      <w:r>
        <w:t xml:space="preserve">must </w:t>
      </w:r>
      <w:r w:rsidR="003E2A09">
        <w:t>notify us of events relating to your project and provide</w:t>
      </w:r>
      <w:r w:rsidR="00453537">
        <w:t xml:space="preserve"> an</w:t>
      </w:r>
      <w:r w:rsidR="003E2A09">
        <w:t xml:space="preserve"> opportunity for the Minister or their representative to attend.</w:t>
      </w:r>
      <w:bookmarkStart w:id="472" w:name="_Toc129097501"/>
      <w:bookmarkStart w:id="473" w:name="_Toc129097687"/>
      <w:bookmarkStart w:id="474" w:name="_Toc129097873"/>
      <w:bookmarkStart w:id="475" w:name="_Toc531277519"/>
      <w:bookmarkStart w:id="476" w:name="_Toc955329"/>
      <w:bookmarkEnd w:id="472"/>
      <w:bookmarkEnd w:id="473"/>
      <w:bookmarkEnd w:id="474"/>
    </w:p>
    <w:p w14:paraId="6021601C" w14:textId="08A0158F" w:rsidR="00985817" w:rsidRPr="003A6B14" w:rsidRDefault="00985817" w:rsidP="003A6B14">
      <w:pPr>
        <w:pStyle w:val="Heading3"/>
      </w:pPr>
      <w:bookmarkStart w:id="477" w:name="_Toc229044669"/>
      <w:r>
        <w:t>Reporting</w:t>
      </w:r>
      <w:bookmarkEnd w:id="475"/>
      <w:bookmarkEnd w:id="476"/>
      <w:bookmarkEnd w:id="477"/>
    </w:p>
    <w:p w14:paraId="25F652E3" w14:textId="03BFC954" w:rsidR="0015405F" w:rsidRDefault="00BF0BFC" w:rsidP="00760D2E">
      <w:pPr>
        <w:spacing w:after="80"/>
      </w:pPr>
      <w:r w:rsidRPr="00B019CB">
        <w:t>You must</w:t>
      </w:r>
      <w:r w:rsidR="00E80192" w:rsidRPr="00B019CB">
        <w:t xml:space="preserve"> submit reports </w:t>
      </w:r>
      <w:r w:rsidR="003B18C7">
        <w:t xml:space="preserve">in line with </w:t>
      </w:r>
      <w:r w:rsidR="00E80192" w:rsidRPr="00B019CB">
        <w:t xml:space="preserve">the </w:t>
      </w:r>
      <w:hyperlink r:id="rId45" w:history="1">
        <w:r w:rsidR="0018250A" w:rsidRPr="005A61FE">
          <w:t>grant agreement</w:t>
        </w:r>
      </w:hyperlink>
      <w:r w:rsidRPr="005A61FE">
        <w:t>.</w:t>
      </w:r>
      <w:r w:rsidR="00F316C0" w:rsidRPr="00B019CB">
        <w:t xml:space="preserve"> </w:t>
      </w:r>
      <w:r w:rsidR="00D27332">
        <w:t xml:space="preserve">We will provide </w:t>
      </w:r>
      <w:r w:rsidR="00613C48">
        <w:t xml:space="preserve">the requirements </w:t>
      </w:r>
      <w:r w:rsidR="00D27332">
        <w:t xml:space="preserve">for these reports as appendices in the </w:t>
      </w:r>
      <w:r w:rsidR="00402CA9">
        <w:t>grant agreement</w:t>
      </w:r>
      <w:r w:rsidR="00D27332">
        <w:t xml:space="preserve">. We will remind you of your reporting obligations before a report is due. </w:t>
      </w:r>
      <w:r w:rsidR="0015405F">
        <w:t xml:space="preserve">We will expect you </w:t>
      </w:r>
      <w:r w:rsidR="003B18C7">
        <w:t>to report on</w:t>
      </w:r>
      <w:r w:rsidR="00825941">
        <w:t>:</w:t>
      </w:r>
    </w:p>
    <w:p w14:paraId="25F652E4" w14:textId="201B2CA5" w:rsidR="0015405F" w:rsidRDefault="003B18C7" w:rsidP="004D3483">
      <w:pPr>
        <w:pStyle w:val="Lv1"/>
      </w:pPr>
      <w:r>
        <w:t>progress against agreed project milestones</w:t>
      </w:r>
      <w:r w:rsidR="00D75AFD">
        <w:t xml:space="preserve"> </w:t>
      </w:r>
      <w:r w:rsidR="00F63F8D">
        <w:t>and outcomes</w:t>
      </w:r>
    </w:p>
    <w:p w14:paraId="25F652E6" w14:textId="6044D278" w:rsidR="0015405F" w:rsidRDefault="00A506FB" w:rsidP="004D3483">
      <w:pPr>
        <w:pStyle w:val="Lv1"/>
      </w:pPr>
      <w:r>
        <w:t>project expenditure, including expenditure</w:t>
      </w:r>
      <w:r w:rsidR="00FB2CBF">
        <w:t xml:space="preserve"> of grant funds</w:t>
      </w:r>
    </w:p>
    <w:p w14:paraId="11061530" w14:textId="17F80D9B" w:rsidR="00FB2CBF" w:rsidRDefault="00FB2CBF" w:rsidP="004D3483">
      <w:pPr>
        <w:pStyle w:val="Lv1"/>
      </w:pPr>
      <w:r>
        <w:t>contributions of participants directly related to the project.</w:t>
      </w:r>
    </w:p>
    <w:p w14:paraId="25F652E7" w14:textId="6BCB5460" w:rsidR="00612D70" w:rsidRDefault="00783EC3" w:rsidP="00077C3D">
      <w:r>
        <w:t>The amount of detail you provide in your reports</w:t>
      </w:r>
      <w:r w:rsidRPr="00F04245">
        <w:t xml:space="preserve"> </w:t>
      </w:r>
      <w:r>
        <w:t>s</w:t>
      </w:r>
      <w:r w:rsidRPr="00F04245">
        <w:t xml:space="preserve">hould be </w:t>
      </w:r>
      <w:r w:rsidR="00297193">
        <w:t>relative to</w:t>
      </w:r>
      <w:r w:rsidRPr="00F04245">
        <w:t xml:space="preserve"> the </w:t>
      </w:r>
      <w:r>
        <w:t xml:space="preserve">project </w:t>
      </w:r>
      <w:r w:rsidRPr="00F04245">
        <w:t>size</w:t>
      </w:r>
      <w:r>
        <w:t>,</w:t>
      </w:r>
      <w:r w:rsidRPr="00F04245">
        <w:t xml:space="preserve"> complexity and grant amount</w:t>
      </w:r>
      <w:r>
        <w:t>.</w:t>
      </w:r>
      <w:r w:rsidR="003B18C7" w:rsidRPr="003B18C7">
        <w:t xml:space="preserve"> </w:t>
      </w:r>
      <w:r w:rsidR="00EA729C" w:rsidRPr="00EA729C">
        <w:t>The use of artificial intelligence and other forms of automation is permissible in meeting your reporting requirements, but you remain responsible for the accuracy, security and suitability of all information submitted in your reports</w:t>
      </w:r>
      <w:r w:rsidR="00EA729C">
        <w:t>.</w:t>
      </w:r>
    </w:p>
    <w:p w14:paraId="25F652E8" w14:textId="344B611F" w:rsidR="006934C3" w:rsidRDefault="006934C3" w:rsidP="006934C3">
      <w:r>
        <w:t>We will monitor the progress of your project by assessing reports you submit and may conduct site visits</w:t>
      </w:r>
      <w:r w:rsidR="00D27332">
        <w:t xml:space="preserve"> to confirm details of your reports</w:t>
      </w:r>
      <w:r>
        <w:t xml:space="preserve"> if necessary.</w:t>
      </w:r>
      <w:r w:rsidR="001B3F03">
        <w:t xml:space="preserve"> Occasionally we may need to re-examine claims, seek further information or request an independent audit of claims and payments. </w:t>
      </w:r>
    </w:p>
    <w:p w14:paraId="4BD4A7F2" w14:textId="5BBA871E" w:rsidR="006132DF" w:rsidRPr="003A6B14" w:rsidRDefault="006132DF" w:rsidP="003A6B14">
      <w:pPr>
        <w:pStyle w:val="Heading4"/>
      </w:pPr>
      <w:bookmarkStart w:id="478" w:name="_Toc496536688"/>
      <w:bookmarkStart w:id="479" w:name="_Toc531277520"/>
      <w:bookmarkStart w:id="480" w:name="_Toc955330"/>
      <w:bookmarkStart w:id="481" w:name="_Toc229044670"/>
      <w:r w:rsidRPr="003A6B14">
        <w:t>Progress report</w:t>
      </w:r>
      <w:r w:rsidR="00CE056C" w:rsidRPr="003A6B14">
        <w:t>s</w:t>
      </w:r>
      <w:bookmarkEnd w:id="478"/>
      <w:bookmarkEnd w:id="479"/>
      <w:bookmarkEnd w:id="480"/>
      <w:bookmarkEnd w:id="481"/>
    </w:p>
    <w:p w14:paraId="2133F398" w14:textId="54C07661" w:rsidR="006132DF" w:rsidRDefault="006132DF" w:rsidP="00760D2E">
      <w:pPr>
        <w:spacing w:after="80"/>
      </w:pPr>
      <w:r>
        <w:t>Progress</w:t>
      </w:r>
      <w:r w:rsidRPr="00E162FF">
        <w:t xml:space="preserve"> reports must</w:t>
      </w:r>
      <w:r w:rsidR="00825941">
        <w:t>:</w:t>
      </w:r>
    </w:p>
    <w:p w14:paraId="6114DADE" w14:textId="62237C36" w:rsidR="006132DF" w:rsidRDefault="006132DF" w:rsidP="004D3483">
      <w:pPr>
        <w:pStyle w:val="Lv1"/>
      </w:pPr>
      <w:r w:rsidRPr="00E162FF">
        <w:t xml:space="preserve">include </w:t>
      </w:r>
      <w:r w:rsidR="00CE700D">
        <w:t xml:space="preserve">details </w:t>
      </w:r>
      <w:r w:rsidR="00A71206">
        <w:t xml:space="preserve">of your progress towards completion of </w:t>
      </w:r>
      <w:r w:rsidR="003E2A09">
        <w:t xml:space="preserve">agreed </w:t>
      </w:r>
      <w:r w:rsidR="000D3F05">
        <w:t>project activities</w:t>
      </w:r>
    </w:p>
    <w:p w14:paraId="781D6FE1" w14:textId="59880468" w:rsidR="006132DF" w:rsidRDefault="006132DF" w:rsidP="004D3483">
      <w:pPr>
        <w:pStyle w:val="Lv1"/>
      </w:pPr>
      <w:r>
        <w:t>show</w:t>
      </w:r>
      <w:r w:rsidRPr="00E162FF">
        <w:t xml:space="preserve"> the total </w:t>
      </w:r>
      <w:r w:rsidR="000D3F05">
        <w:t>e</w:t>
      </w:r>
      <w:r w:rsidR="000D3F05" w:rsidRPr="00E162FF">
        <w:t xml:space="preserve">ligible </w:t>
      </w:r>
      <w:r w:rsidR="00E24FDA">
        <w:t xml:space="preserve">project </w:t>
      </w:r>
      <w:r w:rsidR="000D3F05">
        <w:t>e</w:t>
      </w:r>
      <w:r w:rsidR="000D3F05" w:rsidRPr="00E162FF">
        <w:t xml:space="preserve">xpenditure </w:t>
      </w:r>
      <w:r>
        <w:t>incurred</w:t>
      </w:r>
      <w:r w:rsidRPr="00E162FF">
        <w:t xml:space="preserve"> </w:t>
      </w:r>
      <w:r>
        <w:t xml:space="preserve">to </w:t>
      </w:r>
      <w:r w:rsidR="00A71206">
        <w:t>date</w:t>
      </w:r>
    </w:p>
    <w:p w14:paraId="656B12CF" w14:textId="3949AE48" w:rsidR="00E50F98" w:rsidRDefault="00E50F98" w:rsidP="004D3483">
      <w:pPr>
        <w:pStyle w:val="Lv1"/>
      </w:pPr>
      <w:r>
        <w:t>include evidence of expenditure</w:t>
      </w:r>
    </w:p>
    <w:p w14:paraId="789C4590" w14:textId="1C46FC99" w:rsidR="00C064D6" w:rsidRPr="00FE5186" w:rsidRDefault="00C064D6" w:rsidP="00C064D6">
      <w:pPr>
        <w:pStyle w:val="Lv1"/>
      </w:pPr>
      <w:r>
        <w:t xml:space="preserve">include how the project contributed to Closing the Gap outcomes (for example employment or procurement opportunities, socioeconomic outcomes, education, provision of </w:t>
      </w:r>
      <w:r w:rsidRPr="00FE5186">
        <w:t>health care)</w:t>
      </w:r>
      <w:r w:rsidR="002666B3">
        <w:t xml:space="preserve"> (if applicable)</w:t>
      </w:r>
    </w:p>
    <w:p w14:paraId="47891A1C" w14:textId="43842DF1" w:rsidR="00777949" w:rsidRPr="00FE5186" w:rsidRDefault="00777949" w:rsidP="00777949">
      <w:pPr>
        <w:pStyle w:val="Lv1"/>
      </w:pPr>
      <w:r w:rsidRPr="00FE5186">
        <w:rPr>
          <w:rStyle w:val="normaltextrun"/>
          <w:rFonts w:cs="Segoe UI"/>
        </w:rPr>
        <w:t>describe and include evidence of how the project has supported improved access to air services for people with disability</w:t>
      </w:r>
      <w:r w:rsidR="0071742F">
        <w:rPr>
          <w:rStyle w:val="normaltextrun"/>
          <w:rFonts w:cs="Segoe UI"/>
        </w:rPr>
        <w:t xml:space="preserve"> (if applicable)</w:t>
      </w:r>
    </w:p>
    <w:p w14:paraId="1C5A06E6" w14:textId="6A47D8DD" w:rsidR="006132DF" w:rsidRDefault="006132DF" w:rsidP="004D3483">
      <w:pPr>
        <w:pStyle w:val="Lv1"/>
      </w:pPr>
      <w:r w:rsidRPr="00FE5186">
        <w:t xml:space="preserve">be submitted </w:t>
      </w:r>
      <w:r w:rsidR="00D77D54" w:rsidRPr="00FE5186">
        <w:t>by the report due date</w:t>
      </w:r>
      <w:r w:rsidRPr="00FE5186">
        <w:t xml:space="preserve"> (you </w:t>
      </w:r>
      <w:r>
        <w:t xml:space="preserve">can submit reports ahead of time if you have completed </w:t>
      </w:r>
      <w:r w:rsidR="00A71206">
        <w:t>relevant project activities</w:t>
      </w:r>
      <w:r>
        <w:t>).</w:t>
      </w:r>
    </w:p>
    <w:p w14:paraId="44C75848" w14:textId="43FB0B43" w:rsidR="006132DF" w:rsidRDefault="006132DF" w:rsidP="006132DF">
      <w:r>
        <w:t>We will only make grant p</w:t>
      </w:r>
      <w:r w:rsidRPr="00E162FF">
        <w:t xml:space="preserve">ayments </w:t>
      </w:r>
      <w:r>
        <w:t xml:space="preserve">when we receive </w:t>
      </w:r>
      <w:r w:rsidRPr="00E162FF">
        <w:t xml:space="preserve">satisfactory </w:t>
      </w:r>
      <w:r>
        <w:t>progress</w:t>
      </w:r>
      <w:r w:rsidRPr="00E162FF">
        <w:t xml:space="preserve"> reports.</w:t>
      </w:r>
      <w:r>
        <w:t xml:space="preserve"> </w:t>
      </w:r>
    </w:p>
    <w:p w14:paraId="2E929ADF" w14:textId="4157A764" w:rsidR="006132DF" w:rsidRDefault="006132DF" w:rsidP="006132DF">
      <w:r>
        <w:t xml:space="preserve">You must discuss any project or milestone reporting delays with </w:t>
      </w:r>
      <w:r w:rsidR="00D77D54">
        <w:t>us</w:t>
      </w:r>
      <w:r>
        <w:t xml:space="preserve"> as soon as you become aware of them. </w:t>
      </w:r>
    </w:p>
    <w:p w14:paraId="7DF25919" w14:textId="6842AD26" w:rsidR="00F63F8D" w:rsidRPr="003A6B14" w:rsidRDefault="00F63F8D" w:rsidP="003A6B14">
      <w:pPr>
        <w:pStyle w:val="Heading4"/>
      </w:pPr>
      <w:bookmarkStart w:id="482" w:name="_Toc229044671"/>
      <w:bookmarkStart w:id="483" w:name="_Toc496536689"/>
      <w:bookmarkStart w:id="484" w:name="_Toc531277521"/>
      <w:bookmarkStart w:id="485" w:name="_Toc955331"/>
      <w:r w:rsidRPr="003A6B14">
        <w:t>Ad-hoc reports</w:t>
      </w:r>
      <w:bookmarkEnd w:id="482"/>
    </w:p>
    <w:p w14:paraId="55511BED" w14:textId="77777777" w:rsidR="00F63F8D" w:rsidRDefault="00F63F8D" w:rsidP="00F63F8D">
      <w:r>
        <w:t>We may ask you for ad-hoc reports on your project. This may be to provide an update on progress, or any significant delays or difficulties in completing the project.</w:t>
      </w:r>
    </w:p>
    <w:p w14:paraId="0C3D16BB" w14:textId="79C5026D" w:rsidR="006132DF" w:rsidRPr="003A6B14" w:rsidRDefault="002810E7" w:rsidP="003A6B14">
      <w:pPr>
        <w:pStyle w:val="Heading4"/>
      </w:pPr>
      <w:bookmarkStart w:id="486" w:name="_Toc229044672"/>
      <w:r w:rsidRPr="003A6B14">
        <w:lastRenderedPageBreak/>
        <w:t>End of project</w:t>
      </w:r>
      <w:r w:rsidR="006132DF" w:rsidRPr="003A6B14">
        <w:t xml:space="preserve"> report</w:t>
      </w:r>
      <w:bookmarkEnd w:id="483"/>
      <w:bookmarkEnd w:id="484"/>
      <w:bookmarkEnd w:id="485"/>
      <w:bookmarkEnd w:id="486"/>
    </w:p>
    <w:p w14:paraId="5992497E" w14:textId="08069093" w:rsidR="00C53FC4" w:rsidRDefault="00C53FC4" w:rsidP="006132DF">
      <w:r>
        <w:t xml:space="preserve">When you complete the project, you must submit </w:t>
      </w:r>
      <w:r w:rsidRPr="005A61FE">
        <w:t>a</w:t>
      </w:r>
      <w:r w:rsidR="002810E7" w:rsidRPr="005A61FE">
        <w:t>n end of project</w:t>
      </w:r>
      <w:r>
        <w:t xml:space="preserve"> report.</w:t>
      </w:r>
    </w:p>
    <w:p w14:paraId="0A4D005F" w14:textId="7EE509AD" w:rsidR="006132DF" w:rsidRDefault="002810E7" w:rsidP="00760D2E">
      <w:pPr>
        <w:spacing w:after="80"/>
      </w:pPr>
      <w:r w:rsidRPr="005A61FE">
        <w:t>End of project</w:t>
      </w:r>
      <w:r w:rsidR="0091403C">
        <w:t xml:space="preserve"> reports must</w:t>
      </w:r>
      <w:r w:rsidR="00825941">
        <w:t>:</w:t>
      </w:r>
    </w:p>
    <w:p w14:paraId="4713E87C" w14:textId="4AC0EC04" w:rsidR="006132DF" w:rsidRDefault="006132DF" w:rsidP="004D3483">
      <w:pPr>
        <w:pStyle w:val="Lv1"/>
      </w:pPr>
      <w:r w:rsidRPr="00E162FF">
        <w:t>include the agreed evidence</w:t>
      </w:r>
      <w:r w:rsidR="003E2A09">
        <w:t xml:space="preserve"> as specified in the grant agreement</w:t>
      </w:r>
    </w:p>
    <w:p w14:paraId="3922F693" w14:textId="7543CA7C" w:rsidR="00C34A68" w:rsidRDefault="006132DF" w:rsidP="00C34A68">
      <w:pPr>
        <w:pStyle w:val="Lv1"/>
      </w:pPr>
      <w:r w:rsidRPr="00E162FF">
        <w:t xml:space="preserve">identify the total </w:t>
      </w:r>
      <w:r w:rsidR="000D3F05">
        <w:t>e</w:t>
      </w:r>
      <w:r w:rsidR="000D3F05" w:rsidRPr="00E162FF">
        <w:t xml:space="preserve">ligible </w:t>
      </w:r>
      <w:r w:rsidR="00E24FDA">
        <w:t xml:space="preserve">project </w:t>
      </w:r>
      <w:r w:rsidR="000D3F05">
        <w:t>e</w:t>
      </w:r>
      <w:r w:rsidR="000D3F05" w:rsidRPr="00E162FF">
        <w:t xml:space="preserve">xpenditure </w:t>
      </w:r>
      <w:r w:rsidR="000D3F05">
        <w:t>incurred for the project</w:t>
      </w:r>
    </w:p>
    <w:p w14:paraId="5FC14E01" w14:textId="2DA688DE" w:rsidR="00C34A68" w:rsidRDefault="5F03697A" w:rsidP="00C34A68">
      <w:pPr>
        <w:pStyle w:val="Lv1"/>
      </w:pPr>
      <w:r>
        <w:t>include how the project contributed to Closing the Gap outcomes (for example employment or procurement opportunities, socioeconomic outcomes, education, provision of health care)</w:t>
      </w:r>
      <w:r w:rsidR="23476471">
        <w:t xml:space="preserve"> (if applicable)</w:t>
      </w:r>
    </w:p>
    <w:p w14:paraId="735CCC83" w14:textId="7D7339BF" w:rsidR="002105FF" w:rsidRDefault="002105FF" w:rsidP="002105FF">
      <w:pPr>
        <w:pStyle w:val="Lv1"/>
        <w:rPr>
          <w:rFonts w:eastAsia="Times New Roman"/>
        </w:rPr>
      </w:pPr>
      <w:r w:rsidRPr="48FC5FBC">
        <w:rPr>
          <w:rStyle w:val="normaltextrun"/>
          <w:rFonts w:cs="Segoe UI"/>
        </w:rPr>
        <w:t>describe</w:t>
      </w:r>
      <w:r w:rsidR="009F6E9B" w:rsidRPr="48FC5FBC">
        <w:rPr>
          <w:rStyle w:val="normaltextrun"/>
          <w:rFonts w:cs="Segoe UI"/>
        </w:rPr>
        <w:t xml:space="preserve"> </w:t>
      </w:r>
      <w:r w:rsidRPr="48FC5FBC">
        <w:rPr>
          <w:rStyle w:val="normaltextrun"/>
          <w:rFonts w:cs="Segoe UI"/>
        </w:rPr>
        <w:t>and include evidence of how your project has engaged with any verified Indigenous businesses and suppliers, and/or Indigenous employment</w:t>
      </w:r>
      <w:r w:rsidR="009F6E9B" w:rsidRPr="48FC5FBC">
        <w:rPr>
          <w:rStyle w:val="normaltextrun"/>
          <w:rFonts w:cs="Segoe UI"/>
        </w:rPr>
        <w:t xml:space="preserve"> </w:t>
      </w:r>
      <w:r w:rsidRPr="48FC5FBC">
        <w:rPr>
          <w:rStyle w:val="normaltextrun"/>
          <w:rFonts w:cs="Segoe UI"/>
        </w:rPr>
        <w:t>(if applicable)</w:t>
      </w:r>
    </w:p>
    <w:p w14:paraId="4077D24D" w14:textId="1EABAB60" w:rsidR="007417F9" w:rsidRPr="007417F9" w:rsidRDefault="007417F9" w:rsidP="002105FF">
      <w:pPr>
        <w:pStyle w:val="Lv1"/>
        <w:rPr>
          <w:rStyle w:val="normaltextrun"/>
        </w:rPr>
      </w:pPr>
      <w:r w:rsidRPr="48FC5FBC">
        <w:rPr>
          <w:rStyle w:val="normaltextrun"/>
          <w:rFonts w:cs="Segoe UI"/>
        </w:rPr>
        <w:t xml:space="preserve">describe and include evidence of how the project has </w:t>
      </w:r>
      <w:r w:rsidR="00A944F7" w:rsidRPr="48FC5FBC">
        <w:rPr>
          <w:rStyle w:val="normaltextrun"/>
          <w:rFonts w:cs="Segoe UI"/>
        </w:rPr>
        <w:t xml:space="preserve">supported improved access to air services </w:t>
      </w:r>
      <w:r w:rsidR="00F1281F" w:rsidRPr="48FC5FBC">
        <w:rPr>
          <w:rStyle w:val="normaltextrun"/>
          <w:rFonts w:cs="Segoe UI"/>
        </w:rPr>
        <w:t>for people with disability</w:t>
      </w:r>
      <w:r w:rsidR="009B2611" w:rsidRPr="48FC5FBC">
        <w:rPr>
          <w:rStyle w:val="normaltextrun"/>
          <w:rFonts w:cs="Segoe UI"/>
        </w:rPr>
        <w:t xml:space="preserve"> </w:t>
      </w:r>
      <w:r w:rsidR="009B2611" w:rsidRPr="00A62FD4">
        <w:rPr>
          <w:rStyle w:val="normaltextrun"/>
          <w:rFonts w:cs="Segoe UI"/>
        </w:rPr>
        <w:t>(if applicable)</w:t>
      </w:r>
    </w:p>
    <w:p w14:paraId="77589919" w14:textId="236B1DF9" w:rsidR="00985817" w:rsidRPr="005A61FE" w:rsidRDefault="00985817" w:rsidP="004D3483">
      <w:pPr>
        <w:pStyle w:val="Lv1"/>
      </w:pPr>
      <w:r w:rsidRPr="005A61FE">
        <w:t>include a declaration that the grant money was spent in accordance with the grant agreement and to report on any underspends of the grant money</w:t>
      </w:r>
    </w:p>
    <w:p w14:paraId="5C5D1139" w14:textId="33C1171A" w:rsidR="006132DF" w:rsidRDefault="006132DF" w:rsidP="004D3483">
      <w:pPr>
        <w:pStyle w:val="Lv1"/>
      </w:pPr>
      <w:r>
        <w:t xml:space="preserve">be submitted </w:t>
      </w:r>
      <w:r w:rsidR="00C92BE0">
        <w:t>by the report due date</w:t>
      </w:r>
      <w:r w:rsidR="007F013E">
        <w:t>.</w:t>
      </w:r>
    </w:p>
    <w:p w14:paraId="61033A46" w14:textId="759900D7" w:rsidR="006132DF" w:rsidRPr="003A6B14" w:rsidRDefault="00750591" w:rsidP="003A6B14">
      <w:pPr>
        <w:pStyle w:val="Heading3"/>
      </w:pPr>
      <w:bookmarkStart w:id="487" w:name="_Toc531277523"/>
      <w:bookmarkStart w:id="488" w:name="_Toc496536691"/>
      <w:bookmarkStart w:id="489" w:name="_Toc955333"/>
      <w:bookmarkStart w:id="490" w:name="_Toc229044673"/>
      <w:r w:rsidRPr="003A6B14">
        <w:t>Audited financial acquittal</w:t>
      </w:r>
      <w:bookmarkEnd w:id="487"/>
      <w:bookmarkEnd w:id="488"/>
      <w:bookmarkEnd w:id="489"/>
      <w:r w:rsidR="001C384F" w:rsidRPr="003A6B14">
        <w:t xml:space="preserve"> report</w:t>
      </w:r>
      <w:bookmarkEnd w:id="490"/>
    </w:p>
    <w:p w14:paraId="31992231" w14:textId="6F2E4932" w:rsidR="002A36D7" w:rsidRDefault="009534A2" w:rsidP="002A36D7">
      <w:r>
        <w:t>We</w:t>
      </w:r>
      <w:r w:rsidR="00146445">
        <w:t xml:space="preserve"> </w:t>
      </w:r>
      <w:r w:rsidR="00130493">
        <w:t>may</w:t>
      </w:r>
      <w:r w:rsidR="00C34A68">
        <w:t xml:space="preserve"> </w:t>
      </w:r>
      <w:r w:rsidR="00130493">
        <w:t xml:space="preserve">ask you </w:t>
      </w:r>
      <w:r w:rsidR="00146445">
        <w:t xml:space="preserve">to provide </w:t>
      </w:r>
      <w:r w:rsidR="006132DF" w:rsidRPr="004800A3">
        <w:t>a</w:t>
      </w:r>
      <w:r w:rsidR="006132DF">
        <w:t xml:space="preserve">n </w:t>
      </w:r>
      <w:r w:rsidR="006132DF" w:rsidRPr="005757A8">
        <w:t>independent audit report</w:t>
      </w:r>
      <w:r w:rsidR="00D87393" w:rsidRPr="00D87393">
        <w:t> (mandatory for projects over $500,000 or where we request one)</w:t>
      </w:r>
      <w:r w:rsidR="00130493">
        <w:t>.</w:t>
      </w:r>
      <w:r w:rsidR="006132DF" w:rsidRPr="004800A3">
        <w:t xml:space="preserve"> A</w:t>
      </w:r>
      <w:r w:rsidR="00A5354C">
        <w:t xml:space="preserve">n audit </w:t>
      </w:r>
      <w:r w:rsidR="006132DF" w:rsidRPr="005757A8">
        <w:t>report</w:t>
      </w:r>
      <w:r w:rsidR="006132DF">
        <w:t xml:space="preserve"> </w:t>
      </w:r>
      <w:r w:rsidR="006132DF" w:rsidRPr="004800A3">
        <w:t xml:space="preserve">will verify that </w:t>
      </w:r>
      <w:r w:rsidR="00826BA9">
        <w:t xml:space="preserve">you spent </w:t>
      </w:r>
      <w:r w:rsidR="006132DF">
        <w:t xml:space="preserve">the grant </w:t>
      </w:r>
      <w:r w:rsidR="00130493">
        <w:t xml:space="preserve">in accordance with </w:t>
      </w:r>
      <w:r w:rsidR="006132DF" w:rsidRPr="004800A3">
        <w:t xml:space="preserve">the </w:t>
      </w:r>
      <w:r w:rsidR="00402CA9">
        <w:t>g</w:t>
      </w:r>
      <w:r w:rsidR="00402CA9" w:rsidRPr="004800A3">
        <w:t xml:space="preserve">rant </w:t>
      </w:r>
      <w:r w:rsidR="00402CA9">
        <w:t>a</w:t>
      </w:r>
      <w:r w:rsidR="00402CA9" w:rsidRPr="004800A3">
        <w:t>greement</w:t>
      </w:r>
      <w:r w:rsidR="006132DF" w:rsidRPr="004800A3">
        <w:t xml:space="preserve">. </w:t>
      </w:r>
      <w:r w:rsidR="006A12C7">
        <w:t>T</w:t>
      </w:r>
      <w:r w:rsidR="006132DF" w:rsidRPr="004800A3">
        <w:t xml:space="preserve">he </w:t>
      </w:r>
      <w:r w:rsidR="00A5354C">
        <w:t>audit report requires you to prepare a statement of grant income and expenditure.</w:t>
      </w:r>
      <w:bookmarkStart w:id="491" w:name="_Toc129097510"/>
      <w:bookmarkStart w:id="492" w:name="_Toc129097696"/>
      <w:bookmarkStart w:id="493" w:name="_Toc129097882"/>
      <w:bookmarkEnd w:id="491"/>
      <w:bookmarkEnd w:id="492"/>
      <w:bookmarkEnd w:id="493"/>
    </w:p>
    <w:p w14:paraId="25F652ED" w14:textId="2E7AEB11" w:rsidR="00CE1A20" w:rsidRPr="003A6B14" w:rsidRDefault="0085511E" w:rsidP="003A6B14">
      <w:pPr>
        <w:pStyle w:val="Heading3"/>
      </w:pPr>
      <w:bookmarkStart w:id="494" w:name="_Toc383003276"/>
      <w:bookmarkStart w:id="495" w:name="_Toc496536693"/>
      <w:bookmarkStart w:id="496" w:name="_Toc531277525"/>
      <w:bookmarkStart w:id="497" w:name="_Toc955335"/>
      <w:bookmarkStart w:id="498" w:name="_Toc229044674"/>
      <w:r w:rsidRPr="003A6B14">
        <w:t xml:space="preserve">Grant agreement </w:t>
      </w:r>
      <w:r w:rsidR="00BF0BFC" w:rsidRPr="003A6B14">
        <w:t>v</w:t>
      </w:r>
      <w:r w:rsidR="00CE1A20" w:rsidRPr="003A6B14">
        <w:t>ariations</w:t>
      </w:r>
      <w:bookmarkEnd w:id="494"/>
      <w:bookmarkEnd w:id="495"/>
      <w:bookmarkEnd w:id="496"/>
      <w:bookmarkEnd w:id="497"/>
      <w:bookmarkEnd w:id="498"/>
    </w:p>
    <w:p w14:paraId="25F652EF" w14:textId="3B13091F" w:rsidR="00D100A1" w:rsidRDefault="00D100A1" w:rsidP="00760D2E">
      <w:pPr>
        <w:keepNext/>
        <w:keepLines/>
        <w:spacing w:after="80"/>
      </w:pPr>
      <w:r>
        <w:t xml:space="preserve">We </w:t>
      </w:r>
      <w:r w:rsidR="00CE1A20" w:rsidRPr="00E162FF">
        <w:t xml:space="preserve">recognise that unexpected events </w:t>
      </w:r>
      <w:r>
        <w:t xml:space="preserve">may affect </w:t>
      </w:r>
      <w:r w:rsidR="00CE1A20" w:rsidRPr="00E162FF">
        <w:t xml:space="preserve">project progress. In these circumstances, </w:t>
      </w:r>
      <w:r>
        <w:t>you</w:t>
      </w:r>
      <w:r w:rsidRPr="00E162FF">
        <w:t xml:space="preserve"> </w:t>
      </w:r>
      <w:r w:rsidR="00CE1A20" w:rsidRPr="00E162FF">
        <w:t xml:space="preserve">can </w:t>
      </w:r>
      <w:r>
        <w:t>request</w:t>
      </w:r>
      <w:r w:rsidRPr="00E162FF">
        <w:t xml:space="preserve"> </w:t>
      </w:r>
      <w:r w:rsidR="00CE1A20" w:rsidRPr="00E162FF">
        <w:t>a variation</w:t>
      </w:r>
      <w:r w:rsidR="0085511E">
        <w:t xml:space="preserve"> to your grant agreement</w:t>
      </w:r>
      <w:r>
        <w:t xml:space="preserve">, </w:t>
      </w:r>
      <w:r w:rsidR="00CE1A20" w:rsidRPr="00E162FF">
        <w:t>including</w:t>
      </w:r>
      <w:r w:rsidR="00414A64">
        <w:t>:</w:t>
      </w:r>
    </w:p>
    <w:p w14:paraId="25F652F1" w14:textId="77777777" w:rsidR="00D100A1" w:rsidRDefault="00CE1A20" w:rsidP="004D3483">
      <w:pPr>
        <w:pStyle w:val="Lv1"/>
      </w:pPr>
      <w:r w:rsidRPr="00E162FF">
        <w:t>chang</w:t>
      </w:r>
      <w:r w:rsidR="00D100A1">
        <w:t xml:space="preserve">ing </w:t>
      </w:r>
      <w:r w:rsidRPr="00E162FF">
        <w:t>project milestones</w:t>
      </w:r>
    </w:p>
    <w:p w14:paraId="1A03AFE8" w14:textId="77777777" w:rsidR="00077651" w:rsidRDefault="00077651" w:rsidP="00077651">
      <w:pPr>
        <w:pStyle w:val="Lv1"/>
      </w:pPr>
      <w:r>
        <w:t xml:space="preserve">extending </w:t>
      </w:r>
      <w:r w:rsidRPr="00E162FF">
        <w:t>the</w:t>
      </w:r>
      <w:r>
        <w:t xml:space="preserve"> timeframe for completing the</w:t>
      </w:r>
      <w:r w:rsidRPr="00E162FF">
        <w:t xml:space="preserve"> project</w:t>
      </w:r>
      <w:r>
        <w:t xml:space="preserve">, and in exceptional circumstances it may be extended beyond the </w:t>
      </w:r>
      <w:r w:rsidRPr="00E162FF">
        <w:t xml:space="preserve">maximum </w:t>
      </w:r>
      <w:r>
        <w:t>time period allowed in program guidelines subject to funds being available</w:t>
      </w:r>
    </w:p>
    <w:p w14:paraId="25F652F3" w14:textId="77777777" w:rsidR="00EE50C7" w:rsidRDefault="00EE50C7" w:rsidP="004D3483">
      <w:pPr>
        <w:pStyle w:val="Lv1"/>
      </w:pPr>
      <w:r>
        <w:t>changing project activities</w:t>
      </w:r>
    </w:p>
    <w:p w14:paraId="25F652F4" w14:textId="5295BA33" w:rsidR="00EE50C7" w:rsidRDefault="00077651" w:rsidP="004D3483">
      <w:pPr>
        <w:pStyle w:val="Lv1"/>
      </w:pPr>
      <w:r>
        <w:t>varying grant funding amount.</w:t>
      </w:r>
    </w:p>
    <w:p w14:paraId="25F652F9" w14:textId="27188F3B" w:rsidR="0079793D" w:rsidRDefault="0079793D" w:rsidP="0079793D">
      <w:r>
        <w:t xml:space="preserve">If you want to propose changes to the </w:t>
      </w:r>
      <w:r w:rsidR="0018250A">
        <w:t>grant agreement</w:t>
      </w:r>
      <w:r>
        <w:t xml:space="preserve">, you must put them in writing </w:t>
      </w:r>
      <w:r w:rsidRPr="00195D42">
        <w:t>before</w:t>
      </w:r>
      <w:r>
        <w:t xml:space="preserve"> the </w:t>
      </w:r>
      <w:r w:rsidR="00985817" w:rsidRPr="005A61FE">
        <w:t xml:space="preserve">project </w:t>
      </w:r>
      <w:r w:rsidR="0018250A">
        <w:t>grant agreement</w:t>
      </w:r>
      <w:r w:rsidR="007F3F31">
        <w:t xml:space="preserve"> </w:t>
      </w:r>
      <w:r>
        <w:t xml:space="preserve">end </w:t>
      </w:r>
      <w:r w:rsidR="0094135B">
        <w:t xml:space="preserve">date. </w:t>
      </w:r>
      <w:r w:rsidR="0077705B">
        <w:t>You can submit a variation request via our online portal.</w:t>
      </w:r>
    </w:p>
    <w:p w14:paraId="25F652FA" w14:textId="212AC391" w:rsidR="00CE1A20" w:rsidRDefault="00D100A1" w:rsidP="00D100A1">
      <w:r>
        <w:t xml:space="preserve">If </w:t>
      </w:r>
      <w:r w:rsidR="00EC106D">
        <w:t xml:space="preserve">a delay in the project </w:t>
      </w:r>
      <w:r w:rsidR="00CD42AF">
        <w:t>causes</w:t>
      </w:r>
      <w:r w:rsidR="00EC106D">
        <w:t xml:space="preserve"> </w:t>
      </w:r>
      <w:r w:rsidR="00CE1A20" w:rsidRPr="00E162FF">
        <w:t xml:space="preserve">milestone achievement </w:t>
      </w:r>
      <w:r>
        <w:t xml:space="preserve">and payment </w:t>
      </w:r>
      <w:r w:rsidR="00CE1A20" w:rsidRPr="00E162FF">
        <w:t xml:space="preserve">dates </w:t>
      </w:r>
      <w:r w:rsidR="00CD42AF">
        <w:t xml:space="preserve">to move </w:t>
      </w:r>
      <w:r>
        <w:t xml:space="preserve">to a different financial year, you </w:t>
      </w:r>
      <w:r w:rsidR="00CE1A20" w:rsidRPr="00E162FF">
        <w:t xml:space="preserve">will </w:t>
      </w:r>
      <w:r>
        <w:t xml:space="preserve">need a </w:t>
      </w:r>
      <w:r w:rsidR="00CE1A20" w:rsidRPr="00E162FF">
        <w:t xml:space="preserve">variation to the </w:t>
      </w:r>
      <w:r w:rsidR="0018250A">
        <w:t>grant agreement</w:t>
      </w:r>
      <w:r w:rsidR="00F01B33" w:rsidRPr="00E162FF">
        <w:t xml:space="preserve">. </w:t>
      </w:r>
      <w:r>
        <w:t>We can only m</w:t>
      </w:r>
      <w:r w:rsidR="00F01B33" w:rsidRPr="00E162FF">
        <w:t xml:space="preserve">ove funds between financial </w:t>
      </w:r>
      <w:r w:rsidR="00F37040" w:rsidRPr="00E162FF">
        <w:t xml:space="preserve">years </w:t>
      </w:r>
      <w:r w:rsidR="00CE1A20" w:rsidRPr="00E162FF">
        <w:t xml:space="preserve">if there </w:t>
      </w:r>
      <w:r>
        <w:t>is</w:t>
      </w:r>
      <w:r w:rsidR="00CE1A20" w:rsidRPr="00E162FF">
        <w:t xml:space="preserve"> </w:t>
      </w:r>
      <w:r>
        <w:t xml:space="preserve">enough </w:t>
      </w:r>
      <w:r w:rsidR="00262481">
        <w:t>program</w:t>
      </w:r>
      <w:r w:rsidR="00C53FC4">
        <w:t xml:space="preserve"> </w:t>
      </w:r>
      <w:r w:rsidR="00CE1A20" w:rsidRPr="00E162FF">
        <w:t>fund</w:t>
      </w:r>
      <w:r>
        <w:t>ing</w:t>
      </w:r>
      <w:r w:rsidR="00CE1A20" w:rsidRPr="00E162FF">
        <w:t xml:space="preserve"> in the relevant year to </w:t>
      </w:r>
      <w:r w:rsidR="004F75B8">
        <w:t>allow for</w:t>
      </w:r>
      <w:r w:rsidR="004F75B8" w:rsidRPr="00E162FF">
        <w:t xml:space="preserve"> </w:t>
      </w:r>
      <w:r w:rsidR="00CE1A20" w:rsidRPr="00E162FF">
        <w:t>the revised payment schedule.</w:t>
      </w:r>
      <w:r w:rsidR="003E5B2A">
        <w:t xml:space="preserve"> If we </w:t>
      </w:r>
      <w:r w:rsidR="00BE4CFA">
        <w:t>cannot move the funds,</w:t>
      </w:r>
      <w:r w:rsidR="003E5B2A">
        <w:t xml:space="preserve"> </w:t>
      </w:r>
      <w:r w:rsidR="00BE4CFA">
        <w:t xml:space="preserve">you may lose some </w:t>
      </w:r>
      <w:r w:rsidR="003E5B2A">
        <w:t>grant funding.</w:t>
      </w:r>
    </w:p>
    <w:p w14:paraId="25F652FB" w14:textId="4A583BB6" w:rsidR="00D100A1" w:rsidRDefault="00D100A1" w:rsidP="00760D2E">
      <w:pPr>
        <w:keepNext/>
        <w:spacing w:after="80"/>
      </w:pPr>
      <w:r>
        <w:t>You</w:t>
      </w:r>
      <w:r w:rsidRPr="00E162FF">
        <w:t xml:space="preserve"> </w:t>
      </w:r>
      <w:r w:rsidR="00236D85" w:rsidRPr="00E162FF">
        <w:t>should n</w:t>
      </w:r>
      <w:r w:rsidR="00CE1A20" w:rsidRPr="00E162FF">
        <w:t xml:space="preserve">ot assume that </w:t>
      </w:r>
      <w:r w:rsidR="00236D85" w:rsidRPr="00E162FF">
        <w:t xml:space="preserve">a </w:t>
      </w:r>
      <w:r w:rsidR="00CE1A20" w:rsidRPr="00E162FF">
        <w:t xml:space="preserve">variation request will be successful. </w:t>
      </w:r>
      <w:r>
        <w:t>We</w:t>
      </w:r>
      <w:r w:rsidR="00CE1A20" w:rsidRPr="00E162FF">
        <w:t xml:space="preserve"> will consider </w:t>
      </w:r>
      <w:r w:rsidR="004F75B8">
        <w:t>your</w:t>
      </w:r>
      <w:r w:rsidR="004F75B8" w:rsidRPr="00E162FF">
        <w:t xml:space="preserve"> </w:t>
      </w:r>
      <w:r w:rsidR="00CE1A20" w:rsidRPr="00E162FF">
        <w:t xml:space="preserve">request </w:t>
      </w:r>
      <w:r w:rsidR="004F75B8">
        <w:t>based on</w:t>
      </w:r>
      <w:r w:rsidR="0091403C">
        <w:t xml:space="preserve"> factors such as</w:t>
      </w:r>
      <w:r w:rsidR="00414A64">
        <w:t>:</w:t>
      </w:r>
    </w:p>
    <w:p w14:paraId="25F652FC" w14:textId="77777777" w:rsidR="00D100A1" w:rsidRDefault="004F75B8" w:rsidP="004D3483">
      <w:pPr>
        <w:pStyle w:val="Lv1"/>
      </w:pPr>
      <w:r>
        <w:t xml:space="preserve">how it </w:t>
      </w:r>
      <w:r w:rsidR="007E7F16">
        <w:t>affects</w:t>
      </w:r>
      <w:r w:rsidR="007E7F16" w:rsidRPr="00E162FF">
        <w:t xml:space="preserve"> </w:t>
      </w:r>
      <w:r w:rsidR="00CE1A20" w:rsidRPr="00E162FF">
        <w:t>the project outcome</w:t>
      </w:r>
    </w:p>
    <w:p w14:paraId="25F652FD" w14:textId="7160C865" w:rsidR="006B167D" w:rsidRDefault="006B167D" w:rsidP="004D3483">
      <w:pPr>
        <w:pStyle w:val="Lv1"/>
      </w:pPr>
      <w:r>
        <w:lastRenderedPageBreak/>
        <w:t xml:space="preserve">consistency with the </w:t>
      </w:r>
      <w:r w:rsidR="00262481">
        <w:t>program</w:t>
      </w:r>
      <w:r>
        <w:t xml:space="preserve"> policy objective</w:t>
      </w:r>
      <w:r w:rsidR="00511BDD">
        <w:t>, grant opportunity guidelines</w:t>
      </w:r>
      <w:r>
        <w:t xml:space="preserve"> and any relevant policies of </w:t>
      </w:r>
      <w:r w:rsidR="007F3F31">
        <w:t>DITRDCSA</w:t>
      </w:r>
    </w:p>
    <w:p w14:paraId="6B21F06C" w14:textId="77777777" w:rsidR="0091403C" w:rsidRDefault="0091403C" w:rsidP="004D3483">
      <w:pPr>
        <w:pStyle w:val="Lv1"/>
      </w:pPr>
      <w:r>
        <w:t>changes to the timing of grant payments</w:t>
      </w:r>
    </w:p>
    <w:p w14:paraId="25F652FF" w14:textId="1011461D" w:rsidR="00CE1A20" w:rsidRDefault="00CE1A20" w:rsidP="004D3483">
      <w:pPr>
        <w:pStyle w:val="Lv1"/>
      </w:pPr>
      <w:r w:rsidRPr="00E162FF">
        <w:t xml:space="preserve">availability of </w:t>
      </w:r>
      <w:r w:rsidR="00262481">
        <w:t>program</w:t>
      </w:r>
      <w:r w:rsidRPr="00E162FF">
        <w:t xml:space="preserve"> funds.</w:t>
      </w:r>
    </w:p>
    <w:p w14:paraId="42B3CE08" w14:textId="77777777" w:rsidR="001C384F" w:rsidRPr="003A6B14" w:rsidRDefault="001C384F" w:rsidP="003A6B14">
      <w:pPr>
        <w:pStyle w:val="Heading3"/>
      </w:pPr>
      <w:bookmarkStart w:id="499" w:name="_Toc229044675"/>
      <w:bookmarkStart w:id="500" w:name="_Toc496536695"/>
      <w:bookmarkStart w:id="501" w:name="_Toc531277526"/>
      <w:bookmarkStart w:id="502" w:name="_Toc955336"/>
      <w:r w:rsidRPr="003A6B14">
        <w:t>Compliance visits</w:t>
      </w:r>
      <w:bookmarkEnd w:id="499"/>
    </w:p>
    <w:p w14:paraId="53F6E360" w14:textId="299A22B6" w:rsidR="001C384F" w:rsidRDefault="001C384F" w:rsidP="001C384F">
      <w:r>
        <w:t>We may visit you during the project period</w:t>
      </w:r>
      <w:r w:rsidR="007F3F31">
        <w:t>,</w:t>
      </w:r>
      <w:r>
        <w:t xml:space="preserve"> or at the completion of your project</w:t>
      </w:r>
      <w:r w:rsidR="007F3F31">
        <w:t xml:space="preserve"> </w:t>
      </w:r>
      <w:r>
        <w:t xml:space="preserve">to review your compliance with the grant agreement. </w:t>
      </w:r>
      <w:r w:rsidR="00D75AFD">
        <w:t xml:space="preserve">For large or complex projects, we may visit you after you finish your project. </w:t>
      </w:r>
      <w:r>
        <w:t>We will provide you with reasonable notice of any compliance visit.</w:t>
      </w:r>
    </w:p>
    <w:p w14:paraId="330FD4C9" w14:textId="7EE63B65" w:rsidR="001C384F" w:rsidRPr="003A6B14" w:rsidRDefault="001C384F" w:rsidP="003A6B14">
      <w:pPr>
        <w:pStyle w:val="Heading3"/>
      </w:pPr>
      <w:bookmarkStart w:id="503" w:name="_Toc229044676"/>
      <w:r w:rsidRPr="003A6B14">
        <w:t>Record keeping</w:t>
      </w:r>
      <w:bookmarkEnd w:id="503"/>
    </w:p>
    <w:p w14:paraId="06F3E838" w14:textId="7A4CEAAC" w:rsidR="001C384F" w:rsidRDefault="001C384F" w:rsidP="001C384F">
      <w:r>
        <w:t xml:space="preserve">We may also inspect the records you are required to keep under the grant agreement. </w:t>
      </w:r>
    </w:p>
    <w:p w14:paraId="25F65300" w14:textId="542C92F9" w:rsidR="00E55FCC" w:rsidRPr="003A6B14" w:rsidRDefault="00F54561" w:rsidP="003A6B14">
      <w:pPr>
        <w:pStyle w:val="Heading3"/>
      </w:pPr>
      <w:bookmarkStart w:id="504" w:name="_Toc229044677"/>
      <w:r w:rsidRPr="003A6B14">
        <w:t>Evaluation</w:t>
      </w:r>
      <w:bookmarkEnd w:id="500"/>
      <w:bookmarkEnd w:id="501"/>
      <w:bookmarkEnd w:id="502"/>
      <w:bookmarkEnd w:id="504"/>
    </w:p>
    <w:p w14:paraId="70BCABE7" w14:textId="49B13CF4" w:rsidR="000B5218" w:rsidRPr="005A61FE" w:rsidRDefault="007F3F31" w:rsidP="00F54561">
      <w:r>
        <w:t xml:space="preserve">DITRDCSA </w:t>
      </w:r>
      <w:r w:rsidR="00670C9E">
        <w:t>will</w:t>
      </w:r>
      <w:r w:rsidR="00011AA7">
        <w:t xml:space="preserve"> evaluat</w:t>
      </w:r>
      <w:r w:rsidR="000E11A2">
        <w:t>e</w:t>
      </w:r>
      <w:r w:rsidR="00011AA7">
        <w:t xml:space="preserve"> the </w:t>
      </w:r>
      <w:r w:rsidR="000B5218" w:rsidRPr="005A61FE">
        <w:t xml:space="preserve">grant </w:t>
      </w:r>
      <w:r w:rsidR="00262481">
        <w:t>program</w:t>
      </w:r>
      <w:r>
        <w:t xml:space="preserve"> </w:t>
      </w:r>
      <w:r w:rsidR="00011AA7">
        <w:t xml:space="preserve">to </w:t>
      </w:r>
      <w:r w:rsidR="000B5218" w:rsidRPr="005A61FE">
        <w:t xml:space="preserve">measure how well </w:t>
      </w:r>
      <w:r w:rsidR="00011AA7">
        <w:t xml:space="preserve">the </w:t>
      </w:r>
      <w:r w:rsidR="000B5218" w:rsidRPr="005A61FE">
        <w:t xml:space="preserve">outcomes and </w:t>
      </w:r>
      <w:r w:rsidR="00011AA7">
        <w:t xml:space="preserve">objectives </w:t>
      </w:r>
      <w:r w:rsidR="000B5218" w:rsidRPr="005A61FE">
        <w:t>have been achieved</w:t>
      </w:r>
      <w:r w:rsidR="00011AA7" w:rsidRPr="005A61FE">
        <w:t>.</w:t>
      </w:r>
      <w:r w:rsidR="00011AA7">
        <w:t xml:space="preserve"> </w:t>
      </w:r>
      <w:r w:rsidR="00E269A5">
        <w:t xml:space="preserve">They </w:t>
      </w:r>
      <w:r w:rsidR="00011AA7">
        <w:t>may use information from your application and project reports</w:t>
      </w:r>
      <w:r w:rsidR="00453537">
        <w:t xml:space="preserve"> for this purpose</w:t>
      </w:r>
      <w:r w:rsidR="00011AA7">
        <w:t xml:space="preserve">. </w:t>
      </w:r>
      <w:r w:rsidR="0015433E">
        <w:t>They</w:t>
      </w:r>
      <w:r w:rsidR="00011AA7">
        <w:t xml:space="preserve"> may also interview you, or ask you for more information to help understand how the grant impacted </w:t>
      </w:r>
      <w:r w:rsidR="00FF231B">
        <w:t>you</w:t>
      </w:r>
      <w:r w:rsidR="00011AA7">
        <w:t xml:space="preserve"> and to evaluate how effective the </w:t>
      </w:r>
      <w:r w:rsidR="00262481">
        <w:t>program</w:t>
      </w:r>
      <w:r w:rsidR="00011AA7">
        <w:t xml:space="preserve"> was in achieving its outcomes.</w:t>
      </w:r>
    </w:p>
    <w:p w14:paraId="25F65302" w14:textId="4D615220" w:rsidR="00011AA7" w:rsidRPr="00F54561" w:rsidRDefault="0015433E" w:rsidP="00F54561">
      <w:r>
        <w:t xml:space="preserve">DITRDCSA </w:t>
      </w:r>
      <w:r w:rsidR="00F9786A">
        <w:t>may contact you</w:t>
      </w:r>
      <w:r w:rsidR="003E5B2A">
        <w:t xml:space="preserve"> up to </w:t>
      </w:r>
      <w:r w:rsidR="00CB7D56" w:rsidRPr="005A61FE">
        <w:t>two</w:t>
      </w:r>
      <w:r w:rsidR="003E5B2A" w:rsidRPr="005A61FE">
        <w:t xml:space="preserve"> year</w:t>
      </w:r>
      <w:r w:rsidR="00CB7D56" w:rsidRPr="005A61FE">
        <w:t>s</w:t>
      </w:r>
      <w:r w:rsidR="003E5B2A">
        <w:t xml:space="preserve"> after </w:t>
      </w:r>
      <w:r w:rsidR="00797720">
        <w:t>you finish</w:t>
      </w:r>
      <w:r w:rsidR="003E5B2A">
        <w:t xml:space="preserve"> your project </w:t>
      </w:r>
      <w:r w:rsidR="00296C7A">
        <w:t>for more</w:t>
      </w:r>
      <w:r w:rsidR="003E5B2A">
        <w:t xml:space="preserve"> information to assist with this evaluation. </w:t>
      </w:r>
    </w:p>
    <w:p w14:paraId="303CDFDA" w14:textId="28852F58" w:rsidR="00564DF1" w:rsidRPr="003A6B14" w:rsidRDefault="004300F4" w:rsidP="003A6B14">
      <w:pPr>
        <w:pStyle w:val="Heading3"/>
      </w:pPr>
      <w:bookmarkStart w:id="505" w:name="_Toc496536697"/>
      <w:bookmarkStart w:id="506" w:name="_Toc531277527"/>
      <w:bookmarkStart w:id="507" w:name="_Toc955337"/>
      <w:bookmarkStart w:id="508" w:name="_Toc229044678"/>
      <w:bookmarkStart w:id="509" w:name="_Toc164844290"/>
      <w:bookmarkStart w:id="510" w:name="_Toc383003280"/>
      <w:r w:rsidRPr="003A6B14">
        <w:t>A</w:t>
      </w:r>
      <w:r w:rsidR="00564DF1" w:rsidRPr="003A6B14">
        <w:t>cknowledgement</w:t>
      </w:r>
      <w:bookmarkEnd w:id="505"/>
      <w:bookmarkEnd w:id="506"/>
      <w:bookmarkEnd w:id="507"/>
      <w:bookmarkEnd w:id="508"/>
    </w:p>
    <w:p w14:paraId="2A648304" w14:textId="23BCCE78" w:rsidR="00564DF1" w:rsidRDefault="00564DF1" w:rsidP="00564DF1">
      <w:r>
        <w:t xml:space="preserve">If you make a public statement about a project funded under the program, </w:t>
      </w:r>
      <w:r w:rsidR="002810E7" w:rsidRPr="005A61FE">
        <w:t xml:space="preserve">including in </w:t>
      </w:r>
      <w:r w:rsidR="005A61FE">
        <w:t xml:space="preserve">a </w:t>
      </w:r>
      <w:r w:rsidR="002810E7" w:rsidRPr="005A61FE">
        <w:t xml:space="preserve">brochure or publication, </w:t>
      </w:r>
      <w:r w:rsidR="00850A22">
        <w:t>you must</w:t>
      </w:r>
      <w:r>
        <w:t xml:space="preserve"> acknowledge the grant by using the following:</w:t>
      </w:r>
    </w:p>
    <w:p w14:paraId="6D02FB9B" w14:textId="288E54B2" w:rsidR="00564DF1" w:rsidRDefault="00564DF1" w:rsidP="00564DF1">
      <w:r>
        <w:t>‘This project received grant funding from the Australian Government.’</w:t>
      </w:r>
    </w:p>
    <w:p w14:paraId="267B4A45" w14:textId="3D4D1D31" w:rsidR="00564DF1" w:rsidRDefault="00564DF1" w:rsidP="00564DF1">
      <w:r>
        <w:t>If you erect signage in relation to the project, the signage must contain an acknowledgement of the grant.</w:t>
      </w:r>
      <w:r w:rsidR="00F1614B">
        <w:t xml:space="preserve"> </w:t>
      </w:r>
      <w:r w:rsidR="00F1614B" w:rsidRPr="00F1614B">
        <w:t>Contact us for guidance on the signage requirements. </w:t>
      </w:r>
    </w:p>
    <w:p w14:paraId="5BB8944A" w14:textId="3D6D9A6C" w:rsidR="000B5218" w:rsidRPr="003A6B14" w:rsidRDefault="000B5218" w:rsidP="003A6B14">
      <w:pPr>
        <w:pStyle w:val="Heading2"/>
      </w:pPr>
      <w:bookmarkStart w:id="511" w:name="_Toc226011447"/>
      <w:bookmarkStart w:id="512" w:name="_Toc226011448"/>
      <w:bookmarkStart w:id="513" w:name="_Toc226011449"/>
      <w:bookmarkStart w:id="514" w:name="_Toc129097518"/>
      <w:bookmarkStart w:id="515" w:name="_Toc129097704"/>
      <w:bookmarkStart w:id="516" w:name="_Toc129097890"/>
      <w:bookmarkStart w:id="517" w:name="_Toc531277528"/>
      <w:bookmarkStart w:id="518" w:name="_Toc955338"/>
      <w:bookmarkStart w:id="519" w:name="_Toc229044679"/>
      <w:bookmarkStart w:id="520" w:name="_Toc496536698"/>
      <w:bookmarkEnd w:id="511"/>
      <w:bookmarkEnd w:id="512"/>
      <w:bookmarkEnd w:id="513"/>
      <w:bookmarkEnd w:id="514"/>
      <w:bookmarkEnd w:id="515"/>
      <w:bookmarkEnd w:id="516"/>
      <w:r w:rsidRPr="003A6B14">
        <w:t>Probity</w:t>
      </w:r>
      <w:bookmarkEnd w:id="517"/>
      <w:bookmarkEnd w:id="518"/>
      <w:bookmarkEnd w:id="519"/>
    </w:p>
    <w:p w14:paraId="6805B13F" w14:textId="6AF4A133" w:rsidR="000B5218" w:rsidRDefault="00E26CE9" w:rsidP="00DF1F02">
      <w:r>
        <w:t>We</w:t>
      </w:r>
      <w:r w:rsidR="000B5218">
        <w:t xml:space="preserve"> will make sure that the grant opportunity process is fair, according to the published guidelines, incorporates appropriate safeguards against fraud, unlawful activities and other inappropriate conduct and is consistent with the CGR</w:t>
      </w:r>
      <w:r w:rsidR="00B04F25">
        <w:t>P</w:t>
      </w:r>
      <w:r w:rsidR="000B5218">
        <w:t>s.</w:t>
      </w:r>
    </w:p>
    <w:p w14:paraId="4FF64F7B" w14:textId="7F03C40D" w:rsidR="00440092" w:rsidRPr="003A6B14" w:rsidRDefault="00440092" w:rsidP="003A6B14">
      <w:pPr>
        <w:pStyle w:val="Heading3"/>
      </w:pPr>
      <w:bookmarkStart w:id="521" w:name="_Toc229044680"/>
      <w:r w:rsidRPr="003A6B14">
        <w:t>Enquiries and feedback</w:t>
      </w:r>
      <w:bookmarkEnd w:id="521"/>
    </w:p>
    <w:p w14:paraId="5DD8712D" w14:textId="77777777" w:rsidR="00440092" w:rsidRDefault="00440092" w:rsidP="00440092">
      <w:r>
        <w:t xml:space="preserve">For further information or clarification, you can </w:t>
      </w:r>
      <w:r w:rsidRPr="00BB45EB">
        <w:t>contact us</w:t>
      </w:r>
      <w:r>
        <w:t xml:space="preserve"> on 13 28 46 or by </w:t>
      </w:r>
      <w:hyperlink r:id="rId46" w:history="1">
        <w:r w:rsidRPr="005A61FE">
          <w:rPr>
            <w:rStyle w:val="Hyperlink"/>
          </w:rPr>
          <w:t>web chat</w:t>
        </w:r>
      </w:hyperlink>
      <w:r>
        <w:t xml:space="preserve"> or through our </w:t>
      </w:r>
      <w:hyperlink r:id="rId47" w:history="1">
        <w:r w:rsidRPr="005A61FE">
          <w:rPr>
            <w:rStyle w:val="Hyperlink"/>
          </w:rPr>
          <w:t>online enquiry form</w:t>
        </w:r>
      </w:hyperlink>
      <w:r>
        <w:t xml:space="preserve"> on business.gov.au.</w:t>
      </w:r>
    </w:p>
    <w:p w14:paraId="537AB8BE" w14:textId="77777777" w:rsidR="00440092" w:rsidRDefault="00440092" w:rsidP="00440092">
      <w:r>
        <w:t>We may publish answers to your questions on our website as Frequently Asked Questions.</w:t>
      </w:r>
    </w:p>
    <w:p w14:paraId="260E325B" w14:textId="77777777" w:rsidR="00440092" w:rsidRDefault="00440092" w:rsidP="00440092">
      <w:r>
        <w:t>Our</w:t>
      </w:r>
      <w:r w:rsidRPr="00E162FF">
        <w:t xml:space="preserve"> </w:t>
      </w:r>
      <w:hyperlink r:id="rId48" w:history="1">
        <w:r w:rsidRPr="005A61FE">
          <w:rPr>
            <w:rStyle w:val="Hyperlink"/>
          </w:rPr>
          <w:t>Customer Service Charter</w:t>
        </w:r>
      </w:hyperlink>
      <w:r>
        <w:t xml:space="preserve"> </w:t>
      </w:r>
      <w:r w:rsidRPr="00E162FF">
        <w:t xml:space="preserve">is available </w:t>
      </w:r>
      <w:r>
        <w:t xml:space="preserve">at </w:t>
      </w:r>
      <w:hyperlink r:id="rId49" w:history="1">
        <w:r w:rsidRPr="005A61FE">
          <w:t>business.gov.au</w:t>
        </w:r>
      </w:hyperlink>
      <w:r w:rsidRPr="005A61FE">
        <w:t>.</w:t>
      </w:r>
      <w:r>
        <w:t xml:space="preserve"> We</w:t>
      </w:r>
      <w:r w:rsidRPr="00E162FF">
        <w:t xml:space="preserve"> use customer satisfaction surveys to improve </w:t>
      </w:r>
      <w:r>
        <w:t>our</w:t>
      </w:r>
      <w:r w:rsidRPr="00E162FF">
        <w:t xml:space="preserve"> business operations and service.</w:t>
      </w:r>
    </w:p>
    <w:p w14:paraId="09AEA507" w14:textId="77777777" w:rsidR="00440092" w:rsidRDefault="00440092" w:rsidP="00440092">
      <w:r>
        <w:lastRenderedPageBreak/>
        <w:t>If you have a complaint, call us</w:t>
      </w:r>
      <w:r w:rsidRPr="00E162FF">
        <w:t xml:space="preserve"> on 13 28 46</w:t>
      </w:r>
      <w:r>
        <w:t>. We will refer your complaint</w:t>
      </w:r>
      <w:r w:rsidRPr="00E162FF">
        <w:t xml:space="preserve"> to the appropriate manager.</w:t>
      </w:r>
    </w:p>
    <w:p w14:paraId="0BFDBA77" w14:textId="77777777" w:rsidR="00440092" w:rsidRDefault="00440092" w:rsidP="00440092">
      <w:r w:rsidRPr="00E162FF">
        <w:t xml:space="preserve">If </w:t>
      </w:r>
      <w:r>
        <w:t>you are</w:t>
      </w:r>
      <w:r w:rsidRPr="00E162FF">
        <w:t xml:space="preserve"> not satisfied with the</w:t>
      </w:r>
      <w:r>
        <w:t xml:space="preserve"> way we handle your complaint, you </w:t>
      </w:r>
      <w:r w:rsidRPr="00E162FF">
        <w:t xml:space="preserve">can contact: </w:t>
      </w:r>
    </w:p>
    <w:p w14:paraId="1FE70E32" w14:textId="6A0C7DFE" w:rsidR="00440092" w:rsidRDefault="00440092" w:rsidP="003A6B14">
      <w:pPr>
        <w:spacing w:before="40" w:after="0" w:line="280" w:lineRule="atLeast"/>
      </w:pPr>
      <w:r>
        <w:t>General Manager</w:t>
      </w:r>
    </w:p>
    <w:p w14:paraId="3FE1ECD2" w14:textId="20E2E11D" w:rsidR="00A33E4B" w:rsidRDefault="00220BC4" w:rsidP="003A6B14">
      <w:pPr>
        <w:spacing w:before="40" w:after="0" w:line="280" w:lineRule="atLeast"/>
      </w:pPr>
      <w:r>
        <w:t>Business Grants Hub</w:t>
      </w:r>
    </w:p>
    <w:p w14:paraId="7E185905" w14:textId="77777777" w:rsidR="00440092" w:rsidRDefault="00440092" w:rsidP="003A6B14">
      <w:pPr>
        <w:spacing w:before="40" w:after="0" w:line="280" w:lineRule="atLeast"/>
      </w:pPr>
      <w:r>
        <w:t>Department of Industry, Science and Resources</w:t>
      </w:r>
    </w:p>
    <w:p w14:paraId="071C1240" w14:textId="77777777" w:rsidR="00440092" w:rsidRDefault="00440092" w:rsidP="003A6B14">
      <w:pPr>
        <w:spacing w:before="40" w:after="0" w:line="280" w:lineRule="atLeast"/>
      </w:pPr>
      <w:r w:rsidRPr="00E162FF">
        <w:t xml:space="preserve">GPO Box </w:t>
      </w:r>
      <w:r>
        <w:t>2013</w:t>
      </w:r>
      <w:r>
        <w:br/>
      </w:r>
      <w:r w:rsidRPr="00E162FF">
        <w:t>CANBERRA ACT 2601</w:t>
      </w:r>
    </w:p>
    <w:p w14:paraId="5AF4D76C" w14:textId="22D25AE7" w:rsidR="00440092" w:rsidRDefault="53EF34A4" w:rsidP="00750591">
      <w:r>
        <w:t xml:space="preserve">You can also contact the </w:t>
      </w:r>
      <w:hyperlink r:id="rId50">
        <w:r w:rsidRPr="30895528">
          <w:rPr>
            <w:rStyle w:val="Hyperlink"/>
          </w:rPr>
          <w:t>Commonwealth Ombudsman</w:t>
        </w:r>
      </w:hyperlink>
      <w:r>
        <w:t xml:space="preserve"> with your complaint (call</w:t>
      </w:r>
      <w:r w:rsidR="5A0668B5">
        <w:t> </w:t>
      </w:r>
      <w:r>
        <w:t>1300</w:t>
      </w:r>
      <w:r w:rsidR="400F33F7">
        <w:t> </w:t>
      </w:r>
      <w:r>
        <w:t>362</w:t>
      </w:r>
      <w:r w:rsidR="400F33F7">
        <w:t> </w:t>
      </w:r>
      <w:r>
        <w:t>072). There is no fee for making a complaint, and the Ombudsman may conduct an independent investigation.</w:t>
      </w:r>
      <w:bookmarkStart w:id="522" w:name="_Toc129097521"/>
      <w:bookmarkStart w:id="523" w:name="_Toc129097707"/>
      <w:bookmarkStart w:id="524" w:name="_Toc129097893"/>
      <w:bookmarkEnd w:id="522"/>
      <w:bookmarkEnd w:id="523"/>
      <w:bookmarkEnd w:id="524"/>
    </w:p>
    <w:p w14:paraId="25F65308" w14:textId="77777777" w:rsidR="006544BC" w:rsidRPr="003A6B14" w:rsidRDefault="003A270D" w:rsidP="003A6B14">
      <w:pPr>
        <w:pStyle w:val="Heading3"/>
      </w:pPr>
      <w:bookmarkStart w:id="525" w:name="_Toc129097522"/>
      <w:bookmarkStart w:id="526" w:name="_Toc129097708"/>
      <w:bookmarkStart w:id="527" w:name="_Toc129097894"/>
      <w:bookmarkStart w:id="528" w:name="_Toc531277529"/>
      <w:bookmarkStart w:id="529" w:name="_Toc955339"/>
      <w:bookmarkStart w:id="530" w:name="_Toc229044681"/>
      <w:bookmarkEnd w:id="525"/>
      <w:bookmarkEnd w:id="526"/>
      <w:bookmarkEnd w:id="527"/>
      <w:r w:rsidRPr="003A6B14">
        <w:t>Conflicts of interest</w:t>
      </w:r>
      <w:bookmarkEnd w:id="520"/>
      <w:bookmarkEnd w:id="528"/>
      <w:bookmarkEnd w:id="529"/>
      <w:bookmarkEnd w:id="530"/>
    </w:p>
    <w:p w14:paraId="04A0B5E4" w14:textId="41CD8C5F" w:rsidR="002662F6" w:rsidRDefault="000B5218" w:rsidP="00007E4B">
      <w:bookmarkStart w:id="531" w:name="_Toc496536699"/>
      <w:r w:rsidRPr="005A61FE">
        <w:t>Any conflicts</w:t>
      </w:r>
      <w:r w:rsidR="002662F6">
        <w:t xml:space="preserve"> of interest </w:t>
      </w:r>
      <w:bookmarkEnd w:id="531"/>
      <w:r w:rsidR="002662F6">
        <w:t xml:space="preserve">could affect the performance of </w:t>
      </w:r>
      <w:r w:rsidRPr="005A61FE">
        <w:t xml:space="preserve">the program. There may be a </w:t>
      </w:r>
      <w:hyperlink r:id="rId51" w:history="1">
        <w:r w:rsidRPr="005A61FE">
          <w:t>conflict of interest</w:t>
        </w:r>
      </w:hyperlink>
      <w:r w:rsidRPr="005A61FE">
        <w:t>, or perceived</w:t>
      </w:r>
      <w:r w:rsidR="00B20351">
        <w:t xml:space="preserve"> conflict of interest</w:t>
      </w:r>
      <w:r w:rsidRPr="005A61FE">
        <w:t>, if our staff, any member of a committee or advisor and/or you or any of your personnel</w:t>
      </w:r>
      <w:r w:rsidR="00414A64">
        <w:t>:</w:t>
      </w:r>
    </w:p>
    <w:p w14:paraId="2DA932D8" w14:textId="4D589770" w:rsidR="000B5218" w:rsidRPr="005A61FE" w:rsidRDefault="4EBA3078" w:rsidP="004D3483">
      <w:pPr>
        <w:pStyle w:val="Lv1"/>
      </w:pPr>
      <w:r>
        <w:t>has a professional, commercial or personal relationship with a party who is able to influence the application selection process, such</w:t>
      </w:r>
      <w:r w:rsidR="7D1340A0">
        <w:t xml:space="preserve"> as </w:t>
      </w:r>
      <w:r>
        <w:t>an Australian Government officer or member of an external panel</w:t>
      </w:r>
    </w:p>
    <w:p w14:paraId="4F104DC7" w14:textId="77777777" w:rsidR="000B5218" w:rsidRPr="005A61FE" w:rsidRDefault="000B5218" w:rsidP="004D3483">
      <w:pPr>
        <w:pStyle w:val="Lv1"/>
      </w:pPr>
      <w:r w:rsidRPr="005A61FE">
        <w:t>has a relationship with or interest in, an organisation, which is likely to interfere with or restrict the applicants from carrying out the proposed activities fairly and independently or</w:t>
      </w:r>
    </w:p>
    <w:p w14:paraId="3F84A5CF" w14:textId="64583D2B" w:rsidR="000B5218" w:rsidRPr="005A61FE" w:rsidRDefault="000B5218" w:rsidP="004D3483">
      <w:pPr>
        <w:pStyle w:val="Lv1"/>
      </w:pPr>
      <w:r w:rsidRPr="005A61FE">
        <w:t>has a relationship with, or interest in, an organisation from which they will receive personal gain because the organisation receives a grant under the grant program/grant opportunity.</w:t>
      </w:r>
    </w:p>
    <w:p w14:paraId="2CBF3BFA" w14:textId="69195E20" w:rsidR="002662F6" w:rsidRPr="00874E1F" w:rsidRDefault="00E26CE9" w:rsidP="002662F6">
      <w:r w:rsidRPr="005A61FE">
        <w:t>A</w:t>
      </w:r>
      <w:r w:rsidR="000B5218" w:rsidRPr="005A61FE">
        <w:t xml:space="preserve">s </w:t>
      </w:r>
      <w:r w:rsidR="002662F6" w:rsidRPr="00874E1F">
        <w:t xml:space="preserve">part of your application, </w:t>
      </w:r>
      <w:r w:rsidRPr="005A61FE">
        <w:t>we will ask you to declare</w:t>
      </w:r>
      <w:r w:rsidR="000B5218" w:rsidRPr="005A61FE">
        <w:t xml:space="preserve"> </w:t>
      </w:r>
      <w:r w:rsidR="002662F6" w:rsidRPr="00874E1F">
        <w:t xml:space="preserve">any perceived or existing conflicts of interests or </w:t>
      </w:r>
      <w:r w:rsidR="006C3FE1" w:rsidRPr="005A61FE">
        <w:t xml:space="preserve">confirm </w:t>
      </w:r>
      <w:r w:rsidR="002662F6" w:rsidRPr="00874E1F">
        <w:t>that, to the best of your knowledge, there is no conflict of interest.</w:t>
      </w:r>
    </w:p>
    <w:p w14:paraId="3F6CBB64" w14:textId="3D45C9DF" w:rsidR="002662F6" w:rsidRPr="00874E1F" w:rsidRDefault="002662F6" w:rsidP="002662F6">
      <w:r w:rsidRPr="00874E1F">
        <w:t xml:space="preserve">If you later identify an actual, apparent, or </w:t>
      </w:r>
      <w:r w:rsidR="000B5218" w:rsidRPr="005A61FE">
        <w:t>perceived</w:t>
      </w:r>
      <w:r w:rsidRPr="00874E1F">
        <w:t xml:space="preserve"> conflict of interest, you must inform </w:t>
      </w:r>
      <w:r w:rsidR="00234A47">
        <w:t xml:space="preserve">us </w:t>
      </w:r>
      <w:r>
        <w:t>in writing immediately.</w:t>
      </w:r>
      <w:r w:rsidR="000B5218" w:rsidRPr="005A61FE">
        <w:t xml:space="preserve"> </w:t>
      </w:r>
    </w:p>
    <w:p w14:paraId="057BD718" w14:textId="2F9E3FC3" w:rsidR="000B5218" w:rsidRPr="005A61FE" w:rsidRDefault="000B5218" w:rsidP="000B5218">
      <w:r w:rsidRPr="005A61FE">
        <w:t xml:space="preserve">Conflicts of interest for Australian Government staff are handled as set out in the Australian </w:t>
      </w:r>
      <w:hyperlink r:id="rId52" w:history="1">
        <w:r w:rsidR="00572001" w:rsidRPr="009C7586">
          <w:rPr>
            <w:rStyle w:val="Hyperlink"/>
          </w:rPr>
          <w:t>Public Service Code of Conduct (Section 13(7))</w:t>
        </w:r>
      </w:hyperlink>
      <w:r w:rsidR="00572001">
        <w:rPr>
          <w:rStyle w:val="Hyperlink"/>
        </w:rPr>
        <w:t xml:space="preserve"> </w:t>
      </w:r>
      <w:r w:rsidRPr="001D1072">
        <w:t xml:space="preserve">of the </w:t>
      </w:r>
      <w:hyperlink r:id="rId53" w:history="1">
        <w:r w:rsidR="005B4FCB" w:rsidRPr="00132512">
          <w:rPr>
            <w:rStyle w:val="Hyperlink"/>
            <w:i/>
          </w:rPr>
          <w:t>Public Service Act 1999</w:t>
        </w:r>
      </w:hyperlink>
      <w:r w:rsidRPr="001D1072">
        <w:t>. Committee</w:t>
      </w:r>
      <w:r w:rsidRPr="005A61FE">
        <w:t xml:space="preserve"> members and other officials including the decision maker must also declare any conflicts of interest.</w:t>
      </w:r>
    </w:p>
    <w:p w14:paraId="17A9C217" w14:textId="6F3DF266" w:rsidR="001A612B" w:rsidRPr="005A61FE" w:rsidRDefault="001A612B" w:rsidP="001A612B">
      <w:bookmarkStart w:id="532" w:name="_Toc530073069"/>
      <w:bookmarkStart w:id="533" w:name="_Toc530073070"/>
      <w:bookmarkStart w:id="534" w:name="_Toc530073074"/>
      <w:bookmarkStart w:id="535" w:name="_Toc530073075"/>
      <w:bookmarkStart w:id="536" w:name="_Toc530073076"/>
      <w:bookmarkStart w:id="537" w:name="_Toc530073078"/>
      <w:bookmarkStart w:id="538" w:name="_Toc530073079"/>
      <w:bookmarkStart w:id="539" w:name="_Toc530073080"/>
      <w:bookmarkStart w:id="540" w:name="_Toc496536701"/>
      <w:bookmarkStart w:id="541" w:name="_Toc531277530"/>
      <w:bookmarkStart w:id="542" w:name="_Toc955340"/>
      <w:bookmarkEnd w:id="509"/>
      <w:bookmarkEnd w:id="510"/>
      <w:bookmarkEnd w:id="532"/>
      <w:bookmarkEnd w:id="533"/>
      <w:bookmarkEnd w:id="534"/>
      <w:bookmarkEnd w:id="535"/>
      <w:bookmarkEnd w:id="536"/>
      <w:bookmarkEnd w:id="537"/>
      <w:bookmarkEnd w:id="538"/>
      <w:bookmarkEnd w:id="539"/>
      <w:r w:rsidRPr="005A61FE">
        <w:t xml:space="preserve">We publish our </w:t>
      </w:r>
      <w:hyperlink r:id="rId54">
        <w:r w:rsidRPr="7D0CA374">
          <w:rPr>
            <w:rStyle w:val="Hyperlink"/>
          </w:rPr>
          <w:t>conflict of interest policy</w:t>
        </w:r>
      </w:hyperlink>
      <w:r>
        <w:rPr>
          <w:rStyle w:val="FootnoteReference"/>
        </w:rPr>
        <w:footnoteReference w:id="8"/>
      </w:r>
      <w:r w:rsidRPr="005A61FE">
        <w:t xml:space="preserve"> on the</w:t>
      </w:r>
      <w:r w:rsidRPr="7D0CA374">
        <w:rPr>
          <w:b/>
          <w:bCs/>
          <w:color w:val="4F6228" w:themeColor="accent3" w:themeShade="80"/>
        </w:rPr>
        <w:t xml:space="preserve"> </w:t>
      </w:r>
      <w:r w:rsidRPr="00945DD3">
        <w:t>department’s website</w:t>
      </w:r>
      <w:r>
        <w:t>.</w:t>
      </w:r>
      <w:r w:rsidR="00AF74DA">
        <w:t xml:space="preserve"> </w:t>
      </w:r>
      <w:r w:rsidR="00AF74DA" w:rsidRPr="00AF74DA">
        <w:t>The Commonwealth policy entity also publishes a conflict of interest policy on its website.</w:t>
      </w:r>
    </w:p>
    <w:p w14:paraId="25F6531A" w14:textId="715B68C8" w:rsidR="001956C5" w:rsidRPr="003A6B14" w:rsidRDefault="00A72071" w:rsidP="00084899">
      <w:pPr>
        <w:pStyle w:val="Heading3"/>
      </w:pPr>
      <w:bookmarkStart w:id="543" w:name="_Toc229044682"/>
      <w:r w:rsidRPr="003A6B14">
        <w:t>Privacy</w:t>
      </w:r>
      <w:bookmarkEnd w:id="540"/>
      <w:bookmarkEnd w:id="541"/>
      <w:bookmarkEnd w:id="542"/>
      <w:bookmarkEnd w:id="543"/>
    </w:p>
    <w:p w14:paraId="7609CC45" w14:textId="487B57C2" w:rsidR="00FA169E" w:rsidRPr="00E62F87" w:rsidRDefault="00FA169E" w:rsidP="00084FA8">
      <w:r w:rsidRPr="00E62F87">
        <w:t xml:space="preserve">Unless the information you provide to </w:t>
      </w:r>
      <w:r w:rsidR="00234A47">
        <w:t xml:space="preserve">us </w:t>
      </w:r>
      <w:r w:rsidR="00B20351">
        <w:t>is</w:t>
      </w:r>
      <w:r w:rsidR="00414A64">
        <w:t>:</w:t>
      </w:r>
      <w:bookmarkStart w:id="544" w:name="_Toc129097525"/>
      <w:bookmarkStart w:id="545" w:name="_Toc129097711"/>
      <w:bookmarkStart w:id="546" w:name="_Toc129097897"/>
      <w:bookmarkEnd w:id="544"/>
      <w:bookmarkEnd w:id="545"/>
      <w:bookmarkEnd w:id="546"/>
    </w:p>
    <w:p w14:paraId="72C0CB06" w14:textId="534056E7" w:rsidR="00FA169E" w:rsidRPr="00E62F87" w:rsidRDefault="005304C8" w:rsidP="004D3483">
      <w:pPr>
        <w:pStyle w:val="Lv1"/>
      </w:pPr>
      <w:r w:rsidRPr="00E62F87">
        <w:t xml:space="preserve">confidential </w:t>
      </w:r>
      <w:r w:rsidR="00FA169E" w:rsidRPr="00E62F87">
        <w:t xml:space="preserve">information as per </w:t>
      </w:r>
      <w:r w:rsidR="00084FA8" w:rsidRPr="00FC3296">
        <w:t>below</w:t>
      </w:r>
      <w:r w:rsidR="00FA169E" w:rsidRPr="00E62F87">
        <w:t>, or</w:t>
      </w:r>
      <w:bookmarkStart w:id="547" w:name="_Toc129097526"/>
      <w:bookmarkStart w:id="548" w:name="_Toc129097712"/>
      <w:bookmarkStart w:id="549" w:name="_Toc129097898"/>
      <w:bookmarkEnd w:id="547"/>
      <w:bookmarkEnd w:id="548"/>
      <w:bookmarkEnd w:id="549"/>
    </w:p>
    <w:p w14:paraId="48EE2F18" w14:textId="5D56B080" w:rsidR="00FA169E" w:rsidRPr="00E62F87" w:rsidRDefault="005304C8" w:rsidP="004D3483">
      <w:pPr>
        <w:pStyle w:val="Lv1"/>
      </w:pPr>
      <w:r w:rsidRPr="00E62F87">
        <w:lastRenderedPageBreak/>
        <w:t xml:space="preserve">personal </w:t>
      </w:r>
      <w:r w:rsidR="00FA169E" w:rsidRPr="00E62F87">
        <w:t>information as per</w:t>
      </w:r>
      <w:bookmarkStart w:id="550" w:name="_Toc129097527"/>
      <w:bookmarkStart w:id="551" w:name="_Toc129097713"/>
      <w:bookmarkStart w:id="552" w:name="_Toc129097899"/>
      <w:bookmarkEnd w:id="550"/>
      <w:bookmarkEnd w:id="551"/>
      <w:bookmarkEnd w:id="552"/>
      <w:r w:rsidR="00084FA8">
        <w:t xml:space="preserve"> below.</w:t>
      </w:r>
    </w:p>
    <w:p w14:paraId="1C93EFF0" w14:textId="0BEE3CE8" w:rsidR="00FA169E" w:rsidRPr="00E62F87" w:rsidRDefault="00C43A43" w:rsidP="00B125A1">
      <w:pPr>
        <w:spacing w:after="80"/>
      </w:pPr>
      <w:r w:rsidRPr="00E62F87">
        <w:t>w</w:t>
      </w:r>
      <w:r w:rsidR="00FA169E" w:rsidRPr="00E62F87">
        <w:t xml:space="preserve">e may share the information with other government agencies </w:t>
      </w:r>
      <w:r w:rsidR="00A86209">
        <w:t>for a relevant Commonwealth purpose such as</w:t>
      </w:r>
      <w:r w:rsidR="00414A64">
        <w:t>:</w:t>
      </w:r>
      <w:bookmarkStart w:id="553" w:name="_Toc129097528"/>
      <w:bookmarkStart w:id="554" w:name="_Toc129097714"/>
      <w:bookmarkStart w:id="555" w:name="_Toc129097900"/>
      <w:bookmarkEnd w:id="553"/>
      <w:bookmarkEnd w:id="554"/>
      <w:bookmarkEnd w:id="555"/>
    </w:p>
    <w:p w14:paraId="09DC68B2" w14:textId="73D60FD3" w:rsidR="00FA169E" w:rsidRPr="00E62F87" w:rsidRDefault="00FA169E" w:rsidP="004D3483">
      <w:pPr>
        <w:pStyle w:val="Lv1"/>
      </w:pPr>
      <w:r w:rsidRPr="00E62F87">
        <w:t xml:space="preserve">to improve the effective administration, monitoring and evaluation of Australian Government </w:t>
      </w:r>
      <w:r w:rsidR="00262481">
        <w:t>program</w:t>
      </w:r>
      <w:r w:rsidRPr="00E62F87">
        <w:t>s</w:t>
      </w:r>
      <w:bookmarkStart w:id="556" w:name="_Toc129097529"/>
      <w:bookmarkStart w:id="557" w:name="_Toc129097715"/>
      <w:bookmarkStart w:id="558" w:name="_Toc129097901"/>
      <w:bookmarkEnd w:id="556"/>
      <w:bookmarkEnd w:id="557"/>
      <w:bookmarkEnd w:id="558"/>
    </w:p>
    <w:p w14:paraId="2F1F639E" w14:textId="457AA1A3" w:rsidR="00FA169E" w:rsidRPr="00E62F87" w:rsidRDefault="00FA169E" w:rsidP="004D3483">
      <w:pPr>
        <w:pStyle w:val="Lv1"/>
      </w:pPr>
      <w:r w:rsidRPr="00E62F87">
        <w:t>for research</w:t>
      </w:r>
      <w:bookmarkStart w:id="559" w:name="_Toc129097530"/>
      <w:bookmarkStart w:id="560" w:name="_Toc129097716"/>
      <w:bookmarkStart w:id="561" w:name="_Toc129097902"/>
      <w:bookmarkEnd w:id="559"/>
      <w:bookmarkEnd w:id="560"/>
      <w:bookmarkEnd w:id="561"/>
    </w:p>
    <w:p w14:paraId="623D7F23" w14:textId="41C4B312" w:rsidR="00FA169E" w:rsidRDefault="00FA169E" w:rsidP="004D3483">
      <w:pPr>
        <w:pStyle w:val="Lv1"/>
      </w:pPr>
      <w:r w:rsidRPr="00E62F87">
        <w:t>to announce the awarding of grants</w:t>
      </w:r>
      <w:r w:rsidR="00A86209">
        <w:t>.</w:t>
      </w:r>
      <w:bookmarkStart w:id="562" w:name="_Toc129097531"/>
      <w:bookmarkStart w:id="563" w:name="_Toc129097717"/>
      <w:bookmarkStart w:id="564" w:name="_Toc129097903"/>
      <w:bookmarkEnd w:id="562"/>
      <w:bookmarkEnd w:id="563"/>
      <w:bookmarkEnd w:id="564"/>
    </w:p>
    <w:p w14:paraId="2C5415C5" w14:textId="77777777" w:rsidR="00084FA8" w:rsidRPr="00E62F87" w:rsidRDefault="00084FA8" w:rsidP="00084FA8">
      <w:pPr>
        <w:spacing w:after="80"/>
      </w:pPr>
      <w:r w:rsidRPr="00E62F87">
        <w:t xml:space="preserve">We must treat your personal information according to the Australian Privacy Principles (APPs) and the </w:t>
      </w:r>
      <w:r w:rsidRPr="00E62F87">
        <w:rPr>
          <w:i/>
        </w:rPr>
        <w:t>Privacy Act 1988</w:t>
      </w:r>
      <w:r>
        <w:rPr>
          <w:i/>
        </w:rPr>
        <w:t xml:space="preserve"> </w:t>
      </w:r>
      <w:r w:rsidRPr="00F95C1B">
        <w:t>(</w:t>
      </w:r>
      <w:r>
        <w:t>Cth)</w:t>
      </w:r>
      <w:r w:rsidRPr="00E62F87">
        <w:t xml:space="preserve">. </w:t>
      </w:r>
      <w:r>
        <w:t>This includes letting you know:</w:t>
      </w:r>
    </w:p>
    <w:p w14:paraId="30D3E74E" w14:textId="77777777" w:rsidR="00084FA8" w:rsidRPr="00E62F87" w:rsidRDefault="00084FA8" w:rsidP="004D3483">
      <w:pPr>
        <w:pStyle w:val="Lv1"/>
      </w:pPr>
      <w:r w:rsidRPr="00E62F87">
        <w:t>what personal information we collect</w:t>
      </w:r>
    </w:p>
    <w:p w14:paraId="4C5D72C7" w14:textId="77777777" w:rsidR="00084FA8" w:rsidRPr="00E62F87" w:rsidRDefault="00084FA8" w:rsidP="004D3483">
      <w:pPr>
        <w:pStyle w:val="Lv1"/>
      </w:pPr>
      <w:r w:rsidRPr="00E62F87">
        <w:t xml:space="preserve">why we collect your personal information </w:t>
      </w:r>
    </w:p>
    <w:p w14:paraId="38091529" w14:textId="77777777" w:rsidR="00084FA8" w:rsidRPr="00E62F87" w:rsidRDefault="00084FA8" w:rsidP="004D3483">
      <w:pPr>
        <w:pStyle w:val="Lv1"/>
      </w:pPr>
      <w:r>
        <w:t xml:space="preserve">to </w:t>
      </w:r>
      <w:r w:rsidRPr="00E62F87">
        <w:t>who</w:t>
      </w:r>
      <w:r>
        <w:t>m</w:t>
      </w:r>
      <w:r w:rsidRPr="00E62F87">
        <w:t xml:space="preserve"> we give your personal information.</w:t>
      </w:r>
    </w:p>
    <w:p w14:paraId="4F7D89B4" w14:textId="18AC7E93" w:rsidR="00084FA8" w:rsidRPr="00E62F87" w:rsidRDefault="00084FA8" w:rsidP="00084FA8">
      <w:pPr>
        <w:spacing w:after="80"/>
      </w:pPr>
      <w:r>
        <w:t xml:space="preserve">We </w:t>
      </w:r>
      <w:r w:rsidRPr="00E62F87">
        <w:t xml:space="preserve">may give </w:t>
      </w:r>
      <w:r>
        <w:t xml:space="preserve">the personal information we collect from you </w:t>
      </w:r>
      <w:r w:rsidRPr="00E62F87">
        <w:t xml:space="preserve">to our employees and contractors, </w:t>
      </w:r>
      <w:r w:rsidR="0019578C">
        <w:t>the assessment panel,</w:t>
      </w:r>
      <w:r w:rsidRPr="00E62F87">
        <w:t xml:space="preserve"> and other Commonwealth employees and contr</w:t>
      </w:r>
      <w:r>
        <w:t>actors, so we can:</w:t>
      </w:r>
    </w:p>
    <w:p w14:paraId="1E18A6FE" w14:textId="77777777" w:rsidR="00084FA8" w:rsidRPr="00E62F87" w:rsidRDefault="00084FA8" w:rsidP="004D3483">
      <w:pPr>
        <w:pStyle w:val="Lv1"/>
      </w:pPr>
      <w:r w:rsidRPr="00E62F87">
        <w:t xml:space="preserve">manage the </w:t>
      </w:r>
      <w:r>
        <w:t>program</w:t>
      </w:r>
    </w:p>
    <w:p w14:paraId="32CB27A1" w14:textId="77777777" w:rsidR="00084FA8" w:rsidRPr="00E62F87" w:rsidRDefault="00084FA8" w:rsidP="004D3483">
      <w:pPr>
        <w:pStyle w:val="Lv1"/>
      </w:pPr>
      <w:r w:rsidRPr="00E62F87">
        <w:t xml:space="preserve">research, assess, monitor and analyse our </w:t>
      </w:r>
      <w:r>
        <w:t>program</w:t>
      </w:r>
      <w:r w:rsidRPr="00E62F87">
        <w:t>s and activities.</w:t>
      </w:r>
    </w:p>
    <w:p w14:paraId="36BC1EA9" w14:textId="77777777" w:rsidR="00084FA8" w:rsidRPr="00E62F87" w:rsidRDefault="00084FA8" w:rsidP="00084FA8">
      <w:pPr>
        <w:spacing w:after="80"/>
      </w:pPr>
      <w:r w:rsidRPr="00E62F87">
        <w:t xml:space="preserve">We, or the </w:t>
      </w:r>
      <w:r>
        <w:t>Minister, may:</w:t>
      </w:r>
    </w:p>
    <w:p w14:paraId="69F104B2" w14:textId="77777777" w:rsidR="00084FA8" w:rsidRPr="00E62F87" w:rsidRDefault="00084FA8" w:rsidP="004D3483">
      <w:pPr>
        <w:pStyle w:val="Lv1"/>
      </w:pPr>
      <w:r w:rsidRPr="00E62F87">
        <w:t>announce the names of successful applicants to the public</w:t>
      </w:r>
    </w:p>
    <w:p w14:paraId="5E4E0F8E" w14:textId="77777777" w:rsidR="00084FA8" w:rsidRPr="00E62F87" w:rsidRDefault="00084FA8" w:rsidP="004D3483">
      <w:pPr>
        <w:pStyle w:val="Lv1"/>
      </w:pPr>
      <w:r w:rsidRPr="00E62F87">
        <w:t>publish personal information on the department’s websites.</w:t>
      </w:r>
    </w:p>
    <w:p w14:paraId="73B7B431" w14:textId="77777777" w:rsidR="00084FA8" w:rsidRPr="00E62F87" w:rsidRDefault="00084FA8" w:rsidP="00084FA8">
      <w:pPr>
        <w:spacing w:after="80"/>
      </w:pPr>
      <w:r w:rsidRPr="00E62F87">
        <w:t xml:space="preserve">You may read our </w:t>
      </w:r>
      <w:hyperlink r:id="rId55">
        <w:r w:rsidRPr="7D0CA374">
          <w:rPr>
            <w:rStyle w:val="Hyperlink"/>
          </w:rPr>
          <w:t>Privacy Policy</w:t>
        </w:r>
      </w:hyperlink>
      <w:r w:rsidRPr="00E62F87">
        <w:rPr>
          <w:rStyle w:val="FootnoteReference"/>
        </w:rPr>
        <w:footnoteReference w:id="9"/>
      </w:r>
      <w:r w:rsidRPr="00E62F87">
        <w:t xml:space="preserve"> on the department’s </w:t>
      </w:r>
      <w:r>
        <w:t>website for more information on:</w:t>
      </w:r>
    </w:p>
    <w:p w14:paraId="6988B46F" w14:textId="77777777" w:rsidR="00084FA8" w:rsidRPr="00E62F87" w:rsidRDefault="00084FA8" w:rsidP="004D3483">
      <w:pPr>
        <w:pStyle w:val="Lv1"/>
      </w:pPr>
      <w:r w:rsidRPr="00E62F87">
        <w:t>what is personal information</w:t>
      </w:r>
    </w:p>
    <w:p w14:paraId="3C7EF13F" w14:textId="77777777" w:rsidR="00084FA8" w:rsidRPr="00E62F87" w:rsidRDefault="00084FA8" w:rsidP="004D3483">
      <w:pPr>
        <w:pStyle w:val="Lv1"/>
      </w:pPr>
      <w:r w:rsidRPr="00E62F87">
        <w:t>how we collect, use, disclose and store your personal information</w:t>
      </w:r>
    </w:p>
    <w:p w14:paraId="32169F5E" w14:textId="600BDD16" w:rsidR="00084FA8" w:rsidRPr="00E62F87" w:rsidRDefault="00084FA8" w:rsidP="004D3483">
      <w:pPr>
        <w:pStyle w:val="Lv1"/>
      </w:pPr>
      <w:r w:rsidRPr="00E62F87">
        <w:t>how you can access and correct your personal information.</w:t>
      </w:r>
    </w:p>
    <w:p w14:paraId="25F6531C" w14:textId="3704A34D" w:rsidR="004B44EC" w:rsidRPr="003A6B14" w:rsidRDefault="00A72071" w:rsidP="00084899">
      <w:pPr>
        <w:pStyle w:val="Heading3"/>
      </w:pPr>
      <w:bookmarkStart w:id="565" w:name="_Ref468133654"/>
      <w:bookmarkStart w:id="566" w:name="_Toc496536702"/>
      <w:bookmarkStart w:id="567" w:name="_Toc531277531"/>
      <w:bookmarkStart w:id="568" w:name="_Toc955341"/>
      <w:bookmarkStart w:id="569" w:name="_Toc229044683"/>
      <w:r w:rsidRPr="00084899">
        <w:t>C</w:t>
      </w:r>
      <w:r w:rsidR="00BB37A8" w:rsidRPr="00084899">
        <w:t>onfidential</w:t>
      </w:r>
      <w:r w:rsidR="00BB37A8" w:rsidRPr="003A6B14">
        <w:t xml:space="preserve"> </w:t>
      </w:r>
      <w:r w:rsidR="004B44EC" w:rsidRPr="003A6B14">
        <w:t>information</w:t>
      </w:r>
      <w:bookmarkEnd w:id="565"/>
      <w:bookmarkEnd w:id="566"/>
      <w:bookmarkEnd w:id="567"/>
      <w:bookmarkEnd w:id="568"/>
      <w:bookmarkEnd w:id="569"/>
    </w:p>
    <w:p w14:paraId="6442D9CA" w14:textId="77777777" w:rsidR="00084FA8" w:rsidRDefault="00084FA8" w:rsidP="00084FA8">
      <w:pPr>
        <w:rPr>
          <w:lang w:eastAsia="en-AU"/>
        </w:rPr>
      </w:pPr>
      <w:r>
        <w:rPr>
          <w:lang w:eastAsia="en-AU"/>
        </w:rPr>
        <w:t>Other than information available in the public domain, you agree not to disclose to any person, other than us, any confidential information relating to the grant application and/or agreement, without our prior written approval.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73A9F3C5" w14:textId="77777777" w:rsidR="00084FA8" w:rsidRDefault="00084FA8" w:rsidP="00084FA8">
      <w:pPr>
        <w:rPr>
          <w:lang w:eastAsia="en-AU"/>
        </w:rPr>
      </w:pPr>
      <w:r>
        <w:rPr>
          <w:lang w:eastAsia="en-AU"/>
        </w:rPr>
        <w:t xml:space="preserve">We may at any time, require you to arrange for you; or your employees, agents or subcontractors to give a written undertaking relating to nondisclosure of our confidential information in a form we consider acceptable. </w:t>
      </w:r>
    </w:p>
    <w:p w14:paraId="25F6531D" w14:textId="404F6A4B" w:rsidR="004B44EC" w:rsidRPr="00E62F87" w:rsidRDefault="004B44EC" w:rsidP="00760D2E">
      <w:pPr>
        <w:keepNext/>
        <w:spacing w:after="80"/>
      </w:pPr>
      <w:r w:rsidRPr="00E62F87">
        <w:t>We</w:t>
      </w:r>
      <w:r w:rsidR="00757E26" w:rsidRPr="00E62F87">
        <w:t xml:space="preserve"> will</w:t>
      </w:r>
      <w:r w:rsidRPr="00E62F87">
        <w:t xml:space="preserve"> treat the information you give us as sensitive and therefore confidential if it meets </w:t>
      </w:r>
      <w:r w:rsidR="00670C9E">
        <w:t>all</w:t>
      </w:r>
      <w:r w:rsidR="008A0771" w:rsidRPr="00E62F87">
        <w:t xml:space="preserve"> </w:t>
      </w:r>
      <w:r w:rsidR="00B20351">
        <w:t xml:space="preserve">of the </w:t>
      </w:r>
      <w:r w:rsidR="00F54BD4">
        <w:t xml:space="preserve">following </w:t>
      </w:r>
      <w:r w:rsidR="00B20351">
        <w:t>conditions</w:t>
      </w:r>
      <w:r w:rsidR="00414A64">
        <w:t>:</w:t>
      </w:r>
    </w:p>
    <w:p w14:paraId="25F6531E" w14:textId="4766D336" w:rsidR="004B44EC" w:rsidRPr="00E62F87" w:rsidRDefault="00A27E3A" w:rsidP="004D3483">
      <w:pPr>
        <w:pStyle w:val="Lv1"/>
      </w:pPr>
      <w:r w:rsidRPr="00E62F87">
        <w:t>you</w:t>
      </w:r>
      <w:r w:rsidR="004B44EC" w:rsidRPr="00E62F87">
        <w:t xml:space="preserve"> clearly identify the information as confidential and explain why we </w:t>
      </w:r>
      <w:r w:rsidR="00E124D7">
        <w:t>should treat it as confidential</w:t>
      </w:r>
    </w:p>
    <w:p w14:paraId="25F6531F" w14:textId="4BF8E604" w:rsidR="004B44EC" w:rsidRPr="00E62F87" w:rsidRDefault="00A27E3A" w:rsidP="004D3483">
      <w:pPr>
        <w:pStyle w:val="Lv1"/>
      </w:pPr>
      <w:r w:rsidRPr="00E62F87">
        <w:t>the</w:t>
      </w:r>
      <w:r w:rsidR="004B44EC" w:rsidRPr="00E62F87">
        <w:t xml:space="preserve"> inform</w:t>
      </w:r>
      <w:r w:rsidR="00E124D7">
        <w:t>ation is commercially sensitive</w:t>
      </w:r>
    </w:p>
    <w:p w14:paraId="25F65320" w14:textId="69A72BDA" w:rsidR="004B44EC" w:rsidRPr="00E62F87" w:rsidRDefault="00A27E3A" w:rsidP="004D3483">
      <w:pPr>
        <w:pStyle w:val="Lv1"/>
      </w:pPr>
      <w:r>
        <w:lastRenderedPageBreak/>
        <w:t>disclosing</w:t>
      </w:r>
      <w:r w:rsidR="004B44EC" w:rsidRPr="00E62F87">
        <w:t xml:space="preserve"> the information would cause unreasonable harm to you or someone el</w:t>
      </w:r>
      <w:r w:rsidR="00E124D7">
        <w:t>se</w:t>
      </w:r>
    </w:p>
    <w:p w14:paraId="25F65321" w14:textId="4F18418E" w:rsidR="004B44EC" w:rsidRPr="00E62F87" w:rsidRDefault="00A27E3A" w:rsidP="004D3483">
      <w:pPr>
        <w:pStyle w:val="Lv1"/>
      </w:pPr>
      <w:r w:rsidRPr="00E62F87">
        <w:t>you</w:t>
      </w:r>
      <w:r w:rsidR="004B44EC" w:rsidRPr="00E62F87">
        <w:t xml:space="preserve"> provide the information with an understanding that it will stay confidential.</w:t>
      </w:r>
    </w:p>
    <w:p w14:paraId="25F6532A" w14:textId="6A7813A4" w:rsidR="004B44EC" w:rsidRPr="00E62F87" w:rsidRDefault="004B44EC" w:rsidP="00B125A1">
      <w:pPr>
        <w:spacing w:after="80"/>
      </w:pPr>
      <w:r w:rsidRPr="00E62F87">
        <w:t xml:space="preserve">We may </w:t>
      </w:r>
      <w:r w:rsidR="00551817" w:rsidRPr="00E62F87">
        <w:t xml:space="preserve">disclose </w:t>
      </w:r>
      <w:r w:rsidR="00B20351">
        <w:t>confidential information</w:t>
      </w:r>
      <w:r w:rsidR="00414A64">
        <w:t>:</w:t>
      </w:r>
      <w:bookmarkStart w:id="570" w:name="_Toc129097533"/>
      <w:bookmarkStart w:id="571" w:name="_Toc129097719"/>
      <w:bookmarkStart w:id="572" w:name="_Toc129097905"/>
      <w:bookmarkEnd w:id="570"/>
      <w:bookmarkEnd w:id="571"/>
      <w:bookmarkEnd w:id="572"/>
    </w:p>
    <w:p w14:paraId="25F6532B" w14:textId="38DC2587" w:rsidR="004B44EC" w:rsidRPr="00E62F87" w:rsidRDefault="004B44EC" w:rsidP="004D3483">
      <w:pPr>
        <w:pStyle w:val="Lv1"/>
      </w:pPr>
      <w:r w:rsidRPr="00E62F87">
        <w:t xml:space="preserve">to </w:t>
      </w:r>
      <w:r w:rsidR="00D95726">
        <w:t xml:space="preserve">the assessment panel and </w:t>
      </w:r>
      <w:r w:rsidR="00BB37A8">
        <w:t>our</w:t>
      </w:r>
      <w:r w:rsidRPr="00E62F87">
        <w:t xml:space="preserve"> Commonwealth employees and contractors, to help us manage the </w:t>
      </w:r>
      <w:r w:rsidR="00262481">
        <w:t>program</w:t>
      </w:r>
      <w:r w:rsidR="00BB37A8">
        <w:t xml:space="preserve"> effectively</w:t>
      </w:r>
      <w:bookmarkStart w:id="573" w:name="_Toc129097534"/>
      <w:bookmarkStart w:id="574" w:name="_Toc129097720"/>
      <w:bookmarkStart w:id="575" w:name="_Toc129097906"/>
      <w:bookmarkEnd w:id="573"/>
      <w:bookmarkEnd w:id="574"/>
      <w:bookmarkEnd w:id="575"/>
    </w:p>
    <w:p w14:paraId="25F6532F" w14:textId="2C8BB937" w:rsidR="004B44EC" w:rsidRPr="00E62F87" w:rsidRDefault="004B44EC" w:rsidP="004D3483">
      <w:pPr>
        <w:pStyle w:val="Lv1"/>
      </w:pPr>
      <w:r w:rsidRPr="00E62F87">
        <w:t>to the Auditor-General, Ombudsman or Privacy Commissioner</w:t>
      </w:r>
      <w:bookmarkStart w:id="576" w:name="_Toc129097535"/>
      <w:bookmarkStart w:id="577" w:name="_Toc129097721"/>
      <w:bookmarkStart w:id="578" w:name="_Toc129097907"/>
      <w:bookmarkEnd w:id="576"/>
      <w:bookmarkEnd w:id="577"/>
      <w:bookmarkEnd w:id="578"/>
    </w:p>
    <w:p w14:paraId="25F65330" w14:textId="0107ACE9" w:rsidR="004B44EC" w:rsidRPr="00E62F87" w:rsidRDefault="004B44EC" w:rsidP="004D3483">
      <w:pPr>
        <w:pStyle w:val="Lv1"/>
      </w:pPr>
      <w:r w:rsidRPr="00E62F87">
        <w:t xml:space="preserve">to the responsible Minister or </w:t>
      </w:r>
      <w:r w:rsidR="00E04C95">
        <w:t>Assistant Minister</w:t>
      </w:r>
      <w:bookmarkStart w:id="579" w:name="_Toc129097536"/>
      <w:bookmarkStart w:id="580" w:name="_Toc129097722"/>
      <w:bookmarkStart w:id="581" w:name="_Toc129097908"/>
      <w:bookmarkEnd w:id="579"/>
      <w:bookmarkEnd w:id="580"/>
      <w:bookmarkEnd w:id="581"/>
    </w:p>
    <w:p w14:paraId="25F65331" w14:textId="56EE4A4D" w:rsidR="004B44EC" w:rsidRPr="00E62F87" w:rsidRDefault="004B44EC" w:rsidP="004D3483">
      <w:pPr>
        <w:pStyle w:val="Lv1"/>
      </w:pPr>
      <w:r w:rsidRPr="00E62F87">
        <w:t>to a House or a Committee of the Australian Parliament.</w:t>
      </w:r>
      <w:bookmarkStart w:id="582" w:name="_Toc129097537"/>
      <w:bookmarkStart w:id="583" w:name="_Toc129097723"/>
      <w:bookmarkStart w:id="584" w:name="_Toc129097909"/>
      <w:bookmarkEnd w:id="582"/>
      <w:bookmarkEnd w:id="583"/>
      <w:bookmarkEnd w:id="584"/>
    </w:p>
    <w:p w14:paraId="25F65332" w14:textId="4B11DDE2" w:rsidR="004B44EC" w:rsidRPr="00E62F87" w:rsidRDefault="47569432" w:rsidP="004A5A77">
      <w:pPr>
        <w:spacing w:after="80"/>
      </w:pPr>
      <w:r>
        <w:t xml:space="preserve">We may also </w:t>
      </w:r>
      <w:r w:rsidR="62A7E321">
        <w:t xml:space="preserve">disclose </w:t>
      </w:r>
      <w:r w:rsidR="18062FD1">
        <w:t>confidential information if</w:t>
      </w:r>
      <w:bookmarkStart w:id="585" w:name="_Toc129097538"/>
      <w:bookmarkStart w:id="586" w:name="_Toc129097724"/>
      <w:bookmarkStart w:id="587" w:name="_Toc129097910"/>
      <w:bookmarkEnd w:id="585"/>
      <w:bookmarkEnd w:id="586"/>
      <w:bookmarkEnd w:id="587"/>
      <w:r w:rsidR="6C4C7EDB">
        <w:t>:</w:t>
      </w:r>
    </w:p>
    <w:p w14:paraId="25F65333" w14:textId="118D49D4" w:rsidR="004B44EC" w:rsidRPr="00E62F87" w:rsidRDefault="004B44EC" w:rsidP="004D3483">
      <w:pPr>
        <w:pStyle w:val="Lv1"/>
      </w:pPr>
      <w:r w:rsidRPr="00E62F87">
        <w:t xml:space="preserve">we are required or </w:t>
      </w:r>
      <w:r w:rsidR="00551817" w:rsidRPr="00E62F87">
        <w:t xml:space="preserve">authorised </w:t>
      </w:r>
      <w:r w:rsidRPr="00E62F87">
        <w:t xml:space="preserve">by law to </w:t>
      </w:r>
      <w:r w:rsidR="00BB37A8">
        <w:t>disclose</w:t>
      </w:r>
      <w:r w:rsidR="00234A47">
        <w:t xml:space="preserve"> it</w:t>
      </w:r>
      <w:bookmarkStart w:id="588" w:name="_Toc129097539"/>
      <w:bookmarkStart w:id="589" w:name="_Toc129097725"/>
      <w:bookmarkStart w:id="590" w:name="_Toc129097911"/>
      <w:bookmarkEnd w:id="588"/>
      <w:bookmarkEnd w:id="589"/>
      <w:bookmarkEnd w:id="590"/>
    </w:p>
    <w:p w14:paraId="25F65334" w14:textId="051CADA1" w:rsidR="004B44EC" w:rsidRPr="00E62F87" w:rsidRDefault="004B44EC" w:rsidP="004D3483">
      <w:pPr>
        <w:pStyle w:val="Lv1"/>
      </w:pPr>
      <w:r w:rsidRPr="00E62F87">
        <w:t xml:space="preserve">you agree to the information being </w:t>
      </w:r>
      <w:r w:rsidR="00BB37A8">
        <w:t>disclosed</w:t>
      </w:r>
      <w:r w:rsidRPr="00E62F87">
        <w:t>, or</w:t>
      </w:r>
      <w:bookmarkStart w:id="591" w:name="_Toc129097540"/>
      <w:bookmarkStart w:id="592" w:name="_Toc129097726"/>
      <w:bookmarkStart w:id="593" w:name="_Toc129097912"/>
      <w:bookmarkEnd w:id="591"/>
      <w:bookmarkEnd w:id="592"/>
      <w:bookmarkEnd w:id="593"/>
    </w:p>
    <w:p w14:paraId="25F65335" w14:textId="2E69B0B3" w:rsidR="004B44EC" w:rsidRPr="00E62F87" w:rsidRDefault="004B44EC" w:rsidP="004D3483">
      <w:pPr>
        <w:pStyle w:val="Lv1"/>
      </w:pPr>
      <w:r w:rsidRPr="00E62F87">
        <w:t>someone other than us has made the confidential information public.</w:t>
      </w:r>
      <w:bookmarkStart w:id="594" w:name="_Toc129097541"/>
      <w:bookmarkStart w:id="595" w:name="_Toc129097727"/>
      <w:bookmarkStart w:id="596" w:name="_Toc129097913"/>
      <w:bookmarkEnd w:id="594"/>
      <w:bookmarkEnd w:id="595"/>
      <w:bookmarkEnd w:id="596"/>
    </w:p>
    <w:p w14:paraId="4887AD51" w14:textId="4BAEE1BB" w:rsidR="00082C2C" w:rsidRPr="003A6B14" w:rsidRDefault="00082C2C" w:rsidP="003A6B14">
      <w:pPr>
        <w:pStyle w:val="Heading3"/>
      </w:pPr>
      <w:bookmarkStart w:id="597" w:name="_Toc129097542"/>
      <w:bookmarkStart w:id="598" w:name="_Toc129097728"/>
      <w:bookmarkStart w:id="599" w:name="_Toc129097914"/>
      <w:bookmarkStart w:id="600" w:name="_Toc496536705"/>
      <w:bookmarkStart w:id="601" w:name="_Toc489952724"/>
      <w:bookmarkStart w:id="602" w:name="_Toc496536706"/>
      <w:bookmarkStart w:id="603" w:name="_Toc531277534"/>
      <w:bookmarkStart w:id="604" w:name="_Toc955344"/>
      <w:bookmarkStart w:id="605" w:name="_Toc229044684"/>
      <w:bookmarkEnd w:id="597"/>
      <w:bookmarkEnd w:id="598"/>
      <w:bookmarkEnd w:id="599"/>
      <w:bookmarkEnd w:id="600"/>
      <w:r w:rsidRPr="003A6B14">
        <w:t>Freedom of information</w:t>
      </w:r>
      <w:bookmarkEnd w:id="601"/>
      <w:bookmarkEnd w:id="602"/>
      <w:bookmarkEnd w:id="603"/>
      <w:bookmarkEnd w:id="604"/>
      <w:bookmarkEnd w:id="605"/>
    </w:p>
    <w:p w14:paraId="1810E182" w14:textId="52120D0A" w:rsidR="00082C2C" w:rsidRPr="00B72EE8" w:rsidRDefault="00082C2C" w:rsidP="00082C2C">
      <w:r w:rsidRPr="00B72EE8">
        <w:t xml:space="preserve">All documents in the possession of the </w:t>
      </w:r>
      <w:r>
        <w:t xml:space="preserve">Australian </w:t>
      </w:r>
      <w:r w:rsidRPr="00781E9D">
        <w:t xml:space="preserve">Government, including those </w:t>
      </w:r>
      <w:r>
        <w:t>about</w:t>
      </w:r>
      <w:r w:rsidRPr="00B72EE8">
        <w:t xml:space="preserve"> the </w:t>
      </w:r>
      <w:r>
        <w:t>program</w:t>
      </w:r>
      <w:r w:rsidRPr="00B72EE8">
        <w:t xml:space="preserve">, are subject to the </w:t>
      </w:r>
      <w:r w:rsidRPr="00B72EE8">
        <w:rPr>
          <w:i/>
        </w:rPr>
        <w:t>Freedom of Information Act 1982</w:t>
      </w:r>
      <w:r w:rsidRPr="002F3A4F">
        <w:t xml:space="preserve"> </w:t>
      </w:r>
      <w:r w:rsidR="00F95C1B">
        <w:t xml:space="preserve">(Cth) </w:t>
      </w:r>
      <w:r w:rsidRPr="002F3A4F">
        <w:t>(FOI Act)</w:t>
      </w:r>
      <w:r w:rsidRPr="00333BAC">
        <w:rPr>
          <w:i/>
        </w:rPr>
        <w:t>.</w:t>
      </w:r>
    </w:p>
    <w:p w14:paraId="5AA7ECFA" w14:textId="324AA7C5" w:rsidR="00082C2C" w:rsidRPr="00B72EE8" w:rsidRDefault="00082C2C" w:rsidP="00082C2C">
      <w:r w:rsidRPr="00B72EE8">
        <w:t xml:space="preserve">The purpose of the FOI Act is to give members of the public rights of access to information held by the Australian Government and its entities. Under the FOI Act, members of the public can seek access to documents held by the </w:t>
      </w:r>
      <w:r>
        <w:t>Australian Government</w:t>
      </w:r>
      <w:r w:rsidRPr="00B72EE8">
        <w:t>. This right of access is limited only by the exceptions and exemptions necessary to protect essential public interests and private and business affairs of persons in respect of whom the information relates.</w:t>
      </w:r>
    </w:p>
    <w:p w14:paraId="25F65350" w14:textId="6546725B" w:rsidR="004F01FA" w:rsidRDefault="004B44EC" w:rsidP="001E6DD7">
      <w:r w:rsidRPr="00E62F87">
        <w:t>If someone requests a document under the FOI Act, we will release it (though we may need to consult with you and/or other parties first) unless it meets one of the exemptions set out in the FOI Act.</w:t>
      </w:r>
      <w:bookmarkStart w:id="606" w:name="_Toc129097558"/>
      <w:bookmarkStart w:id="607" w:name="_Toc129097744"/>
      <w:bookmarkStart w:id="608" w:name="_Toc129097930"/>
      <w:bookmarkEnd w:id="606"/>
      <w:bookmarkEnd w:id="607"/>
      <w:bookmarkEnd w:id="608"/>
    </w:p>
    <w:p w14:paraId="5A9DE6F9" w14:textId="77777777" w:rsidR="004F01FA" w:rsidRDefault="004F01FA">
      <w:pPr>
        <w:spacing w:before="0" w:after="0" w:line="240" w:lineRule="auto"/>
      </w:pPr>
      <w:r>
        <w:br w:type="page"/>
      </w:r>
    </w:p>
    <w:p w14:paraId="3B56EAB4" w14:textId="64F45071" w:rsidR="00B84060" w:rsidRPr="00402158" w:rsidRDefault="00402158" w:rsidP="00402158">
      <w:pPr>
        <w:pStyle w:val="Heading2"/>
      </w:pPr>
      <w:bookmarkStart w:id="609" w:name="_Toc129097565"/>
      <w:bookmarkStart w:id="610" w:name="_Toc129097751"/>
      <w:bookmarkStart w:id="611" w:name="_Toc129097937"/>
      <w:bookmarkStart w:id="612" w:name="_Toc226011457"/>
      <w:bookmarkStart w:id="613" w:name="_Ref17466953"/>
      <w:bookmarkStart w:id="614" w:name="_Toc229044685"/>
      <w:bookmarkEnd w:id="609"/>
      <w:bookmarkEnd w:id="610"/>
      <w:bookmarkEnd w:id="611"/>
      <w:bookmarkEnd w:id="612"/>
      <w:r w:rsidRPr="003A6B14">
        <w:lastRenderedPageBreak/>
        <w:t>Glossary</w:t>
      </w:r>
      <w:bookmarkEnd w:id="613"/>
      <w:bookmarkEnd w:id="614"/>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2A7660" w:rsidRPr="009E3949" w14:paraId="61A2BA67" w14:textId="77777777" w:rsidTr="7750E0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6BBE3A20" w14:textId="77777777" w:rsidR="002A7660" w:rsidRPr="000C6BB6" w:rsidRDefault="002A7660" w:rsidP="008E215B">
            <w:pPr>
              <w:keepNext/>
              <w:rPr>
                <w:b/>
              </w:rPr>
            </w:pPr>
            <w:r w:rsidRPr="000C6BB6">
              <w:rPr>
                <w:b/>
              </w:rPr>
              <w:t>Term</w:t>
            </w:r>
          </w:p>
        </w:tc>
        <w:tc>
          <w:tcPr>
            <w:tcW w:w="3157" w:type="pct"/>
          </w:tcPr>
          <w:p w14:paraId="7BC8CE64" w14:textId="77777777" w:rsidR="002A7660" w:rsidRPr="004D41A5" w:rsidRDefault="002A7660" w:rsidP="008E215B">
            <w:pPr>
              <w:keepNext/>
              <w:cnfStyle w:val="100000000000" w:firstRow="1" w:lastRow="0" w:firstColumn="0" w:lastColumn="0" w:oddVBand="0" w:evenVBand="0" w:oddHBand="0" w:evenHBand="0" w:firstRowFirstColumn="0" w:firstRowLastColumn="0" w:lastRowFirstColumn="0" w:lastRowLastColumn="0"/>
              <w:rPr>
                <w:b/>
              </w:rPr>
            </w:pPr>
            <w:r w:rsidRPr="004D41A5">
              <w:rPr>
                <w:b/>
              </w:rPr>
              <w:t>Definition</w:t>
            </w:r>
          </w:p>
        </w:tc>
      </w:tr>
      <w:tr w:rsidR="00122B5A" w:rsidRPr="009E3949" w14:paraId="5ACC201D"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FAB5243" w14:textId="52A5FB7F" w:rsidR="00122B5A" w:rsidRPr="00E32876" w:rsidRDefault="00B36E52" w:rsidP="0015223E">
            <w:pPr>
              <w:rPr>
                <w:b w:val="0"/>
                <w:bCs w:val="0"/>
              </w:rPr>
            </w:pPr>
            <w:r w:rsidRPr="00F5331F">
              <w:rPr>
                <w:b w:val="0"/>
                <w:bCs w:val="0"/>
              </w:rPr>
              <w:t>Aboriginal and Torres Strait Islander Corporation</w:t>
            </w:r>
          </w:p>
        </w:tc>
        <w:tc>
          <w:tcPr>
            <w:tcW w:w="3157" w:type="pct"/>
          </w:tcPr>
          <w:p w14:paraId="0A7F9036" w14:textId="3C4E800A" w:rsidR="00122B5A" w:rsidRPr="00B36E52" w:rsidRDefault="000560E2" w:rsidP="0015223E">
            <w:pPr>
              <w:cnfStyle w:val="000000100000" w:firstRow="0" w:lastRow="0" w:firstColumn="0" w:lastColumn="0" w:oddVBand="0" w:evenVBand="0" w:oddHBand="1" w:evenHBand="0" w:firstRowFirstColumn="0" w:firstRowLastColumn="0" w:lastRowFirstColumn="0" w:lastRowLastColumn="0"/>
              <w:rPr>
                <w:rFonts w:cs="Arial"/>
                <w:lang w:eastAsia="en-AU"/>
              </w:rPr>
            </w:pPr>
            <w:r>
              <w:rPr>
                <w:color w:val="000000"/>
                <w:w w:val="0"/>
              </w:rPr>
              <w:t>A</w:t>
            </w:r>
            <w:r w:rsidRPr="00BF2D3C">
              <w:rPr>
                <w:color w:val="000000"/>
                <w:w w:val="0"/>
              </w:rPr>
              <w:t xml:space="preserve">n Aboriginal and Torres Strait Islander Corporation registered under the </w:t>
            </w:r>
            <w:r w:rsidRPr="00BF2D3C">
              <w:rPr>
                <w:i/>
                <w:color w:val="000000"/>
                <w:w w:val="0"/>
              </w:rPr>
              <w:t>Corporations</w:t>
            </w:r>
            <w:r w:rsidRPr="00BF2D3C">
              <w:rPr>
                <w:color w:val="000000"/>
                <w:w w:val="0"/>
              </w:rPr>
              <w:t xml:space="preserve"> </w:t>
            </w:r>
            <w:r w:rsidRPr="00BF2D3C">
              <w:rPr>
                <w:i/>
                <w:color w:val="000000"/>
                <w:w w:val="0"/>
              </w:rPr>
              <w:t>(Aboriginal and Torres Strait Islander) Act 2006</w:t>
            </w:r>
            <w:r w:rsidRPr="00BF2D3C">
              <w:rPr>
                <w:color w:val="000000"/>
                <w:w w:val="0"/>
              </w:rPr>
              <w:t xml:space="preserve"> (Cth).</w:t>
            </w:r>
          </w:p>
        </w:tc>
      </w:tr>
      <w:tr w:rsidR="0015223E" w:rsidRPr="009E3949" w14:paraId="2A11D78C"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4F22EC3" w14:textId="134C12DB" w:rsidR="0015223E" w:rsidRPr="00947D0B" w:rsidRDefault="0015223E" w:rsidP="0015223E">
            <w:pPr>
              <w:rPr>
                <w:b w:val="0"/>
                <w:bCs w:val="0"/>
              </w:rPr>
            </w:pPr>
            <w:r w:rsidRPr="00947D0B">
              <w:rPr>
                <w:b w:val="0"/>
                <w:bCs w:val="0"/>
              </w:rPr>
              <w:t>administering entity</w:t>
            </w:r>
          </w:p>
        </w:tc>
        <w:tc>
          <w:tcPr>
            <w:tcW w:w="3157" w:type="pct"/>
          </w:tcPr>
          <w:p w14:paraId="09F8D50C" w14:textId="1253F781" w:rsidR="0015223E" w:rsidRDefault="00DC0694" w:rsidP="0015223E">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W</w:t>
            </w:r>
            <w:r w:rsidR="0015223E">
              <w:rPr>
                <w:rFonts w:cs="Arial"/>
                <w:lang w:eastAsia="en-AU"/>
              </w:rPr>
              <w:t xml:space="preserve">hen an </w:t>
            </w:r>
            <w:r w:rsidR="0015223E" w:rsidRPr="00274AE2">
              <w:rPr>
                <w:rFonts w:cs="Arial"/>
                <w:lang w:eastAsia="en-AU"/>
              </w:rPr>
              <w:t>entity that is not responsible for the polic</w:t>
            </w:r>
            <w:r w:rsidR="0015223E">
              <w:rPr>
                <w:rFonts w:cs="Arial"/>
                <w:lang w:eastAsia="en-AU"/>
              </w:rPr>
              <w:t xml:space="preserve">y, </w:t>
            </w:r>
            <w:r w:rsidR="0015223E" w:rsidRPr="00274AE2">
              <w:rPr>
                <w:rFonts w:cs="Arial"/>
                <w:lang w:eastAsia="en-AU"/>
              </w:rPr>
              <w:t>is responsible for the administration of part or all of the grant administration processes</w:t>
            </w:r>
            <w:r w:rsidR="0015223E">
              <w:rPr>
                <w:rFonts w:cs="Arial"/>
                <w:lang w:eastAsia="en-AU"/>
              </w:rPr>
              <w:t>.</w:t>
            </w:r>
          </w:p>
        </w:tc>
      </w:tr>
      <w:tr w:rsidR="000560E2" w:rsidRPr="009E3949" w14:paraId="139B6DC6"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4584F7D" w14:textId="54902D11" w:rsidR="000560E2" w:rsidRPr="00CE319E" w:rsidRDefault="00E741B7" w:rsidP="0015223E">
            <w:pPr>
              <w:rPr>
                <w:b w:val="0"/>
              </w:rPr>
            </w:pPr>
            <w:r w:rsidRPr="00CE319E">
              <w:rPr>
                <w:b w:val="0"/>
              </w:rPr>
              <w:t>administrative overheads</w:t>
            </w:r>
          </w:p>
        </w:tc>
        <w:tc>
          <w:tcPr>
            <w:tcW w:w="3157" w:type="pct"/>
          </w:tcPr>
          <w:p w14:paraId="2AEE50B8" w14:textId="5893C814" w:rsidR="000560E2" w:rsidRDefault="00E741B7" w:rsidP="0015223E">
            <w:pPr>
              <w:cnfStyle w:val="000000100000" w:firstRow="0" w:lastRow="0" w:firstColumn="0" w:lastColumn="0" w:oddVBand="0" w:evenVBand="0" w:oddHBand="1" w:evenHBand="0" w:firstRowFirstColumn="0" w:firstRowLastColumn="0" w:lastRowFirstColumn="0" w:lastRowLastColumn="0"/>
              <w:rPr>
                <w:color w:val="000000"/>
                <w:w w:val="0"/>
              </w:rPr>
            </w:pPr>
            <w:r>
              <w:t>Administrative overheads include rent, tax, office and administrative space expenses, repairs, maintenance, depreciation, office furniture and equipment costs, insurance, office supplies.</w:t>
            </w:r>
          </w:p>
        </w:tc>
      </w:tr>
      <w:tr w:rsidR="00E741B7" w:rsidRPr="009E3949" w14:paraId="2064E59E"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8718580" w14:textId="7117E8D4" w:rsidR="00E741B7" w:rsidRPr="00CE319E" w:rsidRDefault="00E741B7" w:rsidP="0015223E">
            <w:pPr>
              <w:rPr>
                <w:b w:val="0"/>
              </w:rPr>
            </w:pPr>
            <w:r w:rsidRPr="00CE319E">
              <w:rPr>
                <w:b w:val="0"/>
              </w:rPr>
              <w:t>aerodrome</w:t>
            </w:r>
          </w:p>
        </w:tc>
        <w:tc>
          <w:tcPr>
            <w:tcW w:w="3157" w:type="pct"/>
          </w:tcPr>
          <w:p w14:paraId="461B4CFA" w14:textId="3A55335B" w:rsidR="00E741B7" w:rsidRDefault="00F03E14" w:rsidP="0015223E">
            <w:pPr>
              <w:cnfStyle w:val="000000010000" w:firstRow="0" w:lastRow="0" w:firstColumn="0" w:lastColumn="0" w:oddVBand="0" w:evenVBand="0" w:oddHBand="0" w:evenHBand="1" w:firstRowFirstColumn="0" w:firstRowLastColumn="0" w:lastRowFirstColumn="0" w:lastRowLastColumn="0"/>
              <w:rPr>
                <w:color w:val="000000"/>
                <w:w w:val="0"/>
              </w:rPr>
            </w:pPr>
            <w:r w:rsidRPr="00C8558E">
              <w:t>A defined area of land used for the arrival, departure and surface movement of aircraft, including taxi ways, aprons and parking positions.</w:t>
            </w:r>
          </w:p>
        </w:tc>
      </w:tr>
      <w:tr w:rsidR="00E54765" w:rsidRPr="009E3949" w14:paraId="2C3BC56B"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23C088" w14:textId="0891D0DF" w:rsidR="00E54765" w:rsidRPr="00204985" w:rsidRDefault="00E54765" w:rsidP="00E54765">
            <w:pPr>
              <w:rPr>
                <w:b w:val="0"/>
                <w:bCs w:val="0"/>
              </w:rPr>
            </w:pPr>
            <w:r w:rsidRPr="00204985">
              <w:rPr>
                <w:b w:val="0"/>
                <w:bCs w:val="0"/>
              </w:rPr>
              <w:t>airport</w:t>
            </w:r>
          </w:p>
        </w:tc>
        <w:tc>
          <w:tcPr>
            <w:tcW w:w="3157" w:type="pct"/>
          </w:tcPr>
          <w:p w14:paraId="7D9DDD32" w14:textId="59C53FEE" w:rsidR="00E54765" w:rsidRDefault="00DA4D05" w:rsidP="0015223E">
            <w:pPr>
              <w:cnfStyle w:val="000000100000" w:firstRow="0" w:lastRow="0" w:firstColumn="0" w:lastColumn="0" w:oddVBand="0" w:evenVBand="0" w:oddHBand="1" w:evenHBand="0" w:firstRowFirstColumn="0" w:firstRowLastColumn="0" w:lastRowFirstColumn="0" w:lastRowLastColumn="0"/>
              <w:rPr>
                <w:color w:val="000000"/>
                <w:w w:val="0"/>
              </w:rPr>
            </w:pPr>
            <w:r>
              <w:rPr>
                <w:color w:val="000000"/>
                <w:w w:val="0"/>
              </w:rPr>
              <w:t>An area intended to be used for the arrival, departure and movement of aircraft.</w:t>
            </w:r>
          </w:p>
        </w:tc>
      </w:tr>
      <w:tr w:rsidR="0015223E" w:rsidRPr="009E3949" w14:paraId="213720DC"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AD5E6CC" w14:textId="1887B6B9" w:rsidR="0015223E" w:rsidRPr="00947D0B" w:rsidRDefault="0015223E" w:rsidP="0015223E">
            <w:pPr>
              <w:rPr>
                <w:b w:val="0"/>
                <w:bCs w:val="0"/>
              </w:rPr>
            </w:pPr>
            <w:r w:rsidRPr="00947D0B">
              <w:rPr>
                <w:b w:val="0"/>
                <w:bCs w:val="0"/>
              </w:rPr>
              <w:t>application form</w:t>
            </w:r>
          </w:p>
        </w:tc>
        <w:tc>
          <w:tcPr>
            <w:tcW w:w="3157" w:type="pct"/>
          </w:tcPr>
          <w:p w14:paraId="3B03F0BC" w14:textId="3A8AFAD1" w:rsidR="0015223E" w:rsidRPr="00007E4B" w:rsidRDefault="00DC0694" w:rsidP="0015223E">
            <w:pPr>
              <w:cnfStyle w:val="000000010000" w:firstRow="0" w:lastRow="0" w:firstColumn="0" w:lastColumn="0" w:oddVBand="0" w:evenVBand="0" w:oddHBand="0" w:evenHBand="1" w:firstRowFirstColumn="0" w:firstRowLastColumn="0" w:lastRowFirstColumn="0" w:lastRowLastColumn="0"/>
              <w:rPr>
                <w:color w:val="000000"/>
              </w:rPr>
            </w:pPr>
            <w:r>
              <w:rPr>
                <w:color w:val="000000"/>
                <w:w w:val="0"/>
              </w:rPr>
              <w:t>T</w:t>
            </w:r>
            <w:r w:rsidR="0015223E" w:rsidRPr="007D429E">
              <w:rPr>
                <w:color w:val="000000"/>
                <w:w w:val="0"/>
              </w:rPr>
              <w:t xml:space="preserve">he document issued by the </w:t>
            </w:r>
            <w:r w:rsidR="003658BD">
              <w:rPr>
                <w:color w:val="000000"/>
                <w:w w:val="0"/>
              </w:rPr>
              <w:t>P</w:t>
            </w:r>
            <w:r w:rsidR="0015223E" w:rsidRPr="00A83F48">
              <w:rPr>
                <w:color w:val="000000"/>
                <w:w w:val="0"/>
              </w:rPr>
              <w:t xml:space="preserve">rogram </w:t>
            </w:r>
            <w:r w:rsidR="003658BD">
              <w:rPr>
                <w:color w:val="000000"/>
                <w:w w:val="0"/>
              </w:rPr>
              <w:t>D</w:t>
            </w:r>
            <w:r w:rsidR="0015223E" w:rsidRPr="00A83F48">
              <w:rPr>
                <w:color w:val="000000"/>
                <w:w w:val="0"/>
              </w:rPr>
              <w:t>elegate</w:t>
            </w:r>
            <w:r w:rsidR="0015223E" w:rsidRPr="007D429E">
              <w:rPr>
                <w:color w:val="000000"/>
                <w:w w:val="0"/>
              </w:rPr>
              <w:t xml:space="preserve"> </w:t>
            </w:r>
            <w:r w:rsidR="0015223E">
              <w:rPr>
                <w:color w:val="000000"/>
                <w:w w:val="0"/>
              </w:rPr>
              <w:t>that</w:t>
            </w:r>
            <w:r w:rsidR="0015223E" w:rsidRPr="007D429E">
              <w:rPr>
                <w:color w:val="000000"/>
                <w:w w:val="0"/>
              </w:rPr>
              <w:t xml:space="preserve"> </w:t>
            </w:r>
            <w:r w:rsidR="0015223E" w:rsidRPr="00BC7B0E">
              <w:rPr>
                <w:color w:val="000000"/>
                <w:w w:val="0"/>
              </w:rPr>
              <w:t>applicants</w:t>
            </w:r>
            <w:r w:rsidR="0015223E" w:rsidRPr="007D429E">
              <w:rPr>
                <w:color w:val="000000"/>
                <w:w w:val="0"/>
              </w:rPr>
              <w:t xml:space="preserve"> </w:t>
            </w:r>
            <w:r w:rsidR="0015223E">
              <w:rPr>
                <w:color w:val="000000"/>
                <w:w w:val="0"/>
              </w:rPr>
              <w:t>use to apply</w:t>
            </w:r>
            <w:r w:rsidR="0015223E" w:rsidRPr="007D429E">
              <w:rPr>
                <w:color w:val="000000"/>
                <w:w w:val="0"/>
              </w:rPr>
              <w:t xml:space="preserve"> for funding under the </w:t>
            </w:r>
            <w:r w:rsidR="0015223E" w:rsidRPr="00A83F48">
              <w:rPr>
                <w:color w:val="000000"/>
                <w:w w:val="0"/>
              </w:rPr>
              <w:t>program</w:t>
            </w:r>
            <w:r w:rsidR="0015223E" w:rsidRPr="00BE40F0">
              <w:rPr>
                <w:color w:val="000000"/>
                <w:w w:val="0"/>
              </w:rPr>
              <w:t>.</w:t>
            </w:r>
          </w:p>
        </w:tc>
      </w:tr>
      <w:tr w:rsidR="0015223E" w:rsidRPr="009E3949" w14:paraId="3190641C"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CBD6805" w14:textId="38653AC1" w:rsidR="0015223E" w:rsidRPr="00A53A78" w:rsidRDefault="00DC0694" w:rsidP="0015223E">
            <w:pPr>
              <w:rPr>
                <w:b w:val="0"/>
                <w:bCs w:val="0"/>
              </w:rPr>
            </w:pPr>
            <w:r w:rsidRPr="00A53A78">
              <w:rPr>
                <w:b w:val="0"/>
                <w:bCs w:val="0"/>
              </w:rPr>
              <w:t>a</w:t>
            </w:r>
            <w:r w:rsidR="0015223E" w:rsidRPr="00A53A78">
              <w:rPr>
                <w:b w:val="0"/>
                <w:bCs w:val="0"/>
              </w:rPr>
              <w:t>ssessment criteria</w:t>
            </w:r>
          </w:p>
        </w:tc>
        <w:tc>
          <w:tcPr>
            <w:tcW w:w="3157" w:type="pct"/>
          </w:tcPr>
          <w:p w14:paraId="694C5CC8" w14:textId="0359545E" w:rsidR="0015223E" w:rsidRPr="007D429E" w:rsidRDefault="0015223E" w:rsidP="0015223E">
            <w:pPr>
              <w:cnfStyle w:val="000000100000" w:firstRow="0" w:lastRow="0" w:firstColumn="0" w:lastColumn="0" w:oddVBand="0" w:evenVBand="0" w:oddHBand="1" w:evenHBand="0" w:firstRowFirstColumn="0" w:firstRowLastColumn="0" w:lastRowFirstColumn="0" w:lastRowLastColumn="0"/>
              <w:rPr>
                <w:color w:val="000000"/>
                <w:w w:val="0"/>
              </w:rPr>
            </w:pPr>
            <w:r>
              <w:rPr>
                <w:rFonts w:cs="Arial"/>
                <w:lang w:eastAsia="en-AU"/>
              </w:rPr>
              <w:t>T</w:t>
            </w:r>
            <w:r w:rsidRPr="00932BB0">
              <w:rPr>
                <w:rFonts w:cs="Arial"/>
                <w:lang w:eastAsia="en-AU"/>
              </w:rPr>
              <w:t>he specified principles or standards, against which applications will be judged. These criteria are also used to assess the merits of proposals and, in the case of a competitive grant opportunity, to determine application ranking</w:t>
            </w:r>
            <w:r>
              <w:rPr>
                <w:rFonts w:cs="Arial"/>
                <w:lang w:eastAsia="en-AU"/>
              </w:rPr>
              <w:t>.</w:t>
            </w:r>
          </w:p>
        </w:tc>
      </w:tr>
      <w:tr w:rsidR="00F03E14" w:rsidRPr="009E3949" w14:paraId="7FBD9670"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3DAF140" w14:textId="29EF7A75" w:rsidR="00F03E14" w:rsidRPr="00DB0343" w:rsidRDefault="00F03E14" w:rsidP="00DC0694">
            <w:pPr>
              <w:rPr>
                <w:b w:val="0"/>
                <w:bCs w:val="0"/>
              </w:rPr>
            </w:pPr>
            <w:r w:rsidRPr="00DB0343">
              <w:rPr>
                <w:b w:val="0"/>
                <w:bCs w:val="0"/>
              </w:rPr>
              <w:t>assessment panel</w:t>
            </w:r>
          </w:p>
        </w:tc>
        <w:tc>
          <w:tcPr>
            <w:tcW w:w="3157" w:type="pct"/>
          </w:tcPr>
          <w:p w14:paraId="4165F6E5" w14:textId="5488AEF2" w:rsidR="00F03E14" w:rsidRPr="003964EB" w:rsidRDefault="00BC7AE9" w:rsidP="00DC0694">
            <w:pPr>
              <w:cnfStyle w:val="000000010000" w:firstRow="0" w:lastRow="0" w:firstColumn="0" w:lastColumn="0" w:oddVBand="0" w:evenVBand="0" w:oddHBand="0" w:evenHBand="1" w:firstRowFirstColumn="0" w:firstRowLastColumn="0" w:lastRowFirstColumn="0" w:lastRowLastColumn="0"/>
            </w:pPr>
            <w:r w:rsidRPr="00BC7AE9">
              <w:t>The body established by the Department of Infrastructure, Transport, Regional Development, Communications</w:t>
            </w:r>
            <w:r w:rsidR="009B2611">
              <w:t>, Sport</w:t>
            </w:r>
            <w:r w:rsidRPr="00BC7AE9">
              <w:t xml:space="preserve"> and the Arts (DITRDCSA) to consider and assess eligible applications and make recommendations to the Minister for funding under the program</w:t>
            </w:r>
            <w:r>
              <w:t>.</w:t>
            </w:r>
          </w:p>
        </w:tc>
      </w:tr>
      <w:tr w:rsidR="00DC0694" w:rsidRPr="009E3949" w14:paraId="2B23DF80"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FE99B4F" w14:textId="5F044876" w:rsidR="00DC0694" w:rsidRPr="00A53A78" w:rsidRDefault="002B0F9F" w:rsidP="00DC0694">
            <w:pPr>
              <w:rPr>
                <w:rFonts w:ascii="Calibri" w:hAnsi="Calibri"/>
                <w:b w:val="0"/>
                <w:bCs w:val="0"/>
              </w:rPr>
            </w:pPr>
            <w:hyperlink r:id="rId56" w:history="1">
              <w:r w:rsidRPr="00A53A78">
                <w:rPr>
                  <w:rStyle w:val="Hyperlink"/>
                  <w:b w:val="0"/>
                  <w:bCs w:val="0"/>
                </w:rPr>
                <w:t xml:space="preserve">Commonwealth Grants Rules and </w:t>
              </w:r>
              <w:r w:rsidR="003658BD" w:rsidRPr="00A53A78">
                <w:rPr>
                  <w:rStyle w:val="Hyperlink"/>
                  <w:b w:val="0"/>
                  <w:bCs w:val="0"/>
                </w:rPr>
                <w:t>Principles</w:t>
              </w:r>
              <w:r w:rsidRPr="00A53A78">
                <w:rPr>
                  <w:rStyle w:val="Hyperlink"/>
                  <w:b w:val="0"/>
                  <w:bCs w:val="0"/>
                </w:rPr>
                <w:t xml:space="preserve"> (CGR</w:t>
              </w:r>
              <w:r w:rsidR="003658BD" w:rsidRPr="00A53A78">
                <w:rPr>
                  <w:rStyle w:val="Hyperlink"/>
                  <w:b w:val="0"/>
                  <w:bCs w:val="0"/>
                </w:rPr>
                <w:t>P</w:t>
              </w:r>
              <w:r w:rsidRPr="00A53A78">
                <w:rPr>
                  <w:rStyle w:val="Hyperlink"/>
                  <w:b w:val="0"/>
                  <w:bCs w:val="0"/>
                </w:rPr>
                <w:t>s)</w:t>
              </w:r>
            </w:hyperlink>
          </w:p>
        </w:tc>
        <w:tc>
          <w:tcPr>
            <w:tcW w:w="3157" w:type="pct"/>
          </w:tcPr>
          <w:p w14:paraId="3FF813FE" w14:textId="71E60B50" w:rsidR="00DC0694" w:rsidRDefault="00DC0694" w:rsidP="00DC0694">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DC0694" w:rsidRPr="009E3949" w14:paraId="1BBFABAE"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BD8168F" w14:textId="3661D913" w:rsidR="00DC0694" w:rsidRPr="00A53A78" w:rsidRDefault="00DC0694" w:rsidP="00DC0694">
            <w:pPr>
              <w:rPr>
                <w:b w:val="0"/>
                <w:bCs w:val="0"/>
              </w:rPr>
            </w:pPr>
            <w:r w:rsidRPr="00A53A78">
              <w:rPr>
                <w:b w:val="0"/>
                <w:bCs w:val="0"/>
              </w:rPr>
              <w:lastRenderedPageBreak/>
              <w:t>completion date</w:t>
            </w:r>
          </w:p>
        </w:tc>
        <w:tc>
          <w:tcPr>
            <w:tcW w:w="3157" w:type="pct"/>
          </w:tcPr>
          <w:p w14:paraId="0BE643B2" w14:textId="547FC5CC" w:rsidR="00DC0694" w:rsidRDefault="00DC0694" w:rsidP="00DC0694">
            <w:pPr>
              <w:cnfStyle w:val="000000010000" w:firstRow="0" w:lastRow="0" w:firstColumn="0" w:lastColumn="0" w:oddVBand="0" w:evenVBand="0" w:oddHBand="0" w:evenHBand="1" w:firstRowFirstColumn="0" w:firstRowLastColumn="0" w:lastRowFirstColumn="0" w:lastRowLastColumn="0"/>
            </w:pPr>
            <w:r>
              <w:t>T</w:t>
            </w:r>
            <w:r w:rsidRPr="00463AB3">
              <w:t xml:space="preserve">he expected date that the grant activity must be completed and the grant spent by </w:t>
            </w:r>
          </w:p>
        </w:tc>
      </w:tr>
      <w:tr w:rsidR="00DF4FF8" w:rsidRPr="009E3949" w14:paraId="0D8D19FA"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A820C3E" w14:textId="676AB8B8" w:rsidR="00DF4FF8" w:rsidRPr="00DB0343" w:rsidRDefault="00DF4FF8" w:rsidP="00DC0694">
            <w:pPr>
              <w:rPr>
                <w:b w:val="0"/>
                <w:bCs w:val="0"/>
              </w:rPr>
            </w:pPr>
            <w:r w:rsidRPr="00DB0343">
              <w:rPr>
                <w:b w:val="0"/>
                <w:bCs w:val="0"/>
              </w:rPr>
              <w:t>Closing the Gap</w:t>
            </w:r>
          </w:p>
        </w:tc>
        <w:tc>
          <w:tcPr>
            <w:tcW w:w="3157" w:type="pct"/>
          </w:tcPr>
          <w:p w14:paraId="5A1C5F9E" w14:textId="1D05CAEA" w:rsidR="00DF4FF8" w:rsidRDefault="0040689C" w:rsidP="00DC0694">
            <w:pPr>
              <w:cnfStyle w:val="000000100000" w:firstRow="0" w:lastRow="0" w:firstColumn="0" w:lastColumn="0" w:oddVBand="0" w:evenVBand="0" w:oddHBand="1" w:evenHBand="0" w:firstRowFirstColumn="0" w:firstRowLastColumn="0" w:lastRowFirstColumn="0" w:lastRowLastColumn="0"/>
              <w:rPr>
                <w:rFonts w:cs="Arial"/>
                <w:lang w:eastAsia="en-AU"/>
              </w:rPr>
            </w:pPr>
            <w:r w:rsidRPr="009F37C5">
              <w:rPr>
                <w:lang w:eastAsia="en-AU"/>
              </w:rPr>
              <w:t>Additional information on Closing the Gap measures can be found on the</w:t>
            </w:r>
            <w:r w:rsidRPr="0037135F">
              <w:rPr>
                <w:rStyle w:val="cf01"/>
                <w:rFonts w:ascii="Arial" w:hAnsi="Arial" w:cs="Arial"/>
                <w:sz w:val="20"/>
                <w:szCs w:val="20"/>
              </w:rPr>
              <w:t xml:space="preserve"> </w:t>
            </w:r>
            <w:hyperlink r:id="rId57" w:history="1">
              <w:r w:rsidRPr="000E7E8E">
                <w:rPr>
                  <w:rStyle w:val="Hyperlink"/>
                  <w:rFonts w:cs="Arial"/>
                  <w:szCs w:val="20"/>
                </w:rPr>
                <w:t>National Agreement on the Closing the Gap</w:t>
              </w:r>
            </w:hyperlink>
            <w:r w:rsidRPr="0037135F">
              <w:rPr>
                <w:rStyle w:val="cf01"/>
                <w:rFonts w:ascii="Arial" w:hAnsi="Arial" w:cs="Arial"/>
                <w:sz w:val="20"/>
                <w:szCs w:val="20"/>
              </w:rPr>
              <w:t xml:space="preserve"> </w:t>
            </w:r>
            <w:r w:rsidRPr="009F37C5">
              <w:t>and</w:t>
            </w:r>
            <w:r w:rsidRPr="0037135F">
              <w:rPr>
                <w:rStyle w:val="cf01"/>
                <w:rFonts w:ascii="Arial" w:hAnsi="Arial" w:cs="Arial"/>
                <w:sz w:val="20"/>
                <w:szCs w:val="20"/>
              </w:rPr>
              <w:t xml:space="preserve"> </w:t>
            </w:r>
            <w:hyperlink r:id="rId58" w:history="1">
              <w:r w:rsidRPr="000E7E8E">
                <w:rPr>
                  <w:rStyle w:val="Hyperlink"/>
                  <w:rFonts w:cs="Arial"/>
                  <w:szCs w:val="20"/>
                </w:rPr>
                <w:t>National Agreement Socio-economic Targets</w:t>
              </w:r>
            </w:hyperlink>
            <w:r w:rsidRPr="0037135F">
              <w:rPr>
                <w:rStyle w:val="cf01"/>
                <w:rFonts w:ascii="Arial" w:hAnsi="Arial" w:cs="Arial"/>
                <w:sz w:val="20"/>
                <w:szCs w:val="20"/>
              </w:rPr>
              <w:t xml:space="preserve"> </w:t>
            </w:r>
            <w:r w:rsidRPr="009F37C5">
              <w:t>websites.</w:t>
            </w:r>
          </w:p>
        </w:tc>
      </w:tr>
      <w:tr w:rsidR="00DC0694" w:rsidRPr="009E3949" w14:paraId="26169DA6"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0BEB999" w14:textId="7F7F321E" w:rsidR="00DC0694" w:rsidRPr="00A53A78" w:rsidRDefault="00DC0694" w:rsidP="00DC0694">
            <w:pPr>
              <w:rPr>
                <w:b w:val="0"/>
                <w:bCs w:val="0"/>
              </w:rPr>
            </w:pPr>
            <w:r w:rsidRPr="00A53A78">
              <w:rPr>
                <w:b w:val="0"/>
                <w:bCs w:val="0"/>
              </w:rPr>
              <w:t>date of effect</w:t>
            </w:r>
          </w:p>
        </w:tc>
        <w:tc>
          <w:tcPr>
            <w:tcW w:w="3157" w:type="pct"/>
          </w:tcPr>
          <w:p w14:paraId="5FE317D8" w14:textId="5F98E4F5" w:rsidR="00DC0694" w:rsidRDefault="00DC0694" w:rsidP="00DC0694">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C</w:t>
            </w:r>
            <w:r w:rsidRPr="00164671">
              <w:rPr>
                <w:rFonts w:cs="Arial"/>
                <w:lang w:eastAsia="en-AU"/>
              </w:rPr>
              <w:t xml:space="preserve">an be the date </w:t>
            </w:r>
            <w:r>
              <w:rPr>
                <w:rFonts w:cs="Arial"/>
                <w:lang w:eastAsia="en-AU"/>
              </w:rPr>
              <w:t>o</w:t>
            </w:r>
            <w:r w:rsidRPr="00164671">
              <w:rPr>
                <w:rFonts w:cs="Arial"/>
                <w:lang w:eastAsia="en-AU"/>
              </w:rPr>
              <w:t>n which a grant agreement is signed or a specified starting date.</w:t>
            </w:r>
            <w:r w:rsidRPr="00AA1B96">
              <w:rPr>
                <w:rFonts w:cs="Arial"/>
                <w:lang w:eastAsia="en-AU"/>
              </w:rPr>
              <w:t xml:space="preserve"> Where there is no grant agreement, entities must publish information on individual grants as soon as practicable. </w:t>
            </w:r>
          </w:p>
        </w:tc>
      </w:tr>
      <w:tr w:rsidR="00DC0694" w:rsidRPr="009E3949" w14:paraId="356BAFFA"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97E54D9" w14:textId="4C12B2A5" w:rsidR="00DC0694" w:rsidRPr="00A53A78" w:rsidRDefault="00DC0694" w:rsidP="00DC0694">
            <w:pPr>
              <w:rPr>
                <w:b w:val="0"/>
                <w:bCs w:val="0"/>
              </w:rPr>
            </w:pPr>
            <w:r w:rsidRPr="00A53A78">
              <w:rPr>
                <w:b w:val="0"/>
                <w:bCs w:val="0"/>
              </w:rPr>
              <w:t xml:space="preserve">Department </w:t>
            </w:r>
          </w:p>
        </w:tc>
        <w:tc>
          <w:tcPr>
            <w:tcW w:w="3157" w:type="pct"/>
          </w:tcPr>
          <w:p w14:paraId="6E89BEDA" w14:textId="1E036080"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The Department of Industry, Science</w:t>
            </w:r>
            <w:r>
              <w:t xml:space="preserve"> and Resources</w:t>
            </w:r>
            <w:r w:rsidRPr="006C4678">
              <w:t>.</w:t>
            </w:r>
          </w:p>
        </w:tc>
      </w:tr>
      <w:tr w:rsidR="00DC0694" w:rsidRPr="009E3949" w14:paraId="1AB403BD"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7B1D0E" w14:textId="0FF91AEE" w:rsidR="00DC0694" w:rsidRPr="00A53A78" w:rsidRDefault="00DC0694" w:rsidP="00DC0694">
            <w:pPr>
              <w:rPr>
                <w:b w:val="0"/>
                <w:bCs w:val="0"/>
              </w:rPr>
            </w:pPr>
            <w:r w:rsidRPr="00A53A78">
              <w:rPr>
                <w:b w:val="0"/>
                <w:bCs w:val="0"/>
              </w:rPr>
              <w:t>decision maker</w:t>
            </w:r>
          </w:p>
        </w:tc>
        <w:tc>
          <w:tcPr>
            <w:tcW w:w="3157" w:type="pct"/>
          </w:tcPr>
          <w:p w14:paraId="15167C87" w14:textId="6485F1A8"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Pr>
                <w:rFonts w:cs="Arial"/>
                <w:lang w:eastAsia="en-AU"/>
              </w:rPr>
              <w:t>T</w:t>
            </w:r>
            <w:r w:rsidRPr="00710FAB">
              <w:rPr>
                <w:rFonts w:cs="Arial"/>
                <w:lang w:eastAsia="en-AU"/>
              </w:rPr>
              <w:t>he person who makes a decision to award a grant</w:t>
            </w:r>
            <w:r>
              <w:rPr>
                <w:rFonts w:cs="Arial"/>
                <w:lang w:eastAsia="en-AU"/>
              </w:rPr>
              <w:t>.</w:t>
            </w:r>
          </w:p>
        </w:tc>
      </w:tr>
      <w:tr w:rsidR="00DC0694" w:rsidRPr="009E3949" w14:paraId="393507DC"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E6D937" w14:textId="628AE092" w:rsidR="00DC0694" w:rsidRPr="00A53A78" w:rsidRDefault="00DC0694" w:rsidP="00DC0694">
            <w:pPr>
              <w:rPr>
                <w:b w:val="0"/>
                <w:bCs w:val="0"/>
              </w:rPr>
            </w:pPr>
            <w:r w:rsidRPr="00A53A78">
              <w:rPr>
                <w:b w:val="0"/>
                <w:bCs w:val="0"/>
              </w:rPr>
              <w:t>eligible activities</w:t>
            </w:r>
          </w:p>
        </w:tc>
        <w:tc>
          <w:tcPr>
            <w:tcW w:w="3157" w:type="pct"/>
          </w:tcPr>
          <w:p w14:paraId="2727B41A" w14:textId="50589B08"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The activities undertaken by a grantee in relation to a project that are eligible for funding support</w:t>
            </w:r>
            <w:r>
              <w:t xml:space="preserve"> as set out in </w:t>
            </w:r>
            <w:r>
              <w:fldChar w:fldCharType="begin" w:fldLock="1"/>
            </w:r>
            <w:r>
              <w:instrText xml:space="preserve"> REF _Ref468355814 \r \h </w:instrText>
            </w:r>
            <w:r w:rsidR="00084899">
              <w:instrText xml:space="preserve"> \* MERGEFORMAT </w:instrText>
            </w:r>
            <w:r>
              <w:fldChar w:fldCharType="separate"/>
            </w:r>
            <w:r>
              <w:t>5.1</w:t>
            </w:r>
            <w:r>
              <w:fldChar w:fldCharType="end"/>
            </w:r>
            <w:r w:rsidRPr="006C4678">
              <w:t>.</w:t>
            </w:r>
          </w:p>
        </w:tc>
      </w:tr>
      <w:tr w:rsidR="00DC0694" w:rsidRPr="009E3949" w14:paraId="1D1A29E0"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287969A" w14:textId="04D61F27" w:rsidR="00DC0694" w:rsidRPr="00A53A78" w:rsidRDefault="00DC0694" w:rsidP="00DC0694">
            <w:pPr>
              <w:rPr>
                <w:b w:val="0"/>
                <w:bCs w:val="0"/>
              </w:rPr>
            </w:pPr>
            <w:r w:rsidRPr="00A53A78">
              <w:rPr>
                <w:b w:val="0"/>
                <w:bCs w:val="0"/>
              </w:rPr>
              <w:t>eligible application</w:t>
            </w:r>
          </w:p>
        </w:tc>
        <w:tc>
          <w:tcPr>
            <w:tcW w:w="3157" w:type="pct"/>
          </w:tcPr>
          <w:p w14:paraId="36A96F28" w14:textId="3176E539"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t xml:space="preserve">An application or proposal for grant funding under the </w:t>
            </w:r>
            <w:r w:rsidRPr="006C4678">
              <w:rPr>
                <w:color w:val="000000"/>
                <w:w w:val="0"/>
              </w:rPr>
              <w:t xml:space="preserve">program </w:t>
            </w:r>
            <w:r w:rsidRPr="006C4678">
              <w:t xml:space="preserve">that the </w:t>
            </w:r>
            <w:r w:rsidR="003658BD">
              <w:t>P</w:t>
            </w:r>
            <w:r w:rsidRPr="006C4678">
              <w:t xml:space="preserve">rogram </w:t>
            </w:r>
            <w:r w:rsidR="003658BD">
              <w:t>D</w:t>
            </w:r>
            <w:r w:rsidRPr="006C4678">
              <w:t>elegate has determined is eligible for assessment in accordance with these guidelines.</w:t>
            </w:r>
          </w:p>
        </w:tc>
      </w:tr>
      <w:tr w:rsidR="00DC0694" w:rsidRPr="009E3949" w14:paraId="1C8B3A1C"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07D766" w14:textId="2575D40A" w:rsidR="00DC0694" w:rsidRPr="00A53A78" w:rsidRDefault="00DC0694" w:rsidP="00DC0694">
            <w:pPr>
              <w:rPr>
                <w:b w:val="0"/>
                <w:bCs w:val="0"/>
              </w:rPr>
            </w:pPr>
            <w:r w:rsidRPr="00A53A78">
              <w:rPr>
                <w:b w:val="0"/>
                <w:bCs w:val="0"/>
              </w:rPr>
              <w:t>eligibility criteria</w:t>
            </w:r>
          </w:p>
        </w:tc>
        <w:tc>
          <w:tcPr>
            <w:tcW w:w="3157" w:type="pct"/>
          </w:tcPr>
          <w:p w14:paraId="24DF1090" w14:textId="22CC658E"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Pr>
                <w:rFonts w:cs="Arial"/>
                <w:lang w:eastAsia="en-AU"/>
              </w:rPr>
              <w:t>Refer to t</w:t>
            </w:r>
            <w:r w:rsidRPr="00932BB0">
              <w:rPr>
                <w:rFonts w:cs="Arial"/>
                <w:lang w:eastAsia="en-AU"/>
              </w:rPr>
              <w:t>he mandatory criteria which must be met to qualify for a grant. Assessment criteria may apply in addition to eligibility criteria</w:t>
            </w:r>
            <w:r>
              <w:rPr>
                <w:rFonts w:cs="Arial"/>
                <w:lang w:eastAsia="en-AU"/>
              </w:rPr>
              <w:t>.</w:t>
            </w:r>
          </w:p>
        </w:tc>
      </w:tr>
      <w:tr w:rsidR="00DC0694" w:rsidRPr="009E3949" w14:paraId="23D16098"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08F7C1" w14:textId="1660BB6D" w:rsidR="00DC0694" w:rsidRPr="00A53A78" w:rsidRDefault="00DC0694" w:rsidP="00DC0694">
            <w:pPr>
              <w:rPr>
                <w:b w:val="0"/>
                <w:bCs w:val="0"/>
              </w:rPr>
            </w:pPr>
            <w:r w:rsidRPr="00A53A78">
              <w:rPr>
                <w:b w:val="0"/>
                <w:bCs w:val="0"/>
              </w:rPr>
              <w:t>eligible expenditure</w:t>
            </w:r>
          </w:p>
        </w:tc>
        <w:tc>
          <w:tcPr>
            <w:tcW w:w="3157" w:type="pct"/>
          </w:tcPr>
          <w:p w14:paraId="38154A55" w14:textId="6E87C8DC"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t xml:space="preserve">The expenditure incurred by a grantee on a project and which is eligible for funding support as set out in </w:t>
            </w:r>
            <w:r w:rsidR="35F93954">
              <w:t>5.2</w:t>
            </w:r>
            <w:r>
              <w:t>.</w:t>
            </w:r>
          </w:p>
        </w:tc>
      </w:tr>
      <w:tr w:rsidR="00DC0694" w:rsidRPr="009E3949" w14:paraId="5991A130"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C52BCF" w14:textId="2139F2F8" w:rsidR="00DC0694" w:rsidRPr="00A53A78" w:rsidRDefault="00DC0694" w:rsidP="00DC0694">
            <w:pPr>
              <w:rPr>
                <w:b w:val="0"/>
                <w:bCs w:val="0"/>
              </w:rPr>
            </w:pPr>
            <w:r w:rsidRPr="00A53A78">
              <w:rPr>
                <w:rFonts w:cs="Arial"/>
                <w:b w:val="0"/>
                <w:bCs w:val="0"/>
                <w:lang w:eastAsia="en-AU"/>
              </w:rPr>
              <w:t xml:space="preserve">grant </w:t>
            </w:r>
          </w:p>
        </w:tc>
        <w:tc>
          <w:tcPr>
            <w:tcW w:w="3157" w:type="pct"/>
          </w:tcPr>
          <w:p w14:paraId="5A2403B2" w14:textId="29F39C5F" w:rsidR="00DC0694" w:rsidRPr="006A6E10" w:rsidRDefault="00DC0694" w:rsidP="00DC0694">
            <w:pPr>
              <w:suppressAutoHyphens/>
              <w:spacing w:before="60"/>
              <w:cnfStyle w:val="000000100000" w:firstRow="0" w:lastRow="0" w:firstColumn="0" w:lastColumn="0" w:oddVBand="0" w:evenVBand="0" w:oddHBand="1" w:evenHBand="0" w:firstRowFirstColumn="0" w:firstRowLastColumn="0" w:lastRowFirstColumn="0" w:lastRowLastColumn="0"/>
              <w:rPr>
                <w:rFonts w:cs="Arial"/>
              </w:rPr>
            </w:pPr>
            <w:r>
              <w:t>For the purposes of the CGR</w:t>
            </w:r>
            <w:r w:rsidR="003658BD">
              <w:t>P</w:t>
            </w:r>
            <w:r>
              <w:t xml:space="preserve">s, a ‘grant’ is an arrangement for the provision of financial assistance by the </w:t>
            </w:r>
            <w:r w:rsidRPr="006A6E10">
              <w:rPr>
                <w:rFonts w:cs="Arial"/>
              </w:rPr>
              <w:t>Commonwealth or on behalf of the Commonwealth:</w:t>
            </w:r>
          </w:p>
          <w:p w14:paraId="32AEAC0A" w14:textId="20547352" w:rsidR="00DC0694" w:rsidRPr="002700C2" w:rsidRDefault="00DC0694" w:rsidP="009F37C5">
            <w:pPr>
              <w:pStyle w:val="NumberedList2"/>
              <w:numPr>
                <w:ilvl w:val="1"/>
                <w:numId w:val="13"/>
              </w:numPr>
              <w:cnfStyle w:val="000000100000" w:firstRow="0" w:lastRow="0" w:firstColumn="0" w:lastColumn="0" w:oddVBand="0" w:evenVBand="0" w:oddHBand="1" w:evenHBand="0" w:firstRowFirstColumn="0" w:firstRowLastColumn="0" w:lastRowFirstColumn="0" w:lastRowLastColumn="0"/>
              <w:rPr>
                <w:rFonts w:cs="Arial"/>
              </w:rPr>
            </w:pPr>
            <w:r w:rsidRPr="002700C2">
              <w:rPr>
                <w:rFonts w:cs="Arial"/>
              </w:rPr>
              <w:t>under which relevant money</w:t>
            </w:r>
            <w:r w:rsidRPr="002700C2">
              <w:rPr>
                <w:rStyle w:val="FootnoteReference"/>
                <w:rFonts w:cs="Arial"/>
              </w:rPr>
              <w:footnoteReference w:id="10"/>
            </w:r>
            <w:r w:rsidRPr="002700C2">
              <w:rPr>
                <w:rFonts w:cs="Arial"/>
              </w:rPr>
              <w:t xml:space="preserve"> or other </w:t>
            </w:r>
            <w:hyperlink r:id="rId59" w:history="1">
              <w:r w:rsidR="002B0F9F" w:rsidRPr="002700C2">
                <w:rPr>
                  <w:rStyle w:val="Hyperlink"/>
                </w:rPr>
                <w:t>Consolidated Revenue Fund</w:t>
              </w:r>
            </w:hyperlink>
            <w:r w:rsidR="002B0F9F" w:rsidRPr="002700C2">
              <w:t xml:space="preserve"> </w:t>
            </w:r>
            <w:r w:rsidRPr="002700C2">
              <w:rPr>
                <w:rFonts w:cs="Arial"/>
              </w:rPr>
              <w:t>(CRF) money</w:t>
            </w:r>
            <w:r w:rsidRPr="002700C2">
              <w:rPr>
                <w:rStyle w:val="FootnoteReference"/>
                <w:rFonts w:cs="Arial"/>
              </w:rPr>
              <w:footnoteReference w:id="11"/>
            </w:r>
            <w:r w:rsidRPr="002700C2">
              <w:rPr>
                <w:rFonts w:cs="Arial"/>
              </w:rPr>
              <w:t xml:space="preserve"> is to be paid to a grantee other than the Commonwealth; and</w:t>
            </w:r>
          </w:p>
          <w:p w14:paraId="092E8ADB" w14:textId="720AD671" w:rsidR="00DC0694" w:rsidRPr="006C4678" w:rsidRDefault="00DC0694" w:rsidP="009F37C5">
            <w:pPr>
              <w:pStyle w:val="NumberedList2"/>
              <w:numPr>
                <w:ilvl w:val="1"/>
                <w:numId w:val="13"/>
              </w:numPr>
              <w:cnfStyle w:val="000000100000" w:firstRow="0" w:lastRow="0" w:firstColumn="0" w:lastColumn="0" w:oddVBand="0" w:evenVBand="0" w:oddHBand="1" w:evenHBand="0" w:firstRowFirstColumn="0" w:firstRowLastColumn="0" w:lastRowFirstColumn="0" w:lastRowLastColumn="0"/>
            </w:pPr>
            <w:r w:rsidRPr="00DB63E1">
              <w:lastRenderedPageBreak/>
              <w:t>which is intended to help address one or more of the Australian Government’s policy outcomes while assisting the grantee achieve its objectives.</w:t>
            </w:r>
            <w:r w:rsidRPr="003B575D">
              <w:t xml:space="preserve"> </w:t>
            </w:r>
          </w:p>
        </w:tc>
      </w:tr>
      <w:tr w:rsidR="00DC0694" w:rsidRPr="009E3949" w14:paraId="3A0DE1D0"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D4CB30" w14:textId="6B50151E" w:rsidR="00DC0694" w:rsidRPr="00A53A78" w:rsidRDefault="00DC0694" w:rsidP="00DC0694">
            <w:pPr>
              <w:rPr>
                <w:rFonts w:cs="Arial"/>
                <w:b w:val="0"/>
                <w:bCs w:val="0"/>
                <w:lang w:eastAsia="en-AU"/>
              </w:rPr>
            </w:pPr>
            <w:r w:rsidRPr="00A53A78">
              <w:rPr>
                <w:b w:val="0"/>
                <w:bCs w:val="0"/>
              </w:rPr>
              <w:lastRenderedPageBreak/>
              <w:t>grant activity/activities</w:t>
            </w:r>
          </w:p>
        </w:tc>
        <w:tc>
          <w:tcPr>
            <w:tcW w:w="3157" w:type="pct"/>
          </w:tcPr>
          <w:p w14:paraId="6083C448" w14:textId="449B220B" w:rsidR="00DC0694" w:rsidRDefault="00DC0694" w:rsidP="00DC0694">
            <w:pPr>
              <w:suppressAutoHyphens/>
              <w:spacing w:before="60"/>
              <w:cnfStyle w:val="000000010000" w:firstRow="0" w:lastRow="0" w:firstColumn="0" w:lastColumn="0" w:oddVBand="0" w:evenVBand="0" w:oddHBand="0" w:evenHBand="1" w:firstRowFirstColumn="0" w:firstRowLastColumn="0" w:lastRowFirstColumn="0" w:lastRowLastColumn="0"/>
            </w:pPr>
            <w:r>
              <w:t>R</w:t>
            </w:r>
            <w:r w:rsidRPr="00A77F5D">
              <w:t>efers to the project/tasks/services that the grantee is required to undertake</w:t>
            </w:r>
          </w:p>
        </w:tc>
      </w:tr>
      <w:tr w:rsidR="00DC0694" w:rsidRPr="009E3949" w14:paraId="2F8F0253"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CC23C09" w14:textId="4BA002A2" w:rsidR="00DC0694" w:rsidRPr="00A53A78" w:rsidRDefault="00DC0694" w:rsidP="00DC0694">
            <w:pPr>
              <w:rPr>
                <w:b w:val="0"/>
                <w:bCs w:val="0"/>
              </w:rPr>
            </w:pPr>
            <w:r w:rsidRPr="00A53A78">
              <w:rPr>
                <w:b w:val="0"/>
                <w:bCs w:val="0"/>
              </w:rPr>
              <w:t>grant agreement</w:t>
            </w:r>
          </w:p>
        </w:tc>
        <w:tc>
          <w:tcPr>
            <w:tcW w:w="3157" w:type="pct"/>
          </w:tcPr>
          <w:p w14:paraId="428626E5" w14:textId="5491EF85"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rPr>
                <w:i/>
              </w:rPr>
            </w:pPr>
            <w:r w:rsidRPr="006C4678">
              <w:rPr>
                <w:rStyle w:val="Emphasis"/>
                <w:i w:val="0"/>
              </w:rPr>
              <w:t xml:space="preserve">A legally binding </w:t>
            </w:r>
            <w:r w:rsidRPr="00DC0694">
              <w:rPr>
                <w:rStyle w:val="Emphasis"/>
                <w:i w:val="0"/>
              </w:rPr>
              <w:t xml:space="preserve">contract </w:t>
            </w:r>
            <w:r w:rsidRPr="001E6DD7">
              <w:rPr>
                <w:rStyle w:val="Emphasis"/>
                <w:i w:val="0"/>
              </w:rPr>
              <w:t>that sets out the relationship</w:t>
            </w:r>
            <w:r w:rsidRPr="006C4678">
              <w:rPr>
                <w:rStyle w:val="Emphasis"/>
                <w:i w:val="0"/>
              </w:rPr>
              <w:t xml:space="preserve"> between the Commonwealth and a grantee for the grant funding</w:t>
            </w:r>
            <w:r>
              <w:rPr>
                <w:rStyle w:val="Emphasis"/>
                <w:i w:val="0"/>
              </w:rPr>
              <w:t>,</w:t>
            </w:r>
            <w:r>
              <w:rPr>
                <w:rStyle w:val="Emphasis"/>
              </w:rPr>
              <w:t xml:space="preserve"> </w:t>
            </w:r>
            <w:r>
              <w:rPr>
                <w:rStyle w:val="Emphasis"/>
                <w:i w:val="0"/>
              </w:rPr>
              <w:t>and specifies the details of the grant.</w:t>
            </w:r>
          </w:p>
        </w:tc>
      </w:tr>
      <w:tr w:rsidR="00DC0694" w:rsidRPr="009E3949" w14:paraId="2B9667D4"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2D02C0A" w14:textId="7D9EA604" w:rsidR="00DC0694" w:rsidRPr="00A53A78" w:rsidRDefault="00DC0694" w:rsidP="00DC0694">
            <w:pPr>
              <w:rPr>
                <w:b w:val="0"/>
                <w:bCs w:val="0"/>
              </w:rPr>
            </w:pPr>
            <w:r w:rsidRPr="00A53A78">
              <w:rPr>
                <w:b w:val="0"/>
                <w:bCs w:val="0"/>
              </w:rPr>
              <w:t>grant funding or grant funds</w:t>
            </w:r>
          </w:p>
        </w:tc>
        <w:tc>
          <w:tcPr>
            <w:tcW w:w="3157" w:type="pct"/>
          </w:tcPr>
          <w:p w14:paraId="67365CE3" w14:textId="1BB4033A"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t xml:space="preserve">The funding made available by the Commonwealth to grantees under the </w:t>
            </w:r>
            <w:r w:rsidRPr="006C4678">
              <w:rPr>
                <w:color w:val="000000"/>
                <w:w w:val="0"/>
              </w:rPr>
              <w:t>program</w:t>
            </w:r>
            <w:r w:rsidRPr="006C4678">
              <w:t>.</w:t>
            </w:r>
          </w:p>
        </w:tc>
      </w:tr>
      <w:tr w:rsidR="00DC0694" w:rsidRPr="009E3949" w14:paraId="6925252A"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CE2C33D" w14:textId="4D277966" w:rsidR="00DC0694" w:rsidRPr="00A53A78" w:rsidRDefault="00DC0694" w:rsidP="00DC0694">
            <w:pPr>
              <w:rPr>
                <w:b w:val="0"/>
                <w:bCs w:val="0"/>
              </w:rPr>
            </w:pPr>
            <w:r w:rsidRPr="00A53A78">
              <w:rPr>
                <w:b w:val="0"/>
                <w:bCs w:val="0"/>
              </w:rPr>
              <w:t>grant opportunity</w:t>
            </w:r>
          </w:p>
        </w:tc>
        <w:tc>
          <w:tcPr>
            <w:tcW w:w="3157" w:type="pct"/>
          </w:tcPr>
          <w:p w14:paraId="6268CA48" w14:textId="75785D14"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t>R</w:t>
            </w:r>
            <w:r w:rsidRPr="00A77F5D">
              <w:t xml:space="preserve">efers to the specific grant round or process where a Commonwealth grant is made available to potential grantees. Grant opportunities may be open or </w:t>
            </w:r>
            <w:r w:rsidR="00A60831" w:rsidRPr="00A77F5D">
              <w:t>targeted and</w:t>
            </w:r>
            <w:r w:rsidRPr="00A77F5D">
              <w:t xml:space="preserve"> will reflect the relevant grant selection process</w:t>
            </w:r>
            <w:r>
              <w:t>.</w:t>
            </w:r>
          </w:p>
        </w:tc>
      </w:tr>
      <w:tr w:rsidR="00DC0694" w:rsidRPr="009E3949" w14:paraId="294D4A3A"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611CB" w14:textId="71C37DB8" w:rsidR="00DC0694" w:rsidRPr="00A53A78" w:rsidRDefault="00DC0694" w:rsidP="00DC0694">
            <w:pPr>
              <w:rPr>
                <w:b w:val="0"/>
                <w:bCs w:val="0"/>
              </w:rPr>
            </w:pPr>
            <w:r w:rsidRPr="00A53A78">
              <w:rPr>
                <w:b w:val="0"/>
                <w:bCs w:val="0"/>
              </w:rPr>
              <w:t>grant program</w:t>
            </w:r>
          </w:p>
        </w:tc>
        <w:tc>
          <w:tcPr>
            <w:tcW w:w="3157" w:type="pct"/>
          </w:tcPr>
          <w:p w14:paraId="6DD541E1" w14:textId="6EA1AB13" w:rsidR="00DC0694" w:rsidRDefault="00DC0694" w:rsidP="00DC0694">
            <w:pPr>
              <w:cnfStyle w:val="000000010000" w:firstRow="0" w:lastRow="0" w:firstColumn="0" w:lastColumn="0" w:oddVBand="0" w:evenVBand="0" w:oddHBand="0" w:evenHBand="1"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 xml:space="preserve">s a group of one or more grant opportunities under a single </w:t>
            </w:r>
            <w:r w:rsidR="007C7DF9">
              <w:rPr>
                <w:rFonts w:cs="Arial"/>
              </w:rPr>
              <w:t>DITRDCSA</w:t>
            </w:r>
            <w:r w:rsidRPr="00A77F5D">
              <w:rPr>
                <w:rFonts w:cs="Arial"/>
              </w:rPr>
              <w:t xml:space="preserve"> Portfolio Budget Statement Program</w:t>
            </w:r>
            <w:r>
              <w:rPr>
                <w:rFonts w:cs="Arial"/>
              </w:rPr>
              <w:t>.</w:t>
            </w:r>
          </w:p>
        </w:tc>
      </w:tr>
      <w:tr w:rsidR="00DC0694" w:rsidRPr="005A61FE" w14:paraId="0191E927"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6BB0FA8" w14:textId="77777777" w:rsidR="00DC0694" w:rsidRPr="00A53A78" w:rsidRDefault="00DC0694" w:rsidP="00DC0694">
            <w:pPr>
              <w:rPr>
                <w:b w:val="0"/>
                <w:bCs w:val="0"/>
              </w:rPr>
            </w:pPr>
            <w:hyperlink r:id="rId60" w:history="1">
              <w:r w:rsidRPr="00A53A78">
                <w:rPr>
                  <w:rStyle w:val="Hyperlink"/>
                  <w:b w:val="0"/>
                  <w:bCs w:val="0"/>
                </w:rPr>
                <w:t>GrantConnect</w:t>
              </w:r>
            </w:hyperlink>
          </w:p>
        </w:tc>
        <w:tc>
          <w:tcPr>
            <w:tcW w:w="3157" w:type="pct"/>
          </w:tcPr>
          <w:p w14:paraId="61547ED0" w14:textId="798E59DD" w:rsidR="00DC0694" w:rsidRPr="005A61FE" w:rsidRDefault="00DC0694" w:rsidP="00DC0694">
            <w:pPr>
              <w:cnfStyle w:val="000000100000" w:firstRow="0" w:lastRow="0" w:firstColumn="0" w:lastColumn="0" w:oddVBand="0" w:evenVBand="0" w:oddHBand="1" w:evenHBand="0"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rsidR="003658BD">
              <w:t>P</w:t>
            </w:r>
            <w:r w:rsidRPr="005A61FE">
              <w:t>s</w:t>
            </w:r>
            <w:r>
              <w:t>.</w:t>
            </w:r>
          </w:p>
        </w:tc>
      </w:tr>
      <w:tr w:rsidR="00DC0694" w:rsidRPr="009E3949" w14:paraId="504A6426"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D079E4" w14:textId="0D09C446" w:rsidR="00DC0694" w:rsidRPr="00A53A78" w:rsidRDefault="00DC0694" w:rsidP="00DC0694">
            <w:pPr>
              <w:rPr>
                <w:b w:val="0"/>
                <w:bCs w:val="0"/>
              </w:rPr>
            </w:pPr>
            <w:r w:rsidRPr="00A53A78">
              <w:rPr>
                <w:b w:val="0"/>
                <w:bCs w:val="0"/>
              </w:rPr>
              <w:t>grantee</w:t>
            </w:r>
          </w:p>
        </w:tc>
        <w:tc>
          <w:tcPr>
            <w:tcW w:w="3157" w:type="pct"/>
          </w:tcPr>
          <w:p w14:paraId="75E0E8A8" w14:textId="4ABB6222"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t>The individual/organisation which has been selected to receive a grant</w:t>
            </w:r>
          </w:p>
        </w:tc>
      </w:tr>
      <w:tr w:rsidR="008D2BB0" w:rsidRPr="009E3949" w14:paraId="0372C9DD"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E12575" w14:textId="1ACF7DD4" w:rsidR="008D2BB0" w:rsidRPr="009F37C5" w:rsidRDefault="008D2BB0" w:rsidP="008D2BB0">
            <w:pPr>
              <w:rPr>
                <w:b w:val="0"/>
                <w:bCs w:val="0"/>
              </w:rPr>
            </w:pPr>
            <w:r w:rsidRPr="009F37C5">
              <w:rPr>
                <w:b w:val="0"/>
                <w:bCs w:val="0"/>
              </w:rPr>
              <w:t>Indigenous owned and/or operated aerodrome</w:t>
            </w:r>
          </w:p>
        </w:tc>
        <w:tc>
          <w:tcPr>
            <w:tcW w:w="3157" w:type="pct"/>
          </w:tcPr>
          <w:p w14:paraId="1E0A50C0" w14:textId="77777777" w:rsidR="008D2BB0" w:rsidRPr="00F134F3" w:rsidRDefault="008D2BB0" w:rsidP="008D2BB0">
            <w:pPr>
              <w:cnfStyle w:val="000000100000" w:firstRow="0" w:lastRow="0" w:firstColumn="0" w:lastColumn="0" w:oddVBand="0" w:evenVBand="0" w:oddHBand="1" w:evenHBand="0" w:firstRowFirstColumn="0" w:firstRowLastColumn="0" w:lastRowFirstColumn="0" w:lastRowLastColumn="0"/>
              <w:rPr>
                <w:iCs/>
              </w:rPr>
            </w:pPr>
            <w:r w:rsidRPr="00F134F3">
              <w:t>An aerodrome where:</w:t>
            </w:r>
          </w:p>
          <w:p w14:paraId="0CC8A76D" w14:textId="77777777" w:rsidR="008D2BB0" w:rsidRPr="00F134F3" w:rsidRDefault="008D2BB0" w:rsidP="00C23335">
            <w:pPr>
              <w:pStyle w:val="Lv1"/>
              <w:ind w:left="215" w:hanging="284"/>
              <w:cnfStyle w:val="000000100000" w:firstRow="0" w:lastRow="0" w:firstColumn="0" w:lastColumn="0" w:oddVBand="0" w:evenVBand="0" w:oddHBand="1" w:evenHBand="0" w:firstRowFirstColumn="0" w:firstRowLastColumn="0" w:lastRowFirstColumn="0" w:lastRowLastColumn="0"/>
              <w:rPr>
                <w:iCs/>
              </w:rPr>
            </w:pPr>
            <w:r w:rsidRPr="00F134F3">
              <w:t xml:space="preserve">the aerodrome is owned and/or operated by an Aboriginal and Torres Strait Islander Corporation registered under the </w:t>
            </w:r>
            <w:r w:rsidRPr="00F134F3">
              <w:rPr>
                <w:i/>
              </w:rPr>
              <w:t xml:space="preserve">Corporations (Aboriginal and Torres Strait Islander) Act 2006 (Cth) </w:t>
            </w:r>
            <w:r w:rsidRPr="00F134F3">
              <w:t>or</w:t>
            </w:r>
          </w:p>
          <w:p w14:paraId="2166E52E" w14:textId="795BCD28" w:rsidR="008D2BB0" w:rsidRPr="006C4678" w:rsidRDefault="008D2BB0" w:rsidP="00924093">
            <w:pPr>
              <w:pStyle w:val="Lv1"/>
              <w:ind w:left="215" w:hanging="283"/>
              <w:cnfStyle w:val="000000100000" w:firstRow="0" w:lastRow="0" w:firstColumn="0" w:lastColumn="0" w:oddVBand="0" w:evenVBand="0" w:oddHBand="1" w:evenHBand="0" w:firstRowFirstColumn="0" w:firstRowLastColumn="0" w:lastRowFirstColumn="0" w:lastRowLastColumn="0"/>
            </w:pPr>
            <w:r w:rsidRPr="00BF0585">
              <w:t xml:space="preserve">the aerodrome is owned and/or operated by </w:t>
            </w:r>
            <w:r w:rsidRPr="004638AD">
              <w:t xml:space="preserve">a </w:t>
            </w:r>
            <w:r>
              <w:t>Indigenous local government as determined by the relevant state or territory Local Government Grants Commission</w:t>
            </w:r>
            <w:r w:rsidRPr="00F134F3">
              <w:t>.</w:t>
            </w:r>
          </w:p>
        </w:tc>
      </w:tr>
      <w:tr w:rsidR="008D2BB0" w:rsidRPr="009E3949" w14:paraId="57CB798D"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6F66A42" w14:textId="4963BA24" w:rsidR="008D2BB0" w:rsidRPr="009F37C5" w:rsidRDefault="00312C31" w:rsidP="008D2BB0">
            <w:pPr>
              <w:rPr>
                <w:b w:val="0"/>
                <w:bCs w:val="0"/>
              </w:rPr>
            </w:pPr>
            <w:r w:rsidRPr="009F37C5">
              <w:rPr>
                <w:b w:val="0"/>
                <w:bCs w:val="0"/>
              </w:rPr>
              <w:t>In-kind</w:t>
            </w:r>
          </w:p>
        </w:tc>
        <w:tc>
          <w:tcPr>
            <w:tcW w:w="3157" w:type="pct"/>
          </w:tcPr>
          <w:p w14:paraId="063C5C2C" w14:textId="1B7688FD" w:rsidR="0073577C" w:rsidRDefault="0073577C" w:rsidP="0073577C">
            <w:pPr>
              <w:cnfStyle w:val="000000010000" w:firstRow="0" w:lastRow="0" w:firstColumn="0" w:lastColumn="0" w:oddVBand="0" w:evenVBand="0" w:oddHBand="0" w:evenHBand="1" w:firstRowFirstColumn="0" w:firstRowLastColumn="0" w:lastRowFirstColumn="0" w:lastRowLastColumn="0"/>
            </w:pPr>
            <w:r>
              <w:t xml:space="preserve">Contributions to your project may be cash and/or in-kind. </w:t>
            </w:r>
          </w:p>
          <w:p w14:paraId="55C8A951" w14:textId="1390B931" w:rsidR="00166D9B" w:rsidRDefault="4D19D5A7" w:rsidP="0073577C">
            <w:pPr>
              <w:cnfStyle w:val="000000010000" w:firstRow="0" w:lastRow="0" w:firstColumn="0" w:lastColumn="0" w:oddVBand="0" w:evenVBand="0" w:oddHBand="0" w:evenHBand="1" w:firstRowFirstColumn="0" w:firstRowLastColumn="0" w:lastRowFirstColumn="0" w:lastRowLastColumn="0"/>
            </w:pPr>
            <w:r>
              <w:lastRenderedPageBreak/>
              <w:t>An in-kind contribution is a non-cash contribution of goods or a service. In-kind includes labour; use of heavy plant and or equipment that has not been invoiced/paid for; donat</w:t>
            </w:r>
            <w:r w:rsidR="5567B6B9">
              <w:t>ed</w:t>
            </w:r>
            <w:r w:rsidR="018EA92B">
              <w:t xml:space="preserve"> materials</w:t>
            </w:r>
            <w:r w:rsidR="5567B6B9">
              <w:t xml:space="preserve"> </w:t>
            </w:r>
            <w:r w:rsidR="739FA6AF">
              <w:t>or services</w:t>
            </w:r>
            <w:r>
              <w:t xml:space="preserve">. </w:t>
            </w:r>
          </w:p>
          <w:p w14:paraId="0657224C" w14:textId="36B46B42" w:rsidR="008D2BB0" w:rsidRPr="006C4678" w:rsidRDefault="0073577C" w:rsidP="0073577C">
            <w:pPr>
              <w:cnfStyle w:val="000000010000" w:firstRow="0" w:lastRow="0" w:firstColumn="0" w:lastColumn="0" w:oddVBand="0" w:evenVBand="0" w:oddHBand="0" w:evenHBand="1" w:firstRowFirstColumn="0" w:firstRowLastColumn="0" w:lastRowFirstColumn="0" w:lastRowLastColumn="0"/>
            </w:pPr>
            <w:r>
              <w:t>In-kind values may be included in the total project value, but they do not represent eligible expenditure and cannot be included as part of the grantee’s agreed cash contribution (where applicable). Conversely, grant funds cannot be used to recover in-kind costs.</w:t>
            </w:r>
          </w:p>
        </w:tc>
      </w:tr>
      <w:tr w:rsidR="005C0AF7" w:rsidRPr="009E3949" w14:paraId="09DB3F94"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9792371" w14:textId="0D6F80C4" w:rsidR="005C0AF7" w:rsidRPr="009F37C5" w:rsidRDefault="005C0AF7" w:rsidP="005C0AF7">
            <w:pPr>
              <w:rPr>
                <w:b w:val="0"/>
                <w:bCs w:val="0"/>
              </w:rPr>
            </w:pPr>
            <w:r w:rsidRPr="009F37C5">
              <w:rPr>
                <w:b w:val="0"/>
                <w:bCs w:val="0"/>
              </w:rPr>
              <w:lastRenderedPageBreak/>
              <w:t>local government agency or body</w:t>
            </w:r>
          </w:p>
        </w:tc>
        <w:tc>
          <w:tcPr>
            <w:tcW w:w="3157" w:type="pct"/>
          </w:tcPr>
          <w:p w14:paraId="77516D4E" w14:textId="07095451" w:rsidR="005C0AF7" w:rsidRPr="006C4678" w:rsidRDefault="005C0AF7" w:rsidP="005C0AF7">
            <w:pPr>
              <w:cnfStyle w:val="000000100000" w:firstRow="0" w:lastRow="0" w:firstColumn="0" w:lastColumn="0" w:oddVBand="0" w:evenVBand="0" w:oddHBand="1" w:evenHBand="0" w:firstRowFirstColumn="0" w:firstRowLastColumn="0" w:lastRowFirstColumn="0" w:lastRowLastColumn="0"/>
            </w:pPr>
            <w:r w:rsidRPr="00F134F3">
              <w:t xml:space="preserve">A local governing body as defined in the </w:t>
            </w:r>
            <w:r w:rsidRPr="000B320C">
              <w:rPr>
                <w:i/>
              </w:rPr>
              <w:t>Local Government (Financial Assistance) Act 1995</w:t>
            </w:r>
            <w:r w:rsidRPr="00F134F3">
              <w:t xml:space="preserve"> (Cth).</w:t>
            </w:r>
          </w:p>
        </w:tc>
      </w:tr>
      <w:tr w:rsidR="005C0AF7" w:rsidRPr="009E3949" w14:paraId="320812CC"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B0F3510" w14:textId="70A93D51" w:rsidR="005C0AF7" w:rsidRPr="00A53A78" w:rsidRDefault="005C0AF7" w:rsidP="005C0AF7">
            <w:pPr>
              <w:rPr>
                <w:b w:val="0"/>
                <w:bCs w:val="0"/>
              </w:rPr>
            </w:pPr>
            <w:r w:rsidRPr="00A53A78">
              <w:rPr>
                <w:b w:val="0"/>
                <w:bCs w:val="0"/>
              </w:rPr>
              <w:t>Minister</w:t>
            </w:r>
          </w:p>
        </w:tc>
        <w:tc>
          <w:tcPr>
            <w:tcW w:w="3157" w:type="pct"/>
          </w:tcPr>
          <w:p w14:paraId="31735EC9" w14:textId="55869C23" w:rsidR="005C0AF7" w:rsidRPr="006C4678" w:rsidRDefault="004A59E7" w:rsidP="005C0AF7">
            <w:pPr>
              <w:cnfStyle w:val="000000010000" w:firstRow="0" w:lastRow="0" w:firstColumn="0" w:lastColumn="0" w:oddVBand="0" w:evenVBand="0" w:oddHBand="0" w:evenHBand="1" w:firstRowFirstColumn="0" w:firstRowLastColumn="0" w:lastRowFirstColumn="0" w:lastRowLastColumn="0"/>
            </w:pPr>
            <w:r w:rsidRPr="00F134F3">
              <w:t>The Commonwealth Minister for Infrastructure, Transport, Regional Development</w:t>
            </w:r>
            <w:r w:rsidR="00C417F7">
              <w:t xml:space="preserve"> and Local Government</w:t>
            </w:r>
            <w:r w:rsidR="00303458">
              <w:t xml:space="preserve"> </w:t>
            </w:r>
            <w:r w:rsidRPr="00F134F3">
              <w:t>or delegated portfolio Minister.</w:t>
            </w:r>
          </w:p>
        </w:tc>
      </w:tr>
      <w:tr w:rsidR="005C0AF7" w:rsidRPr="009E3949" w14:paraId="78315B9D"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87D1AB" w14:textId="282585D5" w:rsidR="005C0AF7" w:rsidRPr="00A53A78" w:rsidRDefault="005C0AF7" w:rsidP="005C0AF7">
            <w:pPr>
              <w:rPr>
                <w:b w:val="0"/>
                <w:bCs w:val="0"/>
              </w:rPr>
            </w:pPr>
            <w:r w:rsidRPr="00A53A78">
              <w:rPr>
                <w:b w:val="0"/>
                <w:bCs w:val="0"/>
              </w:rPr>
              <w:t>personal information</w:t>
            </w:r>
          </w:p>
        </w:tc>
        <w:tc>
          <w:tcPr>
            <w:tcW w:w="3157" w:type="pct"/>
          </w:tcPr>
          <w:p w14:paraId="6270CFB9" w14:textId="6D35DCC9" w:rsidR="005C0AF7" w:rsidRDefault="005C0AF7" w:rsidP="005C0AF7">
            <w:pPr>
              <w:cnfStyle w:val="000000100000" w:firstRow="0" w:lastRow="0" w:firstColumn="0" w:lastColumn="0" w:oddVBand="0" w:evenVBand="0" w:oddHBand="1" w:evenHBand="0"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(Cth)</w:t>
            </w:r>
            <w:r>
              <w:rPr>
                <w:color w:val="000000"/>
                <w:w w:val="0"/>
              </w:rPr>
              <w:t xml:space="preserve"> which is:</w:t>
            </w:r>
          </w:p>
          <w:p w14:paraId="0726CB59" w14:textId="7444A9F3" w:rsidR="005C0AF7" w:rsidRDefault="005C0AF7" w:rsidP="00C23335">
            <w:pPr>
              <w:cnfStyle w:val="000000100000" w:firstRow="0" w:lastRow="0" w:firstColumn="0" w:lastColumn="0" w:oddVBand="0" w:evenVBand="0" w:oddHBand="1" w:evenHBand="0"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24DB1D81" w14:textId="463A8E07" w:rsidR="005C0AF7" w:rsidRDefault="005C0AF7" w:rsidP="00C23335">
            <w:pPr>
              <w:pStyle w:val="ListParagraph"/>
              <w:numPr>
                <w:ilvl w:val="7"/>
                <w:numId w:val="7"/>
              </w:numPr>
              <w:ind w:left="357" w:hanging="382"/>
              <w:cnfStyle w:val="000000100000" w:firstRow="0" w:lastRow="0" w:firstColumn="0" w:lastColumn="0" w:oddVBand="0" w:evenVBand="0" w:oddHBand="1" w:evenHBand="0" w:firstRowFirstColumn="0" w:firstRowLastColumn="0" w:lastRowFirstColumn="0" w:lastRowLastColumn="0"/>
            </w:pPr>
            <w:r>
              <w:t>whether the information or opinion is true or not; and</w:t>
            </w:r>
          </w:p>
          <w:p w14:paraId="1C8367C9" w14:textId="056B4E7F" w:rsidR="005C0AF7" w:rsidRPr="006C4678" w:rsidRDefault="005C0AF7" w:rsidP="00C23335">
            <w:pPr>
              <w:pStyle w:val="ListParagraph"/>
              <w:numPr>
                <w:ilvl w:val="7"/>
                <w:numId w:val="7"/>
              </w:numPr>
              <w:ind w:left="357" w:hanging="382"/>
              <w:cnfStyle w:val="000000100000" w:firstRow="0" w:lastRow="0" w:firstColumn="0" w:lastColumn="0" w:oddVBand="0" w:evenVBand="0" w:oddHBand="1" w:evenHBand="0" w:firstRowFirstColumn="0" w:firstRowLastColumn="0" w:lastRowFirstColumn="0" w:lastRowLastColumn="0"/>
            </w:pPr>
            <w:r>
              <w:t>whether the information or opinion is recorded in a material form or not.</w:t>
            </w:r>
          </w:p>
        </w:tc>
      </w:tr>
      <w:tr w:rsidR="005C0AF7" w:rsidRPr="009E3949" w14:paraId="1929BDB2"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61CA3A" w14:textId="0C76EB79" w:rsidR="005C0AF7" w:rsidRPr="00A53A78" w:rsidRDefault="005C0AF7" w:rsidP="005C0AF7">
            <w:pPr>
              <w:rPr>
                <w:b w:val="0"/>
                <w:bCs w:val="0"/>
              </w:rPr>
            </w:pPr>
            <w:r w:rsidRPr="00A53A78">
              <w:rPr>
                <w:b w:val="0"/>
                <w:bCs w:val="0"/>
              </w:rPr>
              <w:t>Program Delegate</w:t>
            </w:r>
          </w:p>
        </w:tc>
        <w:tc>
          <w:tcPr>
            <w:tcW w:w="3157" w:type="pct"/>
          </w:tcPr>
          <w:p w14:paraId="6197D741" w14:textId="1A2D92DC" w:rsidR="005C0AF7" w:rsidRPr="006C4678" w:rsidRDefault="005C0AF7" w:rsidP="004A59E7">
            <w:pPr>
              <w:cnfStyle w:val="000000010000" w:firstRow="0" w:lastRow="0" w:firstColumn="0" w:lastColumn="0" w:oddVBand="0" w:evenVBand="0" w:oddHBand="0" w:evenHBand="1" w:firstRowFirstColumn="0" w:firstRowLastColumn="0" w:lastRowFirstColumn="0" w:lastRowLastColumn="0"/>
              <w:rPr>
                <w:bCs/>
              </w:rPr>
            </w:pPr>
            <w:r>
              <w:t xml:space="preserve">A </w:t>
            </w:r>
            <w:r w:rsidR="00332E23">
              <w:t>m</w:t>
            </w:r>
            <w:r>
              <w:t>anager</w:t>
            </w:r>
            <w:r w:rsidR="004A59E7">
              <w:t xml:space="preserve"> </w:t>
            </w:r>
            <w:r>
              <w:t>within the Business Grants Hub in DISR with responsibility for administering the program.</w:t>
            </w:r>
          </w:p>
        </w:tc>
      </w:tr>
      <w:tr w:rsidR="005C0AF7" w:rsidRPr="009E3949" w14:paraId="0C182300"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FBEB43" w14:textId="117148B6" w:rsidR="005C0AF7" w:rsidRPr="00A53A78" w:rsidRDefault="005C0AF7" w:rsidP="005C0AF7">
            <w:pPr>
              <w:rPr>
                <w:b w:val="0"/>
                <w:bCs w:val="0"/>
              </w:rPr>
            </w:pPr>
            <w:r w:rsidRPr="00A53A78">
              <w:rPr>
                <w:b w:val="0"/>
                <w:bCs w:val="0"/>
              </w:rPr>
              <w:t>program funding or program funds</w:t>
            </w:r>
          </w:p>
        </w:tc>
        <w:tc>
          <w:tcPr>
            <w:tcW w:w="3157" w:type="pct"/>
          </w:tcPr>
          <w:p w14:paraId="4F7D1193" w14:textId="7D8196F1" w:rsidR="005C0AF7" w:rsidRPr="006C4678" w:rsidRDefault="005C0AF7" w:rsidP="005C0AF7">
            <w:pPr>
              <w:cnfStyle w:val="000000100000" w:firstRow="0" w:lastRow="0" w:firstColumn="0" w:lastColumn="0" w:oddVBand="0" w:evenVBand="0" w:oddHBand="1" w:evenHBand="0" w:firstRowFirstColumn="0" w:firstRowLastColumn="0" w:lastRowFirstColumn="0" w:lastRowLastColumn="0"/>
            </w:pPr>
            <w:r w:rsidRPr="006C4678">
              <w:rPr>
                <w:bCs/>
              </w:rPr>
              <w:t>The funding made available by the Commonwealth for the program.</w:t>
            </w:r>
          </w:p>
        </w:tc>
      </w:tr>
      <w:tr w:rsidR="005C0AF7" w:rsidRPr="009E3949" w14:paraId="1444536A"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C273EAF" w14:textId="41FF2856" w:rsidR="005C0AF7" w:rsidRPr="00A53A78" w:rsidRDefault="005C0AF7" w:rsidP="005C0AF7">
            <w:pPr>
              <w:rPr>
                <w:b w:val="0"/>
                <w:bCs w:val="0"/>
              </w:rPr>
            </w:pPr>
            <w:r w:rsidRPr="00A53A78">
              <w:rPr>
                <w:b w:val="0"/>
                <w:bCs w:val="0"/>
              </w:rPr>
              <w:t>project</w:t>
            </w:r>
          </w:p>
        </w:tc>
        <w:tc>
          <w:tcPr>
            <w:tcW w:w="3157" w:type="pct"/>
          </w:tcPr>
          <w:p w14:paraId="289C6E68" w14:textId="6ADA08CB" w:rsidR="005C0AF7" w:rsidRPr="006C4678" w:rsidRDefault="005C0AF7" w:rsidP="005C0AF7">
            <w:pPr>
              <w:cnfStyle w:val="000000010000" w:firstRow="0" w:lastRow="0" w:firstColumn="0" w:lastColumn="0" w:oddVBand="0" w:evenVBand="0" w:oddHBand="0" w:evenHBand="1" w:firstRowFirstColumn="0" w:firstRowLastColumn="0" w:lastRowFirstColumn="0" w:lastRowLastColumn="0"/>
              <w:rPr>
                <w:color w:val="000000"/>
                <w:w w:val="0"/>
                <w:szCs w:val="20"/>
              </w:rPr>
            </w:pPr>
            <w:r w:rsidRPr="006C4678">
              <w:t>A project described in an application for grant funding under the program.</w:t>
            </w:r>
          </w:p>
        </w:tc>
      </w:tr>
      <w:tr w:rsidR="004A59E7" w:rsidRPr="009E3949" w14:paraId="18571711"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D5A1A1B" w14:textId="6F342AD2" w:rsidR="004A59E7" w:rsidRPr="009F37C5" w:rsidRDefault="004A59E7" w:rsidP="005C0AF7">
            <w:pPr>
              <w:rPr>
                <w:b w:val="0"/>
                <w:bCs w:val="0"/>
              </w:rPr>
            </w:pPr>
            <w:r w:rsidRPr="009F37C5">
              <w:rPr>
                <w:b w:val="0"/>
                <w:bCs w:val="0"/>
              </w:rPr>
              <w:t>remote and very remote</w:t>
            </w:r>
          </w:p>
        </w:tc>
        <w:tc>
          <w:tcPr>
            <w:tcW w:w="3157" w:type="pct"/>
          </w:tcPr>
          <w:p w14:paraId="14A851CE" w14:textId="16DFB1E1" w:rsidR="004A59E7" w:rsidRDefault="00BD1A5D" w:rsidP="005C0AF7">
            <w:pPr>
              <w:cnfStyle w:val="000000100000" w:firstRow="0" w:lastRow="0" w:firstColumn="0" w:lastColumn="0" w:oddVBand="0" w:evenVBand="0" w:oddHBand="1" w:evenHBand="0" w:firstRowFirstColumn="0" w:firstRowLastColumn="0" w:lastRowFirstColumn="0" w:lastRowLastColumn="0"/>
            </w:pPr>
            <w:r>
              <w:t xml:space="preserve">Localities classified as </w:t>
            </w:r>
            <w:r w:rsidRPr="7750E0AA">
              <w:rPr>
                <w:i/>
                <w:iCs/>
              </w:rPr>
              <w:t xml:space="preserve">Remote </w:t>
            </w:r>
            <w:r>
              <w:t xml:space="preserve">or </w:t>
            </w:r>
            <w:r w:rsidRPr="7750E0AA">
              <w:rPr>
                <w:i/>
                <w:iCs/>
              </w:rPr>
              <w:t xml:space="preserve">Very Remote </w:t>
            </w:r>
            <w:r>
              <w:t xml:space="preserve">using the </w:t>
            </w:r>
            <w:r w:rsidR="00647E47">
              <w:t xml:space="preserve">latest </w:t>
            </w:r>
            <w:hyperlink r:id="rId61">
              <w:r w:rsidR="05052C0C" w:rsidRPr="7750E0AA">
                <w:rPr>
                  <w:rStyle w:val="Hyperlink"/>
                </w:rPr>
                <w:t>Australian Statistical Geographic Standard (ASGS) Remoteness Area</w:t>
              </w:r>
            </w:hyperlink>
            <w:r w:rsidR="05052C0C">
              <w:t xml:space="preserve">. </w:t>
            </w:r>
            <w:r w:rsidR="29BD20BE">
              <w:t>A map of the</w:t>
            </w:r>
            <w:r w:rsidR="000548AE">
              <w:t xml:space="preserve"> </w:t>
            </w:r>
            <w:r w:rsidR="29BD20BE">
              <w:t>classification</w:t>
            </w:r>
            <w:r w:rsidR="000548AE">
              <w:t xml:space="preserve"> </w:t>
            </w:r>
            <w:r w:rsidR="29BD20BE">
              <w:t>area, and search by location,</w:t>
            </w:r>
            <w:r w:rsidR="000548AE">
              <w:t xml:space="preserve"> </w:t>
            </w:r>
            <w:r w:rsidR="29BD20BE">
              <w:t>can be found at</w:t>
            </w:r>
            <w:r w:rsidR="000548AE">
              <w:t xml:space="preserve"> </w:t>
            </w:r>
            <w:hyperlink r:id="rId62">
              <w:r w:rsidR="29BD20BE" w:rsidRPr="7750E0AA">
                <w:rPr>
                  <w:rStyle w:val="Hyperlink"/>
                </w:rPr>
                <w:t>maps.abs.gov.au</w:t>
              </w:r>
            </w:hyperlink>
          </w:p>
        </w:tc>
      </w:tr>
      <w:tr w:rsidR="005C0AF7" w:rsidRPr="009E3949" w14:paraId="5B80EFFD"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94B205F" w14:textId="60B558AE" w:rsidR="005C0AF7" w:rsidRPr="00A53A78" w:rsidRDefault="005C0AF7" w:rsidP="005C0AF7">
            <w:pPr>
              <w:rPr>
                <w:b w:val="0"/>
                <w:bCs w:val="0"/>
              </w:rPr>
            </w:pPr>
            <w:r w:rsidRPr="00A53A78">
              <w:rPr>
                <w:b w:val="0"/>
                <w:bCs w:val="0"/>
              </w:rPr>
              <w:t>selection criteria</w:t>
            </w:r>
          </w:p>
        </w:tc>
        <w:tc>
          <w:tcPr>
            <w:tcW w:w="3157" w:type="pct"/>
          </w:tcPr>
          <w:p w14:paraId="6225B440" w14:textId="197C7DB4" w:rsidR="005C0AF7" w:rsidRPr="009E3949" w:rsidRDefault="005C0AF7" w:rsidP="005C0AF7">
            <w:pPr>
              <w:cnfStyle w:val="000000010000" w:firstRow="0" w:lastRow="0" w:firstColumn="0" w:lastColumn="0" w:oddVBand="0" w:evenVBand="0" w:oddHBand="0" w:evenHBand="1" w:firstRowFirstColumn="0" w:firstRowLastColumn="0" w:lastRowFirstColumn="0" w:lastRowLastColumn="0"/>
              <w:rPr>
                <w:szCs w:val="20"/>
              </w:rPr>
            </w:pPr>
            <w:r>
              <w:t>C</w:t>
            </w:r>
            <w:r w:rsidRPr="00710FAB">
              <w:t>omprise</w:t>
            </w:r>
            <w:r>
              <w:t>s of</w:t>
            </w:r>
            <w:r w:rsidRPr="00710FAB">
              <w:t xml:space="preserve"> eligibility criteria </w:t>
            </w:r>
            <w:r>
              <w:t>and assessment criteria.</w:t>
            </w:r>
          </w:p>
        </w:tc>
      </w:tr>
      <w:tr w:rsidR="005C0AF7" w:rsidRPr="009E3949" w14:paraId="28E3FDD1"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A9DECD8" w14:textId="1DE44040" w:rsidR="005C0AF7" w:rsidRPr="00A53A78" w:rsidRDefault="005C0AF7" w:rsidP="005C0AF7">
            <w:pPr>
              <w:rPr>
                <w:b w:val="0"/>
                <w:bCs w:val="0"/>
              </w:rPr>
            </w:pPr>
            <w:r w:rsidRPr="00A53A78">
              <w:rPr>
                <w:b w:val="0"/>
                <w:bCs w:val="0"/>
              </w:rPr>
              <w:t>value with money</w:t>
            </w:r>
          </w:p>
        </w:tc>
        <w:tc>
          <w:tcPr>
            <w:tcW w:w="3157" w:type="pct"/>
          </w:tcPr>
          <w:p w14:paraId="5881A4E0" w14:textId="59E1AC06" w:rsidR="005C0AF7" w:rsidRPr="00274AE2" w:rsidRDefault="005C0AF7" w:rsidP="005C0AF7">
            <w:pPr>
              <w:cnfStyle w:val="000000100000" w:firstRow="0" w:lastRow="0" w:firstColumn="0" w:lastColumn="0" w:oddVBand="0" w:evenVBand="0" w:oddHBand="1" w:evenHBand="0" w:firstRowFirstColumn="0" w:firstRowLastColumn="0" w:lastRowFirstColumn="0" w:lastRowLastColumn="0"/>
            </w:pPr>
            <w:r>
              <w:t>V</w:t>
            </w:r>
            <w:r w:rsidRPr="00274AE2">
              <w:t xml:space="preserve">alue with </w:t>
            </w:r>
            <w:r>
              <w:t xml:space="preserve">money in this document refers to ‘value with </w:t>
            </w:r>
            <w:r w:rsidRPr="00274AE2">
              <w:t>relevant money</w:t>
            </w:r>
            <w:r>
              <w:t xml:space="preserve">’ which is a </w:t>
            </w:r>
            <w:r w:rsidRPr="00274AE2">
              <w:t xml:space="preserve">judgement based on the </w:t>
            </w:r>
            <w:r w:rsidRPr="00274AE2">
              <w:lastRenderedPageBreak/>
              <w:t xml:space="preserve">grant proposal representing an efficient, effective, economical and ethical use of public resources and </w:t>
            </w:r>
            <w:r>
              <w:t>dete</w:t>
            </w:r>
            <w:r w:rsidRPr="00274AE2">
              <w:t xml:space="preserve">rmined </w:t>
            </w:r>
            <w:r>
              <w:t>from</w:t>
            </w:r>
            <w:r w:rsidRPr="00274AE2">
              <w:t xml:space="preserve"> a variety of considerations.</w:t>
            </w:r>
          </w:p>
          <w:p w14:paraId="009F061D" w14:textId="77777777" w:rsidR="005C0AF7" w:rsidRPr="00274AE2" w:rsidRDefault="005C0AF7" w:rsidP="005C0AF7">
            <w:pPr>
              <w:spacing w:before="0" w:after="40" w:line="240" w:lineRule="auto"/>
              <w:cnfStyle w:val="000000100000" w:firstRow="0" w:lastRow="0" w:firstColumn="0" w:lastColumn="0" w:oddVBand="0" w:evenVBand="0" w:oddHBand="1" w:evenHBand="0" w:firstRowFirstColumn="0" w:firstRowLastColumn="0" w:lastRowFirstColumn="0" w:lastRowLastColumn="0"/>
            </w:pPr>
            <w:r w:rsidRPr="00274AE2">
              <w:t>When administering a grant opportunity, an official should consider the relevant financial and non-financial costs and benefits of each proposal including, but not limited to:</w:t>
            </w:r>
          </w:p>
          <w:p w14:paraId="6FBA26C0" w14:textId="77777777" w:rsidR="005C0AF7" w:rsidRPr="00274AE2" w:rsidRDefault="005C0AF7" w:rsidP="00924093">
            <w:pPr>
              <w:pStyle w:val="Lv1"/>
              <w:ind w:left="342" w:hanging="342"/>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the quality of the project proposal and activities;</w:t>
            </w:r>
          </w:p>
          <w:p w14:paraId="536D9800" w14:textId="77777777" w:rsidR="005C0AF7" w:rsidRPr="00274AE2" w:rsidRDefault="005C0AF7" w:rsidP="00C23335">
            <w:pPr>
              <w:pStyle w:val="Lv1"/>
              <w:ind w:left="342" w:hanging="342"/>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fitness for purpose of the proposal in contributing to government objectives;</w:t>
            </w:r>
          </w:p>
          <w:p w14:paraId="2E6D0DF2" w14:textId="77777777" w:rsidR="005C0AF7" w:rsidRPr="00D57F95" w:rsidRDefault="005C0AF7" w:rsidP="00C23335">
            <w:pPr>
              <w:pStyle w:val="Lv1"/>
              <w:ind w:left="342" w:hanging="342"/>
              <w:cnfStyle w:val="000000100000" w:firstRow="0" w:lastRow="0" w:firstColumn="0" w:lastColumn="0" w:oddVBand="0" w:evenVBand="0" w:oddHBand="1" w:evenHBand="0" w:firstRowFirstColumn="0" w:firstRowLastColumn="0" w:lastRowFirstColumn="0" w:lastRowLastColumn="0"/>
            </w:pPr>
            <w:r w:rsidRPr="00274AE2">
              <w:rPr>
                <w:lang w:eastAsia="en-AU"/>
              </w:rPr>
              <w:t>that the absence of a grant is likely to prevent the grantee and government’s outcomes being achieved; and</w:t>
            </w:r>
          </w:p>
          <w:p w14:paraId="179421DE" w14:textId="28BCBD81" w:rsidR="005C0AF7" w:rsidRDefault="005C0AF7" w:rsidP="00C23335">
            <w:pPr>
              <w:pStyle w:val="Lv1"/>
              <w:ind w:left="342" w:hanging="342"/>
              <w:cnfStyle w:val="000000100000" w:firstRow="0" w:lastRow="0" w:firstColumn="0" w:lastColumn="0" w:oddVBand="0" w:evenVBand="0" w:oddHBand="1" w:evenHBand="0" w:firstRowFirstColumn="0" w:firstRowLastColumn="0" w:lastRowFirstColumn="0" w:lastRowLastColumn="0"/>
            </w:pPr>
            <w:r w:rsidRPr="00274AE2">
              <w:rPr>
                <w:lang w:eastAsia="en-AU"/>
              </w:rPr>
              <w:t>the potential grantee’s relevant experience and performance history</w:t>
            </w:r>
            <w:r w:rsidRPr="00274AE2">
              <w:rPr>
                <w:rFonts w:ascii="Times New Roman" w:hAnsi="Times New Roman"/>
                <w:sz w:val="24"/>
                <w:lang w:val="en" w:eastAsia="en-AU"/>
              </w:rPr>
              <w:t>.</w:t>
            </w:r>
          </w:p>
        </w:tc>
      </w:tr>
      <w:tr w:rsidR="00CC1BD1" w:rsidRPr="009E3949" w14:paraId="61E2121E" w14:textId="77777777" w:rsidTr="7750E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C205A0E" w14:textId="0B4F7925" w:rsidR="00CC1BD1" w:rsidRPr="009F37C5" w:rsidRDefault="001466F5" w:rsidP="005C0AF7">
            <w:pPr>
              <w:rPr>
                <w:b w:val="0"/>
                <w:bCs w:val="0"/>
              </w:rPr>
            </w:pPr>
            <w:r w:rsidRPr="009F37C5">
              <w:rPr>
                <w:b w:val="0"/>
                <w:bCs w:val="0"/>
              </w:rPr>
              <w:lastRenderedPageBreak/>
              <w:t>verified Indigenous businesses and suppliers </w:t>
            </w:r>
          </w:p>
        </w:tc>
        <w:tc>
          <w:tcPr>
            <w:tcW w:w="3157" w:type="pct"/>
          </w:tcPr>
          <w:p w14:paraId="402B8D8C" w14:textId="7AF51DDF" w:rsidR="00CC1BD1" w:rsidRDefault="001466F5" w:rsidP="005C0AF7">
            <w:pPr>
              <w:cnfStyle w:val="000000010000" w:firstRow="0" w:lastRow="0" w:firstColumn="0" w:lastColumn="0" w:oddVBand="0" w:evenVBand="0" w:oddHBand="0" w:evenHBand="1" w:firstRowFirstColumn="0" w:firstRowLastColumn="0" w:lastRowFirstColumn="0" w:lastRowLastColumn="0"/>
            </w:pPr>
            <w:r>
              <w:t>A</w:t>
            </w:r>
            <w:r w:rsidRPr="001466F5">
              <w:t>n Indigenous business or supplier which is listed on the</w:t>
            </w:r>
            <w:r w:rsidR="00B247B3">
              <w:t xml:space="preserve"> </w:t>
            </w:r>
            <w:hyperlink r:id="rId63" w:tgtFrame="_blank" w:history="1">
              <w:r w:rsidRPr="001466F5">
                <w:rPr>
                  <w:rStyle w:val="Hyperlink"/>
                </w:rPr>
                <w:t>Supply Nation website</w:t>
              </w:r>
            </w:hyperlink>
            <w:r>
              <w:t>.</w:t>
            </w:r>
          </w:p>
        </w:tc>
      </w:tr>
      <w:tr w:rsidR="00BD1A5D" w:rsidRPr="009E3949" w14:paraId="54F50B5E" w14:textId="77777777" w:rsidTr="7750E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E018D1" w14:textId="092CDA28" w:rsidR="00BD1A5D" w:rsidRPr="009F37C5" w:rsidRDefault="00BD1A5D" w:rsidP="005C0AF7">
            <w:pPr>
              <w:rPr>
                <w:b w:val="0"/>
                <w:bCs w:val="0"/>
              </w:rPr>
            </w:pPr>
            <w:r w:rsidRPr="009F37C5">
              <w:rPr>
                <w:b w:val="0"/>
                <w:bCs w:val="0"/>
              </w:rPr>
              <w:t>whole of aviation journey</w:t>
            </w:r>
          </w:p>
        </w:tc>
        <w:tc>
          <w:tcPr>
            <w:tcW w:w="3157" w:type="pct"/>
          </w:tcPr>
          <w:p w14:paraId="4F24E1BE" w14:textId="49E60C9A" w:rsidR="00BD1A5D" w:rsidRDefault="001466F5" w:rsidP="005C0AF7">
            <w:pPr>
              <w:cnfStyle w:val="000000100000" w:firstRow="0" w:lastRow="0" w:firstColumn="0" w:lastColumn="0" w:oddVBand="0" w:evenVBand="0" w:oddHBand="1" w:evenHBand="0" w:firstRowFirstColumn="0" w:firstRowLastColumn="0" w:lastRowFirstColumn="0" w:lastRowLastColumn="0"/>
            </w:pPr>
            <w:r>
              <w:rPr>
                <w:rFonts w:cs="Arial"/>
                <w:lang w:eastAsia="en-AU"/>
              </w:rPr>
              <w:t>A</w:t>
            </w:r>
            <w:r w:rsidR="00E45A30" w:rsidRPr="00F95BDB">
              <w:rPr>
                <w:rFonts w:cs="Arial"/>
                <w:lang w:eastAsia="en-AU"/>
              </w:rPr>
              <w:t>n aviation journey where a passenger with disability can safely and appropriately travel by air from a remote airstrip to their planned destination via another airport/s and can make a safe and appropriate return air journey to the originating remote airstrip.</w:t>
            </w:r>
          </w:p>
        </w:tc>
      </w:tr>
    </w:tbl>
    <w:p w14:paraId="25F65412" w14:textId="51C242DE" w:rsidR="00D96D08" w:rsidRPr="00B308C1" w:rsidRDefault="00D96D08" w:rsidP="00DB0343">
      <w:bookmarkStart w:id="615" w:name="_Toc408383078"/>
      <w:bookmarkStart w:id="616" w:name="_Toc396838191"/>
      <w:bookmarkStart w:id="617" w:name="_Toc397894527"/>
      <w:bookmarkStart w:id="618" w:name="_Toc400542289"/>
      <w:bookmarkStart w:id="619" w:name="_Toc408383079"/>
      <w:bookmarkStart w:id="620" w:name="_Toc396838192"/>
      <w:bookmarkStart w:id="621" w:name="_Toc397894528"/>
      <w:bookmarkStart w:id="622" w:name="_Toc400542290"/>
      <w:bookmarkStart w:id="623" w:name="_Toc408383080"/>
      <w:bookmarkStart w:id="624" w:name="_Toc396838193"/>
      <w:bookmarkStart w:id="625" w:name="_Toc397894529"/>
      <w:bookmarkStart w:id="626" w:name="_Toc400542291"/>
      <w:bookmarkStart w:id="627" w:name="OLE_LINK21"/>
      <w:bookmarkStart w:id="628" w:name="OLE_LINK20"/>
      <w:bookmarkStart w:id="629" w:name="_Toc408383081"/>
      <w:bookmarkStart w:id="630" w:name="_Toc402271518"/>
      <w:bookmarkStart w:id="631" w:name="_Toc399934182"/>
      <w:bookmarkStart w:id="632" w:name="_Toc398196530"/>
      <w:bookmarkStart w:id="633" w:name="_Toc398194986"/>
      <w:bookmarkStart w:id="634" w:name="_Toc397894530"/>
      <w:bookmarkStart w:id="635" w:name="_Toc396838194"/>
      <w:bookmarkStart w:id="636" w:name="_3.5._State-of-the-art_manufacturing"/>
      <w:bookmarkStart w:id="637" w:name="_3.4._State-of-the-art_manufacturing"/>
      <w:bookmarkStart w:id="638" w:name="OLE_LINK19"/>
      <w:bookmarkStart w:id="639" w:name="_Toc408383082"/>
      <w:bookmarkStart w:id="640" w:name="_Toc400542293"/>
      <w:bookmarkStart w:id="641" w:name="_Toc408383083"/>
      <w:bookmarkStart w:id="642" w:name="_Toc402271519"/>
      <w:bookmarkStart w:id="643" w:name="_Toc399934183"/>
      <w:bookmarkStart w:id="644" w:name="_Toc398196531"/>
      <w:bookmarkStart w:id="645" w:name="_Toc398194987"/>
      <w:bookmarkStart w:id="646" w:name="_Toc397894531"/>
      <w:bookmarkStart w:id="647" w:name="_Toc396838195"/>
      <w:bookmarkStart w:id="648" w:name="_3.6._Prototype_expenditure"/>
      <w:bookmarkStart w:id="649" w:name="OLE_LINK17"/>
      <w:bookmarkStart w:id="650" w:name="OLE_LINK16"/>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sectPr w:rsidR="00D96D08" w:rsidRPr="00B308C1"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75109" w14:textId="77777777" w:rsidR="00274ADC" w:rsidRDefault="00274ADC" w:rsidP="00077C3D">
      <w:r>
        <w:separator/>
      </w:r>
    </w:p>
  </w:endnote>
  <w:endnote w:type="continuationSeparator" w:id="0">
    <w:p w14:paraId="550BC578" w14:textId="77777777" w:rsidR="00274ADC" w:rsidRDefault="00274ADC" w:rsidP="00077C3D">
      <w:r>
        <w:continuationSeparator/>
      </w:r>
    </w:p>
  </w:endnote>
  <w:endnote w:type="continuationNotice" w:id="1">
    <w:p w14:paraId="7A24C76D" w14:textId="77777777" w:rsidR="00274ADC" w:rsidRDefault="00274ADC"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charset w:val="00"/>
    <w:family w:val="auto"/>
    <w:pitch w:val="variable"/>
    <w:sig w:usb0="800000AF" w:usb1="5000204A" w:usb2="00000000" w:usb3="00000000" w:csb0="00000001" w:csb1="00000000"/>
  </w:font>
  <w:font w:name="TheSansOffice">
    <w:charset w:val="00"/>
    <w:family w:val="swiss"/>
    <w:pitch w:val="variable"/>
    <w:sig w:usb0="8000002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56751CA7" w:rsidR="00000975" w:rsidRDefault="00C44E07">
    <w:pPr>
      <w:pStyle w:val="Footer"/>
    </w:pPr>
    <w:r>
      <w:rPr>
        <w:noProof/>
      </w:rPr>
      <mc:AlternateContent>
        <mc:Choice Requires="wps">
          <w:drawing>
            <wp:anchor distT="0" distB="0" distL="0" distR="0" simplePos="0" relativeHeight="251658249" behindDoc="0" locked="0" layoutInCell="1" allowOverlap="1" wp14:anchorId="65D91E0A" wp14:editId="6C858765">
              <wp:simplePos x="635" y="635"/>
              <wp:positionH relativeFrom="page">
                <wp:align>center</wp:align>
              </wp:positionH>
              <wp:positionV relativeFrom="page">
                <wp:align>bottom</wp:align>
              </wp:positionV>
              <wp:extent cx="726440" cy="501015"/>
              <wp:effectExtent l="0" t="0" r="16510" b="0"/>
              <wp:wrapNone/>
              <wp:docPr id="159130217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36D6235C" w14:textId="50175996"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5D91E0A">
              <v:stroke joinstyle="miter"/>
              <v:path gradientshapeok="t" o:connecttype="rect"/>
            </v:shapetype>
            <v:shape id="Text Box 8" style="position:absolute;margin-left:0;margin-top:0;width:57.2pt;height:39.45pt;z-index:251658249;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KNDQIAABw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VclnY/c7qE40FMKwb+/kuqHSG+HDs0BaMHVLog1P&#10;dOgWupLD2eKsBvzxN3/MJ94pyllHgim5JUVz1n6ztI+ordHA0dglY/o5n+cUtwdzDyTDKb0IJ5NJ&#10;XgztaGoE80pyXsVCFBJWUrmS70bzPgzKpecg1WqVkkhGToSN3ToZoSNdkcuX/lWgOxMeaFOPMKpJ&#10;FG94H3LjTe9Wh0Dsp6VEagciz4yTBNNaz88lavzX/5R1fdTLnwA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BKYAKNDQIAABwE&#10;AAAOAAAAAAAAAAAAAAAAAC4CAABkcnMvZTJvRG9jLnhtbFBLAQItABQABgAIAAAAIQDNq2g92wAA&#10;AAQBAAAPAAAAAAAAAAAAAAAAAGcEAABkcnMvZG93bnJldi54bWxQSwUGAAAAAAQABADzAAAAbwUA&#10;AAAA&#10;">
              <v:textbox style="mso-fit-shape-to-text:t" inset="0,0,0,15pt">
                <w:txbxContent>
                  <w:p w:rsidRPr="00C44E07" w:rsidR="00C44E07" w:rsidP="00C44E07" w:rsidRDefault="00C44E07" w14:paraId="36D6235C" w14:textId="50175996">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68A6" w14:textId="23E9FC75" w:rsidR="00000975" w:rsidRDefault="00C44E07">
    <w:pPr>
      <w:pStyle w:val="Footer"/>
    </w:pPr>
    <w:r>
      <w:rPr>
        <w:noProof/>
      </w:rPr>
      <mc:AlternateContent>
        <mc:Choice Requires="wps">
          <w:drawing>
            <wp:anchor distT="0" distB="0" distL="0" distR="0" simplePos="0" relativeHeight="251658250" behindDoc="0" locked="0" layoutInCell="1" allowOverlap="1" wp14:anchorId="6286DEFB" wp14:editId="484A382F">
              <wp:simplePos x="635" y="635"/>
              <wp:positionH relativeFrom="page">
                <wp:align>center</wp:align>
              </wp:positionH>
              <wp:positionV relativeFrom="page">
                <wp:align>bottom</wp:align>
              </wp:positionV>
              <wp:extent cx="726440" cy="501015"/>
              <wp:effectExtent l="0" t="0" r="16510" b="0"/>
              <wp:wrapNone/>
              <wp:docPr id="86281717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D01DC63" w14:textId="1B7069C1"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286DEFB">
              <v:stroke joinstyle="miter"/>
              <v:path gradientshapeok="t" o:connecttype="rect"/>
            </v:shapetype>
            <v:shape id="Text Box 9" style="position:absolute;margin-left:0;margin-top:0;width:57.2pt;height:39.45pt;z-index:25165825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An37CwDQIAABwE&#10;AAAOAAAAAAAAAAAAAAAAAC4CAABkcnMvZTJvRG9jLnhtbFBLAQItABQABgAIAAAAIQDNq2g92wAA&#10;AAQBAAAPAAAAAAAAAAAAAAAAAGcEAABkcnMvZG93bnJldi54bWxQSwUGAAAAAAQABADzAAAAbwUA&#10;AAAA&#10;">
              <v:textbox style="mso-fit-shape-to-text:t" inset="0,0,0,15pt">
                <w:txbxContent>
                  <w:p w:rsidRPr="00C44E07" w:rsidR="00C44E07" w:rsidP="00C44E07" w:rsidRDefault="00C44E07" w14:paraId="0D01DC63" w14:textId="1B7069C1">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5CE5" w14:textId="566A424C" w:rsidR="75A9EFB6" w:rsidRDefault="000D6619" w:rsidP="75A9EFB6">
    <w:pPr>
      <w:pStyle w:val="Footer"/>
      <w:tabs>
        <w:tab w:val="right" w:pos="8788"/>
      </w:tabs>
      <w:rPr>
        <w:sz w:val="12"/>
        <w:szCs w:val="12"/>
      </w:rPr>
    </w:pPr>
    <w:r>
      <w:rPr>
        <w:sz w:val="12"/>
        <w:szCs w:val="12"/>
      </w:rPr>
      <w:t xml:space="preserve">Template </w:t>
    </w:r>
    <w:r w:rsidR="004568B1">
      <w:rPr>
        <w:sz w:val="12"/>
        <w:szCs w:val="12"/>
      </w:rPr>
      <w:t>2025</w:t>
    </w:r>
  </w:p>
  <w:p w14:paraId="44B34A4F" w14:textId="2FE98A9B" w:rsidR="00FA351D" w:rsidRPr="0059733A" w:rsidRDefault="00C44E07" w:rsidP="0059733A">
    <w:pPr>
      <w:pStyle w:val="Footer"/>
      <w:tabs>
        <w:tab w:val="right" w:pos="8788"/>
      </w:tabs>
      <w:rPr>
        <w:sz w:val="12"/>
        <w:szCs w:val="12"/>
      </w:rPr>
    </w:pPr>
    <w:r>
      <w:rPr>
        <w:noProof/>
      </w:rPr>
      <mc:AlternateContent>
        <mc:Choice Requires="wps">
          <w:drawing>
            <wp:anchor distT="0" distB="0" distL="0" distR="0" simplePos="0" relativeHeight="251658248" behindDoc="0" locked="0" layoutInCell="1" allowOverlap="1" wp14:anchorId="7AE27B98" wp14:editId="6F5DDF53">
              <wp:simplePos x="635" y="635"/>
              <wp:positionH relativeFrom="page">
                <wp:align>center</wp:align>
              </wp:positionH>
              <wp:positionV relativeFrom="page">
                <wp:align>bottom</wp:align>
              </wp:positionV>
              <wp:extent cx="726440" cy="501015"/>
              <wp:effectExtent l="0" t="0" r="16510" b="0"/>
              <wp:wrapNone/>
              <wp:docPr id="32751690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3E0E0A8C" w14:textId="3BB77E44"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AE27B98">
              <v:stroke joinstyle="miter"/>
              <v:path gradientshapeok="t" o:connecttype="rect"/>
            </v:shapetype>
            <v:shape id="Text Box 7" style="position:absolute;margin-left:0;margin-top:0;width:57.2pt;height:39.45pt;z-index:251658248;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89DAIAABw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">
              <v:textbox style="mso-fit-shape-to-text:t" inset="0,0,0,15pt">
                <w:txbxContent>
                  <w:p w:rsidRPr="00C44E07" w:rsidR="00C44E07" w:rsidP="00C44E07" w:rsidRDefault="00C44E07" w14:paraId="3E0E0A8C" w14:textId="3BB77E44">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r w:rsidR="00FA351D">
      <w:tab/>
    </w:r>
    <w:r w:rsidR="00FA351D">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517F5AB2" w:rsidR="00453ECF" w:rsidRDefault="00C44E07">
    <w:pPr>
      <w:pStyle w:val="Footer"/>
    </w:pPr>
    <w:r>
      <w:rPr>
        <w:noProof/>
      </w:rPr>
      <mc:AlternateContent>
        <mc:Choice Requires="wps">
          <w:drawing>
            <wp:anchor distT="0" distB="0" distL="0" distR="0" simplePos="0" relativeHeight="251658252" behindDoc="0" locked="0" layoutInCell="1" allowOverlap="1" wp14:anchorId="1DC74B63" wp14:editId="6317A03F">
              <wp:simplePos x="635" y="635"/>
              <wp:positionH relativeFrom="page">
                <wp:align>center</wp:align>
              </wp:positionH>
              <wp:positionV relativeFrom="page">
                <wp:align>bottom</wp:align>
              </wp:positionV>
              <wp:extent cx="726440" cy="501015"/>
              <wp:effectExtent l="0" t="0" r="16510" b="0"/>
              <wp:wrapNone/>
              <wp:docPr id="80255228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686639C" w14:textId="6CA81137"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DC74B63">
              <v:stroke joinstyle="miter"/>
              <v:path gradientshapeok="t" o:connecttype="rect"/>
            </v:shapetype>
            <v:shape id="Text Box 11" style="position:absolute;margin-left:0;margin-top:0;width:57.2pt;height:39.45pt;z-index:251658252;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C544PADQIAABwE&#10;AAAOAAAAAAAAAAAAAAAAAC4CAABkcnMvZTJvRG9jLnhtbFBLAQItABQABgAIAAAAIQDNq2g92wAA&#10;AAQBAAAPAAAAAAAAAAAAAAAAAGcEAABkcnMvZG93bnJldi54bWxQSwUGAAAAAAQABADzAAAAbwUA&#10;AAAA&#10;">
              <v:textbox style="mso-fit-shape-to-text:t" inset="0,0,0,15pt">
                <w:txbxContent>
                  <w:p w:rsidRPr="00C44E07" w:rsidR="00C44E07" w:rsidP="00C44E07" w:rsidRDefault="00C44E07" w14:paraId="0686639C" w14:textId="6CA81137">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5EC0" w14:textId="6009D1D1" w:rsidR="007D5749" w:rsidRDefault="00C44E07" w:rsidP="00142994">
    <w:pPr>
      <w:pStyle w:val="Footer"/>
      <w:spacing w:before="0"/>
    </w:pPr>
    <w:r>
      <w:rPr>
        <w:noProof/>
      </w:rPr>
      <mc:AlternateContent>
        <mc:Choice Requires="wps">
          <w:drawing>
            <wp:anchor distT="0" distB="0" distL="0" distR="0" simplePos="0" relativeHeight="251658253" behindDoc="0" locked="0" layoutInCell="1" allowOverlap="1" wp14:anchorId="73C337B5" wp14:editId="0E9A96B4">
              <wp:simplePos x="635" y="635"/>
              <wp:positionH relativeFrom="page">
                <wp:align>center</wp:align>
              </wp:positionH>
              <wp:positionV relativeFrom="page">
                <wp:align>bottom</wp:align>
              </wp:positionV>
              <wp:extent cx="726440" cy="501015"/>
              <wp:effectExtent l="0" t="0" r="16510" b="0"/>
              <wp:wrapNone/>
              <wp:docPr id="27718858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792087AE" w14:textId="70021B0A"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3C337B5">
              <v:stroke joinstyle="miter"/>
              <v:path gradientshapeok="t" o:connecttype="rect"/>
            </v:shapetype>
            <v:shape id="Text Box 12" style="position:absolute;margin-left:0;margin-top:0;width:57.2pt;height:39.45pt;z-index:251658253;visibility:visible;mso-wrap-style:none;mso-wrap-distance-left:0;mso-wrap-distance-top:0;mso-wrap-distance-right:0;mso-wrap-distance-bottom:0;mso-position-horizontal:center;mso-position-horizontal-relative:page;mso-position-vertical:bottom;mso-position-vertical-relative:page;v-text-anchor:bottom"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DH9DQIAABwEAAAOAAAAZHJzL2Uyb0RvYy54bWysU8Fu2zAMvQ/YPwi6L3aCplu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DUXDH9DQIAABwE&#10;AAAOAAAAAAAAAAAAAAAAAC4CAABkcnMvZTJvRG9jLnhtbFBLAQItABQABgAIAAAAIQDNq2g92wAA&#10;AAQBAAAPAAAAAAAAAAAAAAAAAGcEAABkcnMvZG93bnJldi54bWxQSwUGAAAAAAQABADzAAAAbwUA&#10;AAAA&#10;">
              <v:textbox style="mso-fit-shape-to-text:t" inset="0,0,0,15pt">
                <w:txbxContent>
                  <w:p w:rsidRPr="00C44E07" w:rsidR="00C44E07" w:rsidP="00C44E07" w:rsidRDefault="00C44E07" w14:paraId="792087AE" w14:textId="70021B0A">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r w:rsidR="00885482" w:rsidRPr="00885482">
      <w:t>Remote Airstrip Upgrade Program</w:t>
    </w:r>
    <w:r w:rsidR="00885482" w:rsidRPr="00885482" w:rsidDel="00885482">
      <w:t xml:space="preserve"> </w:t>
    </w:r>
    <w:r w:rsidR="00885482">
      <w:t>Round 12</w:t>
    </w:r>
  </w:p>
  <w:p w14:paraId="2589F885" w14:textId="00F436D2" w:rsidR="00EB746B" w:rsidRPr="00BF6930" w:rsidRDefault="00274ADC" w:rsidP="00142994">
    <w:pPr>
      <w:pStyle w:val="Footer"/>
      <w:tabs>
        <w:tab w:val="clear" w:pos="4513"/>
        <w:tab w:val="clear" w:pos="9026"/>
      </w:tabs>
      <w:spacing w:before="0"/>
      <w:rPr>
        <w:color w:val="EEECE1" w:themeColor="background2"/>
      </w:rPr>
    </w:pP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EndPr/>
      <w:sdtContent>
        <w:r w:rsidR="00EB746B">
          <w:t>Grant opportunity guidelines</w:t>
        </w:r>
      </w:sdtContent>
    </w:sdt>
    <w:r w:rsidR="007D5749">
      <w:rPr>
        <w:color w:val="EEECE1" w:themeColor="background2"/>
      </w:rPr>
      <w:tab/>
    </w:r>
    <w:r w:rsidR="007D5749">
      <w:rPr>
        <w:color w:val="EEECE1" w:themeColor="background2"/>
      </w:rPr>
      <w:tab/>
    </w:r>
    <w:r w:rsidR="00B80289">
      <w:t>August 2026</w:t>
    </w:r>
  </w:p>
  <w:p w14:paraId="0B280E19" w14:textId="78DEC1FA" w:rsidR="00FA351D" w:rsidRPr="00EB746B" w:rsidRDefault="00EB746B" w:rsidP="00142994">
    <w:pPr>
      <w:pStyle w:val="Footer"/>
      <w:tabs>
        <w:tab w:val="left" w:pos="3060"/>
      </w:tabs>
      <w:spacing w:before="0"/>
      <w:rPr>
        <w:noProof/>
      </w:rPr>
    </w:pPr>
    <w:r w:rsidRPr="00B92517">
      <w:rPr>
        <w:rStyle w:val="BusinessgovauChar"/>
      </w:rPr>
      <w:t>| business.</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3D88F008" w:rsidR="00FA351D" w:rsidRDefault="00C44E07" w:rsidP="00077C3D">
    <w:pPr>
      <w:pStyle w:val="Footer"/>
    </w:pPr>
    <w:r>
      <w:rPr>
        <w:noProof/>
      </w:rPr>
      <mc:AlternateContent>
        <mc:Choice Requires="wps">
          <w:drawing>
            <wp:anchor distT="0" distB="0" distL="0" distR="0" simplePos="0" relativeHeight="251658251" behindDoc="0" locked="0" layoutInCell="1" allowOverlap="1" wp14:anchorId="496D2AB0" wp14:editId="5512C73C">
              <wp:simplePos x="635" y="635"/>
              <wp:positionH relativeFrom="page">
                <wp:align>center</wp:align>
              </wp:positionH>
              <wp:positionV relativeFrom="page">
                <wp:align>bottom</wp:align>
              </wp:positionV>
              <wp:extent cx="726440" cy="501015"/>
              <wp:effectExtent l="0" t="0" r="16510" b="0"/>
              <wp:wrapNone/>
              <wp:docPr id="19634195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5FA99230" w14:textId="075A2278"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496D2AB0">
              <v:stroke joinstyle="miter"/>
              <v:path gradientshapeok="t" o:connecttype="rect"/>
            </v:shapetype>
            <v:shape id="Text Box 10" style="position:absolute;margin-left:0;margin-top:0;width:57.2pt;height:39.45pt;z-index:251658251;visibility:visible;mso-wrap-style:none;mso-wrap-distance-left:0;mso-wrap-distance-top:0;mso-wrap-distance-right:0;mso-wrap-distance-bottom:0;mso-position-horizontal:center;mso-position-horizontal-relative:page;mso-position-vertical:bottom;mso-position-vertical-relative:page;v-text-anchor:bottom" alt="OFFICIAL"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VhDAIAAB0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">
              <v:textbox style="mso-fit-shape-to-text:t" inset="0,0,0,15pt">
                <w:txbxContent>
                  <w:p w:rsidRPr="00C44E07" w:rsidR="00C44E07" w:rsidP="00C44E07" w:rsidRDefault="00C44E07" w14:paraId="5FA99230" w14:textId="075A2278">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FD057" w14:textId="77777777" w:rsidR="00274ADC" w:rsidRDefault="00274ADC" w:rsidP="00077C3D">
      <w:r>
        <w:separator/>
      </w:r>
    </w:p>
  </w:footnote>
  <w:footnote w:type="continuationSeparator" w:id="0">
    <w:p w14:paraId="4E7C2A68" w14:textId="77777777" w:rsidR="00274ADC" w:rsidRDefault="00274ADC" w:rsidP="00077C3D">
      <w:r>
        <w:continuationSeparator/>
      </w:r>
    </w:p>
  </w:footnote>
  <w:footnote w:type="continuationNotice" w:id="1">
    <w:p w14:paraId="5065F06C" w14:textId="77777777" w:rsidR="00274ADC" w:rsidRDefault="00274ADC" w:rsidP="00077C3D"/>
  </w:footnote>
  <w:footnote w:id="2">
    <w:p w14:paraId="11439183" w14:textId="196B4B0B" w:rsidR="00FA351D" w:rsidRDefault="00FA351D" w:rsidP="006905DF">
      <w:pPr>
        <w:pStyle w:val="FootnoteText"/>
      </w:pPr>
      <w:r>
        <w:rPr>
          <w:rStyle w:val="FootnoteReference"/>
        </w:rPr>
        <w:footnoteRef/>
      </w:r>
      <w:r>
        <w:t xml:space="preserve"> </w:t>
      </w:r>
      <w:r w:rsidR="006905DF" w:rsidRPr="00961467">
        <w:rPr>
          <w:rStyle w:val="Hyperlink"/>
          <w:sz w:val="16"/>
          <w:szCs w:val="16"/>
        </w:rPr>
        <w:t>https://www.finance.gov.au/government/commonwealth-grants/commonwealth-grants-rules-and-principles-2024</w:t>
      </w:r>
    </w:p>
  </w:footnote>
  <w:footnote w:id="3">
    <w:p w14:paraId="4B8B30F7" w14:textId="77777777" w:rsidR="00CA653A" w:rsidRDefault="00CA653A" w:rsidP="006905DF">
      <w:pPr>
        <w:pStyle w:val="FootnoteText"/>
      </w:pPr>
      <w:r>
        <w:rPr>
          <w:rStyle w:val="FootnoteReference"/>
        </w:rPr>
        <w:footnoteRef/>
      </w:r>
      <w:r>
        <w:t xml:space="preserve"> See glossary for an explanation of ‘value with money’.</w:t>
      </w:r>
    </w:p>
  </w:footnote>
  <w:footnote w:id="4">
    <w:p w14:paraId="6FAD6CBF" w14:textId="59D475C2" w:rsidR="00797BC5" w:rsidRDefault="00797BC5">
      <w:pPr>
        <w:pStyle w:val="FootnoteText"/>
      </w:pPr>
      <w:r>
        <w:rPr>
          <w:rStyle w:val="FootnoteReference"/>
        </w:rPr>
        <w:footnoteRef/>
      </w:r>
      <w:r>
        <w:t xml:space="preserve"> </w:t>
      </w:r>
      <w:r w:rsidRPr="00797BC5">
        <w:t>Subject to national security and other considerations. </w:t>
      </w:r>
    </w:p>
  </w:footnote>
  <w:footnote w:id="5">
    <w:p w14:paraId="56B34069" w14:textId="07B063FB" w:rsidR="00FA351D" w:rsidRDefault="00FA351D" w:rsidP="006905DF">
      <w:pPr>
        <w:pStyle w:val="FootnoteText"/>
      </w:pPr>
      <w:r>
        <w:rPr>
          <w:rStyle w:val="FootnoteReference"/>
        </w:rPr>
        <w:footnoteRef/>
      </w:r>
      <w:r>
        <w:t xml:space="preserve"> </w:t>
      </w:r>
      <w:hyperlink r:id="rId1" w:history="1">
        <w:r w:rsidR="00B732CF" w:rsidRPr="00FE1F6E">
          <w:rPr>
            <w:rStyle w:val="Hyperlink"/>
            <w:sz w:val="16"/>
            <w:szCs w:val="16"/>
          </w:rPr>
          <w:t>https://www.fsc.gov.au/how-do-i-know-if-i-need-use-accredited-builder</w:t>
        </w:r>
      </w:hyperlink>
      <w:r w:rsidR="00B732CF">
        <w:t> </w:t>
      </w:r>
    </w:p>
  </w:footnote>
  <w:footnote w:id="6">
    <w:p w14:paraId="6C77677D" w14:textId="228E9B67" w:rsidR="00FA351D" w:rsidRDefault="00FA351D" w:rsidP="006905DF">
      <w:pPr>
        <w:pStyle w:val="FootnoteText"/>
      </w:pPr>
      <w:r>
        <w:rPr>
          <w:rStyle w:val="FootnoteReference"/>
        </w:rPr>
        <w:footnoteRef/>
      </w:r>
      <w:r>
        <w:t xml:space="preserve"> </w:t>
      </w:r>
      <w:hyperlink r:id="rId2" w:history="1">
        <w:r w:rsidR="00B732CF" w:rsidRPr="00FE1F6E">
          <w:rPr>
            <w:rStyle w:val="Hyperlink"/>
            <w:sz w:val="16"/>
            <w:szCs w:val="16"/>
          </w:rPr>
          <w:t>https://www.fsc.gov.au/about-fsc</w:t>
        </w:r>
      </w:hyperlink>
    </w:p>
  </w:footnote>
  <w:footnote w:id="7">
    <w:p w14:paraId="708B450F" w14:textId="43DA09FD" w:rsidR="00FA351D" w:rsidRPr="007C453D" w:rsidRDefault="00FA351D" w:rsidP="006905DF">
      <w:pPr>
        <w:pStyle w:val="FootnoteText"/>
      </w:pPr>
      <w:r>
        <w:rPr>
          <w:rStyle w:val="FootnoteReference"/>
        </w:rPr>
        <w:footnoteRef/>
      </w:r>
      <w:r>
        <w:t xml:space="preserve"> See </w:t>
      </w:r>
      <w:r w:rsidRPr="007941D7">
        <w:t>Australian Taxation Office ruling GSTR 2012/2</w:t>
      </w:r>
      <w:r>
        <w:t xml:space="preserve"> available at ato.gov.au</w:t>
      </w:r>
    </w:p>
  </w:footnote>
  <w:footnote w:id="8">
    <w:p w14:paraId="6687AAEB" w14:textId="6BB0F37E" w:rsidR="00FA351D" w:rsidRDefault="00FA351D" w:rsidP="006905DF">
      <w:pPr>
        <w:pStyle w:val="FootnoteText"/>
      </w:pPr>
      <w:r>
        <w:rPr>
          <w:rStyle w:val="FootnoteReference"/>
        </w:rPr>
        <w:footnoteRef/>
      </w:r>
      <w:r>
        <w:t xml:space="preserve"> </w:t>
      </w:r>
      <w:hyperlink r:id="rId3" w:history="1">
        <w:r w:rsidR="00B732CF" w:rsidRPr="00FE1F6E">
          <w:rPr>
            <w:rStyle w:val="Hyperlink"/>
            <w:sz w:val="16"/>
            <w:szCs w:val="16"/>
          </w:rPr>
          <w:t>https://www.industry.gov.au/publications/conflict-interest-policy</w:t>
        </w:r>
      </w:hyperlink>
    </w:p>
  </w:footnote>
  <w:footnote w:id="9">
    <w:p w14:paraId="48FDDEEC" w14:textId="77777777" w:rsidR="00084FA8" w:rsidRDefault="00084FA8" w:rsidP="006905DF">
      <w:pPr>
        <w:pStyle w:val="FootnoteText"/>
      </w:pPr>
      <w:r>
        <w:rPr>
          <w:rStyle w:val="FootnoteReference"/>
        </w:rPr>
        <w:footnoteRef/>
      </w:r>
      <w:r>
        <w:t xml:space="preserve"> </w:t>
      </w:r>
      <w:hyperlink r:id="rId4" w:history="1">
        <w:r w:rsidRPr="00FE1F6E">
          <w:rPr>
            <w:rStyle w:val="Hyperlink"/>
            <w:sz w:val="16"/>
            <w:szCs w:val="16"/>
          </w:rPr>
          <w:t>https://www.industry.gov.au/data-and-publications/privacy-policy</w:t>
        </w:r>
      </w:hyperlink>
      <w:r>
        <w:t xml:space="preserve"> </w:t>
      </w:r>
    </w:p>
  </w:footnote>
  <w:footnote w:id="10">
    <w:p w14:paraId="24D1B2F3" w14:textId="77777777" w:rsidR="00DC0694" w:rsidRPr="007133C2" w:rsidRDefault="00DC0694" w:rsidP="006905DF">
      <w:pPr>
        <w:pStyle w:val="FootnoteText"/>
      </w:pPr>
      <w:r w:rsidRPr="007133C2">
        <w:rPr>
          <w:rStyle w:val="FootnoteReference"/>
        </w:rPr>
        <w:footnoteRef/>
      </w:r>
      <w:r w:rsidRPr="007133C2">
        <w:t xml:space="preserve"> Relevant money is defined in the PGPA Act. See section 8, Dictionary</w:t>
      </w:r>
      <w:r>
        <w:t>.</w:t>
      </w:r>
    </w:p>
  </w:footnote>
  <w:footnote w:id="11">
    <w:p w14:paraId="1BCADE89" w14:textId="77777777" w:rsidR="00DC0694" w:rsidRPr="007133C2" w:rsidRDefault="00DC0694" w:rsidP="006905DF">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43227212" w:rsidR="00000975" w:rsidRDefault="00C44E07">
    <w:pPr>
      <w:pStyle w:val="Header"/>
    </w:pPr>
    <w:r>
      <w:rPr>
        <w:noProof/>
      </w:rPr>
      <mc:AlternateContent>
        <mc:Choice Requires="wps">
          <w:drawing>
            <wp:anchor distT="0" distB="0" distL="0" distR="0" simplePos="0" relativeHeight="251658243" behindDoc="0" locked="0" layoutInCell="1" allowOverlap="1" wp14:anchorId="1B7F0391" wp14:editId="17856DBD">
              <wp:simplePos x="635" y="635"/>
              <wp:positionH relativeFrom="page">
                <wp:align>center</wp:align>
              </wp:positionH>
              <wp:positionV relativeFrom="page">
                <wp:align>top</wp:align>
              </wp:positionV>
              <wp:extent cx="726440" cy="501015"/>
              <wp:effectExtent l="0" t="0" r="16510" b="13335"/>
              <wp:wrapNone/>
              <wp:docPr id="9636830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303168CB" w14:textId="728DF741"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B7F0391">
              <v:stroke joinstyle="miter"/>
              <v:path gradientshapeok="t" o:connecttype="rect"/>
            </v:shapetype>
            <v:shape id="Text Box 2" style="position:absolute;margin-left:0;margin-top:0;width:57.2pt;height:39.4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">
              <v:textbox style="mso-fit-shape-to-text:t" inset="0,15pt,0,0">
                <w:txbxContent>
                  <w:p w:rsidRPr="00C44E07" w:rsidR="00C44E07" w:rsidP="00C44E07" w:rsidRDefault="00C44E07" w14:paraId="303168CB" w14:textId="728DF741">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5F26B035" w:rsidR="00000975" w:rsidRPr="007D5749" w:rsidRDefault="00C44E07"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rPr>
      <mc:AlternateContent>
        <mc:Choice Requires="wps">
          <w:drawing>
            <wp:anchor distT="0" distB="0" distL="0" distR="0" simplePos="0" relativeHeight="251658244" behindDoc="0" locked="0" layoutInCell="1" allowOverlap="1" wp14:anchorId="6A42D8C3" wp14:editId="3F02C6AE">
              <wp:simplePos x="635" y="635"/>
              <wp:positionH relativeFrom="page">
                <wp:align>center</wp:align>
              </wp:positionH>
              <wp:positionV relativeFrom="page">
                <wp:align>top</wp:align>
              </wp:positionV>
              <wp:extent cx="726440" cy="501015"/>
              <wp:effectExtent l="0" t="0" r="16510" b="13335"/>
              <wp:wrapNone/>
              <wp:docPr id="16346519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2C2DF76C" w14:textId="7A79B35C"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A42D8C3">
              <v:stroke joinstyle="miter"/>
              <v:path gradientshapeok="t" o:connecttype="rect"/>
            </v:shapetype>
            <v:shape id="Text Box 3" style="position:absolute;margin-left:0;margin-top:0;width:57.2pt;height:39.4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">
              <v:textbox style="mso-fit-shape-to-text:t" inset="0,15pt,0,0">
                <w:txbxContent>
                  <w:p w:rsidRPr="00C44E07" w:rsidR="00C44E07" w:rsidP="00C44E07" w:rsidRDefault="00C44E07" w14:paraId="2C2DF76C" w14:textId="7A79B35C">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r w:rsidR="007D5749">
      <w:rPr>
        <w:b/>
        <w:color w:val="CC0000"/>
        <w:sz w:val="24"/>
        <w:szCs w:val="24"/>
      </w:rPr>
      <w:tab/>
    </w:r>
    <w:r w:rsidR="007D5749">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4E93486F" w:rsidR="00EB746B" w:rsidRDefault="00C44E07" w:rsidP="00EB746B">
    <w:pPr>
      <w:pStyle w:val="Header"/>
      <w:tabs>
        <w:tab w:val="left" w:pos="7320"/>
      </w:tabs>
    </w:pPr>
    <w:r>
      <w:rPr>
        <w:noProof/>
      </w:rPr>
      <mc:AlternateContent>
        <mc:Choice Requires="wps">
          <w:drawing>
            <wp:anchor distT="0" distB="0" distL="0" distR="0" simplePos="0" relativeHeight="251658242" behindDoc="0" locked="0" layoutInCell="1" allowOverlap="1" wp14:anchorId="034EA5AA" wp14:editId="6B59D61C">
              <wp:simplePos x="635" y="635"/>
              <wp:positionH relativeFrom="page">
                <wp:align>center</wp:align>
              </wp:positionH>
              <wp:positionV relativeFrom="page">
                <wp:align>top</wp:align>
              </wp:positionV>
              <wp:extent cx="726440" cy="501015"/>
              <wp:effectExtent l="0" t="0" r="16510" b="13335"/>
              <wp:wrapNone/>
              <wp:docPr id="150483835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689CB9AA" w14:textId="5F8B9B7A"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svg="http://schemas.microsoft.com/office/drawing/2016/SVG/main" xmlns:adec="http://schemas.microsoft.com/office/drawing/2017/decorative" xmlns:a16="http://schemas.microsoft.com/office/drawing/2014/main" xmlns:a14="http://schemas.microsoft.com/office/drawing/2010/main" xmlns:pic="http://schemas.openxmlformats.org/drawingml/2006/picture" xmlns:aclsh="http://schemas.microsoft.com/office/drawing/2020/classificationShape" xmlns:a="http://schemas.openxmlformats.org/drawingml/2006/main">
          <w:pict>
            <v:shapetype id="_x0000_t202" coordsize="21600,21600" o:spt="202" path="m,l,21600r21600,l21600,xe" w14:anchorId="034EA5AA">
              <v:stroke joinstyle="miter"/>
              <v:path gradientshapeok="t" o:connecttype="rect"/>
            </v:shapetype>
            <v:shape id="Text Box 1" style="position:absolute;margin-left:0;margin-top:0;width:57.2pt;height:39.4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uiT8tAwCAAAcBAAA&#10;DgAAAAAAAAAAAAAAAAAuAgAAZHJzL2Uyb0RvYy54bWxQSwECLQAUAAYACAAAACEA/MTUBNoAAAAE&#10;AQAADwAAAAAAAAAAAAAAAABmBAAAZHJzL2Rvd25yZXYueG1sUEsFBgAAAAAEAAQA8wAAAG0FAAAA&#10;AA==&#10;">
              <v:textbox style="mso-fit-shape-to-text:t" inset="0,15pt,0,0">
                <w:txbxContent>
                  <w:p w:rsidRPr="00C44E07" w:rsidR="00C44E07" w:rsidP="00C44E07" w:rsidRDefault="00C44E07" w14:paraId="689CB9AA" w14:textId="5F8B9B7A">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r w:rsidR="00EB746B">
      <w:tab/>
    </w:r>
  </w:p>
  <w:p w14:paraId="7C12F143" w14:textId="581B7F52" w:rsidR="00EB746B" w:rsidRDefault="00EB746B" w:rsidP="00EB746B">
    <w:pPr>
      <w:pStyle w:val="Header"/>
      <w:tabs>
        <w:tab w:val="clear" w:pos="4513"/>
        <w:tab w:val="clear" w:pos="9026"/>
        <w:tab w:val="left" w:pos="7320"/>
      </w:tabs>
    </w:pPr>
  </w:p>
  <w:p w14:paraId="1144CA87" w14:textId="66AD9B55" w:rsidR="00EB746B" w:rsidRDefault="2AC50F42" w:rsidP="00C02711">
    <w:pPr>
      <w:pStyle w:val="Header"/>
      <w:jc w:val="right"/>
    </w:pPr>
    <w:r>
      <w:rPr>
        <w:noProof/>
      </w:rPr>
      <w:drawing>
        <wp:inline distT="0" distB="0" distL="0" distR="0" wp14:anchorId="39378545" wp14:editId="7FCA636C">
          <wp:extent cx="2743200" cy="821715"/>
          <wp:effectExtent l="0" t="0" r="0" b="0"/>
          <wp:docPr id="624187807" name="Picture 1" descr="Australian Government | Department of Industry, Science and Resources | Department of Infrastructure, Transport, Regional Development, Communications, Sport and the Ar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87807" name="Picture 1" descr="Australian Government | Department of Industry, Science and Resources | Department of Infrastructure, Transport, Regional Development, Communications, Sport and the Arts&#10;"/>
                  <pic:cNvPicPr/>
                </pic:nvPicPr>
                <pic:blipFill rotWithShape="1">
                  <a:blip r:embed="rId1"/>
                  <a:srcRect l="3160" r="2212"/>
                  <a:stretch>
                    <a:fillRect/>
                  </a:stretch>
                </pic:blipFill>
                <pic:spPr bwMode="auto">
                  <a:xfrm>
                    <a:off x="0" y="0"/>
                    <a:ext cx="2773467" cy="830781"/>
                  </a:xfrm>
                  <a:prstGeom prst="rect">
                    <a:avLst/>
                  </a:prstGeom>
                  <a:ln>
                    <a:noFill/>
                  </a:ln>
                  <a:extLst>
                    <a:ext uri="{53640926-AAD7-44D8-BBD7-CCE9431645EC}">
                      <a14:shadowObscured xmlns:a14="http://schemas.microsoft.com/office/drawing/2010/main"/>
                    </a:ext>
                  </a:extLst>
                </pic:spPr>
              </pic:pic>
            </a:graphicData>
          </a:graphic>
        </wp:inline>
      </w:drawing>
    </w:r>
    <w:r w:rsidR="00EB746B">
      <w:rPr>
        <w:noProof/>
      </w:rPr>
      <w:drawing>
        <wp:inline distT="0" distB="0" distL="0" distR="0" wp14:anchorId="171A45F5" wp14:editId="7025DED1">
          <wp:extent cx="2819400" cy="610269"/>
          <wp:effectExtent l="0" t="0" r="0" b="0"/>
          <wp:docPr id="805185889"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1491"/>
                  <a:stretch>
                    <a:fillRect/>
                  </a:stretch>
                </pic:blipFill>
                <pic:spPr bwMode="auto">
                  <a:xfrm>
                    <a:off x="0" y="0"/>
                    <a:ext cx="2819400" cy="610269"/>
                  </a:xfrm>
                  <a:prstGeom prst="rect">
                    <a:avLst/>
                  </a:prstGeom>
                  <a:ln>
                    <a:noFill/>
                  </a:ln>
                  <a:extLst>
                    <a:ext uri="{53640926-AAD7-44D8-BBD7-CCE9431645EC}">
                      <a14:shadowObscured xmlns:a14="http://schemas.microsoft.com/office/drawing/2010/main"/>
                    </a:ext>
                  </a:extLst>
                </pic:spPr>
              </pic:pic>
            </a:graphicData>
          </a:graphic>
        </wp:inline>
      </w:drawing>
    </w:r>
    <w:r w:rsidR="00EB746B" w:rsidRPr="009830D1">
      <w:rPr>
        <w:noProof/>
      </w:rPr>
      <w:drawing>
        <wp:anchor distT="0" distB="0" distL="114300" distR="114300" simplePos="0" relativeHeight="251658241" behindDoc="1" locked="0" layoutInCell="1" allowOverlap="1" wp14:anchorId="37BEEF41" wp14:editId="32ED5254">
          <wp:simplePos x="0" y="0"/>
          <wp:positionH relativeFrom="page">
            <wp:posOffset>3669030</wp:posOffset>
          </wp:positionH>
          <wp:positionV relativeFrom="page">
            <wp:posOffset>0</wp:posOffset>
          </wp:positionV>
          <wp:extent cx="3891600" cy="1843200"/>
          <wp:effectExtent l="0" t="0" r="0" b="5080"/>
          <wp:wrapNone/>
          <wp:docPr id="1585570304" name="Graphic 158557030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8240"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dec="http://schemas.microsoft.com/office/drawing/2017/decorative" xmlns:a16="http://schemas.microsoft.com/office/drawing/2014/main" xmlns:aclsh="http://schemas.microsoft.com/office/drawing/2020/classificationShape" xmlns:a14="http://schemas.microsoft.com/office/drawing/2010/main" xmlns:pic="http://schemas.openxmlformats.org/drawingml/2006/picture" xmlns:a="http://schemas.openxmlformats.org/drawingml/2006/main">
          <w:pict w14:anchorId="6F01F553">
            <v:shape id="Rectangle 12" style="position:absolute;margin-left:0;margin-top:0;width:154.5pt;height:22.4pt;z-index:2516602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01A01F0A">
              <v:path arrowok="t" o:connecttype="custom" o:connectlocs="0,0;1962000,0;1906874,166110;0,284400;0,0" o:connectangles="0,0,0,0,0"/>
              <w10:wrap anchorx="page" anchory="page"/>
            </v:shape>
          </w:pict>
        </mc:Fallback>
      </mc:AlternateContent>
    </w:r>
  </w:p>
  <w:p w14:paraId="6BEBA832" w14:textId="2045AFAB" w:rsidR="00FA351D" w:rsidRDefault="00FA351D" w:rsidP="0041698F">
    <w:pPr>
      <w:rPr>
        <w:noProof/>
        <w:highlight w:val="yellow"/>
        <w:lang w:eastAsia="en-AU"/>
      </w:rPr>
    </w:pPr>
  </w:p>
  <w:p w14:paraId="1AFAE79A" w14:textId="1F1B59F1" w:rsidR="00490602" w:rsidRDefault="00490602" w:rsidP="00490602"/>
  <w:p w14:paraId="281F5982" w14:textId="57A6D599" w:rsidR="00FA351D" w:rsidRPr="005326A9" w:rsidRDefault="00FA351D" w:rsidP="0041698F"/>
  <w:p w14:paraId="55B98D24" w14:textId="5A57671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3A0CF31D" w:rsidR="00453ECF" w:rsidRDefault="00C44E07">
    <w:pPr>
      <w:pStyle w:val="Header"/>
    </w:pPr>
    <w:r>
      <w:rPr>
        <w:noProof/>
      </w:rPr>
      <mc:AlternateContent>
        <mc:Choice Requires="wps">
          <w:drawing>
            <wp:anchor distT="0" distB="0" distL="0" distR="0" simplePos="0" relativeHeight="251658246" behindDoc="0" locked="0" layoutInCell="1" allowOverlap="1" wp14:anchorId="1DD777E1" wp14:editId="7D6E5F32">
              <wp:simplePos x="635" y="635"/>
              <wp:positionH relativeFrom="page">
                <wp:align>center</wp:align>
              </wp:positionH>
              <wp:positionV relativeFrom="page">
                <wp:align>top</wp:align>
              </wp:positionV>
              <wp:extent cx="726440" cy="501015"/>
              <wp:effectExtent l="0" t="0" r="16510" b="13335"/>
              <wp:wrapNone/>
              <wp:docPr id="74517465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29BE7370" w14:textId="0A5F5680"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DD777E1">
              <v:stroke joinstyle="miter"/>
              <v:path gradientshapeok="t" o:connecttype="rect"/>
            </v:shapetype>
            <v:shape id="Text Box 5" style="position:absolute;margin-left:0;margin-top:0;width:57.2pt;height:39.45pt;z-index:251658246;visibility:visible;mso-wrap-style:none;mso-wrap-distance-left:0;mso-wrap-distance-top:0;mso-wrap-distance-right:0;mso-wrap-distance-bottom:0;mso-position-horizontal:center;mso-position-horizontal-relative:page;mso-position-vertical:top;mso-position-vertical-relative:page;v-text-anchor:top"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YFqZzwwCAAAcBAAA&#10;DgAAAAAAAAAAAAAAAAAuAgAAZHJzL2Uyb0RvYy54bWxQSwECLQAUAAYACAAAACEA/MTUBNoAAAAE&#10;AQAADwAAAAAAAAAAAAAAAABmBAAAZHJzL2Rvd25yZXYueG1sUEsFBgAAAAAEAAQA8wAAAG0FAAAA&#10;AA==&#10;">
              <v:textbox style="mso-fit-shape-to-text:t" inset="0,15pt,0,0">
                <w:txbxContent>
                  <w:p w:rsidRPr="00C44E07" w:rsidR="00C44E07" w:rsidP="00C44E07" w:rsidRDefault="00C44E07" w14:paraId="29BE7370" w14:textId="0A5F5680">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51D909D4" w:rsidR="00453ECF" w:rsidRDefault="00C44E07">
    <w:pPr>
      <w:pStyle w:val="Header"/>
    </w:pPr>
    <w:r>
      <w:rPr>
        <w:noProof/>
      </w:rPr>
      <mc:AlternateContent>
        <mc:Choice Requires="wps">
          <w:drawing>
            <wp:anchor distT="0" distB="0" distL="0" distR="0" simplePos="0" relativeHeight="251658247" behindDoc="0" locked="0" layoutInCell="1" allowOverlap="1" wp14:anchorId="0E5AE296" wp14:editId="451BB944">
              <wp:simplePos x="635" y="635"/>
              <wp:positionH relativeFrom="page">
                <wp:align>center</wp:align>
              </wp:positionH>
              <wp:positionV relativeFrom="page">
                <wp:align>top</wp:align>
              </wp:positionV>
              <wp:extent cx="726440" cy="501015"/>
              <wp:effectExtent l="0" t="0" r="16510" b="13335"/>
              <wp:wrapNone/>
              <wp:docPr id="204107072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2A221AAF" w14:textId="7966736D"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E5AE296">
              <v:stroke joinstyle="miter"/>
              <v:path gradientshapeok="t" o:connecttype="rect"/>
            </v:shapetype>
            <v:shape id="Text Box 6" style="position:absolute;margin-left:0;margin-top:0;width:57.2pt;height:39.45pt;z-index:251658247;visibility:visible;mso-wrap-style:none;mso-wrap-distance-left:0;mso-wrap-distance-top:0;mso-wrap-distance-right:0;mso-wrap-distance-bottom:0;mso-position-horizontal:center;mso-position-horizontal-relative:page;mso-position-vertical:top;mso-position-vertical-relative:page;v-text-anchor:top"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DeUr8gwCAAAcBAAA&#10;DgAAAAAAAAAAAAAAAAAuAgAAZHJzL2Uyb0RvYy54bWxQSwECLQAUAAYACAAAACEA/MTUBNoAAAAE&#10;AQAADwAAAAAAAAAAAAAAAABmBAAAZHJzL2Rvd25yZXYueG1sUEsFBgAAAAAEAAQA8wAAAG0FAAAA&#10;AA==&#10;">
              <v:textbox style="mso-fit-shape-to-text:t" inset="0,15pt,0,0">
                <w:txbxContent>
                  <w:p w:rsidRPr="00C44E07" w:rsidR="00C44E07" w:rsidP="00C44E07" w:rsidRDefault="00C44E07" w14:paraId="2A221AAF" w14:textId="7966736D">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7C60AE8D" w:rsidR="00453ECF" w:rsidRDefault="00C44E07">
    <w:pPr>
      <w:pStyle w:val="Header"/>
    </w:pPr>
    <w:r>
      <w:rPr>
        <w:noProof/>
      </w:rPr>
      <mc:AlternateContent>
        <mc:Choice Requires="wps">
          <w:drawing>
            <wp:anchor distT="0" distB="0" distL="0" distR="0" simplePos="0" relativeHeight="251658245" behindDoc="0" locked="0" layoutInCell="1" allowOverlap="1" wp14:anchorId="2415460B" wp14:editId="069A2830">
              <wp:simplePos x="635" y="635"/>
              <wp:positionH relativeFrom="page">
                <wp:align>center</wp:align>
              </wp:positionH>
              <wp:positionV relativeFrom="page">
                <wp:align>top</wp:align>
              </wp:positionV>
              <wp:extent cx="726440" cy="501015"/>
              <wp:effectExtent l="0" t="0" r="16510" b="13335"/>
              <wp:wrapNone/>
              <wp:docPr id="137519517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57A793B1" w14:textId="52D9D394" w:rsidR="00C44E07" w:rsidRPr="00C44E07" w:rsidRDefault="00C44E07" w:rsidP="00C44E07">
                          <w:pPr>
                            <w:spacing w:after="0"/>
                            <w:rPr>
                              <w:rFonts w:eastAsia="Aptos" w:cs="Aptos"/>
                              <w:noProof/>
                              <w:color w:val="FF0000"/>
                              <w:sz w:val="28"/>
                              <w:szCs w:val="28"/>
                            </w:rPr>
                          </w:pPr>
                          <w:r w:rsidRPr="00C44E07">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415460B">
              <v:stroke joinstyle="miter"/>
              <v:path gradientshapeok="t" o:connecttype="rect"/>
            </v:shapetype>
            <v:shape id="Text Box 4" style="position:absolute;margin-left:0;margin-top:0;width:57.2pt;height:39.45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rfgG6AwCAAAdBAAA&#10;DgAAAAAAAAAAAAAAAAAuAgAAZHJzL2Uyb0RvYy54bWxQSwECLQAUAAYACAAAACEA/MTUBNoAAAAE&#10;AQAADwAAAAAAAAAAAAAAAABmBAAAZHJzL2Rvd25yZXYueG1sUEsFBgAAAAAEAAQA8wAAAG0FAAAA&#10;AA==&#10;">
              <v:textbox style="mso-fit-shape-to-text:t" inset="0,15pt,0,0">
                <w:txbxContent>
                  <w:p w:rsidRPr="00C44E07" w:rsidR="00C44E07" w:rsidP="00C44E07" w:rsidRDefault="00C44E07" w14:paraId="57A793B1" w14:textId="52D9D394">
                    <w:pPr>
                      <w:spacing w:after="0"/>
                      <w:rPr>
                        <w:rFonts w:eastAsia="Aptos" w:cs="Aptos"/>
                        <w:noProof/>
                        <w:color w:val="FF0000"/>
                        <w:sz w:val="28"/>
                        <w:szCs w:val="28"/>
                      </w:rPr>
                    </w:pPr>
                    <w:r w:rsidRPr="00C44E07">
                      <w:rPr>
                        <w:rFonts w:eastAsia="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FFFFFF7F"/>
    <w:multiLevelType w:val="singleLevel"/>
    <w:tmpl w:val="17A43D92"/>
    <w:lvl w:ilvl="0">
      <w:start w:val="1"/>
      <w:numFmt w:val="decimal"/>
      <w:lvlText w:val="%1."/>
      <w:lvlJc w:val="left"/>
      <w:pPr>
        <w:tabs>
          <w:tab w:val="num" w:pos="643"/>
        </w:tabs>
        <w:ind w:left="643" w:hanging="360"/>
      </w:pPr>
    </w:lvl>
  </w:abstractNum>
  <w:abstractNum w:abstractNumId="2" w15:restartNumberingAfterBreak="0">
    <w:nsid w:val="FFFFFF89"/>
    <w:multiLevelType w:val="singleLevel"/>
    <w:tmpl w:val="C41E4F8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4"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3E4454"/>
    <w:multiLevelType w:val="multilevel"/>
    <w:tmpl w:val="BC6AA032"/>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5813"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6C609E0"/>
    <w:multiLevelType w:val="multilevel"/>
    <w:tmpl w:val="B7688966"/>
    <w:numStyleLink w:val="LetterMulti-Level"/>
  </w:abstractNum>
  <w:abstractNum w:abstractNumId="7" w15:restartNumberingAfterBreak="0">
    <w:nsid w:val="099018F5"/>
    <w:multiLevelType w:val="hybridMultilevel"/>
    <w:tmpl w:val="B6A2F412"/>
    <w:lvl w:ilvl="0" w:tplc="88628622">
      <w:start w:val="1"/>
      <w:numFmt w:val="lowerLetter"/>
      <w:pStyle w:val="ListNumber2"/>
      <w:lvlText w:val="%1."/>
      <w:lvlJc w:val="left"/>
      <w:pPr>
        <w:ind w:left="360" w:hanging="360"/>
      </w:pPr>
      <w:rPr>
        <w:rFonts w:ascii="Aptos" w:eastAsiaTheme="minorHAnsi" w:hAnsi="Aptos" w:cstheme="minorBidi"/>
      </w:rPr>
    </w:lvl>
    <w:lvl w:ilvl="1" w:tplc="5DFC24C6">
      <w:start w:val="1"/>
      <w:numFmt w:val="bullet"/>
      <w:lvlText w:val=""/>
      <w:lvlJc w:val="left"/>
      <w:pPr>
        <w:ind w:left="1080" w:hanging="360"/>
      </w:pPr>
      <w:rPr>
        <w:rFonts w:ascii="Wingdings" w:hAnsi="Wingdings" w:hint="default"/>
      </w:rPr>
    </w:lvl>
    <w:lvl w:ilvl="2" w:tplc="23665052">
      <w:start w:val="1"/>
      <w:numFmt w:val="bullet"/>
      <w:pStyle w:val="NumberedList3"/>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8"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0C3D260E"/>
    <w:multiLevelType w:val="hybridMultilevel"/>
    <w:tmpl w:val="3E802920"/>
    <w:lvl w:ilvl="0" w:tplc="0298DB68">
      <w:start w:val="1"/>
      <w:numFmt w:val="bullet"/>
      <w:lvlText w:val=""/>
      <w:lvlJc w:val="left"/>
      <w:pPr>
        <w:ind w:left="1060" w:hanging="360"/>
      </w:pPr>
      <w:rPr>
        <w:rFonts w:ascii="Symbol" w:hAnsi="Symbol"/>
      </w:rPr>
    </w:lvl>
    <w:lvl w:ilvl="1" w:tplc="A1E678BE">
      <w:start w:val="1"/>
      <w:numFmt w:val="bullet"/>
      <w:lvlText w:val=""/>
      <w:lvlJc w:val="left"/>
      <w:pPr>
        <w:ind w:left="1060" w:hanging="360"/>
      </w:pPr>
      <w:rPr>
        <w:rFonts w:ascii="Symbol" w:hAnsi="Symbol"/>
      </w:rPr>
    </w:lvl>
    <w:lvl w:ilvl="2" w:tplc="9BD4A120">
      <w:start w:val="1"/>
      <w:numFmt w:val="bullet"/>
      <w:lvlText w:val=""/>
      <w:lvlJc w:val="left"/>
      <w:pPr>
        <w:ind w:left="1060" w:hanging="360"/>
      </w:pPr>
      <w:rPr>
        <w:rFonts w:ascii="Symbol" w:hAnsi="Symbol"/>
      </w:rPr>
    </w:lvl>
    <w:lvl w:ilvl="3" w:tplc="BB460966">
      <w:start w:val="1"/>
      <w:numFmt w:val="bullet"/>
      <w:lvlText w:val=""/>
      <w:lvlJc w:val="left"/>
      <w:pPr>
        <w:ind w:left="1060" w:hanging="360"/>
      </w:pPr>
      <w:rPr>
        <w:rFonts w:ascii="Symbol" w:hAnsi="Symbol"/>
      </w:rPr>
    </w:lvl>
    <w:lvl w:ilvl="4" w:tplc="0DCE1CA0">
      <w:start w:val="1"/>
      <w:numFmt w:val="bullet"/>
      <w:lvlText w:val=""/>
      <w:lvlJc w:val="left"/>
      <w:pPr>
        <w:ind w:left="1060" w:hanging="360"/>
      </w:pPr>
      <w:rPr>
        <w:rFonts w:ascii="Symbol" w:hAnsi="Symbol"/>
      </w:rPr>
    </w:lvl>
    <w:lvl w:ilvl="5" w:tplc="9684CEA6">
      <w:start w:val="1"/>
      <w:numFmt w:val="bullet"/>
      <w:lvlText w:val=""/>
      <w:lvlJc w:val="left"/>
      <w:pPr>
        <w:ind w:left="1060" w:hanging="360"/>
      </w:pPr>
      <w:rPr>
        <w:rFonts w:ascii="Symbol" w:hAnsi="Symbol"/>
      </w:rPr>
    </w:lvl>
    <w:lvl w:ilvl="6" w:tplc="7106820A">
      <w:start w:val="1"/>
      <w:numFmt w:val="bullet"/>
      <w:lvlText w:val=""/>
      <w:lvlJc w:val="left"/>
      <w:pPr>
        <w:ind w:left="1060" w:hanging="360"/>
      </w:pPr>
      <w:rPr>
        <w:rFonts w:ascii="Symbol" w:hAnsi="Symbol"/>
      </w:rPr>
    </w:lvl>
    <w:lvl w:ilvl="7" w:tplc="4D60DCA8">
      <w:start w:val="1"/>
      <w:numFmt w:val="bullet"/>
      <w:lvlText w:val=""/>
      <w:lvlJc w:val="left"/>
      <w:pPr>
        <w:ind w:left="1060" w:hanging="360"/>
      </w:pPr>
      <w:rPr>
        <w:rFonts w:ascii="Symbol" w:hAnsi="Symbol"/>
      </w:rPr>
    </w:lvl>
    <w:lvl w:ilvl="8" w:tplc="B12C5DB0">
      <w:start w:val="1"/>
      <w:numFmt w:val="bullet"/>
      <w:lvlText w:val=""/>
      <w:lvlJc w:val="left"/>
      <w:pPr>
        <w:ind w:left="1060" w:hanging="360"/>
      </w:pPr>
      <w:rPr>
        <w:rFonts w:ascii="Symbol" w:hAnsi="Symbol"/>
      </w:rPr>
    </w:lvl>
  </w:abstractNum>
  <w:abstractNum w:abstractNumId="10" w15:restartNumberingAfterBreak="0">
    <w:nsid w:val="1863343B"/>
    <w:multiLevelType w:val="hybridMultilevel"/>
    <w:tmpl w:val="3552080E"/>
    <w:lvl w:ilvl="0" w:tplc="FFFFFFFF">
      <w:start w:val="1"/>
      <w:numFmt w:val="lowerLetter"/>
      <w:lvlText w:val="%1."/>
      <w:lvlJc w:val="left"/>
      <w:pPr>
        <w:ind w:left="360" w:hanging="360"/>
      </w:pPr>
      <w:rPr>
        <w:rFonts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97E1FA3"/>
    <w:multiLevelType w:val="multilevel"/>
    <w:tmpl w:val="F4E20E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CA27EF"/>
    <w:multiLevelType w:val="hybridMultilevel"/>
    <w:tmpl w:val="7DAA6E1A"/>
    <w:lvl w:ilvl="0" w:tplc="B5726776">
      <w:start w:val="1"/>
      <w:numFmt w:val="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EE42F6"/>
    <w:multiLevelType w:val="multilevel"/>
    <w:tmpl w:val="1476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C61200"/>
    <w:multiLevelType w:val="hybridMultilevel"/>
    <w:tmpl w:val="FFFFFFFF"/>
    <w:lvl w:ilvl="0" w:tplc="3500C9AE">
      <w:start w:val="1"/>
      <w:numFmt w:val="lowerLetter"/>
      <w:lvlText w:val="%1."/>
      <w:lvlJc w:val="left"/>
      <w:pPr>
        <w:ind w:left="720" w:hanging="360"/>
      </w:pPr>
    </w:lvl>
    <w:lvl w:ilvl="1" w:tplc="A66C2546">
      <w:start w:val="1"/>
      <w:numFmt w:val="lowerLetter"/>
      <w:lvlText w:val="%2."/>
      <w:lvlJc w:val="left"/>
      <w:pPr>
        <w:ind w:left="1440" w:hanging="360"/>
      </w:pPr>
    </w:lvl>
    <w:lvl w:ilvl="2" w:tplc="73202CC6">
      <w:start w:val="1"/>
      <w:numFmt w:val="lowerRoman"/>
      <w:lvlText w:val="%3."/>
      <w:lvlJc w:val="right"/>
      <w:pPr>
        <w:ind w:left="2160" w:hanging="180"/>
      </w:pPr>
    </w:lvl>
    <w:lvl w:ilvl="3" w:tplc="F8D462D2">
      <w:start w:val="1"/>
      <w:numFmt w:val="decimal"/>
      <w:lvlText w:val="%4."/>
      <w:lvlJc w:val="left"/>
      <w:pPr>
        <w:ind w:left="2880" w:hanging="360"/>
      </w:pPr>
    </w:lvl>
    <w:lvl w:ilvl="4" w:tplc="8DE2B27C">
      <w:start w:val="1"/>
      <w:numFmt w:val="lowerLetter"/>
      <w:lvlText w:val="%5."/>
      <w:lvlJc w:val="left"/>
      <w:pPr>
        <w:ind w:left="3600" w:hanging="360"/>
      </w:pPr>
    </w:lvl>
    <w:lvl w:ilvl="5" w:tplc="F05A6260">
      <w:start w:val="1"/>
      <w:numFmt w:val="lowerRoman"/>
      <w:lvlText w:val="%6."/>
      <w:lvlJc w:val="right"/>
      <w:pPr>
        <w:ind w:left="4320" w:hanging="180"/>
      </w:pPr>
    </w:lvl>
    <w:lvl w:ilvl="6" w:tplc="5CEC2952">
      <w:start w:val="1"/>
      <w:numFmt w:val="decimal"/>
      <w:lvlText w:val="%7."/>
      <w:lvlJc w:val="left"/>
      <w:pPr>
        <w:ind w:left="5040" w:hanging="360"/>
      </w:pPr>
    </w:lvl>
    <w:lvl w:ilvl="7" w:tplc="7CBA7B28">
      <w:start w:val="1"/>
      <w:numFmt w:val="lowerLetter"/>
      <w:lvlText w:val="%8."/>
      <w:lvlJc w:val="left"/>
      <w:pPr>
        <w:ind w:left="5760" w:hanging="360"/>
      </w:pPr>
    </w:lvl>
    <w:lvl w:ilvl="8" w:tplc="23EEBD3C">
      <w:start w:val="1"/>
      <w:numFmt w:val="lowerRoman"/>
      <w:lvlText w:val="%9."/>
      <w:lvlJc w:val="right"/>
      <w:pPr>
        <w:ind w:left="6480" w:hanging="180"/>
      </w:pPr>
    </w:lvl>
  </w:abstractNum>
  <w:abstractNum w:abstractNumId="16"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3B850C8"/>
    <w:multiLevelType w:val="multilevel"/>
    <w:tmpl w:val="A990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051868"/>
    <w:multiLevelType w:val="multilevel"/>
    <w:tmpl w:val="056417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C0B81"/>
    <w:multiLevelType w:val="hybridMultilevel"/>
    <w:tmpl w:val="83420430"/>
    <w:lvl w:ilvl="0" w:tplc="EC540320">
      <w:start w:val="1"/>
      <w:numFmt w:val="lowerLetter"/>
      <w:lvlText w:val="%1."/>
      <w:lvlJc w:val="left"/>
      <w:pPr>
        <w:ind w:left="360" w:hanging="360"/>
      </w:pPr>
      <w:rPr>
        <w:rFonts w:ascii="Aptos" w:eastAsiaTheme="minorHAnsi" w:hAnsi="Aptos" w:cstheme="minorBidi"/>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48618E1"/>
    <w:multiLevelType w:val="multilevel"/>
    <w:tmpl w:val="6E82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4E6D90"/>
    <w:multiLevelType w:val="multilevel"/>
    <w:tmpl w:val="0C4AD8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E456290"/>
    <w:multiLevelType w:val="multilevel"/>
    <w:tmpl w:val="F920EF3E"/>
    <w:lvl w:ilvl="0">
      <w:start w:val="1"/>
      <w:numFmt w:val="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Wingdings" w:hAnsi="Wingdings"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542D145F"/>
    <w:multiLevelType w:val="multilevel"/>
    <w:tmpl w:val="B7688966"/>
    <w:numStyleLink w:val="LetterMulti-Level"/>
  </w:abstractNum>
  <w:abstractNum w:abstractNumId="26" w15:restartNumberingAfterBreak="0">
    <w:nsid w:val="54713F2C"/>
    <w:multiLevelType w:val="multilevel"/>
    <w:tmpl w:val="8BA49F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9" w15:restartNumberingAfterBreak="0">
    <w:nsid w:val="5AC61E89"/>
    <w:multiLevelType w:val="multilevel"/>
    <w:tmpl w:val="FA8A429E"/>
    <w:numStyleLink w:val="MLLBullet"/>
  </w:abstractNum>
  <w:abstractNum w:abstractNumId="30" w15:restartNumberingAfterBreak="0">
    <w:nsid w:val="5D677C76"/>
    <w:multiLevelType w:val="multilevel"/>
    <w:tmpl w:val="1F4C0D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5638DF"/>
    <w:multiLevelType w:val="multilevel"/>
    <w:tmpl w:val="E7564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6F24DB"/>
    <w:multiLevelType w:val="multilevel"/>
    <w:tmpl w:val="FA8A429E"/>
    <w:styleLink w:val="MLLBullet"/>
    <w:lvl w:ilvl="0">
      <w:start w:val="1"/>
      <w:numFmt w:val="bullet"/>
      <w:pStyle w:val="Lv1"/>
      <w:lvlText w:val=""/>
      <w:lvlJc w:val="left"/>
      <w:pPr>
        <w:ind w:left="4046"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3"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1EB04CD"/>
    <w:multiLevelType w:val="multilevel"/>
    <w:tmpl w:val="C1F8D6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8580CC0"/>
    <w:multiLevelType w:val="hybridMultilevel"/>
    <w:tmpl w:val="CC0EE40E"/>
    <w:lvl w:ilvl="0" w:tplc="82428BBE">
      <w:start w:val="1"/>
      <w:numFmt w:val="bullet"/>
      <w:lvlText w:val=""/>
      <w:lvlJc w:val="left"/>
      <w:pPr>
        <w:ind w:left="1080" w:hanging="360"/>
      </w:pPr>
      <w:rPr>
        <w:rFonts w:ascii="Symbol" w:hAnsi="Symbol"/>
      </w:rPr>
    </w:lvl>
    <w:lvl w:ilvl="1" w:tplc="78D629EA">
      <w:start w:val="1"/>
      <w:numFmt w:val="bullet"/>
      <w:lvlText w:val=""/>
      <w:lvlJc w:val="left"/>
      <w:pPr>
        <w:ind w:left="1080" w:hanging="360"/>
      </w:pPr>
      <w:rPr>
        <w:rFonts w:ascii="Symbol" w:hAnsi="Symbol"/>
      </w:rPr>
    </w:lvl>
    <w:lvl w:ilvl="2" w:tplc="5C50E1A8">
      <w:start w:val="1"/>
      <w:numFmt w:val="bullet"/>
      <w:lvlText w:val=""/>
      <w:lvlJc w:val="left"/>
      <w:pPr>
        <w:ind w:left="1080" w:hanging="360"/>
      </w:pPr>
      <w:rPr>
        <w:rFonts w:ascii="Symbol" w:hAnsi="Symbol"/>
      </w:rPr>
    </w:lvl>
    <w:lvl w:ilvl="3" w:tplc="AE206F26">
      <w:start w:val="1"/>
      <w:numFmt w:val="bullet"/>
      <w:lvlText w:val=""/>
      <w:lvlJc w:val="left"/>
      <w:pPr>
        <w:ind w:left="1080" w:hanging="360"/>
      </w:pPr>
      <w:rPr>
        <w:rFonts w:ascii="Symbol" w:hAnsi="Symbol"/>
      </w:rPr>
    </w:lvl>
    <w:lvl w:ilvl="4" w:tplc="9CCE1CFA">
      <w:start w:val="1"/>
      <w:numFmt w:val="bullet"/>
      <w:lvlText w:val=""/>
      <w:lvlJc w:val="left"/>
      <w:pPr>
        <w:ind w:left="1080" w:hanging="360"/>
      </w:pPr>
      <w:rPr>
        <w:rFonts w:ascii="Symbol" w:hAnsi="Symbol"/>
      </w:rPr>
    </w:lvl>
    <w:lvl w:ilvl="5" w:tplc="102A5E58">
      <w:start w:val="1"/>
      <w:numFmt w:val="bullet"/>
      <w:lvlText w:val=""/>
      <w:lvlJc w:val="left"/>
      <w:pPr>
        <w:ind w:left="1080" w:hanging="360"/>
      </w:pPr>
      <w:rPr>
        <w:rFonts w:ascii="Symbol" w:hAnsi="Symbol"/>
      </w:rPr>
    </w:lvl>
    <w:lvl w:ilvl="6" w:tplc="E6CE1384">
      <w:start w:val="1"/>
      <w:numFmt w:val="bullet"/>
      <w:lvlText w:val=""/>
      <w:lvlJc w:val="left"/>
      <w:pPr>
        <w:ind w:left="1080" w:hanging="360"/>
      </w:pPr>
      <w:rPr>
        <w:rFonts w:ascii="Symbol" w:hAnsi="Symbol"/>
      </w:rPr>
    </w:lvl>
    <w:lvl w:ilvl="7" w:tplc="0B16A0EE">
      <w:start w:val="1"/>
      <w:numFmt w:val="bullet"/>
      <w:lvlText w:val=""/>
      <w:lvlJc w:val="left"/>
      <w:pPr>
        <w:ind w:left="1080" w:hanging="360"/>
      </w:pPr>
      <w:rPr>
        <w:rFonts w:ascii="Symbol" w:hAnsi="Symbol"/>
      </w:rPr>
    </w:lvl>
    <w:lvl w:ilvl="8" w:tplc="73BEC038">
      <w:start w:val="1"/>
      <w:numFmt w:val="bullet"/>
      <w:lvlText w:val=""/>
      <w:lvlJc w:val="left"/>
      <w:pPr>
        <w:ind w:left="1080" w:hanging="360"/>
      </w:pPr>
      <w:rPr>
        <w:rFonts w:ascii="Symbol" w:hAnsi="Symbol"/>
      </w:rPr>
    </w:lvl>
  </w:abstractNum>
  <w:abstractNum w:abstractNumId="38"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C943A2"/>
    <w:multiLevelType w:val="multilevel"/>
    <w:tmpl w:val="DE389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7467D9"/>
    <w:multiLevelType w:val="multilevel"/>
    <w:tmpl w:val="9FC60C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085127">
    <w:abstractNumId w:val="15"/>
  </w:num>
  <w:num w:numId="2" w16cid:durableId="1390378013">
    <w:abstractNumId w:val="33"/>
  </w:num>
  <w:num w:numId="3" w16cid:durableId="1014648822">
    <w:abstractNumId w:val="0"/>
  </w:num>
  <w:num w:numId="4" w16cid:durableId="318771309">
    <w:abstractNumId w:val="38"/>
  </w:num>
  <w:num w:numId="5" w16cid:durableId="218517961">
    <w:abstractNumId w:val="36"/>
  </w:num>
  <w:num w:numId="6" w16cid:durableId="1224680167">
    <w:abstractNumId w:val="7"/>
  </w:num>
  <w:num w:numId="7" w16cid:durableId="902646304">
    <w:abstractNumId w:val="23"/>
  </w:num>
  <w:num w:numId="8" w16cid:durableId="1397511072">
    <w:abstractNumId w:val="4"/>
  </w:num>
  <w:num w:numId="9" w16cid:durableId="1708220400">
    <w:abstractNumId w:val="23"/>
  </w:num>
  <w:num w:numId="10" w16cid:durableId="874121102">
    <w:abstractNumId w:val="28"/>
  </w:num>
  <w:num w:numId="11" w16cid:durableId="12319660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1107561">
    <w:abstractNumId w:val="8"/>
  </w:num>
  <w:num w:numId="13" w16cid:durableId="13582406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9436150">
    <w:abstractNumId w:val="27"/>
  </w:num>
  <w:num w:numId="15" w16cid:durableId="1973363164">
    <w:abstractNumId w:val="12"/>
  </w:num>
  <w:num w:numId="16" w16cid:durableId="614681534">
    <w:abstractNumId w:val="5"/>
  </w:num>
  <w:num w:numId="17" w16cid:durableId="1974360834">
    <w:abstractNumId w:val="13"/>
  </w:num>
  <w:num w:numId="18" w16cid:durableId="1301954980">
    <w:abstractNumId w:val="35"/>
  </w:num>
  <w:num w:numId="19" w16cid:durableId="1635335019">
    <w:abstractNumId w:val="20"/>
  </w:num>
  <w:num w:numId="20" w16cid:durableId="1704594252">
    <w:abstractNumId w:val="6"/>
  </w:num>
  <w:num w:numId="21" w16cid:durableId="1773361356">
    <w:abstractNumId w:val="25"/>
  </w:num>
  <w:num w:numId="22" w16cid:durableId="509951877">
    <w:abstractNumId w:val="32"/>
  </w:num>
  <w:num w:numId="23" w16cid:durableId="456724462">
    <w:abstractNumId w:val="29"/>
  </w:num>
  <w:num w:numId="24" w16cid:durableId="646278843">
    <w:abstractNumId w:val="24"/>
  </w:num>
  <w:num w:numId="25" w16cid:durableId="1568373828">
    <w:abstractNumId w:val="7"/>
  </w:num>
  <w:num w:numId="26" w16cid:durableId="1610969888">
    <w:abstractNumId w:val="10"/>
  </w:num>
  <w:num w:numId="27" w16cid:durableId="882323412">
    <w:abstractNumId w:val="7"/>
    <w:lvlOverride w:ilvl="0">
      <w:startOverride w:val="1"/>
    </w:lvlOverride>
  </w:num>
  <w:num w:numId="28" w16cid:durableId="2129659899">
    <w:abstractNumId w:val="19"/>
  </w:num>
  <w:num w:numId="29" w16cid:durableId="182404876">
    <w:abstractNumId w:val="18"/>
  </w:num>
  <w:num w:numId="30" w16cid:durableId="1866284505">
    <w:abstractNumId w:val="22"/>
  </w:num>
  <w:num w:numId="31" w16cid:durableId="46420749">
    <w:abstractNumId w:val="7"/>
    <w:lvlOverride w:ilvl="0">
      <w:startOverride w:val="1"/>
    </w:lvlOverride>
  </w:num>
  <w:num w:numId="32" w16cid:durableId="1464695232">
    <w:abstractNumId w:val="37"/>
  </w:num>
  <w:num w:numId="33" w16cid:durableId="42489337">
    <w:abstractNumId w:val="40"/>
  </w:num>
  <w:num w:numId="34" w16cid:durableId="2073429907">
    <w:abstractNumId w:val="34"/>
  </w:num>
  <w:num w:numId="35" w16cid:durableId="509220995">
    <w:abstractNumId w:val="26"/>
  </w:num>
  <w:num w:numId="36" w16cid:durableId="907614816">
    <w:abstractNumId w:val="39"/>
  </w:num>
  <w:num w:numId="37" w16cid:durableId="586307254">
    <w:abstractNumId w:val="2"/>
  </w:num>
  <w:num w:numId="38" w16cid:durableId="1830486524">
    <w:abstractNumId w:val="11"/>
  </w:num>
  <w:num w:numId="39" w16cid:durableId="1908346353">
    <w:abstractNumId w:val="30"/>
  </w:num>
  <w:num w:numId="40" w16cid:durableId="224142234">
    <w:abstractNumId w:val="1"/>
  </w:num>
  <w:num w:numId="41" w16cid:durableId="274870591">
    <w:abstractNumId w:val="7"/>
    <w:lvlOverride w:ilvl="0">
      <w:startOverride w:val="1"/>
    </w:lvlOverride>
  </w:num>
  <w:num w:numId="42" w16cid:durableId="2146698919">
    <w:abstractNumId w:val="29"/>
  </w:num>
  <w:num w:numId="43" w16cid:durableId="1102528197">
    <w:abstractNumId w:val="9"/>
  </w:num>
  <w:num w:numId="44" w16cid:durableId="321156882">
    <w:abstractNumId w:val="31"/>
  </w:num>
  <w:num w:numId="45" w16cid:durableId="1025060288">
    <w:abstractNumId w:val="21"/>
  </w:num>
  <w:num w:numId="46" w16cid:durableId="1603998487">
    <w:abstractNumId w:val="14"/>
  </w:num>
  <w:num w:numId="47" w16cid:durableId="709846718">
    <w:abstractNumId w:val="17"/>
  </w:num>
  <w:num w:numId="48" w16cid:durableId="468013379">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0BA"/>
    <w:rsid w:val="0000016B"/>
    <w:rsid w:val="00000975"/>
    <w:rsid w:val="00001A9E"/>
    <w:rsid w:val="00001F06"/>
    <w:rsid w:val="00003577"/>
    <w:rsid w:val="000035D8"/>
    <w:rsid w:val="00003BEA"/>
    <w:rsid w:val="00003D38"/>
    <w:rsid w:val="00004F2C"/>
    <w:rsid w:val="0000557E"/>
    <w:rsid w:val="00005E68"/>
    <w:rsid w:val="000062D1"/>
    <w:rsid w:val="0000643A"/>
    <w:rsid w:val="000067E1"/>
    <w:rsid w:val="000070D3"/>
    <w:rsid w:val="000071CC"/>
    <w:rsid w:val="00007E4B"/>
    <w:rsid w:val="0001043A"/>
    <w:rsid w:val="00010CF8"/>
    <w:rsid w:val="00011AA7"/>
    <w:rsid w:val="00012225"/>
    <w:rsid w:val="00012655"/>
    <w:rsid w:val="000127C5"/>
    <w:rsid w:val="0001311A"/>
    <w:rsid w:val="00013142"/>
    <w:rsid w:val="00013162"/>
    <w:rsid w:val="00013186"/>
    <w:rsid w:val="000133C0"/>
    <w:rsid w:val="00014FE7"/>
    <w:rsid w:val="00016318"/>
    <w:rsid w:val="0001685F"/>
    <w:rsid w:val="00016E51"/>
    <w:rsid w:val="000171C1"/>
    <w:rsid w:val="00017238"/>
    <w:rsid w:val="00017503"/>
    <w:rsid w:val="000175F3"/>
    <w:rsid w:val="000176B7"/>
    <w:rsid w:val="00017C4D"/>
    <w:rsid w:val="000207D9"/>
    <w:rsid w:val="00020F53"/>
    <w:rsid w:val="0002158C"/>
    <w:rsid w:val="000216F2"/>
    <w:rsid w:val="00021FD9"/>
    <w:rsid w:val="00022FF2"/>
    <w:rsid w:val="00023115"/>
    <w:rsid w:val="00023136"/>
    <w:rsid w:val="0002331D"/>
    <w:rsid w:val="00023790"/>
    <w:rsid w:val="000240C9"/>
    <w:rsid w:val="000240CB"/>
    <w:rsid w:val="00024C55"/>
    <w:rsid w:val="00024CBE"/>
    <w:rsid w:val="00025467"/>
    <w:rsid w:val="00026654"/>
    <w:rsid w:val="00026672"/>
    <w:rsid w:val="00026960"/>
    <w:rsid w:val="00026A96"/>
    <w:rsid w:val="00027050"/>
    <w:rsid w:val="00027157"/>
    <w:rsid w:val="0002719A"/>
    <w:rsid w:val="000273E0"/>
    <w:rsid w:val="00027E01"/>
    <w:rsid w:val="000300FA"/>
    <w:rsid w:val="000304CF"/>
    <w:rsid w:val="0003073F"/>
    <w:rsid w:val="000307DC"/>
    <w:rsid w:val="00030E0C"/>
    <w:rsid w:val="00031075"/>
    <w:rsid w:val="0003165D"/>
    <w:rsid w:val="00031D06"/>
    <w:rsid w:val="00032034"/>
    <w:rsid w:val="00032789"/>
    <w:rsid w:val="00032B4F"/>
    <w:rsid w:val="000330BB"/>
    <w:rsid w:val="000342E6"/>
    <w:rsid w:val="000346EE"/>
    <w:rsid w:val="00034C82"/>
    <w:rsid w:val="00034D86"/>
    <w:rsid w:val="00036078"/>
    <w:rsid w:val="0003641C"/>
    <w:rsid w:val="00036549"/>
    <w:rsid w:val="0003696D"/>
    <w:rsid w:val="00036D84"/>
    <w:rsid w:val="00037556"/>
    <w:rsid w:val="00037A8E"/>
    <w:rsid w:val="00037EF5"/>
    <w:rsid w:val="00040A03"/>
    <w:rsid w:val="000410A8"/>
    <w:rsid w:val="00041414"/>
    <w:rsid w:val="00041716"/>
    <w:rsid w:val="00042438"/>
    <w:rsid w:val="0004375D"/>
    <w:rsid w:val="000437C6"/>
    <w:rsid w:val="00043E26"/>
    <w:rsid w:val="000443C9"/>
    <w:rsid w:val="00044DC0"/>
    <w:rsid w:val="00044EF8"/>
    <w:rsid w:val="000450C4"/>
    <w:rsid w:val="00045BEF"/>
    <w:rsid w:val="00045EED"/>
    <w:rsid w:val="0004692C"/>
    <w:rsid w:val="00046BB3"/>
    <w:rsid w:val="00046C0E"/>
    <w:rsid w:val="00046CE0"/>
    <w:rsid w:val="00046DBC"/>
    <w:rsid w:val="00046DEE"/>
    <w:rsid w:val="0004733D"/>
    <w:rsid w:val="000477CE"/>
    <w:rsid w:val="00047B5C"/>
    <w:rsid w:val="00047ECB"/>
    <w:rsid w:val="00050F2C"/>
    <w:rsid w:val="00050FC2"/>
    <w:rsid w:val="00051747"/>
    <w:rsid w:val="00051BA0"/>
    <w:rsid w:val="00052553"/>
    <w:rsid w:val="0005283B"/>
    <w:rsid w:val="00052E3E"/>
    <w:rsid w:val="00054355"/>
    <w:rsid w:val="00054510"/>
    <w:rsid w:val="000548AE"/>
    <w:rsid w:val="00054AE2"/>
    <w:rsid w:val="00054DE2"/>
    <w:rsid w:val="00055101"/>
    <w:rsid w:val="000553F2"/>
    <w:rsid w:val="000560E2"/>
    <w:rsid w:val="00056BAE"/>
    <w:rsid w:val="00056C5B"/>
    <w:rsid w:val="0005725B"/>
    <w:rsid w:val="00057E29"/>
    <w:rsid w:val="00060303"/>
    <w:rsid w:val="00060AD3"/>
    <w:rsid w:val="00060F83"/>
    <w:rsid w:val="00060FC2"/>
    <w:rsid w:val="000611E0"/>
    <w:rsid w:val="0006183D"/>
    <w:rsid w:val="00062B2E"/>
    <w:rsid w:val="000630B3"/>
    <w:rsid w:val="0006350A"/>
    <w:rsid w:val="000635B2"/>
    <w:rsid w:val="0006399E"/>
    <w:rsid w:val="00064072"/>
    <w:rsid w:val="00065626"/>
    <w:rsid w:val="000657B7"/>
    <w:rsid w:val="00065D7E"/>
    <w:rsid w:val="00065F24"/>
    <w:rsid w:val="00065FC9"/>
    <w:rsid w:val="000661BB"/>
    <w:rsid w:val="000668C5"/>
    <w:rsid w:val="00066A84"/>
    <w:rsid w:val="000707BB"/>
    <w:rsid w:val="00070C60"/>
    <w:rsid w:val="000710C0"/>
    <w:rsid w:val="000711E4"/>
    <w:rsid w:val="00071CC0"/>
    <w:rsid w:val="0007207B"/>
    <w:rsid w:val="00072BA2"/>
    <w:rsid w:val="00072F52"/>
    <w:rsid w:val="00073D36"/>
    <w:rsid w:val="00073E37"/>
    <w:rsid w:val="00073FAB"/>
    <w:rsid w:val="000741DE"/>
    <w:rsid w:val="00074CFA"/>
    <w:rsid w:val="00075802"/>
    <w:rsid w:val="00075D88"/>
    <w:rsid w:val="00075F1B"/>
    <w:rsid w:val="00076B94"/>
    <w:rsid w:val="0007738B"/>
    <w:rsid w:val="00077651"/>
    <w:rsid w:val="00077C31"/>
    <w:rsid w:val="00077C3D"/>
    <w:rsid w:val="00077E10"/>
    <w:rsid w:val="000805C4"/>
    <w:rsid w:val="000807F6"/>
    <w:rsid w:val="000808CD"/>
    <w:rsid w:val="00080DB9"/>
    <w:rsid w:val="00080EC6"/>
    <w:rsid w:val="0008132D"/>
    <w:rsid w:val="00081379"/>
    <w:rsid w:val="00081D5C"/>
    <w:rsid w:val="00082460"/>
    <w:rsid w:val="00082739"/>
    <w:rsid w:val="00082808"/>
    <w:rsid w:val="0008289E"/>
    <w:rsid w:val="00082C2C"/>
    <w:rsid w:val="000833DF"/>
    <w:rsid w:val="00083677"/>
    <w:rsid w:val="000837CF"/>
    <w:rsid w:val="00083CC7"/>
    <w:rsid w:val="00083FA9"/>
    <w:rsid w:val="0008471B"/>
    <w:rsid w:val="00084899"/>
    <w:rsid w:val="00084FA8"/>
    <w:rsid w:val="000852C4"/>
    <w:rsid w:val="00085CF3"/>
    <w:rsid w:val="0008697C"/>
    <w:rsid w:val="00087CDC"/>
    <w:rsid w:val="00090074"/>
    <w:rsid w:val="00090282"/>
    <w:rsid w:val="000906E4"/>
    <w:rsid w:val="0009133F"/>
    <w:rsid w:val="000917D3"/>
    <w:rsid w:val="00092620"/>
    <w:rsid w:val="00093248"/>
    <w:rsid w:val="000932F1"/>
    <w:rsid w:val="00093B58"/>
    <w:rsid w:val="00093BA1"/>
    <w:rsid w:val="00094048"/>
    <w:rsid w:val="0009442C"/>
    <w:rsid w:val="000959EB"/>
    <w:rsid w:val="00096183"/>
    <w:rsid w:val="00096575"/>
    <w:rsid w:val="0009683F"/>
    <w:rsid w:val="0009781D"/>
    <w:rsid w:val="00097F41"/>
    <w:rsid w:val="000A115B"/>
    <w:rsid w:val="000A128A"/>
    <w:rsid w:val="000A19FD"/>
    <w:rsid w:val="000A1C08"/>
    <w:rsid w:val="000A2011"/>
    <w:rsid w:val="000A354D"/>
    <w:rsid w:val="000A3DF7"/>
    <w:rsid w:val="000A4261"/>
    <w:rsid w:val="000A4490"/>
    <w:rsid w:val="000A5D24"/>
    <w:rsid w:val="000A5D44"/>
    <w:rsid w:val="000A600B"/>
    <w:rsid w:val="000A6A74"/>
    <w:rsid w:val="000A6D8C"/>
    <w:rsid w:val="000A76F7"/>
    <w:rsid w:val="000A7C19"/>
    <w:rsid w:val="000B1184"/>
    <w:rsid w:val="000B1336"/>
    <w:rsid w:val="000B1991"/>
    <w:rsid w:val="000B1CF4"/>
    <w:rsid w:val="000B1FD6"/>
    <w:rsid w:val="000B2D39"/>
    <w:rsid w:val="000B2DAA"/>
    <w:rsid w:val="000B3829"/>
    <w:rsid w:val="000B3A19"/>
    <w:rsid w:val="000B4088"/>
    <w:rsid w:val="000B44F5"/>
    <w:rsid w:val="000B46DE"/>
    <w:rsid w:val="000B493C"/>
    <w:rsid w:val="000B5208"/>
    <w:rsid w:val="000B5218"/>
    <w:rsid w:val="000B522C"/>
    <w:rsid w:val="000B531A"/>
    <w:rsid w:val="000B597B"/>
    <w:rsid w:val="000B6F9E"/>
    <w:rsid w:val="000B70FE"/>
    <w:rsid w:val="000B74F2"/>
    <w:rsid w:val="000B7C0B"/>
    <w:rsid w:val="000C07C6"/>
    <w:rsid w:val="000C1958"/>
    <w:rsid w:val="000C1E9C"/>
    <w:rsid w:val="000C2A20"/>
    <w:rsid w:val="000C31F3"/>
    <w:rsid w:val="000C34D6"/>
    <w:rsid w:val="000C3868"/>
    <w:rsid w:val="000C3B35"/>
    <w:rsid w:val="000C3C75"/>
    <w:rsid w:val="000C3E93"/>
    <w:rsid w:val="000C4DEC"/>
    <w:rsid w:val="000C4E64"/>
    <w:rsid w:val="000C4FA6"/>
    <w:rsid w:val="000C5288"/>
    <w:rsid w:val="000C5AC1"/>
    <w:rsid w:val="000C5AD5"/>
    <w:rsid w:val="000C5F08"/>
    <w:rsid w:val="000C63AD"/>
    <w:rsid w:val="000C6786"/>
    <w:rsid w:val="000C6A52"/>
    <w:rsid w:val="000C6B5E"/>
    <w:rsid w:val="000C6BB6"/>
    <w:rsid w:val="000C6C42"/>
    <w:rsid w:val="000C7788"/>
    <w:rsid w:val="000C7DE0"/>
    <w:rsid w:val="000C7F36"/>
    <w:rsid w:val="000D0533"/>
    <w:rsid w:val="000D07F5"/>
    <w:rsid w:val="000D0903"/>
    <w:rsid w:val="000D1B5E"/>
    <w:rsid w:val="000D1F5F"/>
    <w:rsid w:val="000D2142"/>
    <w:rsid w:val="000D2340"/>
    <w:rsid w:val="000D2D0B"/>
    <w:rsid w:val="000D2D51"/>
    <w:rsid w:val="000D3C5E"/>
    <w:rsid w:val="000D3E95"/>
    <w:rsid w:val="000D3EA0"/>
    <w:rsid w:val="000D3EEB"/>
    <w:rsid w:val="000D3F05"/>
    <w:rsid w:val="000D4257"/>
    <w:rsid w:val="000D452F"/>
    <w:rsid w:val="000D4938"/>
    <w:rsid w:val="000D4F97"/>
    <w:rsid w:val="000D5635"/>
    <w:rsid w:val="000D5B7F"/>
    <w:rsid w:val="000D5CC3"/>
    <w:rsid w:val="000D6619"/>
    <w:rsid w:val="000D67A7"/>
    <w:rsid w:val="000D6D35"/>
    <w:rsid w:val="000D6F09"/>
    <w:rsid w:val="000E08A8"/>
    <w:rsid w:val="000E0C56"/>
    <w:rsid w:val="000E105D"/>
    <w:rsid w:val="000E11A2"/>
    <w:rsid w:val="000E14F4"/>
    <w:rsid w:val="000E154D"/>
    <w:rsid w:val="000E1D8A"/>
    <w:rsid w:val="000E1F3C"/>
    <w:rsid w:val="000E2007"/>
    <w:rsid w:val="000E23A5"/>
    <w:rsid w:val="000E2E29"/>
    <w:rsid w:val="000E3917"/>
    <w:rsid w:val="000E4061"/>
    <w:rsid w:val="000E47C2"/>
    <w:rsid w:val="000E4B1F"/>
    <w:rsid w:val="000E4CD5"/>
    <w:rsid w:val="000E620A"/>
    <w:rsid w:val="000E6514"/>
    <w:rsid w:val="000E6C1B"/>
    <w:rsid w:val="000E6E3E"/>
    <w:rsid w:val="000E70D4"/>
    <w:rsid w:val="000E7581"/>
    <w:rsid w:val="000F027E"/>
    <w:rsid w:val="000F0325"/>
    <w:rsid w:val="000F038E"/>
    <w:rsid w:val="000F04BA"/>
    <w:rsid w:val="000F14AE"/>
    <w:rsid w:val="000F18DD"/>
    <w:rsid w:val="000F1B11"/>
    <w:rsid w:val="000F2BA9"/>
    <w:rsid w:val="000F3823"/>
    <w:rsid w:val="000F3F59"/>
    <w:rsid w:val="000F45C4"/>
    <w:rsid w:val="000F4623"/>
    <w:rsid w:val="000F68A3"/>
    <w:rsid w:val="000F6D05"/>
    <w:rsid w:val="000F7174"/>
    <w:rsid w:val="000F75C5"/>
    <w:rsid w:val="00100216"/>
    <w:rsid w:val="0010106D"/>
    <w:rsid w:val="001011DE"/>
    <w:rsid w:val="00101598"/>
    <w:rsid w:val="0010200A"/>
    <w:rsid w:val="00102271"/>
    <w:rsid w:val="00102347"/>
    <w:rsid w:val="00102E08"/>
    <w:rsid w:val="00102E41"/>
    <w:rsid w:val="001030BD"/>
    <w:rsid w:val="001037D0"/>
    <w:rsid w:val="00103C22"/>
    <w:rsid w:val="00103E5C"/>
    <w:rsid w:val="001045B6"/>
    <w:rsid w:val="00104683"/>
    <w:rsid w:val="0010479A"/>
    <w:rsid w:val="00104854"/>
    <w:rsid w:val="0010490E"/>
    <w:rsid w:val="001058EA"/>
    <w:rsid w:val="00106980"/>
    <w:rsid w:val="00106B83"/>
    <w:rsid w:val="00106CB6"/>
    <w:rsid w:val="00107697"/>
    <w:rsid w:val="00107A22"/>
    <w:rsid w:val="001106F2"/>
    <w:rsid w:val="00110DF4"/>
    <w:rsid w:val="00110F7F"/>
    <w:rsid w:val="00111506"/>
    <w:rsid w:val="001116DE"/>
    <w:rsid w:val="00111ABB"/>
    <w:rsid w:val="001121CB"/>
    <w:rsid w:val="00112457"/>
    <w:rsid w:val="0011259E"/>
    <w:rsid w:val="00112B8B"/>
    <w:rsid w:val="00112F80"/>
    <w:rsid w:val="001135FE"/>
    <w:rsid w:val="001139A1"/>
    <w:rsid w:val="00113AD7"/>
    <w:rsid w:val="00114762"/>
    <w:rsid w:val="00114DE6"/>
    <w:rsid w:val="00115154"/>
    <w:rsid w:val="001156F7"/>
    <w:rsid w:val="00115C6B"/>
    <w:rsid w:val="0011652F"/>
    <w:rsid w:val="0011730A"/>
    <w:rsid w:val="0011744A"/>
    <w:rsid w:val="00120637"/>
    <w:rsid w:val="001211FF"/>
    <w:rsid w:val="00121FEC"/>
    <w:rsid w:val="00122B5A"/>
    <w:rsid w:val="0012305A"/>
    <w:rsid w:val="00123A91"/>
    <w:rsid w:val="00123A99"/>
    <w:rsid w:val="00124D8B"/>
    <w:rsid w:val="00124E57"/>
    <w:rsid w:val="00125733"/>
    <w:rsid w:val="00125C8D"/>
    <w:rsid w:val="001261D7"/>
    <w:rsid w:val="00126A04"/>
    <w:rsid w:val="00126CCC"/>
    <w:rsid w:val="00127536"/>
    <w:rsid w:val="001275C0"/>
    <w:rsid w:val="001277AD"/>
    <w:rsid w:val="001279B3"/>
    <w:rsid w:val="00127B22"/>
    <w:rsid w:val="00127C79"/>
    <w:rsid w:val="001302B7"/>
    <w:rsid w:val="00130493"/>
    <w:rsid w:val="00130554"/>
    <w:rsid w:val="00130F17"/>
    <w:rsid w:val="00130FCE"/>
    <w:rsid w:val="001315FB"/>
    <w:rsid w:val="00131CF5"/>
    <w:rsid w:val="0013200A"/>
    <w:rsid w:val="00132444"/>
    <w:rsid w:val="00133367"/>
    <w:rsid w:val="001339E8"/>
    <w:rsid w:val="001339F4"/>
    <w:rsid w:val="00133FFE"/>
    <w:rsid w:val="00134124"/>
    <w:rsid w:val="001347F8"/>
    <w:rsid w:val="00134EF8"/>
    <w:rsid w:val="0013514F"/>
    <w:rsid w:val="0013564A"/>
    <w:rsid w:val="0013607C"/>
    <w:rsid w:val="001363C9"/>
    <w:rsid w:val="00137190"/>
    <w:rsid w:val="001372CC"/>
    <w:rsid w:val="0013734A"/>
    <w:rsid w:val="0013764E"/>
    <w:rsid w:val="001376FA"/>
    <w:rsid w:val="00137B18"/>
    <w:rsid w:val="00137F26"/>
    <w:rsid w:val="0014016C"/>
    <w:rsid w:val="00140183"/>
    <w:rsid w:val="00140331"/>
    <w:rsid w:val="00140692"/>
    <w:rsid w:val="00141149"/>
    <w:rsid w:val="00141676"/>
    <w:rsid w:val="00142994"/>
    <w:rsid w:val="001432F9"/>
    <w:rsid w:val="00144380"/>
    <w:rsid w:val="001445F3"/>
    <w:rsid w:val="001448B1"/>
    <w:rsid w:val="00144DC9"/>
    <w:rsid w:val="001450BD"/>
    <w:rsid w:val="001452A7"/>
    <w:rsid w:val="00145663"/>
    <w:rsid w:val="00145DF4"/>
    <w:rsid w:val="001461C9"/>
    <w:rsid w:val="00146445"/>
    <w:rsid w:val="001466F5"/>
    <w:rsid w:val="0014694F"/>
    <w:rsid w:val="00146D15"/>
    <w:rsid w:val="0014742C"/>
    <w:rsid w:val="001475D6"/>
    <w:rsid w:val="00147B17"/>
    <w:rsid w:val="00147E5A"/>
    <w:rsid w:val="001508BE"/>
    <w:rsid w:val="00150A36"/>
    <w:rsid w:val="001513C8"/>
    <w:rsid w:val="00151417"/>
    <w:rsid w:val="001519DB"/>
    <w:rsid w:val="00151F8C"/>
    <w:rsid w:val="0015223E"/>
    <w:rsid w:val="00152D79"/>
    <w:rsid w:val="00152E8F"/>
    <w:rsid w:val="00152F4A"/>
    <w:rsid w:val="00152F60"/>
    <w:rsid w:val="00152F8A"/>
    <w:rsid w:val="00153B4B"/>
    <w:rsid w:val="0015405F"/>
    <w:rsid w:val="0015433E"/>
    <w:rsid w:val="0015455A"/>
    <w:rsid w:val="00154D6F"/>
    <w:rsid w:val="00154F79"/>
    <w:rsid w:val="00155480"/>
    <w:rsid w:val="00155A1F"/>
    <w:rsid w:val="00156DF7"/>
    <w:rsid w:val="0015736D"/>
    <w:rsid w:val="00157767"/>
    <w:rsid w:val="00157CEF"/>
    <w:rsid w:val="00160458"/>
    <w:rsid w:val="001605FA"/>
    <w:rsid w:val="00160DFD"/>
    <w:rsid w:val="001628F5"/>
    <w:rsid w:val="00162CBB"/>
    <w:rsid w:val="00162CF7"/>
    <w:rsid w:val="00163396"/>
    <w:rsid w:val="00163419"/>
    <w:rsid w:val="00163B9B"/>
    <w:rsid w:val="0016427F"/>
    <w:rsid w:val="001642DC"/>
    <w:rsid w:val="001642EF"/>
    <w:rsid w:val="00164609"/>
    <w:rsid w:val="0016480F"/>
    <w:rsid w:val="001648F4"/>
    <w:rsid w:val="00164A50"/>
    <w:rsid w:val="00165052"/>
    <w:rsid w:val="001659C7"/>
    <w:rsid w:val="00165CA8"/>
    <w:rsid w:val="001660D8"/>
    <w:rsid w:val="00166584"/>
    <w:rsid w:val="00166D9B"/>
    <w:rsid w:val="00167569"/>
    <w:rsid w:val="0016759F"/>
    <w:rsid w:val="0016775A"/>
    <w:rsid w:val="001677B8"/>
    <w:rsid w:val="00167DD5"/>
    <w:rsid w:val="00167FFE"/>
    <w:rsid w:val="00170249"/>
    <w:rsid w:val="00170487"/>
    <w:rsid w:val="0017082A"/>
    <w:rsid w:val="00170EC3"/>
    <w:rsid w:val="00171282"/>
    <w:rsid w:val="0017187A"/>
    <w:rsid w:val="00171D1E"/>
    <w:rsid w:val="00172328"/>
    <w:rsid w:val="00172BA3"/>
    <w:rsid w:val="00172F7F"/>
    <w:rsid w:val="001735E8"/>
    <w:rsid w:val="001737AC"/>
    <w:rsid w:val="0017408A"/>
    <w:rsid w:val="001740AF"/>
    <w:rsid w:val="0017423B"/>
    <w:rsid w:val="00174532"/>
    <w:rsid w:val="00174CDF"/>
    <w:rsid w:val="00174D66"/>
    <w:rsid w:val="00175372"/>
    <w:rsid w:val="001756EE"/>
    <w:rsid w:val="00175725"/>
    <w:rsid w:val="001758C2"/>
    <w:rsid w:val="00175FF5"/>
    <w:rsid w:val="00176746"/>
    <w:rsid w:val="00176EF8"/>
    <w:rsid w:val="00177441"/>
    <w:rsid w:val="00177AD1"/>
    <w:rsid w:val="00180762"/>
    <w:rsid w:val="00180B0E"/>
    <w:rsid w:val="00180E93"/>
    <w:rsid w:val="001817F4"/>
    <w:rsid w:val="001819C7"/>
    <w:rsid w:val="0018250A"/>
    <w:rsid w:val="001829DA"/>
    <w:rsid w:val="00183937"/>
    <w:rsid w:val="0018395A"/>
    <w:rsid w:val="00183C4A"/>
    <w:rsid w:val="00184481"/>
    <w:rsid w:val="001844D5"/>
    <w:rsid w:val="00184BAE"/>
    <w:rsid w:val="00184EB6"/>
    <w:rsid w:val="0018511E"/>
    <w:rsid w:val="001852F2"/>
    <w:rsid w:val="001863B5"/>
    <w:rsid w:val="001867EC"/>
    <w:rsid w:val="001875DA"/>
    <w:rsid w:val="00187945"/>
    <w:rsid w:val="001907F9"/>
    <w:rsid w:val="00190C75"/>
    <w:rsid w:val="0019100E"/>
    <w:rsid w:val="001913D1"/>
    <w:rsid w:val="0019172A"/>
    <w:rsid w:val="00191878"/>
    <w:rsid w:val="00192801"/>
    <w:rsid w:val="001929C8"/>
    <w:rsid w:val="00193509"/>
    <w:rsid w:val="001935CD"/>
    <w:rsid w:val="00193926"/>
    <w:rsid w:val="0019423A"/>
    <w:rsid w:val="001948A9"/>
    <w:rsid w:val="00194ACD"/>
    <w:rsid w:val="00194D35"/>
    <w:rsid w:val="00195130"/>
    <w:rsid w:val="0019545D"/>
    <w:rsid w:val="001956C5"/>
    <w:rsid w:val="0019578C"/>
    <w:rsid w:val="00195BF5"/>
    <w:rsid w:val="00195D42"/>
    <w:rsid w:val="00196194"/>
    <w:rsid w:val="0019706B"/>
    <w:rsid w:val="00197477"/>
    <w:rsid w:val="00197A10"/>
    <w:rsid w:val="001A06E1"/>
    <w:rsid w:val="001A09BB"/>
    <w:rsid w:val="001A20AF"/>
    <w:rsid w:val="001A214B"/>
    <w:rsid w:val="001A29E3"/>
    <w:rsid w:val="001A2F84"/>
    <w:rsid w:val="001A38B4"/>
    <w:rsid w:val="001A445D"/>
    <w:rsid w:val="001A46FB"/>
    <w:rsid w:val="001A51FA"/>
    <w:rsid w:val="001A5875"/>
    <w:rsid w:val="001A5D9B"/>
    <w:rsid w:val="001A5F7A"/>
    <w:rsid w:val="001A612B"/>
    <w:rsid w:val="001A6862"/>
    <w:rsid w:val="001A69DC"/>
    <w:rsid w:val="001A7279"/>
    <w:rsid w:val="001A746D"/>
    <w:rsid w:val="001A74DC"/>
    <w:rsid w:val="001B1505"/>
    <w:rsid w:val="001B1C0B"/>
    <w:rsid w:val="001B2A5D"/>
    <w:rsid w:val="001B323D"/>
    <w:rsid w:val="001B39AA"/>
    <w:rsid w:val="001B3F03"/>
    <w:rsid w:val="001B4151"/>
    <w:rsid w:val="001B43D0"/>
    <w:rsid w:val="001B43D6"/>
    <w:rsid w:val="001B500B"/>
    <w:rsid w:val="001B5A7B"/>
    <w:rsid w:val="001B5E95"/>
    <w:rsid w:val="001B6C85"/>
    <w:rsid w:val="001B79A9"/>
    <w:rsid w:val="001B7CE1"/>
    <w:rsid w:val="001C02DF"/>
    <w:rsid w:val="001C0967"/>
    <w:rsid w:val="001C0DF8"/>
    <w:rsid w:val="001C0E68"/>
    <w:rsid w:val="001C0EAB"/>
    <w:rsid w:val="001C19D2"/>
    <w:rsid w:val="001C1B5B"/>
    <w:rsid w:val="001C1EA8"/>
    <w:rsid w:val="001C1F41"/>
    <w:rsid w:val="001C226A"/>
    <w:rsid w:val="001C2830"/>
    <w:rsid w:val="001C2FAD"/>
    <w:rsid w:val="001C3342"/>
    <w:rsid w:val="001C384F"/>
    <w:rsid w:val="001C3976"/>
    <w:rsid w:val="001C3DE3"/>
    <w:rsid w:val="001C3EAA"/>
    <w:rsid w:val="001C402D"/>
    <w:rsid w:val="001C42D1"/>
    <w:rsid w:val="001C47C6"/>
    <w:rsid w:val="001C4B98"/>
    <w:rsid w:val="001C4EF3"/>
    <w:rsid w:val="001C51D3"/>
    <w:rsid w:val="001C53D3"/>
    <w:rsid w:val="001C5739"/>
    <w:rsid w:val="001C65E4"/>
    <w:rsid w:val="001C6603"/>
    <w:rsid w:val="001C687C"/>
    <w:rsid w:val="001C6ACC"/>
    <w:rsid w:val="001C6B02"/>
    <w:rsid w:val="001C6E3E"/>
    <w:rsid w:val="001C7328"/>
    <w:rsid w:val="001C7F1A"/>
    <w:rsid w:val="001D0406"/>
    <w:rsid w:val="001D0EC9"/>
    <w:rsid w:val="001D1072"/>
    <w:rsid w:val="001D1340"/>
    <w:rsid w:val="001D1657"/>
    <w:rsid w:val="001D1782"/>
    <w:rsid w:val="001D201F"/>
    <w:rsid w:val="001D21A5"/>
    <w:rsid w:val="001D26FB"/>
    <w:rsid w:val="001D27BB"/>
    <w:rsid w:val="001D4B3D"/>
    <w:rsid w:val="001D4DA5"/>
    <w:rsid w:val="001D513B"/>
    <w:rsid w:val="001D56CA"/>
    <w:rsid w:val="001D5A82"/>
    <w:rsid w:val="001D5FB8"/>
    <w:rsid w:val="001D74A4"/>
    <w:rsid w:val="001E00D9"/>
    <w:rsid w:val="001E085A"/>
    <w:rsid w:val="001E18A6"/>
    <w:rsid w:val="001E282D"/>
    <w:rsid w:val="001E2A46"/>
    <w:rsid w:val="001E3E08"/>
    <w:rsid w:val="001E42D1"/>
    <w:rsid w:val="001E43A4"/>
    <w:rsid w:val="001E44F7"/>
    <w:rsid w:val="001E465D"/>
    <w:rsid w:val="001E4C67"/>
    <w:rsid w:val="001E659F"/>
    <w:rsid w:val="001E6901"/>
    <w:rsid w:val="001E6DD7"/>
    <w:rsid w:val="001F1B51"/>
    <w:rsid w:val="001F215C"/>
    <w:rsid w:val="001F2424"/>
    <w:rsid w:val="001F24BD"/>
    <w:rsid w:val="001F25B8"/>
    <w:rsid w:val="001F2999"/>
    <w:rsid w:val="001F2ED0"/>
    <w:rsid w:val="001F3068"/>
    <w:rsid w:val="001F32A5"/>
    <w:rsid w:val="001F33F6"/>
    <w:rsid w:val="001F38B6"/>
    <w:rsid w:val="001F5C26"/>
    <w:rsid w:val="001F654C"/>
    <w:rsid w:val="001F66FE"/>
    <w:rsid w:val="001F6A22"/>
    <w:rsid w:val="001F7015"/>
    <w:rsid w:val="001F71FF"/>
    <w:rsid w:val="001F73F7"/>
    <w:rsid w:val="001F75EE"/>
    <w:rsid w:val="001F7653"/>
    <w:rsid w:val="001F7D07"/>
    <w:rsid w:val="00200152"/>
    <w:rsid w:val="002007FC"/>
    <w:rsid w:val="0020114E"/>
    <w:rsid w:val="00201ACE"/>
    <w:rsid w:val="00202552"/>
    <w:rsid w:val="00202754"/>
    <w:rsid w:val="002027DA"/>
    <w:rsid w:val="00202DFC"/>
    <w:rsid w:val="0020341C"/>
    <w:rsid w:val="00203F73"/>
    <w:rsid w:val="00204494"/>
    <w:rsid w:val="002048DC"/>
    <w:rsid w:val="00204985"/>
    <w:rsid w:val="00204F33"/>
    <w:rsid w:val="002056AC"/>
    <w:rsid w:val="002057C6"/>
    <w:rsid w:val="002063AD"/>
    <w:rsid w:val="002067C9"/>
    <w:rsid w:val="0020684B"/>
    <w:rsid w:val="00206F78"/>
    <w:rsid w:val="0020705D"/>
    <w:rsid w:val="00207319"/>
    <w:rsid w:val="00207A20"/>
    <w:rsid w:val="00207AD6"/>
    <w:rsid w:val="00207ED8"/>
    <w:rsid w:val="0021021D"/>
    <w:rsid w:val="002103A5"/>
    <w:rsid w:val="002105FF"/>
    <w:rsid w:val="00210716"/>
    <w:rsid w:val="00211AB8"/>
    <w:rsid w:val="00211D98"/>
    <w:rsid w:val="00213167"/>
    <w:rsid w:val="00213F97"/>
    <w:rsid w:val="00214465"/>
    <w:rsid w:val="00215A6C"/>
    <w:rsid w:val="002162FB"/>
    <w:rsid w:val="00216A0E"/>
    <w:rsid w:val="00217440"/>
    <w:rsid w:val="00217F76"/>
    <w:rsid w:val="00220627"/>
    <w:rsid w:val="0022081B"/>
    <w:rsid w:val="00220826"/>
    <w:rsid w:val="00220BC4"/>
    <w:rsid w:val="00221177"/>
    <w:rsid w:val="00221230"/>
    <w:rsid w:val="00221286"/>
    <w:rsid w:val="00221630"/>
    <w:rsid w:val="002222C1"/>
    <w:rsid w:val="002227D6"/>
    <w:rsid w:val="00222C72"/>
    <w:rsid w:val="00223290"/>
    <w:rsid w:val="002234AE"/>
    <w:rsid w:val="00223A1A"/>
    <w:rsid w:val="002241AC"/>
    <w:rsid w:val="00224672"/>
    <w:rsid w:val="002247C3"/>
    <w:rsid w:val="00224A49"/>
    <w:rsid w:val="00224E34"/>
    <w:rsid w:val="0022578C"/>
    <w:rsid w:val="00226A9A"/>
    <w:rsid w:val="00226C2F"/>
    <w:rsid w:val="00227080"/>
    <w:rsid w:val="002272E9"/>
    <w:rsid w:val="00227D98"/>
    <w:rsid w:val="0023055D"/>
    <w:rsid w:val="00230A2B"/>
    <w:rsid w:val="00231631"/>
    <w:rsid w:val="0023197A"/>
    <w:rsid w:val="00231B61"/>
    <w:rsid w:val="00231B63"/>
    <w:rsid w:val="00233759"/>
    <w:rsid w:val="002349CC"/>
    <w:rsid w:val="00234A47"/>
    <w:rsid w:val="0023562C"/>
    <w:rsid w:val="00235894"/>
    <w:rsid w:val="00235993"/>
    <w:rsid w:val="00235C31"/>
    <w:rsid w:val="00235CA2"/>
    <w:rsid w:val="00236D85"/>
    <w:rsid w:val="00236EC5"/>
    <w:rsid w:val="00237F2F"/>
    <w:rsid w:val="00240263"/>
    <w:rsid w:val="00240385"/>
    <w:rsid w:val="00240AD7"/>
    <w:rsid w:val="00240BAA"/>
    <w:rsid w:val="00242DE8"/>
    <w:rsid w:val="00242EEE"/>
    <w:rsid w:val="002435F6"/>
    <w:rsid w:val="00243874"/>
    <w:rsid w:val="00243C17"/>
    <w:rsid w:val="00243DCA"/>
    <w:rsid w:val="002442FE"/>
    <w:rsid w:val="00244DC5"/>
    <w:rsid w:val="00245131"/>
    <w:rsid w:val="002451F7"/>
    <w:rsid w:val="00245460"/>
    <w:rsid w:val="0024568A"/>
    <w:rsid w:val="00245814"/>
    <w:rsid w:val="00245C4E"/>
    <w:rsid w:val="00246396"/>
    <w:rsid w:val="00246901"/>
    <w:rsid w:val="00246B7A"/>
    <w:rsid w:val="00246C7D"/>
    <w:rsid w:val="00246FF1"/>
    <w:rsid w:val="00247D27"/>
    <w:rsid w:val="002503DA"/>
    <w:rsid w:val="00250C11"/>
    <w:rsid w:val="00250CF5"/>
    <w:rsid w:val="00250FF0"/>
    <w:rsid w:val="0025143F"/>
    <w:rsid w:val="00251541"/>
    <w:rsid w:val="00251AFF"/>
    <w:rsid w:val="00251D9C"/>
    <w:rsid w:val="00251DEA"/>
    <w:rsid w:val="00251F63"/>
    <w:rsid w:val="00251F90"/>
    <w:rsid w:val="0025209D"/>
    <w:rsid w:val="002523FB"/>
    <w:rsid w:val="0025305F"/>
    <w:rsid w:val="00253453"/>
    <w:rsid w:val="002535EA"/>
    <w:rsid w:val="002540EE"/>
    <w:rsid w:val="00254170"/>
    <w:rsid w:val="00254F96"/>
    <w:rsid w:val="0025628B"/>
    <w:rsid w:val="002563CB"/>
    <w:rsid w:val="0025641C"/>
    <w:rsid w:val="002566AB"/>
    <w:rsid w:val="00256C3A"/>
    <w:rsid w:val="00256E08"/>
    <w:rsid w:val="002570FD"/>
    <w:rsid w:val="00257395"/>
    <w:rsid w:val="0025764A"/>
    <w:rsid w:val="00257AEB"/>
    <w:rsid w:val="002600C5"/>
    <w:rsid w:val="00260111"/>
    <w:rsid w:val="002604E0"/>
    <w:rsid w:val="002611CF"/>
    <w:rsid w:val="002612BF"/>
    <w:rsid w:val="002618D4"/>
    <w:rsid w:val="00261948"/>
    <w:rsid w:val="002619F0"/>
    <w:rsid w:val="00261D7F"/>
    <w:rsid w:val="00262382"/>
    <w:rsid w:val="00262481"/>
    <w:rsid w:val="00263383"/>
    <w:rsid w:val="0026339D"/>
    <w:rsid w:val="002644A2"/>
    <w:rsid w:val="00264A91"/>
    <w:rsid w:val="002652A5"/>
    <w:rsid w:val="00265BC2"/>
    <w:rsid w:val="00265F15"/>
    <w:rsid w:val="002662F6"/>
    <w:rsid w:val="002663CE"/>
    <w:rsid w:val="002666B3"/>
    <w:rsid w:val="00266D0B"/>
    <w:rsid w:val="0026746E"/>
    <w:rsid w:val="002700C2"/>
    <w:rsid w:val="002701B8"/>
    <w:rsid w:val="00270215"/>
    <w:rsid w:val="00270AB1"/>
    <w:rsid w:val="002715DB"/>
    <w:rsid w:val="00271A72"/>
    <w:rsid w:val="00271D31"/>
    <w:rsid w:val="00271FAE"/>
    <w:rsid w:val="00272F10"/>
    <w:rsid w:val="00272F24"/>
    <w:rsid w:val="00273265"/>
    <w:rsid w:val="002735AA"/>
    <w:rsid w:val="00274100"/>
    <w:rsid w:val="00274ADC"/>
    <w:rsid w:val="00274C98"/>
    <w:rsid w:val="00275991"/>
    <w:rsid w:val="00275B55"/>
    <w:rsid w:val="00275D35"/>
    <w:rsid w:val="00275D9A"/>
    <w:rsid w:val="00275FAE"/>
    <w:rsid w:val="00276D9D"/>
    <w:rsid w:val="00277050"/>
    <w:rsid w:val="00277135"/>
    <w:rsid w:val="002771B9"/>
    <w:rsid w:val="002779EE"/>
    <w:rsid w:val="00277A56"/>
    <w:rsid w:val="00280446"/>
    <w:rsid w:val="002805CA"/>
    <w:rsid w:val="002810E7"/>
    <w:rsid w:val="002810FB"/>
    <w:rsid w:val="00281521"/>
    <w:rsid w:val="00281D6B"/>
    <w:rsid w:val="00281F85"/>
    <w:rsid w:val="00282312"/>
    <w:rsid w:val="0028417F"/>
    <w:rsid w:val="00284DC7"/>
    <w:rsid w:val="00285153"/>
    <w:rsid w:val="00285C05"/>
    <w:rsid w:val="00285F58"/>
    <w:rsid w:val="002866EB"/>
    <w:rsid w:val="002873F2"/>
    <w:rsid w:val="00287AC7"/>
    <w:rsid w:val="002909CD"/>
    <w:rsid w:val="00290F12"/>
    <w:rsid w:val="0029118B"/>
    <w:rsid w:val="00291AE9"/>
    <w:rsid w:val="0029287F"/>
    <w:rsid w:val="00293226"/>
    <w:rsid w:val="00293490"/>
    <w:rsid w:val="002936A9"/>
    <w:rsid w:val="002938B6"/>
    <w:rsid w:val="00294019"/>
    <w:rsid w:val="00294F98"/>
    <w:rsid w:val="002957EE"/>
    <w:rsid w:val="002958A0"/>
    <w:rsid w:val="00295FD6"/>
    <w:rsid w:val="002968C5"/>
    <w:rsid w:val="00296AC5"/>
    <w:rsid w:val="00296B71"/>
    <w:rsid w:val="00296C7A"/>
    <w:rsid w:val="00296D7B"/>
    <w:rsid w:val="00297193"/>
    <w:rsid w:val="002974B5"/>
    <w:rsid w:val="00297657"/>
    <w:rsid w:val="00297C9D"/>
    <w:rsid w:val="00297D81"/>
    <w:rsid w:val="002A01DC"/>
    <w:rsid w:val="002A01F4"/>
    <w:rsid w:val="002A0B32"/>
    <w:rsid w:val="002A0D81"/>
    <w:rsid w:val="002A0E03"/>
    <w:rsid w:val="002A1C6B"/>
    <w:rsid w:val="002A219B"/>
    <w:rsid w:val="002A2DA9"/>
    <w:rsid w:val="002A3224"/>
    <w:rsid w:val="002A36D7"/>
    <w:rsid w:val="002A3E1E"/>
    <w:rsid w:val="002A3E4D"/>
    <w:rsid w:val="002A3E56"/>
    <w:rsid w:val="002A3FB6"/>
    <w:rsid w:val="002A45C1"/>
    <w:rsid w:val="002A4C60"/>
    <w:rsid w:val="002A4DC8"/>
    <w:rsid w:val="002A51EB"/>
    <w:rsid w:val="002A5522"/>
    <w:rsid w:val="002A6142"/>
    <w:rsid w:val="002A6C6D"/>
    <w:rsid w:val="002A7660"/>
    <w:rsid w:val="002A7C40"/>
    <w:rsid w:val="002B0099"/>
    <w:rsid w:val="002B05E0"/>
    <w:rsid w:val="002B09ED"/>
    <w:rsid w:val="002B0F84"/>
    <w:rsid w:val="002B0F9F"/>
    <w:rsid w:val="002B1325"/>
    <w:rsid w:val="002B16E7"/>
    <w:rsid w:val="002B1D2A"/>
    <w:rsid w:val="002B2742"/>
    <w:rsid w:val="002B296B"/>
    <w:rsid w:val="002B3327"/>
    <w:rsid w:val="002B3D6E"/>
    <w:rsid w:val="002B4077"/>
    <w:rsid w:val="002B461E"/>
    <w:rsid w:val="002B4714"/>
    <w:rsid w:val="002B4F88"/>
    <w:rsid w:val="002B5398"/>
    <w:rsid w:val="002B55A4"/>
    <w:rsid w:val="002B5660"/>
    <w:rsid w:val="002B5850"/>
    <w:rsid w:val="002B5862"/>
    <w:rsid w:val="002B59E5"/>
    <w:rsid w:val="002B5B15"/>
    <w:rsid w:val="002B605E"/>
    <w:rsid w:val="002B69C7"/>
    <w:rsid w:val="002B7323"/>
    <w:rsid w:val="002C00A0"/>
    <w:rsid w:val="002C02AE"/>
    <w:rsid w:val="002C02F3"/>
    <w:rsid w:val="002C0A35"/>
    <w:rsid w:val="002C0FC5"/>
    <w:rsid w:val="002C1003"/>
    <w:rsid w:val="002C14B0"/>
    <w:rsid w:val="002C1BCD"/>
    <w:rsid w:val="002C1DF0"/>
    <w:rsid w:val="002C1F96"/>
    <w:rsid w:val="002C2AA8"/>
    <w:rsid w:val="002C3E77"/>
    <w:rsid w:val="002C444A"/>
    <w:rsid w:val="002C471C"/>
    <w:rsid w:val="002C473B"/>
    <w:rsid w:val="002C4931"/>
    <w:rsid w:val="002C51E4"/>
    <w:rsid w:val="002C58FE"/>
    <w:rsid w:val="002C5AE5"/>
    <w:rsid w:val="002C5C3B"/>
    <w:rsid w:val="002C5FE4"/>
    <w:rsid w:val="002C621C"/>
    <w:rsid w:val="002C62AA"/>
    <w:rsid w:val="002C6979"/>
    <w:rsid w:val="002C700D"/>
    <w:rsid w:val="002C77DD"/>
    <w:rsid w:val="002C78E5"/>
    <w:rsid w:val="002C79B6"/>
    <w:rsid w:val="002C7A6F"/>
    <w:rsid w:val="002D0581"/>
    <w:rsid w:val="002D0BCE"/>
    <w:rsid w:val="002D0F24"/>
    <w:rsid w:val="002D1215"/>
    <w:rsid w:val="002D2DC7"/>
    <w:rsid w:val="002D406B"/>
    <w:rsid w:val="002D459A"/>
    <w:rsid w:val="002D46DB"/>
    <w:rsid w:val="002D4B89"/>
    <w:rsid w:val="002D5719"/>
    <w:rsid w:val="002D58BC"/>
    <w:rsid w:val="002D64F9"/>
    <w:rsid w:val="002D6748"/>
    <w:rsid w:val="002D696F"/>
    <w:rsid w:val="002D716F"/>
    <w:rsid w:val="002D720E"/>
    <w:rsid w:val="002D77B1"/>
    <w:rsid w:val="002D7F5A"/>
    <w:rsid w:val="002E095A"/>
    <w:rsid w:val="002E18CF"/>
    <w:rsid w:val="002E18F3"/>
    <w:rsid w:val="002E1BA7"/>
    <w:rsid w:val="002E2BEC"/>
    <w:rsid w:val="002E367A"/>
    <w:rsid w:val="002E39F4"/>
    <w:rsid w:val="002E3A5A"/>
    <w:rsid w:val="002E3AA3"/>
    <w:rsid w:val="002E3CA8"/>
    <w:rsid w:val="002E417C"/>
    <w:rsid w:val="002E4C84"/>
    <w:rsid w:val="002E4DBE"/>
    <w:rsid w:val="002E5556"/>
    <w:rsid w:val="002E561C"/>
    <w:rsid w:val="002E59F1"/>
    <w:rsid w:val="002E5E9F"/>
    <w:rsid w:val="002E67FD"/>
    <w:rsid w:val="002E70C6"/>
    <w:rsid w:val="002F0170"/>
    <w:rsid w:val="002F0610"/>
    <w:rsid w:val="002F09A5"/>
    <w:rsid w:val="002F11A5"/>
    <w:rsid w:val="002F17E7"/>
    <w:rsid w:val="002F28CA"/>
    <w:rsid w:val="002F2933"/>
    <w:rsid w:val="002F2D28"/>
    <w:rsid w:val="002F38A7"/>
    <w:rsid w:val="002F39E5"/>
    <w:rsid w:val="002F3A4F"/>
    <w:rsid w:val="002F40AD"/>
    <w:rsid w:val="002F40CC"/>
    <w:rsid w:val="002F423B"/>
    <w:rsid w:val="002F44CA"/>
    <w:rsid w:val="002F49E1"/>
    <w:rsid w:val="002F4E6F"/>
    <w:rsid w:val="002F5778"/>
    <w:rsid w:val="002F59A5"/>
    <w:rsid w:val="002F65BC"/>
    <w:rsid w:val="002F71EC"/>
    <w:rsid w:val="002F7259"/>
    <w:rsid w:val="002F7CD0"/>
    <w:rsid w:val="002F7D92"/>
    <w:rsid w:val="002F7F38"/>
    <w:rsid w:val="003001C7"/>
    <w:rsid w:val="00300E4A"/>
    <w:rsid w:val="00301C71"/>
    <w:rsid w:val="00301D6D"/>
    <w:rsid w:val="00302AF5"/>
    <w:rsid w:val="00302F2D"/>
    <w:rsid w:val="00303458"/>
    <w:rsid w:val="00303855"/>
    <w:rsid w:val="003038C5"/>
    <w:rsid w:val="00303AD5"/>
    <w:rsid w:val="00304B1C"/>
    <w:rsid w:val="0030523B"/>
    <w:rsid w:val="003052EE"/>
    <w:rsid w:val="00305B58"/>
    <w:rsid w:val="00306138"/>
    <w:rsid w:val="00307101"/>
    <w:rsid w:val="00307280"/>
    <w:rsid w:val="003075C7"/>
    <w:rsid w:val="0030791F"/>
    <w:rsid w:val="0031037A"/>
    <w:rsid w:val="0031068E"/>
    <w:rsid w:val="00311599"/>
    <w:rsid w:val="00311EF5"/>
    <w:rsid w:val="00312675"/>
    <w:rsid w:val="0031296F"/>
    <w:rsid w:val="00312A38"/>
    <w:rsid w:val="00312AD9"/>
    <w:rsid w:val="00312C31"/>
    <w:rsid w:val="00312E42"/>
    <w:rsid w:val="003133FB"/>
    <w:rsid w:val="00313FA2"/>
    <w:rsid w:val="00314DCA"/>
    <w:rsid w:val="00315A2F"/>
    <w:rsid w:val="00315EEA"/>
    <w:rsid w:val="00315FF2"/>
    <w:rsid w:val="00316F5A"/>
    <w:rsid w:val="00317291"/>
    <w:rsid w:val="00317B29"/>
    <w:rsid w:val="0032042A"/>
    <w:rsid w:val="003205F8"/>
    <w:rsid w:val="003206C6"/>
    <w:rsid w:val="003211B4"/>
    <w:rsid w:val="0032143E"/>
    <w:rsid w:val="003214CD"/>
    <w:rsid w:val="003218D6"/>
    <w:rsid w:val="00321B06"/>
    <w:rsid w:val="00321FE5"/>
    <w:rsid w:val="00322126"/>
    <w:rsid w:val="003223DF"/>
    <w:rsid w:val="0032256A"/>
    <w:rsid w:val="003249D2"/>
    <w:rsid w:val="00325582"/>
    <w:rsid w:val="003257EE"/>
    <w:rsid w:val="003259F6"/>
    <w:rsid w:val="00325A56"/>
    <w:rsid w:val="0032604F"/>
    <w:rsid w:val="0032723F"/>
    <w:rsid w:val="0032729D"/>
    <w:rsid w:val="00327528"/>
    <w:rsid w:val="003277FB"/>
    <w:rsid w:val="00327C99"/>
    <w:rsid w:val="0033007C"/>
    <w:rsid w:val="0033053B"/>
    <w:rsid w:val="00331040"/>
    <w:rsid w:val="003318E8"/>
    <w:rsid w:val="003322E9"/>
    <w:rsid w:val="00332E23"/>
    <w:rsid w:val="00332F58"/>
    <w:rsid w:val="003331C8"/>
    <w:rsid w:val="003331C9"/>
    <w:rsid w:val="0033398A"/>
    <w:rsid w:val="003352F2"/>
    <w:rsid w:val="00335B3C"/>
    <w:rsid w:val="00335C79"/>
    <w:rsid w:val="003364E6"/>
    <w:rsid w:val="0033676B"/>
    <w:rsid w:val="003370B0"/>
    <w:rsid w:val="003370EB"/>
    <w:rsid w:val="00337264"/>
    <w:rsid w:val="0033741C"/>
    <w:rsid w:val="00337513"/>
    <w:rsid w:val="003378F2"/>
    <w:rsid w:val="00337D5B"/>
    <w:rsid w:val="0034027B"/>
    <w:rsid w:val="003403C8"/>
    <w:rsid w:val="00340772"/>
    <w:rsid w:val="00341F7D"/>
    <w:rsid w:val="0034252E"/>
    <w:rsid w:val="00342654"/>
    <w:rsid w:val="00343153"/>
    <w:rsid w:val="00343643"/>
    <w:rsid w:val="0034447B"/>
    <w:rsid w:val="0034522F"/>
    <w:rsid w:val="0034576D"/>
    <w:rsid w:val="00345B3A"/>
    <w:rsid w:val="00345CB5"/>
    <w:rsid w:val="00346BED"/>
    <w:rsid w:val="0035067C"/>
    <w:rsid w:val="0035099A"/>
    <w:rsid w:val="00351E73"/>
    <w:rsid w:val="00352B9B"/>
    <w:rsid w:val="00352EA5"/>
    <w:rsid w:val="00353428"/>
    <w:rsid w:val="003538B1"/>
    <w:rsid w:val="00353AF1"/>
    <w:rsid w:val="00353BE5"/>
    <w:rsid w:val="00353CBF"/>
    <w:rsid w:val="003545C4"/>
    <w:rsid w:val="00354604"/>
    <w:rsid w:val="0035478A"/>
    <w:rsid w:val="003549A0"/>
    <w:rsid w:val="00354B1D"/>
    <w:rsid w:val="00354BDD"/>
    <w:rsid w:val="003552BD"/>
    <w:rsid w:val="0035531B"/>
    <w:rsid w:val="003560E1"/>
    <w:rsid w:val="003565D1"/>
    <w:rsid w:val="00356ED2"/>
    <w:rsid w:val="00357491"/>
    <w:rsid w:val="003576AB"/>
    <w:rsid w:val="0036055C"/>
    <w:rsid w:val="00360A9E"/>
    <w:rsid w:val="00360EA1"/>
    <w:rsid w:val="0036246E"/>
    <w:rsid w:val="003627EF"/>
    <w:rsid w:val="003632D1"/>
    <w:rsid w:val="00363657"/>
    <w:rsid w:val="00363B1D"/>
    <w:rsid w:val="00363FFC"/>
    <w:rsid w:val="00364D22"/>
    <w:rsid w:val="003658BD"/>
    <w:rsid w:val="00365B7A"/>
    <w:rsid w:val="00365CF4"/>
    <w:rsid w:val="003664CF"/>
    <w:rsid w:val="003669F7"/>
    <w:rsid w:val="00366ADA"/>
    <w:rsid w:val="003678BC"/>
    <w:rsid w:val="00367A8D"/>
    <w:rsid w:val="003703B2"/>
    <w:rsid w:val="00370ABB"/>
    <w:rsid w:val="00371D4F"/>
    <w:rsid w:val="00371DAD"/>
    <w:rsid w:val="00372AAB"/>
    <w:rsid w:val="0037344A"/>
    <w:rsid w:val="00373820"/>
    <w:rsid w:val="0037462B"/>
    <w:rsid w:val="003749D8"/>
    <w:rsid w:val="00374A77"/>
    <w:rsid w:val="00374EA7"/>
    <w:rsid w:val="00374FE9"/>
    <w:rsid w:val="003752E3"/>
    <w:rsid w:val="003760F5"/>
    <w:rsid w:val="00377933"/>
    <w:rsid w:val="00377A1D"/>
    <w:rsid w:val="00377C53"/>
    <w:rsid w:val="00380357"/>
    <w:rsid w:val="00380360"/>
    <w:rsid w:val="00380FDC"/>
    <w:rsid w:val="00381199"/>
    <w:rsid w:val="0038132D"/>
    <w:rsid w:val="00383297"/>
    <w:rsid w:val="0038338B"/>
    <w:rsid w:val="003836AF"/>
    <w:rsid w:val="00383A3A"/>
    <w:rsid w:val="00383CCD"/>
    <w:rsid w:val="00384187"/>
    <w:rsid w:val="0038439D"/>
    <w:rsid w:val="00384491"/>
    <w:rsid w:val="003849BF"/>
    <w:rsid w:val="0038672F"/>
    <w:rsid w:val="00386902"/>
    <w:rsid w:val="003871B6"/>
    <w:rsid w:val="00387369"/>
    <w:rsid w:val="00387894"/>
    <w:rsid w:val="003900DB"/>
    <w:rsid w:val="003903AE"/>
    <w:rsid w:val="00390C4E"/>
    <w:rsid w:val="003911CF"/>
    <w:rsid w:val="003913BA"/>
    <w:rsid w:val="003919DF"/>
    <w:rsid w:val="0039224E"/>
    <w:rsid w:val="00392E23"/>
    <w:rsid w:val="00392FDB"/>
    <w:rsid w:val="00393095"/>
    <w:rsid w:val="0039395F"/>
    <w:rsid w:val="00393B1E"/>
    <w:rsid w:val="00393BBC"/>
    <w:rsid w:val="003941B6"/>
    <w:rsid w:val="003949F5"/>
    <w:rsid w:val="00394EB3"/>
    <w:rsid w:val="00395FEF"/>
    <w:rsid w:val="0039610D"/>
    <w:rsid w:val="003961C2"/>
    <w:rsid w:val="003964EB"/>
    <w:rsid w:val="003A055C"/>
    <w:rsid w:val="003A0A99"/>
    <w:rsid w:val="003A0BCC"/>
    <w:rsid w:val="003A0C1E"/>
    <w:rsid w:val="003A17DB"/>
    <w:rsid w:val="003A20A0"/>
    <w:rsid w:val="003A22C2"/>
    <w:rsid w:val="003A270D"/>
    <w:rsid w:val="003A2E8D"/>
    <w:rsid w:val="003A3650"/>
    <w:rsid w:val="003A3A86"/>
    <w:rsid w:val="003A3FBE"/>
    <w:rsid w:val="003A457E"/>
    <w:rsid w:val="003A48C0"/>
    <w:rsid w:val="003A4A83"/>
    <w:rsid w:val="003A5178"/>
    <w:rsid w:val="003A55FC"/>
    <w:rsid w:val="003A5D94"/>
    <w:rsid w:val="003A6B14"/>
    <w:rsid w:val="003A6E94"/>
    <w:rsid w:val="003A75E6"/>
    <w:rsid w:val="003A79AD"/>
    <w:rsid w:val="003A7B9F"/>
    <w:rsid w:val="003A7FAA"/>
    <w:rsid w:val="003B02D8"/>
    <w:rsid w:val="003B0568"/>
    <w:rsid w:val="003B1005"/>
    <w:rsid w:val="003B18BB"/>
    <w:rsid w:val="003B18C7"/>
    <w:rsid w:val="003B1DF0"/>
    <w:rsid w:val="003B29BA"/>
    <w:rsid w:val="003B2D57"/>
    <w:rsid w:val="003B3DC0"/>
    <w:rsid w:val="003B3E0E"/>
    <w:rsid w:val="003B4392"/>
    <w:rsid w:val="003B4882"/>
    <w:rsid w:val="003B49A9"/>
    <w:rsid w:val="003B4A3C"/>
    <w:rsid w:val="003B4A52"/>
    <w:rsid w:val="003B4C2E"/>
    <w:rsid w:val="003B4E4F"/>
    <w:rsid w:val="003B53A3"/>
    <w:rsid w:val="003B6AC4"/>
    <w:rsid w:val="003B6D53"/>
    <w:rsid w:val="003B6DF1"/>
    <w:rsid w:val="003B703C"/>
    <w:rsid w:val="003B7DB6"/>
    <w:rsid w:val="003B7EC2"/>
    <w:rsid w:val="003B7F14"/>
    <w:rsid w:val="003C001C"/>
    <w:rsid w:val="003C0AE3"/>
    <w:rsid w:val="003C24B5"/>
    <w:rsid w:val="003C280B"/>
    <w:rsid w:val="003C2AB0"/>
    <w:rsid w:val="003C2AC2"/>
    <w:rsid w:val="003C2B1C"/>
    <w:rsid w:val="003C2F23"/>
    <w:rsid w:val="003C3085"/>
    <w:rsid w:val="003C30E5"/>
    <w:rsid w:val="003C3144"/>
    <w:rsid w:val="003C3D8A"/>
    <w:rsid w:val="003C451C"/>
    <w:rsid w:val="003C46FC"/>
    <w:rsid w:val="003C55C5"/>
    <w:rsid w:val="003C5990"/>
    <w:rsid w:val="003C6083"/>
    <w:rsid w:val="003C61A6"/>
    <w:rsid w:val="003C6C0A"/>
    <w:rsid w:val="003C6EA3"/>
    <w:rsid w:val="003C72CB"/>
    <w:rsid w:val="003C7652"/>
    <w:rsid w:val="003C7A46"/>
    <w:rsid w:val="003D0068"/>
    <w:rsid w:val="003D0204"/>
    <w:rsid w:val="003D061B"/>
    <w:rsid w:val="003D09C5"/>
    <w:rsid w:val="003D1288"/>
    <w:rsid w:val="003D159E"/>
    <w:rsid w:val="003D25AB"/>
    <w:rsid w:val="003D29BE"/>
    <w:rsid w:val="003D36C0"/>
    <w:rsid w:val="003D3AE8"/>
    <w:rsid w:val="003D411D"/>
    <w:rsid w:val="003D50EB"/>
    <w:rsid w:val="003D521B"/>
    <w:rsid w:val="003D5715"/>
    <w:rsid w:val="003D5C41"/>
    <w:rsid w:val="003D635D"/>
    <w:rsid w:val="003D6994"/>
    <w:rsid w:val="003D6FA2"/>
    <w:rsid w:val="003D7264"/>
    <w:rsid w:val="003D7548"/>
    <w:rsid w:val="003D7F5C"/>
    <w:rsid w:val="003E0128"/>
    <w:rsid w:val="003E01CC"/>
    <w:rsid w:val="003E0690"/>
    <w:rsid w:val="003E0C6C"/>
    <w:rsid w:val="003E17F4"/>
    <w:rsid w:val="003E1D4F"/>
    <w:rsid w:val="003E2077"/>
    <w:rsid w:val="003E2735"/>
    <w:rsid w:val="003E28AB"/>
    <w:rsid w:val="003E2A09"/>
    <w:rsid w:val="003E2AC7"/>
    <w:rsid w:val="003E2B4A"/>
    <w:rsid w:val="003E2C3B"/>
    <w:rsid w:val="003E339B"/>
    <w:rsid w:val="003E3688"/>
    <w:rsid w:val="003E38D5"/>
    <w:rsid w:val="003E3A2E"/>
    <w:rsid w:val="003E4693"/>
    <w:rsid w:val="003E4BF0"/>
    <w:rsid w:val="003E55C9"/>
    <w:rsid w:val="003E59CA"/>
    <w:rsid w:val="003E5B2A"/>
    <w:rsid w:val="003E639F"/>
    <w:rsid w:val="003E6E52"/>
    <w:rsid w:val="003E7A21"/>
    <w:rsid w:val="003E7B39"/>
    <w:rsid w:val="003F0BEC"/>
    <w:rsid w:val="003F14DF"/>
    <w:rsid w:val="003F1A84"/>
    <w:rsid w:val="003F2406"/>
    <w:rsid w:val="003F298C"/>
    <w:rsid w:val="003F3216"/>
    <w:rsid w:val="003F3392"/>
    <w:rsid w:val="003F385C"/>
    <w:rsid w:val="003F3ED9"/>
    <w:rsid w:val="003F4005"/>
    <w:rsid w:val="003F495E"/>
    <w:rsid w:val="003F4CE3"/>
    <w:rsid w:val="003F52A9"/>
    <w:rsid w:val="003F5336"/>
    <w:rsid w:val="003F5453"/>
    <w:rsid w:val="003F58F1"/>
    <w:rsid w:val="003F686B"/>
    <w:rsid w:val="003F6A53"/>
    <w:rsid w:val="003F7220"/>
    <w:rsid w:val="003F7259"/>
    <w:rsid w:val="003F745B"/>
    <w:rsid w:val="00400AD5"/>
    <w:rsid w:val="00400F19"/>
    <w:rsid w:val="00401F3D"/>
    <w:rsid w:val="00402158"/>
    <w:rsid w:val="00402267"/>
    <w:rsid w:val="004023DA"/>
    <w:rsid w:val="00402CA9"/>
    <w:rsid w:val="004037E0"/>
    <w:rsid w:val="0040488C"/>
    <w:rsid w:val="00405634"/>
    <w:rsid w:val="00405B45"/>
    <w:rsid w:val="00405C0C"/>
    <w:rsid w:val="00405D85"/>
    <w:rsid w:val="0040627F"/>
    <w:rsid w:val="0040689C"/>
    <w:rsid w:val="00407403"/>
    <w:rsid w:val="00407E3D"/>
    <w:rsid w:val="00407F63"/>
    <w:rsid w:val="004102B0"/>
    <w:rsid w:val="004108DC"/>
    <w:rsid w:val="00410C27"/>
    <w:rsid w:val="004131EC"/>
    <w:rsid w:val="00413552"/>
    <w:rsid w:val="00413685"/>
    <w:rsid w:val="00413D87"/>
    <w:rsid w:val="0041416A"/>
    <w:rsid w:val="004142C1"/>
    <w:rsid w:val="004143F3"/>
    <w:rsid w:val="004144E6"/>
    <w:rsid w:val="00414A64"/>
    <w:rsid w:val="00414FF7"/>
    <w:rsid w:val="0041509C"/>
    <w:rsid w:val="0041698F"/>
    <w:rsid w:val="00416B26"/>
    <w:rsid w:val="00416EB8"/>
    <w:rsid w:val="00420173"/>
    <w:rsid w:val="00421265"/>
    <w:rsid w:val="00421CBC"/>
    <w:rsid w:val="00422931"/>
    <w:rsid w:val="00422BC5"/>
    <w:rsid w:val="00422F3D"/>
    <w:rsid w:val="00422FF9"/>
    <w:rsid w:val="00423435"/>
    <w:rsid w:val="004234A1"/>
    <w:rsid w:val="0042352E"/>
    <w:rsid w:val="0042356C"/>
    <w:rsid w:val="00423847"/>
    <w:rsid w:val="00423CC4"/>
    <w:rsid w:val="00424F46"/>
    <w:rsid w:val="00425052"/>
    <w:rsid w:val="00425269"/>
    <w:rsid w:val="0042573C"/>
    <w:rsid w:val="0042597B"/>
    <w:rsid w:val="004259D1"/>
    <w:rsid w:val="00425D8A"/>
    <w:rsid w:val="00425E6B"/>
    <w:rsid w:val="0042651C"/>
    <w:rsid w:val="00426B6B"/>
    <w:rsid w:val="00426E99"/>
    <w:rsid w:val="00427819"/>
    <w:rsid w:val="004278A3"/>
    <w:rsid w:val="00427AC0"/>
    <w:rsid w:val="004300F4"/>
    <w:rsid w:val="00430431"/>
    <w:rsid w:val="004307A1"/>
    <w:rsid w:val="00430ADC"/>
    <w:rsid w:val="00430D2E"/>
    <w:rsid w:val="00430DD4"/>
    <w:rsid w:val="00431479"/>
    <w:rsid w:val="00431870"/>
    <w:rsid w:val="00432916"/>
    <w:rsid w:val="00433982"/>
    <w:rsid w:val="0043581E"/>
    <w:rsid w:val="00435846"/>
    <w:rsid w:val="004358B9"/>
    <w:rsid w:val="00435DAD"/>
    <w:rsid w:val="00436DBC"/>
    <w:rsid w:val="00436E71"/>
    <w:rsid w:val="00437079"/>
    <w:rsid w:val="00437174"/>
    <w:rsid w:val="00437CDA"/>
    <w:rsid w:val="00440092"/>
    <w:rsid w:val="004404BC"/>
    <w:rsid w:val="00440BD9"/>
    <w:rsid w:val="00441028"/>
    <w:rsid w:val="00441195"/>
    <w:rsid w:val="00441605"/>
    <w:rsid w:val="00442B03"/>
    <w:rsid w:val="00442B55"/>
    <w:rsid w:val="004433AD"/>
    <w:rsid w:val="00443464"/>
    <w:rsid w:val="004436AA"/>
    <w:rsid w:val="00444253"/>
    <w:rsid w:val="0044445D"/>
    <w:rsid w:val="0044516B"/>
    <w:rsid w:val="004452CD"/>
    <w:rsid w:val="004455F1"/>
    <w:rsid w:val="00445D7B"/>
    <w:rsid w:val="00445D92"/>
    <w:rsid w:val="004475CF"/>
    <w:rsid w:val="00447930"/>
    <w:rsid w:val="0045093B"/>
    <w:rsid w:val="00451246"/>
    <w:rsid w:val="00451CCA"/>
    <w:rsid w:val="004520A5"/>
    <w:rsid w:val="00452841"/>
    <w:rsid w:val="00452C2D"/>
    <w:rsid w:val="00453210"/>
    <w:rsid w:val="00453537"/>
    <w:rsid w:val="00453E77"/>
    <w:rsid w:val="00453ECF"/>
    <w:rsid w:val="00453EFC"/>
    <w:rsid w:val="00453F62"/>
    <w:rsid w:val="004552D7"/>
    <w:rsid w:val="00455AC0"/>
    <w:rsid w:val="004568B1"/>
    <w:rsid w:val="00456E89"/>
    <w:rsid w:val="004575A6"/>
    <w:rsid w:val="0045785D"/>
    <w:rsid w:val="00457860"/>
    <w:rsid w:val="004578F1"/>
    <w:rsid w:val="00460906"/>
    <w:rsid w:val="00460C3B"/>
    <w:rsid w:val="004614AC"/>
    <w:rsid w:val="00461AAE"/>
    <w:rsid w:val="00462C19"/>
    <w:rsid w:val="00462E0C"/>
    <w:rsid w:val="004639AD"/>
    <w:rsid w:val="00463FDA"/>
    <w:rsid w:val="00464353"/>
    <w:rsid w:val="00464E2C"/>
    <w:rsid w:val="0046577F"/>
    <w:rsid w:val="00465ED3"/>
    <w:rsid w:val="004667A1"/>
    <w:rsid w:val="00466F9B"/>
    <w:rsid w:val="00467234"/>
    <w:rsid w:val="00467537"/>
    <w:rsid w:val="004678C6"/>
    <w:rsid w:val="00467BE5"/>
    <w:rsid w:val="00467FCD"/>
    <w:rsid w:val="004702D5"/>
    <w:rsid w:val="00470505"/>
    <w:rsid w:val="00470B96"/>
    <w:rsid w:val="004710B7"/>
    <w:rsid w:val="004714FC"/>
    <w:rsid w:val="00471D6B"/>
    <w:rsid w:val="00473948"/>
    <w:rsid w:val="004748A4"/>
    <w:rsid w:val="004748CD"/>
    <w:rsid w:val="00475035"/>
    <w:rsid w:val="00475A88"/>
    <w:rsid w:val="00476275"/>
    <w:rsid w:val="00476546"/>
    <w:rsid w:val="004768E5"/>
    <w:rsid w:val="00476A36"/>
    <w:rsid w:val="004804E2"/>
    <w:rsid w:val="004807AB"/>
    <w:rsid w:val="00480CC8"/>
    <w:rsid w:val="004816B6"/>
    <w:rsid w:val="00482596"/>
    <w:rsid w:val="00482817"/>
    <w:rsid w:val="00482835"/>
    <w:rsid w:val="00483108"/>
    <w:rsid w:val="0048335F"/>
    <w:rsid w:val="00483BCB"/>
    <w:rsid w:val="0048485A"/>
    <w:rsid w:val="00484B6E"/>
    <w:rsid w:val="00484D8D"/>
    <w:rsid w:val="004855A0"/>
    <w:rsid w:val="00485B1E"/>
    <w:rsid w:val="00486156"/>
    <w:rsid w:val="004875E4"/>
    <w:rsid w:val="00487BA6"/>
    <w:rsid w:val="00490602"/>
    <w:rsid w:val="004906BE"/>
    <w:rsid w:val="00490AEB"/>
    <w:rsid w:val="00490C48"/>
    <w:rsid w:val="00490CC1"/>
    <w:rsid w:val="00491015"/>
    <w:rsid w:val="004918B1"/>
    <w:rsid w:val="0049193A"/>
    <w:rsid w:val="00491C6B"/>
    <w:rsid w:val="00491FA0"/>
    <w:rsid w:val="00492077"/>
    <w:rsid w:val="004927C4"/>
    <w:rsid w:val="00492CD2"/>
    <w:rsid w:val="00492E66"/>
    <w:rsid w:val="004938CD"/>
    <w:rsid w:val="004948D3"/>
    <w:rsid w:val="00495971"/>
    <w:rsid w:val="00495B49"/>
    <w:rsid w:val="00495E9C"/>
    <w:rsid w:val="00496465"/>
    <w:rsid w:val="004969C9"/>
    <w:rsid w:val="00496FF5"/>
    <w:rsid w:val="004977F5"/>
    <w:rsid w:val="00497929"/>
    <w:rsid w:val="00497A82"/>
    <w:rsid w:val="00497AEC"/>
    <w:rsid w:val="004A0B73"/>
    <w:rsid w:val="004A168F"/>
    <w:rsid w:val="004A169C"/>
    <w:rsid w:val="004A16B4"/>
    <w:rsid w:val="004A1AF2"/>
    <w:rsid w:val="004A1DC4"/>
    <w:rsid w:val="004A2212"/>
    <w:rsid w:val="004A238A"/>
    <w:rsid w:val="004A299E"/>
    <w:rsid w:val="004A2CCD"/>
    <w:rsid w:val="004A306D"/>
    <w:rsid w:val="004A374C"/>
    <w:rsid w:val="004A500A"/>
    <w:rsid w:val="004A59E7"/>
    <w:rsid w:val="004A5A77"/>
    <w:rsid w:val="004A60BA"/>
    <w:rsid w:val="004A619D"/>
    <w:rsid w:val="004A6DB8"/>
    <w:rsid w:val="004A6E9E"/>
    <w:rsid w:val="004A7064"/>
    <w:rsid w:val="004A7B65"/>
    <w:rsid w:val="004A7B9B"/>
    <w:rsid w:val="004B0ACE"/>
    <w:rsid w:val="004B121B"/>
    <w:rsid w:val="004B16A6"/>
    <w:rsid w:val="004B1F7C"/>
    <w:rsid w:val="004B248B"/>
    <w:rsid w:val="004B25F3"/>
    <w:rsid w:val="004B36D2"/>
    <w:rsid w:val="004B428B"/>
    <w:rsid w:val="004B43D7"/>
    <w:rsid w:val="004B43E7"/>
    <w:rsid w:val="004B44EC"/>
    <w:rsid w:val="004B5275"/>
    <w:rsid w:val="004B55F1"/>
    <w:rsid w:val="004B5870"/>
    <w:rsid w:val="004B6091"/>
    <w:rsid w:val="004B6FC5"/>
    <w:rsid w:val="004C0140"/>
    <w:rsid w:val="004C0313"/>
    <w:rsid w:val="004C0363"/>
    <w:rsid w:val="004C07F4"/>
    <w:rsid w:val="004C0867"/>
    <w:rsid w:val="004C0932"/>
    <w:rsid w:val="004C0A8D"/>
    <w:rsid w:val="004C1646"/>
    <w:rsid w:val="004C1795"/>
    <w:rsid w:val="004C1ACF"/>
    <w:rsid w:val="004C1C42"/>
    <w:rsid w:val="004C1FCF"/>
    <w:rsid w:val="004C30E7"/>
    <w:rsid w:val="004C368D"/>
    <w:rsid w:val="004C37F5"/>
    <w:rsid w:val="004C4B60"/>
    <w:rsid w:val="004C4D0B"/>
    <w:rsid w:val="004C4ECB"/>
    <w:rsid w:val="004C5A19"/>
    <w:rsid w:val="004C5F3C"/>
    <w:rsid w:val="004C6C3D"/>
    <w:rsid w:val="004C6F6D"/>
    <w:rsid w:val="004D033A"/>
    <w:rsid w:val="004D0CF5"/>
    <w:rsid w:val="004D19FC"/>
    <w:rsid w:val="004D1CC5"/>
    <w:rsid w:val="004D2616"/>
    <w:rsid w:val="004D2B3F"/>
    <w:rsid w:val="004D2CBD"/>
    <w:rsid w:val="004D2F13"/>
    <w:rsid w:val="004D3483"/>
    <w:rsid w:val="004D34BB"/>
    <w:rsid w:val="004D3A5D"/>
    <w:rsid w:val="004D4BFE"/>
    <w:rsid w:val="004D5539"/>
    <w:rsid w:val="004D5A91"/>
    <w:rsid w:val="004D5AE5"/>
    <w:rsid w:val="004D5BB6"/>
    <w:rsid w:val="004D61B0"/>
    <w:rsid w:val="004D648A"/>
    <w:rsid w:val="004D6A7F"/>
    <w:rsid w:val="004D7DD8"/>
    <w:rsid w:val="004D7DEB"/>
    <w:rsid w:val="004E0184"/>
    <w:rsid w:val="004E0B0A"/>
    <w:rsid w:val="004E1667"/>
    <w:rsid w:val="004E17E8"/>
    <w:rsid w:val="004E1DDF"/>
    <w:rsid w:val="004E1E5D"/>
    <w:rsid w:val="004E24B5"/>
    <w:rsid w:val="004E31D8"/>
    <w:rsid w:val="004E4327"/>
    <w:rsid w:val="004E43BF"/>
    <w:rsid w:val="004E4526"/>
    <w:rsid w:val="004E4745"/>
    <w:rsid w:val="004E51BA"/>
    <w:rsid w:val="004E5976"/>
    <w:rsid w:val="004E72D6"/>
    <w:rsid w:val="004E75D4"/>
    <w:rsid w:val="004E75FD"/>
    <w:rsid w:val="004E7CE4"/>
    <w:rsid w:val="004F01FA"/>
    <w:rsid w:val="004F0317"/>
    <w:rsid w:val="004F0611"/>
    <w:rsid w:val="004F08E0"/>
    <w:rsid w:val="004F1426"/>
    <w:rsid w:val="004F15AC"/>
    <w:rsid w:val="004F1A66"/>
    <w:rsid w:val="004F1B41"/>
    <w:rsid w:val="004F1E4E"/>
    <w:rsid w:val="004F1EEB"/>
    <w:rsid w:val="004F264D"/>
    <w:rsid w:val="004F2BAD"/>
    <w:rsid w:val="004F2D3B"/>
    <w:rsid w:val="004F2FAF"/>
    <w:rsid w:val="004F3523"/>
    <w:rsid w:val="004F38FB"/>
    <w:rsid w:val="004F3BF8"/>
    <w:rsid w:val="004F3D4A"/>
    <w:rsid w:val="004F4389"/>
    <w:rsid w:val="004F463D"/>
    <w:rsid w:val="004F4C5B"/>
    <w:rsid w:val="004F5A7E"/>
    <w:rsid w:val="004F5C16"/>
    <w:rsid w:val="004F631A"/>
    <w:rsid w:val="004F6640"/>
    <w:rsid w:val="004F6652"/>
    <w:rsid w:val="004F67B9"/>
    <w:rsid w:val="004F6D66"/>
    <w:rsid w:val="004F6ED4"/>
    <w:rsid w:val="004F75B8"/>
    <w:rsid w:val="004F76F0"/>
    <w:rsid w:val="00500467"/>
    <w:rsid w:val="00500487"/>
    <w:rsid w:val="00500F1F"/>
    <w:rsid w:val="00501068"/>
    <w:rsid w:val="0050156B"/>
    <w:rsid w:val="00501A64"/>
    <w:rsid w:val="00501C36"/>
    <w:rsid w:val="00501E60"/>
    <w:rsid w:val="005024DF"/>
    <w:rsid w:val="0050252A"/>
    <w:rsid w:val="00502558"/>
    <w:rsid w:val="005028D1"/>
    <w:rsid w:val="00502B43"/>
    <w:rsid w:val="00503171"/>
    <w:rsid w:val="00503258"/>
    <w:rsid w:val="00503D13"/>
    <w:rsid w:val="00503E1E"/>
    <w:rsid w:val="005042BF"/>
    <w:rsid w:val="00504FDE"/>
    <w:rsid w:val="0050500E"/>
    <w:rsid w:val="005057D7"/>
    <w:rsid w:val="005058D8"/>
    <w:rsid w:val="00505FB6"/>
    <w:rsid w:val="005060E7"/>
    <w:rsid w:val="005068D6"/>
    <w:rsid w:val="00506D5C"/>
    <w:rsid w:val="0050723E"/>
    <w:rsid w:val="00507D18"/>
    <w:rsid w:val="00510062"/>
    <w:rsid w:val="00510214"/>
    <w:rsid w:val="0051064E"/>
    <w:rsid w:val="00511003"/>
    <w:rsid w:val="00511BDD"/>
    <w:rsid w:val="00512453"/>
    <w:rsid w:val="00512583"/>
    <w:rsid w:val="0051262E"/>
    <w:rsid w:val="0051328D"/>
    <w:rsid w:val="005132DC"/>
    <w:rsid w:val="005133CA"/>
    <w:rsid w:val="005137D6"/>
    <w:rsid w:val="0051382F"/>
    <w:rsid w:val="0051430B"/>
    <w:rsid w:val="00515549"/>
    <w:rsid w:val="005158AD"/>
    <w:rsid w:val="005161DD"/>
    <w:rsid w:val="00517162"/>
    <w:rsid w:val="0051777A"/>
    <w:rsid w:val="00517A79"/>
    <w:rsid w:val="00517B97"/>
    <w:rsid w:val="00517CF7"/>
    <w:rsid w:val="0052018A"/>
    <w:rsid w:val="00520403"/>
    <w:rsid w:val="0052054C"/>
    <w:rsid w:val="00520830"/>
    <w:rsid w:val="00520AEC"/>
    <w:rsid w:val="00521250"/>
    <w:rsid w:val="00521C42"/>
    <w:rsid w:val="005224BF"/>
    <w:rsid w:val="0052269A"/>
    <w:rsid w:val="00522972"/>
    <w:rsid w:val="00523045"/>
    <w:rsid w:val="00523D08"/>
    <w:rsid w:val="005242BA"/>
    <w:rsid w:val="00524D2B"/>
    <w:rsid w:val="00525943"/>
    <w:rsid w:val="005259E8"/>
    <w:rsid w:val="00526355"/>
    <w:rsid w:val="00526928"/>
    <w:rsid w:val="00527787"/>
    <w:rsid w:val="005277BC"/>
    <w:rsid w:val="00530153"/>
    <w:rsid w:val="005304C8"/>
    <w:rsid w:val="00531019"/>
    <w:rsid w:val="00531809"/>
    <w:rsid w:val="0053262C"/>
    <w:rsid w:val="0053295D"/>
    <w:rsid w:val="00532A2F"/>
    <w:rsid w:val="00532B21"/>
    <w:rsid w:val="00532CF2"/>
    <w:rsid w:val="00532F14"/>
    <w:rsid w:val="005336E1"/>
    <w:rsid w:val="0053412C"/>
    <w:rsid w:val="00534248"/>
    <w:rsid w:val="00534B4C"/>
    <w:rsid w:val="00534B77"/>
    <w:rsid w:val="005351DE"/>
    <w:rsid w:val="00535DC6"/>
    <w:rsid w:val="00535F08"/>
    <w:rsid w:val="005361AB"/>
    <w:rsid w:val="005361B3"/>
    <w:rsid w:val="00536E69"/>
    <w:rsid w:val="00537FB7"/>
    <w:rsid w:val="0054009F"/>
    <w:rsid w:val="00540AEA"/>
    <w:rsid w:val="005419B9"/>
    <w:rsid w:val="0054218F"/>
    <w:rsid w:val="00542464"/>
    <w:rsid w:val="005425B3"/>
    <w:rsid w:val="005428DF"/>
    <w:rsid w:val="00543092"/>
    <w:rsid w:val="005438AD"/>
    <w:rsid w:val="00544033"/>
    <w:rsid w:val="0054403B"/>
    <w:rsid w:val="00544300"/>
    <w:rsid w:val="00544899"/>
    <w:rsid w:val="005449FC"/>
    <w:rsid w:val="00544C9B"/>
    <w:rsid w:val="00545737"/>
    <w:rsid w:val="0054620D"/>
    <w:rsid w:val="00546291"/>
    <w:rsid w:val="0054655C"/>
    <w:rsid w:val="0054678B"/>
    <w:rsid w:val="00546855"/>
    <w:rsid w:val="005471F6"/>
    <w:rsid w:val="0054745E"/>
    <w:rsid w:val="00551256"/>
    <w:rsid w:val="00551817"/>
    <w:rsid w:val="0055197D"/>
    <w:rsid w:val="0055244D"/>
    <w:rsid w:val="00552570"/>
    <w:rsid w:val="00552DEC"/>
    <w:rsid w:val="005535B1"/>
    <w:rsid w:val="005535E9"/>
    <w:rsid w:val="0055378F"/>
    <w:rsid w:val="00553DBD"/>
    <w:rsid w:val="00553DCE"/>
    <w:rsid w:val="00553F4D"/>
    <w:rsid w:val="00554A69"/>
    <w:rsid w:val="00554F1D"/>
    <w:rsid w:val="005551DE"/>
    <w:rsid w:val="00555308"/>
    <w:rsid w:val="00557045"/>
    <w:rsid w:val="00557137"/>
    <w:rsid w:val="00557246"/>
    <w:rsid w:val="005579F8"/>
    <w:rsid w:val="00557E0C"/>
    <w:rsid w:val="005607A3"/>
    <w:rsid w:val="005614EC"/>
    <w:rsid w:val="00561557"/>
    <w:rsid w:val="0056165C"/>
    <w:rsid w:val="005624ED"/>
    <w:rsid w:val="005632D8"/>
    <w:rsid w:val="00563424"/>
    <w:rsid w:val="0056495B"/>
    <w:rsid w:val="00564DF1"/>
    <w:rsid w:val="00564E6F"/>
    <w:rsid w:val="00565190"/>
    <w:rsid w:val="005652C4"/>
    <w:rsid w:val="00566543"/>
    <w:rsid w:val="005677A6"/>
    <w:rsid w:val="00567AC9"/>
    <w:rsid w:val="00567CFA"/>
    <w:rsid w:val="00570B42"/>
    <w:rsid w:val="005716C1"/>
    <w:rsid w:val="00571845"/>
    <w:rsid w:val="00571B59"/>
    <w:rsid w:val="00572001"/>
    <w:rsid w:val="00572707"/>
    <w:rsid w:val="00572715"/>
    <w:rsid w:val="005729A9"/>
    <w:rsid w:val="00572E54"/>
    <w:rsid w:val="0057327E"/>
    <w:rsid w:val="005732A4"/>
    <w:rsid w:val="0057351B"/>
    <w:rsid w:val="005735F6"/>
    <w:rsid w:val="00573821"/>
    <w:rsid w:val="00573ED4"/>
    <w:rsid w:val="00576E91"/>
    <w:rsid w:val="005772FC"/>
    <w:rsid w:val="00577456"/>
    <w:rsid w:val="005774E9"/>
    <w:rsid w:val="00577D3F"/>
    <w:rsid w:val="0058001F"/>
    <w:rsid w:val="005806E9"/>
    <w:rsid w:val="0058149C"/>
    <w:rsid w:val="005821B5"/>
    <w:rsid w:val="0058223D"/>
    <w:rsid w:val="00582EED"/>
    <w:rsid w:val="0058302E"/>
    <w:rsid w:val="00583086"/>
    <w:rsid w:val="00583292"/>
    <w:rsid w:val="00583750"/>
    <w:rsid w:val="00583D45"/>
    <w:rsid w:val="00583F0F"/>
    <w:rsid w:val="005842A6"/>
    <w:rsid w:val="00584325"/>
    <w:rsid w:val="0058498F"/>
    <w:rsid w:val="005849DE"/>
    <w:rsid w:val="00584D06"/>
    <w:rsid w:val="005851D8"/>
    <w:rsid w:val="00585321"/>
    <w:rsid w:val="0058635E"/>
    <w:rsid w:val="00586C6C"/>
    <w:rsid w:val="00587034"/>
    <w:rsid w:val="00587CDF"/>
    <w:rsid w:val="00587FEF"/>
    <w:rsid w:val="00590F41"/>
    <w:rsid w:val="005910EE"/>
    <w:rsid w:val="0059126E"/>
    <w:rsid w:val="00591425"/>
    <w:rsid w:val="00591C33"/>
    <w:rsid w:val="00591E71"/>
    <w:rsid w:val="00591E81"/>
    <w:rsid w:val="00592331"/>
    <w:rsid w:val="00592AB7"/>
    <w:rsid w:val="00592DF7"/>
    <w:rsid w:val="00592E1B"/>
    <w:rsid w:val="0059306D"/>
    <w:rsid w:val="0059320C"/>
    <w:rsid w:val="00593911"/>
    <w:rsid w:val="00593955"/>
    <w:rsid w:val="00594A6D"/>
    <w:rsid w:val="00594E1F"/>
    <w:rsid w:val="00595250"/>
    <w:rsid w:val="00595E7E"/>
    <w:rsid w:val="00595FAC"/>
    <w:rsid w:val="00596607"/>
    <w:rsid w:val="0059733A"/>
    <w:rsid w:val="005975B4"/>
    <w:rsid w:val="00597881"/>
    <w:rsid w:val="005A0954"/>
    <w:rsid w:val="005A1478"/>
    <w:rsid w:val="005A1605"/>
    <w:rsid w:val="005A1D9B"/>
    <w:rsid w:val="005A26E8"/>
    <w:rsid w:val="005A38E6"/>
    <w:rsid w:val="005A4513"/>
    <w:rsid w:val="005A4714"/>
    <w:rsid w:val="005A4FB5"/>
    <w:rsid w:val="005A5E9D"/>
    <w:rsid w:val="005A61FE"/>
    <w:rsid w:val="005A64DA"/>
    <w:rsid w:val="005A651D"/>
    <w:rsid w:val="005A670D"/>
    <w:rsid w:val="005A6D68"/>
    <w:rsid w:val="005A6D76"/>
    <w:rsid w:val="005A6FAB"/>
    <w:rsid w:val="005A7550"/>
    <w:rsid w:val="005A772E"/>
    <w:rsid w:val="005A7CE4"/>
    <w:rsid w:val="005A7F38"/>
    <w:rsid w:val="005B04D9"/>
    <w:rsid w:val="005B0E74"/>
    <w:rsid w:val="005B0E92"/>
    <w:rsid w:val="005B150A"/>
    <w:rsid w:val="005B1696"/>
    <w:rsid w:val="005B18E8"/>
    <w:rsid w:val="005B2248"/>
    <w:rsid w:val="005B244B"/>
    <w:rsid w:val="005B245E"/>
    <w:rsid w:val="005B28B2"/>
    <w:rsid w:val="005B2CD6"/>
    <w:rsid w:val="005B2CF4"/>
    <w:rsid w:val="005B3206"/>
    <w:rsid w:val="005B3A7E"/>
    <w:rsid w:val="005B4121"/>
    <w:rsid w:val="005B45DB"/>
    <w:rsid w:val="005B4720"/>
    <w:rsid w:val="005B4971"/>
    <w:rsid w:val="005B4ADF"/>
    <w:rsid w:val="005B4FCB"/>
    <w:rsid w:val="005B52E7"/>
    <w:rsid w:val="005B5A76"/>
    <w:rsid w:val="005B5B57"/>
    <w:rsid w:val="005B5CC5"/>
    <w:rsid w:val="005B5E22"/>
    <w:rsid w:val="005B6568"/>
    <w:rsid w:val="005B6AE7"/>
    <w:rsid w:val="005B6C3B"/>
    <w:rsid w:val="005B72F4"/>
    <w:rsid w:val="005B7414"/>
    <w:rsid w:val="005B74C1"/>
    <w:rsid w:val="005B7878"/>
    <w:rsid w:val="005B78FD"/>
    <w:rsid w:val="005B7B63"/>
    <w:rsid w:val="005B7D70"/>
    <w:rsid w:val="005B7DE4"/>
    <w:rsid w:val="005B7F37"/>
    <w:rsid w:val="005C0699"/>
    <w:rsid w:val="005C06AF"/>
    <w:rsid w:val="005C0971"/>
    <w:rsid w:val="005C09CB"/>
    <w:rsid w:val="005C0AF7"/>
    <w:rsid w:val="005C0BAC"/>
    <w:rsid w:val="005C103E"/>
    <w:rsid w:val="005C1539"/>
    <w:rsid w:val="005C1BFA"/>
    <w:rsid w:val="005C1C3D"/>
    <w:rsid w:val="005C2069"/>
    <w:rsid w:val="005C20A0"/>
    <w:rsid w:val="005C2EDB"/>
    <w:rsid w:val="005C3124"/>
    <w:rsid w:val="005C315B"/>
    <w:rsid w:val="005C381F"/>
    <w:rsid w:val="005C3CC7"/>
    <w:rsid w:val="005C56AC"/>
    <w:rsid w:val="005C585A"/>
    <w:rsid w:val="005C5E69"/>
    <w:rsid w:val="005C704C"/>
    <w:rsid w:val="005C7680"/>
    <w:rsid w:val="005C7768"/>
    <w:rsid w:val="005C7BA5"/>
    <w:rsid w:val="005D0021"/>
    <w:rsid w:val="005D05AB"/>
    <w:rsid w:val="005D11BE"/>
    <w:rsid w:val="005D1216"/>
    <w:rsid w:val="005D1427"/>
    <w:rsid w:val="005D185A"/>
    <w:rsid w:val="005D1C12"/>
    <w:rsid w:val="005D2418"/>
    <w:rsid w:val="005D296C"/>
    <w:rsid w:val="005D2AC3"/>
    <w:rsid w:val="005D2C42"/>
    <w:rsid w:val="005D30C6"/>
    <w:rsid w:val="005D35E6"/>
    <w:rsid w:val="005D3AD3"/>
    <w:rsid w:val="005D3E29"/>
    <w:rsid w:val="005D4023"/>
    <w:rsid w:val="005D4199"/>
    <w:rsid w:val="005D4C93"/>
    <w:rsid w:val="005D53E1"/>
    <w:rsid w:val="005D5B85"/>
    <w:rsid w:val="005D6119"/>
    <w:rsid w:val="005D6C54"/>
    <w:rsid w:val="005D6CAB"/>
    <w:rsid w:val="005D6CE8"/>
    <w:rsid w:val="005D7A2D"/>
    <w:rsid w:val="005D7E94"/>
    <w:rsid w:val="005E0273"/>
    <w:rsid w:val="005E1DAF"/>
    <w:rsid w:val="005E1E75"/>
    <w:rsid w:val="005E264A"/>
    <w:rsid w:val="005E2870"/>
    <w:rsid w:val="005E3700"/>
    <w:rsid w:val="005E37A8"/>
    <w:rsid w:val="005E381F"/>
    <w:rsid w:val="005E385B"/>
    <w:rsid w:val="005E490E"/>
    <w:rsid w:val="005E4944"/>
    <w:rsid w:val="005E49EA"/>
    <w:rsid w:val="005E561C"/>
    <w:rsid w:val="005E5C46"/>
    <w:rsid w:val="005E5E12"/>
    <w:rsid w:val="005E6248"/>
    <w:rsid w:val="005E7F7B"/>
    <w:rsid w:val="005F08B9"/>
    <w:rsid w:val="005F092B"/>
    <w:rsid w:val="005F0A0A"/>
    <w:rsid w:val="005F1F5A"/>
    <w:rsid w:val="005F2A4B"/>
    <w:rsid w:val="005F2DA7"/>
    <w:rsid w:val="005F2E39"/>
    <w:rsid w:val="005F3258"/>
    <w:rsid w:val="005F38EC"/>
    <w:rsid w:val="005F4160"/>
    <w:rsid w:val="005F48E9"/>
    <w:rsid w:val="005F4F37"/>
    <w:rsid w:val="005F5D06"/>
    <w:rsid w:val="005F613C"/>
    <w:rsid w:val="005F62FB"/>
    <w:rsid w:val="005F69D2"/>
    <w:rsid w:val="005F7B45"/>
    <w:rsid w:val="006007F5"/>
    <w:rsid w:val="00600914"/>
    <w:rsid w:val="00600AE8"/>
    <w:rsid w:val="00600BFF"/>
    <w:rsid w:val="00600CC0"/>
    <w:rsid w:val="00601244"/>
    <w:rsid w:val="006012E4"/>
    <w:rsid w:val="006019AF"/>
    <w:rsid w:val="00601E17"/>
    <w:rsid w:val="00602264"/>
    <w:rsid w:val="006022B4"/>
    <w:rsid w:val="0060234C"/>
    <w:rsid w:val="00602660"/>
    <w:rsid w:val="00602898"/>
    <w:rsid w:val="0060322C"/>
    <w:rsid w:val="00603548"/>
    <w:rsid w:val="006036DC"/>
    <w:rsid w:val="00604723"/>
    <w:rsid w:val="00604933"/>
    <w:rsid w:val="0060558A"/>
    <w:rsid w:val="00605BCD"/>
    <w:rsid w:val="00605FC3"/>
    <w:rsid w:val="0060644E"/>
    <w:rsid w:val="00606EA5"/>
    <w:rsid w:val="0060722F"/>
    <w:rsid w:val="0060785D"/>
    <w:rsid w:val="00607DE5"/>
    <w:rsid w:val="00610249"/>
    <w:rsid w:val="00610638"/>
    <w:rsid w:val="00610900"/>
    <w:rsid w:val="00610DAB"/>
    <w:rsid w:val="006110D2"/>
    <w:rsid w:val="00611606"/>
    <w:rsid w:val="0061167C"/>
    <w:rsid w:val="00611D8C"/>
    <w:rsid w:val="0061219C"/>
    <w:rsid w:val="006126D0"/>
    <w:rsid w:val="00612D70"/>
    <w:rsid w:val="00612D8F"/>
    <w:rsid w:val="00612E79"/>
    <w:rsid w:val="006132DF"/>
    <w:rsid w:val="0061338A"/>
    <w:rsid w:val="00613C48"/>
    <w:rsid w:val="00613CBB"/>
    <w:rsid w:val="006154CD"/>
    <w:rsid w:val="00615531"/>
    <w:rsid w:val="006156D0"/>
    <w:rsid w:val="006157EA"/>
    <w:rsid w:val="0061673A"/>
    <w:rsid w:val="00616877"/>
    <w:rsid w:val="00617172"/>
    <w:rsid w:val="006171E3"/>
    <w:rsid w:val="00617411"/>
    <w:rsid w:val="00620033"/>
    <w:rsid w:val="0062020D"/>
    <w:rsid w:val="006210D9"/>
    <w:rsid w:val="0062275D"/>
    <w:rsid w:val="00623629"/>
    <w:rsid w:val="00623B63"/>
    <w:rsid w:val="00624978"/>
    <w:rsid w:val="006253FF"/>
    <w:rsid w:val="00626268"/>
    <w:rsid w:val="00626B4F"/>
    <w:rsid w:val="00626FEB"/>
    <w:rsid w:val="006271D9"/>
    <w:rsid w:val="00631A2C"/>
    <w:rsid w:val="006323DB"/>
    <w:rsid w:val="00633700"/>
    <w:rsid w:val="00633CD3"/>
    <w:rsid w:val="00634941"/>
    <w:rsid w:val="00634ACB"/>
    <w:rsid w:val="006355D9"/>
    <w:rsid w:val="0063595D"/>
    <w:rsid w:val="00635B5F"/>
    <w:rsid w:val="00635E8B"/>
    <w:rsid w:val="00636110"/>
    <w:rsid w:val="00637989"/>
    <w:rsid w:val="00640E4A"/>
    <w:rsid w:val="006416B1"/>
    <w:rsid w:val="00641948"/>
    <w:rsid w:val="00641FF3"/>
    <w:rsid w:val="00642018"/>
    <w:rsid w:val="00642642"/>
    <w:rsid w:val="00642A81"/>
    <w:rsid w:val="00642BD7"/>
    <w:rsid w:val="00643A89"/>
    <w:rsid w:val="00643BB4"/>
    <w:rsid w:val="0064456B"/>
    <w:rsid w:val="00645015"/>
    <w:rsid w:val="00645360"/>
    <w:rsid w:val="006453E3"/>
    <w:rsid w:val="00646283"/>
    <w:rsid w:val="00646360"/>
    <w:rsid w:val="00646827"/>
    <w:rsid w:val="006469B0"/>
    <w:rsid w:val="00646D28"/>
    <w:rsid w:val="00646D7B"/>
    <w:rsid w:val="00646E26"/>
    <w:rsid w:val="00646E78"/>
    <w:rsid w:val="0064702D"/>
    <w:rsid w:val="00647087"/>
    <w:rsid w:val="00647470"/>
    <w:rsid w:val="006476DB"/>
    <w:rsid w:val="00647893"/>
    <w:rsid w:val="00647E47"/>
    <w:rsid w:val="006506E6"/>
    <w:rsid w:val="00651083"/>
    <w:rsid w:val="00651302"/>
    <w:rsid w:val="006525E1"/>
    <w:rsid w:val="00652FF4"/>
    <w:rsid w:val="0065320C"/>
    <w:rsid w:val="00653349"/>
    <w:rsid w:val="00653518"/>
    <w:rsid w:val="00653895"/>
    <w:rsid w:val="0065401A"/>
    <w:rsid w:val="00654036"/>
    <w:rsid w:val="00654122"/>
    <w:rsid w:val="006543E0"/>
    <w:rsid w:val="006544BC"/>
    <w:rsid w:val="006560D2"/>
    <w:rsid w:val="00656393"/>
    <w:rsid w:val="00656829"/>
    <w:rsid w:val="00660F26"/>
    <w:rsid w:val="0066145D"/>
    <w:rsid w:val="00661696"/>
    <w:rsid w:val="00662197"/>
    <w:rsid w:val="006622BE"/>
    <w:rsid w:val="00662E74"/>
    <w:rsid w:val="006630B2"/>
    <w:rsid w:val="00663850"/>
    <w:rsid w:val="00663AAC"/>
    <w:rsid w:val="0066445B"/>
    <w:rsid w:val="0066485B"/>
    <w:rsid w:val="00664C5F"/>
    <w:rsid w:val="00665793"/>
    <w:rsid w:val="00665A7A"/>
    <w:rsid w:val="00665CD3"/>
    <w:rsid w:val="00665D9B"/>
    <w:rsid w:val="00665FC5"/>
    <w:rsid w:val="0066648F"/>
    <w:rsid w:val="0066677F"/>
    <w:rsid w:val="00666A5E"/>
    <w:rsid w:val="006673F5"/>
    <w:rsid w:val="0066749D"/>
    <w:rsid w:val="006675C2"/>
    <w:rsid w:val="00670719"/>
    <w:rsid w:val="00670C9E"/>
    <w:rsid w:val="0067127C"/>
    <w:rsid w:val="00671934"/>
    <w:rsid w:val="00671E17"/>
    <w:rsid w:val="00671F7E"/>
    <w:rsid w:val="0067213F"/>
    <w:rsid w:val="006725FD"/>
    <w:rsid w:val="0067287E"/>
    <w:rsid w:val="00672EC6"/>
    <w:rsid w:val="0067309B"/>
    <w:rsid w:val="00673619"/>
    <w:rsid w:val="0067409F"/>
    <w:rsid w:val="0067572A"/>
    <w:rsid w:val="00675AF1"/>
    <w:rsid w:val="00676423"/>
    <w:rsid w:val="00676431"/>
    <w:rsid w:val="00676445"/>
    <w:rsid w:val="00676B40"/>
    <w:rsid w:val="00676C33"/>
    <w:rsid w:val="00676EF2"/>
    <w:rsid w:val="0067735F"/>
    <w:rsid w:val="0067784E"/>
    <w:rsid w:val="006779EF"/>
    <w:rsid w:val="00677B30"/>
    <w:rsid w:val="00677B5B"/>
    <w:rsid w:val="006806DC"/>
    <w:rsid w:val="00680B92"/>
    <w:rsid w:val="00680CD4"/>
    <w:rsid w:val="00680FBF"/>
    <w:rsid w:val="006816EA"/>
    <w:rsid w:val="00681C2E"/>
    <w:rsid w:val="006830B7"/>
    <w:rsid w:val="0068374D"/>
    <w:rsid w:val="00683C51"/>
    <w:rsid w:val="00684BD6"/>
    <w:rsid w:val="00684E39"/>
    <w:rsid w:val="00685D1A"/>
    <w:rsid w:val="0068603B"/>
    <w:rsid w:val="00686047"/>
    <w:rsid w:val="0068756F"/>
    <w:rsid w:val="00690529"/>
    <w:rsid w:val="006905DF"/>
    <w:rsid w:val="006908DF"/>
    <w:rsid w:val="00690D15"/>
    <w:rsid w:val="00690F8A"/>
    <w:rsid w:val="006914AE"/>
    <w:rsid w:val="00691946"/>
    <w:rsid w:val="00692DD7"/>
    <w:rsid w:val="00692ECC"/>
    <w:rsid w:val="006934C3"/>
    <w:rsid w:val="0069362D"/>
    <w:rsid w:val="00694003"/>
    <w:rsid w:val="00694E49"/>
    <w:rsid w:val="006950B3"/>
    <w:rsid w:val="00695A05"/>
    <w:rsid w:val="00695BEF"/>
    <w:rsid w:val="00696A50"/>
    <w:rsid w:val="00696B00"/>
    <w:rsid w:val="00697ED5"/>
    <w:rsid w:val="006A089A"/>
    <w:rsid w:val="006A12C7"/>
    <w:rsid w:val="006A1491"/>
    <w:rsid w:val="006A219B"/>
    <w:rsid w:val="006A2BE6"/>
    <w:rsid w:val="006A35FC"/>
    <w:rsid w:val="006A396E"/>
    <w:rsid w:val="006A3ABC"/>
    <w:rsid w:val="006A3D2E"/>
    <w:rsid w:val="006A3F40"/>
    <w:rsid w:val="006A4E1D"/>
    <w:rsid w:val="006A648C"/>
    <w:rsid w:val="006A69EA"/>
    <w:rsid w:val="006A6CB9"/>
    <w:rsid w:val="006B04F6"/>
    <w:rsid w:val="006B0631"/>
    <w:rsid w:val="006B0BE3"/>
    <w:rsid w:val="006B0C94"/>
    <w:rsid w:val="006B0D0E"/>
    <w:rsid w:val="006B15C5"/>
    <w:rsid w:val="006B167D"/>
    <w:rsid w:val="006B1989"/>
    <w:rsid w:val="006B1C72"/>
    <w:rsid w:val="006B1F62"/>
    <w:rsid w:val="006B23F8"/>
    <w:rsid w:val="006B2631"/>
    <w:rsid w:val="006B27A5"/>
    <w:rsid w:val="006B2E6E"/>
    <w:rsid w:val="006B3737"/>
    <w:rsid w:val="006B37CA"/>
    <w:rsid w:val="006B3A15"/>
    <w:rsid w:val="006B3CDC"/>
    <w:rsid w:val="006B3FF6"/>
    <w:rsid w:val="006B4238"/>
    <w:rsid w:val="006B466F"/>
    <w:rsid w:val="006B468C"/>
    <w:rsid w:val="006B4C57"/>
    <w:rsid w:val="006B55CF"/>
    <w:rsid w:val="006B6AFA"/>
    <w:rsid w:val="006B6BFA"/>
    <w:rsid w:val="006B711B"/>
    <w:rsid w:val="006B7934"/>
    <w:rsid w:val="006B7959"/>
    <w:rsid w:val="006C03BA"/>
    <w:rsid w:val="006C0DC6"/>
    <w:rsid w:val="006C13FD"/>
    <w:rsid w:val="006C198C"/>
    <w:rsid w:val="006C27C3"/>
    <w:rsid w:val="006C29B8"/>
    <w:rsid w:val="006C3025"/>
    <w:rsid w:val="006C36F3"/>
    <w:rsid w:val="006C372B"/>
    <w:rsid w:val="006C3A33"/>
    <w:rsid w:val="006C3FE1"/>
    <w:rsid w:val="006C45A9"/>
    <w:rsid w:val="006C4678"/>
    <w:rsid w:val="006C4A4A"/>
    <w:rsid w:val="006C4CF9"/>
    <w:rsid w:val="006C4E40"/>
    <w:rsid w:val="006C6EDB"/>
    <w:rsid w:val="006C79BB"/>
    <w:rsid w:val="006D024E"/>
    <w:rsid w:val="006D0592"/>
    <w:rsid w:val="006D05CB"/>
    <w:rsid w:val="006D1212"/>
    <w:rsid w:val="006D237D"/>
    <w:rsid w:val="006D2506"/>
    <w:rsid w:val="006D29A7"/>
    <w:rsid w:val="006D2E80"/>
    <w:rsid w:val="006D3729"/>
    <w:rsid w:val="006D49B3"/>
    <w:rsid w:val="006D5289"/>
    <w:rsid w:val="006D604A"/>
    <w:rsid w:val="006D65E4"/>
    <w:rsid w:val="006D660C"/>
    <w:rsid w:val="006D6702"/>
    <w:rsid w:val="006D6780"/>
    <w:rsid w:val="006D6F93"/>
    <w:rsid w:val="006D77A4"/>
    <w:rsid w:val="006E05A8"/>
    <w:rsid w:val="006E0602"/>
    <w:rsid w:val="006E0800"/>
    <w:rsid w:val="006E0C33"/>
    <w:rsid w:val="006E1074"/>
    <w:rsid w:val="006E1C54"/>
    <w:rsid w:val="006E2818"/>
    <w:rsid w:val="006E3708"/>
    <w:rsid w:val="006E42EC"/>
    <w:rsid w:val="006E4CEF"/>
    <w:rsid w:val="006E5567"/>
    <w:rsid w:val="006E563D"/>
    <w:rsid w:val="006E5D2D"/>
    <w:rsid w:val="006E6024"/>
    <w:rsid w:val="006E6223"/>
    <w:rsid w:val="006E62FE"/>
    <w:rsid w:val="006E6377"/>
    <w:rsid w:val="006E641F"/>
    <w:rsid w:val="006E7123"/>
    <w:rsid w:val="006E7694"/>
    <w:rsid w:val="006E7908"/>
    <w:rsid w:val="006E7FF6"/>
    <w:rsid w:val="006F03DC"/>
    <w:rsid w:val="006F086F"/>
    <w:rsid w:val="006F1108"/>
    <w:rsid w:val="006F1612"/>
    <w:rsid w:val="006F1629"/>
    <w:rsid w:val="006F1BF9"/>
    <w:rsid w:val="006F1F74"/>
    <w:rsid w:val="006F203A"/>
    <w:rsid w:val="006F222C"/>
    <w:rsid w:val="006F296B"/>
    <w:rsid w:val="006F3259"/>
    <w:rsid w:val="006F447D"/>
    <w:rsid w:val="006F484F"/>
    <w:rsid w:val="006F4968"/>
    <w:rsid w:val="006F49F3"/>
    <w:rsid w:val="006F4E7A"/>
    <w:rsid w:val="006F4EE0"/>
    <w:rsid w:val="006F50D9"/>
    <w:rsid w:val="006F5172"/>
    <w:rsid w:val="006F5393"/>
    <w:rsid w:val="006F5522"/>
    <w:rsid w:val="006F5769"/>
    <w:rsid w:val="006F5D91"/>
    <w:rsid w:val="006F5F5E"/>
    <w:rsid w:val="006F6212"/>
    <w:rsid w:val="006F6375"/>
    <w:rsid w:val="006F6426"/>
    <w:rsid w:val="006F64EF"/>
    <w:rsid w:val="00700147"/>
    <w:rsid w:val="0070068E"/>
    <w:rsid w:val="00700931"/>
    <w:rsid w:val="007014C5"/>
    <w:rsid w:val="00701539"/>
    <w:rsid w:val="00701557"/>
    <w:rsid w:val="00701E38"/>
    <w:rsid w:val="0070244B"/>
    <w:rsid w:val="007028A9"/>
    <w:rsid w:val="00704233"/>
    <w:rsid w:val="007049AE"/>
    <w:rsid w:val="007057F3"/>
    <w:rsid w:val="00705EBC"/>
    <w:rsid w:val="00706672"/>
    <w:rsid w:val="00706C60"/>
    <w:rsid w:val="00707378"/>
    <w:rsid w:val="00707565"/>
    <w:rsid w:val="00707A83"/>
    <w:rsid w:val="00707DBC"/>
    <w:rsid w:val="00710F12"/>
    <w:rsid w:val="007111E0"/>
    <w:rsid w:val="00712CE0"/>
    <w:rsid w:val="00712F06"/>
    <w:rsid w:val="00713480"/>
    <w:rsid w:val="007134B1"/>
    <w:rsid w:val="00714386"/>
    <w:rsid w:val="007145AA"/>
    <w:rsid w:val="007152A4"/>
    <w:rsid w:val="00715D87"/>
    <w:rsid w:val="007160A6"/>
    <w:rsid w:val="0071709C"/>
    <w:rsid w:val="0071742F"/>
    <w:rsid w:val="00717532"/>
    <w:rsid w:val="00717725"/>
    <w:rsid w:val="007178EC"/>
    <w:rsid w:val="00717E7A"/>
    <w:rsid w:val="00720006"/>
    <w:rsid w:val="007203A0"/>
    <w:rsid w:val="0072051C"/>
    <w:rsid w:val="00721755"/>
    <w:rsid w:val="007218C4"/>
    <w:rsid w:val="00721D2A"/>
    <w:rsid w:val="0072255C"/>
    <w:rsid w:val="00722867"/>
    <w:rsid w:val="00722B13"/>
    <w:rsid w:val="00722C48"/>
    <w:rsid w:val="00723585"/>
    <w:rsid w:val="007237D5"/>
    <w:rsid w:val="007240B8"/>
    <w:rsid w:val="007256F7"/>
    <w:rsid w:val="007263E9"/>
    <w:rsid w:val="007279B3"/>
    <w:rsid w:val="00727C11"/>
    <w:rsid w:val="00730311"/>
    <w:rsid w:val="0073066C"/>
    <w:rsid w:val="007338BA"/>
    <w:rsid w:val="00733D08"/>
    <w:rsid w:val="00733F68"/>
    <w:rsid w:val="007343A9"/>
    <w:rsid w:val="00734AE0"/>
    <w:rsid w:val="00734B1B"/>
    <w:rsid w:val="00735398"/>
    <w:rsid w:val="0073577C"/>
    <w:rsid w:val="00735FB0"/>
    <w:rsid w:val="00736E53"/>
    <w:rsid w:val="00737A38"/>
    <w:rsid w:val="00737DEE"/>
    <w:rsid w:val="00737E3A"/>
    <w:rsid w:val="0074027A"/>
    <w:rsid w:val="007407E9"/>
    <w:rsid w:val="0074081E"/>
    <w:rsid w:val="00740829"/>
    <w:rsid w:val="00741240"/>
    <w:rsid w:val="007417F9"/>
    <w:rsid w:val="00741E8B"/>
    <w:rsid w:val="00741F4A"/>
    <w:rsid w:val="00742512"/>
    <w:rsid w:val="00742ED3"/>
    <w:rsid w:val="00743AC0"/>
    <w:rsid w:val="007441B8"/>
    <w:rsid w:val="00744DC9"/>
    <w:rsid w:val="00745DDF"/>
    <w:rsid w:val="007460B2"/>
    <w:rsid w:val="00747060"/>
    <w:rsid w:val="00747526"/>
    <w:rsid w:val="00747674"/>
    <w:rsid w:val="00747B26"/>
    <w:rsid w:val="00750459"/>
    <w:rsid w:val="0075058D"/>
    <w:rsid w:val="00750591"/>
    <w:rsid w:val="00750635"/>
    <w:rsid w:val="00751049"/>
    <w:rsid w:val="007512E6"/>
    <w:rsid w:val="007514E0"/>
    <w:rsid w:val="00751645"/>
    <w:rsid w:val="00751686"/>
    <w:rsid w:val="00751815"/>
    <w:rsid w:val="007518FE"/>
    <w:rsid w:val="00751F59"/>
    <w:rsid w:val="0075288F"/>
    <w:rsid w:val="00752E32"/>
    <w:rsid w:val="007533A5"/>
    <w:rsid w:val="00753B54"/>
    <w:rsid w:val="0075453E"/>
    <w:rsid w:val="00754A60"/>
    <w:rsid w:val="00754D4F"/>
    <w:rsid w:val="00754EB3"/>
    <w:rsid w:val="0075520A"/>
    <w:rsid w:val="00755E55"/>
    <w:rsid w:val="00755EFE"/>
    <w:rsid w:val="0075681C"/>
    <w:rsid w:val="00756B3B"/>
    <w:rsid w:val="00756D91"/>
    <w:rsid w:val="00756EBF"/>
    <w:rsid w:val="007570CB"/>
    <w:rsid w:val="00757DE9"/>
    <w:rsid w:val="00757E26"/>
    <w:rsid w:val="00757FF7"/>
    <w:rsid w:val="00760012"/>
    <w:rsid w:val="00760465"/>
    <w:rsid w:val="0076055F"/>
    <w:rsid w:val="007607C6"/>
    <w:rsid w:val="00760D2E"/>
    <w:rsid w:val="007610F4"/>
    <w:rsid w:val="007612D3"/>
    <w:rsid w:val="007615E3"/>
    <w:rsid w:val="00761876"/>
    <w:rsid w:val="00761B91"/>
    <w:rsid w:val="00762BB3"/>
    <w:rsid w:val="00763925"/>
    <w:rsid w:val="00764479"/>
    <w:rsid w:val="0076547B"/>
    <w:rsid w:val="0076574E"/>
    <w:rsid w:val="007658C6"/>
    <w:rsid w:val="00765B8D"/>
    <w:rsid w:val="00766A45"/>
    <w:rsid w:val="00767028"/>
    <w:rsid w:val="00767262"/>
    <w:rsid w:val="00770559"/>
    <w:rsid w:val="00770AC9"/>
    <w:rsid w:val="00772176"/>
    <w:rsid w:val="00772DF6"/>
    <w:rsid w:val="0077382A"/>
    <w:rsid w:val="00773E8C"/>
    <w:rsid w:val="00774604"/>
    <w:rsid w:val="0077505B"/>
    <w:rsid w:val="007751AF"/>
    <w:rsid w:val="0077600D"/>
    <w:rsid w:val="00776103"/>
    <w:rsid w:val="007766DC"/>
    <w:rsid w:val="007767AD"/>
    <w:rsid w:val="00776A2B"/>
    <w:rsid w:val="00776E9C"/>
    <w:rsid w:val="0077705B"/>
    <w:rsid w:val="007772E4"/>
    <w:rsid w:val="00777682"/>
    <w:rsid w:val="00777949"/>
    <w:rsid w:val="007779C9"/>
    <w:rsid w:val="00777D23"/>
    <w:rsid w:val="0078039D"/>
    <w:rsid w:val="007808E4"/>
    <w:rsid w:val="00780C8D"/>
    <w:rsid w:val="00780EC6"/>
    <w:rsid w:val="00780F52"/>
    <w:rsid w:val="007819C1"/>
    <w:rsid w:val="00782E13"/>
    <w:rsid w:val="00782E9B"/>
    <w:rsid w:val="00783364"/>
    <w:rsid w:val="00783422"/>
    <w:rsid w:val="00783481"/>
    <w:rsid w:val="00783DD5"/>
    <w:rsid w:val="00783EA9"/>
    <w:rsid w:val="00783EC3"/>
    <w:rsid w:val="0078453E"/>
    <w:rsid w:val="007848C1"/>
    <w:rsid w:val="00784E98"/>
    <w:rsid w:val="00784EA4"/>
    <w:rsid w:val="00785424"/>
    <w:rsid w:val="00785A72"/>
    <w:rsid w:val="00785BD6"/>
    <w:rsid w:val="00785C41"/>
    <w:rsid w:val="00785E17"/>
    <w:rsid w:val="00785F55"/>
    <w:rsid w:val="00786734"/>
    <w:rsid w:val="007867AB"/>
    <w:rsid w:val="007867C0"/>
    <w:rsid w:val="00787C53"/>
    <w:rsid w:val="00787D31"/>
    <w:rsid w:val="00790516"/>
    <w:rsid w:val="00790820"/>
    <w:rsid w:val="0079092D"/>
    <w:rsid w:val="00791684"/>
    <w:rsid w:val="0079463C"/>
    <w:rsid w:val="00794E6D"/>
    <w:rsid w:val="00795995"/>
    <w:rsid w:val="007960EA"/>
    <w:rsid w:val="00796889"/>
    <w:rsid w:val="00797262"/>
    <w:rsid w:val="0079748A"/>
    <w:rsid w:val="007975FD"/>
    <w:rsid w:val="007976EC"/>
    <w:rsid w:val="00797720"/>
    <w:rsid w:val="0079793D"/>
    <w:rsid w:val="00797BC5"/>
    <w:rsid w:val="00797EB2"/>
    <w:rsid w:val="007A0EE2"/>
    <w:rsid w:val="007A0FE2"/>
    <w:rsid w:val="007A102A"/>
    <w:rsid w:val="007A1B1C"/>
    <w:rsid w:val="007A1BD6"/>
    <w:rsid w:val="007A1F19"/>
    <w:rsid w:val="007A2076"/>
    <w:rsid w:val="007A239B"/>
    <w:rsid w:val="007A23D8"/>
    <w:rsid w:val="007A23EC"/>
    <w:rsid w:val="007A2BC8"/>
    <w:rsid w:val="007A45C5"/>
    <w:rsid w:val="007A4B6D"/>
    <w:rsid w:val="007A53BA"/>
    <w:rsid w:val="007A6C8D"/>
    <w:rsid w:val="007B0327"/>
    <w:rsid w:val="007B1A28"/>
    <w:rsid w:val="007B1AE7"/>
    <w:rsid w:val="007B1D5C"/>
    <w:rsid w:val="007B1F90"/>
    <w:rsid w:val="007B293C"/>
    <w:rsid w:val="007B345E"/>
    <w:rsid w:val="007B4083"/>
    <w:rsid w:val="007B422F"/>
    <w:rsid w:val="007B538C"/>
    <w:rsid w:val="007B6464"/>
    <w:rsid w:val="007B6EED"/>
    <w:rsid w:val="007B742E"/>
    <w:rsid w:val="007B7B7E"/>
    <w:rsid w:val="007C0282"/>
    <w:rsid w:val="007C05FC"/>
    <w:rsid w:val="007C0720"/>
    <w:rsid w:val="007C0E7B"/>
    <w:rsid w:val="007C0F23"/>
    <w:rsid w:val="007C0FE6"/>
    <w:rsid w:val="007C183A"/>
    <w:rsid w:val="007C2550"/>
    <w:rsid w:val="007C29D5"/>
    <w:rsid w:val="007C384C"/>
    <w:rsid w:val="007C453D"/>
    <w:rsid w:val="007C48C8"/>
    <w:rsid w:val="007C48FD"/>
    <w:rsid w:val="007C56C8"/>
    <w:rsid w:val="007C6DC9"/>
    <w:rsid w:val="007C7CEB"/>
    <w:rsid w:val="007C7DF9"/>
    <w:rsid w:val="007D0551"/>
    <w:rsid w:val="007D08DB"/>
    <w:rsid w:val="007D123A"/>
    <w:rsid w:val="007D15F5"/>
    <w:rsid w:val="007D1636"/>
    <w:rsid w:val="007D16B1"/>
    <w:rsid w:val="007D1B23"/>
    <w:rsid w:val="007D208F"/>
    <w:rsid w:val="007D23A8"/>
    <w:rsid w:val="007D3621"/>
    <w:rsid w:val="007D363A"/>
    <w:rsid w:val="007D37E0"/>
    <w:rsid w:val="007D3CDE"/>
    <w:rsid w:val="007D3D36"/>
    <w:rsid w:val="007D4796"/>
    <w:rsid w:val="007D4984"/>
    <w:rsid w:val="007D4E24"/>
    <w:rsid w:val="007D5749"/>
    <w:rsid w:val="007D59A6"/>
    <w:rsid w:val="007D65C0"/>
    <w:rsid w:val="007D715A"/>
    <w:rsid w:val="007D71FE"/>
    <w:rsid w:val="007D7C49"/>
    <w:rsid w:val="007D7FFA"/>
    <w:rsid w:val="007E0877"/>
    <w:rsid w:val="007E0B5A"/>
    <w:rsid w:val="007E1912"/>
    <w:rsid w:val="007E27EC"/>
    <w:rsid w:val="007E367F"/>
    <w:rsid w:val="007E568E"/>
    <w:rsid w:val="007E636F"/>
    <w:rsid w:val="007E65AB"/>
    <w:rsid w:val="007E6992"/>
    <w:rsid w:val="007E6F62"/>
    <w:rsid w:val="007E735B"/>
    <w:rsid w:val="007E796C"/>
    <w:rsid w:val="007E7CEF"/>
    <w:rsid w:val="007E7EA3"/>
    <w:rsid w:val="007E7F16"/>
    <w:rsid w:val="007F013E"/>
    <w:rsid w:val="007F079B"/>
    <w:rsid w:val="007F0FB9"/>
    <w:rsid w:val="007F1106"/>
    <w:rsid w:val="007F18DF"/>
    <w:rsid w:val="007F1C59"/>
    <w:rsid w:val="007F1DF4"/>
    <w:rsid w:val="007F1F41"/>
    <w:rsid w:val="007F27A0"/>
    <w:rsid w:val="007F2FB3"/>
    <w:rsid w:val="007F340D"/>
    <w:rsid w:val="007F3455"/>
    <w:rsid w:val="007F357C"/>
    <w:rsid w:val="007F3BC5"/>
    <w:rsid w:val="007F3F31"/>
    <w:rsid w:val="007F419D"/>
    <w:rsid w:val="007F428B"/>
    <w:rsid w:val="007F4549"/>
    <w:rsid w:val="007F4691"/>
    <w:rsid w:val="007F4AD2"/>
    <w:rsid w:val="007F4CA5"/>
    <w:rsid w:val="007F52A9"/>
    <w:rsid w:val="007F57C6"/>
    <w:rsid w:val="007F5BD1"/>
    <w:rsid w:val="007F600D"/>
    <w:rsid w:val="007F61CB"/>
    <w:rsid w:val="007F6708"/>
    <w:rsid w:val="007F7294"/>
    <w:rsid w:val="007F72E6"/>
    <w:rsid w:val="007F749D"/>
    <w:rsid w:val="00800880"/>
    <w:rsid w:val="00800D9E"/>
    <w:rsid w:val="0080138B"/>
    <w:rsid w:val="00801660"/>
    <w:rsid w:val="00801787"/>
    <w:rsid w:val="00801EDA"/>
    <w:rsid w:val="0080207B"/>
    <w:rsid w:val="00802265"/>
    <w:rsid w:val="0080232A"/>
    <w:rsid w:val="008023A3"/>
    <w:rsid w:val="00802483"/>
    <w:rsid w:val="00802BC2"/>
    <w:rsid w:val="00803276"/>
    <w:rsid w:val="00803448"/>
    <w:rsid w:val="00803CE5"/>
    <w:rsid w:val="00803D9A"/>
    <w:rsid w:val="00803E02"/>
    <w:rsid w:val="00804212"/>
    <w:rsid w:val="008043C1"/>
    <w:rsid w:val="008045BB"/>
    <w:rsid w:val="00804C5D"/>
    <w:rsid w:val="00804CCA"/>
    <w:rsid w:val="008050F8"/>
    <w:rsid w:val="0080599F"/>
    <w:rsid w:val="00805F6E"/>
    <w:rsid w:val="00806277"/>
    <w:rsid w:val="00806DFE"/>
    <w:rsid w:val="00806EA0"/>
    <w:rsid w:val="00807290"/>
    <w:rsid w:val="008112C1"/>
    <w:rsid w:val="00811945"/>
    <w:rsid w:val="00811E36"/>
    <w:rsid w:val="008122B3"/>
    <w:rsid w:val="00812500"/>
    <w:rsid w:val="00812A2F"/>
    <w:rsid w:val="00812A90"/>
    <w:rsid w:val="0081309A"/>
    <w:rsid w:val="0081318A"/>
    <w:rsid w:val="00813635"/>
    <w:rsid w:val="0081378B"/>
    <w:rsid w:val="00814615"/>
    <w:rsid w:val="00814DF0"/>
    <w:rsid w:val="00814F9E"/>
    <w:rsid w:val="00815C41"/>
    <w:rsid w:val="00815E3C"/>
    <w:rsid w:val="00816D0D"/>
    <w:rsid w:val="008174E2"/>
    <w:rsid w:val="00817BFF"/>
    <w:rsid w:val="00817FD4"/>
    <w:rsid w:val="00820584"/>
    <w:rsid w:val="00821120"/>
    <w:rsid w:val="00821D5F"/>
    <w:rsid w:val="00822113"/>
    <w:rsid w:val="008225A8"/>
    <w:rsid w:val="00822FD2"/>
    <w:rsid w:val="00824B45"/>
    <w:rsid w:val="0082543E"/>
    <w:rsid w:val="00825941"/>
    <w:rsid w:val="0082629A"/>
    <w:rsid w:val="00826AC6"/>
    <w:rsid w:val="00826BA9"/>
    <w:rsid w:val="00826C06"/>
    <w:rsid w:val="00826E72"/>
    <w:rsid w:val="0082724F"/>
    <w:rsid w:val="00827444"/>
    <w:rsid w:val="008274BA"/>
    <w:rsid w:val="00827643"/>
    <w:rsid w:val="00827EDB"/>
    <w:rsid w:val="0083009D"/>
    <w:rsid w:val="00831451"/>
    <w:rsid w:val="008314DD"/>
    <w:rsid w:val="00831C77"/>
    <w:rsid w:val="00832386"/>
    <w:rsid w:val="008334C2"/>
    <w:rsid w:val="00834390"/>
    <w:rsid w:val="008347CF"/>
    <w:rsid w:val="00834C79"/>
    <w:rsid w:val="00835126"/>
    <w:rsid w:val="0083545C"/>
    <w:rsid w:val="00835746"/>
    <w:rsid w:val="00836673"/>
    <w:rsid w:val="00836D24"/>
    <w:rsid w:val="008372FA"/>
    <w:rsid w:val="00837450"/>
    <w:rsid w:val="00837677"/>
    <w:rsid w:val="0084009C"/>
    <w:rsid w:val="008402F8"/>
    <w:rsid w:val="008403D0"/>
    <w:rsid w:val="008410E8"/>
    <w:rsid w:val="00841360"/>
    <w:rsid w:val="0084226A"/>
    <w:rsid w:val="00842353"/>
    <w:rsid w:val="00842A5C"/>
    <w:rsid w:val="00842B8B"/>
    <w:rsid w:val="00842BB7"/>
    <w:rsid w:val="008432E2"/>
    <w:rsid w:val="008437D0"/>
    <w:rsid w:val="00843FB0"/>
    <w:rsid w:val="008449ED"/>
    <w:rsid w:val="00844AF5"/>
    <w:rsid w:val="0084513A"/>
    <w:rsid w:val="008454F0"/>
    <w:rsid w:val="00846621"/>
    <w:rsid w:val="00846819"/>
    <w:rsid w:val="008470E0"/>
    <w:rsid w:val="00847491"/>
    <w:rsid w:val="00847B44"/>
    <w:rsid w:val="00847CA7"/>
    <w:rsid w:val="00850A22"/>
    <w:rsid w:val="0085137D"/>
    <w:rsid w:val="0085150C"/>
    <w:rsid w:val="00851674"/>
    <w:rsid w:val="00851B35"/>
    <w:rsid w:val="00852B9E"/>
    <w:rsid w:val="0085313E"/>
    <w:rsid w:val="00853511"/>
    <w:rsid w:val="008539BF"/>
    <w:rsid w:val="00853EB9"/>
    <w:rsid w:val="008549BA"/>
    <w:rsid w:val="008550FE"/>
    <w:rsid w:val="0085511E"/>
    <w:rsid w:val="0085525B"/>
    <w:rsid w:val="00855366"/>
    <w:rsid w:val="008553CD"/>
    <w:rsid w:val="008557B8"/>
    <w:rsid w:val="0085596C"/>
    <w:rsid w:val="008561B5"/>
    <w:rsid w:val="00856CEC"/>
    <w:rsid w:val="00857B7B"/>
    <w:rsid w:val="008600DA"/>
    <w:rsid w:val="0086014A"/>
    <w:rsid w:val="00860BC3"/>
    <w:rsid w:val="00861ABF"/>
    <w:rsid w:val="00862339"/>
    <w:rsid w:val="008627C9"/>
    <w:rsid w:val="00862FE4"/>
    <w:rsid w:val="00863265"/>
    <w:rsid w:val="00863403"/>
    <w:rsid w:val="0086392E"/>
    <w:rsid w:val="00863B91"/>
    <w:rsid w:val="0086410B"/>
    <w:rsid w:val="0086483E"/>
    <w:rsid w:val="00864C31"/>
    <w:rsid w:val="00866522"/>
    <w:rsid w:val="00867BE7"/>
    <w:rsid w:val="00870579"/>
    <w:rsid w:val="008705F3"/>
    <w:rsid w:val="00870894"/>
    <w:rsid w:val="00870E19"/>
    <w:rsid w:val="0087182F"/>
    <w:rsid w:val="008718E5"/>
    <w:rsid w:val="0087217A"/>
    <w:rsid w:val="00872F20"/>
    <w:rsid w:val="0087305E"/>
    <w:rsid w:val="0087340F"/>
    <w:rsid w:val="008744C5"/>
    <w:rsid w:val="008748A5"/>
    <w:rsid w:val="00874B70"/>
    <w:rsid w:val="00874CDA"/>
    <w:rsid w:val="00875229"/>
    <w:rsid w:val="00875A72"/>
    <w:rsid w:val="00876973"/>
    <w:rsid w:val="00876F03"/>
    <w:rsid w:val="0087759B"/>
    <w:rsid w:val="00877D77"/>
    <w:rsid w:val="00877DE2"/>
    <w:rsid w:val="008808D9"/>
    <w:rsid w:val="00881211"/>
    <w:rsid w:val="008815E1"/>
    <w:rsid w:val="00882336"/>
    <w:rsid w:val="00882FE3"/>
    <w:rsid w:val="0088307E"/>
    <w:rsid w:val="00883FE2"/>
    <w:rsid w:val="00884435"/>
    <w:rsid w:val="0088499A"/>
    <w:rsid w:val="00885482"/>
    <w:rsid w:val="008859AD"/>
    <w:rsid w:val="008863EB"/>
    <w:rsid w:val="008864F1"/>
    <w:rsid w:val="00886530"/>
    <w:rsid w:val="00886AD6"/>
    <w:rsid w:val="00886B54"/>
    <w:rsid w:val="00886C96"/>
    <w:rsid w:val="0088755A"/>
    <w:rsid w:val="00887D3A"/>
    <w:rsid w:val="00890064"/>
    <w:rsid w:val="008900FD"/>
    <w:rsid w:val="00890421"/>
    <w:rsid w:val="0089043E"/>
    <w:rsid w:val="008922D3"/>
    <w:rsid w:val="0089234D"/>
    <w:rsid w:val="00892698"/>
    <w:rsid w:val="00893025"/>
    <w:rsid w:val="008932A4"/>
    <w:rsid w:val="00893A1E"/>
    <w:rsid w:val="00893D6D"/>
    <w:rsid w:val="00893EB2"/>
    <w:rsid w:val="008940F7"/>
    <w:rsid w:val="00894461"/>
    <w:rsid w:val="00894602"/>
    <w:rsid w:val="00895326"/>
    <w:rsid w:val="00895FD7"/>
    <w:rsid w:val="0089696D"/>
    <w:rsid w:val="00896D8A"/>
    <w:rsid w:val="00897086"/>
    <w:rsid w:val="008974DE"/>
    <w:rsid w:val="0089753F"/>
    <w:rsid w:val="00897A36"/>
    <w:rsid w:val="008A010C"/>
    <w:rsid w:val="008A0220"/>
    <w:rsid w:val="008A0771"/>
    <w:rsid w:val="008A0EAC"/>
    <w:rsid w:val="008A18B2"/>
    <w:rsid w:val="008A1AF9"/>
    <w:rsid w:val="008A1E53"/>
    <w:rsid w:val="008A1FBE"/>
    <w:rsid w:val="008A2574"/>
    <w:rsid w:val="008A2DE8"/>
    <w:rsid w:val="008A2E0D"/>
    <w:rsid w:val="008A34DB"/>
    <w:rsid w:val="008A3DEA"/>
    <w:rsid w:val="008A4010"/>
    <w:rsid w:val="008A405F"/>
    <w:rsid w:val="008A42B6"/>
    <w:rsid w:val="008A4CA3"/>
    <w:rsid w:val="008A5CD2"/>
    <w:rsid w:val="008A6130"/>
    <w:rsid w:val="008A650B"/>
    <w:rsid w:val="008A6CA5"/>
    <w:rsid w:val="008A78CC"/>
    <w:rsid w:val="008B07C1"/>
    <w:rsid w:val="008B0BAD"/>
    <w:rsid w:val="008B15CB"/>
    <w:rsid w:val="008B21BE"/>
    <w:rsid w:val="008B357A"/>
    <w:rsid w:val="008B4DCF"/>
    <w:rsid w:val="008B4F51"/>
    <w:rsid w:val="008B521C"/>
    <w:rsid w:val="008B527F"/>
    <w:rsid w:val="008B6214"/>
    <w:rsid w:val="008B6764"/>
    <w:rsid w:val="008B67AD"/>
    <w:rsid w:val="008B67E7"/>
    <w:rsid w:val="008B780F"/>
    <w:rsid w:val="008B7895"/>
    <w:rsid w:val="008B7DA5"/>
    <w:rsid w:val="008C0656"/>
    <w:rsid w:val="008C119E"/>
    <w:rsid w:val="008C11EE"/>
    <w:rsid w:val="008C180E"/>
    <w:rsid w:val="008C2208"/>
    <w:rsid w:val="008C2492"/>
    <w:rsid w:val="008C2578"/>
    <w:rsid w:val="008C2AD3"/>
    <w:rsid w:val="008C3B2B"/>
    <w:rsid w:val="008C3F33"/>
    <w:rsid w:val="008C4279"/>
    <w:rsid w:val="008C43F2"/>
    <w:rsid w:val="008C5229"/>
    <w:rsid w:val="008C5560"/>
    <w:rsid w:val="008C5BEE"/>
    <w:rsid w:val="008C6462"/>
    <w:rsid w:val="008C651B"/>
    <w:rsid w:val="008C6643"/>
    <w:rsid w:val="008C7276"/>
    <w:rsid w:val="008C7371"/>
    <w:rsid w:val="008C7DE4"/>
    <w:rsid w:val="008D0294"/>
    <w:rsid w:val="008D0AE1"/>
    <w:rsid w:val="008D0BBD"/>
    <w:rsid w:val="008D0DE0"/>
    <w:rsid w:val="008D19B4"/>
    <w:rsid w:val="008D1B86"/>
    <w:rsid w:val="008D20D7"/>
    <w:rsid w:val="008D25D2"/>
    <w:rsid w:val="008D2B00"/>
    <w:rsid w:val="008D2BB0"/>
    <w:rsid w:val="008D2D94"/>
    <w:rsid w:val="008D3776"/>
    <w:rsid w:val="008D3BE1"/>
    <w:rsid w:val="008D3C29"/>
    <w:rsid w:val="008D3E94"/>
    <w:rsid w:val="008D3E9F"/>
    <w:rsid w:val="008D40B0"/>
    <w:rsid w:val="008D433F"/>
    <w:rsid w:val="008D4513"/>
    <w:rsid w:val="008D4683"/>
    <w:rsid w:val="008D4AED"/>
    <w:rsid w:val="008D5C33"/>
    <w:rsid w:val="008D683B"/>
    <w:rsid w:val="008D6CBC"/>
    <w:rsid w:val="008D6E3B"/>
    <w:rsid w:val="008D6F00"/>
    <w:rsid w:val="008D7225"/>
    <w:rsid w:val="008D7756"/>
    <w:rsid w:val="008D79E4"/>
    <w:rsid w:val="008E04C9"/>
    <w:rsid w:val="008E0811"/>
    <w:rsid w:val="008E0A14"/>
    <w:rsid w:val="008E10A8"/>
    <w:rsid w:val="008E1296"/>
    <w:rsid w:val="008E14A8"/>
    <w:rsid w:val="008E1654"/>
    <w:rsid w:val="008E1916"/>
    <w:rsid w:val="008E215B"/>
    <w:rsid w:val="008E2958"/>
    <w:rsid w:val="008E3209"/>
    <w:rsid w:val="008E36E8"/>
    <w:rsid w:val="008E3A48"/>
    <w:rsid w:val="008E3C5C"/>
    <w:rsid w:val="008E46D0"/>
    <w:rsid w:val="008E4722"/>
    <w:rsid w:val="008E4980"/>
    <w:rsid w:val="008E4CFA"/>
    <w:rsid w:val="008E4D86"/>
    <w:rsid w:val="008E4DC9"/>
    <w:rsid w:val="008E4FBD"/>
    <w:rsid w:val="008E54A2"/>
    <w:rsid w:val="008E567E"/>
    <w:rsid w:val="008E5C07"/>
    <w:rsid w:val="008E61FA"/>
    <w:rsid w:val="008E6390"/>
    <w:rsid w:val="008E63DD"/>
    <w:rsid w:val="008E6694"/>
    <w:rsid w:val="008E75E8"/>
    <w:rsid w:val="008F09BF"/>
    <w:rsid w:val="008F2186"/>
    <w:rsid w:val="008F3B2B"/>
    <w:rsid w:val="008F4AA6"/>
    <w:rsid w:val="008F4F41"/>
    <w:rsid w:val="008F573D"/>
    <w:rsid w:val="008F5825"/>
    <w:rsid w:val="008F61B1"/>
    <w:rsid w:val="008F6F70"/>
    <w:rsid w:val="008F74E2"/>
    <w:rsid w:val="008F75F4"/>
    <w:rsid w:val="008F7B01"/>
    <w:rsid w:val="008F7B41"/>
    <w:rsid w:val="00901727"/>
    <w:rsid w:val="009017AF"/>
    <w:rsid w:val="0090190F"/>
    <w:rsid w:val="009019CB"/>
    <w:rsid w:val="00901F31"/>
    <w:rsid w:val="009029E0"/>
    <w:rsid w:val="00903803"/>
    <w:rsid w:val="00903AAB"/>
    <w:rsid w:val="00903AB8"/>
    <w:rsid w:val="00904953"/>
    <w:rsid w:val="009049DE"/>
    <w:rsid w:val="009055C4"/>
    <w:rsid w:val="00905BA2"/>
    <w:rsid w:val="00905D21"/>
    <w:rsid w:val="0090638C"/>
    <w:rsid w:val="00906978"/>
    <w:rsid w:val="00906BA9"/>
    <w:rsid w:val="00907990"/>
    <w:rsid w:val="00907E0D"/>
    <w:rsid w:val="00910BB8"/>
    <w:rsid w:val="0091112D"/>
    <w:rsid w:val="00911325"/>
    <w:rsid w:val="00911CB2"/>
    <w:rsid w:val="00911EF4"/>
    <w:rsid w:val="00912209"/>
    <w:rsid w:val="00912CE7"/>
    <w:rsid w:val="00912DFE"/>
    <w:rsid w:val="0091403C"/>
    <w:rsid w:val="009144BF"/>
    <w:rsid w:val="00914E04"/>
    <w:rsid w:val="00915A69"/>
    <w:rsid w:val="00915B2A"/>
    <w:rsid w:val="00915E73"/>
    <w:rsid w:val="00915F8E"/>
    <w:rsid w:val="009160E1"/>
    <w:rsid w:val="0091651F"/>
    <w:rsid w:val="009165EC"/>
    <w:rsid w:val="0091685B"/>
    <w:rsid w:val="00916C21"/>
    <w:rsid w:val="00917461"/>
    <w:rsid w:val="00917A23"/>
    <w:rsid w:val="00917C48"/>
    <w:rsid w:val="00920027"/>
    <w:rsid w:val="00920192"/>
    <w:rsid w:val="009201EA"/>
    <w:rsid w:val="009203ED"/>
    <w:rsid w:val="00920448"/>
    <w:rsid w:val="009206D4"/>
    <w:rsid w:val="00920C72"/>
    <w:rsid w:val="00920FB0"/>
    <w:rsid w:val="00921337"/>
    <w:rsid w:val="009217A0"/>
    <w:rsid w:val="00922605"/>
    <w:rsid w:val="00923797"/>
    <w:rsid w:val="0092390C"/>
    <w:rsid w:val="00923ED5"/>
    <w:rsid w:val="00924093"/>
    <w:rsid w:val="009241D2"/>
    <w:rsid w:val="00924419"/>
    <w:rsid w:val="0092458A"/>
    <w:rsid w:val="00924E26"/>
    <w:rsid w:val="00924F90"/>
    <w:rsid w:val="00925763"/>
    <w:rsid w:val="00925A1B"/>
    <w:rsid w:val="00925B33"/>
    <w:rsid w:val="00925EDA"/>
    <w:rsid w:val="009262CD"/>
    <w:rsid w:val="00926425"/>
    <w:rsid w:val="00926ACC"/>
    <w:rsid w:val="00927481"/>
    <w:rsid w:val="00927864"/>
    <w:rsid w:val="00927BA1"/>
    <w:rsid w:val="00927CC5"/>
    <w:rsid w:val="00930115"/>
    <w:rsid w:val="009304F4"/>
    <w:rsid w:val="0093122C"/>
    <w:rsid w:val="00931289"/>
    <w:rsid w:val="00931CF8"/>
    <w:rsid w:val="00932366"/>
    <w:rsid w:val="00932542"/>
    <w:rsid w:val="00932796"/>
    <w:rsid w:val="009328B8"/>
    <w:rsid w:val="009329D5"/>
    <w:rsid w:val="00932DED"/>
    <w:rsid w:val="0093309F"/>
    <w:rsid w:val="009333E8"/>
    <w:rsid w:val="0093350F"/>
    <w:rsid w:val="0093356A"/>
    <w:rsid w:val="00933C5C"/>
    <w:rsid w:val="009344D1"/>
    <w:rsid w:val="00934578"/>
    <w:rsid w:val="00934593"/>
    <w:rsid w:val="009349A0"/>
    <w:rsid w:val="00935CDD"/>
    <w:rsid w:val="0093646D"/>
    <w:rsid w:val="00936819"/>
    <w:rsid w:val="00936DAA"/>
    <w:rsid w:val="009374D6"/>
    <w:rsid w:val="009379A7"/>
    <w:rsid w:val="00940134"/>
    <w:rsid w:val="0094135B"/>
    <w:rsid w:val="00941BF0"/>
    <w:rsid w:val="00941E10"/>
    <w:rsid w:val="0094200D"/>
    <w:rsid w:val="009421C6"/>
    <w:rsid w:val="009429C7"/>
    <w:rsid w:val="00944130"/>
    <w:rsid w:val="009444CF"/>
    <w:rsid w:val="00944D3F"/>
    <w:rsid w:val="00945ADA"/>
    <w:rsid w:val="00946BB3"/>
    <w:rsid w:val="00946D8E"/>
    <w:rsid w:val="00947D0B"/>
    <w:rsid w:val="00947E13"/>
    <w:rsid w:val="0095064A"/>
    <w:rsid w:val="009509DE"/>
    <w:rsid w:val="00950B5A"/>
    <w:rsid w:val="00950E19"/>
    <w:rsid w:val="009513E6"/>
    <w:rsid w:val="00951F8B"/>
    <w:rsid w:val="00952C38"/>
    <w:rsid w:val="009534A2"/>
    <w:rsid w:val="00953D77"/>
    <w:rsid w:val="009543FD"/>
    <w:rsid w:val="009548B7"/>
    <w:rsid w:val="00954932"/>
    <w:rsid w:val="00954C3E"/>
    <w:rsid w:val="009557AD"/>
    <w:rsid w:val="009564E7"/>
    <w:rsid w:val="00956979"/>
    <w:rsid w:val="0095748D"/>
    <w:rsid w:val="00957D19"/>
    <w:rsid w:val="00957E72"/>
    <w:rsid w:val="00961467"/>
    <w:rsid w:val="00961A8D"/>
    <w:rsid w:val="009620DC"/>
    <w:rsid w:val="009627CE"/>
    <w:rsid w:val="00962FE9"/>
    <w:rsid w:val="009630DC"/>
    <w:rsid w:val="0096372E"/>
    <w:rsid w:val="00963ADC"/>
    <w:rsid w:val="00963B51"/>
    <w:rsid w:val="009641B7"/>
    <w:rsid w:val="009649B2"/>
    <w:rsid w:val="00965F52"/>
    <w:rsid w:val="00965FDC"/>
    <w:rsid w:val="00966535"/>
    <w:rsid w:val="0096662D"/>
    <w:rsid w:val="00966811"/>
    <w:rsid w:val="00966F25"/>
    <w:rsid w:val="009672ED"/>
    <w:rsid w:val="009677F8"/>
    <w:rsid w:val="00967843"/>
    <w:rsid w:val="00970F18"/>
    <w:rsid w:val="00971AA6"/>
    <w:rsid w:val="0097245B"/>
    <w:rsid w:val="0097312E"/>
    <w:rsid w:val="009732DD"/>
    <w:rsid w:val="00973306"/>
    <w:rsid w:val="009746E2"/>
    <w:rsid w:val="00974DE7"/>
    <w:rsid w:val="00975037"/>
    <w:rsid w:val="009756B7"/>
    <w:rsid w:val="0097578A"/>
    <w:rsid w:val="00975F29"/>
    <w:rsid w:val="009760E2"/>
    <w:rsid w:val="0097702E"/>
    <w:rsid w:val="009772DD"/>
    <w:rsid w:val="00977334"/>
    <w:rsid w:val="0097736B"/>
    <w:rsid w:val="0097757A"/>
    <w:rsid w:val="009802CF"/>
    <w:rsid w:val="00980600"/>
    <w:rsid w:val="00980B6E"/>
    <w:rsid w:val="00981017"/>
    <w:rsid w:val="009816EF"/>
    <w:rsid w:val="00981C3B"/>
    <w:rsid w:val="00981CEB"/>
    <w:rsid w:val="009820BB"/>
    <w:rsid w:val="009823AA"/>
    <w:rsid w:val="009824E3"/>
    <w:rsid w:val="009827B0"/>
    <w:rsid w:val="00982D45"/>
    <w:rsid w:val="00982D64"/>
    <w:rsid w:val="00983526"/>
    <w:rsid w:val="009838CC"/>
    <w:rsid w:val="00983A23"/>
    <w:rsid w:val="00983E4A"/>
    <w:rsid w:val="00983F2D"/>
    <w:rsid w:val="0098436B"/>
    <w:rsid w:val="0098505D"/>
    <w:rsid w:val="00985383"/>
    <w:rsid w:val="009857D9"/>
    <w:rsid w:val="00985817"/>
    <w:rsid w:val="0098593B"/>
    <w:rsid w:val="00985BEF"/>
    <w:rsid w:val="009862A5"/>
    <w:rsid w:val="0098645C"/>
    <w:rsid w:val="00987040"/>
    <w:rsid w:val="009876DB"/>
    <w:rsid w:val="00987767"/>
    <w:rsid w:val="00987802"/>
    <w:rsid w:val="00987A7F"/>
    <w:rsid w:val="00987BDF"/>
    <w:rsid w:val="00987CF6"/>
    <w:rsid w:val="0099035D"/>
    <w:rsid w:val="009904D7"/>
    <w:rsid w:val="00990EC2"/>
    <w:rsid w:val="009919E9"/>
    <w:rsid w:val="00991AF7"/>
    <w:rsid w:val="00991D4F"/>
    <w:rsid w:val="0099230B"/>
    <w:rsid w:val="00992493"/>
    <w:rsid w:val="00992C4C"/>
    <w:rsid w:val="00992C69"/>
    <w:rsid w:val="00992F8E"/>
    <w:rsid w:val="00993872"/>
    <w:rsid w:val="00993B6E"/>
    <w:rsid w:val="00993C6E"/>
    <w:rsid w:val="00993E09"/>
    <w:rsid w:val="00993F6E"/>
    <w:rsid w:val="00995124"/>
    <w:rsid w:val="00996D67"/>
    <w:rsid w:val="00996D68"/>
    <w:rsid w:val="009974F3"/>
    <w:rsid w:val="00997DEE"/>
    <w:rsid w:val="00997DEF"/>
    <w:rsid w:val="009A014B"/>
    <w:rsid w:val="009A0776"/>
    <w:rsid w:val="009A0976"/>
    <w:rsid w:val="009A0990"/>
    <w:rsid w:val="009A0D24"/>
    <w:rsid w:val="009A1115"/>
    <w:rsid w:val="009A1391"/>
    <w:rsid w:val="009A2900"/>
    <w:rsid w:val="009A2CB2"/>
    <w:rsid w:val="009A335C"/>
    <w:rsid w:val="009A4319"/>
    <w:rsid w:val="009A4422"/>
    <w:rsid w:val="009A4452"/>
    <w:rsid w:val="009A4524"/>
    <w:rsid w:val="009A47C8"/>
    <w:rsid w:val="009A51AE"/>
    <w:rsid w:val="009A52BE"/>
    <w:rsid w:val="009A601D"/>
    <w:rsid w:val="009A6162"/>
    <w:rsid w:val="009A63F0"/>
    <w:rsid w:val="009A66C5"/>
    <w:rsid w:val="009A6D2F"/>
    <w:rsid w:val="009A6F44"/>
    <w:rsid w:val="009A7FCA"/>
    <w:rsid w:val="009B0082"/>
    <w:rsid w:val="009B01AB"/>
    <w:rsid w:val="009B027D"/>
    <w:rsid w:val="009B0503"/>
    <w:rsid w:val="009B103B"/>
    <w:rsid w:val="009B1B58"/>
    <w:rsid w:val="009B1EB3"/>
    <w:rsid w:val="009B20AB"/>
    <w:rsid w:val="009B2611"/>
    <w:rsid w:val="009B2A03"/>
    <w:rsid w:val="009B2E0D"/>
    <w:rsid w:val="009B2EC3"/>
    <w:rsid w:val="009B34B5"/>
    <w:rsid w:val="009B34E4"/>
    <w:rsid w:val="009B3C90"/>
    <w:rsid w:val="009B40C3"/>
    <w:rsid w:val="009B4329"/>
    <w:rsid w:val="009B449D"/>
    <w:rsid w:val="009B5611"/>
    <w:rsid w:val="009B58E1"/>
    <w:rsid w:val="009B5AE4"/>
    <w:rsid w:val="009B5B56"/>
    <w:rsid w:val="009B606F"/>
    <w:rsid w:val="009B6938"/>
    <w:rsid w:val="009B6A09"/>
    <w:rsid w:val="009B6BEB"/>
    <w:rsid w:val="009B6F39"/>
    <w:rsid w:val="009B7DBA"/>
    <w:rsid w:val="009C0411"/>
    <w:rsid w:val="009C047C"/>
    <w:rsid w:val="009C08AF"/>
    <w:rsid w:val="009C0FF3"/>
    <w:rsid w:val="009C115B"/>
    <w:rsid w:val="009C1859"/>
    <w:rsid w:val="009C28E4"/>
    <w:rsid w:val="009C2A35"/>
    <w:rsid w:val="009C2BFD"/>
    <w:rsid w:val="009C3555"/>
    <w:rsid w:val="009C3F2F"/>
    <w:rsid w:val="009C4710"/>
    <w:rsid w:val="009C4C36"/>
    <w:rsid w:val="009C5771"/>
    <w:rsid w:val="009C6ECB"/>
    <w:rsid w:val="009C7294"/>
    <w:rsid w:val="009C7493"/>
    <w:rsid w:val="009C7D9F"/>
    <w:rsid w:val="009D0EA4"/>
    <w:rsid w:val="009D11E3"/>
    <w:rsid w:val="009D12E4"/>
    <w:rsid w:val="009D19A1"/>
    <w:rsid w:val="009D20BA"/>
    <w:rsid w:val="009D2A43"/>
    <w:rsid w:val="009D2B88"/>
    <w:rsid w:val="009D2D91"/>
    <w:rsid w:val="009D312A"/>
    <w:rsid w:val="009D33F3"/>
    <w:rsid w:val="009D3692"/>
    <w:rsid w:val="009D369E"/>
    <w:rsid w:val="009D3F80"/>
    <w:rsid w:val="009D4A91"/>
    <w:rsid w:val="009D4FB1"/>
    <w:rsid w:val="009D5141"/>
    <w:rsid w:val="009D57FA"/>
    <w:rsid w:val="009D62B9"/>
    <w:rsid w:val="009D68C4"/>
    <w:rsid w:val="009D7E22"/>
    <w:rsid w:val="009E024F"/>
    <w:rsid w:val="009E044C"/>
    <w:rsid w:val="009E06DB"/>
    <w:rsid w:val="009E0BE7"/>
    <w:rsid w:val="009E0C1C"/>
    <w:rsid w:val="009E0E83"/>
    <w:rsid w:val="009E1450"/>
    <w:rsid w:val="009E1D7E"/>
    <w:rsid w:val="009E2A87"/>
    <w:rsid w:val="009E2B88"/>
    <w:rsid w:val="009E33C2"/>
    <w:rsid w:val="009E35B9"/>
    <w:rsid w:val="009E3860"/>
    <w:rsid w:val="009E390F"/>
    <w:rsid w:val="009E3C23"/>
    <w:rsid w:val="009E3CD9"/>
    <w:rsid w:val="009E4068"/>
    <w:rsid w:val="009E45B8"/>
    <w:rsid w:val="009E4C65"/>
    <w:rsid w:val="009E4EE2"/>
    <w:rsid w:val="009E51D0"/>
    <w:rsid w:val="009E563D"/>
    <w:rsid w:val="009E60CE"/>
    <w:rsid w:val="009E6230"/>
    <w:rsid w:val="009E7478"/>
    <w:rsid w:val="009E7919"/>
    <w:rsid w:val="009E7EB6"/>
    <w:rsid w:val="009F022C"/>
    <w:rsid w:val="009F0323"/>
    <w:rsid w:val="009F1030"/>
    <w:rsid w:val="009F15D2"/>
    <w:rsid w:val="009F15E7"/>
    <w:rsid w:val="009F1C65"/>
    <w:rsid w:val="009F209A"/>
    <w:rsid w:val="009F283D"/>
    <w:rsid w:val="009F2B8D"/>
    <w:rsid w:val="009F37C5"/>
    <w:rsid w:val="009F48DA"/>
    <w:rsid w:val="009F5482"/>
    <w:rsid w:val="009F55DE"/>
    <w:rsid w:val="009F5A19"/>
    <w:rsid w:val="009F5D4A"/>
    <w:rsid w:val="009F604C"/>
    <w:rsid w:val="009F628E"/>
    <w:rsid w:val="009F6560"/>
    <w:rsid w:val="009F6E9B"/>
    <w:rsid w:val="009F709A"/>
    <w:rsid w:val="009F79C4"/>
    <w:rsid w:val="009F7B46"/>
    <w:rsid w:val="009F7E62"/>
    <w:rsid w:val="009F7F43"/>
    <w:rsid w:val="009F7F9A"/>
    <w:rsid w:val="009F7FCB"/>
    <w:rsid w:val="009F7FF8"/>
    <w:rsid w:val="00A00278"/>
    <w:rsid w:val="00A00465"/>
    <w:rsid w:val="00A01119"/>
    <w:rsid w:val="00A023E0"/>
    <w:rsid w:val="00A02C70"/>
    <w:rsid w:val="00A035A5"/>
    <w:rsid w:val="00A03C95"/>
    <w:rsid w:val="00A040F6"/>
    <w:rsid w:val="00A04B6E"/>
    <w:rsid w:val="00A04E75"/>
    <w:rsid w:val="00A04E7B"/>
    <w:rsid w:val="00A05313"/>
    <w:rsid w:val="00A05932"/>
    <w:rsid w:val="00A06133"/>
    <w:rsid w:val="00A07C63"/>
    <w:rsid w:val="00A10047"/>
    <w:rsid w:val="00A10FDD"/>
    <w:rsid w:val="00A11CF5"/>
    <w:rsid w:val="00A12251"/>
    <w:rsid w:val="00A12913"/>
    <w:rsid w:val="00A12A89"/>
    <w:rsid w:val="00A12C47"/>
    <w:rsid w:val="00A13193"/>
    <w:rsid w:val="00A132AE"/>
    <w:rsid w:val="00A136F8"/>
    <w:rsid w:val="00A1381D"/>
    <w:rsid w:val="00A1398E"/>
    <w:rsid w:val="00A1436C"/>
    <w:rsid w:val="00A145CB"/>
    <w:rsid w:val="00A14BA0"/>
    <w:rsid w:val="00A14BD6"/>
    <w:rsid w:val="00A14D4B"/>
    <w:rsid w:val="00A14D69"/>
    <w:rsid w:val="00A14E10"/>
    <w:rsid w:val="00A15238"/>
    <w:rsid w:val="00A15410"/>
    <w:rsid w:val="00A15A97"/>
    <w:rsid w:val="00A15AC7"/>
    <w:rsid w:val="00A16576"/>
    <w:rsid w:val="00A167CC"/>
    <w:rsid w:val="00A17624"/>
    <w:rsid w:val="00A2004F"/>
    <w:rsid w:val="00A21D9D"/>
    <w:rsid w:val="00A226ED"/>
    <w:rsid w:val="00A226F8"/>
    <w:rsid w:val="00A22731"/>
    <w:rsid w:val="00A229B7"/>
    <w:rsid w:val="00A23624"/>
    <w:rsid w:val="00A237D3"/>
    <w:rsid w:val="00A23F47"/>
    <w:rsid w:val="00A240F5"/>
    <w:rsid w:val="00A24685"/>
    <w:rsid w:val="00A246C4"/>
    <w:rsid w:val="00A24795"/>
    <w:rsid w:val="00A25246"/>
    <w:rsid w:val="00A25326"/>
    <w:rsid w:val="00A25CC5"/>
    <w:rsid w:val="00A25FC9"/>
    <w:rsid w:val="00A261BC"/>
    <w:rsid w:val="00A2711B"/>
    <w:rsid w:val="00A2738E"/>
    <w:rsid w:val="00A27E3A"/>
    <w:rsid w:val="00A30B20"/>
    <w:rsid w:val="00A30CD6"/>
    <w:rsid w:val="00A30F22"/>
    <w:rsid w:val="00A318C7"/>
    <w:rsid w:val="00A31A6F"/>
    <w:rsid w:val="00A31FCA"/>
    <w:rsid w:val="00A3258B"/>
    <w:rsid w:val="00A32782"/>
    <w:rsid w:val="00A32896"/>
    <w:rsid w:val="00A33491"/>
    <w:rsid w:val="00A33B32"/>
    <w:rsid w:val="00A33E4B"/>
    <w:rsid w:val="00A3437C"/>
    <w:rsid w:val="00A343EC"/>
    <w:rsid w:val="00A34B16"/>
    <w:rsid w:val="00A354F8"/>
    <w:rsid w:val="00A357DD"/>
    <w:rsid w:val="00A35DB3"/>
    <w:rsid w:val="00A35F51"/>
    <w:rsid w:val="00A37CB6"/>
    <w:rsid w:val="00A40404"/>
    <w:rsid w:val="00A40DC6"/>
    <w:rsid w:val="00A41212"/>
    <w:rsid w:val="00A419D9"/>
    <w:rsid w:val="00A4200F"/>
    <w:rsid w:val="00A4201F"/>
    <w:rsid w:val="00A42545"/>
    <w:rsid w:val="00A430A5"/>
    <w:rsid w:val="00A4324A"/>
    <w:rsid w:val="00A438D7"/>
    <w:rsid w:val="00A439FB"/>
    <w:rsid w:val="00A44058"/>
    <w:rsid w:val="00A4426D"/>
    <w:rsid w:val="00A444B9"/>
    <w:rsid w:val="00A448BA"/>
    <w:rsid w:val="00A44C20"/>
    <w:rsid w:val="00A450A2"/>
    <w:rsid w:val="00A45DE4"/>
    <w:rsid w:val="00A463C2"/>
    <w:rsid w:val="00A46AEA"/>
    <w:rsid w:val="00A473DA"/>
    <w:rsid w:val="00A47491"/>
    <w:rsid w:val="00A4773C"/>
    <w:rsid w:val="00A47BCC"/>
    <w:rsid w:val="00A47DBD"/>
    <w:rsid w:val="00A502F7"/>
    <w:rsid w:val="00A5049E"/>
    <w:rsid w:val="00A50607"/>
    <w:rsid w:val="00A506FB"/>
    <w:rsid w:val="00A5077F"/>
    <w:rsid w:val="00A509FF"/>
    <w:rsid w:val="00A50E7D"/>
    <w:rsid w:val="00A50ED4"/>
    <w:rsid w:val="00A51333"/>
    <w:rsid w:val="00A51E79"/>
    <w:rsid w:val="00A52992"/>
    <w:rsid w:val="00A530FB"/>
    <w:rsid w:val="00A532E7"/>
    <w:rsid w:val="00A5354C"/>
    <w:rsid w:val="00A53A78"/>
    <w:rsid w:val="00A53C69"/>
    <w:rsid w:val="00A53D8E"/>
    <w:rsid w:val="00A53E26"/>
    <w:rsid w:val="00A546B0"/>
    <w:rsid w:val="00A54819"/>
    <w:rsid w:val="00A54BCD"/>
    <w:rsid w:val="00A5557D"/>
    <w:rsid w:val="00A5594F"/>
    <w:rsid w:val="00A55CEB"/>
    <w:rsid w:val="00A566F0"/>
    <w:rsid w:val="00A56BE9"/>
    <w:rsid w:val="00A572EB"/>
    <w:rsid w:val="00A60831"/>
    <w:rsid w:val="00A60CA1"/>
    <w:rsid w:val="00A60ECC"/>
    <w:rsid w:val="00A61304"/>
    <w:rsid w:val="00A621CE"/>
    <w:rsid w:val="00A6258C"/>
    <w:rsid w:val="00A6264E"/>
    <w:rsid w:val="00A62FD4"/>
    <w:rsid w:val="00A6379E"/>
    <w:rsid w:val="00A64A33"/>
    <w:rsid w:val="00A65002"/>
    <w:rsid w:val="00A664B4"/>
    <w:rsid w:val="00A66662"/>
    <w:rsid w:val="00A66F26"/>
    <w:rsid w:val="00A671D5"/>
    <w:rsid w:val="00A672AC"/>
    <w:rsid w:val="00A674DF"/>
    <w:rsid w:val="00A7038C"/>
    <w:rsid w:val="00A70417"/>
    <w:rsid w:val="00A70433"/>
    <w:rsid w:val="00A7053D"/>
    <w:rsid w:val="00A706A8"/>
    <w:rsid w:val="00A71134"/>
    <w:rsid w:val="00A71206"/>
    <w:rsid w:val="00A71214"/>
    <w:rsid w:val="00A71752"/>
    <w:rsid w:val="00A71806"/>
    <w:rsid w:val="00A71A06"/>
    <w:rsid w:val="00A71A81"/>
    <w:rsid w:val="00A71B4A"/>
    <w:rsid w:val="00A72071"/>
    <w:rsid w:val="00A7228F"/>
    <w:rsid w:val="00A724B1"/>
    <w:rsid w:val="00A72740"/>
    <w:rsid w:val="00A72D83"/>
    <w:rsid w:val="00A73774"/>
    <w:rsid w:val="00A74028"/>
    <w:rsid w:val="00A7453E"/>
    <w:rsid w:val="00A74B88"/>
    <w:rsid w:val="00A7551C"/>
    <w:rsid w:val="00A7568E"/>
    <w:rsid w:val="00A75841"/>
    <w:rsid w:val="00A75A68"/>
    <w:rsid w:val="00A764BA"/>
    <w:rsid w:val="00A76BCC"/>
    <w:rsid w:val="00A76ED1"/>
    <w:rsid w:val="00A776EB"/>
    <w:rsid w:val="00A80296"/>
    <w:rsid w:val="00A8052F"/>
    <w:rsid w:val="00A80E36"/>
    <w:rsid w:val="00A82234"/>
    <w:rsid w:val="00A824E9"/>
    <w:rsid w:val="00A826FE"/>
    <w:rsid w:val="00A828A4"/>
    <w:rsid w:val="00A8299A"/>
    <w:rsid w:val="00A831CC"/>
    <w:rsid w:val="00A83393"/>
    <w:rsid w:val="00A8399B"/>
    <w:rsid w:val="00A83F48"/>
    <w:rsid w:val="00A83FD8"/>
    <w:rsid w:val="00A84734"/>
    <w:rsid w:val="00A858C4"/>
    <w:rsid w:val="00A86209"/>
    <w:rsid w:val="00A8668D"/>
    <w:rsid w:val="00A86D3C"/>
    <w:rsid w:val="00A8754E"/>
    <w:rsid w:val="00A87569"/>
    <w:rsid w:val="00A87758"/>
    <w:rsid w:val="00A9087E"/>
    <w:rsid w:val="00A90AD6"/>
    <w:rsid w:val="00A90C8A"/>
    <w:rsid w:val="00A90DDC"/>
    <w:rsid w:val="00A917E7"/>
    <w:rsid w:val="00A93144"/>
    <w:rsid w:val="00A93901"/>
    <w:rsid w:val="00A93A27"/>
    <w:rsid w:val="00A944F7"/>
    <w:rsid w:val="00A9521E"/>
    <w:rsid w:val="00A952FF"/>
    <w:rsid w:val="00A95A5F"/>
    <w:rsid w:val="00A95AC8"/>
    <w:rsid w:val="00A960B8"/>
    <w:rsid w:val="00A96EB4"/>
    <w:rsid w:val="00A9733F"/>
    <w:rsid w:val="00AA0145"/>
    <w:rsid w:val="00AA0D26"/>
    <w:rsid w:val="00AA0EFA"/>
    <w:rsid w:val="00AA1213"/>
    <w:rsid w:val="00AA28C0"/>
    <w:rsid w:val="00AA2DD3"/>
    <w:rsid w:val="00AA34CF"/>
    <w:rsid w:val="00AA4204"/>
    <w:rsid w:val="00AA48F3"/>
    <w:rsid w:val="00AA59BE"/>
    <w:rsid w:val="00AA60DB"/>
    <w:rsid w:val="00AA6599"/>
    <w:rsid w:val="00AA65A9"/>
    <w:rsid w:val="00AA68A0"/>
    <w:rsid w:val="00AA6B64"/>
    <w:rsid w:val="00AA6B99"/>
    <w:rsid w:val="00AA6C29"/>
    <w:rsid w:val="00AA7158"/>
    <w:rsid w:val="00AA73C5"/>
    <w:rsid w:val="00AA78BF"/>
    <w:rsid w:val="00AA7987"/>
    <w:rsid w:val="00AA7A87"/>
    <w:rsid w:val="00AB016D"/>
    <w:rsid w:val="00AB0259"/>
    <w:rsid w:val="00AB11EB"/>
    <w:rsid w:val="00AB1408"/>
    <w:rsid w:val="00AB1646"/>
    <w:rsid w:val="00AB17C9"/>
    <w:rsid w:val="00AB1D77"/>
    <w:rsid w:val="00AB2245"/>
    <w:rsid w:val="00AB2460"/>
    <w:rsid w:val="00AB2A23"/>
    <w:rsid w:val="00AB2AA8"/>
    <w:rsid w:val="00AB2D17"/>
    <w:rsid w:val="00AB3499"/>
    <w:rsid w:val="00AB3846"/>
    <w:rsid w:val="00AB3B22"/>
    <w:rsid w:val="00AB4039"/>
    <w:rsid w:val="00AB415C"/>
    <w:rsid w:val="00AB45E8"/>
    <w:rsid w:val="00AB46C4"/>
    <w:rsid w:val="00AB483D"/>
    <w:rsid w:val="00AB4977"/>
    <w:rsid w:val="00AB4A34"/>
    <w:rsid w:val="00AB585F"/>
    <w:rsid w:val="00AB7D85"/>
    <w:rsid w:val="00AC1273"/>
    <w:rsid w:val="00AC1D76"/>
    <w:rsid w:val="00AC25C1"/>
    <w:rsid w:val="00AC2990"/>
    <w:rsid w:val="00AC30CB"/>
    <w:rsid w:val="00AC3A64"/>
    <w:rsid w:val="00AC3B7E"/>
    <w:rsid w:val="00AC419E"/>
    <w:rsid w:val="00AC4221"/>
    <w:rsid w:val="00AC498F"/>
    <w:rsid w:val="00AC572F"/>
    <w:rsid w:val="00AC5B8D"/>
    <w:rsid w:val="00AC5ED3"/>
    <w:rsid w:val="00AC5F04"/>
    <w:rsid w:val="00AC5F8B"/>
    <w:rsid w:val="00AC7221"/>
    <w:rsid w:val="00AC7BFD"/>
    <w:rsid w:val="00AD05BA"/>
    <w:rsid w:val="00AD06F8"/>
    <w:rsid w:val="00AD0896"/>
    <w:rsid w:val="00AD0CD9"/>
    <w:rsid w:val="00AD0F07"/>
    <w:rsid w:val="00AD1500"/>
    <w:rsid w:val="00AD2074"/>
    <w:rsid w:val="00AD24B5"/>
    <w:rsid w:val="00AD31F2"/>
    <w:rsid w:val="00AD3A6B"/>
    <w:rsid w:val="00AD4B6E"/>
    <w:rsid w:val="00AD4C1A"/>
    <w:rsid w:val="00AD4F96"/>
    <w:rsid w:val="00AD6CB3"/>
    <w:rsid w:val="00AD742E"/>
    <w:rsid w:val="00AD7757"/>
    <w:rsid w:val="00AD7C15"/>
    <w:rsid w:val="00AE0077"/>
    <w:rsid w:val="00AE0706"/>
    <w:rsid w:val="00AE258E"/>
    <w:rsid w:val="00AE2746"/>
    <w:rsid w:val="00AE2DD9"/>
    <w:rsid w:val="00AE2E16"/>
    <w:rsid w:val="00AE3148"/>
    <w:rsid w:val="00AE3160"/>
    <w:rsid w:val="00AE4048"/>
    <w:rsid w:val="00AE427F"/>
    <w:rsid w:val="00AE4370"/>
    <w:rsid w:val="00AE4DC6"/>
    <w:rsid w:val="00AE52AC"/>
    <w:rsid w:val="00AE57A4"/>
    <w:rsid w:val="00AE5B28"/>
    <w:rsid w:val="00AE6176"/>
    <w:rsid w:val="00AE62D8"/>
    <w:rsid w:val="00AE67FB"/>
    <w:rsid w:val="00AE6A9B"/>
    <w:rsid w:val="00AE6C9A"/>
    <w:rsid w:val="00AE77D6"/>
    <w:rsid w:val="00AE7816"/>
    <w:rsid w:val="00AE78D4"/>
    <w:rsid w:val="00AE7FA5"/>
    <w:rsid w:val="00AF0142"/>
    <w:rsid w:val="00AF014A"/>
    <w:rsid w:val="00AF05EF"/>
    <w:rsid w:val="00AF0858"/>
    <w:rsid w:val="00AF1648"/>
    <w:rsid w:val="00AF1D9D"/>
    <w:rsid w:val="00AF367E"/>
    <w:rsid w:val="00AF405F"/>
    <w:rsid w:val="00AF4709"/>
    <w:rsid w:val="00AF4885"/>
    <w:rsid w:val="00AF54B7"/>
    <w:rsid w:val="00AF5606"/>
    <w:rsid w:val="00AF587F"/>
    <w:rsid w:val="00AF64FB"/>
    <w:rsid w:val="00AF6BF9"/>
    <w:rsid w:val="00AF6C0A"/>
    <w:rsid w:val="00AF7054"/>
    <w:rsid w:val="00AF74BF"/>
    <w:rsid w:val="00AF74DA"/>
    <w:rsid w:val="00AF758E"/>
    <w:rsid w:val="00AF7BC4"/>
    <w:rsid w:val="00B00283"/>
    <w:rsid w:val="00B0049A"/>
    <w:rsid w:val="00B00811"/>
    <w:rsid w:val="00B0099B"/>
    <w:rsid w:val="00B019CB"/>
    <w:rsid w:val="00B01C58"/>
    <w:rsid w:val="00B01D44"/>
    <w:rsid w:val="00B01F98"/>
    <w:rsid w:val="00B02956"/>
    <w:rsid w:val="00B03211"/>
    <w:rsid w:val="00B04F25"/>
    <w:rsid w:val="00B051A1"/>
    <w:rsid w:val="00B0521C"/>
    <w:rsid w:val="00B0523F"/>
    <w:rsid w:val="00B0559C"/>
    <w:rsid w:val="00B05DF5"/>
    <w:rsid w:val="00B060EE"/>
    <w:rsid w:val="00B070DB"/>
    <w:rsid w:val="00B0755E"/>
    <w:rsid w:val="00B10A26"/>
    <w:rsid w:val="00B10B76"/>
    <w:rsid w:val="00B10D58"/>
    <w:rsid w:val="00B11564"/>
    <w:rsid w:val="00B117A9"/>
    <w:rsid w:val="00B117CA"/>
    <w:rsid w:val="00B11CB5"/>
    <w:rsid w:val="00B125A1"/>
    <w:rsid w:val="00B12989"/>
    <w:rsid w:val="00B12F23"/>
    <w:rsid w:val="00B149A3"/>
    <w:rsid w:val="00B14B16"/>
    <w:rsid w:val="00B14FDA"/>
    <w:rsid w:val="00B15333"/>
    <w:rsid w:val="00B153C3"/>
    <w:rsid w:val="00B159B9"/>
    <w:rsid w:val="00B15D24"/>
    <w:rsid w:val="00B15F4B"/>
    <w:rsid w:val="00B16258"/>
    <w:rsid w:val="00B162B1"/>
    <w:rsid w:val="00B16453"/>
    <w:rsid w:val="00B1681D"/>
    <w:rsid w:val="00B16DD6"/>
    <w:rsid w:val="00B16F47"/>
    <w:rsid w:val="00B172C3"/>
    <w:rsid w:val="00B17C0C"/>
    <w:rsid w:val="00B20351"/>
    <w:rsid w:val="00B2080E"/>
    <w:rsid w:val="00B20CB0"/>
    <w:rsid w:val="00B2101F"/>
    <w:rsid w:val="00B210FB"/>
    <w:rsid w:val="00B21156"/>
    <w:rsid w:val="00B2190D"/>
    <w:rsid w:val="00B223E6"/>
    <w:rsid w:val="00B224B3"/>
    <w:rsid w:val="00B22D42"/>
    <w:rsid w:val="00B232B1"/>
    <w:rsid w:val="00B23AF1"/>
    <w:rsid w:val="00B23FBA"/>
    <w:rsid w:val="00B24044"/>
    <w:rsid w:val="00B247B3"/>
    <w:rsid w:val="00B247C1"/>
    <w:rsid w:val="00B24CFF"/>
    <w:rsid w:val="00B24D0C"/>
    <w:rsid w:val="00B2612E"/>
    <w:rsid w:val="00B26A12"/>
    <w:rsid w:val="00B26C60"/>
    <w:rsid w:val="00B27335"/>
    <w:rsid w:val="00B2753F"/>
    <w:rsid w:val="00B276A8"/>
    <w:rsid w:val="00B27807"/>
    <w:rsid w:val="00B27A8B"/>
    <w:rsid w:val="00B30106"/>
    <w:rsid w:val="00B30405"/>
    <w:rsid w:val="00B30BA1"/>
    <w:rsid w:val="00B30EF9"/>
    <w:rsid w:val="00B3156F"/>
    <w:rsid w:val="00B31655"/>
    <w:rsid w:val="00B31ABF"/>
    <w:rsid w:val="00B321C1"/>
    <w:rsid w:val="00B321EF"/>
    <w:rsid w:val="00B32B91"/>
    <w:rsid w:val="00B343B2"/>
    <w:rsid w:val="00B3481B"/>
    <w:rsid w:val="00B351C1"/>
    <w:rsid w:val="00B36BB4"/>
    <w:rsid w:val="00B36E52"/>
    <w:rsid w:val="00B37885"/>
    <w:rsid w:val="00B37D10"/>
    <w:rsid w:val="00B391AC"/>
    <w:rsid w:val="00B400E6"/>
    <w:rsid w:val="00B40357"/>
    <w:rsid w:val="00B40E09"/>
    <w:rsid w:val="00B41382"/>
    <w:rsid w:val="00B41EE2"/>
    <w:rsid w:val="00B41FD0"/>
    <w:rsid w:val="00B4224D"/>
    <w:rsid w:val="00B42860"/>
    <w:rsid w:val="00B42B33"/>
    <w:rsid w:val="00B42B6E"/>
    <w:rsid w:val="00B42D78"/>
    <w:rsid w:val="00B42E0A"/>
    <w:rsid w:val="00B4323A"/>
    <w:rsid w:val="00B43376"/>
    <w:rsid w:val="00B43C09"/>
    <w:rsid w:val="00B43E1D"/>
    <w:rsid w:val="00B441B3"/>
    <w:rsid w:val="00B44E00"/>
    <w:rsid w:val="00B44E5A"/>
    <w:rsid w:val="00B44F5F"/>
    <w:rsid w:val="00B4509C"/>
    <w:rsid w:val="00B45117"/>
    <w:rsid w:val="00B45A9E"/>
    <w:rsid w:val="00B45B39"/>
    <w:rsid w:val="00B45F31"/>
    <w:rsid w:val="00B4693E"/>
    <w:rsid w:val="00B46B9A"/>
    <w:rsid w:val="00B47008"/>
    <w:rsid w:val="00B470A1"/>
    <w:rsid w:val="00B4794F"/>
    <w:rsid w:val="00B50208"/>
    <w:rsid w:val="00B50288"/>
    <w:rsid w:val="00B5090F"/>
    <w:rsid w:val="00B50A70"/>
    <w:rsid w:val="00B5130F"/>
    <w:rsid w:val="00B51382"/>
    <w:rsid w:val="00B515A2"/>
    <w:rsid w:val="00B51888"/>
    <w:rsid w:val="00B51C94"/>
    <w:rsid w:val="00B5360C"/>
    <w:rsid w:val="00B540FC"/>
    <w:rsid w:val="00B54966"/>
    <w:rsid w:val="00B54BD6"/>
    <w:rsid w:val="00B54D23"/>
    <w:rsid w:val="00B54E7A"/>
    <w:rsid w:val="00B54EFE"/>
    <w:rsid w:val="00B54F94"/>
    <w:rsid w:val="00B55993"/>
    <w:rsid w:val="00B565AE"/>
    <w:rsid w:val="00B56FB4"/>
    <w:rsid w:val="00B57017"/>
    <w:rsid w:val="00B57155"/>
    <w:rsid w:val="00B57775"/>
    <w:rsid w:val="00B57BD3"/>
    <w:rsid w:val="00B602AA"/>
    <w:rsid w:val="00B60799"/>
    <w:rsid w:val="00B60F79"/>
    <w:rsid w:val="00B617C2"/>
    <w:rsid w:val="00B61D3C"/>
    <w:rsid w:val="00B61DC3"/>
    <w:rsid w:val="00B62CCB"/>
    <w:rsid w:val="00B62EA7"/>
    <w:rsid w:val="00B6306B"/>
    <w:rsid w:val="00B6358A"/>
    <w:rsid w:val="00B63603"/>
    <w:rsid w:val="00B63B2D"/>
    <w:rsid w:val="00B644B8"/>
    <w:rsid w:val="00B648FB"/>
    <w:rsid w:val="00B6591E"/>
    <w:rsid w:val="00B65B51"/>
    <w:rsid w:val="00B65DC6"/>
    <w:rsid w:val="00B65FAD"/>
    <w:rsid w:val="00B67172"/>
    <w:rsid w:val="00B673CC"/>
    <w:rsid w:val="00B67B0E"/>
    <w:rsid w:val="00B70AF0"/>
    <w:rsid w:val="00B7103B"/>
    <w:rsid w:val="00B7178E"/>
    <w:rsid w:val="00B719B6"/>
    <w:rsid w:val="00B71E41"/>
    <w:rsid w:val="00B721E4"/>
    <w:rsid w:val="00B72350"/>
    <w:rsid w:val="00B72804"/>
    <w:rsid w:val="00B72982"/>
    <w:rsid w:val="00B72EBB"/>
    <w:rsid w:val="00B732CF"/>
    <w:rsid w:val="00B7352C"/>
    <w:rsid w:val="00B737FE"/>
    <w:rsid w:val="00B74677"/>
    <w:rsid w:val="00B7622B"/>
    <w:rsid w:val="00B767AA"/>
    <w:rsid w:val="00B77507"/>
    <w:rsid w:val="00B7786C"/>
    <w:rsid w:val="00B80289"/>
    <w:rsid w:val="00B802F8"/>
    <w:rsid w:val="00B80A92"/>
    <w:rsid w:val="00B8102B"/>
    <w:rsid w:val="00B810C9"/>
    <w:rsid w:val="00B815A5"/>
    <w:rsid w:val="00B81DBB"/>
    <w:rsid w:val="00B81DFB"/>
    <w:rsid w:val="00B8269B"/>
    <w:rsid w:val="00B82734"/>
    <w:rsid w:val="00B82BA2"/>
    <w:rsid w:val="00B82FDE"/>
    <w:rsid w:val="00B82FF9"/>
    <w:rsid w:val="00B83242"/>
    <w:rsid w:val="00B83247"/>
    <w:rsid w:val="00B836A1"/>
    <w:rsid w:val="00B83CD5"/>
    <w:rsid w:val="00B83F52"/>
    <w:rsid w:val="00B84060"/>
    <w:rsid w:val="00B8451B"/>
    <w:rsid w:val="00B847C7"/>
    <w:rsid w:val="00B84A7A"/>
    <w:rsid w:val="00B84B79"/>
    <w:rsid w:val="00B84C96"/>
    <w:rsid w:val="00B853E9"/>
    <w:rsid w:val="00B85676"/>
    <w:rsid w:val="00B85896"/>
    <w:rsid w:val="00B859B3"/>
    <w:rsid w:val="00B85F69"/>
    <w:rsid w:val="00B860FF"/>
    <w:rsid w:val="00B86A73"/>
    <w:rsid w:val="00B86F5C"/>
    <w:rsid w:val="00B90D14"/>
    <w:rsid w:val="00B90DF4"/>
    <w:rsid w:val="00B91727"/>
    <w:rsid w:val="00B91C98"/>
    <w:rsid w:val="00B91FE2"/>
    <w:rsid w:val="00B92382"/>
    <w:rsid w:val="00B9263F"/>
    <w:rsid w:val="00B9264C"/>
    <w:rsid w:val="00B9351F"/>
    <w:rsid w:val="00B93DE7"/>
    <w:rsid w:val="00B94387"/>
    <w:rsid w:val="00B949B6"/>
    <w:rsid w:val="00B94BB8"/>
    <w:rsid w:val="00B94CE2"/>
    <w:rsid w:val="00B9513F"/>
    <w:rsid w:val="00B951E9"/>
    <w:rsid w:val="00B96924"/>
    <w:rsid w:val="00B96F1B"/>
    <w:rsid w:val="00B97908"/>
    <w:rsid w:val="00BA0498"/>
    <w:rsid w:val="00BA0B99"/>
    <w:rsid w:val="00BA130F"/>
    <w:rsid w:val="00BA2388"/>
    <w:rsid w:val="00BA25C1"/>
    <w:rsid w:val="00BA3DD9"/>
    <w:rsid w:val="00BA4681"/>
    <w:rsid w:val="00BA49F2"/>
    <w:rsid w:val="00BA4B75"/>
    <w:rsid w:val="00BA53C3"/>
    <w:rsid w:val="00BA559C"/>
    <w:rsid w:val="00BA60DC"/>
    <w:rsid w:val="00BA6872"/>
    <w:rsid w:val="00BA6D16"/>
    <w:rsid w:val="00BA6FDB"/>
    <w:rsid w:val="00BA7271"/>
    <w:rsid w:val="00BA7C0F"/>
    <w:rsid w:val="00BA7DEA"/>
    <w:rsid w:val="00BB02BC"/>
    <w:rsid w:val="00BB05D3"/>
    <w:rsid w:val="00BB0E63"/>
    <w:rsid w:val="00BB1DF7"/>
    <w:rsid w:val="00BB2138"/>
    <w:rsid w:val="00BB29F6"/>
    <w:rsid w:val="00BB30F0"/>
    <w:rsid w:val="00BB37A8"/>
    <w:rsid w:val="00BB3854"/>
    <w:rsid w:val="00BB38FA"/>
    <w:rsid w:val="00BB3A85"/>
    <w:rsid w:val="00BB444C"/>
    <w:rsid w:val="00BB45EB"/>
    <w:rsid w:val="00BB4930"/>
    <w:rsid w:val="00BB54E0"/>
    <w:rsid w:val="00BB5E51"/>
    <w:rsid w:val="00BB5EF3"/>
    <w:rsid w:val="00BB69A7"/>
    <w:rsid w:val="00BB6B5E"/>
    <w:rsid w:val="00BB708D"/>
    <w:rsid w:val="00BB785B"/>
    <w:rsid w:val="00BB7C64"/>
    <w:rsid w:val="00BB7DD5"/>
    <w:rsid w:val="00BB7E9C"/>
    <w:rsid w:val="00BC1BAA"/>
    <w:rsid w:val="00BC1EA6"/>
    <w:rsid w:val="00BC268F"/>
    <w:rsid w:val="00BC2C81"/>
    <w:rsid w:val="00BC38E4"/>
    <w:rsid w:val="00BC38F5"/>
    <w:rsid w:val="00BC50F1"/>
    <w:rsid w:val="00BC5423"/>
    <w:rsid w:val="00BC54F5"/>
    <w:rsid w:val="00BC66F3"/>
    <w:rsid w:val="00BC7279"/>
    <w:rsid w:val="00BC76AF"/>
    <w:rsid w:val="00BC7AE9"/>
    <w:rsid w:val="00BC7E05"/>
    <w:rsid w:val="00BD039B"/>
    <w:rsid w:val="00BD046B"/>
    <w:rsid w:val="00BD0842"/>
    <w:rsid w:val="00BD0E31"/>
    <w:rsid w:val="00BD0ECE"/>
    <w:rsid w:val="00BD0FD5"/>
    <w:rsid w:val="00BD1043"/>
    <w:rsid w:val="00BD15BC"/>
    <w:rsid w:val="00BD1A5D"/>
    <w:rsid w:val="00BD20AF"/>
    <w:rsid w:val="00BD27A9"/>
    <w:rsid w:val="00BD2B67"/>
    <w:rsid w:val="00BD2BBB"/>
    <w:rsid w:val="00BD3342"/>
    <w:rsid w:val="00BD3440"/>
    <w:rsid w:val="00BD39BE"/>
    <w:rsid w:val="00BD3A35"/>
    <w:rsid w:val="00BD3C6D"/>
    <w:rsid w:val="00BD47E3"/>
    <w:rsid w:val="00BD47EA"/>
    <w:rsid w:val="00BD48E4"/>
    <w:rsid w:val="00BD508F"/>
    <w:rsid w:val="00BD62CD"/>
    <w:rsid w:val="00BD6B19"/>
    <w:rsid w:val="00BD6C2C"/>
    <w:rsid w:val="00BD73D6"/>
    <w:rsid w:val="00BD741F"/>
    <w:rsid w:val="00BD7556"/>
    <w:rsid w:val="00BD7B7E"/>
    <w:rsid w:val="00BD7B8D"/>
    <w:rsid w:val="00BE0171"/>
    <w:rsid w:val="00BE0AE1"/>
    <w:rsid w:val="00BE0C74"/>
    <w:rsid w:val="00BE14DC"/>
    <w:rsid w:val="00BE167A"/>
    <w:rsid w:val="00BE18D1"/>
    <w:rsid w:val="00BE2027"/>
    <w:rsid w:val="00BE2107"/>
    <w:rsid w:val="00BE2441"/>
    <w:rsid w:val="00BE279E"/>
    <w:rsid w:val="00BE27CA"/>
    <w:rsid w:val="00BE3005"/>
    <w:rsid w:val="00BE3786"/>
    <w:rsid w:val="00BE4014"/>
    <w:rsid w:val="00BE445C"/>
    <w:rsid w:val="00BE470A"/>
    <w:rsid w:val="00BE4CFA"/>
    <w:rsid w:val="00BE4ED5"/>
    <w:rsid w:val="00BE548A"/>
    <w:rsid w:val="00BE5AD5"/>
    <w:rsid w:val="00BE67A7"/>
    <w:rsid w:val="00BE7AF8"/>
    <w:rsid w:val="00BE7D5A"/>
    <w:rsid w:val="00BE7DED"/>
    <w:rsid w:val="00BF06AC"/>
    <w:rsid w:val="00BF075D"/>
    <w:rsid w:val="00BF0BFC"/>
    <w:rsid w:val="00BF0D05"/>
    <w:rsid w:val="00BF14FC"/>
    <w:rsid w:val="00BF160F"/>
    <w:rsid w:val="00BF1900"/>
    <w:rsid w:val="00BF2C04"/>
    <w:rsid w:val="00BF2E23"/>
    <w:rsid w:val="00BF37AE"/>
    <w:rsid w:val="00BF382B"/>
    <w:rsid w:val="00BF38AE"/>
    <w:rsid w:val="00BF3A14"/>
    <w:rsid w:val="00BF3A20"/>
    <w:rsid w:val="00BF3A60"/>
    <w:rsid w:val="00BF3B46"/>
    <w:rsid w:val="00BF417F"/>
    <w:rsid w:val="00BF4B18"/>
    <w:rsid w:val="00BF5118"/>
    <w:rsid w:val="00BF5228"/>
    <w:rsid w:val="00BF59DF"/>
    <w:rsid w:val="00BF5E33"/>
    <w:rsid w:val="00BF6A86"/>
    <w:rsid w:val="00BF6AEA"/>
    <w:rsid w:val="00BF6FA2"/>
    <w:rsid w:val="00C004CC"/>
    <w:rsid w:val="00C00E92"/>
    <w:rsid w:val="00C00F17"/>
    <w:rsid w:val="00C0172E"/>
    <w:rsid w:val="00C01A53"/>
    <w:rsid w:val="00C02435"/>
    <w:rsid w:val="00C0257D"/>
    <w:rsid w:val="00C02711"/>
    <w:rsid w:val="00C028D4"/>
    <w:rsid w:val="00C0319C"/>
    <w:rsid w:val="00C03D6D"/>
    <w:rsid w:val="00C04A02"/>
    <w:rsid w:val="00C04B11"/>
    <w:rsid w:val="00C06276"/>
    <w:rsid w:val="00C06290"/>
    <w:rsid w:val="00C064D6"/>
    <w:rsid w:val="00C06B9E"/>
    <w:rsid w:val="00C07D29"/>
    <w:rsid w:val="00C108BC"/>
    <w:rsid w:val="00C11347"/>
    <w:rsid w:val="00C11475"/>
    <w:rsid w:val="00C116D9"/>
    <w:rsid w:val="00C11827"/>
    <w:rsid w:val="00C11B50"/>
    <w:rsid w:val="00C124EC"/>
    <w:rsid w:val="00C128BB"/>
    <w:rsid w:val="00C128FE"/>
    <w:rsid w:val="00C12EDE"/>
    <w:rsid w:val="00C1301F"/>
    <w:rsid w:val="00C1374C"/>
    <w:rsid w:val="00C14334"/>
    <w:rsid w:val="00C14C99"/>
    <w:rsid w:val="00C14CD1"/>
    <w:rsid w:val="00C14FBC"/>
    <w:rsid w:val="00C15AD1"/>
    <w:rsid w:val="00C16244"/>
    <w:rsid w:val="00C166EB"/>
    <w:rsid w:val="00C169A2"/>
    <w:rsid w:val="00C17209"/>
    <w:rsid w:val="00C17E72"/>
    <w:rsid w:val="00C20569"/>
    <w:rsid w:val="00C20F83"/>
    <w:rsid w:val="00C21A0A"/>
    <w:rsid w:val="00C2211B"/>
    <w:rsid w:val="00C22AE1"/>
    <w:rsid w:val="00C231F4"/>
    <w:rsid w:val="00C23335"/>
    <w:rsid w:val="00C2364A"/>
    <w:rsid w:val="00C23DD2"/>
    <w:rsid w:val="00C24973"/>
    <w:rsid w:val="00C24C81"/>
    <w:rsid w:val="00C25891"/>
    <w:rsid w:val="00C2590B"/>
    <w:rsid w:val="00C25AE9"/>
    <w:rsid w:val="00C25E3B"/>
    <w:rsid w:val="00C2601B"/>
    <w:rsid w:val="00C26525"/>
    <w:rsid w:val="00C265CF"/>
    <w:rsid w:val="00C27B37"/>
    <w:rsid w:val="00C27C4C"/>
    <w:rsid w:val="00C304DA"/>
    <w:rsid w:val="00C307C7"/>
    <w:rsid w:val="00C31952"/>
    <w:rsid w:val="00C31AEC"/>
    <w:rsid w:val="00C31FE6"/>
    <w:rsid w:val="00C32131"/>
    <w:rsid w:val="00C32673"/>
    <w:rsid w:val="00C32C6B"/>
    <w:rsid w:val="00C32D87"/>
    <w:rsid w:val="00C330AE"/>
    <w:rsid w:val="00C3362B"/>
    <w:rsid w:val="00C3390D"/>
    <w:rsid w:val="00C34A68"/>
    <w:rsid w:val="00C35268"/>
    <w:rsid w:val="00C354F0"/>
    <w:rsid w:val="00C355B1"/>
    <w:rsid w:val="00C35626"/>
    <w:rsid w:val="00C359EE"/>
    <w:rsid w:val="00C35FB6"/>
    <w:rsid w:val="00C36899"/>
    <w:rsid w:val="00C36E6C"/>
    <w:rsid w:val="00C3745C"/>
    <w:rsid w:val="00C37B1D"/>
    <w:rsid w:val="00C37CC4"/>
    <w:rsid w:val="00C37F69"/>
    <w:rsid w:val="00C401DA"/>
    <w:rsid w:val="00C40C8A"/>
    <w:rsid w:val="00C411DB"/>
    <w:rsid w:val="00C417F7"/>
    <w:rsid w:val="00C41B36"/>
    <w:rsid w:val="00C41B3F"/>
    <w:rsid w:val="00C420FF"/>
    <w:rsid w:val="00C42CBA"/>
    <w:rsid w:val="00C42FBE"/>
    <w:rsid w:val="00C43123"/>
    <w:rsid w:val="00C432C1"/>
    <w:rsid w:val="00C43458"/>
    <w:rsid w:val="00C43785"/>
    <w:rsid w:val="00C43999"/>
    <w:rsid w:val="00C43A43"/>
    <w:rsid w:val="00C4417B"/>
    <w:rsid w:val="00C44DAD"/>
    <w:rsid w:val="00C44E07"/>
    <w:rsid w:val="00C44E18"/>
    <w:rsid w:val="00C44E78"/>
    <w:rsid w:val="00C45205"/>
    <w:rsid w:val="00C455AC"/>
    <w:rsid w:val="00C46A80"/>
    <w:rsid w:val="00C46AAE"/>
    <w:rsid w:val="00C46F57"/>
    <w:rsid w:val="00C474FD"/>
    <w:rsid w:val="00C47654"/>
    <w:rsid w:val="00C47AA1"/>
    <w:rsid w:val="00C50364"/>
    <w:rsid w:val="00C504F3"/>
    <w:rsid w:val="00C5054E"/>
    <w:rsid w:val="00C50949"/>
    <w:rsid w:val="00C511F7"/>
    <w:rsid w:val="00C51968"/>
    <w:rsid w:val="00C51FE2"/>
    <w:rsid w:val="00C52233"/>
    <w:rsid w:val="00C5295E"/>
    <w:rsid w:val="00C52BA3"/>
    <w:rsid w:val="00C52D81"/>
    <w:rsid w:val="00C5336F"/>
    <w:rsid w:val="00C53B73"/>
    <w:rsid w:val="00C53D03"/>
    <w:rsid w:val="00C53DEE"/>
    <w:rsid w:val="00C53E89"/>
    <w:rsid w:val="00C53FC4"/>
    <w:rsid w:val="00C5423A"/>
    <w:rsid w:val="00C54559"/>
    <w:rsid w:val="00C546FD"/>
    <w:rsid w:val="00C54C89"/>
    <w:rsid w:val="00C54D19"/>
    <w:rsid w:val="00C54F84"/>
    <w:rsid w:val="00C54FBD"/>
    <w:rsid w:val="00C56C5A"/>
    <w:rsid w:val="00C56F6A"/>
    <w:rsid w:val="00C572BF"/>
    <w:rsid w:val="00C57831"/>
    <w:rsid w:val="00C57E65"/>
    <w:rsid w:val="00C603E8"/>
    <w:rsid w:val="00C607FD"/>
    <w:rsid w:val="00C60E0F"/>
    <w:rsid w:val="00C6103E"/>
    <w:rsid w:val="00C61F05"/>
    <w:rsid w:val="00C61F08"/>
    <w:rsid w:val="00C62112"/>
    <w:rsid w:val="00C628C6"/>
    <w:rsid w:val="00C62C59"/>
    <w:rsid w:val="00C6301B"/>
    <w:rsid w:val="00C63EB5"/>
    <w:rsid w:val="00C640C3"/>
    <w:rsid w:val="00C64890"/>
    <w:rsid w:val="00C649B9"/>
    <w:rsid w:val="00C65204"/>
    <w:rsid w:val="00C65384"/>
    <w:rsid w:val="00C659C4"/>
    <w:rsid w:val="00C65E74"/>
    <w:rsid w:val="00C661CA"/>
    <w:rsid w:val="00C67155"/>
    <w:rsid w:val="00C6715A"/>
    <w:rsid w:val="00C67C57"/>
    <w:rsid w:val="00C67E20"/>
    <w:rsid w:val="00C702A9"/>
    <w:rsid w:val="00C70902"/>
    <w:rsid w:val="00C7130F"/>
    <w:rsid w:val="00C72054"/>
    <w:rsid w:val="00C72083"/>
    <w:rsid w:val="00C72990"/>
    <w:rsid w:val="00C729AB"/>
    <w:rsid w:val="00C72CE4"/>
    <w:rsid w:val="00C72FE9"/>
    <w:rsid w:val="00C742C2"/>
    <w:rsid w:val="00C74DE8"/>
    <w:rsid w:val="00C74F21"/>
    <w:rsid w:val="00C7593F"/>
    <w:rsid w:val="00C76B04"/>
    <w:rsid w:val="00C778EE"/>
    <w:rsid w:val="00C8015D"/>
    <w:rsid w:val="00C80414"/>
    <w:rsid w:val="00C80C05"/>
    <w:rsid w:val="00C814EB"/>
    <w:rsid w:val="00C815CB"/>
    <w:rsid w:val="00C826F3"/>
    <w:rsid w:val="00C829A6"/>
    <w:rsid w:val="00C82D6A"/>
    <w:rsid w:val="00C82E35"/>
    <w:rsid w:val="00C83124"/>
    <w:rsid w:val="00C836BF"/>
    <w:rsid w:val="00C839E6"/>
    <w:rsid w:val="00C84325"/>
    <w:rsid w:val="00C84490"/>
    <w:rsid w:val="00C8466C"/>
    <w:rsid w:val="00C84765"/>
    <w:rsid w:val="00C84BF5"/>
    <w:rsid w:val="00C84D87"/>
    <w:rsid w:val="00C84E84"/>
    <w:rsid w:val="00C8519B"/>
    <w:rsid w:val="00C86224"/>
    <w:rsid w:val="00C86572"/>
    <w:rsid w:val="00C86E8A"/>
    <w:rsid w:val="00C86F89"/>
    <w:rsid w:val="00C878B0"/>
    <w:rsid w:val="00C87B37"/>
    <w:rsid w:val="00C90F54"/>
    <w:rsid w:val="00C922D3"/>
    <w:rsid w:val="00C92BE0"/>
    <w:rsid w:val="00C93561"/>
    <w:rsid w:val="00C93EE0"/>
    <w:rsid w:val="00C944FB"/>
    <w:rsid w:val="00C94785"/>
    <w:rsid w:val="00C94899"/>
    <w:rsid w:val="00C951A9"/>
    <w:rsid w:val="00C95FCB"/>
    <w:rsid w:val="00C961B4"/>
    <w:rsid w:val="00C96D1E"/>
    <w:rsid w:val="00C97559"/>
    <w:rsid w:val="00C97F58"/>
    <w:rsid w:val="00CA0BAB"/>
    <w:rsid w:val="00CA1CFF"/>
    <w:rsid w:val="00CA31C4"/>
    <w:rsid w:val="00CA37A4"/>
    <w:rsid w:val="00CA3943"/>
    <w:rsid w:val="00CA3F6F"/>
    <w:rsid w:val="00CA424B"/>
    <w:rsid w:val="00CA49E6"/>
    <w:rsid w:val="00CA4ADF"/>
    <w:rsid w:val="00CA5C20"/>
    <w:rsid w:val="00CA653A"/>
    <w:rsid w:val="00CA6E23"/>
    <w:rsid w:val="00CA70A1"/>
    <w:rsid w:val="00CA7BF7"/>
    <w:rsid w:val="00CA7CBF"/>
    <w:rsid w:val="00CB0AF8"/>
    <w:rsid w:val="00CB1322"/>
    <w:rsid w:val="00CB1500"/>
    <w:rsid w:val="00CB157B"/>
    <w:rsid w:val="00CB2374"/>
    <w:rsid w:val="00CB2888"/>
    <w:rsid w:val="00CB3A14"/>
    <w:rsid w:val="00CB3E48"/>
    <w:rsid w:val="00CB4B84"/>
    <w:rsid w:val="00CB4EC9"/>
    <w:rsid w:val="00CB52F5"/>
    <w:rsid w:val="00CB58C7"/>
    <w:rsid w:val="00CB5CD9"/>
    <w:rsid w:val="00CB5DE5"/>
    <w:rsid w:val="00CB6150"/>
    <w:rsid w:val="00CB6346"/>
    <w:rsid w:val="00CB6A04"/>
    <w:rsid w:val="00CB6D41"/>
    <w:rsid w:val="00CB6E5D"/>
    <w:rsid w:val="00CB6EC5"/>
    <w:rsid w:val="00CB7060"/>
    <w:rsid w:val="00CB74FB"/>
    <w:rsid w:val="00CB7D56"/>
    <w:rsid w:val="00CC0269"/>
    <w:rsid w:val="00CC0304"/>
    <w:rsid w:val="00CC084C"/>
    <w:rsid w:val="00CC0E1B"/>
    <w:rsid w:val="00CC1475"/>
    <w:rsid w:val="00CC1BD1"/>
    <w:rsid w:val="00CC21F9"/>
    <w:rsid w:val="00CC31D3"/>
    <w:rsid w:val="00CC3253"/>
    <w:rsid w:val="00CC35D3"/>
    <w:rsid w:val="00CC3AA3"/>
    <w:rsid w:val="00CC4422"/>
    <w:rsid w:val="00CC5634"/>
    <w:rsid w:val="00CC5786"/>
    <w:rsid w:val="00CC5EF7"/>
    <w:rsid w:val="00CC5F62"/>
    <w:rsid w:val="00CC6169"/>
    <w:rsid w:val="00CC6788"/>
    <w:rsid w:val="00CC6D77"/>
    <w:rsid w:val="00CC767D"/>
    <w:rsid w:val="00CC7A6F"/>
    <w:rsid w:val="00CD01AD"/>
    <w:rsid w:val="00CD0666"/>
    <w:rsid w:val="00CD0A0F"/>
    <w:rsid w:val="00CD0B22"/>
    <w:rsid w:val="00CD1995"/>
    <w:rsid w:val="00CD1AD1"/>
    <w:rsid w:val="00CD1F17"/>
    <w:rsid w:val="00CD2AE1"/>
    <w:rsid w:val="00CD2CCD"/>
    <w:rsid w:val="00CD339A"/>
    <w:rsid w:val="00CD3811"/>
    <w:rsid w:val="00CD3F6C"/>
    <w:rsid w:val="00CD42AF"/>
    <w:rsid w:val="00CD4A6B"/>
    <w:rsid w:val="00CD4BB5"/>
    <w:rsid w:val="00CD6DC1"/>
    <w:rsid w:val="00CD75B8"/>
    <w:rsid w:val="00CD76F5"/>
    <w:rsid w:val="00CD79A2"/>
    <w:rsid w:val="00CE0412"/>
    <w:rsid w:val="00CE056C"/>
    <w:rsid w:val="00CE068B"/>
    <w:rsid w:val="00CE0F67"/>
    <w:rsid w:val="00CE1A20"/>
    <w:rsid w:val="00CE252A"/>
    <w:rsid w:val="00CE2A79"/>
    <w:rsid w:val="00CE2B88"/>
    <w:rsid w:val="00CE319E"/>
    <w:rsid w:val="00CE3F22"/>
    <w:rsid w:val="00CE4426"/>
    <w:rsid w:val="00CE49AD"/>
    <w:rsid w:val="00CE4EA9"/>
    <w:rsid w:val="00CE5163"/>
    <w:rsid w:val="00CE538B"/>
    <w:rsid w:val="00CE57A7"/>
    <w:rsid w:val="00CE5824"/>
    <w:rsid w:val="00CE5AD3"/>
    <w:rsid w:val="00CE626F"/>
    <w:rsid w:val="00CE6693"/>
    <w:rsid w:val="00CE6BDB"/>
    <w:rsid w:val="00CE6D9D"/>
    <w:rsid w:val="00CE6DAD"/>
    <w:rsid w:val="00CE700D"/>
    <w:rsid w:val="00CE7264"/>
    <w:rsid w:val="00CE7CBA"/>
    <w:rsid w:val="00CF0BD4"/>
    <w:rsid w:val="00CF193B"/>
    <w:rsid w:val="00CF1B21"/>
    <w:rsid w:val="00CF21DF"/>
    <w:rsid w:val="00CF2761"/>
    <w:rsid w:val="00CF2906"/>
    <w:rsid w:val="00CF297D"/>
    <w:rsid w:val="00CF2C96"/>
    <w:rsid w:val="00CF2FCE"/>
    <w:rsid w:val="00CF3B52"/>
    <w:rsid w:val="00CF57F4"/>
    <w:rsid w:val="00CF5BF5"/>
    <w:rsid w:val="00CF5C15"/>
    <w:rsid w:val="00CF5FE9"/>
    <w:rsid w:val="00CF6510"/>
    <w:rsid w:val="00CF6602"/>
    <w:rsid w:val="00CF6984"/>
    <w:rsid w:val="00CF714C"/>
    <w:rsid w:val="00CF7284"/>
    <w:rsid w:val="00CF75DD"/>
    <w:rsid w:val="00CF766F"/>
    <w:rsid w:val="00CF7924"/>
    <w:rsid w:val="00CF7E22"/>
    <w:rsid w:val="00D000A7"/>
    <w:rsid w:val="00D00545"/>
    <w:rsid w:val="00D005F6"/>
    <w:rsid w:val="00D006BC"/>
    <w:rsid w:val="00D00B78"/>
    <w:rsid w:val="00D00DA2"/>
    <w:rsid w:val="00D01243"/>
    <w:rsid w:val="00D01699"/>
    <w:rsid w:val="00D017AB"/>
    <w:rsid w:val="00D032AF"/>
    <w:rsid w:val="00D03C4F"/>
    <w:rsid w:val="00D03CEC"/>
    <w:rsid w:val="00D04839"/>
    <w:rsid w:val="00D04861"/>
    <w:rsid w:val="00D04AEA"/>
    <w:rsid w:val="00D051E2"/>
    <w:rsid w:val="00D057B9"/>
    <w:rsid w:val="00D0596C"/>
    <w:rsid w:val="00D05DB4"/>
    <w:rsid w:val="00D05DF9"/>
    <w:rsid w:val="00D0631D"/>
    <w:rsid w:val="00D06390"/>
    <w:rsid w:val="00D0671C"/>
    <w:rsid w:val="00D070AB"/>
    <w:rsid w:val="00D072AE"/>
    <w:rsid w:val="00D0744A"/>
    <w:rsid w:val="00D074CB"/>
    <w:rsid w:val="00D076E8"/>
    <w:rsid w:val="00D07CC3"/>
    <w:rsid w:val="00D100A1"/>
    <w:rsid w:val="00D1094C"/>
    <w:rsid w:val="00D114B3"/>
    <w:rsid w:val="00D11D22"/>
    <w:rsid w:val="00D11DAC"/>
    <w:rsid w:val="00D12173"/>
    <w:rsid w:val="00D12BAF"/>
    <w:rsid w:val="00D12CC7"/>
    <w:rsid w:val="00D12DFC"/>
    <w:rsid w:val="00D131DD"/>
    <w:rsid w:val="00D13705"/>
    <w:rsid w:val="00D137FC"/>
    <w:rsid w:val="00D13CBB"/>
    <w:rsid w:val="00D14258"/>
    <w:rsid w:val="00D14485"/>
    <w:rsid w:val="00D14BD0"/>
    <w:rsid w:val="00D15F68"/>
    <w:rsid w:val="00D1707A"/>
    <w:rsid w:val="00D1736A"/>
    <w:rsid w:val="00D174F5"/>
    <w:rsid w:val="00D175BE"/>
    <w:rsid w:val="00D175CD"/>
    <w:rsid w:val="00D20489"/>
    <w:rsid w:val="00D20711"/>
    <w:rsid w:val="00D20E87"/>
    <w:rsid w:val="00D21D5E"/>
    <w:rsid w:val="00D21D87"/>
    <w:rsid w:val="00D22065"/>
    <w:rsid w:val="00D22267"/>
    <w:rsid w:val="00D226FC"/>
    <w:rsid w:val="00D22700"/>
    <w:rsid w:val="00D22898"/>
    <w:rsid w:val="00D22F55"/>
    <w:rsid w:val="00D230B6"/>
    <w:rsid w:val="00D23827"/>
    <w:rsid w:val="00D23CB8"/>
    <w:rsid w:val="00D2428E"/>
    <w:rsid w:val="00D255E2"/>
    <w:rsid w:val="00D258E6"/>
    <w:rsid w:val="00D25E0B"/>
    <w:rsid w:val="00D26436"/>
    <w:rsid w:val="00D26AB4"/>
    <w:rsid w:val="00D26B94"/>
    <w:rsid w:val="00D27332"/>
    <w:rsid w:val="00D27368"/>
    <w:rsid w:val="00D27EC8"/>
    <w:rsid w:val="00D30149"/>
    <w:rsid w:val="00D30319"/>
    <w:rsid w:val="00D3065F"/>
    <w:rsid w:val="00D30AFC"/>
    <w:rsid w:val="00D30C1B"/>
    <w:rsid w:val="00D30E9D"/>
    <w:rsid w:val="00D3109E"/>
    <w:rsid w:val="00D3117F"/>
    <w:rsid w:val="00D31186"/>
    <w:rsid w:val="00D31309"/>
    <w:rsid w:val="00D31DDF"/>
    <w:rsid w:val="00D326A0"/>
    <w:rsid w:val="00D32D37"/>
    <w:rsid w:val="00D33D33"/>
    <w:rsid w:val="00D344F0"/>
    <w:rsid w:val="00D34605"/>
    <w:rsid w:val="00D34CAE"/>
    <w:rsid w:val="00D34D36"/>
    <w:rsid w:val="00D3576D"/>
    <w:rsid w:val="00D3596E"/>
    <w:rsid w:val="00D36DA9"/>
    <w:rsid w:val="00D36F07"/>
    <w:rsid w:val="00D37255"/>
    <w:rsid w:val="00D37595"/>
    <w:rsid w:val="00D40053"/>
    <w:rsid w:val="00D4014B"/>
    <w:rsid w:val="00D40395"/>
    <w:rsid w:val="00D4078F"/>
    <w:rsid w:val="00D411DC"/>
    <w:rsid w:val="00D41361"/>
    <w:rsid w:val="00D41AC8"/>
    <w:rsid w:val="00D42E57"/>
    <w:rsid w:val="00D4300F"/>
    <w:rsid w:val="00D4387F"/>
    <w:rsid w:val="00D43D17"/>
    <w:rsid w:val="00D43FC8"/>
    <w:rsid w:val="00D44386"/>
    <w:rsid w:val="00D444FA"/>
    <w:rsid w:val="00D4478D"/>
    <w:rsid w:val="00D44937"/>
    <w:rsid w:val="00D44A71"/>
    <w:rsid w:val="00D44C83"/>
    <w:rsid w:val="00D44F42"/>
    <w:rsid w:val="00D4528C"/>
    <w:rsid w:val="00D46502"/>
    <w:rsid w:val="00D47B6C"/>
    <w:rsid w:val="00D47C41"/>
    <w:rsid w:val="00D501BE"/>
    <w:rsid w:val="00D50272"/>
    <w:rsid w:val="00D5065D"/>
    <w:rsid w:val="00D50859"/>
    <w:rsid w:val="00D51281"/>
    <w:rsid w:val="00D51300"/>
    <w:rsid w:val="00D53575"/>
    <w:rsid w:val="00D537D5"/>
    <w:rsid w:val="00D53C64"/>
    <w:rsid w:val="00D54962"/>
    <w:rsid w:val="00D54FEB"/>
    <w:rsid w:val="00D55017"/>
    <w:rsid w:val="00D554C6"/>
    <w:rsid w:val="00D55D7C"/>
    <w:rsid w:val="00D57249"/>
    <w:rsid w:val="00D576FB"/>
    <w:rsid w:val="00D602A9"/>
    <w:rsid w:val="00D607CA"/>
    <w:rsid w:val="00D60AB8"/>
    <w:rsid w:val="00D61C1D"/>
    <w:rsid w:val="00D61CB2"/>
    <w:rsid w:val="00D61F37"/>
    <w:rsid w:val="00D620AE"/>
    <w:rsid w:val="00D62A67"/>
    <w:rsid w:val="00D62ADB"/>
    <w:rsid w:val="00D62E43"/>
    <w:rsid w:val="00D63641"/>
    <w:rsid w:val="00D6389C"/>
    <w:rsid w:val="00D638D7"/>
    <w:rsid w:val="00D65885"/>
    <w:rsid w:val="00D66228"/>
    <w:rsid w:val="00D66785"/>
    <w:rsid w:val="00D674DB"/>
    <w:rsid w:val="00D67F7B"/>
    <w:rsid w:val="00D708A1"/>
    <w:rsid w:val="00D70DE1"/>
    <w:rsid w:val="00D70E03"/>
    <w:rsid w:val="00D70F4F"/>
    <w:rsid w:val="00D71E26"/>
    <w:rsid w:val="00D71EF4"/>
    <w:rsid w:val="00D71FE9"/>
    <w:rsid w:val="00D7237D"/>
    <w:rsid w:val="00D7240E"/>
    <w:rsid w:val="00D725C0"/>
    <w:rsid w:val="00D728FF"/>
    <w:rsid w:val="00D72A5F"/>
    <w:rsid w:val="00D72CA3"/>
    <w:rsid w:val="00D73398"/>
    <w:rsid w:val="00D7345F"/>
    <w:rsid w:val="00D73732"/>
    <w:rsid w:val="00D739E5"/>
    <w:rsid w:val="00D74E83"/>
    <w:rsid w:val="00D758E7"/>
    <w:rsid w:val="00D75AFD"/>
    <w:rsid w:val="00D75C27"/>
    <w:rsid w:val="00D7653E"/>
    <w:rsid w:val="00D76A7D"/>
    <w:rsid w:val="00D774AA"/>
    <w:rsid w:val="00D7770B"/>
    <w:rsid w:val="00D77D54"/>
    <w:rsid w:val="00D77DA9"/>
    <w:rsid w:val="00D80E88"/>
    <w:rsid w:val="00D81290"/>
    <w:rsid w:val="00D81A38"/>
    <w:rsid w:val="00D82C91"/>
    <w:rsid w:val="00D83EC2"/>
    <w:rsid w:val="00D83F8C"/>
    <w:rsid w:val="00D8425C"/>
    <w:rsid w:val="00D84BD9"/>
    <w:rsid w:val="00D84D5B"/>
    <w:rsid w:val="00D84E34"/>
    <w:rsid w:val="00D84F00"/>
    <w:rsid w:val="00D855FC"/>
    <w:rsid w:val="00D858F8"/>
    <w:rsid w:val="00D85973"/>
    <w:rsid w:val="00D85D40"/>
    <w:rsid w:val="00D868E7"/>
    <w:rsid w:val="00D8714D"/>
    <w:rsid w:val="00D87393"/>
    <w:rsid w:val="00D875D3"/>
    <w:rsid w:val="00D875D9"/>
    <w:rsid w:val="00D87689"/>
    <w:rsid w:val="00D87C9E"/>
    <w:rsid w:val="00D900AA"/>
    <w:rsid w:val="00D91225"/>
    <w:rsid w:val="00D912FE"/>
    <w:rsid w:val="00D92467"/>
    <w:rsid w:val="00D92746"/>
    <w:rsid w:val="00D92A1D"/>
    <w:rsid w:val="00D92B92"/>
    <w:rsid w:val="00D92E14"/>
    <w:rsid w:val="00D9367D"/>
    <w:rsid w:val="00D93835"/>
    <w:rsid w:val="00D93ADD"/>
    <w:rsid w:val="00D93AEC"/>
    <w:rsid w:val="00D9437C"/>
    <w:rsid w:val="00D94719"/>
    <w:rsid w:val="00D94BE5"/>
    <w:rsid w:val="00D94E42"/>
    <w:rsid w:val="00D94F47"/>
    <w:rsid w:val="00D95475"/>
    <w:rsid w:val="00D954FC"/>
    <w:rsid w:val="00D95726"/>
    <w:rsid w:val="00D961B1"/>
    <w:rsid w:val="00D96394"/>
    <w:rsid w:val="00D96462"/>
    <w:rsid w:val="00D96747"/>
    <w:rsid w:val="00D96ACA"/>
    <w:rsid w:val="00D96D08"/>
    <w:rsid w:val="00DA0ED5"/>
    <w:rsid w:val="00DA100A"/>
    <w:rsid w:val="00DA182E"/>
    <w:rsid w:val="00DA1EB5"/>
    <w:rsid w:val="00DA1F2C"/>
    <w:rsid w:val="00DA20F6"/>
    <w:rsid w:val="00DA21F6"/>
    <w:rsid w:val="00DA2A91"/>
    <w:rsid w:val="00DA310C"/>
    <w:rsid w:val="00DA3BA1"/>
    <w:rsid w:val="00DA3CEE"/>
    <w:rsid w:val="00DA4575"/>
    <w:rsid w:val="00DA49D1"/>
    <w:rsid w:val="00DA4B80"/>
    <w:rsid w:val="00DA4D05"/>
    <w:rsid w:val="00DA5D56"/>
    <w:rsid w:val="00DA6131"/>
    <w:rsid w:val="00DA6C40"/>
    <w:rsid w:val="00DA769F"/>
    <w:rsid w:val="00DB0343"/>
    <w:rsid w:val="00DB0EAA"/>
    <w:rsid w:val="00DB1384"/>
    <w:rsid w:val="00DB1F2B"/>
    <w:rsid w:val="00DB2D0C"/>
    <w:rsid w:val="00DB2D6B"/>
    <w:rsid w:val="00DB4913"/>
    <w:rsid w:val="00DB5CDD"/>
    <w:rsid w:val="00DB63E1"/>
    <w:rsid w:val="00DB64F3"/>
    <w:rsid w:val="00DB6583"/>
    <w:rsid w:val="00DB690D"/>
    <w:rsid w:val="00DB7BC9"/>
    <w:rsid w:val="00DB7F40"/>
    <w:rsid w:val="00DC0694"/>
    <w:rsid w:val="00DC19AF"/>
    <w:rsid w:val="00DC1BCD"/>
    <w:rsid w:val="00DC1EA9"/>
    <w:rsid w:val="00DC2B0B"/>
    <w:rsid w:val="00DC337B"/>
    <w:rsid w:val="00DC3443"/>
    <w:rsid w:val="00DC37D4"/>
    <w:rsid w:val="00DC3825"/>
    <w:rsid w:val="00DC39EE"/>
    <w:rsid w:val="00DC3E62"/>
    <w:rsid w:val="00DC46CC"/>
    <w:rsid w:val="00DC55D6"/>
    <w:rsid w:val="00DC5C59"/>
    <w:rsid w:val="00DC6CB1"/>
    <w:rsid w:val="00DC6CDA"/>
    <w:rsid w:val="00DC74CE"/>
    <w:rsid w:val="00DC75A6"/>
    <w:rsid w:val="00DC794C"/>
    <w:rsid w:val="00DD0810"/>
    <w:rsid w:val="00DD092D"/>
    <w:rsid w:val="00DD0AC3"/>
    <w:rsid w:val="00DD0F02"/>
    <w:rsid w:val="00DD1EA3"/>
    <w:rsid w:val="00DD1FD2"/>
    <w:rsid w:val="00DD2218"/>
    <w:rsid w:val="00DD23C4"/>
    <w:rsid w:val="00DD38DB"/>
    <w:rsid w:val="00DD3C0D"/>
    <w:rsid w:val="00DD3FD5"/>
    <w:rsid w:val="00DD4906"/>
    <w:rsid w:val="00DD58A2"/>
    <w:rsid w:val="00DD5A96"/>
    <w:rsid w:val="00DD60E3"/>
    <w:rsid w:val="00DD6148"/>
    <w:rsid w:val="00DD6E39"/>
    <w:rsid w:val="00DD74A6"/>
    <w:rsid w:val="00DD793E"/>
    <w:rsid w:val="00DD7D0E"/>
    <w:rsid w:val="00DD7EE2"/>
    <w:rsid w:val="00DE0842"/>
    <w:rsid w:val="00DE12D7"/>
    <w:rsid w:val="00DE16A5"/>
    <w:rsid w:val="00DE212B"/>
    <w:rsid w:val="00DE2868"/>
    <w:rsid w:val="00DE3A49"/>
    <w:rsid w:val="00DE4155"/>
    <w:rsid w:val="00DE431F"/>
    <w:rsid w:val="00DE445A"/>
    <w:rsid w:val="00DE4C18"/>
    <w:rsid w:val="00DE5383"/>
    <w:rsid w:val="00DE6034"/>
    <w:rsid w:val="00DE6092"/>
    <w:rsid w:val="00DE60BA"/>
    <w:rsid w:val="00DE76A8"/>
    <w:rsid w:val="00DE7C91"/>
    <w:rsid w:val="00DE7D99"/>
    <w:rsid w:val="00DF05DA"/>
    <w:rsid w:val="00DF072D"/>
    <w:rsid w:val="00DF0C7E"/>
    <w:rsid w:val="00DF0CA9"/>
    <w:rsid w:val="00DF1A74"/>
    <w:rsid w:val="00DF1F02"/>
    <w:rsid w:val="00DF2012"/>
    <w:rsid w:val="00DF298E"/>
    <w:rsid w:val="00DF31CB"/>
    <w:rsid w:val="00DF32B2"/>
    <w:rsid w:val="00DF38B2"/>
    <w:rsid w:val="00DF38BF"/>
    <w:rsid w:val="00DF4DD9"/>
    <w:rsid w:val="00DF4FF8"/>
    <w:rsid w:val="00DF5059"/>
    <w:rsid w:val="00DF5CED"/>
    <w:rsid w:val="00DF637B"/>
    <w:rsid w:val="00DF656C"/>
    <w:rsid w:val="00DF72B5"/>
    <w:rsid w:val="00DF7959"/>
    <w:rsid w:val="00E0014B"/>
    <w:rsid w:val="00E0057A"/>
    <w:rsid w:val="00E008C0"/>
    <w:rsid w:val="00E00A1D"/>
    <w:rsid w:val="00E00D3D"/>
    <w:rsid w:val="00E0159A"/>
    <w:rsid w:val="00E028F0"/>
    <w:rsid w:val="00E02B27"/>
    <w:rsid w:val="00E03219"/>
    <w:rsid w:val="00E0339B"/>
    <w:rsid w:val="00E041A8"/>
    <w:rsid w:val="00E04C95"/>
    <w:rsid w:val="00E04E9B"/>
    <w:rsid w:val="00E0596A"/>
    <w:rsid w:val="00E06467"/>
    <w:rsid w:val="00E06AC6"/>
    <w:rsid w:val="00E0741E"/>
    <w:rsid w:val="00E1049A"/>
    <w:rsid w:val="00E11D27"/>
    <w:rsid w:val="00E11EEE"/>
    <w:rsid w:val="00E124D7"/>
    <w:rsid w:val="00E1270A"/>
    <w:rsid w:val="00E12BEC"/>
    <w:rsid w:val="00E13746"/>
    <w:rsid w:val="00E13F70"/>
    <w:rsid w:val="00E156EA"/>
    <w:rsid w:val="00E15BED"/>
    <w:rsid w:val="00E15FC6"/>
    <w:rsid w:val="00E162FF"/>
    <w:rsid w:val="00E163B9"/>
    <w:rsid w:val="00E16493"/>
    <w:rsid w:val="00E16496"/>
    <w:rsid w:val="00E169A8"/>
    <w:rsid w:val="00E16FA3"/>
    <w:rsid w:val="00E20AC7"/>
    <w:rsid w:val="00E214B3"/>
    <w:rsid w:val="00E2155C"/>
    <w:rsid w:val="00E21BBD"/>
    <w:rsid w:val="00E21BC8"/>
    <w:rsid w:val="00E220D7"/>
    <w:rsid w:val="00E22834"/>
    <w:rsid w:val="00E22A59"/>
    <w:rsid w:val="00E22AF5"/>
    <w:rsid w:val="00E23144"/>
    <w:rsid w:val="00E23F0C"/>
    <w:rsid w:val="00E240EB"/>
    <w:rsid w:val="00E2415E"/>
    <w:rsid w:val="00E247AA"/>
    <w:rsid w:val="00E24AAB"/>
    <w:rsid w:val="00E24FDA"/>
    <w:rsid w:val="00E25209"/>
    <w:rsid w:val="00E25248"/>
    <w:rsid w:val="00E253EF"/>
    <w:rsid w:val="00E25A33"/>
    <w:rsid w:val="00E25E4F"/>
    <w:rsid w:val="00E2616D"/>
    <w:rsid w:val="00E261D8"/>
    <w:rsid w:val="00E269A5"/>
    <w:rsid w:val="00E26CE9"/>
    <w:rsid w:val="00E27755"/>
    <w:rsid w:val="00E27987"/>
    <w:rsid w:val="00E30699"/>
    <w:rsid w:val="00E3085F"/>
    <w:rsid w:val="00E31F9B"/>
    <w:rsid w:val="00E32530"/>
    <w:rsid w:val="00E32876"/>
    <w:rsid w:val="00E32BD7"/>
    <w:rsid w:val="00E33BEB"/>
    <w:rsid w:val="00E34548"/>
    <w:rsid w:val="00E35136"/>
    <w:rsid w:val="00E3521F"/>
    <w:rsid w:val="00E3522D"/>
    <w:rsid w:val="00E354E2"/>
    <w:rsid w:val="00E368A8"/>
    <w:rsid w:val="00E37132"/>
    <w:rsid w:val="00E37729"/>
    <w:rsid w:val="00E37A0D"/>
    <w:rsid w:val="00E37C5F"/>
    <w:rsid w:val="00E37D8A"/>
    <w:rsid w:val="00E40087"/>
    <w:rsid w:val="00E4164B"/>
    <w:rsid w:val="00E4173B"/>
    <w:rsid w:val="00E42771"/>
    <w:rsid w:val="00E43233"/>
    <w:rsid w:val="00E43BAC"/>
    <w:rsid w:val="00E456FA"/>
    <w:rsid w:val="00E45A30"/>
    <w:rsid w:val="00E462A3"/>
    <w:rsid w:val="00E463F4"/>
    <w:rsid w:val="00E46470"/>
    <w:rsid w:val="00E4708A"/>
    <w:rsid w:val="00E47C0A"/>
    <w:rsid w:val="00E5059B"/>
    <w:rsid w:val="00E508E5"/>
    <w:rsid w:val="00E50F98"/>
    <w:rsid w:val="00E51C89"/>
    <w:rsid w:val="00E52139"/>
    <w:rsid w:val="00E54512"/>
    <w:rsid w:val="00E545FE"/>
    <w:rsid w:val="00E54765"/>
    <w:rsid w:val="00E551A8"/>
    <w:rsid w:val="00E55FCC"/>
    <w:rsid w:val="00E56300"/>
    <w:rsid w:val="00E56798"/>
    <w:rsid w:val="00E56FE1"/>
    <w:rsid w:val="00E5730B"/>
    <w:rsid w:val="00E57A5C"/>
    <w:rsid w:val="00E57BED"/>
    <w:rsid w:val="00E601A2"/>
    <w:rsid w:val="00E6174B"/>
    <w:rsid w:val="00E62004"/>
    <w:rsid w:val="00E62A6F"/>
    <w:rsid w:val="00E62F87"/>
    <w:rsid w:val="00E6318F"/>
    <w:rsid w:val="00E634F8"/>
    <w:rsid w:val="00E63EB7"/>
    <w:rsid w:val="00E640A5"/>
    <w:rsid w:val="00E6414F"/>
    <w:rsid w:val="00E644D1"/>
    <w:rsid w:val="00E658C5"/>
    <w:rsid w:val="00E66BE4"/>
    <w:rsid w:val="00E67ACA"/>
    <w:rsid w:val="00E67FC6"/>
    <w:rsid w:val="00E70243"/>
    <w:rsid w:val="00E70A63"/>
    <w:rsid w:val="00E70C0A"/>
    <w:rsid w:val="00E71804"/>
    <w:rsid w:val="00E71C88"/>
    <w:rsid w:val="00E71DAA"/>
    <w:rsid w:val="00E71FE3"/>
    <w:rsid w:val="00E72227"/>
    <w:rsid w:val="00E735A4"/>
    <w:rsid w:val="00E737D8"/>
    <w:rsid w:val="00E73A04"/>
    <w:rsid w:val="00E741B7"/>
    <w:rsid w:val="00E74887"/>
    <w:rsid w:val="00E74D54"/>
    <w:rsid w:val="00E7552E"/>
    <w:rsid w:val="00E75866"/>
    <w:rsid w:val="00E75B0B"/>
    <w:rsid w:val="00E75C7B"/>
    <w:rsid w:val="00E7635C"/>
    <w:rsid w:val="00E76684"/>
    <w:rsid w:val="00E76C6A"/>
    <w:rsid w:val="00E76DB5"/>
    <w:rsid w:val="00E775DD"/>
    <w:rsid w:val="00E77991"/>
    <w:rsid w:val="00E779A7"/>
    <w:rsid w:val="00E80192"/>
    <w:rsid w:val="00E80282"/>
    <w:rsid w:val="00E80EF6"/>
    <w:rsid w:val="00E81538"/>
    <w:rsid w:val="00E815C9"/>
    <w:rsid w:val="00E81672"/>
    <w:rsid w:val="00E81678"/>
    <w:rsid w:val="00E816D9"/>
    <w:rsid w:val="00E819ED"/>
    <w:rsid w:val="00E82869"/>
    <w:rsid w:val="00E82A56"/>
    <w:rsid w:val="00E839E8"/>
    <w:rsid w:val="00E84B46"/>
    <w:rsid w:val="00E84F4B"/>
    <w:rsid w:val="00E85046"/>
    <w:rsid w:val="00E8569F"/>
    <w:rsid w:val="00E85FA2"/>
    <w:rsid w:val="00E8690F"/>
    <w:rsid w:val="00E86FAB"/>
    <w:rsid w:val="00E87A6C"/>
    <w:rsid w:val="00E9037A"/>
    <w:rsid w:val="00E9075D"/>
    <w:rsid w:val="00E910AE"/>
    <w:rsid w:val="00E91163"/>
    <w:rsid w:val="00E915F2"/>
    <w:rsid w:val="00E91BAF"/>
    <w:rsid w:val="00E92882"/>
    <w:rsid w:val="00E92EF1"/>
    <w:rsid w:val="00E93B21"/>
    <w:rsid w:val="00E93C2E"/>
    <w:rsid w:val="00E93EBD"/>
    <w:rsid w:val="00E94641"/>
    <w:rsid w:val="00E94A49"/>
    <w:rsid w:val="00E94C5E"/>
    <w:rsid w:val="00E9505B"/>
    <w:rsid w:val="00E952E8"/>
    <w:rsid w:val="00E95540"/>
    <w:rsid w:val="00E95577"/>
    <w:rsid w:val="00E9568C"/>
    <w:rsid w:val="00E95D50"/>
    <w:rsid w:val="00E963B8"/>
    <w:rsid w:val="00E96431"/>
    <w:rsid w:val="00E96801"/>
    <w:rsid w:val="00E96E48"/>
    <w:rsid w:val="00E974C5"/>
    <w:rsid w:val="00E97BEB"/>
    <w:rsid w:val="00EA1186"/>
    <w:rsid w:val="00EA1417"/>
    <w:rsid w:val="00EA1865"/>
    <w:rsid w:val="00EA2180"/>
    <w:rsid w:val="00EA25EA"/>
    <w:rsid w:val="00EA26D8"/>
    <w:rsid w:val="00EA3E1C"/>
    <w:rsid w:val="00EA45FB"/>
    <w:rsid w:val="00EA4E3E"/>
    <w:rsid w:val="00EA51FA"/>
    <w:rsid w:val="00EA58A9"/>
    <w:rsid w:val="00EA599F"/>
    <w:rsid w:val="00EA59BD"/>
    <w:rsid w:val="00EA5B81"/>
    <w:rsid w:val="00EA6C94"/>
    <w:rsid w:val="00EA719A"/>
    <w:rsid w:val="00EA729C"/>
    <w:rsid w:val="00EA7C26"/>
    <w:rsid w:val="00EA7E36"/>
    <w:rsid w:val="00EB0494"/>
    <w:rsid w:val="00EB05E7"/>
    <w:rsid w:val="00EB08F2"/>
    <w:rsid w:val="00EB0B8E"/>
    <w:rsid w:val="00EB0CB8"/>
    <w:rsid w:val="00EB13DA"/>
    <w:rsid w:val="00EB1943"/>
    <w:rsid w:val="00EB1CEF"/>
    <w:rsid w:val="00EB2820"/>
    <w:rsid w:val="00EB2E2B"/>
    <w:rsid w:val="00EB342C"/>
    <w:rsid w:val="00EB38EC"/>
    <w:rsid w:val="00EB3DBE"/>
    <w:rsid w:val="00EB3EF4"/>
    <w:rsid w:val="00EB4183"/>
    <w:rsid w:val="00EB4357"/>
    <w:rsid w:val="00EB492A"/>
    <w:rsid w:val="00EB4BDD"/>
    <w:rsid w:val="00EB7255"/>
    <w:rsid w:val="00EB746B"/>
    <w:rsid w:val="00EC0062"/>
    <w:rsid w:val="00EC106D"/>
    <w:rsid w:val="00EC143B"/>
    <w:rsid w:val="00EC16AF"/>
    <w:rsid w:val="00EC1DAB"/>
    <w:rsid w:val="00EC24A5"/>
    <w:rsid w:val="00EC2872"/>
    <w:rsid w:val="00EC30C0"/>
    <w:rsid w:val="00EC30D6"/>
    <w:rsid w:val="00EC32AC"/>
    <w:rsid w:val="00EC3745"/>
    <w:rsid w:val="00EC3AA5"/>
    <w:rsid w:val="00EC4044"/>
    <w:rsid w:val="00EC4926"/>
    <w:rsid w:val="00EC56CB"/>
    <w:rsid w:val="00EC58D5"/>
    <w:rsid w:val="00EC61D9"/>
    <w:rsid w:val="00EC660C"/>
    <w:rsid w:val="00EC685C"/>
    <w:rsid w:val="00EC6CC5"/>
    <w:rsid w:val="00EC6E9C"/>
    <w:rsid w:val="00EC773C"/>
    <w:rsid w:val="00EC78CE"/>
    <w:rsid w:val="00EC7CAA"/>
    <w:rsid w:val="00ED0710"/>
    <w:rsid w:val="00ED0C0B"/>
    <w:rsid w:val="00ED1332"/>
    <w:rsid w:val="00ED2DD6"/>
    <w:rsid w:val="00ED2E1A"/>
    <w:rsid w:val="00ED326D"/>
    <w:rsid w:val="00ED339D"/>
    <w:rsid w:val="00ED361C"/>
    <w:rsid w:val="00ED374A"/>
    <w:rsid w:val="00ED432F"/>
    <w:rsid w:val="00ED45BE"/>
    <w:rsid w:val="00ED480A"/>
    <w:rsid w:val="00ED49B1"/>
    <w:rsid w:val="00ED4D5F"/>
    <w:rsid w:val="00ED4DE9"/>
    <w:rsid w:val="00ED53C7"/>
    <w:rsid w:val="00ED53D4"/>
    <w:rsid w:val="00ED57E6"/>
    <w:rsid w:val="00ED59C6"/>
    <w:rsid w:val="00ED5C9C"/>
    <w:rsid w:val="00ED5EB4"/>
    <w:rsid w:val="00ED689F"/>
    <w:rsid w:val="00ED75B9"/>
    <w:rsid w:val="00EE10AF"/>
    <w:rsid w:val="00EE1536"/>
    <w:rsid w:val="00EE1A20"/>
    <w:rsid w:val="00EE1EA4"/>
    <w:rsid w:val="00EE2022"/>
    <w:rsid w:val="00EE21BD"/>
    <w:rsid w:val="00EE2AF0"/>
    <w:rsid w:val="00EE2F1D"/>
    <w:rsid w:val="00EE3158"/>
    <w:rsid w:val="00EE34B8"/>
    <w:rsid w:val="00EE4120"/>
    <w:rsid w:val="00EE4C97"/>
    <w:rsid w:val="00EE4E88"/>
    <w:rsid w:val="00EE50C7"/>
    <w:rsid w:val="00EE5559"/>
    <w:rsid w:val="00EE5E22"/>
    <w:rsid w:val="00EE603B"/>
    <w:rsid w:val="00EE7104"/>
    <w:rsid w:val="00EE77AC"/>
    <w:rsid w:val="00EE7CBC"/>
    <w:rsid w:val="00EE7F34"/>
    <w:rsid w:val="00EF066F"/>
    <w:rsid w:val="00EF079A"/>
    <w:rsid w:val="00EF0872"/>
    <w:rsid w:val="00EF0C9E"/>
    <w:rsid w:val="00EF0CCC"/>
    <w:rsid w:val="00EF0E33"/>
    <w:rsid w:val="00EF1215"/>
    <w:rsid w:val="00EF126B"/>
    <w:rsid w:val="00EF140B"/>
    <w:rsid w:val="00EF15AA"/>
    <w:rsid w:val="00EF1684"/>
    <w:rsid w:val="00EF2117"/>
    <w:rsid w:val="00EF248C"/>
    <w:rsid w:val="00EF25CA"/>
    <w:rsid w:val="00EF2E8A"/>
    <w:rsid w:val="00EF43E0"/>
    <w:rsid w:val="00EF46D7"/>
    <w:rsid w:val="00EF4869"/>
    <w:rsid w:val="00EF5289"/>
    <w:rsid w:val="00EF53D9"/>
    <w:rsid w:val="00EF5513"/>
    <w:rsid w:val="00EF55A6"/>
    <w:rsid w:val="00EF599B"/>
    <w:rsid w:val="00EF6848"/>
    <w:rsid w:val="00EF6E1A"/>
    <w:rsid w:val="00EF6FD3"/>
    <w:rsid w:val="00EF7358"/>
    <w:rsid w:val="00EF7712"/>
    <w:rsid w:val="00EF78DF"/>
    <w:rsid w:val="00EF7959"/>
    <w:rsid w:val="00F013A1"/>
    <w:rsid w:val="00F01930"/>
    <w:rsid w:val="00F0194C"/>
    <w:rsid w:val="00F01B33"/>
    <w:rsid w:val="00F01C31"/>
    <w:rsid w:val="00F0239A"/>
    <w:rsid w:val="00F029F3"/>
    <w:rsid w:val="00F02A17"/>
    <w:rsid w:val="00F02A3E"/>
    <w:rsid w:val="00F0308B"/>
    <w:rsid w:val="00F03D9D"/>
    <w:rsid w:val="00F03E14"/>
    <w:rsid w:val="00F040AF"/>
    <w:rsid w:val="00F04B89"/>
    <w:rsid w:val="00F05983"/>
    <w:rsid w:val="00F06027"/>
    <w:rsid w:val="00F064B1"/>
    <w:rsid w:val="00F06753"/>
    <w:rsid w:val="00F069A0"/>
    <w:rsid w:val="00F06CA5"/>
    <w:rsid w:val="00F06FDE"/>
    <w:rsid w:val="00F07425"/>
    <w:rsid w:val="00F07612"/>
    <w:rsid w:val="00F07A9A"/>
    <w:rsid w:val="00F100A7"/>
    <w:rsid w:val="00F103D5"/>
    <w:rsid w:val="00F1060A"/>
    <w:rsid w:val="00F11019"/>
    <w:rsid w:val="00F11248"/>
    <w:rsid w:val="00F1176E"/>
    <w:rsid w:val="00F12375"/>
    <w:rsid w:val="00F1281F"/>
    <w:rsid w:val="00F12FCC"/>
    <w:rsid w:val="00F13000"/>
    <w:rsid w:val="00F13704"/>
    <w:rsid w:val="00F13C01"/>
    <w:rsid w:val="00F14412"/>
    <w:rsid w:val="00F15BFB"/>
    <w:rsid w:val="00F1614B"/>
    <w:rsid w:val="00F1619C"/>
    <w:rsid w:val="00F203CC"/>
    <w:rsid w:val="00F20494"/>
    <w:rsid w:val="00F20B5A"/>
    <w:rsid w:val="00F215E3"/>
    <w:rsid w:val="00F21C5D"/>
    <w:rsid w:val="00F21D4E"/>
    <w:rsid w:val="00F22131"/>
    <w:rsid w:val="00F22E66"/>
    <w:rsid w:val="00F2323C"/>
    <w:rsid w:val="00F243D5"/>
    <w:rsid w:val="00F248E1"/>
    <w:rsid w:val="00F24BD5"/>
    <w:rsid w:val="00F24CBD"/>
    <w:rsid w:val="00F24F51"/>
    <w:rsid w:val="00F25B76"/>
    <w:rsid w:val="00F27C1B"/>
    <w:rsid w:val="00F305E3"/>
    <w:rsid w:val="00F308B4"/>
    <w:rsid w:val="00F316C0"/>
    <w:rsid w:val="00F31D3E"/>
    <w:rsid w:val="00F32843"/>
    <w:rsid w:val="00F32947"/>
    <w:rsid w:val="00F32B29"/>
    <w:rsid w:val="00F330D2"/>
    <w:rsid w:val="00F3368A"/>
    <w:rsid w:val="00F33709"/>
    <w:rsid w:val="00F3383A"/>
    <w:rsid w:val="00F3385C"/>
    <w:rsid w:val="00F3457E"/>
    <w:rsid w:val="00F34E3C"/>
    <w:rsid w:val="00F352EB"/>
    <w:rsid w:val="00F354C8"/>
    <w:rsid w:val="00F35663"/>
    <w:rsid w:val="00F3569B"/>
    <w:rsid w:val="00F3571F"/>
    <w:rsid w:val="00F358FE"/>
    <w:rsid w:val="00F35977"/>
    <w:rsid w:val="00F359DD"/>
    <w:rsid w:val="00F3602C"/>
    <w:rsid w:val="00F36D01"/>
    <w:rsid w:val="00F37040"/>
    <w:rsid w:val="00F378E8"/>
    <w:rsid w:val="00F37921"/>
    <w:rsid w:val="00F37CC3"/>
    <w:rsid w:val="00F37EA2"/>
    <w:rsid w:val="00F405A6"/>
    <w:rsid w:val="00F40975"/>
    <w:rsid w:val="00F41507"/>
    <w:rsid w:val="00F41949"/>
    <w:rsid w:val="00F421FB"/>
    <w:rsid w:val="00F428B8"/>
    <w:rsid w:val="00F43A38"/>
    <w:rsid w:val="00F440EA"/>
    <w:rsid w:val="00F454C2"/>
    <w:rsid w:val="00F4581F"/>
    <w:rsid w:val="00F45840"/>
    <w:rsid w:val="00F4624C"/>
    <w:rsid w:val="00F4729F"/>
    <w:rsid w:val="00F472A6"/>
    <w:rsid w:val="00F473C0"/>
    <w:rsid w:val="00F47593"/>
    <w:rsid w:val="00F479A9"/>
    <w:rsid w:val="00F47E04"/>
    <w:rsid w:val="00F47F10"/>
    <w:rsid w:val="00F5099B"/>
    <w:rsid w:val="00F50D0C"/>
    <w:rsid w:val="00F522D8"/>
    <w:rsid w:val="00F5268E"/>
    <w:rsid w:val="00F52948"/>
    <w:rsid w:val="00F52BC9"/>
    <w:rsid w:val="00F52E3B"/>
    <w:rsid w:val="00F52FEE"/>
    <w:rsid w:val="00F5331F"/>
    <w:rsid w:val="00F53774"/>
    <w:rsid w:val="00F53E9F"/>
    <w:rsid w:val="00F54561"/>
    <w:rsid w:val="00F54AE4"/>
    <w:rsid w:val="00F54B25"/>
    <w:rsid w:val="00F54BD4"/>
    <w:rsid w:val="00F5522D"/>
    <w:rsid w:val="00F55CBB"/>
    <w:rsid w:val="00F56202"/>
    <w:rsid w:val="00F56608"/>
    <w:rsid w:val="00F56732"/>
    <w:rsid w:val="00F56DA0"/>
    <w:rsid w:val="00F575CA"/>
    <w:rsid w:val="00F608BE"/>
    <w:rsid w:val="00F6174D"/>
    <w:rsid w:val="00F61ADA"/>
    <w:rsid w:val="00F61C3E"/>
    <w:rsid w:val="00F61D4E"/>
    <w:rsid w:val="00F6212C"/>
    <w:rsid w:val="00F6297A"/>
    <w:rsid w:val="00F62BE8"/>
    <w:rsid w:val="00F62C77"/>
    <w:rsid w:val="00F63BC0"/>
    <w:rsid w:val="00F63F8D"/>
    <w:rsid w:val="00F655A7"/>
    <w:rsid w:val="00F6579A"/>
    <w:rsid w:val="00F65DEC"/>
    <w:rsid w:val="00F65DF9"/>
    <w:rsid w:val="00F6672C"/>
    <w:rsid w:val="00F667BB"/>
    <w:rsid w:val="00F66F46"/>
    <w:rsid w:val="00F673C9"/>
    <w:rsid w:val="00F67DBB"/>
    <w:rsid w:val="00F67F47"/>
    <w:rsid w:val="00F701D1"/>
    <w:rsid w:val="00F70201"/>
    <w:rsid w:val="00F702F4"/>
    <w:rsid w:val="00F7040C"/>
    <w:rsid w:val="00F70820"/>
    <w:rsid w:val="00F70F35"/>
    <w:rsid w:val="00F70FAE"/>
    <w:rsid w:val="00F716A4"/>
    <w:rsid w:val="00F7270F"/>
    <w:rsid w:val="00F7298A"/>
    <w:rsid w:val="00F73AC7"/>
    <w:rsid w:val="00F7427E"/>
    <w:rsid w:val="00F74AB5"/>
    <w:rsid w:val="00F74C13"/>
    <w:rsid w:val="00F75055"/>
    <w:rsid w:val="00F76156"/>
    <w:rsid w:val="00F76B64"/>
    <w:rsid w:val="00F77910"/>
    <w:rsid w:val="00F80E30"/>
    <w:rsid w:val="00F81485"/>
    <w:rsid w:val="00F81B41"/>
    <w:rsid w:val="00F82220"/>
    <w:rsid w:val="00F824D3"/>
    <w:rsid w:val="00F8268E"/>
    <w:rsid w:val="00F830AA"/>
    <w:rsid w:val="00F842FB"/>
    <w:rsid w:val="00F85DE5"/>
    <w:rsid w:val="00F85EAF"/>
    <w:rsid w:val="00F86212"/>
    <w:rsid w:val="00F863FA"/>
    <w:rsid w:val="00F86FBB"/>
    <w:rsid w:val="00F87183"/>
    <w:rsid w:val="00F87411"/>
    <w:rsid w:val="00F87B20"/>
    <w:rsid w:val="00F87B83"/>
    <w:rsid w:val="00F87D84"/>
    <w:rsid w:val="00F87F14"/>
    <w:rsid w:val="00F90939"/>
    <w:rsid w:val="00F92161"/>
    <w:rsid w:val="00F926BD"/>
    <w:rsid w:val="00F92F8E"/>
    <w:rsid w:val="00F93940"/>
    <w:rsid w:val="00F941B4"/>
    <w:rsid w:val="00F945DE"/>
    <w:rsid w:val="00F94CE0"/>
    <w:rsid w:val="00F958A6"/>
    <w:rsid w:val="00F959E0"/>
    <w:rsid w:val="00F95ACF"/>
    <w:rsid w:val="00F95C1B"/>
    <w:rsid w:val="00F963D9"/>
    <w:rsid w:val="00F96C82"/>
    <w:rsid w:val="00F96C8C"/>
    <w:rsid w:val="00F96E88"/>
    <w:rsid w:val="00F96F5A"/>
    <w:rsid w:val="00F9786A"/>
    <w:rsid w:val="00F97FF6"/>
    <w:rsid w:val="00FA0397"/>
    <w:rsid w:val="00FA055D"/>
    <w:rsid w:val="00FA064D"/>
    <w:rsid w:val="00FA169E"/>
    <w:rsid w:val="00FA1D00"/>
    <w:rsid w:val="00FA246A"/>
    <w:rsid w:val="00FA2A64"/>
    <w:rsid w:val="00FA33D0"/>
    <w:rsid w:val="00FA3454"/>
    <w:rsid w:val="00FA351D"/>
    <w:rsid w:val="00FA37E4"/>
    <w:rsid w:val="00FA3C23"/>
    <w:rsid w:val="00FA4808"/>
    <w:rsid w:val="00FA4E2A"/>
    <w:rsid w:val="00FA51C3"/>
    <w:rsid w:val="00FA540C"/>
    <w:rsid w:val="00FA5A83"/>
    <w:rsid w:val="00FA5A93"/>
    <w:rsid w:val="00FA6CA5"/>
    <w:rsid w:val="00FA6CDA"/>
    <w:rsid w:val="00FA713B"/>
    <w:rsid w:val="00FA75ED"/>
    <w:rsid w:val="00FA78FB"/>
    <w:rsid w:val="00FA7EB3"/>
    <w:rsid w:val="00FB00F1"/>
    <w:rsid w:val="00FB0358"/>
    <w:rsid w:val="00FB064E"/>
    <w:rsid w:val="00FB0B5F"/>
    <w:rsid w:val="00FB12AC"/>
    <w:rsid w:val="00FB14F7"/>
    <w:rsid w:val="00FB1B42"/>
    <w:rsid w:val="00FB1C0B"/>
    <w:rsid w:val="00FB1E6C"/>
    <w:rsid w:val="00FB1F46"/>
    <w:rsid w:val="00FB2CBF"/>
    <w:rsid w:val="00FB2F2A"/>
    <w:rsid w:val="00FB37EA"/>
    <w:rsid w:val="00FB3920"/>
    <w:rsid w:val="00FB3B98"/>
    <w:rsid w:val="00FB5838"/>
    <w:rsid w:val="00FB5E18"/>
    <w:rsid w:val="00FB6060"/>
    <w:rsid w:val="00FB6114"/>
    <w:rsid w:val="00FB644B"/>
    <w:rsid w:val="00FB7919"/>
    <w:rsid w:val="00FC04DA"/>
    <w:rsid w:val="00FC25A7"/>
    <w:rsid w:val="00FC279F"/>
    <w:rsid w:val="00FC3296"/>
    <w:rsid w:val="00FC336F"/>
    <w:rsid w:val="00FC3585"/>
    <w:rsid w:val="00FC36F2"/>
    <w:rsid w:val="00FC3B29"/>
    <w:rsid w:val="00FC3B8C"/>
    <w:rsid w:val="00FC40EC"/>
    <w:rsid w:val="00FC4449"/>
    <w:rsid w:val="00FC48E1"/>
    <w:rsid w:val="00FC4CDD"/>
    <w:rsid w:val="00FC5313"/>
    <w:rsid w:val="00FC55AC"/>
    <w:rsid w:val="00FC645C"/>
    <w:rsid w:val="00FC67EB"/>
    <w:rsid w:val="00FC6EAB"/>
    <w:rsid w:val="00FC7632"/>
    <w:rsid w:val="00FC7854"/>
    <w:rsid w:val="00FC7910"/>
    <w:rsid w:val="00FD06BC"/>
    <w:rsid w:val="00FD080D"/>
    <w:rsid w:val="00FD08EE"/>
    <w:rsid w:val="00FD09B0"/>
    <w:rsid w:val="00FD0B12"/>
    <w:rsid w:val="00FD1E55"/>
    <w:rsid w:val="00FD23F8"/>
    <w:rsid w:val="00FD2C33"/>
    <w:rsid w:val="00FD2F87"/>
    <w:rsid w:val="00FD34AD"/>
    <w:rsid w:val="00FD34B4"/>
    <w:rsid w:val="00FD354D"/>
    <w:rsid w:val="00FD35B3"/>
    <w:rsid w:val="00FD3E4E"/>
    <w:rsid w:val="00FD4326"/>
    <w:rsid w:val="00FD43A3"/>
    <w:rsid w:val="00FD4DF2"/>
    <w:rsid w:val="00FD4DF3"/>
    <w:rsid w:val="00FD4F9F"/>
    <w:rsid w:val="00FD5352"/>
    <w:rsid w:val="00FD5772"/>
    <w:rsid w:val="00FD59B8"/>
    <w:rsid w:val="00FD6607"/>
    <w:rsid w:val="00FD6665"/>
    <w:rsid w:val="00FD6CD5"/>
    <w:rsid w:val="00FD6DCB"/>
    <w:rsid w:val="00FD707F"/>
    <w:rsid w:val="00FD71A7"/>
    <w:rsid w:val="00FD7468"/>
    <w:rsid w:val="00FD761E"/>
    <w:rsid w:val="00FD7B9F"/>
    <w:rsid w:val="00FD7C21"/>
    <w:rsid w:val="00FE0119"/>
    <w:rsid w:val="00FE022B"/>
    <w:rsid w:val="00FE0486"/>
    <w:rsid w:val="00FE0716"/>
    <w:rsid w:val="00FE11AC"/>
    <w:rsid w:val="00FE1A01"/>
    <w:rsid w:val="00FE1AE1"/>
    <w:rsid w:val="00FE1B51"/>
    <w:rsid w:val="00FE1F6E"/>
    <w:rsid w:val="00FE2398"/>
    <w:rsid w:val="00FE29BF"/>
    <w:rsid w:val="00FE351D"/>
    <w:rsid w:val="00FE4115"/>
    <w:rsid w:val="00FE425E"/>
    <w:rsid w:val="00FE4493"/>
    <w:rsid w:val="00FE4BCF"/>
    <w:rsid w:val="00FE5186"/>
    <w:rsid w:val="00FE54ED"/>
    <w:rsid w:val="00FE5602"/>
    <w:rsid w:val="00FE58ED"/>
    <w:rsid w:val="00FE5C98"/>
    <w:rsid w:val="00FE62AF"/>
    <w:rsid w:val="00FE69DE"/>
    <w:rsid w:val="00FE6DED"/>
    <w:rsid w:val="00FE7257"/>
    <w:rsid w:val="00FF0239"/>
    <w:rsid w:val="00FF0621"/>
    <w:rsid w:val="00FF1049"/>
    <w:rsid w:val="00FF16C1"/>
    <w:rsid w:val="00FF231B"/>
    <w:rsid w:val="00FF2B82"/>
    <w:rsid w:val="00FF3147"/>
    <w:rsid w:val="00FF3731"/>
    <w:rsid w:val="00FF3D65"/>
    <w:rsid w:val="00FF45DB"/>
    <w:rsid w:val="00FF49F0"/>
    <w:rsid w:val="00FF5458"/>
    <w:rsid w:val="00FF568B"/>
    <w:rsid w:val="00FF59F4"/>
    <w:rsid w:val="00FF5B29"/>
    <w:rsid w:val="00FF5E34"/>
    <w:rsid w:val="00FF7297"/>
    <w:rsid w:val="00FF75B5"/>
    <w:rsid w:val="00FF7E8D"/>
    <w:rsid w:val="018EA92B"/>
    <w:rsid w:val="0333FAD7"/>
    <w:rsid w:val="03DA43DF"/>
    <w:rsid w:val="03F7DBDE"/>
    <w:rsid w:val="0404C80E"/>
    <w:rsid w:val="04789E1E"/>
    <w:rsid w:val="048515E9"/>
    <w:rsid w:val="05052C0C"/>
    <w:rsid w:val="06DCD07B"/>
    <w:rsid w:val="06F504CF"/>
    <w:rsid w:val="0760113A"/>
    <w:rsid w:val="08167852"/>
    <w:rsid w:val="08512BE0"/>
    <w:rsid w:val="0930074F"/>
    <w:rsid w:val="09411F1E"/>
    <w:rsid w:val="09C39315"/>
    <w:rsid w:val="09C5069D"/>
    <w:rsid w:val="0AE66895"/>
    <w:rsid w:val="0B294972"/>
    <w:rsid w:val="0B8A2EAF"/>
    <w:rsid w:val="0D8BAAEB"/>
    <w:rsid w:val="0DC4448E"/>
    <w:rsid w:val="0E145482"/>
    <w:rsid w:val="0EE8BF4D"/>
    <w:rsid w:val="0F0E4749"/>
    <w:rsid w:val="0F32189A"/>
    <w:rsid w:val="12139FB8"/>
    <w:rsid w:val="136F9FD1"/>
    <w:rsid w:val="13C241C8"/>
    <w:rsid w:val="13D75CA4"/>
    <w:rsid w:val="13F03C35"/>
    <w:rsid w:val="14E20554"/>
    <w:rsid w:val="14EBE4F0"/>
    <w:rsid w:val="155A489B"/>
    <w:rsid w:val="1587C03D"/>
    <w:rsid w:val="163E8DAE"/>
    <w:rsid w:val="17202672"/>
    <w:rsid w:val="17A27582"/>
    <w:rsid w:val="18062FD1"/>
    <w:rsid w:val="1820922A"/>
    <w:rsid w:val="18583C48"/>
    <w:rsid w:val="19C8A6EF"/>
    <w:rsid w:val="19E0194E"/>
    <w:rsid w:val="1A273A4C"/>
    <w:rsid w:val="1A696A56"/>
    <w:rsid w:val="1BC47785"/>
    <w:rsid w:val="1C994FAD"/>
    <w:rsid w:val="1CAB262C"/>
    <w:rsid w:val="1FD3DCB4"/>
    <w:rsid w:val="20741817"/>
    <w:rsid w:val="20E0D2EB"/>
    <w:rsid w:val="2161C059"/>
    <w:rsid w:val="23476471"/>
    <w:rsid w:val="23B7307A"/>
    <w:rsid w:val="24813B42"/>
    <w:rsid w:val="24EED2BC"/>
    <w:rsid w:val="24EEF3E2"/>
    <w:rsid w:val="256E27E2"/>
    <w:rsid w:val="25EA94AE"/>
    <w:rsid w:val="25F80B18"/>
    <w:rsid w:val="269F1E80"/>
    <w:rsid w:val="277344D1"/>
    <w:rsid w:val="29009086"/>
    <w:rsid w:val="2997A066"/>
    <w:rsid w:val="29BD20BE"/>
    <w:rsid w:val="2A7DF5C5"/>
    <w:rsid w:val="2AC50F42"/>
    <w:rsid w:val="2B6005B2"/>
    <w:rsid w:val="2B71DDB9"/>
    <w:rsid w:val="2BD132D9"/>
    <w:rsid w:val="2BFA1C7F"/>
    <w:rsid w:val="2C21CCEA"/>
    <w:rsid w:val="2C58772E"/>
    <w:rsid w:val="2C81DAF0"/>
    <w:rsid w:val="2C9603DF"/>
    <w:rsid w:val="2CDC9EA1"/>
    <w:rsid w:val="2D46C0E3"/>
    <w:rsid w:val="2DB073DD"/>
    <w:rsid w:val="2FED097D"/>
    <w:rsid w:val="30895528"/>
    <w:rsid w:val="30EEDACB"/>
    <w:rsid w:val="31B309F2"/>
    <w:rsid w:val="321E49B9"/>
    <w:rsid w:val="32EF9F6F"/>
    <w:rsid w:val="34BFB1FC"/>
    <w:rsid w:val="34E4FB75"/>
    <w:rsid w:val="35953FBA"/>
    <w:rsid w:val="35F93954"/>
    <w:rsid w:val="362EFF6C"/>
    <w:rsid w:val="36D5B4DC"/>
    <w:rsid w:val="36E0C424"/>
    <w:rsid w:val="3724AAC8"/>
    <w:rsid w:val="37A735F5"/>
    <w:rsid w:val="37E590F3"/>
    <w:rsid w:val="384A3690"/>
    <w:rsid w:val="3859CEB5"/>
    <w:rsid w:val="395ED064"/>
    <w:rsid w:val="3A0D0B31"/>
    <w:rsid w:val="3A7BC79A"/>
    <w:rsid w:val="3C0EA1E3"/>
    <w:rsid w:val="3C5116F1"/>
    <w:rsid w:val="3E30EAE8"/>
    <w:rsid w:val="3EC31F68"/>
    <w:rsid w:val="3F503F0E"/>
    <w:rsid w:val="3FDFAE2C"/>
    <w:rsid w:val="3FEAD788"/>
    <w:rsid w:val="3FF0EC23"/>
    <w:rsid w:val="400F33F7"/>
    <w:rsid w:val="404F8867"/>
    <w:rsid w:val="40BCB1B7"/>
    <w:rsid w:val="40E19FFE"/>
    <w:rsid w:val="41BD91DC"/>
    <w:rsid w:val="429BFE25"/>
    <w:rsid w:val="435FE43F"/>
    <w:rsid w:val="439DCCBB"/>
    <w:rsid w:val="461A1817"/>
    <w:rsid w:val="46491B71"/>
    <w:rsid w:val="46D95F19"/>
    <w:rsid w:val="47569432"/>
    <w:rsid w:val="48B34630"/>
    <w:rsid w:val="48C47394"/>
    <w:rsid w:val="48FC5FBC"/>
    <w:rsid w:val="49F8D040"/>
    <w:rsid w:val="4BB2526B"/>
    <w:rsid w:val="4C027781"/>
    <w:rsid w:val="4D19D5A7"/>
    <w:rsid w:val="4DE965AB"/>
    <w:rsid w:val="4E5ABAD1"/>
    <w:rsid w:val="4EBA3078"/>
    <w:rsid w:val="4F82C483"/>
    <w:rsid w:val="50063376"/>
    <w:rsid w:val="50A0F62F"/>
    <w:rsid w:val="513D57CB"/>
    <w:rsid w:val="52738C69"/>
    <w:rsid w:val="52C72218"/>
    <w:rsid w:val="53A1C47E"/>
    <w:rsid w:val="53EF34A4"/>
    <w:rsid w:val="54A11A79"/>
    <w:rsid w:val="54A7F378"/>
    <w:rsid w:val="5567B6B9"/>
    <w:rsid w:val="562859BD"/>
    <w:rsid w:val="56803E97"/>
    <w:rsid w:val="571B97D1"/>
    <w:rsid w:val="58191890"/>
    <w:rsid w:val="5870615C"/>
    <w:rsid w:val="58AF7D4B"/>
    <w:rsid w:val="5A0668B5"/>
    <w:rsid w:val="5A426AC1"/>
    <w:rsid w:val="5BC87452"/>
    <w:rsid w:val="5C1D8316"/>
    <w:rsid w:val="5C856E6D"/>
    <w:rsid w:val="5DE83D46"/>
    <w:rsid w:val="5F03697A"/>
    <w:rsid w:val="5F9813A9"/>
    <w:rsid w:val="61DAACB5"/>
    <w:rsid w:val="62A7E321"/>
    <w:rsid w:val="62BAE127"/>
    <w:rsid w:val="639A13AC"/>
    <w:rsid w:val="63F378F7"/>
    <w:rsid w:val="64579E9D"/>
    <w:rsid w:val="6515833A"/>
    <w:rsid w:val="66F2FC9D"/>
    <w:rsid w:val="683A397A"/>
    <w:rsid w:val="683CF04D"/>
    <w:rsid w:val="69A4DDD8"/>
    <w:rsid w:val="6A19454C"/>
    <w:rsid w:val="6AD3382B"/>
    <w:rsid w:val="6C4C7EDB"/>
    <w:rsid w:val="6F014BCD"/>
    <w:rsid w:val="6F24879B"/>
    <w:rsid w:val="6F66A39B"/>
    <w:rsid w:val="6FA37CA6"/>
    <w:rsid w:val="703A3E9B"/>
    <w:rsid w:val="7043AB00"/>
    <w:rsid w:val="7215DC07"/>
    <w:rsid w:val="72454DD6"/>
    <w:rsid w:val="724E2663"/>
    <w:rsid w:val="733BE085"/>
    <w:rsid w:val="739FA6AF"/>
    <w:rsid w:val="74939ABF"/>
    <w:rsid w:val="74E867D0"/>
    <w:rsid w:val="759C7212"/>
    <w:rsid w:val="75A9EFB6"/>
    <w:rsid w:val="760E6CA4"/>
    <w:rsid w:val="76C38343"/>
    <w:rsid w:val="771700DF"/>
    <w:rsid w:val="7750E0AA"/>
    <w:rsid w:val="78060468"/>
    <w:rsid w:val="7860D5F1"/>
    <w:rsid w:val="786C51F6"/>
    <w:rsid w:val="78A3F358"/>
    <w:rsid w:val="7AAAD2ED"/>
    <w:rsid w:val="7AB99766"/>
    <w:rsid w:val="7B20F97C"/>
    <w:rsid w:val="7B33523C"/>
    <w:rsid w:val="7BCA6EA9"/>
    <w:rsid w:val="7BD6A269"/>
    <w:rsid w:val="7C4B36BE"/>
    <w:rsid w:val="7CB29AFC"/>
    <w:rsid w:val="7D0CA374"/>
    <w:rsid w:val="7D1340A0"/>
    <w:rsid w:val="7DFF2A88"/>
    <w:rsid w:val="7E39DA1C"/>
    <w:rsid w:val="7E4C1BA4"/>
    <w:rsid w:val="7F3C835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15:docId w15:val="{CE61B9DF-26FC-49D8-BE44-65B24305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6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uiPriority w:val="9"/>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9D369E"/>
    <w:pPr>
      <w:keepNext/>
      <w:keepLines/>
      <w:numPr>
        <w:numId w:val="16"/>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9D369E"/>
    <w:pPr>
      <w:keepNext/>
      <w:keepLines/>
      <w:numPr>
        <w:ilvl w:val="1"/>
        <w:numId w:val="16"/>
      </w:numPr>
      <w:spacing w:before="240"/>
      <w:ind w:left="851"/>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EB746B"/>
    <w:pPr>
      <w:keepNext/>
      <w:keepLines/>
      <w:numPr>
        <w:ilvl w:val="2"/>
        <w:numId w:val="16"/>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EB746B"/>
    <w:pPr>
      <w:keepNext/>
      <w:keepLines/>
      <w:numPr>
        <w:ilvl w:val="3"/>
        <w:numId w:val="16"/>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46B"/>
    <w:pPr>
      <w:tabs>
        <w:tab w:val="center" w:pos="4513"/>
        <w:tab w:val="right" w:pos="9026"/>
      </w:tabs>
      <w:spacing w:after="0"/>
    </w:pPr>
  </w:style>
  <w:style w:type="paragraph" w:styleId="Footer">
    <w:name w:val="footer"/>
    <w:basedOn w:val="Normal"/>
    <w:link w:val="FooterChar"/>
    <w:uiPriority w:val="99"/>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2"/>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uiPriority w:val="9"/>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ind w:left="360" w:hanging="360"/>
      <w:contextualSpacing/>
    </w:pPr>
  </w:style>
  <w:style w:type="character" w:customStyle="1" w:styleId="Heading2Char">
    <w:name w:val="Heading 2 Char"/>
    <w:basedOn w:val="DefaultParagraphFont"/>
    <w:link w:val="Heading2"/>
    <w:uiPriority w:val="9"/>
    <w:rsid w:val="009D369E"/>
    <w:rPr>
      <w:rFonts w:ascii="Aptos SemiBold" w:eastAsiaTheme="majorEastAsia" w:hAnsi="Aptos SemiBold" w:cstheme="majorBidi"/>
      <w:color w:val="2D587D"/>
      <w:sz w:val="36"/>
      <w:szCs w:val="48"/>
    </w:rPr>
  </w:style>
  <w:style w:type="paragraph" w:styleId="DocumentMap">
    <w:name w:val="Document Map"/>
    <w:basedOn w:val="Normal"/>
    <w:semiHidden/>
    <w:rsid w:val="00FF3731"/>
    <w:pPr>
      <w:shd w:val="clear" w:color="auto" w:fill="000080"/>
    </w:pPr>
    <w:rPr>
      <w:rFonts w:ascii="Tahoma" w:hAnsi="Tahoma" w:cs="Tahoma"/>
      <w:szCs w:val="20"/>
    </w:rPr>
  </w:style>
  <w:style w:type="paragraph" w:styleId="ListNumber2">
    <w:name w:val="List Number 2"/>
    <w:basedOn w:val="ListNumber"/>
    <w:rsid w:val="00115C6B"/>
    <w:pPr>
      <w:numPr>
        <w:numId w:val="25"/>
      </w:numPr>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3"/>
      </w:numPr>
      <w:spacing w:before="60" w:after="60"/>
      <w:ind w:left="1080"/>
    </w:pPr>
  </w:style>
  <w:style w:type="character" w:customStyle="1" w:styleId="FootnoteTextChar">
    <w:name w:val="Footnote Text Char"/>
    <w:basedOn w:val="DefaultParagraphFont"/>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uiPriority w:val="9"/>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uiPriority w:val="9"/>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uiPriority w:val="9"/>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uiPriority w:val="9"/>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iPriority w:val="99"/>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4"/>
      </w:numPr>
    </w:pPr>
  </w:style>
  <w:style w:type="table" w:styleId="TableGrid">
    <w:name w:val="Table Grid"/>
    <w:aliases w:val="DISR plain Table 1"/>
    <w:basedOn w:val="TableNormal"/>
    <w:uiPriority w:val="39"/>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5"/>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iPriority w:val="99"/>
    <w:unhideWhenUsed/>
    <w:rsid w:val="00EB746B"/>
    <w:rPr>
      <w:sz w:val="16"/>
      <w:szCs w:val="16"/>
    </w:rPr>
  </w:style>
  <w:style w:type="paragraph" w:styleId="CommentText">
    <w:name w:val="annotation text"/>
    <w:basedOn w:val="Normal"/>
    <w:link w:val="CommentTextChar"/>
    <w:uiPriority w:val="99"/>
    <w:unhideWhenUsed/>
    <w:rsid w:val="00EB746B"/>
    <w:rPr>
      <w:szCs w:val="20"/>
    </w:rPr>
  </w:style>
  <w:style w:type="character" w:customStyle="1" w:styleId="CommentTextChar">
    <w:name w:val="Comment Text Char"/>
    <w:basedOn w:val="DefaultParagraphFont"/>
    <w:link w:val="CommentText"/>
    <w:uiPriority w:val="99"/>
    <w:rsid w:val="00EB746B"/>
    <w:rPr>
      <w:rFonts w:ascii="Aptos" w:eastAsiaTheme="minorHAnsi" w:hAnsi="Aptos" w:cstheme="minorBidi"/>
      <w:sz w:val="22"/>
    </w:rPr>
  </w:style>
  <w:style w:type="paragraph" w:styleId="CommentSubject">
    <w:name w:val="annotation subject"/>
    <w:basedOn w:val="CommentText"/>
    <w:next w:val="CommentText"/>
    <w:link w:val="CommentSubjectChar"/>
    <w:uiPriority w:val="99"/>
    <w:unhideWhenUsed/>
    <w:rsid w:val="00EB746B"/>
    <w:rPr>
      <w:b/>
      <w:bCs/>
    </w:rPr>
  </w:style>
  <w:style w:type="character" w:customStyle="1" w:styleId="CommentSubjectChar">
    <w:name w:val="Comment Subject Char"/>
    <w:basedOn w:val="CommentTextChar"/>
    <w:link w:val="CommentSubject"/>
    <w:uiPriority w:val="99"/>
    <w:rsid w:val="00EB746B"/>
    <w:rPr>
      <w:rFonts w:ascii="Aptos" w:eastAsiaTheme="minorHAnsi" w:hAnsi="Aptos" w:cstheme="minorBidi"/>
      <w:b/>
      <w:bCs/>
      <w:sz w:val="22"/>
    </w:rPr>
  </w:style>
  <w:style w:type="paragraph" w:styleId="ListParagraph">
    <w:name w:val="List Paragraph"/>
    <w:basedOn w:val="Normal"/>
    <w:uiPriority w:val="34"/>
    <w:qFormat/>
    <w:rsid w:val="00EB746B"/>
    <w:pPr>
      <w:numPr>
        <w:numId w:val="14"/>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9"/>
      </w:numPr>
    </w:pPr>
  </w:style>
  <w:style w:type="paragraph" w:customStyle="1" w:styleId="Heading3Appendix">
    <w:name w:val="Heading 3 Appendix"/>
    <w:basedOn w:val="Heading3"/>
    <w:next w:val="Normal"/>
    <w:qFormat/>
    <w:rsid w:val="009B6938"/>
    <w:pPr>
      <w:numPr>
        <w:numId w:val="9"/>
      </w:numPr>
    </w:pPr>
  </w:style>
  <w:style w:type="character" w:styleId="FollowedHyperlink">
    <w:name w:val="FollowedHyperlink"/>
    <w:basedOn w:val="DefaultParagraphFont"/>
    <w:uiPriority w:val="99"/>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8"/>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10"/>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12"/>
      </w:numPr>
      <w:suppressAutoHyphens/>
      <w:spacing w:before="180" w:after="60"/>
    </w:pPr>
    <w:rPr>
      <w:rFonts w:asciiTheme="minorHAnsi" w:hAnsiTheme="minorHAnsi"/>
      <w:iCs/>
    </w:rPr>
  </w:style>
  <w:style w:type="paragraph" w:customStyle="1" w:styleId="NumberedList2">
    <w:name w:val="Numbered List 2"/>
    <w:basedOn w:val="ListNumber2"/>
    <w:qFormat/>
    <w:rsid w:val="0086483E"/>
    <w:pPr>
      <w:spacing w:before="40" w:line="280" w:lineRule="atLeast"/>
    </w:pPr>
  </w:style>
  <w:style w:type="paragraph" w:customStyle="1" w:styleId="NumberedList3">
    <w:name w:val="Numbered List 3"/>
    <w:basedOn w:val="NumberedList2"/>
    <w:qFormat/>
    <w:rsid w:val="00DC0694"/>
    <w:pPr>
      <w:numPr>
        <w:ilvl w:val="2"/>
      </w:numPr>
    </w:pPr>
  </w:style>
  <w:style w:type="numbering" w:customStyle="1" w:styleId="Numberedlist">
    <w:name w:val="Numbered list"/>
    <w:uiPriority w:val="99"/>
    <w:rsid w:val="00DC0694"/>
    <w:pPr>
      <w:numPr>
        <w:numId w:val="12"/>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uiPriority w:val="99"/>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uiPriority w:val="99"/>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TheSansOffice" w:hAnsi="TheSansOffice"/>
        <w:sz w:val="22"/>
      </w:rPr>
      <w:tblPr/>
      <w:tcPr>
        <w:shd w:val="clear" w:color="auto" w:fill="E7E6E6"/>
      </w:tcPr>
    </w:tblStylePr>
    <w:tblStylePr w:type="band2Horz">
      <w:pPr>
        <w:jc w:val="left"/>
      </w:pPr>
      <w:rPr>
        <w:rFonts w:ascii="TheSansOffice" w:hAnsi="TheSansOffice"/>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uiPriority w:val="9"/>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8"/>
      </w:numPr>
    </w:pPr>
  </w:style>
  <w:style w:type="paragraph" w:customStyle="1" w:styleId="Lv1">
    <w:name w:val="Lv1"/>
    <w:basedOn w:val="ListBullet"/>
    <w:link w:val="Lv1Char"/>
    <w:qFormat/>
    <w:rsid w:val="00115154"/>
    <w:pPr>
      <w:numPr>
        <w:numId w:val="23"/>
      </w:numPr>
      <w:spacing w:before="0" w:after="0"/>
      <w:ind w:left="360"/>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23"/>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115154"/>
    <w:pPr>
      <w:numPr>
        <w:ilvl w:val="2"/>
      </w:numPr>
    </w:pPr>
  </w:style>
  <w:style w:type="character" w:customStyle="1" w:styleId="Lv3Char">
    <w:name w:val="Lv3 Char"/>
    <w:basedOn w:val="Lv1Char"/>
    <w:link w:val="Lv3"/>
    <w:rsid w:val="00115154"/>
    <w:rPr>
      <w:rFonts w:ascii="Aptos" w:eastAsiaTheme="minorHAnsi" w:hAnsi="Aptos" w:cstheme="minorBidi"/>
      <w:sz w:val="22"/>
      <w:szCs w:val="22"/>
    </w:rPr>
  </w:style>
  <w:style w:type="numbering" w:customStyle="1" w:styleId="MLLBullet">
    <w:name w:val="MLL Bullet"/>
    <w:basedOn w:val="NoList"/>
    <w:uiPriority w:val="99"/>
    <w:rsid w:val="00115154"/>
    <w:pPr>
      <w:numPr>
        <w:numId w:val="22"/>
      </w:numPr>
    </w:pPr>
  </w:style>
  <w:style w:type="character" w:customStyle="1" w:styleId="cf01">
    <w:name w:val="cf01"/>
    <w:basedOn w:val="DefaultParagraphFont"/>
    <w:rsid w:val="0040689C"/>
    <w:rPr>
      <w:rFonts w:ascii="Segoe UI" w:hAnsi="Segoe UI" w:cs="Segoe UI" w:hint="default"/>
      <w:sz w:val="18"/>
      <w:szCs w:val="18"/>
    </w:rPr>
  </w:style>
  <w:style w:type="paragraph" w:customStyle="1" w:styleId="paragraph">
    <w:name w:val="paragraph"/>
    <w:basedOn w:val="Normal"/>
    <w:rsid w:val="002105F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2105FF"/>
  </w:style>
  <w:style w:type="character" w:customStyle="1" w:styleId="eop">
    <w:name w:val="eop"/>
    <w:basedOn w:val="DefaultParagraphFont"/>
    <w:rsid w:val="00210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au/" TargetMode="External"/><Relationship Id="rId21" Type="http://schemas.openxmlformats.org/officeDocument/2006/relationships/footer" Target="footer5.xml"/><Relationship Id="rId34" Type="http://schemas.openxmlformats.org/officeDocument/2006/relationships/hyperlink" Target="https://portal.business.gov.au/" TargetMode="External"/><Relationship Id="rId42" Type="http://schemas.openxmlformats.org/officeDocument/2006/relationships/hyperlink" Target="https://www.fsc.gov.au/about-fsc" TargetMode="External"/><Relationship Id="rId47" Type="http://schemas.openxmlformats.org/officeDocument/2006/relationships/hyperlink" Target="http://www.business.gov.au/contact-us/Pages/default.aspx" TargetMode="External"/><Relationship Id="rId50" Type="http://schemas.openxmlformats.org/officeDocument/2006/relationships/hyperlink" Target="http://www.ombudsman.gov.au/" TargetMode="External"/><Relationship Id="rId55" Type="http://schemas.openxmlformats.org/officeDocument/2006/relationships/hyperlink" Target="https://www.industry.gov.au/data-and-publications/privacy-policy" TargetMode="External"/><Relationship Id="rId63" Type="http://schemas.openxmlformats.org/officeDocument/2006/relationships/hyperlink" Target="https://supplynation.org.au/"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www.nationalredress.gov.au" TargetMode="External"/><Relationship Id="rId11" Type="http://schemas.openxmlformats.org/officeDocument/2006/relationships/endnotes" Target="endnotes.xml"/><Relationship Id="rId24" Type="http://schemas.openxmlformats.org/officeDocument/2006/relationships/hyperlink" Target="https://www.legislation.gov.au/F2024L00854/latest/versions" TargetMode="External"/><Relationship Id="rId32" Type="http://schemas.openxmlformats.org/officeDocument/2006/relationships/hyperlink" Target="https://business.gov.au/grants-and-programs/remote-airstrip-upgrade-program-round-12" TargetMode="External"/><Relationship Id="rId37" Type="http://schemas.openxmlformats.org/officeDocument/2006/relationships/hyperlink" Target="https://business.gov.au/grants-and-programs/remote-airstrip-upgrade-program-round-12" TargetMode="External"/><Relationship Id="rId40" Type="http://schemas.openxmlformats.org/officeDocument/2006/relationships/hyperlink" Target="https://business.gov.au/grants-and-programs/remote-airstrip-upgrade-program-round-12" TargetMode="External"/><Relationship Id="rId45" Type="http://schemas.openxmlformats.org/officeDocument/2006/relationships/hyperlink" Target="file://prod.protected.ind/User/user03/LLau2/insert%20link%20here" TargetMode="External"/><Relationship Id="rId53" Type="http://schemas.openxmlformats.org/officeDocument/2006/relationships/hyperlink" Target="https://www.legislation.gov.au/Series/C2004A00538" TargetMode="External"/><Relationship Id="rId58" Type="http://schemas.openxmlformats.org/officeDocument/2006/relationships/hyperlink" Target="http://www.closingthegap.gov.au/national-agreement/national-agreement-closing-the-gap/7-difference/b-targets" TargetMode="External"/><Relationship Id="rId5" Type="http://schemas.openxmlformats.org/officeDocument/2006/relationships/customXml" Target="../customXml/item5.xml"/><Relationship Id="rId61" Type="http://schemas.openxmlformats.org/officeDocument/2006/relationships/hyperlink" Target="http://www.abs.gov.au/websitedbs/D3310114.nsf/home/remoteness+structure" TargetMode="Externa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finance.gov.au/government/commonwealth-grants/commonwealth-grants-rules-and-principles-2024" TargetMode="External"/><Relationship Id="rId30" Type="http://schemas.openxmlformats.org/officeDocument/2006/relationships/hyperlink" Target="https://www.wgea.gov.au/what-we-do/compliance-reporting/non-compliant-list" TargetMode="External"/><Relationship Id="rId35" Type="http://schemas.openxmlformats.org/officeDocument/2006/relationships/hyperlink" Target="https://www.legislation.gov.au/C2004A04868/latest/text" TargetMode="External"/><Relationship Id="rId43" Type="http://schemas.openxmlformats.org/officeDocument/2006/relationships/hyperlink" Target="https://www.ato.gov.au/" TargetMode="External"/><Relationship Id="rId48" Type="http://schemas.openxmlformats.org/officeDocument/2006/relationships/hyperlink" Target="https://www.business.gov.au/about/customer-service-charter" TargetMode="External"/><Relationship Id="rId56" Type="http://schemas.openxmlformats.org/officeDocument/2006/relationships/hyperlink" Target="https://www.finance.gov.au/government/commonwealth-grants/commonwealth-grants-rules-and-principles-2024"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apsc.gov.au/publications-and-media/current-publications/aps-values-and-code-of-conduct-in-practice/conflict-of-interest"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business.gov.au/" TargetMode="External"/><Relationship Id="rId33" Type="http://schemas.openxmlformats.org/officeDocument/2006/relationships/hyperlink" Target="https://portal.business.gov.au/" TargetMode="External"/><Relationship Id="rId38" Type="http://schemas.openxmlformats.org/officeDocument/2006/relationships/hyperlink" Target="http://www.grants.gov.au" TargetMode="External"/><Relationship Id="rId46" Type="http://schemas.openxmlformats.org/officeDocument/2006/relationships/hyperlink" Target="https://www.business.gov.au/contact-us" TargetMode="External"/><Relationship Id="rId59" Type="http://schemas.openxmlformats.org/officeDocument/2006/relationships/hyperlink" Target="https://www.finance.gov.au/about-us/glossary/pgpa/term-other-crf-money" TargetMode="External"/><Relationship Id="rId20" Type="http://schemas.openxmlformats.org/officeDocument/2006/relationships/footer" Target="footer4.xml"/><Relationship Id="rId41" Type="http://schemas.openxmlformats.org/officeDocument/2006/relationships/hyperlink" Target="https://www.fsc.gov.au/how-do-i-know-if-i-need-use-accredited-builder" TargetMode="External"/><Relationship Id="rId54" Type="http://schemas.openxmlformats.org/officeDocument/2006/relationships/hyperlink" Target="https://www.industry.gov.au/publications/conflict-interest-policy" TargetMode="External"/><Relationship Id="rId62" Type="http://schemas.openxmlformats.org/officeDocument/2006/relationships/hyperlink" Target="https://maps.abs.gov.au/index.htm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maps.abs.gov.au/index.html" TargetMode="External"/><Relationship Id="rId36" Type="http://schemas.openxmlformats.org/officeDocument/2006/relationships/hyperlink" Target="https://www.business.gov.au/contact-us" TargetMode="External"/><Relationship Id="rId49" Type="http://schemas.openxmlformats.org/officeDocument/2006/relationships/hyperlink" Target="http://www.business.gov.au/" TargetMode="External"/><Relationship Id="rId57" Type="http://schemas.openxmlformats.org/officeDocument/2006/relationships/hyperlink" Target="http://www.closingthegap.gov.au/national-agreement/national-agreement-closing-the-gap" TargetMode="External"/><Relationship Id="rId10" Type="http://schemas.openxmlformats.org/officeDocument/2006/relationships/footnotes" Target="footnotes.xml"/><Relationship Id="rId31" Type="http://schemas.openxmlformats.org/officeDocument/2006/relationships/hyperlink" Target="https://business.gov.au/grants-and-programs/remote-airstrip-upgrade-program-round-12" TargetMode="External"/><Relationship Id="rId44" Type="http://schemas.openxmlformats.org/officeDocument/2006/relationships/hyperlink" Target="https://www.finance.gov.au/government/commonwealth-grants/commonwealth-grants-rules-and-principles-2024" TargetMode="External"/><Relationship Id="rId52" Type="http://schemas.openxmlformats.org/officeDocument/2006/relationships/hyperlink" Target="http://www8.austlii.edu.au/cgi-bin/viewdoc/au/legis/cth/consol_act/psa1999152/s13.html" TargetMode="External"/><Relationship Id="rId60" Type="http://schemas.openxmlformats.org/officeDocument/2006/relationships/hyperlink" Target="http://www.grants.gov.au/"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www.business.gov.au/contact-u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ndustry.gov.au/publications/conflict-interest-policy" TargetMode="External"/><Relationship Id="rId2" Type="http://schemas.openxmlformats.org/officeDocument/2006/relationships/hyperlink" Target="https://www.fsc.gov.au/about-fsc" TargetMode="External"/><Relationship Id="rId1" Type="http://schemas.openxmlformats.org/officeDocument/2006/relationships/hyperlink" Target="https://www.fsc.gov.au/how-do-i-know-if-i-need-use-accredited-builder" TargetMode="External"/><Relationship Id="rId4" Type="http://schemas.openxmlformats.org/officeDocument/2006/relationships/hyperlink" Target="https://www.industry.gov.au/data-and-publications/privacy-poli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Updated in April 2023 to reflect level 2 DoF headings</Comments>
    <TaxCatchAll xmlns="e2671d4d-4313-4512-9bbc-75f7c2021f4c">
      <Value>25</Value>
      <Value>1</Value>
      <Value>28</Value>
    </TaxCatchAll>
    <b074379e8bae406594609b1e22b1d596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b074379e8bae406594609b1e22b1d596>
    <h09b9dd412a4429daccf1172df530581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h09b9dd412a4429daccf1172df530581>
    <Stratus_ProgrammeRoundNumber xmlns="e2671d4d-4313-4512-9bbc-75f7c2021f4c">12</Stratus_ProgrammeRoundNumber>
    <jf7e90a612694afabfe914f34f8fb1a7 xmlns="e2671d4d-4313-4512-9bbc-75f7c2021f4c">
      <Terms xmlns="http://schemas.microsoft.com/office/infopath/2007/PartnerControls"/>
    </jf7e90a612694afabfe914f34f8fb1a7>
    <fa95074bfd6447bd836db591956f38d6 xmlns="e2671d4d-4313-4512-9bbc-75f7c2021f4c">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57771b02-658a-45ea-b3f8-d7ea084e6707</TermId>
        </TermInfo>
      </Terms>
    </fa95074bfd6447bd836db591956f38d6>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3B66AEC3EC334BA912D2FB18A7DB99" ma:contentTypeVersion="15" ma:contentTypeDescription="Create a new document." ma:contentTypeScope="" ma:versionID="2cf68547c91d07b3d58069d71ceb9ae2">
  <xsd:schema xmlns:xsd="http://www.w3.org/2001/XMLSchema" xmlns:xs="http://www.w3.org/2001/XMLSchema" xmlns:p="http://schemas.microsoft.com/office/2006/metadata/properties" xmlns:ns1="http://schemas.microsoft.com/sharepoint/v3" xmlns:ns2="e2671d4d-4313-4512-9bbc-75f7c2021f4c" xmlns:ns3="2d6c42f0-8528-40da-90a4-ddaf6875c7fb" targetNamespace="http://schemas.microsoft.com/office/2006/metadata/properties" ma:root="true" ma:fieldsID="e983bc8f57b207a44b51e448c5bce337" ns1:_="" ns2:_="" ns3:_="">
    <xsd:import namespace="http://schemas.microsoft.com/sharepoint/v3"/>
    <xsd:import namespace="e2671d4d-4313-4512-9bbc-75f7c2021f4c"/>
    <xsd:import namespace="2d6c42f0-8528-40da-90a4-ddaf6875c7fb"/>
    <xsd:element name="properties">
      <xsd:complexType>
        <xsd:sequence>
          <xsd:element name="documentManagement">
            <xsd:complexType>
              <xsd:all>
                <xsd:element ref="ns2:fa95074bfd6447bd836db591956f38d6" minOccurs="0"/>
                <xsd:element ref="ns2:TaxCatchAll" minOccurs="0"/>
                <xsd:element ref="ns2:b074379e8bae406594609b1e22b1d596" minOccurs="0"/>
                <xsd:element ref="ns2:h09b9dd412a4429daccf1172df530581" minOccurs="0"/>
                <xsd:element ref="ns2:jf7e90a612694afabfe914f34f8fb1a7"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fa95074bfd6447bd836db591956f38d6" ma:index="9" ma:taxonomy="true" ma:internalName="fa95074bfd6447bd836db591956f38d6" ma:taxonomyFieldName="Stratus_DocumentType" ma:displayName="Document Type" ma:fieldId="{fa95074b-fd64-47bd-836d-b591956f38d6}"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8fe23ba-c147-4aa6-8fb8-b29e90de641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b074379e8bae406594609b1e22b1d596" ma:index="12" nillable="true" ma:taxonomy="true" ma:internalName="b074379e8bae406594609b1e22b1d596" ma:taxonomyFieldName="Stratus_WorkActivity" ma:displayName="Work Activity" ma:fieldId="{b074379e-8bae-4065-9460-9b1e22b1d59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h09b9dd412a4429daccf1172df530581" ma:index="14" ma:taxonomy="true" ma:internalName="h09b9dd412a4429daccf1172df530581" ma:taxonomyFieldName="Stratus_SecurityClassification" ma:displayName="Security Classification" ma:fieldId="{109b9dd4-12a4-429d-accf-1172df53058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jf7e90a612694afabfe914f34f8fb1a7" ma:index="16" nillable="true" ma:taxonomy="true" ma:internalName="jf7e90a612694afabfe914f34f8fb1a7" ma:taxonomyFieldName="Stratus_Year" ma:displayName="Year" ma:fieldId="{3f7e90a6-1269-4afa-bfe9-14f34f8fb1a7}"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6c42f0-8528-40da-90a4-ddaf6875c7f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2.xml><?xml version="1.0" encoding="utf-8"?>
<ds:datastoreItem xmlns:ds="http://schemas.openxmlformats.org/officeDocument/2006/customXml" ds:itemID="{F8FF8855-47F5-4561-924E-E50D80EBF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2d6c42f0-8528-40da-90a4-ddaf6875c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4.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customXml/itemProps5.xml><?xml version="1.0" encoding="utf-8"?>
<ds:datastoreItem xmlns:ds="http://schemas.openxmlformats.org/officeDocument/2006/customXml" ds:itemID="{D106F536-A6CD-464B-B165-602F6B31A89A}">
  <ds:schemaRefs>
    <ds:schemaRef ds:uri="http://schemas.microsoft.com/office/2006/metadata/longProperties"/>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10</TotalTime>
  <Pages>29</Pages>
  <Words>9771</Words>
  <Characters>53355</Characters>
  <DocSecurity>0</DocSecurity>
  <Lines>1185</Lines>
  <Paragraphs>799</Paragraphs>
  <ScaleCrop>false</ScaleCrop>
  <LinksUpToDate>false</LinksUpToDate>
  <CharactersWithSpaces>62327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lastPrinted>2026-08-20T01:40:00Z</cp:lastPrinted>
  <dcterms:created xsi:type="dcterms:W3CDTF">2026-04-23T16:13:00Z</dcterms:created>
  <dcterms:modified xsi:type="dcterms:W3CDTF">2026-08-20T01:40:00Z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0x010100203B66AEC3EC334BA912D2FB18A7DB99</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696115f9-2aeb-4a06-b0aa-8651c66f8624</vt:lpwstr>
  </property>
  <property fmtid="{D5CDD505-2E9C-101B-9397-08002B2CF9AE}" pid="13" name="DocHub_Year">
    <vt:lpwstr>472;#2021|712d5b50-1b62-44de-9d3e-74234783b265</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Stratus_WorkActivity">
    <vt:lpwstr>25;#Grants Management|9519f3a1-e924-47f7-9616-21acf48bb036</vt:lpwstr>
  </property>
  <property fmtid="{D5CDD505-2E9C-101B-9397-08002B2CF9AE}" pid="24" name="Stratus_DocumentType">
    <vt:lpwstr>28;#Guideline|57771b02-658a-45ea-b3f8-d7ea084e6707</vt:lpwstr>
  </property>
  <property fmtid="{D5CDD505-2E9C-101B-9397-08002B2CF9AE}" pid="25" name="Stratus_Year">
    <vt:lpwstr/>
  </property>
  <property fmtid="{D5CDD505-2E9C-101B-9397-08002B2CF9AE}" pid="26" name="Stratus_ResourceHubPhase">
    <vt:lpwstr>143;#2. Design Phase|c19a2dba-3100-4a62-a1b9-580697867b62</vt:lpwstr>
  </property>
  <property fmtid="{D5CDD505-2E9C-101B-9397-08002B2CF9AE}" pid="27" name="Stratus_SecurityClassification">
    <vt:lpwstr>1;#OFFICIAL|1077e141-03cb-4307-8c0f-d43dc85f509f</vt:lpwstr>
  </property>
  <property fmtid="{D5CDD505-2E9C-101B-9397-08002B2CF9AE}" pid="28" name="MediaServiceImageTags">
    <vt:lpwstr/>
  </property>
  <property fmtid="{D5CDD505-2E9C-101B-9397-08002B2CF9AE}" pid="29" name="ClassificationContentMarkingHeaderShapeIds">
    <vt:lpwstr>5fa043cf,4dbcb9ff,59b202d0,3970a309,616ecf17,51f7d02a,2c6a767e,79a84488</vt:lpwstr>
  </property>
  <property fmtid="{D5CDD505-2E9C-101B-9397-08002B2CF9AE}" pid="30" name="ClassificationContentMarkingHeaderFontProps">
    <vt:lpwstr>#ff0000,14,Aptos</vt:lpwstr>
  </property>
  <property fmtid="{D5CDD505-2E9C-101B-9397-08002B2CF9AE}" pid="31" name="ClassificationContentMarkingHeaderText">
    <vt:lpwstr>OFFICIAL</vt:lpwstr>
  </property>
  <property fmtid="{D5CDD505-2E9C-101B-9397-08002B2CF9AE}" pid="32" name="ClassificationContentMarkingFooterShapeIds">
    <vt:lpwstr>7a2ebb81,138582e6,5ed95821,336d8b97,bb3f0c1,2fd5f9d8,10858fed</vt:lpwstr>
  </property>
  <property fmtid="{D5CDD505-2E9C-101B-9397-08002B2CF9AE}" pid="33" name="ClassificationContentMarkingFooterFontProps">
    <vt:lpwstr>#ff0000,14,Aptos</vt:lpwstr>
  </property>
  <property fmtid="{D5CDD505-2E9C-101B-9397-08002B2CF9AE}" pid="34" name="ClassificationContentMarkingFooterText">
    <vt:lpwstr>OFFICIAL</vt:lpwstr>
  </property>
  <property fmtid="{D5CDD505-2E9C-101B-9397-08002B2CF9AE}" pid="35" name="docLang">
    <vt:lpwstr>en</vt:lpwstr>
  </property>
  <property fmtid="{D5CDD505-2E9C-101B-9397-08002B2CF9AE}" pid="36" name="Stratus_ResourceHubOwner">
    <vt:lpwstr/>
  </property>
  <property fmtid="{D5CDD505-2E9C-101B-9397-08002B2CF9AE}" pid="37" name="i405bb10af924b648b0d42e6a100cc83">
    <vt:lpwstr>OFFICIAL1077e141-03cb-4307-8c0f-d43dc85f509f</vt:lpwstr>
  </property>
  <property fmtid="{D5CDD505-2E9C-101B-9397-08002B2CF9AE}" pid="38" name="i405bb10af924b648b0d42e6a100cc830">
    <vt:lpwstr>OFFICIAL|1077e141-03cb-4307-8c0f-d43dc85f509f</vt:lpwstr>
  </property>
  <property fmtid="{D5CDD505-2E9C-101B-9397-08002B2CF9AE}" pid="39" name="ComplianceAssetId">
    <vt:lpwstr/>
  </property>
  <property fmtid="{D5CDD505-2E9C-101B-9397-08002B2CF9AE}" pid="40" name="d46a1a73de3344d884862130e3b8f528">
    <vt:lpwstr>Grants Management9519f3a1-e924-47f7-9616-21acf48bb036</vt:lpwstr>
  </property>
  <property fmtid="{D5CDD505-2E9C-101B-9397-08002B2CF9AE}" pid="41" name="d46a1a73de3344d884862130e3b8f5280">
    <vt:lpwstr>Grants Management|9519f3a1-e924-47f7-9616-21acf48bb036</vt:lpwstr>
  </property>
  <property fmtid="{D5CDD505-2E9C-101B-9397-08002B2CF9AE}" pid="42" name="_ExtendedDescription">
    <vt:lpwstr/>
  </property>
  <property fmtid="{D5CDD505-2E9C-101B-9397-08002B2CF9AE}" pid="43" name="b64d843eecce4acebdd949791fb12ec20">
    <vt:lpwstr>Template|bf0cdf49-4b3d-4b71-a0d9-facd60d27320</vt:lpwstr>
  </property>
  <property fmtid="{D5CDD505-2E9C-101B-9397-08002B2CF9AE}" pid="44" name="TriggerFlowInfo">
    <vt:lpwstr/>
  </property>
</Properties>
</file>