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0ED2D011" w:rsidR="00D511C1" w:rsidRPr="00B04E0E" w:rsidRDefault="00E6710A" w:rsidP="002419A7">
      <w:pPr>
        <w:pStyle w:val="Heading1"/>
        <w:spacing w:before="5000"/>
      </w:pPr>
      <w:r w:rsidRPr="00E6710A">
        <w:t>Powering the Regions Fund</w:t>
      </w:r>
    </w:p>
    <w:p w14:paraId="0DBD3384" w14:textId="5523855F" w:rsidR="00425613" w:rsidRDefault="00E6710A" w:rsidP="00B04E0E">
      <w:pPr>
        <w:pStyle w:val="Heading1SecondLine"/>
      </w:pPr>
      <w:bookmarkStart w:id="0" w:name="_Hlk210993304"/>
      <w:r w:rsidRPr="00E6710A">
        <w:t xml:space="preserve">Safeguard Transformation Stream Round </w:t>
      </w:r>
      <w:r>
        <w:t>2</w:t>
      </w:r>
    </w:p>
    <w:bookmarkEnd w:id="0"/>
    <w:p w14:paraId="2C361C2F" w14:textId="3F166F9A"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5E8061E4" w14:textId="53A2F0C3" w:rsidR="00020744" w:rsidRDefault="00020744" w:rsidP="002C370F">
      <w:pPr>
        <w:pStyle w:val="ListBullet"/>
        <w:numPr>
          <w:ilvl w:val="0"/>
          <w:numId w:val="4"/>
        </w:numPr>
      </w:pPr>
      <w:r w:rsidRPr="00020744">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 xml:space="preserve">navigation menu on the </w:t>
      </w:r>
      <w:proofErr w:type="gramStart"/>
      <w:r w:rsidRPr="00B355CB">
        <w:t>left hand</w:t>
      </w:r>
      <w:proofErr w:type="gramEnd"/>
      <w:r w:rsidRPr="00B355CB">
        <w:t xml:space="preserve">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B75978">
          <w:rPr>
            <w:rStyle w:val="Hyperlink"/>
            <w:rFonts w:cs="Arial"/>
            <w:color w:val="365F91" w:themeColor="accent1" w:themeShade="BF"/>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309C6442" w14:textId="39793135" w:rsidR="00E6710A" w:rsidRDefault="00E6710A" w:rsidP="00E6710A">
      <w:pPr>
        <w:rPr>
          <w:lang w:eastAsia="en-AU"/>
        </w:rPr>
      </w:pPr>
      <w:r>
        <w:rPr>
          <w:lang w:eastAsia="en-AU"/>
        </w:rPr>
        <w:t xml:space="preserve">Before you start your application, we need to first identify what type of entity is applying. </w:t>
      </w:r>
    </w:p>
    <w:p w14:paraId="7ABEF5F0" w14:textId="77777777" w:rsidR="00E6710A" w:rsidRDefault="00E6710A" w:rsidP="00E6710A">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0AEE00B6" w14:textId="77777777" w:rsidR="00E6710A" w:rsidRDefault="00E6710A" w:rsidP="00E6710A">
      <w:pPr>
        <w:rPr>
          <w:lang w:eastAsia="en-AU"/>
        </w:rPr>
      </w:pPr>
      <w:r>
        <w:rPr>
          <w:lang w:eastAsia="en-AU"/>
        </w:rPr>
        <w:t>Before you start you should have the following details ready if they are applicable to you.</w:t>
      </w:r>
    </w:p>
    <w:p w14:paraId="679DF7CB" w14:textId="77777777" w:rsidR="00E6710A" w:rsidRDefault="00E6710A" w:rsidP="00865A74">
      <w:pPr>
        <w:pStyle w:val="ListBullet"/>
        <w:numPr>
          <w:ilvl w:val="0"/>
          <w:numId w:val="1"/>
        </w:numPr>
        <w:spacing w:before="40" w:after="80" w:line="280" w:lineRule="atLeast"/>
        <w:ind w:left="357" w:hanging="357"/>
        <w:contextualSpacing w:val="0"/>
      </w:pPr>
      <w:bookmarkStart w:id="1" w:name="_Hlk210993314"/>
      <w:r>
        <w:t>Australian Business Number (ABN)</w:t>
      </w:r>
    </w:p>
    <w:p w14:paraId="323810FF" w14:textId="77777777" w:rsidR="00E6710A" w:rsidRDefault="00E6710A" w:rsidP="00E6710A">
      <w:pPr>
        <w:pStyle w:val="ListBullet"/>
        <w:ind w:firstLine="0"/>
      </w:pPr>
      <w:r>
        <w:t>or</w:t>
      </w:r>
    </w:p>
    <w:p w14:paraId="2BF0CFD8" w14:textId="77777777" w:rsidR="00E6710A" w:rsidRDefault="00E6710A" w:rsidP="00865A74">
      <w:pPr>
        <w:pStyle w:val="ListBullet"/>
        <w:numPr>
          <w:ilvl w:val="0"/>
          <w:numId w:val="1"/>
        </w:numPr>
        <w:spacing w:before="40" w:after="80" w:line="280" w:lineRule="atLeast"/>
        <w:ind w:left="357" w:hanging="357"/>
        <w:contextualSpacing w:val="0"/>
      </w:pPr>
      <w:r>
        <w:t>Australian Company Number (ACN)</w:t>
      </w:r>
    </w:p>
    <w:p w14:paraId="506256B4" w14:textId="77777777" w:rsidR="00E6710A" w:rsidRDefault="00E6710A" w:rsidP="00865A74">
      <w:pPr>
        <w:pStyle w:val="ListBullet"/>
        <w:numPr>
          <w:ilvl w:val="0"/>
          <w:numId w:val="1"/>
        </w:numPr>
        <w:spacing w:before="40" w:after="80" w:line="280" w:lineRule="atLeast"/>
        <w:ind w:left="357" w:hanging="357"/>
        <w:contextualSpacing w:val="0"/>
      </w:pPr>
      <w:r>
        <w:t>Indigenous Corporation Number</w:t>
      </w:r>
    </w:p>
    <w:p w14:paraId="67A50AEF" w14:textId="77777777" w:rsidR="00E6710A" w:rsidRDefault="00E6710A" w:rsidP="00865A74">
      <w:pPr>
        <w:pStyle w:val="ListBullet"/>
        <w:numPr>
          <w:ilvl w:val="0"/>
          <w:numId w:val="1"/>
        </w:numPr>
        <w:spacing w:before="40" w:after="80" w:line="280" w:lineRule="atLeast"/>
        <w:ind w:left="357" w:hanging="357"/>
        <w:contextualSpacing w:val="0"/>
      </w:pPr>
      <w:r>
        <w:t>Australian Registered Body Number</w:t>
      </w:r>
    </w:p>
    <w:p w14:paraId="41A160F8" w14:textId="77777777" w:rsidR="00E6710A" w:rsidRDefault="00E6710A" w:rsidP="00865A74">
      <w:pPr>
        <w:pStyle w:val="ListBullet"/>
        <w:numPr>
          <w:ilvl w:val="0"/>
          <w:numId w:val="1"/>
        </w:numPr>
        <w:spacing w:before="40" w:after="80" w:line="280" w:lineRule="atLeast"/>
        <w:ind w:left="357" w:hanging="357"/>
        <w:contextualSpacing w:val="0"/>
      </w:pPr>
      <w:r>
        <w:t>Australian Registered Scheme Number</w:t>
      </w:r>
    </w:p>
    <w:p w14:paraId="6711E461" w14:textId="77777777" w:rsidR="00E6710A" w:rsidRDefault="00E6710A" w:rsidP="00865A74">
      <w:pPr>
        <w:pStyle w:val="ListBullet"/>
        <w:numPr>
          <w:ilvl w:val="0"/>
          <w:numId w:val="1"/>
        </w:numPr>
        <w:spacing w:before="40" w:after="80" w:line="280" w:lineRule="atLeast"/>
        <w:ind w:left="357" w:hanging="357"/>
        <w:contextualSpacing w:val="0"/>
      </w:pPr>
      <w:r>
        <w:t>Incorporated Association Registration</w:t>
      </w:r>
    </w:p>
    <w:p w14:paraId="347358B9" w14:textId="77777777" w:rsidR="00E6710A" w:rsidRDefault="00E6710A" w:rsidP="00865A74">
      <w:pPr>
        <w:pStyle w:val="ListBullet"/>
        <w:numPr>
          <w:ilvl w:val="0"/>
          <w:numId w:val="1"/>
        </w:numPr>
        <w:spacing w:before="40" w:after="80" w:line="280" w:lineRule="atLeast"/>
        <w:ind w:left="357" w:hanging="357"/>
        <w:contextualSpacing w:val="0"/>
      </w:pPr>
      <w:r>
        <w:t>Co-operative Registration Number</w:t>
      </w:r>
    </w:p>
    <w:p w14:paraId="481F71DF" w14:textId="77777777" w:rsidR="00E6710A" w:rsidRDefault="00E6710A" w:rsidP="00865A74">
      <w:pPr>
        <w:pStyle w:val="ListBullet"/>
        <w:numPr>
          <w:ilvl w:val="0"/>
          <w:numId w:val="1"/>
        </w:numPr>
        <w:spacing w:before="40" w:after="80" w:line="280" w:lineRule="atLeast"/>
        <w:ind w:left="357" w:hanging="357"/>
        <w:contextualSpacing w:val="0"/>
      </w:pPr>
      <w:r>
        <w:t>Charity status</w:t>
      </w:r>
    </w:p>
    <w:p w14:paraId="7960487B" w14:textId="77777777" w:rsidR="00E6710A" w:rsidRDefault="00E6710A" w:rsidP="00865A74">
      <w:pPr>
        <w:pStyle w:val="ListBullet"/>
        <w:numPr>
          <w:ilvl w:val="0"/>
          <w:numId w:val="1"/>
        </w:numPr>
        <w:spacing w:before="40" w:after="80" w:line="280" w:lineRule="atLeast"/>
        <w:ind w:left="357" w:hanging="357"/>
        <w:contextualSpacing w:val="0"/>
      </w:pPr>
      <w:r>
        <w:t>Not for profit status</w:t>
      </w:r>
    </w:p>
    <w:p w14:paraId="7DC99A08" w14:textId="77777777" w:rsidR="00E6710A" w:rsidRDefault="00E6710A" w:rsidP="00E6710A">
      <w:r>
        <w:t>Where applicable, international organisations will need to provide</w:t>
      </w:r>
    </w:p>
    <w:p w14:paraId="3A270EC8" w14:textId="77777777" w:rsidR="00E6710A" w:rsidRDefault="00E6710A" w:rsidP="00865A74">
      <w:pPr>
        <w:pStyle w:val="ListBullet"/>
        <w:numPr>
          <w:ilvl w:val="0"/>
          <w:numId w:val="1"/>
        </w:numPr>
        <w:spacing w:before="40" w:after="80" w:line="280" w:lineRule="atLeast"/>
        <w:ind w:left="357" w:hanging="357"/>
        <w:contextualSpacing w:val="0"/>
      </w:pPr>
      <w:r>
        <w:t>country of registration</w:t>
      </w:r>
    </w:p>
    <w:p w14:paraId="076EDB76" w14:textId="77777777" w:rsidR="00E6710A" w:rsidRDefault="00E6710A" w:rsidP="00865A74">
      <w:pPr>
        <w:pStyle w:val="ListBullet"/>
        <w:numPr>
          <w:ilvl w:val="0"/>
          <w:numId w:val="1"/>
        </w:numPr>
        <w:spacing w:before="40" w:after="80" w:line="280" w:lineRule="atLeast"/>
        <w:ind w:left="357" w:hanging="357"/>
        <w:contextualSpacing w:val="0"/>
      </w:pPr>
      <w:r>
        <w:t>registration number</w:t>
      </w:r>
    </w:p>
    <w:bookmarkEnd w:id="1"/>
    <w:p w14:paraId="42E5F850" w14:textId="77777777" w:rsidR="00E6710A" w:rsidRDefault="00E6710A" w:rsidP="00E6710A">
      <w:pPr>
        <w:pStyle w:val="Heading3"/>
        <w:ind w:left="720" w:hanging="720"/>
      </w:pPr>
      <w:r>
        <w:t>Program selection</w:t>
      </w:r>
    </w:p>
    <w:p w14:paraId="0B73E29E" w14:textId="77777777" w:rsidR="00E6710A" w:rsidRDefault="00E6710A" w:rsidP="00E6710A">
      <w:pPr>
        <w:rPr>
          <w:lang w:eastAsia="en-AU"/>
        </w:rPr>
      </w:pPr>
      <w:r>
        <w:rPr>
          <w:lang w:eastAsia="en-AU"/>
        </w:rPr>
        <w:t>You must select from a drop-down menu the program that you are applying for. If you have been provided with an Invitation code, you will be able to enter it here which will select the program for you.</w:t>
      </w:r>
    </w:p>
    <w:p w14:paraId="77C97ACC" w14:textId="2C770C09" w:rsidR="00E6710A" w:rsidRDefault="00E6710A" w:rsidP="00E6710A">
      <w:pPr>
        <w:pStyle w:val="ListBullet"/>
      </w:pPr>
      <w:r>
        <w:t xml:space="preserve">Field 1 </w:t>
      </w:r>
      <w:proofErr w:type="gramStart"/>
      <w:r>
        <w:t>select</w:t>
      </w:r>
      <w:proofErr w:type="gramEnd"/>
      <w:r>
        <w:t xml:space="preserve"> – Powering the Regions Fund - Safeguard Transformation Stream Round 2 </w:t>
      </w:r>
    </w:p>
    <w:p w14:paraId="0778D52E" w14:textId="49B312C7" w:rsidR="00E6710A" w:rsidRDefault="00E6710A" w:rsidP="00E6710A">
      <w:pPr>
        <w:pStyle w:val="ListBullet"/>
      </w:pPr>
      <w:r>
        <w:t xml:space="preserve">Field 2 </w:t>
      </w:r>
      <w:proofErr w:type="gramStart"/>
      <w:r>
        <w:t>select</w:t>
      </w:r>
      <w:proofErr w:type="gramEnd"/>
      <w:r>
        <w:t xml:space="preserve"> - Powering the Regions Fund - Safeguard Transformation Stream Round 2 </w:t>
      </w:r>
    </w:p>
    <w:p w14:paraId="4196FCEF" w14:textId="77777777" w:rsidR="00E6710A" w:rsidRDefault="00E6710A" w:rsidP="00E6710A">
      <w:pPr>
        <w:pStyle w:val="Normalexplanatory"/>
      </w:pPr>
      <w:r>
        <w:t>When you have selected the program, the following text will appear.</w:t>
      </w:r>
    </w:p>
    <w:p w14:paraId="587231A4" w14:textId="15E86BC3" w:rsidR="00E6710A" w:rsidRPr="008C400A" w:rsidRDefault="00E6710A" w:rsidP="00E6710A">
      <w:pPr>
        <w:pStyle w:val="Normaltickboxlevel1"/>
      </w:pPr>
      <w:r w:rsidRPr="008C400A">
        <w:t xml:space="preserve">This grant opportunity will run </w:t>
      </w:r>
      <w:r w:rsidR="000218EA" w:rsidRPr="000218EA">
        <w:t>from 2025-26 to 2032-33.</w:t>
      </w:r>
    </w:p>
    <w:p w14:paraId="2FE75219" w14:textId="753215F3" w:rsidR="00E6710A" w:rsidRPr="008C400A" w:rsidRDefault="00E6710A" w:rsidP="00E6710A">
      <w:pPr>
        <w:rPr>
          <w:rFonts w:cs="Arial"/>
          <w:iCs/>
          <w:color w:val="4F6228" w:themeColor="accent3" w:themeShade="80"/>
          <w:szCs w:val="20"/>
        </w:rPr>
      </w:pPr>
      <w:r w:rsidRPr="008C400A">
        <w:t>The grant opportunity was announced as part of the Government’s Safeguard Mechanism Reforms to support the Government’s ambition for Australia to become a renewable energy superpower</w:t>
      </w:r>
      <w:r w:rsidRPr="008C400A" w:rsidDel="00D01699">
        <w:rPr>
          <w:rStyle w:val="highlightedtextChar"/>
          <w:rFonts w:cs="Arial"/>
          <w:szCs w:val="20"/>
        </w:rPr>
        <w:t>.</w:t>
      </w:r>
      <w:r w:rsidRPr="008C400A">
        <w:rPr>
          <w:rStyle w:val="highlightedtextChar"/>
          <w:rFonts w:cs="Arial"/>
          <w:szCs w:val="20"/>
        </w:rPr>
        <w:t xml:space="preserve"> </w:t>
      </w:r>
      <w:r w:rsidR="00762FC5">
        <w:rPr>
          <w:rStyle w:val="highlightedtextChar"/>
          <w:rFonts w:cs="Arial"/>
          <w:szCs w:val="20"/>
        </w:rPr>
        <w:t xml:space="preserve"> </w:t>
      </w:r>
      <w:r w:rsidR="00762FC5">
        <w:t>Approximately</w:t>
      </w:r>
      <w:r w:rsidRPr="00CD75C4">
        <w:t xml:space="preserve"> $3</w:t>
      </w:r>
      <w:r w:rsidR="00E12EDA">
        <w:t>21</w:t>
      </w:r>
      <w:r w:rsidRPr="00CD75C4">
        <w:t>million is available for this grant opportunity.</w:t>
      </w:r>
    </w:p>
    <w:p w14:paraId="584543AD" w14:textId="77777777" w:rsidR="00E6710A" w:rsidRPr="008C400A" w:rsidRDefault="00E6710A" w:rsidP="00E6710A">
      <w:pPr>
        <w:pStyle w:val="Normaltickboxlevel1"/>
      </w:pPr>
      <w:r w:rsidRPr="008C400A">
        <w:t>The objectives of the grant opportunity</w:t>
      </w:r>
      <w:r>
        <w:t xml:space="preserve"> </w:t>
      </w:r>
      <w:r w:rsidRPr="008C400A">
        <w:t xml:space="preserve">are: </w:t>
      </w:r>
    </w:p>
    <w:p w14:paraId="2438D6D2" w14:textId="5840C6DC" w:rsidR="00534790" w:rsidRDefault="00534790" w:rsidP="002C08B7">
      <w:pPr>
        <w:pStyle w:val="ListBullet"/>
        <w:numPr>
          <w:ilvl w:val="0"/>
          <w:numId w:val="1"/>
        </w:numPr>
        <w:spacing w:before="40" w:after="80" w:line="280" w:lineRule="atLeast"/>
        <w:ind w:left="357" w:hanging="357"/>
        <w:contextualSpacing w:val="0"/>
      </w:pPr>
      <w:r>
        <w:t>support trade-exposed facilities covered by the Safeguard Mechanism to reduce their emissions and contribute to meeting Australia’s 2030</w:t>
      </w:r>
      <w:r w:rsidR="00DC71C2">
        <w:t>, 2035</w:t>
      </w:r>
      <w:r w:rsidR="00375D83">
        <w:t xml:space="preserve"> </w:t>
      </w:r>
      <w:r>
        <w:t>and 2050 emissions reduction targets</w:t>
      </w:r>
    </w:p>
    <w:p w14:paraId="3395EDAA" w14:textId="77777777" w:rsidR="00534790" w:rsidRDefault="00534790" w:rsidP="002C08B7">
      <w:pPr>
        <w:pStyle w:val="ListBullet"/>
        <w:numPr>
          <w:ilvl w:val="0"/>
          <w:numId w:val="1"/>
        </w:numPr>
        <w:spacing w:before="40" w:after="80" w:line="280" w:lineRule="atLeast"/>
        <w:ind w:left="357" w:hanging="357"/>
        <w:contextualSpacing w:val="0"/>
      </w:pPr>
      <w:r>
        <w:t>reduce the risk of carbon leakage, which occurs when a business responds to emissions reduction policies by moving emissions-intensive production to a country with less stringent policies</w:t>
      </w:r>
    </w:p>
    <w:p w14:paraId="7E05E5A7" w14:textId="620A16B8" w:rsidR="00E6710A" w:rsidRPr="008C400A" w:rsidRDefault="00534790" w:rsidP="002C08B7">
      <w:pPr>
        <w:pStyle w:val="ListBullet"/>
        <w:numPr>
          <w:ilvl w:val="0"/>
          <w:numId w:val="1"/>
        </w:numPr>
        <w:spacing w:before="40" w:after="80" w:line="280" w:lineRule="atLeast"/>
        <w:ind w:left="357" w:hanging="357"/>
        <w:contextualSpacing w:val="0"/>
      </w:pPr>
      <w:r>
        <w:lastRenderedPageBreak/>
        <w:t>provide skills development to existing industrial workforce in new equipment or processes that contribute to the reduction of scope 1 emissions.</w:t>
      </w:r>
    </w:p>
    <w:p w14:paraId="43483480" w14:textId="77777777" w:rsidR="00E6710A" w:rsidRPr="008C400A" w:rsidRDefault="00E6710A" w:rsidP="00E6710A">
      <w:r w:rsidRPr="008C400A">
        <w:t xml:space="preserve">The maximum grant amount is $50,000,000 and the minimum is $500,000. </w:t>
      </w:r>
    </w:p>
    <w:p w14:paraId="4412DDA7" w14:textId="0C289946" w:rsidR="00E6710A" w:rsidRPr="008C400A" w:rsidRDefault="00E6710A" w:rsidP="00E6710A">
      <w:r w:rsidRPr="008C400A">
        <w:t xml:space="preserve">You should read the </w:t>
      </w:r>
      <w:hyperlink r:id="rId20" w:anchor="key-documents" w:history="1">
        <w:r w:rsidRPr="00B75978">
          <w:rPr>
            <w:rStyle w:val="Hyperlink"/>
            <w:color w:val="365F91" w:themeColor="accent1" w:themeShade="BF"/>
          </w:rPr>
          <w:t>grant opportunity guidelines</w:t>
        </w:r>
      </w:hyperlink>
      <w:r w:rsidRPr="008C400A">
        <w:t xml:space="preserve"> and </w:t>
      </w:r>
      <w:hyperlink r:id="rId21" w:anchor="key-documents" w:history="1">
        <w:r w:rsidRPr="00B75978">
          <w:rPr>
            <w:rStyle w:val="Hyperlink"/>
            <w:color w:val="365F91" w:themeColor="accent1" w:themeShade="BF"/>
          </w:rPr>
          <w:t>sample grant agreements</w:t>
        </w:r>
      </w:hyperlink>
      <w:r w:rsidRPr="008C400A">
        <w:t xml:space="preserve"> before filling out this application. We recommend you keep the guidelines open as you are completing your application so you can refer to them when providing your responses.</w:t>
      </w:r>
    </w:p>
    <w:p w14:paraId="22CE30A1" w14:textId="08B82D1B" w:rsidR="00E6710A" w:rsidRPr="008C400A" w:rsidRDefault="00E6710A" w:rsidP="00E6710A">
      <w:r w:rsidRPr="008C400A">
        <w:t xml:space="preserve">You may submit your application at any time up until 5.00pm </w:t>
      </w:r>
      <w:r w:rsidR="00B03342">
        <w:t>AE</w:t>
      </w:r>
      <w:r w:rsidR="00E54333">
        <w:t>S</w:t>
      </w:r>
      <w:r w:rsidR="00B03342">
        <w:t>T</w:t>
      </w:r>
      <w:r w:rsidRPr="008C400A">
        <w:t xml:space="preserve"> on</w:t>
      </w:r>
      <w:r>
        <w:t xml:space="preserve"> </w:t>
      </w:r>
      <w:r w:rsidR="00E54333">
        <w:t>6</w:t>
      </w:r>
      <w:r w:rsidR="00BD5B0B">
        <w:t xml:space="preserve"> </w:t>
      </w:r>
      <w:r w:rsidR="00E54333">
        <w:t>May</w:t>
      </w:r>
      <w:r w:rsidR="00444787">
        <w:t xml:space="preserve"> </w:t>
      </w:r>
      <w:r w:rsidR="00BD5B0B">
        <w:t>2027</w:t>
      </w:r>
      <w:r>
        <w:t xml:space="preserve">. </w:t>
      </w:r>
      <w:r w:rsidRPr="008C400A">
        <w:t>Please take account of time zone differences when submitting your application.</w:t>
      </w:r>
    </w:p>
    <w:p w14:paraId="2BCC9BAB" w14:textId="5B2C459C" w:rsidR="00176737" w:rsidRPr="002C4125" w:rsidRDefault="00176737" w:rsidP="00E6710A">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7004CD20" w14:textId="459DDC19" w:rsidR="467C916E" w:rsidRPr="00E6710A" w:rsidRDefault="00FB29A7" w:rsidP="00665EBB">
      <w:pPr>
        <w:pStyle w:val="Heading2"/>
        <w:pBdr>
          <w:bottom w:val="single" w:sz="4" w:space="1" w:color="auto"/>
        </w:pBdr>
        <w:rPr>
          <w:rStyle w:val="Strong"/>
          <w:b w:val="0"/>
          <w:bCs w:val="0"/>
        </w:rPr>
      </w:pPr>
      <w:r w:rsidRPr="00E46E90">
        <w:lastRenderedPageBreak/>
        <w:t>Eligibility</w:t>
      </w:r>
    </w:p>
    <w:p w14:paraId="1F6935FB" w14:textId="65470751" w:rsidR="00E6710A" w:rsidRDefault="00E6710A" w:rsidP="00E6710A">
      <w:pPr>
        <w:tabs>
          <w:tab w:val="left" w:pos="6237"/>
          <w:tab w:val="left" w:pos="7938"/>
        </w:tabs>
      </w:pPr>
      <w:r>
        <w:t xml:space="preserve">We will ask you the following questions to establish your eligibility for the </w:t>
      </w:r>
      <w:r w:rsidRPr="00242FEB">
        <w:t xml:space="preserve">Powering the Regions Fund: Safeguard Transformation Stream </w:t>
      </w:r>
      <w:r>
        <w:t xml:space="preserve">Round 2 grant opportunity. </w:t>
      </w:r>
    </w:p>
    <w:p w14:paraId="2248A30B" w14:textId="77777777" w:rsidR="00E6710A" w:rsidRDefault="00E6710A" w:rsidP="00E6710A">
      <w:pPr>
        <w:pStyle w:val="Normalexplanatory"/>
      </w:pPr>
      <w:r>
        <w:t xml:space="preserve">Questions marked with an asterisk are mandatory. </w:t>
      </w:r>
    </w:p>
    <w:p w14:paraId="57A3B410" w14:textId="77777777" w:rsidR="00E6710A" w:rsidRPr="00763964" w:rsidRDefault="00E6710A" w:rsidP="00E6710A">
      <w:pPr>
        <w:pStyle w:val="ListBullet"/>
        <w:numPr>
          <w:ilvl w:val="0"/>
          <w:numId w:val="1"/>
        </w:numPr>
        <w:spacing w:before="60" w:after="60" w:line="280" w:lineRule="atLeast"/>
        <w:contextualSpacing w:val="0"/>
      </w:pPr>
      <w:r w:rsidRPr="00763964">
        <w:t xml:space="preserve">Select which type of entity your organisation is. </w:t>
      </w:r>
      <w:r w:rsidRPr="00B75978">
        <w:rPr>
          <w:color w:val="ED0000"/>
        </w:rPr>
        <w:t>*</w:t>
      </w:r>
    </w:p>
    <w:p w14:paraId="3E3FA633" w14:textId="77777777" w:rsidR="00E6710A" w:rsidRPr="00FE68FA" w:rsidRDefault="00E6710A" w:rsidP="00E6710A">
      <w:pPr>
        <w:pStyle w:val="ListBullet"/>
        <w:numPr>
          <w:ilvl w:val="0"/>
          <w:numId w:val="1"/>
        </w:numPr>
        <w:spacing w:before="40" w:after="80" w:line="280" w:lineRule="atLeast"/>
        <w:ind w:left="357" w:hanging="357"/>
        <w:contextualSpacing w:val="0"/>
      </w:pPr>
      <w:r w:rsidRPr="00FE68FA">
        <w:t>an entity, incorporated in Australia</w:t>
      </w:r>
    </w:p>
    <w:p w14:paraId="2AD7CAF2" w14:textId="77777777" w:rsidR="00E6710A" w:rsidRPr="000A271A" w:rsidRDefault="00E6710A" w:rsidP="00E6710A">
      <w:pPr>
        <w:pStyle w:val="ListBullet"/>
        <w:numPr>
          <w:ilvl w:val="0"/>
          <w:numId w:val="1"/>
        </w:numPr>
        <w:spacing w:before="40" w:after="80" w:line="280" w:lineRule="atLeast"/>
        <w:ind w:left="357" w:hanging="357"/>
        <w:contextualSpacing w:val="0"/>
      </w:pPr>
      <w:r w:rsidRPr="000A271A">
        <w:t xml:space="preserve">a company </w:t>
      </w:r>
      <w:r>
        <w:t>limited</w:t>
      </w:r>
      <w:r w:rsidRPr="000A271A">
        <w:t xml:space="preserve"> by guarantee</w:t>
      </w:r>
    </w:p>
    <w:p w14:paraId="33916647" w14:textId="77777777" w:rsidR="00E6710A" w:rsidRDefault="00E6710A" w:rsidP="00E6710A">
      <w:pPr>
        <w:pStyle w:val="ListBullet"/>
        <w:numPr>
          <w:ilvl w:val="0"/>
          <w:numId w:val="1"/>
        </w:numPr>
        <w:spacing w:before="40" w:after="80" w:line="280" w:lineRule="atLeast"/>
        <w:ind w:left="357" w:hanging="357"/>
        <w:contextualSpacing w:val="0"/>
      </w:pPr>
      <w:r w:rsidRPr="000A271A">
        <w:t>an incorporated association</w:t>
      </w:r>
    </w:p>
    <w:p w14:paraId="6C0D8CC1" w14:textId="77777777" w:rsidR="00E6710A" w:rsidRDefault="00E6710A" w:rsidP="00E6710A">
      <w:pPr>
        <w:pStyle w:val="ListBullet"/>
        <w:numPr>
          <w:ilvl w:val="0"/>
          <w:numId w:val="1"/>
        </w:numPr>
        <w:spacing w:before="40" w:after="80" w:line="280" w:lineRule="atLeast"/>
        <w:ind w:left="357" w:hanging="357"/>
        <w:contextualSpacing w:val="0"/>
      </w:pPr>
      <w:r>
        <w:t>none of the above.</w:t>
      </w:r>
    </w:p>
    <w:p w14:paraId="5EDDB595" w14:textId="1903D5E7" w:rsidR="00E6710A" w:rsidRPr="00C666FB" w:rsidRDefault="00E6710A" w:rsidP="00C666FB">
      <w:pPr>
        <w:pStyle w:val="Normalexplanatory"/>
      </w:pPr>
      <w:r w:rsidRPr="00C666FB">
        <w:t xml:space="preserve">Joint applications are </w:t>
      </w:r>
      <w:r w:rsidR="002866B7" w:rsidRPr="00C666FB">
        <w:t>welcome</w:t>
      </w:r>
      <w:r w:rsidRPr="00C666FB">
        <w:t xml:space="preserve">, provided you have a lead organisation who is the main driver of the project and is eligible to apply. For further information on joint applications, refer to section </w:t>
      </w:r>
      <w:r w:rsidRPr="00C666FB">
        <w:fldChar w:fldCharType="begin" w:fldLock="1"/>
      </w:r>
      <w:r w:rsidRPr="00C666FB">
        <w:instrText xml:space="preserve"> REF _Ref531274879 \r \h  \* MERGEFORMAT </w:instrText>
      </w:r>
      <w:r w:rsidRPr="00C666FB">
        <w:fldChar w:fldCharType="separate"/>
      </w:r>
      <w:r w:rsidRPr="00C666FB">
        <w:t>7.2</w:t>
      </w:r>
      <w:r w:rsidRPr="00C666FB">
        <w:fldChar w:fldCharType="end"/>
      </w:r>
      <w:r w:rsidRPr="00C666FB">
        <w:t>.</w:t>
      </w:r>
    </w:p>
    <w:p w14:paraId="7A8BFD80" w14:textId="77777777" w:rsidR="00E6710A" w:rsidRDefault="00E6710A" w:rsidP="00E6710A">
      <w:pPr>
        <w:pStyle w:val="Normalexplanatory"/>
      </w:pPr>
      <w:r>
        <w:t xml:space="preserve">You must select one of the eligible options from a </w:t>
      </w:r>
      <w:proofErr w:type="gramStart"/>
      <w:r>
        <w:t>drop down</w:t>
      </w:r>
      <w:proofErr w:type="gramEnd"/>
      <w:r>
        <w:t xml:space="preserve"> menu to proceed to next question.</w:t>
      </w:r>
    </w:p>
    <w:p w14:paraId="678918AD" w14:textId="28C0AB43" w:rsidR="00E6710A" w:rsidRPr="006D7930" w:rsidRDefault="00E6710A" w:rsidP="006D7930">
      <w:pPr>
        <w:tabs>
          <w:tab w:val="left" w:pos="6237"/>
          <w:tab w:val="left" w:pos="7938"/>
        </w:tabs>
      </w:pPr>
      <w:r>
        <w:t>Is your organisation</w:t>
      </w:r>
      <w:r w:rsidR="006D7930" w:rsidRPr="006D7930">
        <w:t xml:space="preserve"> an owner or operator of a trade-exposed safeguard mechanism facility that is not a new or expanded coal or gas production facility </w:t>
      </w:r>
      <w:r>
        <w:t>(eligible facility)?</w:t>
      </w:r>
    </w:p>
    <w:p w14:paraId="4A5BE07C" w14:textId="2384416C" w:rsidR="001D6CE4" w:rsidRDefault="00E6710A" w:rsidP="007405E6">
      <w:pPr>
        <w:pStyle w:val="Normalexplanatory"/>
      </w:pPr>
      <w:r>
        <w:t>You must answer yes to proceed to next question.</w:t>
      </w:r>
    </w:p>
    <w:p w14:paraId="4AA0BC7D" w14:textId="72EAF2EC" w:rsidR="007405E6" w:rsidRDefault="000A5B85" w:rsidP="0096090D">
      <w:pPr>
        <w:tabs>
          <w:tab w:val="left" w:pos="6237"/>
          <w:tab w:val="left" w:pos="7938"/>
        </w:tabs>
      </w:pPr>
      <w:r>
        <w:t>Does</w:t>
      </w:r>
      <w:r w:rsidR="007405E6" w:rsidRPr="007405E6">
        <w:t xml:space="preserve"> your facility </w:t>
      </w:r>
      <w:r w:rsidR="00A07858">
        <w:t xml:space="preserve">report </w:t>
      </w:r>
      <w:r w:rsidR="00013CAB">
        <w:t>to</w:t>
      </w:r>
      <w:r w:rsidR="007405E6" w:rsidRPr="007405E6">
        <w:t xml:space="preserve"> the Clean Energy Regulator </w:t>
      </w:r>
      <w:r w:rsidR="00013CAB">
        <w:t>for the purposes of</w:t>
      </w:r>
      <w:r w:rsidR="00013CAB" w:rsidRPr="007405E6">
        <w:t xml:space="preserve"> </w:t>
      </w:r>
      <w:r w:rsidR="007405E6" w:rsidRPr="007405E6">
        <w:t>the Safeguard Mechanism?</w:t>
      </w:r>
    </w:p>
    <w:p w14:paraId="136BD663" w14:textId="691389EB" w:rsidR="007405E6" w:rsidRDefault="007405E6" w:rsidP="007405E6">
      <w:pPr>
        <w:pStyle w:val="Normalexplanatory"/>
      </w:pPr>
      <w:r>
        <w:t>You must answer yes to proceed to next question.</w:t>
      </w:r>
      <w:r w:rsidR="00A15F81" w:rsidRPr="00A15F81">
        <w:t xml:space="preserve"> </w:t>
      </w:r>
      <w:r w:rsidR="00A15F81">
        <w:t xml:space="preserve">You must include </w:t>
      </w:r>
      <w:r w:rsidR="007A5BA0">
        <w:t>the name</w:t>
      </w:r>
      <w:r w:rsidR="00D07610">
        <w:t xml:space="preserve"> of the facility </w:t>
      </w:r>
      <w:r w:rsidR="00E43B7E">
        <w:t>later in the application form</w:t>
      </w:r>
      <w:r w:rsidR="0001226D">
        <w:t>.</w:t>
      </w:r>
    </w:p>
    <w:p w14:paraId="521CE665" w14:textId="1AF67DDB" w:rsidR="00D3342F" w:rsidRDefault="00D3342F" w:rsidP="0096090D">
      <w:pPr>
        <w:tabs>
          <w:tab w:val="left" w:pos="6237"/>
          <w:tab w:val="left" w:pos="7938"/>
        </w:tabs>
      </w:pPr>
      <w:r w:rsidRPr="00D3342F">
        <w:t>Do</w:t>
      </w:r>
      <w:r>
        <w:t>es your facility</w:t>
      </w:r>
      <w:r w:rsidRPr="00D3342F">
        <w:t xml:space="preserve"> produce a trade-exposed production variable</w:t>
      </w:r>
      <w:r w:rsidR="000568BE">
        <w:t xml:space="preserve"> as</w:t>
      </w:r>
      <w:r w:rsidR="00E95D8E">
        <w:t xml:space="preserve"> </w:t>
      </w:r>
      <w:r w:rsidR="00E95D8E" w:rsidRPr="00E95D8E">
        <w:t>listed in section 1 or 2 of Schedule 2 of the National Greenhouse and Energy Reporting (Safeguard Mechanism) Rule 2015</w:t>
      </w:r>
      <w:r w:rsidR="00D42084">
        <w:t>?</w:t>
      </w:r>
    </w:p>
    <w:p w14:paraId="39BF89B5" w14:textId="259A821D" w:rsidR="00D3342F" w:rsidRDefault="00D3342F" w:rsidP="00D3342F">
      <w:pPr>
        <w:pStyle w:val="Normalexplanatory"/>
      </w:pPr>
      <w:r>
        <w:t>You must answer yes to proceed to next question.</w:t>
      </w:r>
      <w:r w:rsidR="00A15F81">
        <w:t xml:space="preserve"> You must include this information </w:t>
      </w:r>
      <w:r w:rsidR="00E43B7E">
        <w:t>later in the application form.</w:t>
      </w:r>
      <w:r w:rsidR="00143D21">
        <w:t xml:space="preserve"> </w:t>
      </w:r>
      <w:r w:rsidR="00143D21" w:rsidRPr="00143D21">
        <w:t xml:space="preserve">Refer to </w:t>
      </w:r>
      <w:hyperlink r:id="rId22" w:anchor="_Toc178768587" w:history="1">
        <w:r w:rsidR="00143D21" w:rsidRPr="00B75978">
          <w:rPr>
            <w:rStyle w:val="Hyperlink"/>
            <w:color w:val="365F91" w:themeColor="accent1" w:themeShade="BF"/>
          </w:rPr>
          <w:t>section 1 or 2 of Schedule 2 of the National Greenhouse and Energy Reporting (Safeguard Mechanism) Rule 2015.</w:t>
        </w:r>
      </w:hyperlink>
    </w:p>
    <w:p w14:paraId="202980EB" w14:textId="0D088328" w:rsidR="00045DFF" w:rsidRDefault="008032C0" w:rsidP="0096090D">
      <w:pPr>
        <w:tabs>
          <w:tab w:val="left" w:pos="6237"/>
          <w:tab w:val="left" w:pos="7938"/>
        </w:tabs>
      </w:pPr>
      <w:r w:rsidRPr="008032C0">
        <w:t>Will your project result in an estimated reduction of Scope 1 emissions</w:t>
      </w:r>
      <w:r w:rsidR="00045DFF">
        <w:t>?</w:t>
      </w:r>
    </w:p>
    <w:p w14:paraId="734372F0" w14:textId="764F2FE3" w:rsidR="00045DFF" w:rsidRDefault="00045DFF" w:rsidP="00045DFF">
      <w:pPr>
        <w:pStyle w:val="Normalexplanatory"/>
      </w:pPr>
      <w:r>
        <w:t>You must answer yes to proceed to next question.</w:t>
      </w:r>
      <w:r w:rsidR="008032C0">
        <w:t xml:space="preserve"> Refer</w:t>
      </w:r>
      <w:r w:rsidR="00C767B2">
        <w:t xml:space="preserve"> to section 6.1 of the grant opportunity guidelines</w:t>
      </w:r>
      <w:r w:rsidR="00175772">
        <w:t xml:space="preserve"> for further information</w:t>
      </w:r>
      <w:r w:rsidR="00C767B2">
        <w:t>.</w:t>
      </w:r>
      <w:r w:rsidR="00BD7D6D" w:rsidRPr="00BD7D6D">
        <w:t xml:space="preserve"> </w:t>
      </w:r>
      <w:r w:rsidR="00BD7D6D">
        <w:t xml:space="preserve">You must include this information </w:t>
      </w:r>
      <w:r w:rsidR="00E43B7E">
        <w:t>later in the application form</w:t>
      </w:r>
    </w:p>
    <w:p w14:paraId="42A24EE1" w14:textId="77777777" w:rsidR="00FC0034" w:rsidRDefault="00FC0034" w:rsidP="0096090D">
      <w:pPr>
        <w:tabs>
          <w:tab w:val="left" w:pos="6237"/>
          <w:tab w:val="left" w:pos="7938"/>
        </w:tabs>
      </w:pPr>
      <w:r>
        <w:t xml:space="preserve">Are you able to provide all mandatory attachments as per the Grant Opportunity Guidelines? </w:t>
      </w:r>
    </w:p>
    <w:p w14:paraId="400BAD12" w14:textId="0F61E6F0" w:rsidR="00FC0034" w:rsidRDefault="00FC0034" w:rsidP="00FC0034">
      <w:pPr>
        <w:pStyle w:val="Normalexplanatory"/>
      </w:pPr>
      <w:r>
        <w:t>You must answer yes to proceed to next question.</w:t>
      </w:r>
    </w:p>
    <w:p w14:paraId="46F86F48" w14:textId="77777777" w:rsidR="00745B18" w:rsidRDefault="00745B18" w:rsidP="0096090D">
      <w:pPr>
        <w:tabs>
          <w:tab w:val="left" w:pos="6237"/>
          <w:tab w:val="left" w:pos="7938"/>
        </w:tabs>
      </w:pPr>
      <w:r w:rsidRPr="00745B18">
        <w:t>Do you agree to provide a publicly available final report outlining your project outcomes for industry-wide knowledge sharing?</w:t>
      </w:r>
    </w:p>
    <w:p w14:paraId="355AF1C6" w14:textId="77777777" w:rsidR="008A551F" w:rsidRDefault="00745B18" w:rsidP="008A551F">
      <w:pPr>
        <w:pStyle w:val="Normalexplanatory"/>
      </w:pPr>
      <w:r>
        <w:t>You must answer yes to proceed to next question.</w:t>
      </w:r>
    </w:p>
    <w:p w14:paraId="3BFA9EE9" w14:textId="102FDF99" w:rsidR="008A551F" w:rsidRDefault="008A551F" w:rsidP="008A551F">
      <w:pPr>
        <w:tabs>
          <w:tab w:val="left" w:pos="6237"/>
          <w:tab w:val="left" w:pos="7938"/>
        </w:tabs>
      </w:pPr>
      <w:r w:rsidRPr="00B47FA6">
        <w:lastRenderedPageBreak/>
        <w:t>Does your project include a Power Purchase Agreement (PPA)?</w:t>
      </w:r>
      <w:r w:rsidR="007F2CFA">
        <w:t xml:space="preserve"> </w:t>
      </w:r>
      <w:r w:rsidR="00D53E6E" w:rsidRPr="00D53E6E">
        <w:t>If yes,</w:t>
      </w:r>
      <w:r w:rsidR="00BC6E21">
        <w:t xml:space="preserve"> you </w:t>
      </w:r>
      <w:r w:rsidR="00D53E6E" w:rsidRPr="00D53E6E">
        <w:t xml:space="preserve">must </w:t>
      </w:r>
      <w:r w:rsidR="00BC6E21">
        <w:t>provide</w:t>
      </w:r>
      <w:r w:rsidR="00BC6E21" w:rsidRPr="00B47FA6">
        <w:t xml:space="preserve"> </w:t>
      </w:r>
      <w:r w:rsidRPr="00B47FA6">
        <w:t>detailed information on the expected Scope 1 and Scope 2 emission reductions</w:t>
      </w:r>
      <w:r w:rsidR="00D53E6E" w:rsidRPr="00D53E6E">
        <w:t xml:space="preserve"> as an attachment.</w:t>
      </w:r>
    </w:p>
    <w:p w14:paraId="18AF3055" w14:textId="28ACC4AE" w:rsidR="008A551F" w:rsidRDefault="008A551F" w:rsidP="008A551F">
      <w:pPr>
        <w:pStyle w:val="Normalexplanatory"/>
      </w:pPr>
      <w:r w:rsidRPr="00AE68E6">
        <w:t xml:space="preserve">If </w:t>
      </w:r>
      <w:r>
        <w:t>your project does not involve Power Purchase Agreements</w:t>
      </w:r>
      <w:r w:rsidRPr="00AE68E6">
        <w:t>, select N/A</w:t>
      </w:r>
      <w:r>
        <w:t xml:space="preserve"> to continue.</w:t>
      </w:r>
    </w:p>
    <w:p w14:paraId="0B03E54B" w14:textId="13DDEA19" w:rsidR="001D6CE4" w:rsidRDefault="007405E6"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r>
        <w:br/>
      </w:r>
    </w:p>
    <w:p w14:paraId="5D71190C" w14:textId="21CAB400" w:rsidR="000B6DC2" w:rsidRPr="00E46E90" w:rsidRDefault="000B6DC2" w:rsidP="003828A5">
      <w:pPr>
        <w:pStyle w:val="Heading2"/>
        <w:pBdr>
          <w:bottom w:val="single" w:sz="4" w:space="1" w:color="auto"/>
        </w:pBdr>
      </w:pPr>
      <w:r>
        <w:lastRenderedPageBreak/>
        <w:t>Applicant address</w:t>
      </w:r>
    </w:p>
    <w:p w14:paraId="72EB8198" w14:textId="77777777" w:rsidR="00E6710A" w:rsidRDefault="00E6710A" w:rsidP="00E6710A">
      <w:pPr>
        <w:pStyle w:val="Heading3"/>
      </w:pPr>
      <w:r>
        <w:t>Applicant street address</w:t>
      </w:r>
    </w:p>
    <w:p w14:paraId="4FD7A432" w14:textId="77777777" w:rsidR="00E6710A" w:rsidRDefault="00E6710A" w:rsidP="00E6710A">
      <w:pPr>
        <w:tabs>
          <w:tab w:val="left" w:pos="6237"/>
          <w:tab w:val="left" w:pos="7938"/>
        </w:tabs>
      </w:pPr>
      <w:r>
        <w:t xml:space="preserve">You must provide your street address </w:t>
      </w:r>
    </w:p>
    <w:p w14:paraId="1EC2F54C" w14:textId="77777777" w:rsidR="00E6710A" w:rsidRDefault="00E6710A" w:rsidP="00E6710A">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38492400" w14:textId="77777777" w:rsidR="00E6710A" w:rsidRDefault="00E6710A" w:rsidP="00E6710A">
      <w:pPr>
        <w:pStyle w:val="Heading3"/>
      </w:pPr>
      <w:r>
        <w:t>Applicant postal address</w:t>
      </w:r>
    </w:p>
    <w:p w14:paraId="68F6E119" w14:textId="77777777" w:rsidR="00E6710A" w:rsidRDefault="00E6710A" w:rsidP="00E6710A">
      <w:pPr>
        <w:tabs>
          <w:tab w:val="left" w:pos="6237"/>
          <w:tab w:val="left" w:pos="7938"/>
        </w:tabs>
      </w:pPr>
      <w:r>
        <w:t xml:space="preserve">You must provide your postal address </w:t>
      </w:r>
    </w:p>
    <w:p w14:paraId="622678C3" w14:textId="77777777" w:rsidR="00E6710A" w:rsidRDefault="00E6710A" w:rsidP="00E6710A">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5A6A68A8" w:rsidR="009C6ED9" w:rsidRDefault="009C6ED9" w:rsidP="009C6ED9">
      <w:pPr>
        <w:pStyle w:val="Normallongformdescription"/>
      </w:pPr>
      <w:r>
        <w:t xml:space="preserve">The primary contact is the person authorised to act on behalf of the </w:t>
      </w:r>
      <w:proofErr w:type="gramStart"/>
      <w:r>
        <w:t>applicant</w:t>
      </w:r>
      <w:proofErr w:type="gramEnd"/>
      <w:r>
        <w:t xml:space="preserve">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r w:rsidR="00877103" w:rsidRPr="00877103">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7E3C05F7" w14:textId="77777777" w:rsidR="009C6ED9" w:rsidRDefault="009C6ED9" w:rsidP="009C6ED9">
      <w:pPr>
        <w:pStyle w:val="Normallongformdescription"/>
      </w:pPr>
      <w:r>
        <w:t>If these details change, inform us as soon as possible so emails can be redirected.</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4959ABF8" w:rsidR="005E483D" w:rsidRPr="008F3266" w:rsidRDefault="00BB3923" w:rsidP="00182735">
      <w:pPr>
        <w:pStyle w:val="ListBullet"/>
      </w:pPr>
      <w:r>
        <w:t>Has</w:t>
      </w:r>
      <w:r w:rsidR="00D36DA4">
        <w:t xml:space="preserve"> your organisation</w:t>
      </w:r>
      <w:r>
        <w:t xml:space="preserve"> existed for a complete financial year?</w:t>
      </w:r>
      <w:r w:rsidR="00D36DA4">
        <w:t xml:space="preserve"> </w:t>
      </w:r>
      <w:r w:rsidR="009C6ED9">
        <w:rPr>
          <w:color w:val="FF0000"/>
        </w:rPr>
        <w:t xml:space="preserve"> </w:t>
      </w:r>
    </w:p>
    <w:p w14:paraId="317B73A1" w14:textId="08E54233" w:rsidR="00D36DA4" w:rsidRDefault="00D36DA4" w:rsidP="00182735">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182735">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10271440" w:rsidR="00182735" w:rsidRDefault="00182735" w:rsidP="00182735">
      <w:pPr>
        <w:pStyle w:val="ListBullet"/>
      </w:pPr>
      <w:r>
        <w:t xml:space="preserve">Sales </w:t>
      </w:r>
      <w:r w:rsidR="00E66058">
        <w:t>r</w:t>
      </w:r>
      <w:r>
        <w:t>evenue (</w:t>
      </w:r>
      <w:r w:rsidR="00E66058">
        <w:t>t</w:t>
      </w:r>
      <w:r>
        <w:t>urnover)</w:t>
      </w:r>
      <w:r w:rsidR="00D36DA4">
        <w:t xml:space="preserve"> </w:t>
      </w:r>
      <w:r w:rsidR="009C6ED9">
        <w:rPr>
          <w:color w:val="FF0000"/>
        </w:rPr>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464095D8" w:rsidR="00182735" w:rsidRPr="00E46E90" w:rsidRDefault="00182735" w:rsidP="00182735">
      <w:pPr>
        <w:pStyle w:val="ListBullet"/>
      </w:pPr>
      <w:r w:rsidRPr="00E46E90">
        <w:t>Export revenue</w:t>
      </w:r>
      <w:r w:rsidR="00D36DA4">
        <w:t xml:space="preserve"> </w:t>
      </w:r>
      <w:r w:rsidR="009C6ED9">
        <w:rPr>
          <w:color w:val="FF0000"/>
        </w:rPr>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36C15AF5" w:rsidR="00182735" w:rsidRPr="00E46E90" w:rsidRDefault="00182735" w:rsidP="00182735">
      <w:pPr>
        <w:pStyle w:val="ListBullet"/>
      </w:pPr>
      <w:r w:rsidRPr="00E46E90">
        <w:t>R&amp;D expenditure</w:t>
      </w:r>
      <w:r w:rsidR="00D36DA4">
        <w:t xml:space="preserve"> </w:t>
      </w:r>
      <w:r w:rsidR="009C6ED9">
        <w:rPr>
          <w:color w:val="FF0000"/>
        </w:rPr>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w:t>
      </w:r>
      <w:proofErr w:type="gramStart"/>
      <w:r w:rsidRPr="00E46E90">
        <w:t>in order to</w:t>
      </w:r>
      <w:proofErr w:type="gramEnd"/>
      <w:r w:rsidRPr="00E46E90">
        <w:t xml:space="preserve"> increase the stock of knowledge, including knowledge of </w:t>
      </w:r>
      <w:r w:rsidR="00DE644C">
        <w:t>humankind</w:t>
      </w:r>
      <w:r w:rsidRPr="00E46E90">
        <w:t>, culture and society, and the use of this stock of knowledge to devise new applications.</w:t>
      </w:r>
    </w:p>
    <w:p w14:paraId="1DC7B925" w14:textId="32CB3A87" w:rsidR="00182735" w:rsidRPr="00E46E90" w:rsidRDefault="00182735" w:rsidP="00182735">
      <w:pPr>
        <w:pStyle w:val="ListBullet"/>
      </w:pPr>
      <w:r w:rsidRPr="00E46E90">
        <w:t>Taxable income</w:t>
      </w:r>
      <w:r w:rsidR="00F34690">
        <w:t xml:space="preserve"> </w:t>
      </w:r>
      <w:r w:rsidR="009C6ED9">
        <w:rPr>
          <w:color w:val="FF0000"/>
        </w:rPr>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01798853" w:rsidR="00182735" w:rsidRPr="00E46E90" w:rsidRDefault="00FC7898" w:rsidP="00182735">
      <w:pPr>
        <w:pStyle w:val="ListBullet"/>
      </w:pPr>
      <w:r>
        <w:t>Number</w:t>
      </w:r>
      <w:r w:rsidR="00182735">
        <w:t xml:space="preserve"> of employees</w:t>
      </w:r>
      <w:r w:rsidR="00D518C8">
        <w:t xml:space="preserve"> including working proprietors and salaried directors</w:t>
      </w:r>
      <w:r w:rsidR="00182735" w:rsidRPr="00E46E90">
        <w:t xml:space="preserve"> (headcount)</w:t>
      </w:r>
      <w:r w:rsidR="00F34690">
        <w:t xml:space="preserve"> </w:t>
      </w:r>
      <w:r w:rsidR="009C6ED9">
        <w:rPr>
          <w:color w:val="FF0000"/>
        </w:rPr>
        <w:t xml:space="preserve"> </w:t>
      </w:r>
    </w:p>
    <w:p w14:paraId="26481424" w14:textId="3E912137" w:rsidR="00182735" w:rsidRDefault="00182735" w:rsidP="00182735">
      <w:pPr>
        <w:pStyle w:val="Normalexplanatory"/>
      </w:pPr>
      <w:r>
        <w:t>Number of individuals who are entitled to paid leave (sick and holiday</w:t>
      </w:r>
      <w:proofErr w:type="gramStart"/>
      <w:r>
        <w:t>), or</w:t>
      </w:r>
      <w:proofErr w:type="gramEnd"/>
      <w:r>
        <w:t xml:space="preserve"> generate income from managing</w:t>
      </w:r>
      <w:r w:rsidR="00E66058">
        <w:t xml:space="preserve"> your organisation</w:t>
      </w:r>
      <w:r>
        <w:t>. This should include working proprietors and salaried directors.</w:t>
      </w:r>
    </w:p>
    <w:p w14:paraId="36397B20" w14:textId="0E65969B" w:rsidR="00182735" w:rsidRDefault="00FC7898" w:rsidP="00182735">
      <w:pPr>
        <w:pStyle w:val="ListBullet"/>
      </w:pPr>
      <w:r>
        <w:t>Number</w:t>
      </w:r>
      <w:r w:rsidR="00182735">
        <w:t xml:space="preserve"> of independent contractors (headcount)</w:t>
      </w:r>
      <w:r w:rsidR="00F34690">
        <w:t xml:space="preserve"> </w:t>
      </w:r>
      <w:r w:rsidR="009C6ED9">
        <w:rPr>
          <w:color w:val="FF0000"/>
        </w:rPr>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3" w:history="1">
        <w:r w:rsidR="00F34690" w:rsidRPr="00B75978">
          <w:rPr>
            <w:rStyle w:val="Hyperlink"/>
            <w:color w:val="365F91" w:themeColor="accent1" w:themeShade="BF"/>
          </w:rPr>
          <w:t>ANZSIC</w:t>
        </w:r>
      </w:hyperlink>
      <w:r w:rsidR="00F34690" w:rsidRPr="00650A1D">
        <w:t>)</w:t>
      </w:r>
      <w:r w:rsidR="00F34690">
        <w:t xml:space="preserve"> details for your organisation </w:t>
      </w:r>
      <w:r>
        <w:t>from a drop-down menu:</w:t>
      </w:r>
    </w:p>
    <w:p w14:paraId="6BBCB030" w14:textId="6A4F834F"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Pr>
          <w:color w:val="FF0000"/>
        </w:rPr>
        <w:t xml:space="preserve"> </w:t>
      </w:r>
    </w:p>
    <w:p w14:paraId="40C00864" w14:textId="076D6716"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4" w:history="1">
        <w:proofErr w:type="spellStart"/>
        <w:r w:rsidRPr="00B75978" w:rsidDel="00176737">
          <w:rPr>
            <w:rStyle w:val="Hyperlink"/>
            <w:color w:val="365F91" w:themeColor="accent1" w:themeShade="BF"/>
          </w:rPr>
          <w:t>GrantConnect</w:t>
        </w:r>
        <w:proofErr w:type="spellEnd"/>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387A5C0B" w14:textId="636B1A35" w:rsidR="0029677A" w:rsidRPr="00A90A16" w:rsidRDefault="00A90A16" w:rsidP="002419A7">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64B93876"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 xml:space="preserve">will </w:t>
      </w:r>
      <w:r w:rsidR="004C7AEB" w:rsidRPr="00F3778E">
        <w:t xml:space="preserve">benefit </w:t>
      </w:r>
      <w:r w:rsidRPr="00F3778E">
        <w:t>your organisation</w:t>
      </w:r>
      <w:r w:rsidR="00F3778E">
        <w:t>.</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6B6C5E71" w14:textId="14CF5BFC" w:rsidR="004C6DDC" w:rsidRDefault="00D518C8" w:rsidP="004C6DDC">
      <w:pPr>
        <w:pStyle w:val="Normalexplanatory"/>
      </w:pPr>
      <w:r>
        <w:t>Describe in detail what your project involves. What activities are involved and how are you going to implement them?</w:t>
      </w:r>
    </w:p>
    <w:p w14:paraId="0C94D35E" w14:textId="7E4216DF" w:rsidR="003B792F" w:rsidRPr="00824887" w:rsidRDefault="003B792F" w:rsidP="00E56074">
      <w:pPr>
        <w:pStyle w:val="Normalexplanatory"/>
      </w:pPr>
      <w:r w:rsidRPr="00F3778E">
        <w:t>You must also provide a project plan which you should attach later in your application.</w:t>
      </w:r>
      <w:r w:rsidR="00F3778E" w:rsidRPr="00F3778E">
        <w:t xml:space="preserve"> </w:t>
      </w:r>
      <w:r w:rsidR="002E6EFF" w:rsidRPr="00F3778E">
        <w:t>Refer to the grant opportunity guidelines for the requirement</w:t>
      </w:r>
      <w:r w:rsidR="004B3B47" w:rsidRPr="00F3778E">
        <w:t>s</w:t>
      </w:r>
      <w:r w:rsidR="002E6EFF" w:rsidRPr="00F3778E">
        <w:t xml:space="preserve"> of the project 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t>What result do you anticipate in undertaking this project? Explain how this will help your organisation, referencing the objectives of the grant opportunity.</w:t>
      </w:r>
      <w:r w:rsidR="00EF741B">
        <w:t xml:space="preserve"> </w:t>
      </w:r>
    </w:p>
    <w:p w14:paraId="6646C89E" w14:textId="3B2F35B2" w:rsidR="00B42FBF" w:rsidRDefault="00B42FBF" w:rsidP="00B42FBF">
      <w:pPr>
        <w:pStyle w:val="Heading3"/>
      </w:pPr>
      <w:r>
        <w:lastRenderedPageBreak/>
        <w:t>Trade-exposed production variable</w:t>
      </w:r>
      <w:r w:rsidR="005466D0">
        <w:t xml:space="preserve"> </w:t>
      </w:r>
    </w:p>
    <w:p w14:paraId="206CEDC6" w14:textId="70626773" w:rsidR="00807527" w:rsidRDefault="00D62082" w:rsidP="00DC3974">
      <w:pPr>
        <w:pStyle w:val="Normalexplanatory"/>
      </w:pPr>
      <w:r>
        <w:rPr>
          <w:i w:val="0"/>
          <w:color w:val="auto"/>
          <w:lang w:eastAsia="en-US"/>
        </w:rPr>
        <w:t>Provide</w:t>
      </w:r>
      <w:r w:rsidR="00807527" w:rsidRPr="00DA74A8">
        <w:rPr>
          <w:i w:val="0"/>
          <w:color w:val="auto"/>
          <w:lang w:eastAsia="en-US"/>
        </w:rPr>
        <w:t xml:space="preserve"> the trade-exposed production variable your facility produces</w:t>
      </w:r>
      <w:r w:rsidR="00330514" w:rsidRPr="00330514">
        <w:t xml:space="preserve"> </w:t>
      </w:r>
      <w:r w:rsidR="00B74B85">
        <w:br/>
      </w:r>
      <w:r w:rsidR="00330514" w:rsidRPr="00330514">
        <w:t xml:space="preserve">as </w:t>
      </w:r>
      <w:r w:rsidR="00330514" w:rsidRPr="005F3E32">
        <w:t xml:space="preserve">listed in </w:t>
      </w:r>
      <w:hyperlink r:id="rId25" w:anchor="_Toc178768587" w:history="1">
        <w:r w:rsidR="00330514" w:rsidRPr="00B75978">
          <w:rPr>
            <w:rStyle w:val="Hyperlink"/>
            <w:color w:val="365F91" w:themeColor="accent1" w:themeShade="BF"/>
          </w:rPr>
          <w:t>section 1 or 2 of Schedule 2 of the National Greenhouse and Energy Reporting (Safeguard Mechanism) Rule 2015.</w:t>
        </w:r>
      </w:hyperlink>
    </w:p>
    <w:p w14:paraId="6E55F90B" w14:textId="7FC0C93B" w:rsidR="00B42FBF" w:rsidRDefault="00DC3974" w:rsidP="00807527">
      <w:pPr>
        <w:pStyle w:val="Normalexplanatory"/>
      </w:pPr>
      <w:r>
        <w:t xml:space="preserve">Your response is limited to </w:t>
      </w:r>
      <w:r w:rsidR="00006691">
        <w:t>250</w:t>
      </w:r>
      <w:r w:rsidR="00A406F0">
        <w:t xml:space="preserve"> </w:t>
      </w:r>
      <w:r>
        <w:t>characters including spaces and does not support formatting.</w:t>
      </w:r>
      <w:r w:rsidR="00A27E2F">
        <w:t xml:space="preserve"> </w:t>
      </w:r>
      <w:r w:rsidR="002A019E">
        <w:t xml:space="preserve">You must include </w:t>
      </w:r>
      <w:r w:rsidR="005E42DD">
        <w:t>at least one</w:t>
      </w:r>
      <w:r w:rsidR="00683DEE">
        <w:t xml:space="preserve"> </w:t>
      </w:r>
      <w:r w:rsidR="002A019E">
        <w:t xml:space="preserve">item number and </w:t>
      </w:r>
      <w:r w:rsidR="004C7B4A">
        <w:t>production variable</w:t>
      </w:r>
      <w:r w:rsidR="005C617F">
        <w:t xml:space="preserve"> in section 1 or 2</w:t>
      </w:r>
      <w:r w:rsidR="004B6B5B">
        <w:t xml:space="preserve"> of Schedule 2</w:t>
      </w:r>
      <w:r w:rsidR="00D55A7E" w:rsidRPr="00D55A7E">
        <w:t xml:space="preserve"> of the National Greenhouse and Energy Reporting (Safeguard Mechanism) Rule 2015.</w:t>
      </w:r>
      <w:r w:rsidR="00BE0CA4">
        <w:t xml:space="preserve"> For example, </w:t>
      </w:r>
      <w:r w:rsidR="003079D8">
        <w:t xml:space="preserve">Item 1.2 - </w:t>
      </w:r>
      <w:r w:rsidR="003079D8" w:rsidRPr="003079D8">
        <w:t>Tonnes of glass containers</w:t>
      </w:r>
      <w:r w:rsidR="00CA7478">
        <w:t xml:space="preserve"> (from table 1)</w:t>
      </w:r>
      <w:r w:rsidR="001076A9">
        <w:t xml:space="preserve"> </w:t>
      </w:r>
      <w:r w:rsidR="00CA7478">
        <w:t>and/</w:t>
      </w:r>
      <w:r w:rsidR="001076A9">
        <w:t xml:space="preserve">or </w:t>
      </w:r>
      <w:r w:rsidR="0089417B">
        <w:t>Item 2.2 -</w:t>
      </w:r>
      <w:r w:rsidR="0089417B" w:rsidRPr="0089417B">
        <w:t xml:space="preserve"> Tonnes of iron ore</w:t>
      </w:r>
      <w:r w:rsidR="00CA7478">
        <w:t xml:space="preserve"> (table 2)</w:t>
      </w:r>
      <w:r w:rsidR="00526213">
        <w:t>.</w:t>
      </w:r>
    </w:p>
    <w:p w14:paraId="1D772A0D" w14:textId="7C3D40F5" w:rsidR="00111A1B" w:rsidRDefault="0079160B" w:rsidP="009620D9">
      <w:pPr>
        <w:pStyle w:val="Heading3"/>
      </w:pPr>
      <w:r>
        <w:t xml:space="preserve"> </w:t>
      </w:r>
      <w:r w:rsidR="00111A1B" w:rsidRPr="00EC7ECC">
        <w:t>FEED</w:t>
      </w:r>
      <w:r w:rsidR="00111A1B">
        <w:t xml:space="preserve"> studies</w:t>
      </w:r>
    </w:p>
    <w:p w14:paraId="7B8C8EC5" w14:textId="72388F8F" w:rsidR="002424CE" w:rsidRPr="002424CE" w:rsidRDefault="001F3C73" w:rsidP="00BD5B0B">
      <w:r>
        <w:t>Are you claiming FEED studies as part of your grant funding?</w:t>
      </w:r>
    </w:p>
    <w:p w14:paraId="1B1E6C4C" w14:textId="585274AB" w:rsidR="00111A1B" w:rsidRPr="00C53115" w:rsidRDefault="001F3C73" w:rsidP="00BD5B0B">
      <w:pPr>
        <w:tabs>
          <w:tab w:val="left" w:pos="6237"/>
          <w:tab w:val="left" w:pos="7938"/>
        </w:tabs>
      </w:pPr>
      <w:r>
        <w:rPr>
          <w:i/>
          <w:color w:val="264F90"/>
          <w:lang w:eastAsia="en-AU"/>
        </w:rPr>
        <w:t>Y</w:t>
      </w:r>
      <w:r w:rsidRPr="001F3C73">
        <w:rPr>
          <w:i/>
          <w:color w:val="264F90"/>
          <w:lang w:eastAsia="en-AU"/>
        </w:rPr>
        <w:t xml:space="preserve">ou must select yes or no from the drop-down menu. </w:t>
      </w:r>
      <w:r w:rsidR="00A57346" w:rsidRPr="00C53115">
        <w:rPr>
          <w:i/>
          <w:color w:val="264F90"/>
          <w:lang w:eastAsia="en-AU"/>
        </w:rPr>
        <w:t xml:space="preserve">You may only claim for FEED studies </w:t>
      </w:r>
      <w:r w:rsidR="00697ED9" w:rsidRPr="00697ED9">
        <w:rPr>
          <w:i/>
          <w:color w:val="264F90"/>
          <w:lang w:eastAsia="en-AU"/>
        </w:rPr>
        <w:t>where your annual turnover in the most recently completed financial year is up to and including $3 billion</w:t>
      </w:r>
      <w:r w:rsidR="001D5C95" w:rsidRPr="00C53115">
        <w:rPr>
          <w:i/>
          <w:color w:val="264F90"/>
          <w:lang w:eastAsia="en-AU"/>
        </w:rPr>
        <w:t>.</w:t>
      </w:r>
      <w:r w:rsidR="004333A6">
        <w:rPr>
          <w:i/>
          <w:color w:val="264F90"/>
          <w:lang w:eastAsia="en-AU"/>
        </w:rPr>
        <w:t xml:space="preserve"> If your annual turnover is greater than $3 billion</w:t>
      </w:r>
      <w:r w:rsidR="00205566">
        <w:rPr>
          <w:i/>
          <w:color w:val="264F90"/>
          <w:lang w:eastAsia="en-AU"/>
        </w:rPr>
        <w:t xml:space="preserve">, FEED studies are not eligible. </w:t>
      </w:r>
    </w:p>
    <w:p w14:paraId="4E17BFF0" w14:textId="52AF0895" w:rsidR="00037274" w:rsidRDefault="00037274" w:rsidP="00037274">
      <w:pPr>
        <w:pStyle w:val="Heading3"/>
      </w:pPr>
      <w:r>
        <w:t>Facility name</w:t>
      </w:r>
    </w:p>
    <w:p w14:paraId="2C380D27" w14:textId="1AE43E6F" w:rsidR="00037274" w:rsidRPr="00260333" w:rsidRDefault="00037274" w:rsidP="00920C36">
      <w:pPr>
        <w:pStyle w:val="Normalexplanatory"/>
        <w:rPr>
          <w:i w:val="0"/>
          <w:color w:val="auto"/>
          <w:lang w:eastAsia="en-US"/>
        </w:rPr>
      </w:pPr>
      <w:r w:rsidRPr="00260333">
        <w:rPr>
          <w:i w:val="0"/>
          <w:color w:val="auto"/>
          <w:lang w:eastAsia="en-US"/>
        </w:rPr>
        <w:t xml:space="preserve">Provide your facility name as reported to the Clean Energy Regulator for the purposes of the Safeguard Mechanism. </w:t>
      </w:r>
    </w:p>
    <w:p w14:paraId="7A0CA248" w14:textId="5D07352A" w:rsidR="00920C36" w:rsidRDefault="00920C36" w:rsidP="00920C36">
      <w:pPr>
        <w:pStyle w:val="Normalexplanatory"/>
      </w:pPr>
      <w:r>
        <w:t xml:space="preserve">Your response is limited to </w:t>
      </w:r>
      <w:r w:rsidR="00FB5275">
        <w:t xml:space="preserve">200 </w:t>
      </w:r>
      <w:r>
        <w:t>characters including spaces and does not support formatting.</w:t>
      </w:r>
    </w:p>
    <w:p w14:paraId="3DF69F2E" w14:textId="48A2EFB8" w:rsidR="00920C36" w:rsidRDefault="00D446D5" w:rsidP="00D446D5">
      <w:pPr>
        <w:pStyle w:val="Heading3"/>
      </w:pPr>
      <w:r>
        <w:t>S</w:t>
      </w:r>
      <w:r w:rsidR="00DB3ADF">
        <w:t>cope 1 emissions reductions</w:t>
      </w:r>
    </w:p>
    <w:p w14:paraId="3722CFC5" w14:textId="10F22FD9" w:rsidR="00D446D5" w:rsidRPr="00A406F0" w:rsidRDefault="009E79D0" w:rsidP="00D446D5">
      <w:pPr>
        <w:pStyle w:val="Normalexplanatory"/>
        <w:rPr>
          <w:i w:val="0"/>
          <w:color w:val="auto"/>
          <w:lang w:eastAsia="en-US"/>
        </w:rPr>
      </w:pPr>
      <w:r w:rsidRPr="00260333">
        <w:rPr>
          <w:i w:val="0"/>
          <w:color w:val="auto"/>
          <w:lang w:eastAsia="en-US"/>
        </w:rPr>
        <w:t>Provide</w:t>
      </w:r>
      <w:r w:rsidR="0048731C" w:rsidRPr="00260333">
        <w:rPr>
          <w:i w:val="0"/>
          <w:color w:val="auto"/>
          <w:lang w:eastAsia="en-US"/>
        </w:rPr>
        <w:t xml:space="preserve"> </w:t>
      </w:r>
      <w:r w:rsidR="00D446D5" w:rsidRPr="00260333">
        <w:rPr>
          <w:i w:val="0"/>
          <w:color w:val="auto"/>
          <w:lang w:eastAsia="en-US"/>
        </w:rPr>
        <w:t xml:space="preserve">the </w:t>
      </w:r>
      <w:r w:rsidR="00B06E1A">
        <w:rPr>
          <w:i w:val="0"/>
          <w:color w:val="auto"/>
          <w:lang w:eastAsia="en-US"/>
        </w:rPr>
        <w:t>estimated</w:t>
      </w:r>
      <w:r w:rsidR="005466D0">
        <w:rPr>
          <w:i w:val="0"/>
          <w:color w:val="auto"/>
          <w:lang w:eastAsia="en-US"/>
        </w:rPr>
        <w:t xml:space="preserve"> </w:t>
      </w:r>
      <w:r w:rsidR="00D446D5" w:rsidRPr="00A406F0">
        <w:rPr>
          <w:i w:val="0"/>
          <w:color w:val="auto"/>
          <w:lang w:eastAsia="en-US"/>
        </w:rPr>
        <w:t>scope 1 emissions reductions from trade-exposed Safeguard facilities to be delivered by the project, measured in tonnes of carbon dioxide equivalent per annum (tCO2-e p.a.).</w:t>
      </w:r>
    </w:p>
    <w:p w14:paraId="076F7DEB" w14:textId="6ED5936A" w:rsidR="00D446D5" w:rsidRDefault="00D446D5" w:rsidP="00D446D5">
      <w:pPr>
        <w:pStyle w:val="Normalexplanatory"/>
      </w:pPr>
      <w:r>
        <w:t xml:space="preserve">Your response is limited to </w:t>
      </w:r>
      <w:r w:rsidR="00966993">
        <w:t>100</w:t>
      </w:r>
      <w:r>
        <w:t xml:space="preserve"> characters including spaces and does not support formatting.</w:t>
      </w:r>
    </w:p>
    <w:p w14:paraId="63C4CDA8" w14:textId="5734A97E" w:rsidR="00CD18FB" w:rsidRDefault="00CD18FB" w:rsidP="00CD18FB">
      <w:pPr>
        <w:pStyle w:val="Heading3"/>
      </w:pPr>
      <w:r>
        <w:t>Project duration</w:t>
      </w:r>
    </w:p>
    <w:p w14:paraId="7274BC80" w14:textId="70722E26" w:rsidR="00F3778E" w:rsidRPr="00B74810" w:rsidRDefault="00F3778E" w:rsidP="00F3778E">
      <w:pPr>
        <w:pStyle w:val="Normalexplanatory"/>
      </w:pPr>
      <w:r w:rsidRPr="00B74810">
        <w:t xml:space="preserve">Your project must be completed within </w:t>
      </w:r>
      <w:r w:rsidR="00B015D6">
        <w:t>5</w:t>
      </w:r>
      <w:r w:rsidRPr="00B74810">
        <w:t xml:space="preserve"> years of execution of the grant agreement.</w:t>
      </w:r>
    </w:p>
    <w:p w14:paraId="717EF7B1" w14:textId="5798B1AC" w:rsidR="00FD5907" w:rsidRDefault="00F3778E" w:rsidP="00F3778E">
      <w:pPr>
        <w:pStyle w:val="Normalexplanatory"/>
      </w:pPr>
      <w:r w:rsidRPr="00710F41">
        <w:t xml:space="preserve">We anticipate the earliest possible start date will be </w:t>
      </w:r>
      <w:r w:rsidR="00B50D81">
        <w:t>the execution date of your grant agreement</w:t>
      </w:r>
      <w:r w:rsidRPr="00710F41">
        <w:t>. The latest possible end date is 31 March 20</w:t>
      </w:r>
      <w:r w:rsidR="007F230D">
        <w:t>33</w:t>
      </w:r>
      <w:r w:rsidRPr="00710F41">
        <w:t xml:space="preserve">. Your project can be no longer than </w:t>
      </w:r>
      <w:r w:rsidR="000F5D06">
        <w:t>60</w:t>
      </w:r>
      <w:r w:rsidRPr="00710F41">
        <w:t xml:space="preserve"> months.</w:t>
      </w:r>
    </w:p>
    <w:p w14:paraId="3EFE1D1C" w14:textId="2D6AD621" w:rsidR="00495D94" w:rsidRDefault="00495D94" w:rsidP="00D74306">
      <w:pPr>
        <w:pStyle w:val="ListParagraph"/>
        <w:numPr>
          <w:ilvl w:val="0"/>
          <w:numId w:val="38"/>
        </w:numPr>
      </w:pPr>
      <w:r>
        <w:t>Estimated start date</w:t>
      </w:r>
    </w:p>
    <w:p w14:paraId="45345E71" w14:textId="77777777" w:rsidR="00495D94" w:rsidRDefault="00495D94" w:rsidP="00D74306">
      <w:pPr>
        <w:pStyle w:val="ListParagraph"/>
        <w:numPr>
          <w:ilvl w:val="0"/>
          <w:numId w:val="38"/>
        </w:numPr>
      </w:pPr>
      <w:r>
        <w:t>Estimated end date</w:t>
      </w:r>
    </w:p>
    <w:p w14:paraId="47B97AC8" w14:textId="20F04D17" w:rsidR="00495D94" w:rsidRDefault="00495D94" w:rsidP="00D74306">
      <w:pPr>
        <w:pStyle w:val="ListParagraph"/>
        <w:numPr>
          <w:ilvl w:val="0"/>
          <w:numId w:val="38"/>
        </w:numPr>
      </w:pPr>
      <w:r>
        <w:t>Number of months</w:t>
      </w:r>
    </w:p>
    <w:p w14:paraId="587C7681" w14:textId="4287DEE6" w:rsidR="00BC6D60" w:rsidRDefault="00F3778E" w:rsidP="00F3778E">
      <w:pPr>
        <w:pStyle w:val="Normalexplanatory"/>
      </w:pPr>
      <w:r>
        <w:t xml:space="preserve"> </w:t>
      </w:r>
    </w:p>
    <w:p w14:paraId="228A58DB" w14:textId="2DD02130" w:rsidR="00B51D67" w:rsidRPr="00F3778E" w:rsidRDefault="00CD18FB" w:rsidP="00B51D67">
      <w:pPr>
        <w:pStyle w:val="Heading3"/>
      </w:pPr>
      <w:r w:rsidRPr="00F3778E">
        <w:lastRenderedPageBreak/>
        <w:t>Proje</w:t>
      </w:r>
      <w:r w:rsidR="008F48A4" w:rsidRPr="00F3778E">
        <w:t>ct</w:t>
      </w:r>
      <w:r w:rsidRPr="00F3778E">
        <w:t xml:space="preserve"> m</w:t>
      </w:r>
      <w:r w:rsidR="00B51D67" w:rsidRPr="00F3778E">
        <w:t>ilestones</w:t>
      </w:r>
    </w:p>
    <w:p w14:paraId="6FD44DB0" w14:textId="1660B671" w:rsidR="00B51D67" w:rsidRDefault="00924E48" w:rsidP="00B51D67">
      <w:r>
        <w:t xml:space="preserve">Provide </w:t>
      </w:r>
      <w:r w:rsidR="00D518C8">
        <w:t>measurable</w:t>
      </w:r>
      <w:r>
        <w:t xml:space="preserve"> milestones</w:t>
      </w:r>
      <w:r w:rsidR="00D518C8">
        <w:t xml:space="preserve"> you will reach while undertaking your project. </w:t>
      </w:r>
      <w:r w:rsidR="00495D94">
        <w:t>You may add up to 10 milestones.</w:t>
      </w:r>
    </w:p>
    <w:p w14:paraId="600A5EBD" w14:textId="1B79B1A6" w:rsidR="00B22C5A" w:rsidRDefault="00924E48" w:rsidP="00924E48">
      <w:pPr>
        <w:pStyle w:val="Normalexplanatory"/>
      </w:pPr>
      <w:r>
        <w:t xml:space="preserve">The milestone </w:t>
      </w:r>
      <w:proofErr w:type="gramStart"/>
      <w:r>
        <w:t>start</w:t>
      </w:r>
      <w:proofErr w:type="gramEnd"/>
      <w:r>
        <w:t xml:space="preserve">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66905890" w14:textId="569A09D9" w:rsidR="00265C47" w:rsidRDefault="003024A3" w:rsidP="00405849">
      <w:pPr>
        <w:pStyle w:val="ListBullet"/>
      </w:pPr>
      <w:r>
        <w:t>Estimated end date</w:t>
      </w:r>
      <w:r w:rsidR="00B22C5A">
        <w:t xml:space="preserve"> </w:t>
      </w:r>
      <w:r w:rsidR="009C6ED9">
        <w:rPr>
          <w:color w:val="FF0000"/>
        </w:rPr>
        <w:t xml:space="preserve"> </w:t>
      </w:r>
    </w:p>
    <w:p w14:paraId="11AD9A00" w14:textId="1B69A07B" w:rsidR="00B04E0E" w:rsidRDefault="00B04E0E" w:rsidP="00B04E0E">
      <w:pPr>
        <w:pStyle w:val="Heading3"/>
      </w:pPr>
      <w:r>
        <w:t>Project location</w:t>
      </w:r>
    </w:p>
    <w:p w14:paraId="59738834" w14:textId="48F84770"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 xml:space="preserve">e </w:t>
      </w:r>
      <w:proofErr w:type="gramStart"/>
      <w:r w:rsidR="008C1BE2">
        <w:rPr>
          <w:lang w:eastAsia="en-AU"/>
        </w:rPr>
        <w:t>undertaken</w:t>
      </w:r>
      <w:proofErr w:type="gramEnd"/>
      <w:r w:rsidR="008C1BE2">
        <w:rPr>
          <w:lang w:eastAsia="en-AU"/>
        </w:rPr>
        <w:t xml:space="preserve"> and the estimated percentage</w:t>
      </w:r>
      <w:r>
        <w:rPr>
          <w:lang w:eastAsia="en-AU"/>
        </w:rPr>
        <w:t xml:space="preserve"> of project value expected to be undertaken at that site. </w:t>
      </w:r>
      <w:r w:rsidR="008C1BE2">
        <w:rPr>
          <w:lang w:eastAsia="en-AU"/>
        </w:rPr>
        <w:t xml:space="preserve">If you have multiple </w:t>
      </w:r>
      <w:proofErr w:type="gramStart"/>
      <w:r w:rsidR="008C1BE2">
        <w:rPr>
          <w:lang w:eastAsia="en-AU"/>
        </w:rPr>
        <w:t>sites</w:t>
      </w:r>
      <w:proofErr w:type="gramEnd"/>
      <w:r w:rsidR="008C1BE2">
        <w:rPr>
          <w:lang w:eastAsia="en-AU"/>
        </w:rPr>
        <w:t xml:space="preserve"> you must add the address of each site.</w:t>
      </w:r>
    </w:p>
    <w:p w14:paraId="403D1C04" w14:textId="3AD0B12C"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r w:rsidR="006F5516">
        <w:t xml:space="preserve">Refer to section </w:t>
      </w:r>
      <w:r w:rsidR="00AB6CD9">
        <w:t>5.2 of the grant opportunity guidelines.</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250950B6" w:rsidR="00B04E0E"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061B7A78" w14:textId="77777777" w:rsidR="002D0AC6" w:rsidRDefault="002D0AC6" w:rsidP="002D0AC6">
      <w:pPr>
        <w:pStyle w:val="Heading3"/>
      </w:pPr>
      <w:r>
        <w:t>National security plan</w:t>
      </w:r>
    </w:p>
    <w:p w14:paraId="1F944D0A" w14:textId="57AEC695" w:rsidR="002D0AC6" w:rsidRDefault="002D0AC6" w:rsidP="002D0AC6">
      <w:r>
        <w:t>Do you have a plan to manage any potential security risks associated with the project and your organisation more broadly?</w:t>
      </w:r>
      <w:r w:rsidR="003C5D54">
        <w:t xml:space="preserve"> </w:t>
      </w:r>
      <w:r w:rsidR="009C6ED9">
        <w:rPr>
          <w:color w:val="FF0000"/>
        </w:rPr>
        <w:t xml:space="preserve"> </w:t>
      </w:r>
    </w:p>
    <w:p w14:paraId="3DA3C4EE" w14:textId="71A58393" w:rsidR="002D0AC6" w:rsidRDefault="002D0AC6" w:rsidP="00E01E12">
      <w:pPr>
        <w:pStyle w:val="Normalexplanatory"/>
      </w:pPr>
      <w:r w:rsidRPr="00C91C79">
        <w:t>Th</w:t>
      </w:r>
      <w:r w:rsidR="004E562D">
        <w:t>e plan should include</w:t>
      </w:r>
      <w:r w:rsidRPr="00C91C79">
        <w:t xml:space="preserve"> protecting your </w:t>
      </w:r>
      <w:r>
        <w:t>organisation</w:t>
      </w:r>
      <w:r w:rsidRPr="00C91C79">
        <w:t xml:space="preserve"> from potential national security risks including cyber security threats and the secure handling of</w:t>
      </w:r>
      <w:r w:rsidRPr="00C91C79">
        <w:rPr>
          <w:sz w:val="21"/>
          <w:szCs w:val="21"/>
          <w:shd w:val="clear" w:color="auto" w:fill="FFFFFF"/>
        </w:rPr>
        <w:t xml:space="preserve"> </w:t>
      </w:r>
      <w:r w:rsidRPr="00C91C79">
        <w:t>data</w:t>
      </w:r>
      <w:r>
        <w:t>.</w:t>
      </w:r>
      <w:r w:rsidRPr="00C91C79">
        <w:t xml:space="preserve"> </w:t>
      </w:r>
      <w:r>
        <w:t xml:space="preserve">We may ask for </w:t>
      </w:r>
      <w:r w:rsidRPr="00C91C79">
        <w:t>a copy of your plan at a later stage.</w:t>
      </w:r>
    </w:p>
    <w:p w14:paraId="5AD388CF" w14:textId="77777777" w:rsidR="009F10C3" w:rsidRDefault="009F10C3">
      <w:pPr>
        <w:spacing w:before="0" w:after="200" w:line="276" w:lineRule="auto"/>
        <w:rPr>
          <w:i/>
          <w:color w:val="264F90"/>
          <w:lang w:eastAsia="en-AU"/>
        </w:rPr>
      </w:pPr>
      <w:r>
        <w:br w:type="page"/>
      </w:r>
    </w:p>
    <w:p w14:paraId="110600A1" w14:textId="79D71125" w:rsidR="009C6ED9" w:rsidRPr="00931347" w:rsidRDefault="009C6ED9" w:rsidP="003828A5">
      <w:pPr>
        <w:pStyle w:val="Heading2"/>
        <w:pBdr>
          <w:bottom w:val="single" w:sz="4" w:space="1" w:color="auto"/>
        </w:pBdr>
      </w:pPr>
      <w:r w:rsidRPr="00931347">
        <w:lastRenderedPageBreak/>
        <w:t>Project partners</w:t>
      </w:r>
    </w:p>
    <w:p w14:paraId="3B5DF39C" w14:textId="77777777" w:rsidR="009C6ED9" w:rsidRDefault="009C6ED9" w:rsidP="009C6ED9">
      <w:r>
        <w:t xml:space="preserve">Provide details about all project partners. </w:t>
      </w:r>
    </w:p>
    <w:p w14:paraId="1C3EA537" w14:textId="277D62BE" w:rsidR="009C6ED9" w:rsidRDefault="009C6ED9" w:rsidP="009C6ED9">
      <w:pPr>
        <w:pStyle w:val="Normalexplanatory"/>
      </w:pPr>
      <w:r>
        <w:t>For details about project partner</w:t>
      </w:r>
      <w:r w:rsidR="004E562D">
        <w:t>s and their</w:t>
      </w:r>
      <w:r>
        <w:t xml:space="preserve"> contributions refer to the grant opportunity guidelines.</w:t>
      </w:r>
      <w:r w:rsidR="008504DB">
        <w:t xml:space="preserve"> </w:t>
      </w:r>
      <w:r w:rsidR="008504DB" w:rsidRPr="008504DB">
        <w:t>You must have a formal arrangement in place with all parties prior to execution of the grant agreement.</w:t>
      </w:r>
      <w:r w:rsidR="002C2467">
        <w:t xml:space="preserve"> Refer to section 7.2 of the grant opportunity guidelines</w:t>
      </w:r>
      <w:r w:rsidR="00375EC7">
        <w:t xml:space="preserve">. </w:t>
      </w:r>
    </w:p>
    <w:p w14:paraId="2A54F172" w14:textId="77777777" w:rsidR="009C6ED9" w:rsidRDefault="009C6ED9" w:rsidP="009C6ED9">
      <w:r>
        <w:rPr>
          <w:lang w:eastAsia="en-AU"/>
        </w:rPr>
        <w:t xml:space="preserve">If a project partner is a trustee applying on behalf of a </w:t>
      </w:r>
      <w:proofErr w:type="gramStart"/>
      <w:r>
        <w:rPr>
          <w:lang w:eastAsia="en-AU"/>
        </w:rPr>
        <w:t>trust</w:t>
      </w:r>
      <w:proofErr w:type="gramEnd"/>
      <w:r>
        <w:rPr>
          <w:lang w:eastAsia="en-AU"/>
        </w:rPr>
        <w:t xml:space="preserve"> we will need details of both the trust and trustee.</w:t>
      </w:r>
    </w:p>
    <w:p w14:paraId="17BF5A50" w14:textId="77777777" w:rsidR="009C6ED9" w:rsidRDefault="009C6ED9" w:rsidP="009C6ED9">
      <w:r>
        <w:t xml:space="preserve">You must provide: </w:t>
      </w:r>
    </w:p>
    <w:p w14:paraId="22F875DF" w14:textId="6D710418" w:rsidR="009C6ED9" w:rsidRDefault="009C6ED9" w:rsidP="009C6ED9">
      <w:pPr>
        <w:pStyle w:val="ListBullet"/>
      </w:pPr>
      <w:r>
        <w:t>Australian Business Number (ABN)</w:t>
      </w:r>
      <w:r w:rsidR="004E562D">
        <w:t xml:space="preserve"> where applicable</w:t>
      </w:r>
    </w:p>
    <w:p w14:paraId="30CEB871" w14:textId="77777777" w:rsidR="009C6ED9" w:rsidRDefault="009C6ED9" w:rsidP="009C6ED9">
      <w:pPr>
        <w:pStyle w:val="ListBullet"/>
      </w:pPr>
      <w:r>
        <w:t>Other registration number where applicable</w:t>
      </w:r>
    </w:p>
    <w:p w14:paraId="05868505" w14:textId="77777777" w:rsidR="009C6ED9" w:rsidRDefault="009C6ED9" w:rsidP="009C6ED9">
      <w:pPr>
        <w:pStyle w:val="ListBullet"/>
      </w:pPr>
      <w:r>
        <w:t>Business address</w:t>
      </w:r>
    </w:p>
    <w:p w14:paraId="14A9CC9D" w14:textId="77777777" w:rsidR="009C6ED9" w:rsidRDefault="009C6ED9" w:rsidP="009C6ED9">
      <w:pPr>
        <w:pStyle w:val="ListBullet"/>
      </w:pPr>
      <w:r>
        <w:t>Postal address</w:t>
      </w:r>
    </w:p>
    <w:p w14:paraId="511B5490" w14:textId="2B312AC8" w:rsidR="009C6ED9" w:rsidRDefault="009C6ED9" w:rsidP="009C6ED9">
      <w:pPr>
        <w:pStyle w:val="ListBullet"/>
      </w:pPr>
      <w:r>
        <w:t>Contact details</w:t>
      </w:r>
    </w:p>
    <w:p w14:paraId="698B582E" w14:textId="272CE527" w:rsidR="004E562D" w:rsidRDefault="009C6ED9" w:rsidP="009C6ED9">
      <w:pPr>
        <w:pStyle w:val="ListBullet"/>
      </w:pPr>
      <w:r w:rsidRPr="003219B1">
        <w:t>Project partner letter of support attached</w:t>
      </w:r>
      <w:r>
        <w:t>.</w:t>
      </w:r>
      <w:r w:rsidR="00931347" w:rsidRPr="00931347">
        <w:t xml:space="preserve"> Letter to include details of partner contributions.</w:t>
      </w:r>
    </w:p>
    <w:p w14:paraId="2087F4A0" w14:textId="1CD91E15" w:rsidR="009C6ED9" w:rsidRDefault="004E562D" w:rsidP="00F45ACA">
      <w:pPr>
        <w:pStyle w:val="Normalexplanatory"/>
      </w:pPr>
      <w:r>
        <w:t>Details required in the letter of support are outlined in the grant opportunity guidelines.</w:t>
      </w:r>
    </w:p>
    <w:p w14:paraId="1AC06F93" w14:textId="3897C968" w:rsidR="009C6ED9" w:rsidRPr="00CE636B" w:rsidRDefault="009C6ED9" w:rsidP="00931347">
      <w:pPr>
        <w:pStyle w:val="ListBullet"/>
        <w:ind w:firstLine="0"/>
        <w:rPr>
          <w:highlight w:val="yellow"/>
        </w:rPr>
      </w:pPr>
    </w:p>
    <w:p w14:paraId="23BC6706" w14:textId="781366BA" w:rsidR="009C6ED9" w:rsidRPr="00931347" w:rsidRDefault="009C6ED9" w:rsidP="009C6ED9">
      <w:pPr>
        <w:spacing w:before="0" w:after="200" w:line="276" w:lineRule="auto"/>
        <w:rPr>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62B9E27A" w14:textId="45E856BB" w:rsidR="00931347" w:rsidRDefault="00931347" w:rsidP="00931347">
      <w:pPr>
        <w:pStyle w:val="Heading3"/>
      </w:pPr>
      <w:r>
        <w:t>Project budget summary</w:t>
      </w:r>
    </w:p>
    <w:p w14:paraId="10324F58" w14:textId="77777777" w:rsidR="00931347" w:rsidRDefault="00931347" w:rsidP="00931347">
      <w:r>
        <w:t xml:space="preserve">Provide a summary of your </w:t>
      </w:r>
      <w:r w:rsidRPr="00B74810">
        <w:t>eligible</w:t>
      </w:r>
      <w:r>
        <w:t xml:space="preserve"> project expenditure over the life of the project.</w:t>
      </w:r>
    </w:p>
    <w:p w14:paraId="751AA175" w14:textId="77777777" w:rsidR="00931347" w:rsidRDefault="00931347" w:rsidP="00931347">
      <w:pPr>
        <w:pStyle w:val="Normalexplanatory"/>
      </w:pPr>
      <w:r>
        <w:t>If you are registered for GST, enter the GST exclusive amount. If you are not registered for GST, enter the GST inclusive amount. We only provide grant funding based on eligible expenditure. Refer to the guidelines for guidance on eligible expenditure.</w:t>
      </w:r>
    </w:p>
    <w:p w14:paraId="19B0F214" w14:textId="77777777" w:rsidR="00931347" w:rsidRDefault="00931347" w:rsidP="00931347">
      <w:pPr>
        <w:pStyle w:val="Normalexplanatory"/>
      </w:pPr>
      <w:r w:rsidRPr="00B74810">
        <w:t>You will also be required to attach a detailed project budget later in the application form.</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2265"/>
        <w:gridCol w:w="2410"/>
        <w:gridCol w:w="2126"/>
        <w:gridCol w:w="1976"/>
      </w:tblGrid>
      <w:tr w:rsidR="00931347" w:rsidRPr="004537E2" w14:paraId="6A6D8773" w14:textId="77777777" w:rsidTr="008C5EC4">
        <w:trPr>
          <w:cnfStyle w:val="100000000000" w:firstRow="1" w:lastRow="0" w:firstColumn="0" w:lastColumn="0" w:oddVBand="0" w:evenVBand="0" w:oddHBand="0" w:evenHBand="0" w:firstRowFirstColumn="0" w:firstRowLastColumn="0" w:lastRowFirstColumn="0" w:lastRowLastColumn="0"/>
          <w:cantSplit/>
          <w:tblHeader/>
        </w:trPr>
        <w:tc>
          <w:tcPr>
            <w:tcW w:w="2265" w:type="dxa"/>
          </w:tcPr>
          <w:p w14:paraId="3443A463" w14:textId="77777777" w:rsidR="00931347" w:rsidRPr="004537E2" w:rsidRDefault="00931347" w:rsidP="008C5EC4">
            <w:pPr>
              <w:rPr>
                <w:b w:val="0"/>
              </w:rPr>
            </w:pPr>
            <w:r>
              <w:t>Type of expenditure</w:t>
            </w:r>
          </w:p>
        </w:tc>
        <w:tc>
          <w:tcPr>
            <w:tcW w:w="2410" w:type="dxa"/>
          </w:tcPr>
          <w:p w14:paraId="22062982" w14:textId="77777777" w:rsidR="00931347" w:rsidRPr="004537E2" w:rsidRDefault="00931347" w:rsidP="008C5EC4">
            <w:pPr>
              <w:rPr>
                <w:b w:val="0"/>
              </w:rPr>
            </w:pPr>
            <w:r>
              <w:t>Head of expenditure</w:t>
            </w:r>
          </w:p>
        </w:tc>
        <w:tc>
          <w:tcPr>
            <w:tcW w:w="2126" w:type="dxa"/>
          </w:tcPr>
          <w:p w14:paraId="617314E6" w14:textId="77777777" w:rsidR="00931347" w:rsidRPr="004537E2" w:rsidRDefault="00931347" w:rsidP="008C5EC4">
            <w:pPr>
              <w:rPr>
                <w:b w:val="0"/>
              </w:rPr>
            </w:pPr>
            <w:r w:rsidRPr="004537E2">
              <w:t>Financial Year</w:t>
            </w:r>
          </w:p>
        </w:tc>
        <w:tc>
          <w:tcPr>
            <w:tcW w:w="1976" w:type="dxa"/>
          </w:tcPr>
          <w:p w14:paraId="16F5AFFF" w14:textId="77777777" w:rsidR="00931347" w:rsidRPr="004537E2" w:rsidRDefault="00931347" w:rsidP="008C5EC4">
            <w:pPr>
              <w:rPr>
                <w:b w:val="0"/>
              </w:rPr>
            </w:pPr>
            <w:r w:rsidRPr="004537E2">
              <w:t>Cost</w:t>
            </w:r>
          </w:p>
        </w:tc>
      </w:tr>
      <w:tr w:rsidR="00931347" w14:paraId="3A7025F1" w14:textId="77777777" w:rsidTr="008C5EC4">
        <w:trPr>
          <w:cantSplit/>
        </w:trPr>
        <w:tc>
          <w:tcPr>
            <w:tcW w:w="2265" w:type="dxa"/>
            <w:shd w:val="clear" w:color="auto" w:fill="F2F2F2" w:themeFill="background1" w:themeFillShade="F2"/>
          </w:tcPr>
          <w:p w14:paraId="06F2415D" w14:textId="77777777" w:rsidR="00931347" w:rsidRDefault="00931347" w:rsidP="008C5EC4">
            <w:r>
              <w:t>Project expenditure</w:t>
            </w:r>
          </w:p>
        </w:tc>
        <w:tc>
          <w:tcPr>
            <w:tcW w:w="2410" w:type="dxa"/>
            <w:shd w:val="clear" w:color="auto" w:fill="F2F2F2" w:themeFill="background1" w:themeFillShade="F2"/>
          </w:tcPr>
          <w:p w14:paraId="16C2468F" w14:textId="77777777" w:rsidR="00931347" w:rsidRDefault="00931347" w:rsidP="008C5EC4"/>
        </w:tc>
        <w:tc>
          <w:tcPr>
            <w:tcW w:w="2126" w:type="dxa"/>
            <w:shd w:val="clear" w:color="auto" w:fill="F2F2F2" w:themeFill="background1" w:themeFillShade="F2"/>
          </w:tcPr>
          <w:p w14:paraId="36199126" w14:textId="77777777" w:rsidR="00931347" w:rsidRDefault="00931347" w:rsidP="008C5EC4"/>
        </w:tc>
        <w:tc>
          <w:tcPr>
            <w:tcW w:w="1976" w:type="dxa"/>
            <w:shd w:val="clear" w:color="auto" w:fill="F2F2F2" w:themeFill="background1" w:themeFillShade="F2"/>
          </w:tcPr>
          <w:p w14:paraId="0DE2374C" w14:textId="77777777" w:rsidR="00931347" w:rsidRDefault="00931347" w:rsidP="008C5EC4">
            <w:r>
              <w:t>$</w:t>
            </w:r>
          </w:p>
        </w:tc>
      </w:tr>
      <w:tr w:rsidR="00931347" w14:paraId="73C0F15B" w14:textId="77777777" w:rsidTr="008C5EC4">
        <w:trPr>
          <w:cantSplit/>
        </w:trPr>
        <w:tc>
          <w:tcPr>
            <w:tcW w:w="2265" w:type="dxa"/>
            <w:shd w:val="clear" w:color="auto" w:fill="F2F2F2" w:themeFill="background1" w:themeFillShade="F2"/>
          </w:tcPr>
          <w:p w14:paraId="7B6C6564" w14:textId="77777777" w:rsidR="00931347" w:rsidRDefault="00931347" w:rsidP="008C5EC4"/>
        </w:tc>
        <w:tc>
          <w:tcPr>
            <w:tcW w:w="2410" w:type="dxa"/>
            <w:shd w:val="clear" w:color="auto" w:fill="F2F2F2" w:themeFill="background1" w:themeFillShade="F2"/>
          </w:tcPr>
          <w:p w14:paraId="087A9B2D" w14:textId="386A05CE" w:rsidR="00931347" w:rsidRPr="002C6D75" w:rsidRDefault="00931347" w:rsidP="008C5EC4">
            <w:r w:rsidRPr="00B74810">
              <w:t>Labour</w:t>
            </w:r>
          </w:p>
        </w:tc>
        <w:tc>
          <w:tcPr>
            <w:tcW w:w="2126" w:type="dxa"/>
            <w:shd w:val="clear" w:color="auto" w:fill="F2F2F2" w:themeFill="background1" w:themeFillShade="F2"/>
          </w:tcPr>
          <w:p w14:paraId="629FCBE9" w14:textId="77777777" w:rsidR="00931347" w:rsidRPr="002C6D75" w:rsidRDefault="00931347" w:rsidP="008C5EC4"/>
        </w:tc>
        <w:tc>
          <w:tcPr>
            <w:tcW w:w="1976" w:type="dxa"/>
            <w:shd w:val="clear" w:color="auto" w:fill="F2F2F2" w:themeFill="background1" w:themeFillShade="F2"/>
          </w:tcPr>
          <w:p w14:paraId="275E9D30" w14:textId="77777777" w:rsidR="00931347" w:rsidRDefault="00931347" w:rsidP="008C5EC4">
            <w:r>
              <w:t>$</w:t>
            </w:r>
          </w:p>
        </w:tc>
      </w:tr>
      <w:tr w:rsidR="00931347" w14:paraId="4370A90B" w14:textId="77777777" w:rsidTr="008C5EC4">
        <w:trPr>
          <w:cantSplit/>
        </w:trPr>
        <w:tc>
          <w:tcPr>
            <w:tcW w:w="2265" w:type="dxa"/>
          </w:tcPr>
          <w:p w14:paraId="6B47CB12" w14:textId="77777777" w:rsidR="00931347" w:rsidRDefault="00931347" w:rsidP="008C5EC4"/>
        </w:tc>
        <w:tc>
          <w:tcPr>
            <w:tcW w:w="2410" w:type="dxa"/>
          </w:tcPr>
          <w:p w14:paraId="3C4663F5" w14:textId="77777777" w:rsidR="00931347" w:rsidRPr="002C6D75" w:rsidRDefault="00931347" w:rsidP="008C5EC4"/>
        </w:tc>
        <w:tc>
          <w:tcPr>
            <w:tcW w:w="2126" w:type="dxa"/>
          </w:tcPr>
          <w:p w14:paraId="73756F90" w14:textId="3221C5AA" w:rsidR="00931347" w:rsidRPr="00B74810" w:rsidRDefault="00931347" w:rsidP="008C5EC4">
            <w:r w:rsidRPr="00B74810">
              <w:t>202</w:t>
            </w:r>
            <w:r>
              <w:t>6</w:t>
            </w:r>
            <w:r w:rsidRPr="00B74810">
              <w:t>/2</w:t>
            </w:r>
            <w:r>
              <w:t>7</w:t>
            </w:r>
          </w:p>
        </w:tc>
        <w:tc>
          <w:tcPr>
            <w:tcW w:w="1976" w:type="dxa"/>
          </w:tcPr>
          <w:p w14:paraId="7B45E50A" w14:textId="77777777" w:rsidR="00931347" w:rsidRDefault="00931347" w:rsidP="008C5EC4">
            <w:r>
              <w:t>$</w:t>
            </w:r>
          </w:p>
        </w:tc>
      </w:tr>
      <w:tr w:rsidR="00931347" w14:paraId="33167C39" w14:textId="77777777" w:rsidTr="008C5EC4">
        <w:trPr>
          <w:cantSplit/>
        </w:trPr>
        <w:tc>
          <w:tcPr>
            <w:tcW w:w="2265" w:type="dxa"/>
          </w:tcPr>
          <w:p w14:paraId="5411E0F0" w14:textId="77777777" w:rsidR="00931347" w:rsidRDefault="00931347" w:rsidP="008C5EC4"/>
        </w:tc>
        <w:tc>
          <w:tcPr>
            <w:tcW w:w="2410" w:type="dxa"/>
          </w:tcPr>
          <w:p w14:paraId="4CEF3E23" w14:textId="77777777" w:rsidR="00931347" w:rsidRPr="002C6D75" w:rsidRDefault="00931347" w:rsidP="008C5EC4"/>
        </w:tc>
        <w:tc>
          <w:tcPr>
            <w:tcW w:w="2126" w:type="dxa"/>
          </w:tcPr>
          <w:p w14:paraId="112FB496" w14:textId="4114DF25" w:rsidR="00931347" w:rsidRPr="00B74810" w:rsidRDefault="00931347" w:rsidP="008C5EC4">
            <w:r w:rsidRPr="00B74810">
              <w:t>202</w:t>
            </w:r>
            <w:r>
              <w:t>7</w:t>
            </w:r>
            <w:r w:rsidRPr="00B74810">
              <w:t>/2</w:t>
            </w:r>
            <w:r>
              <w:t>8</w:t>
            </w:r>
          </w:p>
        </w:tc>
        <w:tc>
          <w:tcPr>
            <w:tcW w:w="1976" w:type="dxa"/>
          </w:tcPr>
          <w:p w14:paraId="6E2F993C" w14:textId="77777777" w:rsidR="00931347" w:rsidRDefault="00931347" w:rsidP="008C5EC4">
            <w:r>
              <w:t>$</w:t>
            </w:r>
          </w:p>
        </w:tc>
      </w:tr>
      <w:tr w:rsidR="0058266B" w14:paraId="361F3C08" w14:textId="77777777" w:rsidTr="008C5EC4">
        <w:trPr>
          <w:cantSplit/>
        </w:trPr>
        <w:tc>
          <w:tcPr>
            <w:tcW w:w="2265" w:type="dxa"/>
          </w:tcPr>
          <w:p w14:paraId="00A86011" w14:textId="77777777" w:rsidR="0058266B" w:rsidRDefault="0058266B" w:rsidP="0058266B"/>
        </w:tc>
        <w:tc>
          <w:tcPr>
            <w:tcW w:w="2410" w:type="dxa"/>
          </w:tcPr>
          <w:p w14:paraId="567A18FB" w14:textId="77777777" w:rsidR="0058266B" w:rsidRPr="002C6D75" w:rsidRDefault="0058266B" w:rsidP="0058266B"/>
        </w:tc>
        <w:tc>
          <w:tcPr>
            <w:tcW w:w="2126" w:type="dxa"/>
          </w:tcPr>
          <w:p w14:paraId="251D46DA" w14:textId="3E39E96E" w:rsidR="0058266B" w:rsidRPr="00B74810" w:rsidRDefault="0058266B" w:rsidP="0058266B">
            <w:r w:rsidRPr="00B74810">
              <w:t>202</w:t>
            </w:r>
            <w:r>
              <w:t>8</w:t>
            </w:r>
            <w:r w:rsidRPr="00B74810">
              <w:t>/2</w:t>
            </w:r>
            <w:r>
              <w:t>9</w:t>
            </w:r>
          </w:p>
        </w:tc>
        <w:tc>
          <w:tcPr>
            <w:tcW w:w="1976" w:type="dxa"/>
          </w:tcPr>
          <w:p w14:paraId="6F33ED30" w14:textId="24E93D73" w:rsidR="0058266B" w:rsidRDefault="0058266B" w:rsidP="0058266B">
            <w:r>
              <w:t xml:space="preserve">$ </w:t>
            </w:r>
          </w:p>
        </w:tc>
      </w:tr>
      <w:tr w:rsidR="0058266B" w14:paraId="56401B71" w14:textId="77777777" w:rsidTr="008C5EC4">
        <w:trPr>
          <w:cantSplit/>
        </w:trPr>
        <w:tc>
          <w:tcPr>
            <w:tcW w:w="2265" w:type="dxa"/>
          </w:tcPr>
          <w:p w14:paraId="3430BD6A" w14:textId="77777777" w:rsidR="0058266B" w:rsidRDefault="0058266B" w:rsidP="0058266B"/>
        </w:tc>
        <w:tc>
          <w:tcPr>
            <w:tcW w:w="2410" w:type="dxa"/>
          </w:tcPr>
          <w:p w14:paraId="4CDF528A" w14:textId="77777777" w:rsidR="0058266B" w:rsidRPr="002C6D75" w:rsidRDefault="0058266B" w:rsidP="0058266B"/>
        </w:tc>
        <w:tc>
          <w:tcPr>
            <w:tcW w:w="2126" w:type="dxa"/>
          </w:tcPr>
          <w:p w14:paraId="2E6E5977" w14:textId="377B4CF4" w:rsidR="0058266B" w:rsidRPr="00B74810" w:rsidRDefault="0058266B" w:rsidP="0058266B">
            <w:r>
              <w:t>2029/30</w:t>
            </w:r>
          </w:p>
        </w:tc>
        <w:tc>
          <w:tcPr>
            <w:tcW w:w="1976" w:type="dxa"/>
          </w:tcPr>
          <w:p w14:paraId="5A6B0232" w14:textId="4E248537" w:rsidR="0058266B" w:rsidRDefault="0058266B" w:rsidP="0058266B">
            <w:r>
              <w:t xml:space="preserve">$ </w:t>
            </w:r>
          </w:p>
        </w:tc>
      </w:tr>
      <w:tr w:rsidR="0058266B" w14:paraId="7A726B6B" w14:textId="77777777" w:rsidTr="008C5EC4">
        <w:trPr>
          <w:cantSplit/>
        </w:trPr>
        <w:tc>
          <w:tcPr>
            <w:tcW w:w="2265" w:type="dxa"/>
          </w:tcPr>
          <w:p w14:paraId="522EB408" w14:textId="77777777" w:rsidR="0058266B" w:rsidRDefault="0058266B" w:rsidP="0058266B"/>
        </w:tc>
        <w:tc>
          <w:tcPr>
            <w:tcW w:w="2410" w:type="dxa"/>
          </w:tcPr>
          <w:p w14:paraId="64BD7E15" w14:textId="77777777" w:rsidR="0058266B" w:rsidRPr="002C6D75" w:rsidRDefault="0058266B" w:rsidP="0058266B"/>
        </w:tc>
        <w:tc>
          <w:tcPr>
            <w:tcW w:w="2126" w:type="dxa"/>
          </w:tcPr>
          <w:p w14:paraId="549ACA0A" w14:textId="38C4A7DA" w:rsidR="0058266B" w:rsidRPr="00B74810" w:rsidRDefault="0058266B" w:rsidP="0058266B">
            <w:r>
              <w:t>2030/31</w:t>
            </w:r>
          </w:p>
        </w:tc>
        <w:tc>
          <w:tcPr>
            <w:tcW w:w="1976" w:type="dxa"/>
          </w:tcPr>
          <w:p w14:paraId="5145B660" w14:textId="1E091E61" w:rsidR="0058266B" w:rsidRDefault="0058266B" w:rsidP="0058266B">
            <w:r>
              <w:t>$</w:t>
            </w:r>
          </w:p>
        </w:tc>
      </w:tr>
      <w:tr w:rsidR="0058266B" w14:paraId="5DF70F07" w14:textId="77777777" w:rsidTr="008C5EC4">
        <w:trPr>
          <w:cantSplit/>
        </w:trPr>
        <w:tc>
          <w:tcPr>
            <w:tcW w:w="2265" w:type="dxa"/>
          </w:tcPr>
          <w:p w14:paraId="035991F1" w14:textId="77777777" w:rsidR="0058266B" w:rsidRDefault="0058266B" w:rsidP="0058266B"/>
        </w:tc>
        <w:tc>
          <w:tcPr>
            <w:tcW w:w="2410" w:type="dxa"/>
          </w:tcPr>
          <w:p w14:paraId="1E4085E5" w14:textId="77777777" w:rsidR="0058266B" w:rsidRPr="002C6D75" w:rsidRDefault="0058266B" w:rsidP="0058266B"/>
        </w:tc>
        <w:tc>
          <w:tcPr>
            <w:tcW w:w="2126" w:type="dxa"/>
          </w:tcPr>
          <w:p w14:paraId="2C5D76A3" w14:textId="677F01B7" w:rsidR="0058266B" w:rsidRDefault="0058266B" w:rsidP="0058266B">
            <w:r>
              <w:t>2031/32</w:t>
            </w:r>
          </w:p>
        </w:tc>
        <w:tc>
          <w:tcPr>
            <w:tcW w:w="1976" w:type="dxa"/>
          </w:tcPr>
          <w:p w14:paraId="189D19E4" w14:textId="2B42C5EF" w:rsidR="0058266B" w:rsidRDefault="0058266B" w:rsidP="0058266B">
            <w:r>
              <w:t xml:space="preserve">$ </w:t>
            </w:r>
          </w:p>
        </w:tc>
      </w:tr>
      <w:tr w:rsidR="0058266B" w14:paraId="50B6B967" w14:textId="77777777" w:rsidTr="008C5EC4">
        <w:trPr>
          <w:cantSplit/>
        </w:trPr>
        <w:tc>
          <w:tcPr>
            <w:tcW w:w="2265" w:type="dxa"/>
          </w:tcPr>
          <w:p w14:paraId="06792F9A" w14:textId="77777777" w:rsidR="0058266B" w:rsidRDefault="0058266B" w:rsidP="0058266B"/>
        </w:tc>
        <w:tc>
          <w:tcPr>
            <w:tcW w:w="2410" w:type="dxa"/>
          </w:tcPr>
          <w:p w14:paraId="7223E402" w14:textId="77777777" w:rsidR="0058266B" w:rsidRPr="002C6D75" w:rsidRDefault="0058266B" w:rsidP="0058266B"/>
        </w:tc>
        <w:tc>
          <w:tcPr>
            <w:tcW w:w="2126" w:type="dxa"/>
          </w:tcPr>
          <w:p w14:paraId="65EF225A" w14:textId="444ADA6C" w:rsidR="0058266B" w:rsidRDefault="0058266B" w:rsidP="0058266B">
            <w:r>
              <w:t>2032/33</w:t>
            </w:r>
          </w:p>
        </w:tc>
        <w:tc>
          <w:tcPr>
            <w:tcW w:w="1976" w:type="dxa"/>
          </w:tcPr>
          <w:p w14:paraId="2205B9D4" w14:textId="3BB02363" w:rsidR="0058266B" w:rsidRDefault="0058266B" w:rsidP="0058266B">
            <w:r>
              <w:t>$</w:t>
            </w:r>
          </w:p>
        </w:tc>
      </w:tr>
      <w:tr w:rsidR="0058266B" w14:paraId="2CB78814" w14:textId="77777777" w:rsidTr="008C5EC4">
        <w:trPr>
          <w:cantSplit/>
        </w:trPr>
        <w:tc>
          <w:tcPr>
            <w:tcW w:w="2265" w:type="dxa"/>
            <w:shd w:val="clear" w:color="auto" w:fill="F2F2F2" w:themeFill="background1" w:themeFillShade="F2"/>
          </w:tcPr>
          <w:p w14:paraId="674EC077" w14:textId="77777777" w:rsidR="0058266B" w:rsidRDefault="0058266B" w:rsidP="0058266B"/>
        </w:tc>
        <w:tc>
          <w:tcPr>
            <w:tcW w:w="2410" w:type="dxa"/>
            <w:shd w:val="clear" w:color="auto" w:fill="F2F2F2" w:themeFill="background1" w:themeFillShade="F2"/>
          </w:tcPr>
          <w:p w14:paraId="533A92F6" w14:textId="77777777" w:rsidR="0058266B" w:rsidRPr="002C6D75" w:rsidRDefault="0058266B" w:rsidP="0058266B">
            <w:r w:rsidRPr="00B74810">
              <w:t>Contract</w:t>
            </w:r>
          </w:p>
        </w:tc>
        <w:tc>
          <w:tcPr>
            <w:tcW w:w="2126" w:type="dxa"/>
            <w:shd w:val="clear" w:color="auto" w:fill="F2F2F2" w:themeFill="background1" w:themeFillShade="F2"/>
          </w:tcPr>
          <w:p w14:paraId="0924B944" w14:textId="77777777" w:rsidR="0058266B" w:rsidRPr="002C6D75" w:rsidRDefault="0058266B" w:rsidP="0058266B"/>
        </w:tc>
        <w:tc>
          <w:tcPr>
            <w:tcW w:w="1976" w:type="dxa"/>
            <w:shd w:val="clear" w:color="auto" w:fill="F2F2F2" w:themeFill="background1" w:themeFillShade="F2"/>
          </w:tcPr>
          <w:p w14:paraId="60E42DA2" w14:textId="13F7E2C7" w:rsidR="0058266B" w:rsidRDefault="0058266B" w:rsidP="0058266B">
            <w:r>
              <w:t>$</w:t>
            </w:r>
          </w:p>
        </w:tc>
      </w:tr>
      <w:tr w:rsidR="0058266B" w14:paraId="0E4E48D2" w14:textId="77777777" w:rsidTr="008C5EC4">
        <w:trPr>
          <w:cantSplit/>
        </w:trPr>
        <w:tc>
          <w:tcPr>
            <w:tcW w:w="2265" w:type="dxa"/>
          </w:tcPr>
          <w:p w14:paraId="3122D830" w14:textId="77777777" w:rsidR="0058266B" w:rsidRDefault="0058266B" w:rsidP="0058266B"/>
        </w:tc>
        <w:tc>
          <w:tcPr>
            <w:tcW w:w="2410" w:type="dxa"/>
          </w:tcPr>
          <w:p w14:paraId="20CC793D" w14:textId="77777777" w:rsidR="0058266B" w:rsidRPr="002C6D75" w:rsidRDefault="0058266B" w:rsidP="0058266B"/>
        </w:tc>
        <w:tc>
          <w:tcPr>
            <w:tcW w:w="2126" w:type="dxa"/>
          </w:tcPr>
          <w:p w14:paraId="5F53DDCB" w14:textId="272196FD" w:rsidR="0058266B" w:rsidRPr="00B74810" w:rsidRDefault="0058266B" w:rsidP="0058266B">
            <w:r w:rsidRPr="00B74810">
              <w:t>202</w:t>
            </w:r>
            <w:r>
              <w:t>6</w:t>
            </w:r>
            <w:r w:rsidRPr="00B74810">
              <w:t>/2</w:t>
            </w:r>
            <w:r>
              <w:t>7</w:t>
            </w:r>
          </w:p>
        </w:tc>
        <w:tc>
          <w:tcPr>
            <w:tcW w:w="1976" w:type="dxa"/>
          </w:tcPr>
          <w:p w14:paraId="2F709D46" w14:textId="2A0319EE" w:rsidR="0058266B" w:rsidRDefault="0058266B" w:rsidP="0058266B">
            <w:r>
              <w:t>$</w:t>
            </w:r>
          </w:p>
        </w:tc>
      </w:tr>
      <w:tr w:rsidR="0058266B" w14:paraId="197BF32C" w14:textId="77777777" w:rsidTr="008C5EC4">
        <w:trPr>
          <w:cantSplit/>
        </w:trPr>
        <w:tc>
          <w:tcPr>
            <w:tcW w:w="2265" w:type="dxa"/>
          </w:tcPr>
          <w:p w14:paraId="6C4C5137" w14:textId="77777777" w:rsidR="0058266B" w:rsidRDefault="0058266B" w:rsidP="0058266B"/>
        </w:tc>
        <w:tc>
          <w:tcPr>
            <w:tcW w:w="2410" w:type="dxa"/>
          </w:tcPr>
          <w:p w14:paraId="46D49C46" w14:textId="77777777" w:rsidR="0058266B" w:rsidRPr="002C6D75" w:rsidRDefault="0058266B" w:rsidP="0058266B"/>
        </w:tc>
        <w:tc>
          <w:tcPr>
            <w:tcW w:w="2126" w:type="dxa"/>
          </w:tcPr>
          <w:p w14:paraId="657BF57B" w14:textId="73A95FEE" w:rsidR="0058266B" w:rsidRPr="00B74810" w:rsidRDefault="0058266B" w:rsidP="0058266B">
            <w:r w:rsidRPr="00B74810">
              <w:t>202</w:t>
            </w:r>
            <w:r>
              <w:t>7</w:t>
            </w:r>
            <w:r w:rsidRPr="00B74810">
              <w:t>/2</w:t>
            </w:r>
            <w:r>
              <w:t>8</w:t>
            </w:r>
          </w:p>
        </w:tc>
        <w:tc>
          <w:tcPr>
            <w:tcW w:w="1976" w:type="dxa"/>
          </w:tcPr>
          <w:p w14:paraId="5F855788" w14:textId="16E16DF3" w:rsidR="0058266B" w:rsidRDefault="0058266B" w:rsidP="0058266B">
            <w:r>
              <w:t>$</w:t>
            </w:r>
          </w:p>
        </w:tc>
      </w:tr>
      <w:tr w:rsidR="0058266B" w14:paraId="2E5A7337" w14:textId="77777777" w:rsidTr="008C5EC4">
        <w:trPr>
          <w:cantSplit/>
        </w:trPr>
        <w:tc>
          <w:tcPr>
            <w:tcW w:w="2265" w:type="dxa"/>
          </w:tcPr>
          <w:p w14:paraId="432C8EA4" w14:textId="77777777" w:rsidR="0058266B" w:rsidRDefault="0058266B" w:rsidP="0058266B"/>
        </w:tc>
        <w:tc>
          <w:tcPr>
            <w:tcW w:w="2410" w:type="dxa"/>
          </w:tcPr>
          <w:p w14:paraId="1F68F123" w14:textId="77777777" w:rsidR="0058266B" w:rsidRPr="002C6D75" w:rsidRDefault="0058266B" w:rsidP="0058266B"/>
        </w:tc>
        <w:tc>
          <w:tcPr>
            <w:tcW w:w="2126" w:type="dxa"/>
          </w:tcPr>
          <w:p w14:paraId="17F7911A" w14:textId="6E96A24D" w:rsidR="0058266B" w:rsidRPr="00B74810" w:rsidRDefault="0058266B" w:rsidP="0058266B">
            <w:r w:rsidRPr="00B74810">
              <w:t>202</w:t>
            </w:r>
            <w:r>
              <w:t>8</w:t>
            </w:r>
            <w:r w:rsidRPr="00B74810">
              <w:t>/2</w:t>
            </w:r>
            <w:r>
              <w:t>9</w:t>
            </w:r>
          </w:p>
        </w:tc>
        <w:tc>
          <w:tcPr>
            <w:tcW w:w="1976" w:type="dxa"/>
          </w:tcPr>
          <w:p w14:paraId="0F864D91" w14:textId="37835901" w:rsidR="0058266B" w:rsidRDefault="0058266B" w:rsidP="0058266B">
            <w:r>
              <w:t xml:space="preserve">$ </w:t>
            </w:r>
          </w:p>
        </w:tc>
      </w:tr>
      <w:tr w:rsidR="0058266B" w14:paraId="17EE199F" w14:textId="77777777" w:rsidTr="008C5EC4">
        <w:trPr>
          <w:cantSplit/>
        </w:trPr>
        <w:tc>
          <w:tcPr>
            <w:tcW w:w="2265" w:type="dxa"/>
          </w:tcPr>
          <w:p w14:paraId="37C18376" w14:textId="77777777" w:rsidR="0058266B" w:rsidRDefault="0058266B" w:rsidP="0058266B"/>
        </w:tc>
        <w:tc>
          <w:tcPr>
            <w:tcW w:w="2410" w:type="dxa"/>
          </w:tcPr>
          <w:p w14:paraId="15DD1C90" w14:textId="77777777" w:rsidR="0058266B" w:rsidRPr="002C6D75" w:rsidRDefault="0058266B" w:rsidP="0058266B"/>
        </w:tc>
        <w:tc>
          <w:tcPr>
            <w:tcW w:w="2126" w:type="dxa"/>
          </w:tcPr>
          <w:p w14:paraId="5E9D79DB" w14:textId="0E98DF50" w:rsidR="0058266B" w:rsidRPr="00B74810" w:rsidRDefault="0058266B" w:rsidP="0058266B">
            <w:r>
              <w:t>2029/30</w:t>
            </w:r>
          </w:p>
        </w:tc>
        <w:tc>
          <w:tcPr>
            <w:tcW w:w="1976" w:type="dxa"/>
          </w:tcPr>
          <w:p w14:paraId="5A58B394" w14:textId="78F5EFDB" w:rsidR="0058266B" w:rsidRDefault="0058266B" w:rsidP="0058266B">
            <w:r>
              <w:t xml:space="preserve">$ </w:t>
            </w:r>
          </w:p>
        </w:tc>
      </w:tr>
      <w:tr w:rsidR="0058266B" w14:paraId="726896FB" w14:textId="77777777" w:rsidTr="008C5EC4">
        <w:trPr>
          <w:cantSplit/>
        </w:trPr>
        <w:tc>
          <w:tcPr>
            <w:tcW w:w="2265" w:type="dxa"/>
          </w:tcPr>
          <w:p w14:paraId="328BB9E6" w14:textId="77777777" w:rsidR="0058266B" w:rsidRDefault="0058266B" w:rsidP="0058266B"/>
        </w:tc>
        <w:tc>
          <w:tcPr>
            <w:tcW w:w="2410" w:type="dxa"/>
          </w:tcPr>
          <w:p w14:paraId="35677BD4" w14:textId="77777777" w:rsidR="0058266B" w:rsidRPr="002C6D75" w:rsidRDefault="0058266B" w:rsidP="0058266B"/>
        </w:tc>
        <w:tc>
          <w:tcPr>
            <w:tcW w:w="2126" w:type="dxa"/>
          </w:tcPr>
          <w:p w14:paraId="5E065499" w14:textId="19BBBFC1" w:rsidR="0058266B" w:rsidRPr="00B74810" w:rsidRDefault="0058266B" w:rsidP="0058266B">
            <w:r>
              <w:t>2030/31</w:t>
            </w:r>
          </w:p>
        </w:tc>
        <w:tc>
          <w:tcPr>
            <w:tcW w:w="1976" w:type="dxa"/>
          </w:tcPr>
          <w:p w14:paraId="33E85098" w14:textId="2283489F" w:rsidR="0058266B" w:rsidRDefault="0058266B" w:rsidP="0058266B">
            <w:r>
              <w:t>$</w:t>
            </w:r>
          </w:p>
        </w:tc>
      </w:tr>
      <w:tr w:rsidR="0058266B" w14:paraId="48ADE4FA" w14:textId="77777777" w:rsidTr="008C5EC4">
        <w:trPr>
          <w:cantSplit/>
        </w:trPr>
        <w:tc>
          <w:tcPr>
            <w:tcW w:w="2265" w:type="dxa"/>
          </w:tcPr>
          <w:p w14:paraId="6D1C5098" w14:textId="77777777" w:rsidR="0058266B" w:rsidRDefault="0058266B" w:rsidP="0058266B"/>
        </w:tc>
        <w:tc>
          <w:tcPr>
            <w:tcW w:w="2410" w:type="dxa"/>
          </w:tcPr>
          <w:p w14:paraId="724CCF7A" w14:textId="77777777" w:rsidR="0058266B" w:rsidRPr="002C6D75" w:rsidRDefault="0058266B" w:rsidP="0058266B"/>
        </w:tc>
        <w:tc>
          <w:tcPr>
            <w:tcW w:w="2126" w:type="dxa"/>
          </w:tcPr>
          <w:p w14:paraId="07C069B2" w14:textId="52B811B9" w:rsidR="0058266B" w:rsidRPr="00B74810" w:rsidRDefault="0058266B" w:rsidP="0058266B">
            <w:r>
              <w:t>2031/32</w:t>
            </w:r>
          </w:p>
        </w:tc>
        <w:tc>
          <w:tcPr>
            <w:tcW w:w="1976" w:type="dxa"/>
          </w:tcPr>
          <w:p w14:paraId="7BA37434" w14:textId="533A7038" w:rsidR="0058266B" w:rsidRDefault="0058266B" w:rsidP="0058266B">
            <w:r>
              <w:t xml:space="preserve">$ </w:t>
            </w:r>
          </w:p>
        </w:tc>
      </w:tr>
      <w:tr w:rsidR="0058266B" w14:paraId="78217F36" w14:textId="77777777" w:rsidTr="008C5EC4">
        <w:trPr>
          <w:cantSplit/>
        </w:trPr>
        <w:tc>
          <w:tcPr>
            <w:tcW w:w="2265" w:type="dxa"/>
          </w:tcPr>
          <w:p w14:paraId="4E5AA5DA" w14:textId="77777777" w:rsidR="0058266B" w:rsidRDefault="0058266B" w:rsidP="0058266B"/>
        </w:tc>
        <w:tc>
          <w:tcPr>
            <w:tcW w:w="2410" w:type="dxa"/>
          </w:tcPr>
          <w:p w14:paraId="06998CBE" w14:textId="77777777" w:rsidR="0058266B" w:rsidRPr="002C6D75" w:rsidRDefault="0058266B" w:rsidP="0058266B"/>
        </w:tc>
        <w:tc>
          <w:tcPr>
            <w:tcW w:w="2126" w:type="dxa"/>
          </w:tcPr>
          <w:p w14:paraId="4BB901C1" w14:textId="7A8CD266" w:rsidR="0058266B" w:rsidRPr="00B74810" w:rsidRDefault="0058266B" w:rsidP="0058266B">
            <w:r>
              <w:t>2032/33</w:t>
            </w:r>
          </w:p>
        </w:tc>
        <w:tc>
          <w:tcPr>
            <w:tcW w:w="1976" w:type="dxa"/>
          </w:tcPr>
          <w:p w14:paraId="138533D0" w14:textId="03EFF3A8" w:rsidR="0058266B" w:rsidRDefault="0058266B" w:rsidP="0058266B">
            <w:r>
              <w:t>$</w:t>
            </w:r>
          </w:p>
        </w:tc>
      </w:tr>
      <w:tr w:rsidR="0058266B" w14:paraId="36A02C0C" w14:textId="77777777" w:rsidTr="008C5EC4">
        <w:trPr>
          <w:cantSplit/>
        </w:trPr>
        <w:tc>
          <w:tcPr>
            <w:tcW w:w="2265" w:type="dxa"/>
            <w:shd w:val="clear" w:color="auto" w:fill="F2F2F2" w:themeFill="background1" w:themeFillShade="F2"/>
          </w:tcPr>
          <w:p w14:paraId="5F02E004" w14:textId="77777777" w:rsidR="0058266B" w:rsidRDefault="0058266B" w:rsidP="0058266B"/>
        </w:tc>
        <w:tc>
          <w:tcPr>
            <w:tcW w:w="2410" w:type="dxa"/>
            <w:shd w:val="clear" w:color="auto" w:fill="F2F2F2" w:themeFill="background1" w:themeFillShade="F2"/>
          </w:tcPr>
          <w:p w14:paraId="0C58EDE5" w14:textId="77777777" w:rsidR="0058266B" w:rsidRPr="002C6D75" w:rsidRDefault="0058266B" w:rsidP="0058266B">
            <w:r w:rsidRPr="00B74810">
              <w:t>Plant and equipment</w:t>
            </w:r>
          </w:p>
        </w:tc>
        <w:tc>
          <w:tcPr>
            <w:tcW w:w="2126" w:type="dxa"/>
            <w:shd w:val="clear" w:color="auto" w:fill="F2F2F2" w:themeFill="background1" w:themeFillShade="F2"/>
          </w:tcPr>
          <w:p w14:paraId="4AAB2802" w14:textId="77777777" w:rsidR="0058266B" w:rsidRPr="002C6D75" w:rsidRDefault="0058266B" w:rsidP="0058266B"/>
        </w:tc>
        <w:tc>
          <w:tcPr>
            <w:tcW w:w="1976" w:type="dxa"/>
            <w:shd w:val="clear" w:color="auto" w:fill="F2F2F2" w:themeFill="background1" w:themeFillShade="F2"/>
          </w:tcPr>
          <w:p w14:paraId="232AA8F3" w14:textId="223474CC" w:rsidR="0058266B" w:rsidRDefault="0058266B" w:rsidP="0058266B">
            <w:r>
              <w:t>$</w:t>
            </w:r>
          </w:p>
        </w:tc>
      </w:tr>
      <w:tr w:rsidR="0058266B" w14:paraId="782CE89A" w14:textId="77777777" w:rsidTr="008C5EC4">
        <w:trPr>
          <w:cantSplit/>
        </w:trPr>
        <w:tc>
          <w:tcPr>
            <w:tcW w:w="2265" w:type="dxa"/>
          </w:tcPr>
          <w:p w14:paraId="6C379511" w14:textId="77777777" w:rsidR="0058266B" w:rsidRDefault="0058266B" w:rsidP="0058266B"/>
        </w:tc>
        <w:tc>
          <w:tcPr>
            <w:tcW w:w="2410" w:type="dxa"/>
          </w:tcPr>
          <w:p w14:paraId="2B5E92DB" w14:textId="77777777" w:rsidR="0058266B" w:rsidRPr="002C6D75" w:rsidRDefault="0058266B" w:rsidP="0058266B"/>
        </w:tc>
        <w:tc>
          <w:tcPr>
            <w:tcW w:w="2126" w:type="dxa"/>
          </w:tcPr>
          <w:p w14:paraId="6634A1C4" w14:textId="3AF34D9F" w:rsidR="0058266B" w:rsidRPr="00B74810" w:rsidRDefault="0058266B" w:rsidP="0058266B">
            <w:r w:rsidRPr="00B74810">
              <w:t>202</w:t>
            </w:r>
            <w:r>
              <w:t>6</w:t>
            </w:r>
            <w:r w:rsidRPr="00B74810">
              <w:t>/2</w:t>
            </w:r>
            <w:r>
              <w:t>7</w:t>
            </w:r>
          </w:p>
        </w:tc>
        <w:tc>
          <w:tcPr>
            <w:tcW w:w="1976" w:type="dxa"/>
          </w:tcPr>
          <w:p w14:paraId="0C2EBD9D" w14:textId="77777777" w:rsidR="0058266B" w:rsidRDefault="0058266B" w:rsidP="0058266B">
            <w:r>
              <w:t>$</w:t>
            </w:r>
          </w:p>
        </w:tc>
      </w:tr>
      <w:tr w:rsidR="0058266B" w14:paraId="2C147917" w14:textId="77777777" w:rsidTr="008C5EC4">
        <w:trPr>
          <w:cantSplit/>
        </w:trPr>
        <w:tc>
          <w:tcPr>
            <w:tcW w:w="2265" w:type="dxa"/>
          </w:tcPr>
          <w:p w14:paraId="6DE46177" w14:textId="77777777" w:rsidR="0058266B" w:rsidRDefault="0058266B" w:rsidP="0058266B"/>
        </w:tc>
        <w:tc>
          <w:tcPr>
            <w:tcW w:w="2410" w:type="dxa"/>
          </w:tcPr>
          <w:p w14:paraId="6D7C0671" w14:textId="77777777" w:rsidR="0058266B" w:rsidRPr="002C6D75" w:rsidRDefault="0058266B" w:rsidP="0058266B"/>
        </w:tc>
        <w:tc>
          <w:tcPr>
            <w:tcW w:w="2126" w:type="dxa"/>
          </w:tcPr>
          <w:p w14:paraId="4A1012C3" w14:textId="4527B211" w:rsidR="0058266B" w:rsidRPr="00B74810" w:rsidRDefault="0058266B" w:rsidP="0058266B">
            <w:r w:rsidRPr="00B74810">
              <w:t>202</w:t>
            </w:r>
            <w:r>
              <w:t>7</w:t>
            </w:r>
            <w:r w:rsidRPr="00B74810">
              <w:t>/2</w:t>
            </w:r>
            <w:r>
              <w:t>8</w:t>
            </w:r>
          </w:p>
        </w:tc>
        <w:tc>
          <w:tcPr>
            <w:tcW w:w="1976" w:type="dxa"/>
          </w:tcPr>
          <w:p w14:paraId="65ACAA77" w14:textId="77777777" w:rsidR="0058266B" w:rsidRDefault="0058266B" w:rsidP="0058266B">
            <w:r>
              <w:t>$</w:t>
            </w:r>
          </w:p>
        </w:tc>
      </w:tr>
      <w:tr w:rsidR="00AF2EFE" w14:paraId="5E4BD1A8" w14:textId="77777777" w:rsidTr="008C5EC4">
        <w:trPr>
          <w:cantSplit/>
        </w:trPr>
        <w:tc>
          <w:tcPr>
            <w:tcW w:w="2265" w:type="dxa"/>
          </w:tcPr>
          <w:p w14:paraId="28762360" w14:textId="77777777" w:rsidR="00AF2EFE" w:rsidRDefault="00AF2EFE" w:rsidP="00AF2EFE"/>
        </w:tc>
        <w:tc>
          <w:tcPr>
            <w:tcW w:w="2410" w:type="dxa"/>
          </w:tcPr>
          <w:p w14:paraId="5737E04E" w14:textId="77777777" w:rsidR="00AF2EFE" w:rsidRPr="002C6D75" w:rsidRDefault="00AF2EFE" w:rsidP="00AF2EFE"/>
        </w:tc>
        <w:tc>
          <w:tcPr>
            <w:tcW w:w="2126" w:type="dxa"/>
          </w:tcPr>
          <w:p w14:paraId="15A506A7" w14:textId="1FA38F0B" w:rsidR="00AF2EFE" w:rsidRPr="00B74810" w:rsidRDefault="00AF2EFE" w:rsidP="00AF2EFE">
            <w:r w:rsidRPr="00B74810">
              <w:t>202</w:t>
            </w:r>
            <w:r>
              <w:t>8</w:t>
            </w:r>
            <w:r w:rsidRPr="00B74810">
              <w:t>/2</w:t>
            </w:r>
            <w:r>
              <w:t>9</w:t>
            </w:r>
          </w:p>
        </w:tc>
        <w:tc>
          <w:tcPr>
            <w:tcW w:w="1976" w:type="dxa"/>
          </w:tcPr>
          <w:p w14:paraId="76FCE0DF" w14:textId="26A4B222" w:rsidR="00AF2EFE" w:rsidRDefault="00AF2EFE" w:rsidP="00AF2EFE">
            <w:r>
              <w:t>$</w:t>
            </w:r>
          </w:p>
        </w:tc>
      </w:tr>
      <w:tr w:rsidR="00AF2EFE" w14:paraId="5E012123" w14:textId="77777777" w:rsidTr="008C5EC4">
        <w:trPr>
          <w:cantSplit/>
        </w:trPr>
        <w:tc>
          <w:tcPr>
            <w:tcW w:w="2265" w:type="dxa"/>
          </w:tcPr>
          <w:p w14:paraId="425608EB" w14:textId="77777777" w:rsidR="00AF2EFE" w:rsidRDefault="00AF2EFE" w:rsidP="00AF2EFE"/>
        </w:tc>
        <w:tc>
          <w:tcPr>
            <w:tcW w:w="2410" w:type="dxa"/>
          </w:tcPr>
          <w:p w14:paraId="79A0F60F" w14:textId="77777777" w:rsidR="00AF2EFE" w:rsidRPr="002C6D75" w:rsidRDefault="00AF2EFE" w:rsidP="00AF2EFE"/>
        </w:tc>
        <w:tc>
          <w:tcPr>
            <w:tcW w:w="2126" w:type="dxa"/>
          </w:tcPr>
          <w:p w14:paraId="2F0CA3B9" w14:textId="50DF7A7B" w:rsidR="00AF2EFE" w:rsidRPr="00B74810" w:rsidRDefault="00AF2EFE" w:rsidP="00AF2EFE">
            <w:r>
              <w:t>2029/30</w:t>
            </w:r>
          </w:p>
        </w:tc>
        <w:tc>
          <w:tcPr>
            <w:tcW w:w="1976" w:type="dxa"/>
          </w:tcPr>
          <w:p w14:paraId="12F1B6DE" w14:textId="17528FAE" w:rsidR="00AF2EFE" w:rsidRDefault="00AF2EFE" w:rsidP="00AF2EFE">
            <w:r>
              <w:t>$</w:t>
            </w:r>
          </w:p>
        </w:tc>
      </w:tr>
      <w:tr w:rsidR="00AF2EFE" w14:paraId="6DF24647" w14:textId="77777777" w:rsidTr="008C5EC4">
        <w:trPr>
          <w:cantSplit/>
        </w:trPr>
        <w:tc>
          <w:tcPr>
            <w:tcW w:w="2265" w:type="dxa"/>
          </w:tcPr>
          <w:p w14:paraId="6D155BE0" w14:textId="77777777" w:rsidR="00AF2EFE" w:rsidRDefault="00AF2EFE" w:rsidP="00AF2EFE"/>
        </w:tc>
        <w:tc>
          <w:tcPr>
            <w:tcW w:w="2410" w:type="dxa"/>
          </w:tcPr>
          <w:p w14:paraId="67728826" w14:textId="77777777" w:rsidR="00AF2EFE" w:rsidRPr="002C6D75" w:rsidRDefault="00AF2EFE" w:rsidP="00AF2EFE"/>
        </w:tc>
        <w:tc>
          <w:tcPr>
            <w:tcW w:w="2126" w:type="dxa"/>
          </w:tcPr>
          <w:p w14:paraId="2FDE09AD" w14:textId="286A9B46" w:rsidR="00AF2EFE" w:rsidRPr="00B74810" w:rsidRDefault="00AF2EFE" w:rsidP="00AF2EFE">
            <w:r>
              <w:t>2030/31</w:t>
            </w:r>
          </w:p>
        </w:tc>
        <w:tc>
          <w:tcPr>
            <w:tcW w:w="1976" w:type="dxa"/>
          </w:tcPr>
          <w:p w14:paraId="7425EC97" w14:textId="555ECB12" w:rsidR="00AF2EFE" w:rsidRDefault="00AF2EFE" w:rsidP="00AF2EFE">
            <w:r>
              <w:t>$</w:t>
            </w:r>
          </w:p>
        </w:tc>
      </w:tr>
      <w:tr w:rsidR="00AF2EFE" w14:paraId="07A7AB7A" w14:textId="77777777" w:rsidTr="008C5EC4">
        <w:trPr>
          <w:cantSplit/>
        </w:trPr>
        <w:tc>
          <w:tcPr>
            <w:tcW w:w="2265" w:type="dxa"/>
          </w:tcPr>
          <w:p w14:paraId="46354C34" w14:textId="77777777" w:rsidR="00AF2EFE" w:rsidRDefault="00AF2EFE" w:rsidP="00AF2EFE"/>
        </w:tc>
        <w:tc>
          <w:tcPr>
            <w:tcW w:w="2410" w:type="dxa"/>
          </w:tcPr>
          <w:p w14:paraId="05B93678" w14:textId="77777777" w:rsidR="00AF2EFE" w:rsidRPr="002C6D75" w:rsidRDefault="00AF2EFE" w:rsidP="00AF2EFE"/>
        </w:tc>
        <w:tc>
          <w:tcPr>
            <w:tcW w:w="2126" w:type="dxa"/>
          </w:tcPr>
          <w:p w14:paraId="2D6B4953" w14:textId="1CD39710" w:rsidR="00AF2EFE" w:rsidRPr="00B74810" w:rsidRDefault="00AF2EFE" w:rsidP="00AF2EFE">
            <w:r>
              <w:t>2031/32</w:t>
            </w:r>
          </w:p>
        </w:tc>
        <w:tc>
          <w:tcPr>
            <w:tcW w:w="1976" w:type="dxa"/>
          </w:tcPr>
          <w:p w14:paraId="07E8C3AE" w14:textId="6E7073BA" w:rsidR="00AF2EFE" w:rsidRDefault="00AF2EFE" w:rsidP="00AF2EFE">
            <w:r>
              <w:t>$</w:t>
            </w:r>
          </w:p>
        </w:tc>
      </w:tr>
      <w:tr w:rsidR="00AF2EFE" w14:paraId="5F6834FA" w14:textId="77777777" w:rsidTr="008C5EC4">
        <w:trPr>
          <w:cantSplit/>
        </w:trPr>
        <w:tc>
          <w:tcPr>
            <w:tcW w:w="2265" w:type="dxa"/>
          </w:tcPr>
          <w:p w14:paraId="727647B9" w14:textId="77777777" w:rsidR="00AF2EFE" w:rsidRDefault="00AF2EFE" w:rsidP="00AF2EFE"/>
        </w:tc>
        <w:tc>
          <w:tcPr>
            <w:tcW w:w="2410" w:type="dxa"/>
          </w:tcPr>
          <w:p w14:paraId="3EAA8ADB" w14:textId="77777777" w:rsidR="00AF2EFE" w:rsidRPr="002C6D75" w:rsidRDefault="00AF2EFE" w:rsidP="00AF2EFE"/>
        </w:tc>
        <w:tc>
          <w:tcPr>
            <w:tcW w:w="2126" w:type="dxa"/>
          </w:tcPr>
          <w:p w14:paraId="2F9DB6C5" w14:textId="7C56F0FD" w:rsidR="00AF2EFE" w:rsidRPr="00B74810" w:rsidRDefault="00AF2EFE" w:rsidP="00AF2EFE">
            <w:r>
              <w:t>2032/33</w:t>
            </w:r>
          </w:p>
        </w:tc>
        <w:tc>
          <w:tcPr>
            <w:tcW w:w="1976" w:type="dxa"/>
          </w:tcPr>
          <w:p w14:paraId="50797AC8" w14:textId="6B1488B9" w:rsidR="00AF2EFE" w:rsidRDefault="00AF2EFE" w:rsidP="00AF2EFE">
            <w:r>
              <w:t>$</w:t>
            </w:r>
          </w:p>
        </w:tc>
      </w:tr>
      <w:tr w:rsidR="00AF2EFE" w14:paraId="4220CC3F" w14:textId="77777777" w:rsidTr="008C5EC4">
        <w:trPr>
          <w:cantSplit/>
        </w:trPr>
        <w:tc>
          <w:tcPr>
            <w:tcW w:w="2265" w:type="dxa"/>
            <w:shd w:val="clear" w:color="auto" w:fill="F2F2F2" w:themeFill="background1" w:themeFillShade="F2"/>
          </w:tcPr>
          <w:p w14:paraId="1DB7039C" w14:textId="77777777" w:rsidR="00AF2EFE" w:rsidRDefault="00AF2EFE" w:rsidP="00AF2EFE"/>
        </w:tc>
        <w:tc>
          <w:tcPr>
            <w:tcW w:w="2410" w:type="dxa"/>
            <w:shd w:val="clear" w:color="auto" w:fill="F2F2F2" w:themeFill="background1" w:themeFillShade="F2"/>
          </w:tcPr>
          <w:p w14:paraId="11122887" w14:textId="77777777" w:rsidR="00AF2EFE" w:rsidRPr="00B74810" w:rsidRDefault="00AF2EFE" w:rsidP="00AF2EFE">
            <w:r w:rsidRPr="00B74810">
              <w:t>Materials</w:t>
            </w:r>
          </w:p>
        </w:tc>
        <w:tc>
          <w:tcPr>
            <w:tcW w:w="2126" w:type="dxa"/>
            <w:shd w:val="clear" w:color="auto" w:fill="F2F2F2" w:themeFill="background1" w:themeFillShade="F2"/>
          </w:tcPr>
          <w:p w14:paraId="00A98702" w14:textId="77777777" w:rsidR="00AF2EFE" w:rsidRPr="002C6D75" w:rsidRDefault="00AF2EFE" w:rsidP="00AF2EFE"/>
        </w:tc>
        <w:tc>
          <w:tcPr>
            <w:tcW w:w="1976" w:type="dxa"/>
            <w:shd w:val="clear" w:color="auto" w:fill="F2F2F2" w:themeFill="background1" w:themeFillShade="F2"/>
          </w:tcPr>
          <w:p w14:paraId="02AD018A" w14:textId="77777777" w:rsidR="00AF2EFE" w:rsidRDefault="00AF2EFE" w:rsidP="00AF2EFE">
            <w:r>
              <w:t>$</w:t>
            </w:r>
          </w:p>
        </w:tc>
      </w:tr>
      <w:tr w:rsidR="00AF2EFE" w14:paraId="3BD3A566" w14:textId="77777777" w:rsidTr="008C5EC4">
        <w:trPr>
          <w:cantSplit/>
        </w:trPr>
        <w:tc>
          <w:tcPr>
            <w:tcW w:w="2265" w:type="dxa"/>
          </w:tcPr>
          <w:p w14:paraId="0D704536" w14:textId="77777777" w:rsidR="00AF2EFE" w:rsidRDefault="00AF2EFE" w:rsidP="00AF2EFE"/>
        </w:tc>
        <w:tc>
          <w:tcPr>
            <w:tcW w:w="2410" w:type="dxa"/>
          </w:tcPr>
          <w:p w14:paraId="271BE0F7" w14:textId="77777777" w:rsidR="00AF2EFE" w:rsidRPr="002C6D75" w:rsidRDefault="00AF2EFE" w:rsidP="00AF2EFE"/>
        </w:tc>
        <w:tc>
          <w:tcPr>
            <w:tcW w:w="2126" w:type="dxa"/>
          </w:tcPr>
          <w:p w14:paraId="73922DFB" w14:textId="5005C258" w:rsidR="00AF2EFE" w:rsidRPr="00B74810" w:rsidRDefault="00AF2EFE" w:rsidP="00AF2EFE">
            <w:r w:rsidRPr="00B74810">
              <w:t>202</w:t>
            </w:r>
            <w:r>
              <w:t>6</w:t>
            </w:r>
            <w:r w:rsidRPr="00B74810">
              <w:t>/2</w:t>
            </w:r>
            <w:r>
              <w:t>7</w:t>
            </w:r>
          </w:p>
        </w:tc>
        <w:tc>
          <w:tcPr>
            <w:tcW w:w="1976" w:type="dxa"/>
          </w:tcPr>
          <w:p w14:paraId="49FAF69C" w14:textId="77777777" w:rsidR="00AF2EFE" w:rsidRDefault="00AF2EFE" w:rsidP="00AF2EFE">
            <w:r>
              <w:t>$</w:t>
            </w:r>
          </w:p>
        </w:tc>
      </w:tr>
      <w:tr w:rsidR="00AF2EFE" w14:paraId="34FF4E31" w14:textId="77777777" w:rsidTr="008C5EC4">
        <w:trPr>
          <w:cantSplit/>
        </w:trPr>
        <w:tc>
          <w:tcPr>
            <w:tcW w:w="2265" w:type="dxa"/>
          </w:tcPr>
          <w:p w14:paraId="417D1505" w14:textId="77777777" w:rsidR="00AF2EFE" w:rsidRDefault="00AF2EFE" w:rsidP="00AF2EFE"/>
        </w:tc>
        <w:tc>
          <w:tcPr>
            <w:tcW w:w="2410" w:type="dxa"/>
          </w:tcPr>
          <w:p w14:paraId="769C27EC" w14:textId="77777777" w:rsidR="00AF2EFE" w:rsidRPr="002C6D75" w:rsidRDefault="00AF2EFE" w:rsidP="00AF2EFE"/>
        </w:tc>
        <w:tc>
          <w:tcPr>
            <w:tcW w:w="2126" w:type="dxa"/>
          </w:tcPr>
          <w:p w14:paraId="5FB47108" w14:textId="24BC021B" w:rsidR="00AF2EFE" w:rsidRPr="00B74810" w:rsidRDefault="00AF2EFE" w:rsidP="00AF2EFE">
            <w:r w:rsidRPr="00B74810">
              <w:t>202</w:t>
            </w:r>
            <w:r>
              <w:t>7</w:t>
            </w:r>
            <w:r w:rsidRPr="00B74810">
              <w:t>/2</w:t>
            </w:r>
            <w:r>
              <w:t>8</w:t>
            </w:r>
          </w:p>
        </w:tc>
        <w:tc>
          <w:tcPr>
            <w:tcW w:w="1976" w:type="dxa"/>
          </w:tcPr>
          <w:p w14:paraId="28613A1E" w14:textId="77777777" w:rsidR="00AF2EFE" w:rsidRDefault="00AF2EFE" w:rsidP="00AF2EFE">
            <w:r>
              <w:t>$</w:t>
            </w:r>
          </w:p>
        </w:tc>
      </w:tr>
      <w:tr w:rsidR="00A62974" w14:paraId="4978FEA0" w14:textId="77777777" w:rsidTr="008C5EC4">
        <w:trPr>
          <w:cantSplit/>
        </w:trPr>
        <w:tc>
          <w:tcPr>
            <w:tcW w:w="2265" w:type="dxa"/>
          </w:tcPr>
          <w:p w14:paraId="4167779B" w14:textId="77777777" w:rsidR="00A62974" w:rsidRDefault="00A62974" w:rsidP="00A62974"/>
        </w:tc>
        <w:tc>
          <w:tcPr>
            <w:tcW w:w="2410" w:type="dxa"/>
          </w:tcPr>
          <w:p w14:paraId="39644BED" w14:textId="77777777" w:rsidR="00A62974" w:rsidRPr="002C6D75" w:rsidRDefault="00A62974" w:rsidP="00A62974"/>
        </w:tc>
        <w:tc>
          <w:tcPr>
            <w:tcW w:w="2126" w:type="dxa"/>
          </w:tcPr>
          <w:p w14:paraId="57C19C09" w14:textId="10D80919" w:rsidR="00A62974" w:rsidRPr="00B74810" w:rsidRDefault="00A62974" w:rsidP="00A62974">
            <w:r w:rsidRPr="00B74810">
              <w:t>202</w:t>
            </w:r>
            <w:r>
              <w:t>8</w:t>
            </w:r>
            <w:r w:rsidRPr="00B74810">
              <w:t>/2</w:t>
            </w:r>
            <w:r>
              <w:t>9</w:t>
            </w:r>
          </w:p>
        </w:tc>
        <w:tc>
          <w:tcPr>
            <w:tcW w:w="1976" w:type="dxa"/>
          </w:tcPr>
          <w:p w14:paraId="398BF669" w14:textId="4AFFD0CD" w:rsidR="00A62974" w:rsidRDefault="00A62974" w:rsidP="00A62974">
            <w:r>
              <w:t>$</w:t>
            </w:r>
          </w:p>
        </w:tc>
      </w:tr>
      <w:tr w:rsidR="00A62974" w14:paraId="743C9763" w14:textId="77777777" w:rsidTr="008C5EC4">
        <w:trPr>
          <w:cantSplit/>
        </w:trPr>
        <w:tc>
          <w:tcPr>
            <w:tcW w:w="2265" w:type="dxa"/>
          </w:tcPr>
          <w:p w14:paraId="4ACB59CF" w14:textId="77777777" w:rsidR="00A62974" w:rsidRDefault="00A62974" w:rsidP="00A62974"/>
        </w:tc>
        <w:tc>
          <w:tcPr>
            <w:tcW w:w="2410" w:type="dxa"/>
          </w:tcPr>
          <w:p w14:paraId="76413CCD" w14:textId="77777777" w:rsidR="00A62974" w:rsidRPr="002C6D75" w:rsidRDefault="00A62974" w:rsidP="00A62974"/>
        </w:tc>
        <w:tc>
          <w:tcPr>
            <w:tcW w:w="2126" w:type="dxa"/>
          </w:tcPr>
          <w:p w14:paraId="3FC6862D" w14:textId="465CA2EF" w:rsidR="00A62974" w:rsidRPr="00B74810" w:rsidRDefault="00A62974" w:rsidP="00A62974">
            <w:r>
              <w:t>2029/30</w:t>
            </w:r>
          </w:p>
        </w:tc>
        <w:tc>
          <w:tcPr>
            <w:tcW w:w="1976" w:type="dxa"/>
          </w:tcPr>
          <w:p w14:paraId="3E163002" w14:textId="52FA3737" w:rsidR="00A62974" w:rsidRDefault="00A62974" w:rsidP="00A62974">
            <w:r>
              <w:t>$</w:t>
            </w:r>
          </w:p>
        </w:tc>
      </w:tr>
      <w:tr w:rsidR="00A62974" w14:paraId="73373EFF" w14:textId="77777777" w:rsidTr="008C5EC4">
        <w:trPr>
          <w:cantSplit/>
        </w:trPr>
        <w:tc>
          <w:tcPr>
            <w:tcW w:w="2265" w:type="dxa"/>
          </w:tcPr>
          <w:p w14:paraId="3F45057E" w14:textId="77777777" w:rsidR="00A62974" w:rsidRDefault="00A62974" w:rsidP="00A62974"/>
        </w:tc>
        <w:tc>
          <w:tcPr>
            <w:tcW w:w="2410" w:type="dxa"/>
          </w:tcPr>
          <w:p w14:paraId="55F08558" w14:textId="77777777" w:rsidR="00A62974" w:rsidRPr="002C6D75" w:rsidRDefault="00A62974" w:rsidP="00A62974"/>
        </w:tc>
        <w:tc>
          <w:tcPr>
            <w:tcW w:w="2126" w:type="dxa"/>
          </w:tcPr>
          <w:p w14:paraId="07386141" w14:textId="6AE37261" w:rsidR="00A62974" w:rsidRPr="00B74810" w:rsidRDefault="00A62974" w:rsidP="00A62974">
            <w:r>
              <w:t>2030/31</w:t>
            </w:r>
          </w:p>
        </w:tc>
        <w:tc>
          <w:tcPr>
            <w:tcW w:w="1976" w:type="dxa"/>
          </w:tcPr>
          <w:p w14:paraId="18F7BDC0" w14:textId="642524A7" w:rsidR="00A62974" w:rsidRDefault="00A62974" w:rsidP="00A62974">
            <w:r>
              <w:t>$</w:t>
            </w:r>
          </w:p>
        </w:tc>
      </w:tr>
      <w:tr w:rsidR="00A62974" w14:paraId="396399AF" w14:textId="77777777" w:rsidTr="008C5EC4">
        <w:trPr>
          <w:cantSplit/>
        </w:trPr>
        <w:tc>
          <w:tcPr>
            <w:tcW w:w="2265" w:type="dxa"/>
          </w:tcPr>
          <w:p w14:paraId="21F2392E" w14:textId="77777777" w:rsidR="00A62974" w:rsidRDefault="00A62974" w:rsidP="00A62974"/>
        </w:tc>
        <w:tc>
          <w:tcPr>
            <w:tcW w:w="2410" w:type="dxa"/>
          </w:tcPr>
          <w:p w14:paraId="648869F5" w14:textId="77777777" w:rsidR="00A62974" w:rsidRPr="002C6D75" w:rsidRDefault="00A62974" w:rsidP="00A62974"/>
        </w:tc>
        <w:tc>
          <w:tcPr>
            <w:tcW w:w="2126" w:type="dxa"/>
          </w:tcPr>
          <w:p w14:paraId="6055D5F3" w14:textId="32A7DEFC" w:rsidR="00A62974" w:rsidRPr="00B74810" w:rsidRDefault="00A62974" w:rsidP="00A62974">
            <w:r>
              <w:t>2031/32</w:t>
            </w:r>
          </w:p>
        </w:tc>
        <w:tc>
          <w:tcPr>
            <w:tcW w:w="1976" w:type="dxa"/>
          </w:tcPr>
          <w:p w14:paraId="57FDA9B0" w14:textId="54374857" w:rsidR="00A62974" w:rsidRDefault="00A62974" w:rsidP="00A62974">
            <w:r>
              <w:t>$</w:t>
            </w:r>
          </w:p>
        </w:tc>
      </w:tr>
      <w:tr w:rsidR="00A62974" w14:paraId="40CCD0AC" w14:textId="77777777" w:rsidTr="008C5EC4">
        <w:trPr>
          <w:cantSplit/>
        </w:trPr>
        <w:tc>
          <w:tcPr>
            <w:tcW w:w="2265" w:type="dxa"/>
          </w:tcPr>
          <w:p w14:paraId="5E485F3C" w14:textId="77777777" w:rsidR="00A62974" w:rsidRDefault="00A62974" w:rsidP="00A62974"/>
        </w:tc>
        <w:tc>
          <w:tcPr>
            <w:tcW w:w="2410" w:type="dxa"/>
          </w:tcPr>
          <w:p w14:paraId="197A57A4" w14:textId="77777777" w:rsidR="00A62974" w:rsidRPr="002C6D75" w:rsidRDefault="00A62974" w:rsidP="00A62974"/>
        </w:tc>
        <w:tc>
          <w:tcPr>
            <w:tcW w:w="2126" w:type="dxa"/>
          </w:tcPr>
          <w:p w14:paraId="0580F610" w14:textId="6D224B2D" w:rsidR="00A62974" w:rsidRPr="00B74810" w:rsidRDefault="00A62974" w:rsidP="00A62974">
            <w:r>
              <w:t>2032/33</w:t>
            </w:r>
          </w:p>
        </w:tc>
        <w:tc>
          <w:tcPr>
            <w:tcW w:w="1976" w:type="dxa"/>
          </w:tcPr>
          <w:p w14:paraId="3F6C823A" w14:textId="67DF05F9" w:rsidR="00A62974" w:rsidRDefault="00A62974" w:rsidP="00A62974">
            <w:r>
              <w:t>$</w:t>
            </w:r>
          </w:p>
        </w:tc>
      </w:tr>
    </w:tbl>
    <w:tbl>
      <w:tblPr>
        <w:tblStyle w:val="TableGrid1"/>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2265"/>
        <w:gridCol w:w="2410"/>
        <w:gridCol w:w="2126"/>
        <w:gridCol w:w="1976"/>
      </w:tblGrid>
      <w:tr w:rsidR="00931347" w14:paraId="2F89C1C3" w14:textId="77777777" w:rsidTr="000F403D">
        <w:trPr>
          <w:cantSplit/>
        </w:trPr>
        <w:tc>
          <w:tcPr>
            <w:tcW w:w="2265" w:type="dxa"/>
            <w:shd w:val="clear" w:color="auto" w:fill="F2F2F2" w:themeFill="background1" w:themeFillShade="F2"/>
          </w:tcPr>
          <w:p w14:paraId="41CD09DB" w14:textId="77777777" w:rsidR="00931347" w:rsidRDefault="00931347" w:rsidP="008C5EC4"/>
        </w:tc>
        <w:tc>
          <w:tcPr>
            <w:tcW w:w="2410" w:type="dxa"/>
            <w:shd w:val="clear" w:color="auto" w:fill="F2F2F2" w:themeFill="background1" w:themeFillShade="F2"/>
          </w:tcPr>
          <w:p w14:paraId="71FFE634" w14:textId="77777777" w:rsidR="00931347" w:rsidRDefault="00931347" w:rsidP="008C5EC4">
            <w:r w:rsidRPr="000F403D">
              <w:rPr>
                <w:rFonts w:eastAsiaTheme="minorHAnsi" w:cstheme="minorBidi"/>
                <w:sz w:val="22"/>
                <w:szCs w:val="22"/>
                <w:lang w:eastAsia="en-US"/>
              </w:rPr>
              <w:t>Labour on-costs (max 30% of eligible expenditure)</w:t>
            </w:r>
          </w:p>
        </w:tc>
        <w:tc>
          <w:tcPr>
            <w:tcW w:w="2126" w:type="dxa"/>
            <w:shd w:val="clear" w:color="auto" w:fill="F2F2F2" w:themeFill="background1" w:themeFillShade="F2"/>
          </w:tcPr>
          <w:p w14:paraId="012F5C52" w14:textId="77777777" w:rsidR="00931347" w:rsidRPr="000F403D" w:rsidRDefault="00931347" w:rsidP="008C5EC4">
            <w:pPr>
              <w:rPr>
                <w:rFonts w:eastAsiaTheme="minorHAnsi" w:cstheme="minorBidi"/>
                <w:sz w:val="22"/>
                <w:szCs w:val="22"/>
                <w:lang w:eastAsia="en-US"/>
              </w:rPr>
            </w:pPr>
          </w:p>
        </w:tc>
        <w:tc>
          <w:tcPr>
            <w:tcW w:w="1976" w:type="dxa"/>
            <w:shd w:val="clear" w:color="auto" w:fill="F2F2F2" w:themeFill="background1" w:themeFillShade="F2"/>
          </w:tcPr>
          <w:p w14:paraId="10F559FC" w14:textId="1B4D5957" w:rsidR="00931347" w:rsidRDefault="00E63C61" w:rsidP="008C5EC4">
            <w:r w:rsidRPr="00B413E7">
              <w:rPr>
                <w:rFonts w:eastAsiaTheme="minorHAnsi" w:cstheme="minorBidi"/>
                <w:sz w:val="22"/>
                <w:szCs w:val="22"/>
                <w:lang w:eastAsia="en-US"/>
              </w:rPr>
              <w:t>$</w:t>
            </w:r>
          </w:p>
        </w:tc>
      </w:tr>
      <w:tr w:rsidR="00931347" w14:paraId="76AA4DF8" w14:textId="77777777" w:rsidTr="008C5EC4">
        <w:trPr>
          <w:cantSplit/>
        </w:trPr>
        <w:tc>
          <w:tcPr>
            <w:tcW w:w="2265" w:type="dxa"/>
          </w:tcPr>
          <w:p w14:paraId="56BAF5B5" w14:textId="77777777" w:rsidR="00931347" w:rsidRDefault="00931347" w:rsidP="00931347"/>
        </w:tc>
        <w:tc>
          <w:tcPr>
            <w:tcW w:w="2410" w:type="dxa"/>
          </w:tcPr>
          <w:p w14:paraId="5D710575" w14:textId="77777777" w:rsidR="00931347" w:rsidRDefault="00931347" w:rsidP="00931347"/>
        </w:tc>
        <w:tc>
          <w:tcPr>
            <w:tcW w:w="2126" w:type="dxa"/>
          </w:tcPr>
          <w:p w14:paraId="53EB3823" w14:textId="792AB3A2" w:rsidR="00931347" w:rsidRPr="000F403D" w:rsidRDefault="00931347" w:rsidP="00931347">
            <w:pPr>
              <w:rPr>
                <w:rFonts w:eastAsiaTheme="minorHAnsi" w:cstheme="minorBidi"/>
                <w:sz w:val="22"/>
                <w:szCs w:val="22"/>
                <w:lang w:eastAsia="en-US"/>
              </w:rPr>
            </w:pPr>
            <w:r w:rsidRPr="000F403D">
              <w:rPr>
                <w:rFonts w:eastAsiaTheme="minorHAnsi" w:cstheme="minorBidi"/>
                <w:sz w:val="22"/>
                <w:szCs w:val="22"/>
                <w:lang w:eastAsia="en-US"/>
              </w:rPr>
              <w:t>2026/27</w:t>
            </w:r>
          </w:p>
        </w:tc>
        <w:tc>
          <w:tcPr>
            <w:tcW w:w="1976" w:type="dxa"/>
          </w:tcPr>
          <w:p w14:paraId="01D5805E" w14:textId="77777777" w:rsidR="00931347" w:rsidRPr="00F367BD" w:rsidRDefault="00931347" w:rsidP="00931347">
            <w:pPr>
              <w:rPr>
                <w:rFonts w:eastAsiaTheme="minorHAnsi" w:cstheme="minorBidi"/>
                <w:sz w:val="22"/>
                <w:szCs w:val="22"/>
                <w:lang w:eastAsia="en-US"/>
              </w:rPr>
            </w:pPr>
            <w:r w:rsidRPr="00F367BD">
              <w:rPr>
                <w:rFonts w:eastAsiaTheme="minorHAnsi" w:cstheme="minorBidi"/>
                <w:sz w:val="22"/>
                <w:szCs w:val="22"/>
                <w:lang w:eastAsia="en-US"/>
              </w:rPr>
              <w:t>$</w:t>
            </w:r>
          </w:p>
        </w:tc>
      </w:tr>
      <w:tr w:rsidR="00931347" w14:paraId="3F15AF0C" w14:textId="77777777" w:rsidTr="008C5EC4">
        <w:trPr>
          <w:cantSplit/>
        </w:trPr>
        <w:tc>
          <w:tcPr>
            <w:tcW w:w="2265" w:type="dxa"/>
          </w:tcPr>
          <w:p w14:paraId="7E7E094B" w14:textId="77777777" w:rsidR="00931347" w:rsidRDefault="00931347" w:rsidP="00931347"/>
        </w:tc>
        <w:tc>
          <w:tcPr>
            <w:tcW w:w="2410" w:type="dxa"/>
          </w:tcPr>
          <w:p w14:paraId="4437903C" w14:textId="77777777" w:rsidR="00931347" w:rsidRDefault="00931347" w:rsidP="00931347"/>
        </w:tc>
        <w:tc>
          <w:tcPr>
            <w:tcW w:w="2126" w:type="dxa"/>
          </w:tcPr>
          <w:p w14:paraId="22A52FBB" w14:textId="37413048" w:rsidR="00931347" w:rsidRPr="000F403D" w:rsidRDefault="00931347" w:rsidP="00931347">
            <w:pPr>
              <w:rPr>
                <w:rFonts w:eastAsiaTheme="minorHAnsi" w:cstheme="minorBidi"/>
                <w:sz w:val="22"/>
                <w:szCs w:val="22"/>
                <w:lang w:eastAsia="en-US"/>
              </w:rPr>
            </w:pPr>
            <w:r w:rsidRPr="000F403D">
              <w:rPr>
                <w:rFonts w:eastAsiaTheme="minorHAnsi" w:cstheme="minorBidi"/>
                <w:sz w:val="22"/>
                <w:szCs w:val="22"/>
                <w:lang w:eastAsia="en-US"/>
              </w:rPr>
              <w:t>2027/28</w:t>
            </w:r>
          </w:p>
        </w:tc>
        <w:tc>
          <w:tcPr>
            <w:tcW w:w="1976" w:type="dxa"/>
          </w:tcPr>
          <w:p w14:paraId="3624DBEC" w14:textId="77777777" w:rsidR="00931347" w:rsidRPr="00F367BD" w:rsidRDefault="00931347" w:rsidP="00931347">
            <w:pPr>
              <w:rPr>
                <w:rFonts w:eastAsiaTheme="minorHAnsi" w:cstheme="minorBidi"/>
                <w:sz w:val="22"/>
                <w:szCs w:val="22"/>
                <w:lang w:eastAsia="en-US"/>
              </w:rPr>
            </w:pPr>
            <w:r w:rsidRPr="00F367BD">
              <w:rPr>
                <w:rFonts w:eastAsiaTheme="minorHAnsi" w:cstheme="minorBidi"/>
                <w:sz w:val="22"/>
                <w:szCs w:val="22"/>
                <w:lang w:eastAsia="en-US"/>
              </w:rPr>
              <w:t>$</w:t>
            </w:r>
          </w:p>
        </w:tc>
      </w:tr>
      <w:tr w:rsidR="00931347" w14:paraId="3FD4AE79" w14:textId="77777777" w:rsidTr="008C5EC4">
        <w:trPr>
          <w:cantSplit/>
        </w:trPr>
        <w:tc>
          <w:tcPr>
            <w:tcW w:w="2265" w:type="dxa"/>
          </w:tcPr>
          <w:p w14:paraId="3DE92FAF" w14:textId="77777777" w:rsidR="00931347" w:rsidRDefault="00931347" w:rsidP="00931347"/>
        </w:tc>
        <w:tc>
          <w:tcPr>
            <w:tcW w:w="2410" w:type="dxa"/>
          </w:tcPr>
          <w:p w14:paraId="35D71BA0" w14:textId="77777777" w:rsidR="00931347" w:rsidRDefault="00931347" w:rsidP="00931347"/>
        </w:tc>
        <w:tc>
          <w:tcPr>
            <w:tcW w:w="2126" w:type="dxa"/>
          </w:tcPr>
          <w:p w14:paraId="184B94CE" w14:textId="44471597" w:rsidR="00931347" w:rsidRPr="000F403D" w:rsidRDefault="00931347" w:rsidP="00931347">
            <w:pPr>
              <w:rPr>
                <w:rFonts w:eastAsiaTheme="minorHAnsi" w:cstheme="minorBidi"/>
                <w:sz w:val="22"/>
                <w:szCs w:val="22"/>
                <w:lang w:eastAsia="en-US"/>
              </w:rPr>
            </w:pPr>
            <w:r w:rsidRPr="000F403D">
              <w:rPr>
                <w:rFonts w:eastAsiaTheme="minorHAnsi" w:cstheme="minorBidi"/>
                <w:sz w:val="22"/>
                <w:szCs w:val="22"/>
                <w:lang w:eastAsia="en-US"/>
              </w:rPr>
              <w:t>2028/29</w:t>
            </w:r>
          </w:p>
        </w:tc>
        <w:tc>
          <w:tcPr>
            <w:tcW w:w="1976" w:type="dxa"/>
          </w:tcPr>
          <w:p w14:paraId="269867D9" w14:textId="77777777" w:rsidR="00931347" w:rsidRPr="00F367BD" w:rsidRDefault="00931347" w:rsidP="00931347">
            <w:pPr>
              <w:rPr>
                <w:rFonts w:eastAsiaTheme="minorHAnsi" w:cstheme="minorBidi"/>
                <w:sz w:val="22"/>
                <w:szCs w:val="22"/>
                <w:lang w:eastAsia="en-US"/>
              </w:rPr>
            </w:pPr>
            <w:r w:rsidRPr="00F367BD">
              <w:rPr>
                <w:rFonts w:eastAsiaTheme="minorHAnsi" w:cstheme="minorBidi"/>
                <w:sz w:val="22"/>
                <w:szCs w:val="22"/>
                <w:lang w:eastAsia="en-US"/>
              </w:rPr>
              <w:t>$</w:t>
            </w:r>
          </w:p>
        </w:tc>
      </w:tr>
      <w:tr w:rsidR="00F367BD" w14:paraId="5D107F35" w14:textId="77777777" w:rsidTr="008C5EC4">
        <w:trPr>
          <w:cantSplit/>
        </w:trPr>
        <w:tc>
          <w:tcPr>
            <w:tcW w:w="2265" w:type="dxa"/>
          </w:tcPr>
          <w:p w14:paraId="6E991E0E" w14:textId="77777777" w:rsidR="00F367BD" w:rsidRDefault="00F367BD" w:rsidP="00F367BD"/>
        </w:tc>
        <w:tc>
          <w:tcPr>
            <w:tcW w:w="2410" w:type="dxa"/>
          </w:tcPr>
          <w:p w14:paraId="0322E405" w14:textId="77777777" w:rsidR="00F367BD" w:rsidRDefault="00F367BD" w:rsidP="00F367BD"/>
        </w:tc>
        <w:tc>
          <w:tcPr>
            <w:tcW w:w="2126" w:type="dxa"/>
          </w:tcPr>
          <w:p w14:paraId="6C923AB4" w14:textId="44DB670F" w:rsidR="00F367BD" w:rsidRPr="00F367BD" w:rsidRDefault="00F367BD" w:rsidP="00F367BD">
            <w:pPr>
              <w:rPr>
                <w:rFonts w:eastAsiaTheme="minorHAnsi" w:cstheme="minorBidi"/>
                <w:sz w:val="22"/>
                <w:szCs w:val="22"/>
                <w:lang w:eastAsia="en-US"/>
              </w:rPr>
            </w:pPr>
            <w:r w:rsidRPr="00F367BD">
              <w:rPr>
                <w:rFonts w:eastAsiaTheme="minorHAnsi" w:cstheme="minorBidi"/>
                <w:sz w:val="22"/>
                <w:szCs w:val="22"/>
                <w:lang w:eastAsia="en-US"/>
              </w:rPr>
              <w:t>2029/30</w:t>
            </w:r>
          </w:p>
        </w:tc>
        <w:tc>
          <w:tcPr>
            <w:tcW w:w="1976" w:type="dxa"/>
          </w:tcPr>
          <w:p w14:paraId="40E2EFA6" w14:textId="4F42AF33" w:rsidR="00F367BD" w:rsidRPr="00F367BD" w:rsidRDefault="00F367BD" w:rsidP="00F367BD">
            <w:pPr>
              <w:rPr>
                <w:rFonts w:eastAsiaTheme="minorHAnsi" w:cstheme="minorBidi"/>
                <w:sz w:val="22"/>
                <w:szCs w:val="22"/>
                <w:lang w:eastAsia="en-US"/>
              </w:rPr>
            </w:pPr>
            <w:r w:rsidRPr="00F367BD">
              <w:rPr>
                <w:rFonts w:eastAsiaTheme="minorHAnsi" w:cstheme="minorBidi"/>
                <w:sz w:val="22"/>
                <w:szCs w:val="22"/>
                <w:lang w:eastAsia="en-US"/>
              </w:rPr>
              <w:t>$</w:t>
            </w:r>
          </w:p>
        </w:tc>
      </w:tr>
      <w:tr w:rsidR="00F367BD" w14:paraId="0EA5A752" w14:textId="77777777" w:rsidTr="008C5EC4">
        <w:trPr>
          <w:cantSplit/>
        </w:trPr>
        <w:tc>
          <w:tcPr>
            <w:tcW w:w="2265" w:type="dxa"/>
          </w:tcPr>
          <w:p w14:paraId="672F2FA9" w14:textId="77777777" w:rsidR="00F367BD" w:rsidRDefault="00F367BD" w:rsidP="00F367BD"/>
        </w:tc>
        <w:tc>
          <w:tcPr>
            <w:tcW w:w="2410" w:type="dxa"/>
          </w:tcPr>
          <w:p w14:paraId="18444422" w14:textId="77777777" w:rsidR="00F367BD" w:rsidRDefault="00F367BD" w:rsidP="00F367BD"/>
        </w:tc>
        <w:tc>
          <w:tcPr>
            <w:tcW w:w="2126" w:type="dxa"/>
          </w:tcPr>
          <w:p w14:paraId="0DF688BF" w14:textId="300D8A95" w:rsidR="00F367BD" w:rsidRPr="00F367BD" w:rsidRDefault="00F367BD" w:rsidP="00F367BD">
            <w:pPr>
              <w:rPr>
                <w:rFonts w:eastAsiaTheme="minorHAnsi" w:cstheme="minorBidi"/>
                <w:sz w:val="22"/>
                <w:szCs w:val="22"/>
                <w:lang w:eastAsia="en-US"/>
              </w:rPr>
            </w:pPr>
            <w:r w:rsidRPr="00F367BD">
              <w:rPr>
                <w:rFonts w:eastAsiaTheme="minorHAnsi" w:cstheme="minorBidi"/>
                <w:sz w:val="22"/>
                <w:szCs w:val="22"/>
                <w:lang w:eastAsia="en-US"/>
              </w:rPr>
              <w:t>2030/31</w:t>
            </w:r>
          </w:p>
        </w:tc>
        <w:tc>
          <w:tcPr>
            <w:tcW w:w="1976" w:type="dxa"/>
          </w:tcPr>
          <w:p w14:paraId="45E8CA4C" w14:textId="4C482A18" w:rsidR="00F367BD" w:rsidRPr="00F367BD" w:rsidRDefault="00F367BD" w:rsidP="00F367BD">
            <w:pPr>
              <w:rPr>
                <w:rFonts w:eastAsiaTheme="minorHAnsi" w:cstheme="minorBidi"/>
                <w:sz w:val="22"/>
                <w:szCs w:val="22"/>
                <w:lang w:eastAsia="en-US"/>
              </w:rPr>
            </w:pPr>
            <w:r w:rsidRPr="00F367BD">
              <w:rPr>
                <w:rFonts w:eastAsiaTheme="minorHAnsi" w:cstheme="minorBidi"/>
                <w:sz w:val="22"/>
                <w:szCs w:val="22"/>
                <w:lang w:eastAsia="en-US"/>
              </w:rPr>
              <w:t>$</w:t>
            </w:r>
          </w:p>
        </w:tc>
      </w:tr>
      <w:tr w:rsidR="00F367BD" w14:paraId="6C0155BE" w14:textId="77777777" w:rsidTr="008C5EC4">
        <w:trPr>
          <w:cantSplit/>
        </w:trPr>
        <w:tc>
          <w:tcPr>
            <w:tcW w:w="2265" w:type="dxa"/>
          </w:tcPr>
          <w:p w14:paraId="52E477A5" w14:textId="77777777" w:rsidR="00F367BD" w:rsidRDefault="00F367BD" w:rsidP="00F367BD"/>
        </w:tc>
        <w:tc>
          <w:tcPr>
            <w:tcW w:w="2410" w:type="dxa"/>
          </w:tcPr>
          <w:p w14:paraId="21CEDAB2" w14:textId="77777777" w:rsidR="00F367BD" w:rsidRDefault="00F367BD" w:rsidP="00F367BD"/>
        </w:tc>
        <w:tc>
          <w:tcPr>
            <w:tcW w:w="2126" w:type="dxa"/>
          </w:tcPr>
          <w:p w14:paraId="17A8ABC5" w14:textId="128A51B2" w:rsidR="00F367BD" w:rsidRPr="00F367BD" w:rsidRDefault="00F367BD" w:rsidP="00F367BD">
            <w:pPr>
              <w:rPr>
                <w:rFonts w:eastAsiaTheme="minorHAnsi" w:cstheme="minorBidi"/>
                <w:sz w:val="22"/>
                <w:szCs w:val="22"/>
                <w:lang w:eastAsia="en-US"/>
              </w:rPr>
            </w:pPr>
            <w:r w:rsidRPr="00F367BD">
              <w:rPr>
                <w:rFonts w:eastAsiaTheme="minorHAnsi" w:cstheme="minorBidi"/>
                <w:sz w:val="22"/>
                <w:szCs w:val="22"/>
                <w:lang w:eastAsia="en-US"/>
              </w:rPr>
              <w:t>2031/32</w:t>
            </w:r>
          </w:p>
        </w:tc>
        <w:tc>
          <w:tcPr>
            <w:tcW w:w="1976" w:type="dxa"/>
          </w:tcPr>
          <w:p w14:paraId="3CD25485" w14:textId="0783AA26" w:rsidR="00F367BD" w:rsidRPr="00F367BD" w:rsidRDefault="00F367BD" w:rsidP="00F367BD">
            <w:pPr>
              <w:rPr>
                <w:rFonts w:eastAsiaTheme="minorHAnsi" w:cstheme="minorBidi"/>
                <w:sz w:val="22"/>
                <w:szCs w:val="22"/>
                <w:lang w:eastAsia="en-US"/>
              </w:rPr>
            </w:pPr>
            <w:r w:rsidRPr="00F367BD">
              <w:rPr>
                <w:rFonts w:eastAsiaTheme="minorHAnsi" w:cstheme="minorBidi"/>
                <w:sz w:val="22"/>
                <w:szCs w:val="22"/>
                <w:lang w:eastAsia="en-US"/>
              </w:rPr>
              <w:t>$</w:t>
            </w:r>
          </w:p>
        </w:tc>
      </w:tr>
      <w:tr w:rsidR="00F367BD" w14:paraId="6DFC44CB" w14:textId="77777777" w:rsidTr="008C5EC4">
        <w:trPr>
          <w:cantSplit/>
        </w:trPr>
        <w:tc>
          <w:tcPr>
            <w:tcW w:w="2265" w:type="dxa"/>
          </w:tcPr>
          <w:p w14:paraId="7366EA77" w14:textId="77777777" w:rsidR="00F367BD" w:rsidRDefault="00F367BD" w:rsidP="00F367BD"/>
        </w:tc>
        <w:tc>
          <w:tcPr>
            <w:tcW w:w="2410" w:type="dxa"/>
          </w:tcPr>
          <w:p w14:paraId="4E3DBAA9" w14:textId="77777777" w:rsidR="00F367BD" w:rsidRDefault="00F367BD" w:rsidP="00F367BD"/>
        </w:tc>
        <w:tc>
          <w:tcPr>
            <w:tcW w:w="2126" w:type="dxa"/>
          </w:tcPr>
          <w:p w14:paraId="312EC0BC" w14:textId="5F6CCBCA" w:rsidR="00F367BD" w:rsidRPr="00F367BD" w:rsidRDefault="00F367BD" w:rsidP="00F367BD">
            <w:pPr>
              <w:rPr>
                <w:rFonts w:eastAsiaTheme="minorHAnsi" w:cstheme="minorBidi"/>
                <w:sz w:val="22"/>
                <w:szCs w:val="22"/>
                <w:lang w:eastAsia="en-US"/>
              </w:rPr>
            </w:pPr>
            <w:r w:rsidRPr="00F367BD">
              <w:rPr>
                <w:rFonts w:eastAsiaTheme="minorHAnsi" w:cstheme="minorBidi"/>
                <w:sz w:val="22"/>
                <w:szCs w:val="22"/>
                <w:lang w:eastAsia="en-US"/>
              </w:rPr>
              <w:t>2032/33</w:t>
            </w:r>
          </w:p>
        </w:tc>
        <w:tc>
          <w:tcPr>
            <w:tcW w:w="1976" w:type="dxa"/>
          </w:tcPr>
          <w:p w14:paraId="69A4AFE1" w14:textId="610EADF1" w:rsidR="00F367BD" w:rsidRPr="00F367BD" w:rsidRDefault="00F367BD" w:rsidP="00F367BD">
            <w:pPr>
              <w:rPr>
                <w:rFonts w:eastAsiaTheme="minorHAnsi" w:cstheme="minorBidi"/>
                <w:sz w:val="22"/>
                <w:szCs w:val="22"/>
                <w:lang w:eastAsia="en-US"/>
              </w:rPr>
            </w:pPr>
            <w:r w:rsidRPr="00F367BD">
              <w:rPr>
                <w:rFonts w:eastAsiaTheme="minorHAnsi" w:cstheme="minorBidi"/>
                <w:sz w:val="22"/>
                <w:szCs w:val="22"/>
                <w:lang w:eastAsia="en-US"/>
              </w:rPr>
              <w:t>$</w:t>
            </w:r>
          </w:p>
        </w:tc>
      </w:tr>
      <w:tr w:rsidR="00F367BD" w14:paraId="4F5C3147" w14:textId="77777777" w:rsidTr="00B413E7">
        <w:trPr>
          <w:cantSplit/>
        </w:trPr>
        <w:tc>
          <w:tcPr>
            <w:tcW w:w="2265" w:type="dxa"/>
            <w:shd w:val="clear" w:color="auto" w:fill="F2F2F2" w:themeFill="background1" w:themeFillShade="F2"/>
          </w:tcPr>
          <w:p w14:paraId="5D362C1A" w14:textId="77777777" w:rsidR="00F367BD" w:rsidRDefault="00F367BD" w:rsidP="00F367BD"/>
        </w:tc>
        <w:tc>
          <w:tcPr>
            <w:tcW w:w="2410" w:type="dxa"/>
            <w:shd w:val="clear" w:color="auto" w:fill="F2F2F2" w:themeFill="background1" w:themeFillShade="F2"/>
          </w:tcPr>
          <w:p w14:paraId="0246BA9D" w14:textId="75B5802E" w:rsidR="00F367BD" w:rsidRDefault="00F367BD" w:rsidP="00F367BD">
            <w:r w:rsidRPr="00B413E7">
              <w:rPr>
                <w:rFonts w:eastAsiaTheme="minorHAnsi" w:cstheme="minorBidi"/>
                <w:sz w:val="22"/>
                <w:szCs w:val="22"/>
                <w:lang w:eastAsia="en-US"/>
              </w:rPr>
              <w:t>Contingency (max 10</w:t>
            </w:r>
            <w:r w:rsidR="00464D2C">
              <w:rPr>
                <w:rFonts w:eastAsiaTheme="minorHAnsi" w:cstheme="minorBidi"/>
                <w:sz w:val="22"/>
                <w:szCs w:val="22"/>
                <w:lang w:eastAsia="en-US"/>
              </w:rPr>
              <w:t>%</w:t>
            </w:r>
            <w:r w:rsidRPr="00B413E7">
              <w:rPr>
                <w:rFonts w:eastAsiaTheme="minorHAnsi" w:cstheme="minorBidi"/>
                <w:sz w:val="22"/>
                <w:szCs w:val="22"/>
                <w:lang w:eastAsia="en-US"/>
              </w:rPr>
              <w:t xml:space="preserve"> of eligible project costs)</w:t>
            </w:r>
          </w:p>
        </w:tc>
        <w:tc>
          <w:tcPr>
            <w:tcW w:w="2126" w:type="dxa"/>
            <w:shd w:val="clear" w:color="auto" w:fill="F2F2F2" w:themeFill="background1" w:themeFillShade="F2"/>
          </w:tcPr>
          <w:p w14:paraId="6E71D25A" w14:textId="77777777" w:rsidR="00F367BD" w:rsidRDefault="00F367BD" w:rsidP="00F367BD"/>
        </w:tc>
        <w:tc>
          <w:tcPr>
            <w:tcW w:w="1976" w:type="dxa"/>
            <w:shd w:val="clear" w:color="auto" w:fill="F2F2F2" w:themeFill="background1" w:themeFillShade="F2"/>
          </w:tcPr>
          <w:p w14:paraId="1F9FC52E" w14:textId="77CE2863" w:rsidR="00F367BD" w:rsidRDefault="00B413E7" w:rsidP="00F367BD">
            <w:r w:rsidRPr="00B413E7">
              <w:rPr>
                <w:rFonts w:eastAsiaTheme="minorHAnsi" w:cstheme="minorBidi"/>
                <w:sz w:val="22"/>
                <w:szCs w:val="22"/>
                <w:lang w:eastAsia="en-US"/>
              </w:rPr>
              <w:t>$</w:t>
            </w:r>
          </w:p>
        </w:tc>
      </w:tr>
      <w:tr w:rsidR="00F367BD" w14:paraId="7B188F17" w14:textId="77777777" w:rsidTr="008C5EC4">
        <w:trPr>
          <w:cantSplit/>
        </w:trPr>
        <w:tc>
          <w:tcPr>
            <w:tcW w:w="2265" w:type="dxa"/>
          </w:tcPr>
          <w:p w14:paraId="5FFDFE7C" w14:textId="77777777" w:rsidR="00F367BD" w:rsidRDefault="00F367BD" w:rsidP="00F367BD"/>
        </w:tc>
        <w:tc>
          <w:tcPr>
            <w:tcW w:w="2410" w:type="dxa"/>
          </w:tcPr>
          <w:p w14:paraId="2E18BBEE" w14:textId="77777777" w:rsidR="00F367BD" w:rsidRDefault="00F367BD" w:rsidP="00F367BD"/>
        </w:tc>
        <w:tc>
          <w:tcPr>
            <w:tcW w:w="2126" w:type="dxa"/>
          </w:tcPr>
          <w:p w14:paraId="05EE6DFC" w14:textId="2BA25EFA" w:rsidR="00F367BD" w:rsidRPr="00B413E7" w:rsidRDefault="00F367BD" w:rsidP="00F367BD">
            <w:pPr>
              <w:rPr>
                <w:rFonts w:eastAsiaTheme="minorHAnsi" w:cstheme="minorBidi"/>
                <w:sz w:val="22"/>
                <w:szCs w:val="22"/>
                <w:lang w:eastAsia="en-US"/>
              </w:rPr>
            </w:pPr>
            <w:r w:rsidRPr="00B413E7">
              <w:rPr>
                <w:rFonts w:eastAsiaTheme="minorHAnsi" w:cstheme="minorBidi"/>
                <w:sz w:val="22"/>
                <w:szCs w:val="22"/>
                <w:lang w:eastAsia="en-US"/>
              </w:rPr>
              <w:t>2026/27</w:t>
            </w:r>
          </w:p>
        </w:tc>
        <w:tc>
          <w:tcPr>
            <w:tcW w:w="1976" w:type="dxa"/>
          </w:tcPr>
          <w:p w14:paraId="26FE0BD4" w14:textId="77777777" w:rsidR="00F367BD" w:rsidRPr="00B413E7" w:rsidRDefault="00F367BD" w:rsidP="00F367BD">
            <w:pPr>
              <w:rPr>
                <w:rFonts w:eastAsiaTheme="minorHAnsi" w:cstheme="minorBidi"/>
                <w:sz w:val="22"/>
                <w:szCs w:val="22"/>
                <w:lang w:eastAsia="en-US"/>
              </w:rPr>
            </w:pPr>
            <w:r w:rsidRPr="00B413E7">
              <w:rPr>
                <w:rFonts w:eastAsiaTheme="minorHAnsi" w:cstheme="minorBidi"/>
                <w:sz w:val="22"/>
                <w:szCs w:val="22"/>
                <w:lang w:eastAsia="en-US"/>
              </w:rPr>
              <w:t>$</w:t>
            </w:r>
          </w:p>
        </w:tc>
      </w:tr>
      <w:tr w:rsidR="00F367BD" w14:paraId="07CE2A47" w14:textId="77777777" w:rsidTr="008C5EC4">
        <w:trPr>
          <w:cantSplit/>
        </w:trPr>
        <w:tc>
          <w:tcPr>
            <w:tcW w:w="2265" w:type="dxa"/>
          </w:tcPr>
          <w:p w14:paraId="783665B4" w14:textId="77777777" w:rsidR="00F367BD" w:rsidRDefault="00F367BD" w:rsidP="00F367BD"/>
        </w:tc>
        <w:tc>
          <w:tcPr>
            <w:tcW w:w="2410" w:type="dxa"/>
          </w:tcPr>
          <w:p w14:paraId="59E8B070" w14:textId="77777777" w:rsidR="00F367BD" w:rsidRDefault="00F367BD" w:rsidP="00F367BD"/>
        </w:tc>
        <w:tc>
          <w:tcPr>
            <w:tcW w:w="2126" w:type="dxa"/>
          </w:tcPr>
          <w:p w14:paraId="4EC590E1" w14:textId="36B0B445" w:rsidR="00F367BD" w:rsidRPr="00B413E7" w:rsidRDefault="00F367BD" w:rsidP="00F367BD">
            <w:pPr>
              <w:rPr>
                <w:rFonts w:eastAsiaTheme="minorHAnsi" w:cstheme="minorBidi"/>
                <w:sz w:val="22"/>
                <w:szCs w:val="22"/>
                <w:lang w:eastAsia="en-US"/>
              </w:rPr>
            </w:pPr>
            <w:r w:rsidRPr="00B413E7">
              <w:rPr>
                <w:rFonts w:eastAsiaTheme="minorHAnsi" w:cstheme="minorBidi"/>
                <w:sz w:val="22"/>
                <w:szCs w:val="22"/>
                <w:lang w:eastAsia="en-US"/>
              </w:rPr>
              <w:t>2027/28</w:t>
            </w:r>
          </w:p>
        </w:tc>
        <w:tc>
          <w:tcPr>
            <w:tcW w:w="1976" w:type="dxa"/>
          </w:tcPr>
          <w:p w14:paraId="0C53D990" w14:textId="77777777" w:rsidR="00F367BD" w:rsidRPr="00B413E7" w:rsidRDefault="00F367BD" w:rsidP="00F367BD">
            <w:pPr>
              <w:rPr>
                <w:rFonts w:eastAsiaTheme="minorHAnsi" w:cstheme="minorBidi"/>
                <w:sz w:val="22"/>
                <w:szCs w:val="22"/>
                <w:lang w:eastAsia="en-US"/>
              </w:rPr>
            </w:pPr>
            <w:r w:rsidRPr="00B413E7">
              <w:rPr>
                <w:rFonts w:eastAsiaTheme="minorHAnsi" w:cstheme="minorBidi"/>
                <w:sz w:val="22"/>
                <w:szCs w:val="22"/>
                <w:lang w:eastAsia="en-US"/>
              </w:rPr>
              <w:t>$</w:t>
            </w:r>
          </w:p>
        </w:tc>
      </w:tr>
      <w:tr w:rsidR="00F367BD" w14:paraId="3783FF2C" w14:textId="77777777" w:rsidTr="008C5EC4">
        <w:trPr>
          <w:cantSplit/>
        </w:trPr>
        <w:tc>
          <w:tcPr>
            <w:tcW w:w="2265" w:type="dxa"/>
          </w:tcPr>
          <w:p w14:paraId="0B38ABC8" w14:textId="77777777" w:rsidR="00F367BD" w:rsidRDefault="00F367BD" w:rsidP="00F367BD"/>
        </w:tc>
        <w:tc>
          <w:tcPr>
            <w:tcW w:w="2410" w:type="dxa"/>
          </w:tcPr>
          <w:p w14:paraId="1822BDCC" w14:textId="77777777" w:rsidR="00F367BD" w:rsidRDefault="00F367BD" w:rsidP="00F367BD"/>
        </w:tc>
        <w:tc>
          <w:tcPr>
            <w:tcW w:w="2126" w:type="dxa"/>
          </w:tcPr>
          <w:p w14:paraId="07D8000C" w14:textId="1132E9F0" w:rsidR="00F367BD" w:rsidRPr="00B413E7" w:rsidRDefault="00F367BD" w:rsidP="00F367BD">
            <w:pPr>
              <w:rPr>
                <w:rFonts w:eastAsiaTheme="minorHAnsi" w:cstheme="minorBidi"/>
                <w:sz w:val="22"/>
                <w:szCs w:val="22"/>
                <w:lang w:eastAsia="en-US"/>
              </w:rPr>
            </w:pPr>
            <w:r w:rsidRPr="00B413E7">
              <w:rPr>
                <w:rFonts w:eastAsiaTheme="minorHAnsi" w:cstheme="minorBidi"/>
                <w:sz w:val="22"/>
                <w:szCs w:val="22"/>
                <w:lang w:eastAsia="en-US"/>
              </w:rPr>
              <w:t>2028/29</w:t>
            </w:r>
          </w:p>
        </w:tc>
        <w:tc>
          <w:tcPr>
            <w:tcW w:w="1976" w:type="dxa"/>
          </w:tcPr>
          <w:p w14:paraId="04868409" w14:textId="77777777" w:rsidR="00F367BD" w:rsidRPr="00B413E7" w:rsidRDefault="00F367BD" w:rsidP="00F367BD">
            <w:pPr>
              <w:rPr>
                <w:rFonts w:eastAsiaTheme="minorHAnsi" w:cstheme="minorBidi"/>
                <w:sz w:val="22"/>
                <w:szCs w:val="22"/>
                <w:lang w:eastAsia="en-US"/>
              </w:rPr>
            </w:pPr>
            <w:r w:rsidRPr="00B413E7">
              <w:rPr>
                <w:rFonts w:eastAsiaTheme="minorHAnsi" w:cstheme="minorBidi"/>
                <w:sz w:val="22"/>
                <w:szCs w:val="22"/>
                <w:lang w:eastAsia="en-US"/>
              </w:rPr>
              <w:t>$</w:t>
            </w:r>
          </w:p>
        </w:tc>
      </w:tr>
      <w:tr w:rsidR="00B413E7" w14:paraId="7CEE5378" w14:textId="77777777" w:rsidTr="008C5EC4">
        <w:trPr>
          <w:cantSplit/>
        </w:trPr>
        <w:tc>
          <w:tcPr>
            <w:tcW w:w="2265" w:type="dxa"/>
          </w:tcPr>
          <w:p w14:paraId="7A4BB415" w14:textId="77777777" w:rsidR="00B413E7" w:rsidRDefault="00B413E7" w:rsidP="00B413E7"/>
        </w:tc>
        <w:tc>
          <w:tcPr>
            <w:tcW w:w="2410" w:type="dxa"/>
          </w:tcPr>
          <w:p w14:paraId="454887F5" w14:textId="77777777" w:rsidR="00B413E7" w:rsidRDefault="00B413E7" w:rsidP="00B413E7"/>
        </w:tc>
        <w:tc>
          <w:tcPr>
            <w:tcW w:w="2126" w:type="dxa"/>
          </w:tcPr>
          <w:p w14:paraId="0A94A570" w14:textId="175A6FC4" w:rsidR="00B413E7" w:rsidRPr="00B74810" w:rsidRDefault="00B413E7" w:rsidP="00B413E7">
            <w:r w:rsidRPr="00F367BD">
              <w:rPr>
                <w:rFonts w:eastAsiaTheme="minorHAnsi" w:cstheme="minorBidi"/>
                <w:sz w:val="22"/>
                <w:szCs w:val="22"/>
                <w:lang w:eastAsia="en-US"/>
              </w:rPr>
              <w:t>2029/30</w:t>
            </w:r>
          </w:p>
        </w:tc>
        <w:tc>
          <w:tcPr>
            <w:tcW w:w="1976" w:type="dxa"/>
          </w:tcPr>
          <w:p w14:paraId="039B6E97" w14:textId="4970C05B" w:rsidR="00B413E7" w:rsidRPr="00B413E7" w:rsidRDefault="00B413E7" w:rsidP="00B413E7">
            <w:pPr>
              <w:rPr>
                <w:rFonts w:eastAsiaTheme="minorHAnsi" w:cstheme="minorBidi"/>
                <w:sz w:val="22"/>
                <w:szCs w:val="22"/>
                <w:lang w:eastAsia="en-US"/>
              </w:rPr>
            </w:pPr>
            <w:r w:rsidRPr="00B413E7">
              <w:rPr>
                <w:rFonts w:eastAsiaTheme="minorHAnsi" w:cstheme="minorBidi"/>
                <w:sz w:val="22"/>
                <w:szCs w:val="22"/>
                <w:lang w:eastAsia="en-US"/>
              </w:rPr>
              <w:t>$</w:t>
            </w:r>
          </w:p>
        </w:tc>
      </w:tr>
      <w:tr w:rsidR="00B413E7" w14:paraId="1FC749EC" w14:textId="77777777" w:rsidTr="008C5EC4">
        <w:trPr>
          <w:cantSplit/>
        </w:trPr>
        <w:tc>
          <w:tcPr>
            <w:tcW w:w="2265" w:type="dxa"/>
          </w:tcPr>
          <w:p w14:paraId="200F1449" w14:textId="77777777" w:rsidR="00B413E7" w:rsidRDefault="00B413E7" w:rsidP="00B413E7"/>
        </w:tc>
        <w:tc>
          <w:tcPr>
            <w:tcW w:w="2410" w:type="dxa"/>
          </w:tcPr>
          <w:p w14:paraId="7D89ED63" w14:textId="77777777" w:rsidR="00B413E7" w:rsidRDefault="00B413E7" w:rsidP="00B413E7"/>
        </w:tc>
        <w:tc>
          <w:tcPr>
            <w:tcW w:w="2126" w:type="dxa"/>
          </w:tcPr>
          <w:p w14:paraId="2F64EA00" w14:textId="037E7EC9" w:rsidR="00B413E7" w:rsidRPr="00B74810" w:rsidRDefault="00B413E7" w:rsidP="00B413E7">
            <w:r w:rsidRPr="00F367BD">
              <w:rPr>
                <w:rFonts w:eastAsiaTheme="minorHAnsi" w:cstheme="minorBidi"/>
                <w:sz w:val="22"/>
                <w:szCs w:val="22"/>
                <w:lang w:eastAsia="en-US"/>
              </w:rPr>
              <w:t>2030/31</w:t>
            </w:r>
          </w:p>
        </w:tc>
        <w:tc>
          <w:tcPr>
            <w:tcW w:w="1976" w:type="dxa"/>
          </w:tcPr>
          <w:p w14:paraId="4D71BF5E" w14:textId="05903183" w:rsidR="00B413E7" w:rsidRPr="00B413E7" w:rsidRDefault="00B413E7" w:rsidP="00B413E7">
            <w:pPr>
              <w:rPr>
                <w:rFonts w:eastAsiaTheme="minorHAnsi" w:cstheme="minorBidi"/>
                <w:sz w:val="22"/>
                <w:szCs w:val="22"/>
                <w:lang w:eastAsia="en-US"/>
              </w:rPr>
            </w:pPr>
            <w:r w:rsidRPr="00B413E7">
              <w:rPr>
                <w:rFonts w:eastAsiaTheme="minorHAnsi" w:cstheme="minorBidi"/>
                <w:sz w:val="22"/>
                <w:szCs w:val="22"/>
                <w:lang w:eastAsia="en-US"/>
              </w:rPr>
              <w:t>$</w:t>
            </w:r>
          </w:p>
        </w:tc>
      </w:tr>
      <w:tr w:rsidR="00B413E7" w14:paraId="3C736CB0" w14:textId="77777777" w:rsidTr="008C5EC4">
        <w:trPr>
          <w:cantSplit/>
        </w:trPr>
        <w:tc>
          <w:tcPr>
            <w:tcW w:w="2265" w:type="dxa"/>
          </w:tcPr>
          <w:p w14:paraId="1675F58D" w14:textId="77777777" w:rsidR="00B413E7" w:rsidRDefault="00B413E7" w:rsidP="00B413E7"/>
        </w:tc>
        <w:tc>
          <w:tcPr>
            <w:tcW w:w="2410" w:type="dxa"/>
          </w:tcPr>
          <w:p w14:paraId="4659E043" w14:textId="77777777" w:rsidR="00B413E7" w:rsidRDefault="00B413E7" w:rsidP="00B413E7"/>
        </w:tc>
        <w:tc>
          <w:tcPr>
            <w:tcW w:w="2126" w:type="dxa"/>
          </w:tcPr>
          <w:p w14:paraId="00FD5378" w14:textId="26D28A8F" w:rsidR="00B413E7" w:rsidRPr="00B74810" w:rsidRDefault="00B413E7" w:rsidP="00B413E7">
            <w:r w:rsidRPr="00F367BD">
              <w:rPr>
                <w:rFonts w:eastAsiaTheme="minorHAnsi" w:cstheme="minorBidi"/>
                <w:sz w:val="22"/>
                <w:szCs w:val="22"/>
                <w:lang w:eastAsia="en-US"/>
              </w:rPr>
              <w:t>2031/32</w:t>
            </w:r>
          </w:p>
        </w:tc>
        <w:tc>
          <w:tcPr>
            <w:tcW w:w="1976" w:type="dxa"/>
          </w:tcPr>
          <w:p w14:paraId="1177D001" w14:textId="07C828E3" w:rsidR="00B413E7" w:rsidRPr="00B413E7" w:rsidRDefault="00B413E7" w:rsidP="00B413E7">
            <w:pPr>
              <w:rPr>
                <w:rFonts w:eastAsiaTheme="minorHAnsi" w:cstheme="minorBidi"/>
                <w:sz w:val="22"/>
                <w:szCs w:val="22"/>
                <w:lang w:eastAsia="en-US"/>
              </w:rPr>
            </w:pPr>
            <w:r w:rsidRPr="00B413E7">
              <w:rPr>
                <w:rFonts w:eastAsiaTheme="minorHAnsi" w:cstheme="minorBidi"/>
                <w:sz w:val="22"/>
                <w:szCs w:val="22"/>
                <w:lang w:eastAsia="en-US"/>
              </w:rPr>
              <w:t>$</w:t>
            </w:r>
          </w:p>
        </w:tc>
      </w:tr>
      <w:tr w:rsidR="00B413E7" w14:paraId="0E99F83B" w14:textId="77777777" w:rsidTr="008C5EC4">
        <w:trPr>
          <w:cantSplit/>
        </w:trPr>
        <w:tc>
          <w:tcPr>
            <w:tcW w:w="2265" w:type="dxa"/>
          </w:tcPr>
          <w:p w14:paraId="1409BE89" w14:textId="77777777" w:rsidR="00B413E7" w:rsidRDefault="00B413E7" w:rsidP="00B413E7"/>
        </w:tc>
        <w:tc>
          <w:tcPr>
            <w:tcW w:w="2410" w:type="dxa"/>
          </w:tcPr>
          <w:p w14:paraId="54DF4690" w14:textId="77777777" w:rsidR="00B413E7" w:rsidRDefault="00B413E7" w:rsidP="00B413E7"/>
        </w:tc>
        <w:tc>
          <w:tcPr>
            <w:tcW w:w="2126" w:type="dxa"/>
          </w:tcPr>
          <w:p w14:paraId="14A2F661" w14:textId="761A69DC" w:rsidR="00B413E7" w:rsidRPr="00B74810" w:rsidRDefault="00B413E7" w:rsidP="00B413E7">
            <w:r w:rsidRPr="00F367BD">
              <w:rPr>
                <w:rFonts w:eastAsiaTheme="minorHAnsi" w:cstheme="minorBidi"/>
                <w:sz w:val="22"/>
                <w:szCs w:val="22"/>
                <w:lang w:eastAsia="en-US"/>
              </w:rPr>
              <w:t>2032/33</w:t>
            </w:r>
          </w:p>
        </w:tc>
        <w:tc>
          <w:tcPr>
            <w:tcW w:w="1976" w:type="dxa"/>
          </w:tcPr>
          <w:p w14:paraId="4AD2A893" w14:textId="24D54C15" w:rsidR="00B413E7" w:rsidRPr="00B413E7" w:rsidRDefault="00B413E7" w:rsidP="00B413E7">
            <w:pPr>
              <w:rPr>
                <w:rFonts w:eastAsiaTheme="minorHAnsi" w:cstheme="minorBidi"/>
                <w:sz w:val="22"/>
                <w:szCs w:val="22"/>
                <w:lang w:eastAsia="en-US"/>
              </w:rPr>
            </w:pPr>
            <w:r w:rsidRPr="00B413E7">
              <w:rPr>
                <w:rFonts w:eastAsiaTheme="minorHAnsi" w:cstheme="minorBidi"/>
                <w:sz w:val="22"/>
                <w:szCs w:val="22"/>
                <w:lang w:eastAsia="en-US"/>
              </w:rPr>
              <w:t>$</w:t>
            </w:r>
          </w:p>
        </w:tc>
      </w:tr>
      <w:tr w:rsidR="00B413E7" w14:paraId="438B6CCB" w14:textId="77777777" w:rsidTr="00B413E7">
        <w:trPr>
          <w:cantSplit/>
        </w:trPr>
        <w:tc>
          <w:tcPr>
            <w:tcW w:w="2265" w:type="dxa"/>
            <w:shd w:val="clear" w:color="auto" w:fill="F2F2F2" w:themeFill="background1" w:themeFillShade="F2"/>
          </w:tcPr>
          <w:p w14:paraId="5DE113C6" w14:textId="77777777" w:rsidR="00B413E7" w:rsidRDefault="00B413E7" w:rsidP="00B413E7"/>
        </w:tc>
        <w:tc>
          <w:tcPr>
            <w:tcW w:w="2410" w:type="dxa"/>
            <w:shd w:val="clear" w:color="auto" w:fill="F2F2F2" w:themeFill="background1" w:themeFillShade="F2"/>
          </w:tcPr>
          <w:p w14:paraId="1EC07623" w14:textId="4F036690" w:rsidR="00B413E7" w:rsidRDefault="00B413E7" w:rsidP="00B413E7">
            <w:r w:rsidRPr="00B413E7">
              <w:rPr>
                <w:rFonts w:eastAsiaTheme="minorHAnsi" w:cstheme="minorBidi"/>
                <w:sz w:val="22"/>
                <w:szCs w:val="22"/>
                <w:lang w:eastAsia="en-US"/>
              </w:rPr>
              <w:t>Independent audit (max 1</w:t>
            </w:r>
            <w:r w:rsidR="00464D2C">
              <w:rPr>
                <w:rFonts w:eastAsiaTheme="minorHAnsi" w:cstheme="minorBidi"/>
                <w:sz w:val="22"/>
                <w:szCs w:val="22"/>
                <w:lang w:eastAsia="en-US"/>
              </w:rPr>
              <w:t>%</w:t>
            </w:r>
            <w:r w:rsidRPr="00B413E7" w:rsidDel="00464D2C">
              <w:rPr>
                <w:rFonts w:eastAsiaTheme="minorHAnsi" w:cstheme="minorBidi"/>
                <w:sz w:val="22"/>
                <w:szCs w:val="22"/>
                <w:lang w:eastAsia="en-US"/>
              </w:rPr>
              <w:t xml:space="preserve"> </w:t>
            </w:r>
            <w:r w:rsidRPr="00B413E7">
              <w:rPr>
                <w:rFonts w:eastAsiaTheme="minorHAnsi" w:cstheme="minorBidi"/>
                <w:sz w:val="22"/>
                <w:szCs w:val="22"/>
                <w:lang w:eastAsia="en-US"/>
              </w:rPr>
              <w:t>of eligible project costs)</w:t>
            </w:r>
          </w:p>
        </w:tc>
        <w:tc>
          <w:tcPr>
            <w:tcW w:w="2126" w:type="dxa"/>
            <w:shd w:val="clear" w:color="auto" w:fill="F2F2F2" w:themeFill="background1" w:themeFillShade="F2"/>
          </w:tcPr>
          <w:p w14:paraId="5880E312" w14:textId="77777777" w:rsidR="00B413E7" w:rsidRDefault="00B413E7" w:rsidP="00B413E7"/>
        </w:tc>
        <w:tc>
          <w:tcPr>
            <w:tcW w:w="1976" w:type="dxa"/>
            <w:shd w:val="clear" w:color="auto" w:fill="F2F2F2" w:themeFill="background1" w:themeFillShade="F2"/>
          </w:tcPr>
          <w:p w14:paraId="639418E1" w14:textId="34D61D0E" w:rsidR="00B413E7" w:rsidRDefault="00B413E7" w:rsidP="00B413E7">
            <w:r w:rsidRPr="00B413E7">
              <w:rPr>
                <w:rFonts w:eastAsiaTheme="minorHAnsi" w:cstheme="minorBidi"/>
                <w:sz w:val="22"/>
                <w:szCs w:val="22"/>
                <w:lang w:eastAsia="en-US"/>
              </w:rPr>
              <w:t>$</w:t>
            </w:r>
          </w:p>
        </w:tc>
      </w:tr>
      <w:tr w:rsidR="00B413E7" w14:paraId="31EADDBD" w14:textId="77777777" w:rsidTr="008C5EC4">
        <w:trPr>
          <w:cantSplit/>
        </w:trPr>
        <w:tc>
          <w:tcPr>
            <w:tcW w:w="2265" w:type="dxa"/>
          </w:tcPr>
          <w:p w14:paraId="6EBF1413" w14:textId="77777777" w:rsidR="00B413E7" w:rsidRDefault="00B413E7" w:rsidP="00B413E7"/>
        </w:tc>
        <w:tc>
          <w:tcPr>
            <w:tcW w:w="2410" w:type="dxa"/>
          </w:tcPr>
          <w:p w14:paraId="3371FCD0" w14:textId="77777777" w:rsidR="00B413E7" w:rsidRDefault="00B413E7" w:rsidP="00B413E7"/>
        </w:tc>
        <w:tc>
          <w:tcPr>
            <w:tcW w:w="2126" w:type="dxa"/>
          </w:tcPr>
          <w:p w14:paraId="36FC7E39" w14:textId="44875A39" w:rsidR="00B413E7" w:rsidRPr="00B413E7" w:rsidRDefault="00B413E7" w:rsidP="00B413E7">
            <w:pPr>
              <w:rPr>
                <w:rFonts w:eastAsiaTheme="minorHAnsi" w:cstheme="minorBidi"/>
                <w:sz w:val="22"/>
                <w:szCs w:val="22"/>
                <w:lang w:eastAsia="en-US"/>
              </w:rPr>
            </w:pPr>
            <w:r w:rsidRPr="00B413E7">
              <w:rPr>
                <w:rFonts w:eastAsiaTheme="minorHAnsi" w:cstheme="minorBidi"/>
                <w:sz w:val="22"/>
                <w:szCs w:val="22"/>
                <w:lang w:eastAsia="en-US"/>
              </w:rPr>
              <w:t>2026/27</w:t>
            </w:r>
          </w:p>
        </w:tc>
        <w:tc>
          <w:tcPr>
            <w:tcW w:w="1976" w:type="dxa"/>
          </w:tcPr>
          <w:p w14:paraId="0F830F33" w14:textId="77777777" w:rsidR="00B413E7" w:rsidRPr="00E20E6C" w:rsidRDefault="00B413E7" w:rsidP="00B413E7">
            <w:pPr>
              <w:rPr>
                <w:rFonts w:eastAsiaTheme="minorHAnsi" w:cstheme="minorBidi"/>
                <w:sz w:val="22"/>
                <w:szCs w:val="22"/>
                <w:lang w:eastAsia="en-US"/>
              </w:rPr>
            </w:pPr>
            <w:r w:rsidRPr="00E20E6C">
              <w:rPr>
                <w:rFonts w:eastAsiaTheme="minorHAnsi" w:cstheme="minorBidi"/>
                <w:sz w:val="22"/>
                <w:szCs w:val="22"/>
                <w:lang w:eastAsia="en-US"/>
              </w:rPr>
              <w:t>$</w:t>
            </w:r>
          </w:p>
        </w:tc>
      </w:tr>
      <w:tr w:rsidR="00B413E7" w14:paraId="7059F78A" w14:textId="77777777" w:rsidTr="008C5EC4">
        <w:trPr>
          <w:cantSplit/>
        </w:trPr>
        <w:tc>
          <w:tcPr>
            <w:tcW w:w="2265" w:type="dxa"/>
          </w:tcPr>
          <w:p w14:paraId="1A4956B5" w14:textId="77777777" w:rsidR="00B413E7" w:rsidRDefault="00B413E7" w:rsidP="00B413E7"/>
        </w:tc>
        <w:tc>
          <w:tcPr>
            <w:tcW w:w="2410" w:type="dxa"/>
          </w:tcPr>
          <w:p w14:paraId="0A901654" w14:textId="77777777" w:rsidR="00B413E7" w:rsidRDefault="00B413E7" w:rsidP="00B413E7"/>
        </w:tc>
        <w:tc>
          <w:tcPr>
            <w:tcW w:w="2126" w:type="dxa"/>
          </w:tcPr>
          <w:p w14:paraId="54B54D4F" w14:textId="7FDE7162" w:rsidR="00B413E7" w:rsidRPr="00B413E7" w:rsidRDefault="00B413E7" w:rsidP="00B413E7">
            <w:pPr>
              <w:rPr>
                <w:rFonts w:eastAsiaTheme="minorHAnsi" w:cstheme="minorBidi"/>
                <w:sz w:val="22"/>
                <w:szCs w:val="22"/>
                <w:lang w:eastAsia="en-US"/>
              </w:rPr>
            </w:pPr>
            <w:r w:rsidRPr="00B413E7">
              <w:rPr>
                <w:rFonts w:eastAsiaTheme="minorHAnsi" w:cstheme="minorBidi"/>
                <w:sz w:val="22"/>
                <w:szCs w:val="22"/>
                <w:lang w:eastAsia="en-US"/>
              </w:rPr>
              <w:t>2027/28</w:t>
            </w:r>
          </w:p>
        </w:tc>
        <w:tc>
          <w:tcPr>
            <w:tcW w:w="1976" w:type="dxa"/>
          </w:tcPr>
          <w:p w14:paraId="4A63C3C3" w14:textId="77777777" w:rsidR="00B413E7" w:rsidRPr="00E20E6C" w:rsidRDefault="00B413E7" w:rsidP="00B413E7">
            <w:pPr>
              <w:rPr>
                <w:rFonts w:eastAsiaTheme="minorHAnsi" w:cstheme="minorBidi"/>
                <w:sz w:val="22"/>
                <w:szCs w:val="22"/>
                <w:lang w:eastAsia="en-US"/>
              </w:rPr>
            </w:pPr>
            <w:r w:rsidRPr="00E20E6C">
              <w:rPr>
                <w:rFonts w:eastAsiaTheme="minorHAnsi" w:cstheme="minorBidi"/>
                <w:sz w:val="22"/>
                <w:szCs w:val="22"/>
                <w:lang w:eastAsia="en-US"/>
              </w:rPr>
              <w:t>$</w:t>
            </w:r>
          </w:p>
        </w:tc>
      </w:tr>
      <w:tr w:rsidR="00B413E7" w14:paraId="3FABBD0F" w14:textId="77777777" w:rsidTr="008C5EC4">
        <w:trPr>
          <w:cantSplit/>
        </w:trPr>
        <w:tc>
          <w:tcPr>
            <w:tcW w:w="2265" w:type="dxa"/>
          </w:tcPr>
          <w:p w14:paraId="467A51F5" w14:textId="77777777" w:rsidR="00B413E7" w:rsidRDefault="00B413E7" w:rsidP="00B413E7"/>
        </w:tc>
        <w:tc>
          <w:tcPr>
            <w:tcW w:w="2410" w:type="dxa"/>
          </w:tcPr>
          <w:p w14:paraId="5DA70256" w14:textId="77777777" w:rsidR="00B413E7" w:rsidRDefault="00B413E7" w:rsidP="00B413E7"/>
        </w:tc>
        <w:tc>
          <w:tcPr>
            <w:tcW w:w="2126" w:type="dxa"/>
          </w:tcPr>
          <w:p w14:paraId="6B119161" w14:textId="7C737196" w:rsidR="00B413E7" w:rsidRPr="00B413E7" w:rsidRDefault="00B413E7" w:rsidP="00B413E7">
            <w:pPr>
              <w:rPr>
                <w:rFonts w:eastAsiaTheme="minorHAnsi" w:cstheme="minorBidi"/>
                <w:sz w:val="22"/>
                <w:szCs w:val="22"/>
                <w:lang w:eastAsia="en-US"/>
              </w:rPr>
            </w:pPr>
            <w:r w:rsidRPr="00B413E7">
              <w:rPr>
                <w:rFonts w:eastAsiaTheme="minorHAnsi" w:cstheme="minorBidi"/>
                <w:sz w:val="22"/>
                <w:szCs w:val="22"/>
                <w:lang w:eastAsia="en-US"/>
              </w:rPr>
              <w:t>2028/29</w:t>
            </w:r>
          </w:p>
        </w:tc>
        <w:tc>
          <w:tcPr>
            <w:tcW w:w="1976" w:type="dxa"/>
          </w:tcPr>
          <w:p w14:paraId="1C0324E9" w14:textId="77777777" w:rsidR="00B413E7" w:rsidRPr="00E20E6C" w:rsidRDefault="00B413E7" w:rsidP="00B413E7">
            <w:pPr>
              <w:rPr>
                <w:rFonts w:eastAsiaTheme="minorHAnsi" w:cstheme="minorBidi"/>
                <w:sz w:val="22"/>
                <w:szCs w:val="22"/>
                <w:lang w:eastAsia="en-US"/>
              </w:rPr>
            </w:pPr>
            <w:r w:rsidRPr="00E20E6C">
              <w:rPr>
                <w:rFonts w:eastAsiaTheme="minorHAnsi" w:cstheme="minorBidi"/>
                <w:sz w:val="22"/>
                <w:szCs w:val="22"/>
                <w:lang w:eastAsia="en-US"/>
              </w:rPr>
              <w:t>$</w:t>
            </w:r>
          </w:p>
        </w:tc>
      </w:tr>
      <w:tr w:rsidR="00E20E6C" w14:paraId="6FE215EF" w14:textId="77777777" w:rsidTr="008C5EC4">
        <w:trPr>
          <w:cantSplit/>
        </w:trPr>
        <w:tc>
          <w:tcPr>
            <w:tcW w:w="2265" w:type="dxa"/>
          </w:tcPr>
          <w:p w14:paraId="67EE6D39" w14:textId="77777777" w:rsidR="00E20E6C" w:rsidRDefault="00E20E6C" w:rsidP="00E20E6C"/>
        </w:tc>
        <w:tc>
          <w:tcPr>
            <w:tcW w:w="2410" w:type="dxa"/>
          </w:tcPr>
          <w:p w14:paraId="40E12376" w14:textId="77777777" w:rsidR="00E20E6C" w:rsidRDefault="00E20E6C" w:rsidP="00E20E6C"/>
        </w:tc>
        <w:tc>
          <w:tcPr>
            <w:tcW w:w="2126" w:type="dxa"/>
          </w:tcPr>
          <w:p w14:paraId="181A3418" w14:textId="0D3C0226" w:rsidR="00E20E6C" w:rsidRPr="00B74810" w:rsidRDefault="00E20E6C" w:rsidP="00E20E6C">
            <w:r w:rsidRPr="00F367BD">
              <w:rPr>
                <w:rFonts w:eastAsiaTheme="minorHAnsi" w:cstheme="minorBidi"/>
                <w:sz w:val="22"/>
                <w:szCs w:val="22"/>
                <w:lang w:eastAsia="en-US"/>
              </w:rPr>
              <w:t>2029/30</w:t>
            </w:r>
          </w:p>
        </w:tc>
        <w:tc>
          <w:tcPr>
            <w:tcW w:w="1976" w:type="dxa"/>
          </w:tcPr>
          <w:p w14:paraId="404D4879" w14:textId="5209F222" w:rsidR="00E20E6C" w:rsidRDefault="00E20E6C" w:rsidP="00E20E6C">
            <w:r w:rsidRPr="00B413E7">
              <w:rPr>
                <w:rFonts w:eastAsiaTheme="minorHAnsi" w:cstheme="minorBidi"/>
                <w:sz w:val="22"/>
                <w:szCs w:val="22"/>
                <w:lang w:eastAsia="en-US"/>
              </w:rPr>
              <w:t>$</w:t>
            </w:r>
          </w:p>
        </w:tc>
      </w:tr>
      <w:tr w:rsidR="00E20E6C" w14:paraId="44C7D855" w14:textId="77777777" w:rsidTr="008C5EC4">
        <w:trPr>
          <w:cantSplit/>
        </w:trPr>
        <w:tc>
          <w:tcPr>
            <w:tcW w:w="2265" w:type="dxa"/>
          </w:tcPr>
          <w:p w14:paraId="560EDF60" w14:textId="77777777" w:rsidR="00E20E6C" w:rsidRDefault="00E20E6C" w:rsidP="00E20E6C"/>
        </w:tc>
        <w:tc>
          <w:tcPr>
            <w:tcW w:w="2410" w:type="dxa"/>
          </w:tcPr>
          <w:p w14:paraId="139C41F7" w14:textId="77777777" w:rsidR="00E20E6C" w:rsidRDefault="00E20E6C" w:rsidP="00E20E6C"/>
        </w:tc>
        <w:tc>
          <w:tcPr>
            <w:tcW w:w="2126" w:type="dxa"/>
          </w:tcPr>
          <w:p w14:paraId="6C9B5D45" w14:textId="522B243A" w:rsidR="00E20E6C" w:rsidRPr="00B74810" w:rsidRDefault="00E20E6C" w:rsidP="00E20E6C">
            <w:r w:rsidRPr="00F367BD">
              <w:rPr>
                <w:rFonts w:eastAsiaTheme="minorHAnsi" w:cstheme="minorBidi"/>
                <w:sz w:val="22"/>
                <w:szCs w:val="22"/>
                <w:lang w:eastAsia="en-US"/>
              </w:rPr>
              <w:t>2030/31</w:t>
            </w:r>
          </w:p>
        </w:tc>
        <w:tc>
          <w:tcPr>
            <w:tcW w:w="1976" w:type="dxa"/>
          </w:tcPr>
          <w:p w14:paraId="1F561748" w14:textId="629AD179" w:rsidR="00E20E6C" w:rsidRDefault="00E20E6C" w:rsidP="00E20E6C">
            <w:r w:rsidRPr="00B413E7">
              <w:rPr>
                <w:rFonts w:eastAsiaTheme="minorHAnsi" w:cstheme="minorBidi"/>
                <w:sz w:val="22"/>
                <w:szCs w:val="22"/>
                <w:lang w:eastAsia="en-US"/>
              </w:rPr>
              <w:t>$</w:t>
            </w:r>
          </w:p>
        </w:tc>
      </w:tr>
      <w:tr w:rsidR="00E20E6C" w14:paraId="375A19E0" w14:textId="77777777" w:rsidTr="008C5EC4">
        <w:trPr>
          <w:cantSplit/>
        </w:trPr>
        <w:tc>
          <w:tcPr>
            <w:tcW w:w="2265" w:type="dxa"/>
          </w:tcPr>
          <w:p w14:paraId="0BF96F5C" w14:textId="77777777" w:rsidR="00E20E6C" w:rsidRDefault="00E20E6C" w:rsidP="00E20E6C"/>
        </w:tc>
        <w:tc>
          <w:tcPr>
            <w:tcW w:w="2410" w:type="dxa"/>
          </w:tcPr>
          <w:p w14:paraId="7B31CF72" w14:textId="77777777" w:rsidR="00E20E6C" w:rsidRDefault="00E20E6C" w:rsidP="00E20E6C"/>
        </w:tc>
        <w:tc>
          <w:tcPr>
            <w:tcW w:w="2126" w:type="dxa"/>
          </w:tcPr>
          <w:p w14:paraId="40F03D01" w14:textId="5C19964B" w:rsidR="00E20E6C" w:rsidRPr="00B74810" w:rsidRDefault="00E20E6C" w:rsidP="00E20E6C">
            <w:r w:rsidRPr="00F367BD">
              <w:rPr>
                <w:rFonts w:eastAsiaTheme="minorHAnsi" w:cstheme="minorBidi"/>
                <w:sz w:val="22"/>
                <w:szCs w:val="22"/>
                <w:lang w:eastAsia="en-US"/>
              </w:rPr>
              <w:t>2031/32</w:t>
            </w:r>
          </w:p>
        </w:tc>
        <w:tc>
          <w:tcPr>
            <w:tcW w:w="1976" w:type="dxa"/>
          </w:tcPr>
          <w:p w14:paraId="5B611B1D" w14:textId="686307F7" w:rsidR="00E20E6C" w:rsidRDefault="00E20E6C" w:rsidP="00E20E6C">
            <w:r w:rsidRPr="00B413E7">
              <w:rPr>
                <w:rFonts w:eastAsiaTheme="minorHAnsi" w:cstheme="minorBidi"/>
                <w:sz w:val="22"/>
                <w:szCs w:val="22"/>
                <w:lang w:eastAsia="en-US"/>
              </w:rPr>
              <w:t>$</w:t>
            </w:r>
          </w:p>
        </w:tc>
      </w:tr>
      <w:tr w:rsidR="00E20E6C" w14:paraId="25DB7B41" w14:textId="77777777" w:rsidTr="008C5EC4">
        <w:trPr>
          <w:cantSplit/>
        </w:trPr>
        <w:tc>
          <w:tcPr>
            <w:tcW w:w="2265" w:type="dxa"/>
          </w:tcPr>
          <w:p w14:paraId="7E913CC9" w14:textId="77777777" w:rsidR="00E20E6C" w:rsidRDefault="00E20E6C" w:rsidP="00E20E6C"/>
        </w:tc>
        <w:tc>
          <w:tcPr>
            <w:tcW w:w="2410" w:type="dxa"/>
          </w:tcPr>
          <w:p w14:paraId="24D5D951" w14:textId="77777777" w:rsidR="00E20E6C" w:rsidRDefault="00E20E6C" w:rsidP="00E20E6C"/>
        </w:tc>
        <w:tc>
          <w:tcPr>
            <w:tcW w:w="2126" w:type="dxa"/>
          </w:tcPr>
          <w:p w14:paraId="3AFEBA4A" w14:textId="5CA79130" w:rsidR="00E20E6C" w:rsidRPr="00B74810" w:rsidRDefault="00E20E6C" w:rsidP="00E20E6C">
            <w:r w:rsidRPr="00F367BD">
              <w:rPr>
                <w:rFonts w:eastAsiaTheme="minorHAnsi" w:cstheme="minorBidi"/>
                <w:sz w:val="22"/>
                <w:szCs w:val="22"/>
                <w:lang w:eastAsia="en-US"/>
              </w:rPr>
              <w:t>2032/33</w:t>
            </w:r>
          </w:p>
        </w:tc>
        <w:tc>
          <w:tcPr>
            <w:tcW w:w="1976" w:type="dxa"/>
          </w:tcPr>
          <w:p w14:paraId="593D75C2" w14:textId="3A3575FB" w:rsidR="00E20E6C" w:rsidRDefault="00E20E6C" w:rsidP="00E20E6C">
            <w:r w:rsidRPr="00B413E7">
              <w:rPr>
                <w:rFonts w:eastAsiaTheme="minorHAnsi" w:cstheme="minorBidi"/>
                <w:sz w:val="22"/>
                <w:szCs w:val="22"/>
                <w:lang w:eastAsia="en-US"/>
              </w:rPr>
              <w:t>$</w:t>
            </w:r>
          </w:p>
        </w:tc>
      </w:tr>
      <w:tr w:rsidR="002726D0" w14:paraId="2AD39DC2" w14:textId="77777777" w:rsidTr="3B3A6528">
        <w:trPr>
          <w:cantSplit/>
        </w:trPr>
        <w:tc>
          <w:tcPr>
            <w:tcW w:w="2265" w:type="dxa"/>
            <w:shd w:val="clear" w:color="auto" w:fill="F2F2F2" w:themeFill="background1" w:themeFillShade="F2"/>
          </w:tcPr>
          <w:p w14:paraId="2E6BCB1D" w14:textId="77777777" w:rsidR="002726D0" w:rsidRDefault="002726D0" w:rsidP="00E20E6C"/>
        </w:tc>
        <w:tc>
          <w:tcPr>
            <w:tcW w:w="2410" w:type="dxa"/>
            <w:shd w:val="clear" w:color="auto" w:fill="F2F2F2" w:themeFill="background1" w:themeFillShade="F2"/>
          </w:tcPr>
          <w:p w14:paraId="785BEFA6" w14:textId="23CED0B3" w:rsidR="002726D0" w:rsidRPr="00E20E6C" w:rsidRDefault="003A55ED" w:rsidP="00E20E6C">
            <w:r w:rsidRPr="3B3A6528">
              <w:rPr>
                <w:rFonts w:eastAsiaTheme="minorEastAsia" w:cstheme="minorBidi"/>
                <w:sz w:val="22"/>
                <w:szCs w:val="22"/>
                <w:lang w:eastAsia="en-US"/>
              </w:rPr>
              <w:t>Preparation of</w:t>
            </w:r>
            <w:r w:rsidR="00FC2127" w:rsidRPr="3B3A6528">
              <w:rPr>
                <w:rFonts w:eastAsiaTheme="minorEastAsia"/>
              </w:rPr>
              <w:t xml:space="preserve"> </w:t>
            </w:r>
            <w:r w:rsidRPr="3B3A6528">
              <w:rPr>
                <w:rFonts w:eastAsiaTheme="minorEastAsia" w:cstheme="minorBidi"/>
                <w:sz w:val="22"/>
                <w:szCs w:val="22"/>
                <w:lang w:eastAsia="en-US"/>
              </w:rPr>
              <w:t xml:space="preserve">a </w:t>
            </w:r>
            <w:proofErr w:type="gramStart"/>
            <w:r w:rsidR="00A23F9F" w:rsidRPr="3B3A6528">
              <w:rPr>
                <w:rFonts w:eastAsiaTheme="minorEastAsia" w:cstheme="minorBidi"/>
                <w:sz w:val="22"/>
                <w:szCs w:val="22"/>
                <w:lang w:eastAsia="en-US"/>
              </w:rPr>
              <w:t>Front End</w:t>
            </w:r>
            <w:proofErr w:type="gramEnd"/>
            <w:r w:rsidR="00A23F9F" w:rsidRPr="3B3A6528">
              <w:rPr>
                <w:rFonts w:eastAsiaTheme="minorEastAsia" w:cstheme="minorBidi"/>
                <w:sz w:val="22"/>
                <w:szCs w:val="22"/>
                <w:lang w:eastAsia="en-US"/>
              </w:rPr>
              <w:t xml:space="preserve"> Engineering and Design (FEED)</w:t>
            </w:r>
            <w:r w:rsidR="00FC2127" w:rsidRPr="3B3A6528">
              <w:rPr>
                <w:rFonts w:eastAsiaTheme="minorEastAsia"/>
              </w:rPr>
              <w:t xml:space="preserve"> study (up to 10% of total </w:t>
            </w:r>
            <w:r w:rsidR="00000066">
              <w:rPr>
                <w:rFonts w:eastAsiaTheme="minorEastAsia"/>
              </w:rPr>
              <w:t xml:space="preserve">grant </w:t>
            </w:r>
            <w:r w:rsidR="001D5C95">
              <w:rPr>
                <w:rFonts w:eastAsiaTheme="minorEastAsia"/>
              </w:rPr>
              <w:t>funding</w:t>
            </w:r>
          </w:p>
        </w:tc>
        <w:tc>
          <w:tcPr>
            <w:tcW w:w="2126" w:type="dxa"/>
            <w:shd w:val="clear" w:color="auto" w:fill="F2F2F2" w:themeFill="background1" w:themeFillShade="F2"/>
          </w:tcPr>
          <w:p w14:paraId="7A05A485" w14:textId="77777777" w:rsidR="002726D0" w:rsidRDefault="002726D0" w:rsidP="00E20E6C"/>
        </w:tc>
        <w:tc>
          <w:tcPr>
            <w:tcW w:w="1976" w:type="dxa"/>
            <w:shd w:val="clear" w:color="auto" w:fill="F2F2F2" w:themeFill="background1" w:themeFillShade="F2"/>
          </w:tcPr>
          <w:p w14:paraId="45856DD7" w14:textId="77777777" w:rsidR="002726D0" w:rsidRPr="00B413E7" w:rsidRDefault="002726D0" w:rsidP="00E20E6C"/>
        </w:tc>
      </w:tr>
      <w:tr w:rsidR="00FC2127" w14:paraId="7C03ADA9" w14:textId="77777777" w:rsidTr="3B3A6528">
        <w:trPr>
          <w:cantSplit/>
        </w:trPr>
        <w:tc>
          <w:tcPr>
            <w:tcW w:w="2265" w:type="dxa"/>
          </w:tcPr>
          <w:p w14:paraId="0DF7DCC4" w14:textId="77777777" w:rsidR="00FC2127" w:rsidRDefault="00FC2127" w:rsidP="00FC2127"/>
        </w:tc>
        <w:tc>
          <w:tcPr>
            <w:tcW w:w="2410" w:type="dxa"/>
          </w:tcPr>
          <w:p w14:paraId="78DD01F9" w14:textId="77777777" w:rsidR="00FC2127" w:rsidRDefault="00FC2127" w:rsidP="00FC2127"/>
        </w:tc>
        <w:tc>
          <w:tcPr>
            <w:tcW w:w="2126" w:type="dxa"/>
          </w:tcPr>
          <w:p w14:paraId="51A1A531" w14:textId="6A8E0F18" w:rsidR="00FC2127" w:rsidRDefault="00FC2127" w:rsidP="00FC2127">
            <w:r w:rsidRPr="00B413E7">
              <w:rPr>
                <w:rFonts w:eastAsiaTheme="minorHAnsi" w:cstheme="minorBidi"/>
                <w:sz w:val="22"/>
                <w:szCs w:val="22"/>
                <w:lang w:eastAsia="en-US"/>
              </w:rPr>
              <w:t>2026/27</w:t>
            </w:r>
          </w:p>
        </w:tc>
        <w:tc>
          <w:tcPr>
            <w:tcW w:w="1976" w:type="dxa"/>
          </w:tcPr>
          <w:p w14:paraId="414B2CD5" w14:textId="66E60866" w:rsidR="00FC2127" w:rsidRPr="00B413E7" w:rsidRDefault="00FC2127" w:rsidP="00FC2127">
            <w:r w:rsidRPr="00E20E6C">
              <w:rPr>
                <w:rFonts w:eastAsiaTheme="minorHAnsi" w:cstheme="minorBidi"/>
                <w:sz w:val="22"/>
                <w:szCs w:val="22"/>
                <w:lang w:eastAsia="en-US"/>
              </w:rPr>
              <w:t>$</w:t>
            </w:r>
          </w:p>
        </w:tc>
      </w:tr>
      <w:tr w:rsidR="00FC2127" w14:paraId="328D8A6B" w14:textId="77777777" w:rsidTr="3B3A6528">
        <w:trPr>
          <w:cantSplit/>
        </w:trPr>
        <w:tc>
          <w:tcPr>
            <w:tcW w:w="2265" w:type="dxa"/>
          </w:tcPr>
          <w:p w14:paraId="6804FA4C" w14:textId="77777777" w:rsidR="00FC2127" w:rsidRDefault="00FC2127" w:rsidP="00FC2127"/>
        </w:tc>
        <w:tc>
          <w:tcPr>
            <w:tcW w:w="2410" w:type="dxa"/>
          </w:tcPr>
          <w:p w14:paraId="2203307E" w14:textId="77777777" w:rsidR="00FC2127" w:rsidRDefault="00FC2127" w:rsidP="00FC2127"/>
        </w:tc>
        <w:tc>
          <w:tcPr>
            <w:tcW w:w="2126" w:type="dxa"/>
          </w:tcPr>
          <w:p w14:paraId="6F68276A" w14:textId="21DD147D" w:rsidR="00FC2127" w:rsidRDefault="00FC2127" w:rsidP="00FC2127">
            <w:r w:rsidRPr="00B413E7">
              <w:rPr>
                <w:rFonts w:eastAsiaTheme="minorHAnsi" w:cstheme="minorBidi"/>
                <w:sz w:val="22"/>
                <w:szCs w:val="22"/>
                <w:lang w:eastAsia="en-US"/>
              </w:rPr>
              <w:t>2027/28</w:t>
            </w:r>
          </w:p>
        </w:tc>
        <w:tc>
          <w:tcPr>
            <w:tcW w:w="1976" w:type="dxa"/>
          </w:tcPr>
          <w:p w14:paraId="09BCFEF4" w14:textId="3967B44F" w:rsidR="00FC2127" w:rsidRPr="00B413E7" w:rsidRDefault="00FC2127" w:rsidP="00FC2127">
            <w:r w:rsidRPr="00E20E6C">
              <w:rPr>
                <w:rFonts w:eastAsiaTheme="minorHAnsi" w:cstheme="minorBidi"/>
                <w:sz w:val="22"/>
                <w:szCs w:val="22"/>
                <w:lang w:eastAsia="en-US"/>
              </w:rPr>
              <w:t>$</w:t>
            </w:r>
          </w:p>
        </w:tc>
      </w:tr>
      <w:tr w:rsidR="00FC2127" w14:paraId="7AA5330A" w14:textId="77777777" w:rsidTr="3B3A6528">
        <w:trPr>
          <w:cantSplit/>
        </w:trPr>
        <w:tc>
          <w:tcPr>
            <w:tcW w:w="2265" w:type="dxa"/>
          </w:tcPr>
          <w:p w14:paraId="247DCB95" w14:textId="77777777" w:rsidR="00FC2127" w:rsidRDefault="00FC2127" w:rsidP="00FC2127"/>
        </w:tc>
        <w:tc>
          <w:tcPr>
            <w:tcW w:w="2410" w:type="dxa"/>
          </w:tcPr>
          <w:p w14:paraId="08F7D1D9" w14:textId="77777777" w:rsidR="00FC2127" w:rsidRDefault="00FC2127" w:rsidP="00FC2127"/>
        </w:tc>
        <w:tc>
          <w:tcPr>
            <w:tcW w:w="2126" w:type="dxa"/>
          </w:tcPr>
          <w:p w14:paraId="263A2695" w14:textId="5A7D1DAE" w:rsidR="00FC2127" w:rsidRDefault="00FC2127" w:rsidP="00FC2127">
            <w:r w:rsidRPr="00B413E7">
              <w:rPr>
                <w:rFonts w:eastAsiaTheme="minorHAnsi" w:cstheme="minorBidi"/>
                <w:sz w:val="22"/>
                <w:szCs w:val="22"/>
                <w:lang w:eastAsia="en-US"/>
              </w:rPr>
              <w:t>2028/29</w:t>
            </w:r>
          </w:p>
        </w:tc>
        <w:tc>
          <w:tcPr>
            <w:tcW w:w="1976" w:type="dxa"/>
          </w:tcPr>
          <w:p w14:paraId="1FE6F72D" w14:textId="0CE87408" w:rsidR="00FC2127" w:rsidRPr="00B413E7" w:rsidRDefault="00FC2127" w:rsidP="00FC2127">
            <w:r w:rsidRPr="00E20E6C">
              <w:rPr>
                <w:rFonts w:eastAsiaTheme="minorHAnsi" w:cstheme="minorBidi"/>
                <w:sz w:val="22"/>
                <w:szCs w:val="22"/>
                <w:lang w:eastAsia="en-US"/>
              </w:rPr>
              <w:t>$</w:t>
            </w:r>
          </w:p>
        </w:tc>
      </w:tr>
      <w:tr w:rsidR="00FC2127" w14:paraId="3C5F1CB6" w14:textId="77777777" w:rsidTr="3B3A6528">
        <w:trPr>
          <w:cantSplit/>
        </w:trPr>
        <w:tc>
          <w:tcPr>
            <w:tcW w:w="2265" w:type="dxa"/>
          </w:tcPr>
          <w:p w14:paraId="7A06B506" w14:textId="77777777" w:rsidR="00FC2127" w:rsidRDefault="00FC2127" w:rsidP="00FC2127"/>
        </w:tc>
        <w:tc>
          <w:tcPr>
            <w:tcW w:w="2410" w:type="dxa"/>
          </w:tcPr>
          <w:p w14:paraId="6E5BA847" w14:textId="77777777" w:rsidR="00FC2127" w:rsidRDefault="00FC2127" w:rsidP="00FC2127"/>
        </w:tc>
        <w:tc>
          <w:tcPr>
            <w:tcW w:w="2126" w:type="dxa"/>
          </w:tcPr>
          <w:p w14:paraId="4D53AACC" w14:textId="4CB805E3" w:rsidR="00FC2127" w:rsidRDefault="00FC2127" w:rsidP="00FC2127">
            <w:r w:rsidRPr="00F367BD">
              <w:rPr>
                <w:rFonts w:eastAsiaTheme="minorHAnsi" w:cstheme="minorBidi"/>
                <w:sz w:val="22"/>
                <w:szCs w:val="22"/>
                <w:lang w:eastAsia="en-US"/>
              </w:rPr>
              <w:t>2029/30</w:t>
            </w:r>
          </w:p>
        </w:tc>
        <w:tc>
          <w:tcPr>
            <w:tcW w:w="1976" w:type="dxa"/>
          </w:tcPr>
          <w:p w14:paraId="1DCC2975" w14:textId="4AC6AB08" w:rsidR="00FC2127" w:rsidRPr="00B413E7" w:rsidRDefault="00FC2127" w:rsidP="00FC2127">
            <w:r w:rsidRPr="00B413E7">
              <w:rPr>
                <w:rFonts w:eastAsiaTheme="minorHAnsi" w:cstheme="minorBidi"/>
                <w:sz w:val="22"/>
                <w:szCs w:val="22"/>
                <w:lang w:eastAsia="en-US"/>
              </w:rPr>
              <w:t>$</w:t>
            </w:r>
          </w:p>
        </w:tc>
      </w:tr>
      <w:tr w:rsidR="00FC2127" w14:paraId="62E772F7" w14:textId="77777777" w:rsidTr="3B3A6528">
        <w:trPr>
          <w:cantSplit/>
        </w:trPr>
        <w:tc>
          <w:tcPr>
            <w:tcW w:w="2265" w:type="dxa"/>
          </w:tcPr>
          <w:p w14:paraId="366AABAB" w14:textId="77777777" w:rsidR="00FC2127" w:rsidRDefault="00FC2127" w:rsidP="00FC2127"/>
        </w:tc>
        <w:tc>
          <w:tcPr>
            <w:tcW w:w="2410" w:type="dxa"/>
          </w:tcPr>
          <w:p w14:paraId="3548A2C7" w14:textId="77777777" w:rsidR="00FC2127" w:rsidRDefault="00FC2127" w:rsidP="00FC2127"/>
        </w:tc>
        <w:tc>
          <w:tcPr>
            <w:tcW w:w="2126" w:type="dxa"/>
          </w:tcPr>
          <w:p w14:paraId="3E997619" w14:textId="429C3C61" w:rsidR="00FC2127" w:rsidRDefault="00FC2127" w:rsidP="00FC2127">
            <w:r w:rsidRPr="00F367BD">
              <w:rPr>
                <w:rFonts w:eastAsiaTheme="minorHAnsi" w:cstheme="minorBidi"/>
                <w:sz w:val="22"/>
                <w:szCs w:val="22"/>
                <w:lang w:eastAsia="en-US"/>
              </w:rPr>
              <w:t>2030/31</w:t>
            </w:r>
          </w:p>
        </w:tc>
        <w:tc>
          <w:tcPr>
            <w:tcW w:w="1976" w:type="dxa"/>
          </w:tcPr>
          <w:p w14:paraId="205473B4" w14:textId="7EC53358" w:rsidR="00FC2127" w:rsidRPr="00B413E7" w:rsidRDefault="00FC2127" w:rsidP="00FC2127">
            <w:r w:rsidRPr="00B413E7">
              <w:rPr>
                <w:rFonts w:eastAsiaTheme="minorHAnsi" w:cstheme="minorBidi"/>
                <w:sz w:val="22"/>
                <w:szCs w:val="22"/>
                <w:lang w:eastAsia="en-US"/>
              </w:rPr>
              <w:t>$</w:t>
            </w:r>
          </w:p>
        </w:tc>
      </w:tr>
      <w:tr w:rsidR="00FC2127" w14:paraId="79FC293E" w14:textId="77777777" w:rsidTr="3B3A6528">
        <w:trPr>
          <w:cantSplit/>
        </w:trPr>
        <w:tc>
          <w:tcPr>
            <w:tcW w:w="2265" w:type="dxa"/>
          </w:tcPr>
          <w:p w14:paraId="1B361645" w14:textId="77777777" w:rsidR="00FC2127" w:rsidRDefault="00FC2127" w:rsidP="00FC2127"/>
        </w:tc>
        <w:tc>
          <w:tcPr>
            <w:tcW w:w="2410" w:type="dxa"/>
          </w:tcPr>
          <w:p w14:paraId="050106AC" w14:textId="77777777" w:rsidR="00FC2127" w:rsidRDefault="00FC2127" w:rsidP="00FC2127"/>
        </w:tc>
        <w:tc>
          <w:tcPr>
            <w:tcW w:w="2126" w:type="dxa"/>
          </w:tcPr>
          <w:p w14:paraId="1369B167" w14:textId="6E4FBC90" w:rsidR="00FC2127" w:rsidRDefault="00FC2127" w:rsidP="00FC2127">
            <w:r w:rsidRPr="00F367BD">
              <w:rPr>
                <w:rFonts w:eastAsiaTheme="minorHAnsi" w:cstheme="minorBidi"/>
                <w:sz w:val="22"/>
                <w:szCs w:val="22"/>
                <w:lang w:eastAsia="en-US"/>
              </w:rPr>
              <w:t>2031/32</w:t>
            </w:r>
          </w:p>
        </w:tc>
        <w:tc>
          <w:tcPr>
            <w:tcW w:w="1976" w:type="dxa"/>
          </w:tcPr>
          <w:p w14:paraId="58C789BE" w14:textId="0401DB6C" w:rsidR="00FC2127" w:rsidRPr="00B413E7" w:rsidRDefault="00FC2127" w:rsidP="00FC2127">
            <w:r w:rsidRPr="00B413E7">
              <w:rPr>
                <w:rFonts w:eastAsiaTheme="minorHAnsi" w:cstheme="minorBidi"/>
                <w:sz w:val="22"/>
                <w:szCs w:val="22"/>
                <w:lang w:eastAsia="en-US"/>
              </w:rPr>
              <w:t>$</w:t>
            </w:r>
          </w:p>
        </w:tc>
      </w:tr>
      <w:tr w:rsidR="00FC2127" w14:paraId="54B659E9" w14:textId="77777777" w:rsidTr="3B3A6528">
        <w:trPr>
          <w:cantSplit/>
        </w:trPr>
        <w:tc>
          <w:tcPr>
            <w:tcW w:w="2265" w:type="dxa"/>
          </w:tcPr>
          <w:p w14:paraId="5D325B40" w14:textId="77777777" w:rsidR="00FC2127" w:rsidRDefault="00FC2127" w:rsidP="00FC2127"/>
        </w:tc>
        <w:tc>
          <w:tcPr>
            <w:tcW w:w="2410" w:type="dxa"/>
          </w:tcPr>
          <w:p w14:paraId="6FE38E2C" w14:textId="77777777" w:rsidR="00FC2127" w:rsidRDefault="00FC2127" w:rsidP="00FC2127"/>
        </w:tc>
        <w:tc>
          <w:tcPr>
            <w:tcW w:w="2126" w:type="dxa"/>
          </w:tcPr>
          <w:p w14:paraId="07D22BB8" w14:textId="564B827E" w:rsidR="00FC2127" w:rsidRDefault="00FC2127" w:rsidP="00FC2127">
            <w:r w:rsidRPr="00F367BD">
              <w:rPr>
                <w:rFonts w:eastAsiaTheme="minorHAnsi" w:cstheme="minorBidi"/>
                <w:sz w:val="22"/>
                <w:szCs w:val="22"/>
                <w:lang w:eastAsia="en-US"/>
              </w:rPr>
              <w:t>2032/33</w:t>
            </w:r>
          </w:p>
        </w:tc>
        <w:tc>
          <w:tcPr>
            <w:tcW w:w="1976" w:type="dxa"/>
          </w:tcPr>
          <w:p w14:paraId="24E3DD87" w14:textId="29DA07D2" w:rsidR="00FC2127" w:rsidRPr="00B413E7" w:rsidRDefault="00FC2127" w:rsidP="00FC2127">
            <w:r w:rsidRPr="00B413E7">
              <w:rPr>
                <w:rFonts w:eastAsiaTheme="minorHAnsi" w:cstheme="minorBidi"/>
                <w:sz w:val="22"/>
                <w:szCs w:val="22"/>
                <w:lang w:eastAsia="en-US"/>
              </w:rPr>
              <w:t>$</w:t>
            </w:r>
          </w:p>
        </w:tc>
      </w:tr>
      <w:tr w:rsidR="00FC2127" w14:paraId="208887CA" w14:textId="77777777" w:rsidTr="00E20E6C">
        <w:trPr>
          <w:cantSplit/>
        </w:trPr>
        <w:tc>
          <w:tcPr>
            <w:tcW w:w="2265" w:type="dxa"/>
            <w:shd w:val="clear" w:color="auto" w:fill="F2F2F2" w:themeFill="background1" w:themeFillShade="F2"/>
          </w:tcPr>
          <w:p w14:paraId="3A80CE0D" w14:textId="77777777" w:rsidR="00FC2127" w:rsidRDefault="00FC2127" w:rsidP="00FC2127"/>
        </w:tc>
        <w:tc>
          <w:tcPr>
            <w:tcW w:w="2410" w:type="dxa"/>
            <w:shd w:val="clear" w:color="auto" w:fill="F2F2F2" w:themeFill="background1" w:themeFillShade="F2"/>
          </w:tcPr>
          <w:p w14:paraId="7A6DAE3F" w14:textId="77777777" w:rsidR="00FC2127" w:rsidRDefault="00FC2127" w:rsidP="00FC2127">
            <w:r w:rsidRPr="00E20E6C">
              <w:rPr>
                <w:rFonts w:eastAsiaTheme="minorHAnsi" w:cstheme="minorBidi"/>
                <w:sz w:val="22"/>
                <w:szCs w:val="22"/>
                <w:lang w:eastAsia="en-US"/>
              </w:rPr>
              <w:t>Other</w:t>
            </w:r>
          </w:p>
        </w:tc>
        <w:tc>
          <w:tcPr>
            <w:tcW w:w="2126" w:type="dxa"/>
            <w:shd w:val="clear" w:color="auto" w:fill="F2F2F2" w:themeFill="background1" w:themeFillShade="F2"/>
          </w:tcPr>
          <w:p w14:paraId="5CC2ABCF" w14:textId="77777777" w:rsidR="00FC2127" w:rsidRDefault="00FC2127" w:rsidP="00FC2127"/>
        </w:tc>
        <w:tc>
          <w:tcPr>
            <w:tcW w:w="1976" w:type="dxa"/>
            <w:shd w:val="clear" w:color="auto" w:fill="F2F2F2" w:themeFill="background1" w:themeFillShade="F2"/>
          </w:tcPr>
          <w:p w14:paraId="33460708" w14:textId="36C2C7BC" w:rsidR="00FC2127" w:rsidRDefault="00FC2127" w:rsidP="00FC2127">
            <w:r w:rsidRPr="00B413E7">
              <w:rPr>
                <w:rFonts w:eastAsiaTheme="minorHAnsi" w:cstheme="minorBidi"/>
                <w:sz w:val="22"/>
                <w:szCs w:val="22"/>
                <w:lang w:eastAsia="en-US"/>
              </w:rPr>
              <w:t>$</w:t>
            </w:r>
          </w:p>
        </w:tc>
      </w:tr>
      <w:tr w:rsidR="00FC2127" w14:paraId="24DDC9EE" w14:textId="77777777" w:rsidTr="008C5EC4">
        <w:trPr>
          <w:cantSplit/>
        </w:trPr>
        <w:tc>
          <w:tcPr>
            <w:tcW w:w="2265" w:type="dxa"/>
          </w:tcPr>
          <w:p w14:paraId="64B572C2" w14:textId="77777777" w:rsidR="00FC2127" w:rsidRDefault="00FC2127" w:rsidP="00FC2127"/>
        </w:tc>
        <w:tc>
          <w:tcPr>
            <w:tcW w:w="2410" w:type="dxa"/>
          </w:tcPr>
          <w:p w14:paraId="20006A8C" w14:textId="77777777" w:rsidR="00FC2127" w:rsidRDefault="00FC2127" w:rsidP="00FC2127"/>
        </w:tc>
        <w:tc>
          <w:tcPr>
            <w:tcW w:w="2126" w:type="dxa"/>
          </w:tcPr>
          <w:p w14:paraId="4B04502E" w14:textId="6079E7B2" w:rsidR="00FC2127" w:rsidRPr="00E20E6C" w:rsidRDefault="00FC2127" w:rsidP="00FC2127">
            <w:pPr>
              <w:rPr>
                <w:rFonts w:eastAsiaTheme="minorHAnsi" w:cstheme="minorBidi"/>
                <w:sz w:val="22"/>
                <w:szCs w:val="22"/>
                <w:lang w:eastAsia="en-US"/>
              </w:rPr>
            </w:pPr>
            <w:r w:rsidRPr="00E20E6C">
              <w:rPr>
                <w:rFonts w:eastAsiaTheme="minorHAnsi" w:cstheme="minorBidi"/>
                <w:sz w:val="22"/>
                <w:szCs w:val="22"/>
                <w:lang w:eastAsia="en-US"/>
              </w:rPr>
              <w:t>2026/27</w:t>
            </w:r>
          </w:p>
        </w:tc>
        <w:tc>
          <w:tcPr>
            <w:tcW w:w="1976" w:type="dxa"/>
          </w:tcPr>
          <w:p w14:paraId="7F84CDF2" w14:textId="77777777" w:rsidR="00FC2127" w:rsidRPr="00812C88" w:rsidRDefault="00FC2127" w:rsidP="00FC2127">
            <w:pPr>
              <w:rPr>
                <w:rFonts w:eastAsiaTheme="minorHAnsi" w:cstheme="minorBidi"/>
                <w:sz w:val="22"/>
                <w:szCs w:val="22"/>
                <w:lang w:eastAsia="en-US"/>
              </w:rPr>
            </w:pPr>
            <w:r w:rsidRPr="00812C88">
              <w:rPr>
                <w:rFonts w:eastAsiaTheme="minorHAnsi" w:cstheme="minorBidi"/>
                <w:sz w:val="22"/>
                <w:szCs w:val="22"/>
                <w:lang w:eastAsia="en-US"/>
              </w:rPr>
              <w:t>$</w:t>
            </w:r>
          </w:p>
        </w:tc>
      </w:tr>
      <w:tr w:rsidR="00FC2127" w14:paraId="4407454D" w14:textId="77777777" w:rsidTr="008C5EC4">
        <w:trPr>
          <w:cantSplit/>
        </w:trPr>
        <w:tc>
          <w:tcPr>
            <w:tcW w:w="2265" w:type="dxa"/>
          </w:tcPr>
          <w:p w14:paraId="6B98839A" w14:textId="77777777" w:rsidR="00FC2127" w:rsidRDefault="00FC2127" w:rsidP="00FC2127"/>
        </w:tc>
        <w:tc>
          <w:tcPr>
            <w:tcW w:w="2410" w:type="dxa"/>
          </w:tcPr>
          <w:p w14:paraId="54FDAA79" w14:textId="77777777" w:rsidR="00FC2127" w:rsidRDefault="00FC2127" w:rsidP="00FC2127"/>
        </w:tc>
        <w:tc>
          <w:tcPr>
            <w:tcW w:w="2126" w:type="dxa"/>
          </w:tcPr>
          <w:p w14:paraId="2281C3CB" w14:textId="6EDAB0F2" w:rsidR="00FC2127" w:rsidRPr="00E20E6C" w:rsidRDefault="00FC2127" w:rsidP="00FC2127">
            <w:pPr>
              <w:rPr>
                <w:rFonts w:eastAsiaTheme="minorHAnsi" w:cstheme="minorBidi"/>
                <w:sz w:val="22"/>
                <w:szCs w:val="22"/>
                <w:lang w:eastAsia="en-US"/>
              </w:rPr>
            </w:pPr>
            <w:r w:rsidRPr="00E20E6C">
              <w:rPr>
                <w:rFonts w:eastAsiaTheme="minorHAnsi" w:cstheme="minorBidi"/>
                <w:sz w:val="22"/>
                <w:szCs w:val="22"/>
                <w:lang w:eastAsia="en-US"/>
              </w:rPr>
              <w:t>2027/28</w:t>
            </w:r>
          </w:p>
        </w:tc>
        <w:tc>
          <w:tcPr>
            <w:tcW w:w="1976" w:type="dxa"/>
          </w:tcPr>
          <w:p w14:paraId="6741026F" w14:textId="77777777" w:rsidR="00FC2127" w:rsidRPr="00812C88" w:rsidRDefault="00FC2127" w:rsidP="00FC2127">
            <w:pPr>
              <w:rPr>
                <w:rFonts w:eastAsiaTheme="minorHAnsi" w:cstheme="minorBidi"/>
                <w:sz w:val="22"/>
                <w:szCs w:val="22"/>
                <w:lang w:eastAsia="en-US"/>
              </w:rPr>
            </w:pPr>
            <w:r w:rsidRPr="00812C88">
              <w:rPr>
                <w:rFonts w:eastAsiaTheme="minorHAnsi" w:cstheme="minorBidi"/>
                <w:sz w:val="22"/>
                <w:szCs w:val="22"/>
                <w:lang w:eastAsia="en-US"/>
              </w:rPr>
              <w:t>$</w:t>
            </w:r>
          </w:p>
        </w:tc>
      </w:tr>
      <w:tr w:rsidR="00FC2127" w14:paraId="3F0CBCFD" w14:textId="77777777" w:rsidTr="008C5EC4">
        <w:trPr>
          <w:cantSplit/>
        </w:trPr>
        <w:tc>
          <w:tcPr>
            <w:tcW w:w="2265" w:type="dxa"/>
          </w:tcPr>
          <w:p w14:paraId="65FA60CE" w14:textId="77777777" w:rsidR="00FC2127" w:rsidRDefault="00FC2127" w:rsidP="00FC2127"/>
        </w:tc>
        <w:tc>
          <w:tcPr>
            <w:tcW w:w="2410" w:type="dxa"/>
          </w:tcPr>
          <w:p w14:paraId="5160A3C3" w14:textId="77777777" w:rsidR="00FC2127" w:rsidRDefault="00FC2127" w:rsidP="00FC2127"/>
        </w:tc>
        <w:tc>
          <w:tcPr>
            <w:tcW w:w="2126" w:type="dxa"/>
          </w:tcPr>
          <w:p w14:paraId="03776362" w14:textId="18C77F41" w:rsidR="00FC2127" w:rsidRPr="00E20E6C" w:rsidRDefault="00FC2127" w:rsidP="00FC2127">
            <w:pPr>
              <w:rPr>
                <w:rFonts w:eastAsiaTheme="minorHAnsi" w:cstheme="minorBidi"/>
                <w:sz w:val="22"/>
                <w:szCs w:val="22"/>
                <w:lang w:eastAsia="en-US"/>
              </w:rPr>
            </w:pPr>
            <w:r w:rsidRPr="00E20E6C">
              <w:rPr>
                <w:rFonts w:eastAsiaTheme="minorHAnsi" w:cstheme="minorBidi"/>
                <w:sz w:val="22"/>
                <w:szCs w:val="22"/>
                <w:lang w:eastAsia="en-US"/>
              </w:rPr>
              <w:t>2028/29</w:t>
            </w:r>
          </w:p>
        </w:tc>
        <w:tc>
          <w:tcPr>
            <w:tcW w:w="1976" w:type="dxa"/>
          </w:tcPr>
          <w:p w14:paraId="162C5D87" w14:textId="77777777" w:rsidR="00FC2127" w:rsidRPr="00812C88" w:rsidRDefault="00FC2127" w:rsidP="00FC2127">
            <w:pPr>
              <w:rPr>
                <w:rFonts w:eastAsiaTheme="minorHAnsi" w:cstheme="minorBidi"/>
                <w:sz w:val="22"/>
                <w:szCs w:val="22"/>
                <w:lang w:eastAsia="en-US"/>
              </w:rPr>
            </w:pPr>
            <w:r w:rsidRPr="00812C88">
              <w:rPr>
                <w:rFonts w:eastAsiaTheme="minorHAnsi" w:cstheme="minorBidi"/>
                <w:sz w:val="22"/>
                <w:szCs w:val="22"/>
                <w:lang w:eastAsia="en-US"/>
              </w:rPr>
              <w:t>$</w:t>
            </w:r>
          </w:p>
        </w:tc>
      </w:tr>
      <w:tr w:rsidR="00FC2127" w14:paraId="286CDD16" w14:textId="77777777" w:rsidTr="008C5EC4">
        <w:trPr>
          <w:cantSplit/>
        </w:trPr>
        <w:tc>
          <w:tcPr>
            <w:tcW w:w="2265" w:type="dxa"/>
          </w:tcPr>
          <w:p w14:paraId="4D485FC2" w14:textId="77777777" w:rsidR="00FC2127" w:rsidRDefault="00FC2127" w:rsidP="00FC2127"/>
        </w:tc>
        <w:tc>
          <w:tcPr>
            <w:tcW w:w="2410" w:type="dxa"/>
          </w:tcPr>
          <w:p w14:paraId="6C8E85DE" w14:textId="77777777" w:rsidR="00FC2127" w:rsidRDefault="00FC2127" w:rsidP="00FC2127"/>
        </w:tc>
        <w:tc>
          <w:tcPr>
            <w:tcW w:w="2126" w:type="dxa"/>
          </w:tcPr>
          <w:p w14:paraId="32B2812C" w14:textId="23581D81" w:rsidR="00FC2127" w:rsidRPr="00E20E6C" w:rsidRDefault="00FC2127" w:rsidP="00FC2127">
            <w:pPr>
              <w:rPr>
                <w:rFonts w:eastAsiaTheme="minorHAnsi" w:cstheme="minorBidi"/>
                <w:sz w:val="22"/>
                <w:szCs w:val="22"/>
                <w:lang w:eastAsia="en-US"/>
              </w:rPr>
            </w:pPr>
            <w:r w:rsidRPr="00F367BD">
              <w:rPr>
                <w:rFonts w:eastAsiaTheme="minorHAnsi" w:cstheme="minorBidi"/>
                <w:sz w:val="22"/>
                <w:szCs w:val="22"/>
                <w:lang w:eastAsia="en-US"/>
              </w:rPr>
              <w:t>2029/30</w:t>
            </w:r>
          </w:p>
        </w:tc>
        <w:tc>
          <w:tcPr>
            <w:tcW w:w="1976" w:type="dxa"/>
          </w:tcPr>
          <w:p w14:paraId="051241A4" w14:textId="5A934EDD" w:rsidR="00FC2127" w:rsidRDefault="00FC2127" w:rsidP="00FC2127">
            <w:r w:rsidRPr="00812C88">
              <w:rPr>
                <w:rFonts w:eastAsiaTheme="minorHAnsi" w:cstheme="minorBidi"/>
                <w:sz w:val="22"/>
                <w:szCs w:val="22"/>
                <w:lang w:eastAsia="en-US"/>
              </w:rPr>
              <w:t>$</w:t>
            </w:r>
          </w:p>
        </w:tc>
      </w:tr>
      <w:tr w:rsidR="00FC2127" w14:paraId="00F2B74E" w14:textId="77777777" w:rsidTr="008C5EC4">
        <w:trPr>
          <w:cantSplit/>
        </w:trPr>
        <w:tc>
          <w:tcPr>
            <w:tcW w:w="2265" w:type="dxa"/>
          </w:tcPr>
          <w:p w14:paraId="04030FAC" w14:textId="77777777" w:rsidR="00FC2127" w:rsidRDefault="00FC2127" w:rsidP="00FC2127"/>
        </w:tc>
        <w:tc>
          <w:tcPr>
            <w:tcW w:w="2410" w:type="dxa"/>
          </w:tcPr>
          <w:p w14:paraId="047CDF41" w14:textId="77777777" w:rsidR="00FC2127" w:rsidRDefault="00FC2127" w:rsidP="00FC2127"/>
        </w:tc>
        <w:tc>
          <w:tcPr>
            <w:tcW w:w="2126" w:type="dxa"/>
          </w:tcPr>
          <w:p w14:paraId="458D62B5" w14:textId="067090D2" w:rsidR="00FC2127" w:rsidRPr="00E20E6C" w:rsidRDefault="00FC2127" w:rsidP="00FC2127">
            <w:pPr>
              <w:rPr>
                <w:rFonts w:eastAsiaTheme="minorHAnsi" w:cstheme="minorBidi"/>
                <w:sz w:val="22"/>
                <w:szCs w:val="22"/>
                <w:lang w:eastAsia="en-US"/>
              </w:rPr>
            </w:pPr>
            <w:r w:rsidRPr="00F367BD">
              <w:rPr>
                <w:rFonts w:eastAsiaTheme="minorHAnsi" w:cstheme="minorBidi"/>
                <w:sz w:val="22"/>
                <w:szCs w:val="22"/>
                <w:lang w:eastAsia="en-US"/>
              </w:rPr>
              <w:t>2030/31</w:t>
            </w:r>
          </w:p>
        </w:tc>
        <w:tc>
          <w:tcPr>
            <w:tcW w:w="1976" w:type="dxa"/>
          </w:tcPr>
          <w:p w14:paraId="5C108608" w14:textId="60456C3E" w:rsidR="00FC2127" w:rsidRDefault="00FC2127" w:rsidP="00FC2127">
            <w:r w:rsidRPr="00812C88">
              <w:rPr>
                <w:rFonts w:eastAsiaTheme="minorHAnsi" w:cstheme="minorBidi"/>
                <w:sz w:val="22"/>
                <w:szCs w:val="22"/>
                <w:lang w:eastAsia="en-US"/>
              </w:rPr>
              <w:t>$</w:t>
            </w:r>
          </w:p>
        </w:tc>
      </w:tr>
      <w:tr w:rsidR="00FC2127" w14:paraId="7757D636" w14:textId="77777777" w:rsidTr="008C5EC4">
        <w:trPr>
          <w:cantSplit/>
        </w:trPr>
        <w:tc>
          <w:tcPr>
            <w:tcW w:w="2265" w:type="dxa"/>
          </w:tcPr>
          <w:p w14:paraId="2E4B3330" w14:textId="77777777" w:rsidR="00FC2127" w:rsidRDefault="00FC2127" w:rsidP="00FC2127"/>
        </w:tc>
        <w:tc>
          <w:tcPr>
            <w:tcW w:w="2410" w:type="dxa"/>
          </w:tcPr>
          <w:p w14:paraId="15F77D4D" w14:textId="77777777" w:rsidR="00FC2127" w:rsidRDefault="00FC2127" w:rsidP="00FC2127"/>
        </w:tc>
        <w:tc>
          <w:tcPr>
            <w:tcW w:w="2126" w:type="dxa"/>
          </w:tcPr>
          <w:p w14:paraId="528EA3AD" w14:textId="2770692F" w:rsidR="00FC2127" w:rsidRPr="00E20E6C" w:rsidRDefault="00FC2127" w:rsidP="00FC2127">
            <w:pPr>
              <w:rPr>
                <w:rFonts w:eastAsiaTheme="minorHAnsi" w:cstheme="minorBidi"/>
                <w:sz w:val="22"/>
                <w:szCs w:val="22"/>
                <w:lang w:eastAsia="en-US"/>
              </w:rPr>
            </w:pPr>
            <w:r w:rsidRPr="00F367BD">
              <w:rPr>
                <w:rFonts w:eastAsiaTheme="minorHAnsi" w:cstheme="minorBidi"/>
                <w:sz w:val="22"/>
                <w:szCs w:val="22"/>
                <w:lang w:eastAsia="en-US"/>
              </w:rPr>
              <w:t>2031/32</w:t>
            </w:r>
          </w:p>
        </w:tc>
        <w:tc>
          <w:tcPr>
            <w:tcW w:w="1976" w:type="dxa"/>
          </w:tcPr>
          <w:p w14:paraId="452A003C" w14:textId="62567F4E" w:rsidR="00FC2127" w:rsidRDefault="00FC2127" w:rsidP="00FC2127">
            <w:r w:rsidRPr="00812C88">
              <w:rPr>
                <w:rFonts w:eastAsiaTheme="minorHAnsi" w:cstheme="minorBidi"/>
                <w:sz w:val="22"/>
                <w:szCs w:val="22"/>
                <w:lang w:eastAsia="en-US"/>
              </w:rPr>
              <w:t>$</w:t>
            </w:r>
          </w:p>
        </w:tc>
      </w:tr>
      <w:tr w:rsidR="00FC2127" w14:paraId="0F62560D" w14:textId="77777777" w:rsidTr="008C5EC4">
        <w:trPr>
          <w:cantSplit/>
        </w:trPr>
        <w:tc>
          <w:tcPr>
            <w:tcW w:w="2265" w:type="dxa"/>
          </w:tcPr>
          <w:p w14:paraId="61D00DED" w14:textId="77777777" w:rsidR="00FC2127" w:rsidRDefault="00FC2127" w:rsidP="00FC2127"/>
        </w:tc>
        <w:tc>
          <w:tcPr>
            <w:tcW w:w="2410" w:type="dxa"/>
          </w:tcPr>
          <w:p w14:paraId="05B32B8C" w14:textId="77777777" w:rsidR="00FC2127" w:rsidRDefault="00FC2127" w:rsidP="00FC2127"/>
        </w:tc>
        <w:tc>
          <w:tcPr>
            <w:tcW w:w="2126" w:type="dxa"/>
          </w:tcPr>
          <w:p w14:paraId="459A434B" w14:textId="1E7FFFF3" w:rsidR="00FC2127" w:rsidRPr="00E20E6C" w:rsidRDefault="00FC2127" w:rsidP="00FC2127">
            <w:pPr>
              <w:rPr>
                <w:rFonts w:eastAsiaTheme="minorHAnsi" w:cstheme="minorBidi"/>
                <w:sz w:val="22"/>
                <w:szCs w:val="22"/>
                <w:lang w:eastAsia="en-US"/>
              </w:rPr>
            </w:pPr>
            <w:r w:rsidRPr="00F367BD">
              <w:rPr>
                <w:rFonts w:eastAsiaTheme="minorHAnsi" w:cstheme="minorBidi"/>
                <w:sz w:val="22"/>
                <w:szCs w:val="22"/>
                <w:lang w:eastAsia="en-US"/>
              </w:rPr>
              <w:t>2032/33</w:t>
            </w:r>
          </w:p>
        </w:tc>
        <w:tc>
          <w:tcPr>
            <w:tcW w:w="1976" w:type="dxa"/>
          </w:tcPr>
          <w:p w14:paraId="4A147F3E" w14:textId="39F27501" w:rsidR="00FC2127" w:rsidRDefault="00FC2127" w:rsidP="00FC2127">
            <w:r w:rsidRPr="00812C88">
              <w:rPr>
                <w:rFonts w:eastAsiaTheme="minorHAnsi" w:cstheme="minorBidi"/>
                <w:sz w:val="22"/>
                <w:szCs w:val="22"/>
                <w:lang w:eastAsia="en-US"/>
              </w:rPr>
              <w:t>$</w:t>
            </w:r>
          </w:p>
        </w:tc>
      </w:tr>
    </w:tbl>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2265"/>
        <w:gridCol w:w="2410"/>
        <w:gridCol w:w="2126"/>
        <w:gridCol w:w="1976"/>
      </w:tblGrid>
      <w:tr w:rsidR="00931347" w14:paraId="39769B4E" w14:textId="77777777" w:rsidTr="008C5EC4">
        <w:trPr>
          <w:cnfStyle w:val="100000000000" w:firstRow="1" w:lastRow="0" w:firstColumn="0" w:lastColumn="0" w:oddVBand="0" w:evenVBand="0" w:oddHBand="0" w:evenHBand="0" w:firstRowFirstColumn="0" w:firstRowLastColumn="0" w:lastRowFirstColumn="0" w:lastRowLastColumn="0"/>
          <w:cantSplit/>
        </w:trPr>
        <w:tc>
          <w:tcPr>
            <w:tcW w:w="2265" w:type="dxa"/>
            <w:shd w:val="clear" w:color="auto" w:fill="D9D9D9" w:themeFill="background1" w:themeFillShade="D9"/>
          </w:tcPr>
          <w:p w14:paraId="66BB118C" w14:textId="77777777" w:rsidR="00931347" w:rsidRDefault="00931347" w:rsidP="008C5EC4">
            <w:r>
              <w:t>Total</w:t>
            </w:r>
          </w:p>
        </w:tc>
        <w:tc>
          <w:tcPr>
            <w:tcW w:w="2410" w:type="dxa"/>
            <w:shd w:val="clear" w:color="auto" w:fill="D9D9D9" w:themeFill="background1" w:themeFillShade="D9"/>
          </w:tcPr>
          <w:p w14:paraId="319D0752" w14:textId="77777777" w:rsidR="00931347" w:rsidRDefault="00931347" w:rsidP="008C5EC4"/>
        </w:tc>
        <w:tc>
          <w:tcPr>
            <w:tcW w:w="2126" w:type="dxa"/>
            <w:shd w:val="clear" w:color="auto" w:fill="D9D9D9" w:themeFill="background1" w:themeFillShade="D9"/>
          </w:tcPr>
          <w:p w14:paraId="702E97FF" w14:textId="77777777" w:rsidR="00931347" w:rsidRDefault="00931347" w:rsidP="008C5EC4"/>
        </w:tc>
        <w:tc>
          <w:tcPr>
            <w:tcW w:w="1976" w:type="dxa"/>
            <w:shd w:val="clear" w:color="auto" w:fill="D9D9D9" w:themeFill="background1" w:themeFillShade="D9"/>
          </w:tcPr>
          <w:p w14:paraId="468A0F37" w14:textId="77777777" w:rsidR="00931347" w:rsidRDefault="00931347" w:rsidP="008C5EC4"/>
        </w:tc>
      </w:tr>
    </w:tbl>
    <w:p w14:paraId="19C53FCB" w14:textId="77777777" w:rsidR="0095711F" w:rsidRDefault="0095711F" w:rsidP="004F35A3"/>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509EDBCD" w14:textId="5327EE8C" w:rsidR="00206990" w:rsidRPr="00E01E12" w:rsidRDefault="00206990" w:rsidP="00A23F9F">
      <w:pPr>
        <w:pStyle w:val="Heading3"/>
      </w:pPr>
      <w:r w:rsidRPr="00E01E12">
        <w:t>Grant amount sought</w:t>
      </w:r>
    </w:p>
    <w:p w14:paraId="6F99F2B6" w14:textId="0F79FD19" w:rsidR="00E70E4D" w:rsidRPr="00E70E4D" w:rsidRDefault="00E70E4D" w:rsidP="004F35A3">
      <w:pPr>
        <w:pStyle w:val="Normalexplanatory"/>
        <w:rPr>
          <w:i w:val="0"/>
          <w:color w:val="auto"/>
          <w:lang w:eastAsia="en-US"/>
        </w:rPr>
      </w:pPr>
      <w:r w:rsidRPr="00931347">
        <w:rPr>
          <w:i w:val="0"/>
          <w:color w:val="auto"/>
          <w:lang w:eastAsia="en-US"/>
        </w:rPr>
        <w:t>Enter grant amount sought $</w:t>
      </w:r>
    </w:p>
    <w:p w14:paraId="61812C77" w14:textId="141CF744" w:rsidR="00924E48" w:rsidRPr="00931347" w:rsidRDefault="00924E48" w:rsidP="002419A7">
      <w:pPr>
        <w:pStyle w:val="Heading3"/>
        <w:rPr>
          <w:rStyle w:val="Strong"/>
          <w:b w:val="0"/>
          <w:bCs w:val="0"/>
        </w:rPr>
      </w:pPr>
      <w:r w:rsidRPr="00931347">
        <w:t>Contributions</w:t>
      </w:r>
    </w:p>
    <w:p w14:paraId="2440A3CD" w14:textId="37D001B5" w:rsidR="0095711F" w:rsidRDefault="0095711F" w:rsidP="007E2B3E">
      <w:pPr>
        <w:pStyle w:val="Normalexplanatory"/>
      </w:pPr>
      <w:r>
        <w:t>Are you as the applicant providing any contributions?</w:t>
      </w:r>
    </w:p>
    <w:p w14:paraId="15211503" w14:textId="3752A966" w:rsidR="007E2B3E" w:rsidRDefault="0095711F" w:rsidP="007E2B3E">
      <w:pPr>
        <w:pStyle w:val="Normalexplanatory"/>
      </w:pPr>
      <w:r>
        <w:t>If yes, y</w:t>
      </w:r>
      <w:r w:rsidR="007E2B3E">
        <w:t xml:space="preserve">ou must provide a description for all contributions. You should detail whether your contribution is sourced from cash flow, loans, equity etc. </w:t>
      </w:r>
      <w:r w:rsidR="00966C6A" w:rsidRPr="00966C6A">
        <w:t>All contributions must be in cash.</w:t>
      </w:r>
    </w:p>
    <w:p w14:paraId="3F358B60" w14:textId="77777777" w:rsidR="00EF193E" w:rsidRDefault="00EF193E" w:rsidP="00EF193E">
      <w:r>
        <w:t>You will need to provide the following information for all other sources of funding</w:t>
      </w:r>
    </w:p>
    <w:p w14:paraId="0430C250" w14:textId="77777777" w:rsidR="00DC70D5" w:rsidRDefault="00DC70D5" w:rsidP="00EF193E">
      <w:pPr>
        <w:pStyle w:val="ListBullet"/>
        <w:numPr>
          <w:ilvl w:val="0"/>
          <w:numId w:val="1"/>
        </w:numPr>
        <w:spacing w:before="60" w:after="60" w:line="280" w:lineRule="atLeast"/>
        <w:contextualSpacing w:val="0"/>
      </w:pPr>
      <w:r>
        <w:t>Name of contributor</w:t>
      </w:r>
    </w:p>
    <w:p w14:paraId="5D9B21C5" w14:textId="77777777" w:rsidR="00EF193E" w:rsidRDefault="00EF193E" w:rsidP="00EF193E">
      <w:pPr>
        <w:pStyle w:val="ListBullet"/>
        <w:numPr>
          <w:ilvl w:val="0"/>
          <w:numId w:val="1"/>
        </w:numPr>
        <w:spacing w:before="60" w:after="60" w:line="280" w:lineRule="atLeast"/>
        <w:contextualSpacing w:val="0"/>
      </w:pPr>
      <w:r>
        <w:t>Type of contributor</w:t>
      </w:r>
    </w:p>
    <w:p w14:paraId="236B70F0" w14:textId="77777777" w:rsidR="00EF193E" w:rsidRDefault="00EF193E" w:rsidP="00EF193E">
      <w:pPr>
        <w:pStyle w:val="Normalexplanatory"/>
      </w:pPr>
      <w:r>
        <w:t>Contributors are divided into the following types</w:t>
      </w:r>
    </w:p>
    <w:p w14:paraId="6BD87004" w14:textId="77777777" w:rsidR="00931347" w:rsidRDefault="00EF193E" w:rsidP="00EF193E">
      <w:pPr>
        <w:pStyle w:val="ListBulletItalics"/>
        <w:numPr>
          <w:ilvl w:val="1"/>
          <w:numId w:val="3"/>
        </w:numPr>
        <w:spacing w:before="60" w:after="60" w:line="280" w:lineRule="atLeast"/>
        <w:contextualSpacing w:val="0"/>
      </w:pPr>
      <w:r>
        <w:t>Your</w:t>
      </w:r>
      <w:r w:rsidR="00FE49E2">
        <w:t xml:space="preserve"> contribution</w:t>
      </w:r>
    </w:p>
    <w:p w14:paraId="694E3892" w14:textId="77777777" w:rsidR="00931347" w:rsidRDefault="00931347" w:rsidP="00EF193E">
      <w:pPr>
        <w:pStyle w:val="ListBulletItalics"/>
        <w:numPr>
          <w:ilvl w:val="1"/>
          <w:numId w:val="3"/>
        </w:numPr>
        <w:spacing w:before="60" w:after="60" w:line="280" w:lineRule="atLeast"/>
        <w:contextualSpacing w:val="0"/>
      </w:pPr>
      <w:r>
        <w:t>Other non-Commonwealth government grants</w:t>
      </w:r>
    </w:p>
    <w:p w14:paraId="78DD2143" w14:textId="77777777" w:rsidR="00931347" w:rsidRDefault="00931347" w:rsidP="00EF193E">
      <w:pPr>
        <w:pStyle w:val="ListBulletItalics"/>
        <w:numPr>
          <w:ilvl w:val="1"/>
          <w:numId w:val="3"/>
        </w:numPr>
        <w:spacing w:before="60" w:after="60" w:line="280" w:lineRule="atLeast"/>
        <w:contextualSpacing w:val="0"/>
      </w:pPr>
      <w:r>
        <w:t>Other non-government contribution</w:t>
      </w:r>
    </w:p>
    <w:p w14:paraId="5651FA94" w14:textId="77777777" w:rsidR="00EF193E" w:rsidRDefault="00EF193E" w:rsidP="00EF193E">
      <w:pPr>
        <w:pStyle w:val="ListBullet"/>
        <w:numPr>
          <w:ilvl w:val="0"/>
          <w:numId w:val="1"/>
        </w:numPr>
        <w:spacing w:before="60" w:after="60" w:line="280" w:lineRule="atLeast"/>
        <w:contextualSpacing w:val="0"/>
      </w:pPr>
      <w:r>
        <w:t xml:space="preserve">Value of contribution </w:t>
      </w:r>
    </w:p>
    <w:p w14:paraId="2206E7B1" w14:textId="77777777" w:rsidR="00EF193E" w:rsidRDefault="00EF193E" w:rsidP="00EF193E">
      <w:pPr>
        <w:pStyle w:val="ListBullet"/>
        <w:numPr>
          <w:ilvl w:val="0"/>
          <w:numId w:val="1"/>
        </w:numPr>
        <w:spacing w:before="60" w:after="60" w:line="280" w:lineRule="atLeast"/>
        <w:contextualSpacing w:val="0"/>
      </w:pPr>
      <w:r>
        <w:lastRenderedPageBreak/>
        <w:t>Date due of contribution</w:t>
      </w:r>
    </w:p>
    <w:p w14:paraId="7DF348AA" w14:textId="77777777" w:rsidR="00EF193E" w:rsidRDefault="00EF193E" w:rsidP="00EF193E">
      <w:pPr>
        <w:pStyle w:val="ListBullet"/>
        <w:numPr>
          <w:ilvl w:val="0"/>
          <w:numId w:val="1"/>
        </w:numPr>
        <w:spacing w:before="60" w:after="60" w:line="280" w:lineRule="atLeast"/>
        <w:contextualSpacing w:val="0"/>
      </w:pPr>
      <w:r>
        <w:t>Description</w:t>
      </w:r>
    </w:p>
    <w:p w14:paraId="79379A04" w14:textId="6A6594B0" w:rsidR="00EF193E" w:rsidRDefault="00EF193E" w:rsidP="00EF193E">
      <w:pPr>
        <w:pStyle w:val="Normalexplanatory"/>
      </w:pPr>
      <w:r>
        <w:t xml:space="preserve">You may need to provide details around whether your contribution is sourced from bank loans, equity or cash flow etc. </w:t>
      </w:r>
    </w:p>
    <w:p w14:paraId="651C79D2" w14:textId="77777777" w:rsidR="00EF193E" w:rsidRDefault="00EF193E" w:rsidP="00EF193E">
      <w:pPr>
        <w:pStyle w:val="Normalexplanatory"/>
      </w:pPr>
      <w:r w:rsidRPr="00A77EF1">
        <w:t>Where you are receiving other government funding you will need to provide details.</w:t>
      </w:r>
      <w:r>
        <w:t xml:space="preserve">  </w:t>
      </w:r>
    </w:p>
    <w:p w14:paraId="2DC6E69A" w14:textId="27B38EB7" w:rsidR="001670A9" w:rsidRDefault="001670A9" w:rsidP="00931347">
      <w:pPr>
        <w:pStyle w:val="ListBullet"/>
        <w:sectPr w:rsidR="001670A9" w:rsidSect="00FD726E">
          <w:pgSz w:w="11906" w:h="16838" w:code="9"/>
          <w:pgMar w:top="1418" w:right="1418" w:bottom="1418" w:left="1701" w:header="709" w:footer="709" w:gutter="0"/>
          <w:cols w:space="708"/>
          <w:docGrid w:linePitch="360"/>
        </w:sectPr>
      </w:pPr>
    </w:p>
    <w:p w14:paraId="65ED996F" w14:textId="59752B3A" w:rsidR="001670A9" w:rsidRPr="00005CF8" w:rsidRDefault="00043F1D" w:rsidP="003828A5">
      <w:pPr>
        <w:pStyle w:val="Heading2"/>
        <w:pBdr>
          <w:bottom w:val="single" w:sz="4" w:space="1" w:color="auto"/>
        </w:pBdr>
      </w:pPr>
      <w:r w:rsidRPr="00005CF8">
        <w:lastRenderedPageBreak/>
        <w:t>Assessment</w:t>
      </w:r>
      <w:r w:rsidR="001670A9" w:rsidRPr="00005CF8">
        <w:t xml:space="preserve"> criteria</w:t>
      </w:r>
    </w:p>
    <w:p w14:paraId="16B18183" w14:textId="71A8962F" w:rsidR="00A35DDE" w:rsidRDefault="00D659F3" w:rsidP="00A35DDE">
      <w:r>
        <w:t xml:space="preserve">We </w:t>
      </w:r>
      <w:r w:rsidR="00005CF8" w:rsidRPr="00005CF8">
        <w:t>will assess your application based on the weighting given to each criterion and against the indicators listed beneath each criterion. We will only consider funding applications that score highly against each criterion as these represent best value for money</w:t>
      </w:r>
      <w:r>
        <w:t xml:space="preserve">. </w:t>
      </w:r>
    </w:p>
    <w:p w14:paraId="746102F7" w14:textId="77777777" w:rsidR="00006962" w:rsidRDefault="00A35DDE" w:rsidP="00E56074">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7139B9A2" w14:textId="77777777" w:rsidR="00005CF8" w:rsidRPr="00E46E90" w:rsidRDefault="00005CF8" w:rsidP="00005CF8">
      <w:pPr>
        <w:pStyle w:val="Heading3"/>
      </w:pPr>
      <w:r>
        <w:t>Assessment</w:t>
      </w:r>
      <w:r w:rsidRPr="00E46E90">
        <w:t xml:space="preserve"> criterion </w:t>
      </w:r>
      <w:r>
        <w:t>1</w:t>
      </w:r>
      <w:r w:rsidRPr="00E46E90">
        <w:t xml:space="preserve"> (</w:t>
      </w:r>
      <w:r>
        <w:t>50</w:t>
      </w:r>
      <w:r w:rsidRPr="00E46E90">
        <w:t xml:space="preserve"> points)</w:t>
      </w:r>
    </w:p>
    <w:p w14:paraId="4E936C18" w14:textId="77777777" w:rsidR="00005CF8" w:rsidRDefault="00005CF8" w:rsidP="00005CF8">
      <w:pPr>
        <w:pStyle w:val="Normalexplanatory"/>
      </w:pPr>
      <w:r>
        <w:t xml:space="preserve">Your response is limited to 5000 characters including spaces and does not support formatting. </w:t>
      </w:r>
    </w:p>
    <w:p w14:paraId="58E2777A" w14:textId="75551C79" w:rsidR="002F01D1" w:rsidRDefault="002F01D1" w:rsidP="002F01D1">
      <w:pPr>
        <w:pStyle w:val="Normalbold0"/>
      </w:pPr>
      <w:r w:rsidRPr="00944365">
        <w:t>Describe how your project will contribute to Australia’s emissions reduction target to 2030</w:t>
      </w:r>
      <w:r w:rsidR="00812943">
        <w:t xml:space="preserve">, 2035 </w:t>
      </w:r>
      <w:r w:rsidRPr="00944365">
        <w:t>and 2050 (50 points).</w:t>
      </w:r>
    </w:p>
    <w:p w14:paraId="030E5E36" w14:textId="77777777" w:rsidR="002F01D1" w:rsidRDefault="002F01D1" w:rsidP="009F4C92">
      <w:pPr>
        <w:pStyle w:val="ListNumber2"/>
        <w:numPr>
          <w:ilvl w:val="0"/>
          <w:numId w:val="0"/>
        </w:numPr>
      </w:pPr>
      <w:r>
        <w:t>You must demonstrate this through identifying your:</w:t>
      </w:r>
    </w:p>
    <w:p w14:paraId="5940FDC1" w14:textId="77777777" w:rsidR="002F01D1" w:rsidRDefault="002F01D1" w:rsidP="002F01D1">
      <w:pPr>
        <w:pStyle w:val="ListNumber2"/>
        <w:numPr>
          <w:ilvl w:val="0"/>
          <w:numId w:val="27"/>
        </w:numPr>
        <w:spacing w:before="40" w:line="280" w:lineRule="atLeast"/>
      </w:pPr>
      <w:r>
        <w:t>project’s emissions abatement potential. This must detail:</w:t>
      </w:r>
    </w:p>
    <w:p w14:paraId="2D53C18A" w14:textId="77777777" w:rsidR="002F01D1" w:rsidRDefault="002F01D1" w:rsidP="002F01D1">
      <w:pPr>
        <w:pStyle w:val="Lv2"/>
      </w:pPr>
      <w:r>
        <w:t>the potential scope 1 emissions reductions from trade-exposed Safeguard facilities to be delivered by the project in tonnes of carbon dioxide equivalent per annum</w:t>
      </w:r>
      <w:r w:rsidRPr="00B72580">
        <w:t xml:space="preserve"> (tCO</w:t>
      </w:r>
      <w:r w:rsidRPr="00B72580">
        <w:rPr>
          <w:vertAlign w:val="subscript"/>
        </w:rPr>
        <w:t>2</w:t>
      </w:r>
      <w:r w:rsidRPr="00B72580">
        <w:t xml:space="preserve">-e p.a.). </w:t>
      </w:r>
      <w:r>
        <w:t xml:space="preserve">You must include the basis for your calculations with sufficient detail for them to be replicated and validated </w:t>
      </w:r>
    </w:p>
    <w:p w14:paraId="01348F3F" w14:textId="77777777" w:rsidR="002F01D1" w:rsidRDefault="002F01D1" w:rsidP="002F01D1">
      <w:pPr>
        <w:pStyle w:val="Lv2"/>
      </w:pPr>
      <w:r>
        <w:t xml:space="preserve">the expected timing for delivery of any emission reductions and the impact of grant funding in reducing this (if relevant) </w:t>
      </w:r>
    </w:p>
    <w:p w14:paraId="58681BA2" w14:textId="77777777" w:rsidR="002F01D1" w:rsidRDefault="002F01D1" w:rsidP="002F01D1">
      <w:pPr>
        <w:pStyle w:val="Lv2"/>
      </w:pPr>
      <w:r>
        <w:t xml:space="preserve">how the project relates to any other projects or upgrades planned for the facility. </w:t>
      </w:r>
    </w:p>
    <w:p w14:paraId="2CF8F517" w14:textId="77777777" w:rsidR="002F01D1" w:rsidRDefault="002F01D1" w:rsidP="002F01D1">
      <w:pPr>
        <w:pStyle w:val="ListNumber2"/>
        <w:numPr>
          <w:ilvl w:val="0"/>
          <w:numId w:val="27"/>
        </w:numPr>
        <w:spacing w:before="40" w:line="280" w:lineRule="atLeast"/>
      </w:pPr>
      <w:r>
        <w:t>corporate and/or facility emission reduction plans. This should include:</w:t>
      </w:r>
    </w:p>
    <w:p w14:paraId="65DF2D20" w14:textId="77777777" w:rsidR="002F01D1" w:rsidRDefault="002F01D1" w:rsidP="002F01D1">
      <w:pPr>
        <w:pStyle w:val="Lv2"/>
      </w:pPr>
      <w:r>
        <w:t xml:space="preserve">a summary of any existing corporate or facility emission reduction commitments </w:t>
      </w:r>
    </w:p>
    <w:p w14:paraId="3DD30030" w14:textId="77777777" w:rsidR="002F01D1" w:rsidRDefault="002F01D1" w:rsidP="002F01D1">
      <w:pPr>
        <w:pStyle w:val="Lv2"/>
      </w:pPr>
      <w:r>
        <w:t xml:space="preserve">a summary of your obligations under the Safeguard Mechanism </w:t>
      </w:r>
    </w:p>
    <w:p w14:paraId="62BB09ED" w14:textId="77777777" w:rsidR="002F01D1" w:rsidRDefault="002F01D1" w:rsidP="002F01D1">
      <w:pPr>
        <w:pStyle w:val="Lv2"/>
      </w:pPr>
      <w:r>
        <w:t xml:space="preserve">an explanation of how this project supports or accelerates your plans to meet relevant corporate and regional commitments. </w:t>
      </w:r>
    </w:p>
    <w:p w14:paraId="3C78B6CB" w14:textId="77777777" w:rsidR="002F01D1" w:rsidRDefault="002F01D1" w:rsidP="002F01D1">
      <w:r>
        <w:t xml:space="preserve">You may note any additional potential scope 2 or 3 emission increases or reductions obtained by this project as these may be </w:t>
      </w:r>
      <w:proofErr w:type="gramStart"/>
      <w:r>
        <w:t>taken into account</w:t>
      </w:r>
      <w:proofErr w:type="gramEnd"/>
      <w:r>
        <w:t xml:space="preserve"> as part of your overall corporate and/or facility emission reduction plans.</w:t>
      </w:r>
    </w:p>
    <w:p w14:paraId="7E096096" w14:textId="77777777" w:rsidR="002F01D1" w:rsidRDefault="002F01D1" w:rsidP="002F01D1">
      <w:r w:rsidRPr="006853E0">
        <w:t xml:space="preserve">You should note that projects that have received a final investment decision (subject to being awarded grant funding) and are weighted towards capital works that directly result in emissions abatement would be expected (all things being equal) to score higher than those projects that are yet to complete preparatory and planning steps such as undertaking feasibility and FEED studies.   </w:t>
      </w:r>
    </w:p>
    <w:p w14:paraId="48CB4856" w14:textId="77777777" w:rsidR="002F01D1" w:rsidRDefault="002F01D1" w:rsidP="002F01D1">
      <w:r>
        <w:t>You may also attach your Corporate Transition Plan to support this assessment criterion.</w:t>
      </w:r>
    </w:p>
    <w:p w14:paraId="3D265ADC" w14:textId="77777777" w:rsidR="00005CF8" w:rsidRDefault="00005CF8" w:rsidP="00005CF8">
      <w:pPr>
        <w:pStyle w:val="Heading3"/>
      </w:pPr>
      <w:r>
        <w:lastRenderedPageBreak/>
        <w:t>Assessment</w:t>
      </w:r>
      <w:r w:rsidRPr="00E46E90">
        <w:t xml:space="preserve"> criterion </w:t>
      </w:r>
      <w:r>
        <w:t>2</w:t>
      </w:r>
      <w:r w:rsidRPr="00E46E90">
        <w:t xml:space="preserve"> (</w:t>
      </w:r>
      <w:r>
        <w:t>10</w:t>
      </w:r>
      <w:r w:rsidRPr="00E46E90">
        <w:t xml:space="preserve"> points)</w:t>
      </w:r>
    </w:p>
    <w:p w14:paraId="037879E0" w14:textId="77777777" w:rsidR="00005CF8" w:rsidRDefault="00005CF8" w:rsidP="00005CF8">
      <w:pPr>
        <w:pStyle w:val="Normalexplanatory"/>
      </w:pPr>
      <w:r>
        <w:t xml:space="preserve">Your response is limited to 5000 characters including spaces and does not support formatting. </w:t>
      </w:r>
    </w:p>
    <w:p w14:paraId="6433A27E" w14:textId="2227A7BA" w:rsidR="0078026E" w:rsidRDefault="0078026E" w:rsidP="0078026E">
      <w:pPr>
        <w:pStyle w:val="Normalbold0"/>
      </w:pPr>
      <w:r>
        <w:t>Capacity, capability and resources to deliver the project (10 points)</w:t>
      </w:r>
      <w:r w:rsidRPr="00E162FF">
        <w:t>.</w:t>
      </w:r>
    </w:p>
    <w:p w14:paraId="2BED9936" w14:textId="77777777" w:rsidR="0078026E" w:rsidRDefault="0078026E" w:rsidP="009F4C92">
      <w:pPr>
        <w:pStyle w:val="ListNumber2"/>
        <w:numPr>
          <w:ilvl w:val="0"/>
          <w:numId w:val="0"/>
        </w:numPr>
      </w:pPr>
      <w:r>
        <w:t>You must demonstrate this through:</w:t>
      </w:r>
    </w:p>
    <w:p w14:paraId="551B7380" w14:textId="77777777" w:rsidR="0078026E" w:rsidRDefault="0078026E" w:rsidP="0078026E">
      <w:pPr>
        <w:pStyle w:val="ListNumber2"/>
        <w:numPr>
          <w:ilvl w:val="0"/>
          <w:numId w:val="28"/>
        </w:numPr>
        <w:spacing w:before="40" w:line="280" w:lineRule="atLeast"/>
      </w:pPr>
      <w:r>
        <w:t xml:space="preserve">describing your resources, including personnel, physical resources and facilities that you will use to deliver the project including your access, and future access to, any land, infrastructure, capital equipment, technology, intellectual property and required regulatory or other approvals required to deliver the project. </w:t>
      </w:r>
    </w:p>
    <w:p w14:paraId="192AC8E6" w14:textId="77777777" w:rsidR="0078026E" w:rsidRDefault="0078026E" w:rsidP="0078026E">
      <w:pPr>
        <w:pStyle w:val="ListNumber2"/>
        <w:numPr>
          <w:ilvl w:val="0"/>
          <w:numId w:val="27"/>
        </w:numPr>
        <w:spacing w:before="40" w:line="280" w:lineRule="atLeast"/>
      </w:pPr>
      <w:r>
        <w:t>submitting your project plan, including how you plan to:</w:t>
      </w:r>
    </w:p>
    <w:p w14:paraId="1969D967" w14:textId="77777777" w:rsidR="0078026E" w:rsidRDefault="0078026E" w:rsidP="0078026E">
      <w:pPr>
        <w:pStyle w:val="Lv2"/>
      </w:pPr>
      <w:r>
        <w:t xml:space="preserve">manage the project including scope, funding, governance, implementation methodology and timeframes </w:t>
      </w:r>
    </w:p>
    <w:p w14:paraId="0CC60097" w14:textId="77777777" w:rsidR="0078026E" w:rsidRPr="00906D7F" w:rsidRDefault="0078026E" w:rsidP="0078026E">
      <w:pPr>
        <w:pStyle w:val="Lv2"/>
      </w:pPr>
      <w:r>
        <w:t xml:space="preserve">reach Final Investment Decision, including when you completed, or how you plan to complete, steps such as pre-feasibility, feasibility and </w:t>
      </w:r>
      <w:proofErr w:type="gramStart"/>
      <w:r>
        <w:t>Front End</w:t>
      </w:r>
      <w:proofErr w:type="gramEnd"/>
      <w:r>
        <w:t xml:space="preserve"> Engineering and Design (FEED) studies</w:t>
      </w:r>
    </w:p>
    <w:p w14:paraId="23114EDD" w14:textId="77777777" w:rsidR="0078026E" w:rsidRDefault="0078026E" w:rsidP="0078026E">
      <w:pPr>
        <w:pStyle w:val="Lv2"/>
      </w:pPr>
      <w:r>
        <w:t xml:space="preserve">mitigate delivery risks (including national security, work, health and safety, financial, land access, technical and environmental risks) </w:t>
      </w:r>
    </w:p>
    <w:p w14:paraId="6A0B3BFD" w14:textId="77777777" w:rsidR="0078026E" w:rsidRDefault="0078026E" w:rsidP="0078026E">
      <w:pPr>
        <w:pStyle w:val="Lv2"/>
      </w:pPr>
      <w:r>
        <w:t>secure required regulatory or other approvals.</w:t>
      </w:r>
    </w:p>
    <w:p w14:paraId="2BB30C24" w14:textId="35B7D7EB" w:rsidR="00005CF8" w:rsidRPr="0078026E" w:rsidRDefault="0078026E" w:rsidP="0078026E">
      <w:pPr>
        <w:pStyle w:val="ListNumber2"/>
        <w:numPr>
          <w:ilvl w:val="0"/>
          <w:numId w:val="0"/>
        </w:numPr>
      </w:pPr>
      <w:r>
        <w:t xml:space="preserve">You will be required to attach your project plan to your application and include a </w:t>
      </w:r>
      <w:bookmarkStart w:id="2" w:name="_Hlk211526276"/>
      <w:r>
        <w:t xml:space="preserve">project budget, any planning, design or engineering reports, project risk assessments or reports and risk mitigation, and funding strategy. </w:t>
      </w:r>
      <w:bookmarkEnd w:id="2"/>
    </w:p>
    <w:p w14:paraId="0EE59813" w14:textId="77777777" w:rsidR="00005CF8" w:rsidRPr="00E46E90" w:rsidRDefault="00005CF8" w:rsidP="00005CF8">
      <w:pPr>
        <w:pStyle w:val="Heading3"/>
      </w:pPr>
      <w:r>
        <w:t>Assessment</w:t>
      </w:r>
      <w:r w:rsidRPr="00E46E90">
        <w:t xml:space="preserve"> criterion </w:t>
      </w:r>
      <w:r>
        <w:t>3</w:t>
      </w:r>
      <w:r w:rsidRPr="00E46E90">
        <w:t xml:space="preserve"> (</w:t>
      </w:r>
      <w:r>
        <w:t>40</w:t>
      </w:r>
      <w:r w:rsidRPr="00E46E90">
        <w:t xml:space="preserve"> points)</w:t>
      </w:r>
    </w:p>
    <w:p w14:paraId="1907BFF6" w14:textId="77777777" w:rsidR="00005CF8" w:rsidRDefault="00005CF8" w:rsidP="00005CF8">
      <w:pPr>
        <w:pStyle w:val="Normalexplanatory"/>
      </w:pPr>
      <w:r>
        <w:t xml:space="preserve">Your response is limited to 5000 characters including spaces and does not support formatting. </w:t>
      </w:r>
    </w:p>
    <w:p w14:paraId="76B42A77" w14:textId="184591E0" w:rsidR="009F4C92" w:rsidRDefault="009F4C92" w:rsidP="009F4C92">
      <w:pPr>
        <w:pStyle w:val="Normalbold0"/>
      </w:pPr>
      <w:r>
        <w:t>I</w:t>
      </w:r>
      <w:r w:rsidRPr="000D106C">
        <w:t>mpact of the grant funding</w:t>
      </w:r>
      <w:r>
        <w:t xml:space="preserve"> (40 points)</w:t>
      </w:r>
      <w:r w:rsidRPr="00E162FF">
        <w:t>.</w:t>
      </w:r>
    </w:p>
    <w:p w14:paraId="78CDFC3B" w14:textId="77777777" w:rsidR="009F4C92" w:rsidRDefault="009F4C92" w:rsidP="00945F5A">
      <w:pPr>
        <w:pStyle w:val="ListNumber2"/>
        <w:numPr>
          <w:ilvl w:val="0"/>
          <w:numId w:val="0"/>
        </w:numPr>
      </w:pPr>
      <w:r>
        <w:t>You must demonstrate this through identifying:</w:t>
      </w:r>
    </w:p>
    <w:p w14:paraId="11525DF2" w14:textId="6444EF99" w:rsidR="009F4C92" w:rsidRDefault="009F4C92" w:rsidP="00547910">
      <w:pPr>
        <w:pStyle w:val="ListNumber2"/>
        <w:numPr>
          <w:ilvl w:val="0"/>
          <w:numId w:val="32"/>
        </w:numPr>
        <w:spacing w:before="40" w:line="280" w:lineRule="atLeast"/>
      </w:pPr>
      <w:r>
        <w:t xml:space="preserve">any broader regional, social, economic and environmental benefits of your project. For </w:t>
      </w:r>
      <w:proofErr w:type="gramStart"/>
      <w:r>
        <w:t>example</w:t>
      </w:r>
      <w:proofErr w:type="gramEnd"/>
      <w:r>
        <w:t xml:space="preserve"> explaining how the project will support:</w:t>
      </w:r>
    </w:p>
    <w:p w14:paraId="1FEABFCB" w14:textId="77777777" w:rsidR="009F4C92" w:rsidRDefault="009F4C92" w:rsidP="009F4C92">
      <w:pPr>
        <w:pStyle w:val="Lv2"/>
      </w:pPr>
      <w:r>
        <w:t>your existing workforce to develop, including any skills and training support</w:t>
      </w:r>
    </w:p>
    <w:p w14:paraId="0BCC8F0A" w14:textId="77777777" w:rsidR="009F4C92" w:rsidRDefault="009F4C92" w:rsidP="009F4C92">
      <w:pPr>
        <w:pStyle w:val="Lv2"/>
      </w:pPr>
      <w:r>
        <w:t xml:space="preserve">new and retraining workers to develop skills and experience in the sector, especially any measures to increase women’s participation and/or First Nations participation and accommodate workers with a disability </w:t>
      </w:r>
    </w:p>
    <w:p w14:paraId="41982044" w14:textId="77777777" w:rsidR="009F4C92" w:rsidRDefault="009F4C92" w:rsidP="009F4C92">
      <w:pPr>
        <w:pStyle w:val="Lv2"/>
      </w:pPr>
      <w:r>
        <w:t>and be informed by ongoing engagement or collaboration with local First Nations representatives.</w:t>
      </w:r>
    </w:p>
    <w:p w14:paraId="041A9BEF" w14:textId="77777777" w:rsidR="009F4C92" w:rsidRDefault="009F4C92" w:rsidP="009F4C92">
      <w:pPr>
        <w:pStyle w:val="ListNumber2"/>
        <w:numPr>
          <w:ilvl w:val="0"/>
          <w:numId w:val="27"/>
        </w:numPr>
        <w:spacing w:before="40" w:line="280" w:lineRule="atLeast"/>
      </w:pPr>
      <w:r>
        <w:t xml:space="preserve">how your project will support regional and sectoral transformation, for example: </w:t>
      </w:r>
    </w:p>
    <w:p w14:paraId="0BDCE164" w14:textId="77777777" w:rsidR="009F4C92" w:rsidRDefault="009F4C92" w:rsidP="009F4C92">
      <w:pPr>
        <w:pStyle w:val="Lv2"/>
      </w:pPr>
      <w:r>
        <w:t>the project’s contribution to Australia’s sovereign capability, domestic clean energy supply chains and local manufacturing sector</w:t>
      </w:r>
    </w:p>
    <w:p w14:paraId="33BF6A55" w14:textId="77777777" w:rsidR="009F4C92" w:rsidRDefault="009F4C92" w:rsidP="009F4C92">
      <w:pPr>
        <w:pStyle w:val="Lv2"/>
      </w:pPr>
      <w:r>
        <w:t>the project’s capacity to demonstrate new technology, processes and practices that could be replicated elsewhere in Australia and overseas</w:t>
      </w:r>
    </w:p>
    <w:p w14:paraId="515F10C6" w14:textId="77777777" w:rsidR="009F4C92" w:rsidRDefault="009F4C92" w:rsidP="009F4C92">
      <w:pPr>
        <w:pStyle w:val="Lv2"/>
      </w:pPr>
      <w:r>
        <w:lastRenderedPageBreak/>
        <w:t>support your region to move towards net zero, such as increasing the local supply of clean fuels or contributing to regional development</w:t>
      </w:r>
    </w:p>
    <w:p w14:paraId="47136A39" w14:textId="77777777" w:rsidR="009F4C92" w:rsidRDefault="009F4C92" w:rsidP="009F4C92">
      <w:pPr>
        <w:pStyle w:val="Lv2"/>
      </w:pPr>
      <w:r>
        <w:t xml:space="preserve">the project’s location in, or capacity to support investment in, a Net Zero Economy Authority priority focus area. </w:t>
      </w:r>
    </w:p>
    <w:p w14:paraId="4EDEF4EF" w14:textId="72E642FC" w:rsidR="009F4C92" w:rsidRDefault="009F4C92" w:rsidP="00547910">
      <w:pPr>
        <w:pStyle w:val="ListNumber2"/>
        <w:numPr>
          <w:ilvl w:val="0"/>
          <w:numId w:val="27"/>
        </w:numPr>
        <w:spacing w:before="40" w:line="280" w:lineRule="atLeast"/>
      </w:pPr>
      <w:r>
        <w:t>how your project represents value for money, including increased leverage of private and state investment.</w:t>
      </w:r>
    </w:p>
    <w:p w14:paraId="0CC2CABB" w14:textId="3AB22F75" w:rsidR="00DF17AD" w:rsidRDefault="00DF17AD" w:rsidP="003828A5">
      <w:pPr>
        <w:pStyle w:val="Heading2"/>
        <w:pBdr>
          <w:bottom w:val="single" w:sz="4" w:space="1" w:color="auto"/>
        </w:pBdr>
      </w:pPr>
      <w:r>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w:t>
      </w:r>
      <w:proofErr w:type="gramStart"/>
      <w:r w:rsidRPr="00805138">
        <w:rPr>
          <w:lang w:eastAsia="en-AU"/>
        </w:rPr>
        <w:t>successful</w:t>
      </w:r>
      <w:proofErr w:type="gramEnd"/>
      <w:r w:rsidRPr="00805138">
        <w:rPr>
          <w:lang w:eastAsia="en-AU"/>
        </w:rPr>
        <w:t xml:space="preserve">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5AC7F05E" w14:textId="5D85034C" w:rsidR="00005CF8" w:rsidRDefault="00005CF8" w:rsidP="00005CF8">
      <w:pPr>
        <w:pStyle w:val="Heading3"/>
      </w:pPr>
      <w:r>
        <w:t>Additional information</w:t>
      </w:r>
    </w:p>
    <w:p w14:paraId="435D3D36" w14:textId="3903C057" w:rsidR="00005CF8" w:rsidRDefault="00005CF8" w:rsidP="00005CF8">
      <w:pPr>
        <w:rPr>
          <w:lang w:eastAsia="en-AU"/>
        </w:rPr>
      </w:pPr>
      <w:r>
        <w:rPr>
          <w:lang w:eastAsia="en-AU"/>
        </w:rPr>
        <w:t xml:space="preserve">You must attach the following supporting documentation. You should only attach documents we have requested. </w:t>
      </w:r>
    </w:p>
    <w:p w14:paraId="6B020C25" w14:textId="77777777" w:rsidR="00005CF8" w:rsidRDefault="00005CF8" w:rsidP="00005CF8">
      <w:pPr>
        <w:pStyle w:val="Normalexplanatory"/>
      </w:pPr>
      <w:r>
        <w:t xml:space="preserve">The total of all attachments cannot exceed 20 MB. </w:t>
      </w:r>
    </w:p>
    <w:p w14:paraId="4898C4E0" w14:textId="77777777" w:rsidR="00005CF8" w:rsidRDefault="00005CF8" w:rsidP="00005CF8">
      <w:pPr>
        <w:pStyle w:val="Normalexplanatory"/>
      </w:pPr>
      <w:r>
        <w:t xml:space="preserve">Individual files must be smaller than 2.0mb, and be one of the following </w:t>
      </w:r>
      <w:proofErr w:type="spellStart"/>
      <w:r>
        <w:t>types:doc</w:t>
      </w:r>
      <w:proofErr w:type="spellEnd"/>
      <w:r>
        <w:t xml:space="preserve">, docx, rtf, pdf, </w:t>
      </w:r>
      <w:proofErr w:type="spellStart"/>
      <w:r>
        <w:t>xls</w:t>
      </w:r>
      <w:proofErr w:type="spellEnd"/>
      <w:r>
        <w:t xml:space="preserve">, xlsx, csv, jpg, jpeg, </w:t>
      </w:r>
      <w:proofErr w:type="spellStart"/>
      <w:r>
        <w:t>png</w:t>
      </w:r>
      <w:proofErr w:type="spellEnd"/>
      <w:r>
        <w:t>, gif.</w:t>
      </w:r>
    </w:p>
    <w:p w14:paraId="27C5B2B2" w14:textId="77777777" w:rsidR="00005CF8" w:rsidRDefault="00005CF8" w:rsidP="00005CF8">
      <w:pPr>
        <w:pStyle w:val="Normalexplanatory"/>
      </w:pPr>
      <w:r>
        <w:t xml:space="preserve">Filenames should only include letters or numbers and should be fewer than 40 characters. </w:t>
      </w:r>
    </w:p>
    <w:p w14:paraId="5316B5A1" w14:textId="77777777" w:rsidR="00005CF8" w:rsidRDefault="00005CF8" w:rsidP="00273E03">
      <w:pPr>
        <w:pStyle w:val="ListBullet"/>
        <w:spacing w:before="60" w:after="60" w:line="280" w:lineRule="atLeast"/>
        <w:contextualSpacing w:val="0"/>
      </w:pPr>
      <w:bookmarkStart w:id="3" w:name="_Hlk137208104"/>
      <w:r>
        <w:t>Project plan</w:t>
      </w:r>
    </w:p>
    <w:p w14:paraId="2942C465" w14:textId="09F4D4C3" w:rsidR="00005CF8" w:rsidRDefault="00005CF8" w:rsidP="00005CF8">
      <w:pPr>
        <w:pStyle w:val="Normalexplanatory"/>
        <w:rPr>
          <w:iCs/>
        </w:rPr>
      </w:pPr>
      <w:r w:rsidRPr="005D71EF">
        <w:rPr>
          <w:iCs/>
        </w:rPr>
        <w:t xml:space="preserve">You must attach a project plan including scope, funding, governance, implementation methodology, timeframes, any planning, design or engineering reports, and plan for securing required regulatory or other approvals.   </w:t>
      </w:r>
    </w:p>
    <w:p w14:paraId="0B7F24F9" w14:textId="43E45973" w:rsidR="00E250F1" w:rsidRDefault="00E250F1" w:rsidP="00E250F1">
      <w:pPr>
        <w:pStyle w:val="ListBullet"/>
        <w:spacing w:before="60" w:after="60" w:line="280" w:lineRule="atLeast"/>
        <w:contextualSpacing w:val="0"/>
      </w:pPr>
      <w:r w:rsidRPr="00E250F1">
        <w:t xml:space="preserve">Project risk assessment </w:t>
      </w:r>
    </w:p>
    <w:p w14:paraId="36576AC5" w14:textId="0310C2A4" w:rsidR="00E250F1" w:rsidRPr="005D71EF" w:rsidRDefault="00A350E6" w:rsidP="00005CF8">
      <w:pPr>
        <w:pStyle w:val="Normalexplanatory"/>
        <w:rPr>
          <w:iCs/>
        </w:rPr>
      </w:pPr>
      <w:r w:rsidRPr="009061F2">
        <w:rPr>
          <w:iCs/>
        </w:rPr>
        <w:t xml:space="preserve">You must attach a detailed </w:t>
      </w:r>
      <w:r w:rsidR="006347FF" w:rsidRPr="009061F2">
        <w:rPr>
          <w:iCs/>
        </w:rPr>
        <w:t xml:space="preserve">project risk assessment or report including </w:t>
      </w:r>
      <w:r w:rsidR="009061F2" w:rsidRPr="009061F2">
        <w:rPr>
          <w:iCs/>
        </w:rPr>
        <w:t>risk mitigations</w:t>
      </w:r>
    </w:p>
    <w:p w14:paraId="0175278B" w14:textId="77777777" w:rsidR="00005CF8" w:rsidRDefault="00005CF8" w:rsidP="00273E03">
      <w:pPr>
        <w:pStyle w:val="ListBullet"/>
        <w:spacing w:before="60" w:after="60" w:line="280" w:lineRule="atLeast"/>
        <w:contextualSpacing w:val="0"/>
      </w:pPr>
      <w:r>
        <w:t>Project budget</w:t>
      </w:r>
    </w:p>
    <w:p w14:paraId="067AB29A" w14:textId="77777777" w:rsidR="00005CF8" w:rsidRDefault="00005CF8" w:rsidP="00005CF8">
      <w:pPr>
        <w:pStyle w:val="Normalexplanatory"/>
        <w:rPr>
          <w:iCs/>
        </w:rPr>
      </w:pPr>
      <w:r w:rsidRPr="005D71EF">
        <w:rPr>
          <w:iCs/>
        </w:rPr>
        <w:t xml:space="preserve">You must attach a detailed project budget to demonstrate your estimated project expenditure. </w:t>
      </w:r>
    </w:p>
    <w:p w14:paraId="31211805" w14:textId="2B99F5D0" w:rsidR="005D368B" w:rsidRPr="005D368B" w:rsidRDefault="005D368B" w:rsidP="005D368B">
      <w:pPr>
        <w:pStyle w:val="ListBullet"/>
        <w:spacing w:before="60" w:after="60" w:line="280" w:lineRule="atLeast"/>
        <w:contextualSpacing w:val="0"/>
      </w:pPr>
      <w:r w:rsidRPr="005D368B">
        <w:t xml:space="preserve">Scope 1 </w:t>
      </w:r>
      <w:r w:rsidR="00582341">
        <w:t>&amp;</w:t>
      </w:r>
      <w:r w:rsidRPr="005D368B">
        <w:t xml:space="preserve"> Scope 2 Emission Reduction (</w:t>
      </w:r>
      <w:r w:rsidR="004942E9">
        <w:t xml:space="preserve">If </w:t>
      </w:r>
      <w:r w:rsidRPr="005D368B">
        <w:t>PPA</w:t>
      </w:r>
      <w:r w:rsidR="00E422B6">
        <w:t xml:space="preserve"> </w:t>
      </w:r>
      <w:r w:rsidRPr="005D368B">
        <w:t>related)</w:t>
      </w:r>
    </w:p>
    <w:p w14:paraId="1D628F68" w14:textId="5BE09FAD" w:rsidR="007C7B47" w:rsidRDefault="004942E9" w:rsidP="00005CF8">
      <w:pPr>
        <w:pStyle w:val="Normalexplanatory"/>
        <w:rPr>
          <w:iCs/>
        </w:rPr>
      </w:pPr>
      <w:r>
        <w:rPr>
          <w:iCs/>
        </w:rPr>
        <w:t>You must attach d</w:t>
      </w:r>
      <w:r w:rsidR="007C7B47" w:rsidRPr="007C7B47">
        <w:rPr>
          <w:iCs/>
        </w:rPr>
        <w:t xml:space="preserve">etailed information on the expected scope 1 and scope 2 emission reductions, where your project includes </w:t>
      </w:r>
      <w:r>
        <w:rPr>
          <w:iCs/>
        </w:rPr>
        <w:t>Power Purchase Agreements (PPA)</w:t>
      </w:r>
      <w:r w:rsidR="00E422B6">
        <w:rPr>
          <w:iCs/>
        </w:rPr>
        <w:t>.</w:t>
      </w:r>
    </w:p>
    <w:p w14:paraId="0E082E7E" w14:textId="3CE4F78A" w:rsidR="003922E7" w:rsidRPr="00A8457E" w:rsidRDefault="00A11FC0" w:rsidP="00A8457E">
      <w:pPr>
        <w:pStyle w:val="ListBullet"/>
        <w:spacing w:before="60" w:after="60" w:line="280" w:lineRule="atLeast"/>
        <w:contextualSpacing w:val="0"/>
      </w:pPr>
      <w:r>
        <w:t>Consent of facility owner</w:t>
      </w:r>
      <w:r w:rsidR="00752A68">
        <w:t xml:space="preserve"> (if applicable)</w:t>
      </w:r>
    </w:p>
    <w:p w14:paraId="5D7A56E6" w14:textId="21C5ABED" w:rsidR="007C7B47" w:rsidRDefault="00A11FC0" w:rsidP="00005CF8">
      <w:pPr>
        <w:pStyle w:val="Normalexplanatory"/>
        <w:rPr>
          <w:iCs/>
        </w:rPr>
      </w:pPr>
      <w:r w:rsidRPr="00A11FC0">
        <w:rPr>
          <w:iCs/>
        </w:rPr>
        <w:t>You must provide evidence to certify that the facility owner or their representative has provided consent to undertake the project, including relevant third parties for shared infrastructure (if applicable).</w:t>
      </w:r>
    </w:p>
    <w:p w14:paraId="23CEF936" w14:textId="098F496F" w:rsidR="002E12FA" w:rsidRPr="003C1E04" w:rsidDel="00A47AF6" w:rsidRDefault="002E12FA" w:rsidP="003C1E04">
      <w:pPr>
        <w:pStyle w:val="Lv1"/>
        <w:numPr>
          <w:ilvl w:val="0"/>
          <w:numId w:val="0"/>
        </w:numPr>
        <w:ind w:left="360" w:hanging="360"/>
      </w:pPr>
      <w:r>
        <w:t>I</w:t>
      </w:r>
      <w:r w:rsidDel="00C86DE2">
        <w:t xml:space="preserve">ndependent </w:t>
      </w:r>
      <w:r>
        <w:t>accountant declaration</w:t>
      </w:r>
    </w:p>
    <w:p w14:paraId="40917571" w14:textId="076A7DBE" w:rsidR="007C7B47" w:rsidRDefault="0000787D" w:rsidP="00005CF8">
      <w:pPr>
        <w:pStyle w:val="Normalexplanatory"/>
        <w:rPr>
          <w:iCs/>
        </w:rPr>
      </w:pPr>
      <w:r>
        <w:rPr>
          <w:iCs/>
        </w:rPr>
        <w:lastRenderedPageBreak/>
        <w:t>You must attach a</w:t>
      </w:r>
      <w:r w:rsidR="003F0CE7" w:rsidRPr="003F0CE7">
        <w:rPr>
          <w:iCs/>
        </w:rPr>
        <w:t xml:space="preserve"> declaration </w:t>
      </w:r>
      <w:r>
        <w:rPr>
          <w:iCs/>
        </w:rPr>
        <w:t>that</w:t>
      </w:r>
      <w:r w:rsidR="003F0CE7" w:rsidRPr="003F0CE7">
        <w:rPr>
          <w:iCs/>
        </w:rPr>
        <w:t xml:space="preserve"> </w:t>
      </w:r>
      <w:r>
        <w:rPr>
          <w:iCs/>
        </w:rPr>
        <w:t>was</w:t>
      </w:r>
      <w:r w:rsidR="003F0CE7" w:rsidRPr="003F0CE7">
        <w:rPr>
          <w:iCs/>
        </w:rPr>
        <w:t xml:space="preserve"> completed by an independent, qualified accountant who is not employed by or affiliated with your organisation</w:t>
      </w:r>
      <w:r w:rsidR="0063312D">
        <w:rPr>
          <w:iCs/>
        </w:rPr>
        <w:t xml:space="preserve"> or your parent organisation</w:t>
      </w:r>
      <w:r w:rsidR="003F0CE7" w:rsidRPr="003F0CE7">
        <w:rPr>
          <w:iCs/>
        </w:rPr>
        <w:t xml:space="preserve">. </w:t>
      </w:r>
    </w:p>
    <w:p w14:paraId="3226B0F0" w14:textId="04901CBD" w:rsidR="00FF1B24" w:rsidRDefault="00FF1B24" w:rsidP="00FF1B24">
      <w:pPr>
        <w:pStyle w:val="ListBullet"/>
        <w:spacing w:before="60" w:after="60" w:line="280" w:lineRule="atLeast"/>
        <w:contextualSpacing w:val="0"/>
      </w:pPr>
      <w:r w:rsidRPr="006252F2">
        <w:t>Evidence of support from your board</w:t>
      </w:r>
      <w:r w:rsidR="007E0EFE">
        <w:t xml:space="preserve"> (</w:t>
      </w:r>
      <w:r w:rsidR="00982AD8">
        <w:t>if applicable)</w:t>
      </w:r>
    </w:p>
    <w:p w14:paraId="115EB005" w14:textId="0DD30268" w:rsidR="00FF1B24" w:rsidRDefault="00FF1B24" w:rsidP="00FF1B24">
      <w:pPr>
        <w:pStyle w:val="Normalexplanatory"/>
        <w:rPr>
          <w:iCs/>
        </w:rPr>
      </w:pPr>
      <w:r w:rsidRPr="005D71EF">
        <w:rPr>
          <w:iCs/>
        </w:rPr>
        <w:t xml:space="preserve">You must provide evidence of support from the board, CEO or equivalent (template provided on </w:t>
      </w:r>
      <w:hyperlink r:id="rId26" w:history="1">
        <w:r w:rsidRPr="005D71EF">
          <w:rPr>
            <w:iCs/>
          </w:rPr>
          <w:t>business</w:t>
        </w:r>
      </w:hyperlink>
      <w:r w:rsidRPr="005D71EF">
        <w:rPr>
          <w:iCs/>
        </w:rPr>
        <w:t xml:space="preserve">.gov.au and </w:t>
      </w:r>
      <w:hyperlink r:id="rId27" w:history="1">
        <w:proofErr w:type="spellStart"/>
        <w:r w:rsidRPr="005D71EF">
          <w:rPr>
            <w:iCs/>
          </w:rPr>
          <w:t>GrantConnect</w:t>
        </w:r>
        <w:proofErr w:type="spellEnd"/>
      </w:hyperlink>
      <w:r w:rsidRPr="005D71EF">
        <w:rPr>
          <w:iCs/>
        </w:rPr>
        <w:t>). Where the CEO or equivalent submits the application, we will accept this as evidence of support.</w:t>
      </w:r>
    </w:p>
    <w:p w14:paraId="46662A8B" w14:textId="5BE046A4" w:rsidR="00DB7D98" w:rsidRDefault="005B7AD5" w:rsidP="00FF1B24">
      <w:pPr>
        <w:pStyle w:val="Normalexplanatory"/>
        <w:rPr>
          <w:i w:val="0"/>
          <w:color w:val="000000" w:themeColor="text1"/>
        </w:rPr>
      </w:pPr>
      <w:r w:rsidRPr="00D30533">
        <w:rPr>
          <w:i w:val="0"/>
          <w:color w:val="000000" w:themeColor="text1"/>
        </w:rPr>
        <w:t xml:space="preserve">Evidence </w:t>
      </w:r>
      <w:r w:rsidR="00D30533" w:rsidRPr="00D30533">
        <w:rPr>
          <w:i w:val="0"/>
          <w:color w:val="000000" w:themeColor="text1"/>
        </w:rPr>
        <w:t>to support your responses (if applicable)</w:t>
      </w:r>
    </w:p>
    <w:p w14:paraId="4C702C3C" w14:textId="48D6AF02" w:rsidR="00D30533" w:rsidRPr="00BA5B45" w:rsidRDefault="00FF31A4" w:rsidP="00FF1B24">
      <w:pPr>
        <w:pStyle w:val="Normalexplanatory"/>
        <w:rPr>
          <w:iCs/>
        </w:rPr>
      </w:pPr>
      <w:r w:rsidRPr="00BA5B45">
        <w:rPr>
          <w:iCs/>
        </w:rPr>
        <w:t xml:space="preserve">You must provide </w:t>
      </w:r>
      <w:r w:rsidR="00BA5B45" w:rsidRPr="00BA5B45">
        <w:rPr>
          <w:iCs/>
        </w:rPr>
        <w:t>detailed evidence to support your responses to the assessment criteria, including any planning, design or engineering reports.</w:t>
      </w:r>
    </w:p>
    <w:p w14:paraId="6A091566" w14:textId="43556102" w:rsidR="002B5B2A" w:rsidRDefault="002B5B2A" w:rsidP="002B5B2A">
      <w:pPr>
        <w:pStyle w:val="ListBullet"/>
        <w:spacing w:before="40" w:after="80" w:line="280" w:lineRule="atLeast"/>
        <w:contextualSpacing w:val="0"/>
      </w:pPr>
      <w:r>
        <w:t>Evidence of funding strategy (if applicable)</w:t>
      </w:r>
    </w:p>
    <w:p w14:paraId="7986CCCF" w14:textId="77777777" w:rsidR="002B5B2A" w:rsidRDefault="002B5B2A" w:rsidP="002B5B2A">
      <w:pPr>
        <w:pStyle w:val="Normalexplanatory"/>
        <w:rPr>
          <w:iCs/>
        </w:rPr>
      </w:pPr>
      <w:r w:rsidRPr="005D71EF">
        <w:rPr>
          <w:iCs/>
        </w:rPr>
        <w:t>You must provide evidence of your funding strategy, e.g. financial statements, loan agreements, cash flow documents.</w:t>
      </w:r>
    </w:p>
    <w:p w14:paraId="68192237" w14:textId="7BC7EB7F" w:rsidR="00871DF7" w:rsidRPr="00871DF7" w:rsidRDefault="00871DF7" w:rsidP="00871DF7">
      <w:pPr>
        <w:pStyle w:val="ListBullet"/>
        <w:spacing w:before="40" w:after="80" w:line="280" w:lineRule="atLeast"/>
        <w:contextualSpacing w:val="0"/>
      </w:pPr>
      <w:r>
        <w:t>C</w:t>
      </w:r>
      <w:r w:rsidRPr="00871DF7">
        <w:t>orporate transition plan</w:t>
      </w:r>
      <w:r w:rsidR="0054083B">
        <w:t xml:space="preserve"> (if applicable)</w:t>
      </w:r>
    </w:p>
    <w:p w14:paraId="5408CADB" w14:textId="0F76D327" w:rsidR="007C7B47" w:rsidRPr="005D71EF" w:rsidRDefault="00343C9A" w:rsidP="00005CF8">
      <w:pPr>
        <w:pStyle w:val="Normalexplanatory"/>
        <w:rPr>
          <w:iCs/>
        </w:rPr>
      </w:pPr>
      <w:r>
        <w:rPr>
          <w:iCs/>
        </w:rPr>
        <w:t xml:space="preserve">You must provide a </w:t>
      </w:r>
      <w:r w:rsidR="007A073A">
        <w:rPr>
          <w:iCs/>
        </w:rPr>
        <w:t>document o</w:t>
      </w:r>
      <w:r w:rsidR="007A073A" w:rsidRPr="007A073A">
        <w:rPr>
          <w:iCs/>
        </w:rPr>
        <w:t>utlin</w:t>
      </w:r>
      <w:r w:rsidR="007A073A">
        <w:rPr>
          <w:iCs/>
        </w:rPr>
        <w:t>ing</w:t>
      </w:r>
      <w:r w:rsidR="007A073A" w:rsidRPr="007A073A">
        <w:rPr>
          <w:iCs/>
        </w:rPr>
        <w:t xml:space="preserve"> your organisation’s corporate and/or facility emission reduction plans. Include a summary of any existing commitments, your obligations under the Safeguard Mechanism, and explain how this project supports or accelerates achieving those commitments.</w:t>
      </w:r>
    </w:p>
    <w:bookmarkEnd w:id="3"/>
    <w:p w14:paraId="2443B64B" w14:textId="77777777" w:rsidR="006B2EDC" w:rsidRDefault="00292514" w:rsidP="00005CF8">
      <w:pPr>
        <w:pStyle w:val="Normalexplanatory"/>
        <w:rPr>
          <w:i w:val="0"/>
          <w:color w:val="auto"/>
          <w:lang w:eastAsia="en-US"/>
        </w:rPr>
      </w:pPr>
      <w:r w:rsidRPr="006B2EDC">
        <w:rPr>
          <w:i w:val="0"/>
          <w:color w:val="auto"/>
          <w:lang w:eastAsia="en-US"/>
        </w:rPr>
        <w:t xml:space="preserve">Additional </w:t>
      </w:r>
      <w:r w:rsidR="008D1EC4" w:rsidRPr="006B2EDC">
        <w:rPr>
          <w:i w:val="0"/>
          <w:color w:val="auto"/>
          <w:lang w:eastAsia="en-US"/>
        </w:rPr>
        <w:t>s</w:t>
      </w:r>
      <w:r w:rsidRPr="006B2EDC">
        <w:rPr>
          <w:i w:val="0"/>
          <w:color w:val="auto"/>
          <w:lang w:eastAsia="en-US"/>
        </w:rPr>
        <w:t xml:space="preserve">upporting </w:t>
      </w:r>
      <w:r w:rsidR="008D1EC4" w:rsidRPr="006B2EDC">
        <w:rPr>
          <w:i w:val="0"/>
          <w:color w:val="auto"/>
          <w:lang w:eastAsia="en-US"/>
        </w:rPr>
        <w:t>documents</w:t>
      </w:r>
      <w:r w:rsidR="0010393F" w:rsidRPr="006B2EDC">
        <w:rPr>
          <w:i w:val="0"/>
          <w:color w:val="auto"/>
          <w:lang w:eastAsia="en-US"/>
        </w:rPr>
        <w:t xml:space="preserve"> (if applicable)</w:t>
      </w:r>
    </w:p>
    <w:p w14:paraId="0BF36581" w14:textId="4FE4F1F6" w:rsidR="00292514" w:rsidRPr="006B2EDC" w:rsidRDefault="00B808A3" w:rsidP="00005CF8">
      <w:pPr>
        <w:pStyle w:val="Normalexplanatory"/>
        <w:rPr>
          <w:iCs/>
        </w:rPr>
      </w:pPr>
      <w:r>
        <w:rPr>
          <w:iCs/>
        </w:rPr>
        <w:t>Y</w:t>
      </w:r>
      <w:r w:rsidR="0010393F">
        <w:rPr>
          <w:iCs/>
        </w:rPr>
        <w:t>ou may provide any other supporting information for your application.</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0BE35B3E" w14:textId="75CAA249" w:rsidR="00747021" w:rsidRDefault="00F41765" w:rsidP="00AF219C">
      <w:pPr>
        <w:pStyle w:val="Normalexplanatory"/>
      </w:pPr>
      <w:r w:rsidRPr="008D4613">
        <w:t>Your response is limited to 750 characters including spaces and does not support formatting.</w:t>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B75978" w:rsidRDefault="007D342E" w:rsidP="00B33130">
      <w:pPr>
        <w:pStyle w:val="ListBullet"/>
        <w:rPr>
          <w:rStyle w:val="Hyperlink"/>
          <w:color w:val="365F91" w:themeColor="accent1" w:themeShade="BF"/>
        </w:rPr>
      </w:pPr>
      <w:r w:rsidRPr="00B75978">
        <w:rPr>
          <w:rStyle w:val="Hyperlink"/>
          <w:color w:val="365F91" w:themeColor="accent1" w:themeShade="BF"/>
        </w:rPr>
        <w:fldChar w:fldCharType="begin"/>
      </w:r>
      <w:r w:rsidRPr="00B75978">
        <w:rPr>
          <w:rStyle w:val="Hyperlink"/>
          <w:color w:val="365F91" w:themeColor="accent1" w:themeShade="BF"/>
        </w:rPr>
        <w:instrText>HYPERLINK "https://www.dataanddigital.gov.au/sites/default/files/2023-12/Data%20and%20Digital%20Government%20Strategy%20v1.0.pdf"</w:instrText>
      </w:r>
      <w:r w:rsidRPr="00B75978">
        <w:rPr>
          <w:rStyle w:val="Hyperlink"/>
          <w:color w:val="365F91" w:themeColor="accent1" w:themeShade="BF"/>
        </w:rPr>
      </w:r>
      <w:r w:rsidRPr="00B75978">
        <w:rPr>
          <w:rStyle w:val="Hyperlink"/>
          <w:color w:val="365F91" w:themeColor="accent1" w:themeShade="BF"/>
        </w:rPr>
        <w:fldChar w:fldCharType="separate"/>
      </w:r>
      <w:r w:rsidR="00B33130" w:rsidRPr="00B75978">
        <w:rPr>
          <w:rStyle w:val="Hyperlink"/>
          <w:color w:val="365F91" w:themeColor="accent1" w:themeShade="BF"/>
        </w:rPr>
        <w:t xml:space="preserve">Australian Government Data </w:t>
      </w:r>
      <w:r w:rsidRPr="00B75978">
        <w:rPr>
          <w:rStyle w:val="Hyperlink"/>
          <w:color w:val="365F91" w:themeColor="accent1" w:themeShade="BF"/>
        </w:rPr>
        <w:t>and Digital Strategy</w:t>
      </w:r>
    </w:p>
    <w:p w14:paraId="1C4B36D1" w14:textId="650BB286" w:rsidR="00B33130" w:rsidRPr="00E46E90" w:rsidRDefault="007D342E" w:rsidP="00B33130">
      <w:pPr>
        <w:pStyle w:val="ListBullet"/>
      </w:pPr>
      <w:r w:rsidRPr="00B75978">
        <w:rPr>
          <w:rStyle w:val="Hyperlink"/>
          <w:color w:val="365F91" w:themeColor="accent1" w:themeShade="BF"/>
        </w:rPr>
        <w:fldChar w:fldCharType="end"/>
      </w:r>
      <w:hyperlink r:id="rId28" w:history="1">
        <w:r w:rsidR="00F42526" w:rsidRPr="00B75978">
          <w:rPr>
            <w:rStyle w:val="Hyperlink"/>
            <w:color w:val="365F91" w:themeColor="accent1" w:themeShade="BF"/>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615F7D13" w14:textId="04A637C2" w:rsidR="00C678CA" w:rsidRDefault="00C678CA" w:rsidP="00005CF8">
      <w:pPr>
        <w:pStyle w:val="ListNumber"/>
        <w:numPr>
          <w:ilvl w:val="0"/>
          <w:numId w:val="2"/>
        </w:numPr>
      </w:pPr>
      <w:r>
        <w:t xml:space="preserve">for the purposes of due diligence, </w:t>
      </w:r>
      <w:r w:rsidRPr="00C678CA">
        <w:t>preventing, detecting, investigating or dealing with suspected fraud in grant applications and related processes</w:t>
      </w:r>
      <w:r w:rsidR="00005CF8">
        <w:t xml:space="preserve"> </w:t>
      </w:r>
      <w:r w:rsidR="00B33130">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9" w:history="1">
        <w:r w:rsidR="00FB0C77" w:rsidRPr="00B75978">
          <w:rPr>
            <w:rStyle w:val="Hyperlink"/>
            <w:color w:val="365F91" w:themeColor="accent1" w:themeShade="BF"/>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30" w:history="1">
        <w:r w:rsidR="00FB0C77" w:rsidRPr="00B75978">
          <w:rPr>
            <w:rStyle w:val="Hyperlink"/>
            <w:color w:val="365F91" w:themeColor="accent1" w:themeShade="BF"/>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31" w:history="1">
        <w:r w:rsidRPr="00B75978">
          <w:rPr>
            <w:rStyle w:val="Hyperlink"/>
            <w:color w:val="365F91" w:themeColor="accent1" w:themeShade="BF"/>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w:t>
      </w:r>
      <w:proofErr w:type="spellStart"/>
      <w:r w:rsidRPr="00E46E90">
        <w:rPr>
          <w:lang w:eastAsia="en-AU"/>
        </w:rPr>
        <w:t>Cth</w:t>
      </w:r>
      <w:proofErr w:type="spellEnd"/>
      <w:r w:rsidRPr="00E46E90">
        <w:rPr>
          <w:lang w:eastAsia="en-AU"/>
        </w:rPr>
        <w:t>)</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w:t>
      </w:r>
      <w:proofErr w:type="gramStart"/>
      <w:r>
        <w:rPr>
          <w:lang w:eastAsia="en-AU"/>
        </w:rPr>
        <w:t>all of</w:t>
      </w:r>
      <w:proofErr w:type="gramEnd"/>
      <w:r>
        <w:rPr>
          <w:lang w:eastAsia="en-AU"/>
        </w:rPr>
        <w:t xml:space="preserve"> the above declarations and confirm </w:t>
      </w:r>
      <w:proofErr w:type="gramStart"/>
      <w:r>
        <w:rPr>
          <w:lang w:eastAsia="en-AU"/>
        </w:rPr>
        <w:t>all of</w:t>
      </w:r>
      <w:proofErr w:type="gramEnd"/>
      <w:r>
        <w:rPr>
          <w:lang w:eastAsia="en-AU"/>
        </w:rPr>
        <w:t xml:space="preserve">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407E" w14:textId="77777777" w:rsidR="001B37CE" w:rsidRDefault="001B37CE" w:rsidP="00D511C1">
      <w:pPr>
        <w:spacing w:after="0" w:line="240" w:lineRule="auto"/>
      </w:pPr>
      <w:r>
        <w:separator/>
      </w:r>
    </w:p>
  </w:endnote>
  <w:endnote w:type="continuationSeparator" w:id="0">
    <w:p w14:paraId="03A22C8D" w14:textId="77777777" w:rsidR="001B37CE" w:rsidRDefault="001B37CE" w:rsidP="00D511C1">
      <w:pPr>
        <w:spacing w:after="0" w:line="240" w:lineRule="auto"/>
      </w:pPr>
      <w:r>
        <w:continuationSeparator/>
      </w:r>
    </w:p>
  </w:endnote>
  <w:endnote w:type="continuationNotice" w:id="1">
    <w:p w14:paraId="6732983F" w14:textId="77777777" w:rsidR="001B37CE" w:rsidRDefault="001B37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Interstate Light">
    <w:altName w:val="Calibri"/>
    <w:panose1 w:val="02000506030000020004"/>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33037F9C"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49"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E6710A" w:rsidRPr="00E6710A">
          <w:t xml:space="preserve">Powering the Regions Fund </w:t>
        </w:r>
        <w:r w:rsidR="00E6710A">
          <w:t xml:space="preserve">- </w:t>
        </w:r>
        <w:r w:rsidR="00E6710A" w:rsidRPr="00E6710A">
          <w:t>Safeguard Transformation Stream Round 2</w:t>
        </w:r>
        <w:r w:rsidR="00E6710A">
          <w:t xml:space="preserve"> </w:t>
        </w:r>
        <w:r w:rsidR="00E6710A" w:rsidRPr="00E6710A">
          <w:t>application requirements</w:t>
        </w:r>
      </w:sdtContent>
    </w:sdt>
    <w:r w:rsidRPr="00BF6930">
      <w:rPr>
        <w:color w:val="EEECE1" w:themeColor="background2"/>
      </w:rPr>
      <w:tab/>
    </w:r>
  </w:p>
  <w:p w14:paraId="64541595" w14:textId="42FA1D93"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E6710A">
      <w:t>October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2C862E2F" w:rsidR="004D0ED1" w:rsidRPr="00865BEB" w:rsidRDefault="005D7B70"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E6710A">
          <w:t>Powering the Regions Fund - Safeguard Transformation Stream Round 2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A35C" w14:textId="77777777" w:rsidR="001B37CE" w:rsidRDefault="001B37CE" w:rsidP="00D511C1">
      <w:pPr>
        <w:spacing w:after="0" w:line="240" w:lineRule="auto"/>
      </w:pPr>
      <w:r>
        <w:separator/>
      </w:r>
    </w:p>
  </w:footnote>
  <w:footnote w:type="continuationSeparator" w:id="0">
    <w:p w14:paraId="642F0487" w14:textId="77777777" w:rsidR="001B37CE" w:rsidRDefault="001B37CE" w:rsidP="00D511C1">
      <w:pPr>
        <w:spacing w:after="0" w:line="240" w:lineRule="auto"/>
      </w:pPr>
      <w:r>
        <w:continuationSeparator/>
      </w:r>
    </w:p>
  </w:footnote>
  <w:footnote w:type="continuationNotice" w:id="1">
    <w:p w14:paraId="3EF13F42" w14:textId="77777777" w:rsidR="001B37CE" w:rsidRDefault="001B37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5D7B70">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5D7B70"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77777777" w:rsidR="002419A7" w:rsidRDefault="002419A7" w:rsidP="002419A7">
    <w:pPr>
      <w:pStyle w:val="Header"/>
    </w:pPr>
    <w:r>
      <w:rPr>
        <w:noProof/>
      </w:rPr>
      <w:drawing>
        <wp:inline distT="0" distB="0" distL="0" distR="0" wp14:anchorId="7533F287" wp14:editId="64EC23E5">
          <wp:extent cx="5559552" cy="704088"/>
          <wp:effectExtent l="0" t="0" r="3175" b="1270"/>
          <wp:docPr id="822228277"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9552" cy="704088"/>
                  </a:xfrm>
                  <a:prstGeom prst="rect">
                    <a:avLst/>
                  </a:prstGeom>
                </pic:spPr>
              </pic:pic>
            </a:graphicData>
          </a:graphic>
        </wp:inline>
      </w:drawing>
    </w:r>
    <w:r>
      <w:rPr>
        <w:noProof/>
      </w:rPr>
      <mc:AlternateContent>
        <mc:Choice Requires="wps">
          <w:drawing>
            <wp:anchor distT="0" distB="0" distL="0" distR="0" simplePos="0" relativeHeight="251658247"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Pr="009830D1">
      <w:rPr>
        <w:noProof/>
      </w:rPr>
      <w:drawing>
        <wp:anchor distT="0" distB="0" distL="114300" distR="114300" simplePos="0" relativeHeight="251658250"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clsh="http://schemas.microsoft.com/office/drawing/2020/classificationShape" xmlns:a16="http://schemas.microsoft.com/office/drawing/2014/main" xmlns:adec="http://schemas.microsoft.com/office/drawing/2017/decorative" xmlns:asvg="http://schemas.microsoft.com/office/drawing/2016/SVG/main" xmlns:arto="http://schemas.microsoft.com/office/word/2006/arto">
          <w:pict>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5F97EAC8">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5D7B70">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5D7B70">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8"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5D7B70">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5D7B70"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502018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2"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3A229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BD12E7"/>
    <w:multiLevelType w:val="multilevel"/>
    <w:tmpl w:val="F8B4A36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158A8"/>
    <w:multiLevelType w:val="hybridMultilevel"/>
    <w:tmpl w:val="31ACE8FA"/>
    <w:lvl w:ilvl="0" w:tplc="54E08D12">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AC61E89"/>
    <w:multiLevelType w:val="multilevel"/>
    <w:tmpl w:val="FA8A429E"/>
    <w:numStyleLink w:val="MLLBullet"/>
  </w:abstractNum>
  <w:abstractNum w:abstractNumId="21" w15:restartNumberingAfterBreak="0">
    <w:nsid w:val="62A3421C"/>
    <w:multiLevelType w:val="hybridMultilevel"/>
    <w:tmpl w:val="7BEEEB3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3"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4C7FAE"/>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40556954">
    <w:abstractNumId w:val="27"/>
  </w:num>
  <w:num w:numId="2"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16"/>
  </w:num>
  <w:num w:numId="4" w16cid:durableId="1265771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8"/>
  </w:num>
  <w:num w:numId="6" w16cid:durableId="1016811916">
    <w:abstractNumId w:val="4"/>
  </w:num>
  <w:num w:numId="7" w16cid:durableId="1607931952">
    <w:abstractNumId w:val="15"/>
  </w:num>
  <w:num w:numId="8" w16cid:durableId="1831869645">
    <w:abstractNumId w:val="12"/>
  </w:num>
  <w:num w:numId="9" w16cid:durableId="718289744">
    <w:abstractNumId w:val="2"/>
  </w:num>
  <w:num w:numId="10" w16cid:durableId="828327636">
    <w:abstractNumId w:val="14"/>
  </w:num>
  <w:num w:numId="11" w16cid:durableId="2116558493">
    <w:abstractNumId w:val="23"/>
  </w:num>
  <w:num w:numId="12" w16cid:durableId="649601101">
    <w:abstractNumId w:val="6"/>
  </w:num>
  <w:num w:numId="13" w16cid:durableId="1942834834">
    <w:abstractNumId w:val="1"/>
  </w:num>
  <w:num w:numId="14" w16cid:durableId="1845239984">
    <w:abstractNumId w:val="17"/>
  </w:num>
  <w:num w:numId="15" w16cid:durableId="730540869">
    <w:abstractNumId w:val="7"/>
  </w:num>
  <w:num w:numId="16" w16cid:durableId="848759169">
    <w:abstractNumId w:val="7"/>
  </w:num>
  <w:num w:numId="17" w16cid:durableId="1193348767">
    <w:abstractNumId w:val="5"/>
  </w:num>
  <w:num w:numId="18" w16cid:durableId="461074715">
    <w:abstractNumId w:val="26"/>
  </w:num>
  <w:num w:numId="19" w16cid:durableId="1555700959">
    <w:abstractNumId w:val="9"/>
  </w:num>
  <w:num w:numId="20" w16cid:durableId="1521622192">
    <w:abstractNumId w:val="25"/>
  </w:num>
  <w:num w:numId="21" w16cid:durableId="1047340424">
    <w:abstractNumId w:val="19"/>
  </w:num>
  <w:num w:numId="22" w16cid:durableId="268242145">
    <w:abstractNumId w:val="18"/>
  </w:num>
  <w:num w:numId="23" w16cid:durableId="989022611">
    <w:abstractNumId w:val="5"/>
  </w:num>
  <w:num w:numId="24" w16cid:durableId="1175193609">
    <w:abstractNumId w:val="24"/>
  </w:num>
  <w:num w:numId="25" w16cid:durableId="1481578654">
    <w:abstractNumId w:val="0"/>
  </w:num>
  <w:num w:numId="26" w16cid:durableId="1630234583">
    <w:abstractNumId w:val="11"/>
  </w:num>
  <w:num w:numId="27" w16cid:durableId="114373260">
    <w:abstractNumId w:val="6"/>
    <w:lvlOverride w:ilvl="0">
      <w:startOverride w:val="1"/>
    </w:lvlOverride>
  </w:num>
  <w:num w:numId="28" w16cid:durableId="8920911">
    <w:abstractNumId w:val="6"/>
    <w:lvlOverride w:ilvl="0">
      <w:startOverride w:val="1"/>
    </w:lvlOverride>
  </w:num>
  <w:num w:numId="29" w16cid:durableId="1974360834">
    <w:abstractNumId w:val="13"/>
  </w:num>
  <w:num w:numId="30" w16cid:durableId="509951877">
    <w:abstractNumId w:val="22"/>
  </w:num>
  <w:num w:numId="31" w16cid:durableId="456724462">
    <w:abstractNumId w:val="20"/>
  </w:num>
  <w:num w:numId="32" w16cid:durableId="391123981">
    <w:abstractNumId w:val="6"/>
    <w:lvlOverride w:ilvl="0">
      <w:startOverride w:val="1"/>
    </w:lvlOverride>
  </w:num>
  <w:num w:numId="33" w16cid:durableId="1530728349">
    <w:abstractNumId w:val="12"/>
  </w:num>
  <w:num w:numId="34" w16cid:durableId="1582136759">
    <w:abstractNumId w:val="12"/>
  </w:num>
  <w:num w:numId="35" w16cid:durableId="2008707655">
    <w:abstractNumId w:val="12"/>
  </w:num>
  <w:num w:numId="36" w16cid:durableId="987827035">
    <w:abstractNumId w:val="12"/>
  </w:num>
  <w:num w:numId="37" w16cid:durableId="1195732026">
    <w:abstractNumId w:val="12"/>
  </w:num>
  <w:num w:numId="38" w16cid:durableId="1235778483">
    <w:abstractNumId w:val="21"/>
  </w:num>
  <w:num w:numId="39" w16cid:durableId="125070042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066"/>
    <w:rsid w:val="00003BF1"/>
    <w:rsid w:val="0000432E"/>
    <w:rsid w:val="000046F5"/>
    <w:rsid w:val="0000481D"/>
    <w:rsid w:val="00005677"/>
    <w:rsid w:val="000057D6"/>
    <w:rsid w:val="00005CF8"/>
    <w:rsid w:val="00006054"/>
    <w:rsid w:val="00006691"/>
    <w:rsid w:val="00006962"/>
    <w:rsid w:val="0000787D"/>
    <w:rsid w:val="00007BBB"/>
    <w:rsid w:val="00007D7A"/>
    <w:rsid w:val="00007E5F"/>
    <w:rsid w:val="00010013"/>
    <w:rsid w:val="0001014F"/>
    <w:rsid w:val="00010525"/>
    <w:rsid w:val="00011E42"/>
    <w:rsid w:val="0001226D"/>
    <w:rsid w:val="00012650"/>
    <w:rsid w:val="00012796"/>
    <w:rsid w:val="00013CAB"/>
    <w:rsid w:val="00014B36"/>
    <w:rsid w:val="00015D51"/>
    <w:rsid w:val="000168B6"/>
    <w:rsid w:val="00020744"/>
    <w:rsid w:val="000208B6"/>
    <w:rsid w:val="000218EA"/>
    <w:rsid w:val="00021CF8"/>
    <w:rsid w:val="00021D56"/>
    <w:rsid w:val="00022151"/>
    <w:rsid w:val="0002392B"/>
    <w:rsid w:val="000245D7"/>
    <w:rsid w:val="00024CBE"/>
    <w:rsid w:val="00025585"/>
    <w:rsid w:val="00025BF7"/>
    <w:rsid w:val="000269D7"/>
    <w:rsid w:val="00027212"/>
    <w:rsid w:val="000300AA"/>
    <w:rsid w:val="00031738"/>
    <w:rsid w:val="000324FA"/>
    <w:rsid w:val="00032FE9"/>
    <w:rsid w:val="000337DD"/>
    <w:rsid w:val="0003427C"/>
    <w:rsid w:val="00034496"/>
    <w:rsid w:val="00036AE4"/>
    <w:rsid w:val="00036BF7"/>
    <w:rsid w:val="00037274"/>
    <w:rsid w:val="000372C6"/>
    <w:rsid w:val="00037738"/>
    <w:rsid w:val="0003774E"/>
    <w:rsid w:val="00037B5A"/>
    <w:rsid w:val="000406C2"/>
    <w:rsid w:val="000412AA"/>
    <w:rsid w:val="0004188B"/>
    <w:rsid w:val="00041962"/>
    <w:rsid w:val="00042B1A"/>
    <w:rsid w:val="000439FA"/>
    <w:rsid w:val="00043F1D"/>
    <w:rsid w:val="000447C7"/>
    <w:rsid w:val="00044822"/>
    <w:rsid w:val="00045DFF"/>
    <w:rsid w:val="000463A0"/>
    <w:rsid w:val="00047D9C"/>
    <w:rsid w:val="000509F2"/>
    <w:rsid w:val="00051465"/>
    <w:rsid w:val="000523B4"/>
    <w:rsid w:val="00052C5D"/>
    <w:rsid w:val="000536E4"/>
    <w:rsid w:val="000568BE"/>
    <w:rsid w:val="00056968"/>
    <w:rsid w:val="00056EFC"/>
    <w:rsid w:val="000575F8"/>
    <w:rsid w:val="00060878"/>
    <w:rsid w:val="00060F0D"/>
    <w:rsid w:val="000611B6"/>
    <w:rsid w:val="0006132F"/>
    <w:rsid w:val="00061AD1"/>
    <w:rsid w:val="00061B35"/>
    <w:rsid w:val="00061CB8"/>
    <w:rsid w:val="00062A5C"/>
    <w:rsid w:val="000638CD"/>
    <w:rsid w:val="00063E7A"/>
    <w:rsid w:val="00065378"/>
    <w:rsid w:val="0006620E"/>
    <w:rsid w:val="000668CC"/>
    <w:rsid w:val="000703A5"/>
    <w:rsid w:val="00070856"/>
    <w:rsid w:val="0007223F"/>
    <w:rsid w:val="00072AA3"/>
    <w:rsid w:val="0007369A"/>
    <w:rsid w:val="0007446C"/>
    <w:rsid w:val="000744D3"/>
    <w:rsid w:val="00074552"/>
    <w:rsid w:val="0007645C"/>
    <w:rsid w:val="00076AA2"/>
    <w:rsid w:val="00076ACA"/>
    <w:rsid w:val="00076AFF"/>
    <w:rsid w:val="00076CC6"/>
    <w:rsid w:val="00081134"/>
    <w:rsid w:val="000812C0"/>
    <w:rsid w:val="0008180D"/>
    <w:rsid w:val="00081E68"/>
    <w:rsid w:val="000829D6"/>
    <w:rsid w:val="00083540"/>
    <w:rsid w:val="00083B1A"/>
    <w:rsid w:val="00084117"/>
    <w:rsid w:val="000842CC"/>
    <w:rsid w:val="000843B1"/>
    <w:rsid w:val="00084DC9"/>
    <w:rsid w:val="00084DE0"/>
    <w:rsid w:val="0008516A"/>
    <w:rsid w:val="0008546D"/>
    <w:rsid w:val="00085F7C"/>
    <w:rsid w:val="00086BEA"/>
    <w:rsid w:val="000879CC"/>
    <w:rsid w:val="00090B1D"/>
    <w:rsid w:val="00090E06"/>
    <w:rsid w:val="000916BB"/>
    <w:rsid w:val="00092321"/>
    <w:rsid w:val="00093372"/>
    <w:rsid w:val="0009338C"/>
    <w:rsid w:val="00094461"/>
    <w:rsid w:val="00094FCD"/>
    <w:rsid w:val="0009524F"/>
    <w:rsid w:val="000954BA"/>
    <w:rsid w:val="00095697"/>
    <w:rsid w:val="000956C6"/>
    <w:rsid w:val="00096774"/>
    <w:rsid w:val="00097654"/>
    <w:rsid w:val="0009786B"/>
    <w:rsid w:val="000A1330"/>
    <w:rsid w:val="000A13A5"/>
    <w:rsid w:val="000A1ACC"/>
    <w:rsid w:val="000A1D6F"/>
    <w:rsid w:val="000A2061"/>
    <w:rsid w:val="000A304B"/>
    <w:rsid w:val="000A34E5"/>
    <w:rsid w:val="000A351D"/>
    <w:rsid w:val="000A3BE0"/>
    <w:rsid w:val="000A417F"/>
    <w:rsid w:val="000A4DF2"/>
    <w:rsid w:val="000A5630"/>
    <w:rsid w:val="000A5B85"/>
    <w:rsid w:val="000A5D12"/>
    <w:rsid w:val="000A64D3"/>
    <w:rsid w:val="000A70B2"/>
    <w:rsid w:val="000A7378"/>
    <w:rsid w:val="000A7961"/>
    <w:rsid w:val="000B0361"/>
    <w:rsid w:val="000B10B9"/>
    <w:rsid w:val="000B1CAE"/>
    <w:rsid w:val="000B251B"/>
    <w:rsid w:val="000B308C"/>
    <w:rsid w:val="000B4009"/>
    <w:rsid w:val="000B46F2"/>
    <w:rsid w:val="000B582A"/>
    <w:rsid w:val="000B5B95"/>
    <w:rsid w:val="000B5BF8"/>
    <w:rsid w:val="000B5BFA"/>
    <w:rsid w:val="000B637A"/>
    <w:rsid w:val="000B68AA"/>
    <w:rsid w:val="000B6DC2"/>
    <w:rsid w:val="000B7787"/>
    <w:rsid w:val="000B7952"/>
    <w:rsid w:val="000C0056"/>
    <w:rsid w:val="000C38F8"/>
    <w:rsid w:val="000C392E"/>
    <w:rsid w:val="000C4261"/>
    <w:rsid w:val="000C446F"/>
    <w:rsid w:val="000C6F21"/>
    <w:rsid w:val="000C715F"/>
    <w:rsid w:val="000C72B2"/>
    <w:rsid w:val="000C74C2"/>
    <w:rsid w:val="000D1063"/>
    <w:rsid w:val="000D2269"/>
    <w:rsid w:val="000D23DB"/>
    <w:rsid w:val="000D2EFB"/>
    <w:rsid w:val="000D3E5E"/>
    <w:rsid w:val="000D488A"/>
    <w:rsid w:val="000D4898"/>
    <w:rsid w:val="000D4AC9"/>
    <w:rsid w:val="000D4BCF"/>
    <w:rsid w:val="000D5259"/>
    <w:rsid w:val="000D542C"/>
    <w:rsid w:val="000D687C"/>
    <w:rsid w:val="000D6DC1"/>
    <w:rsid w:val="000D7FF7"/>
    <w:rsid w:val="000E0FC7"/>
    <w:rsid w:val="000E108E"/>
    <w:rsid w:val="000E286F"/>
    <w:rsid w:val="000E2DB5"/>
    <w:rsid w:val="000E3023"/>
    <w:rsid w:val="000E32A3"/>
    <w:rsid w:val="000E3F54"/>
    <w:rsid w:val="000E4871"/>
    <w:rsid w:val="000E490C"/>
    <w:rsid w:val="000E5614"/>
    <w:rsid w:val="000E6802"/>
    <w:rsid w:val="000E790C"/>
    <w:rsid w:val="000F027C"/>
    <w:rsid w:val="000F06EA"/>
    <w:rsid w:val="000F2A42"/>
    <w:rsid w:val="000F36C0"/>
    <w:rsid w:val="000F3805"/>
    <w:rsid w:val="000F403D"/>
    <w:rsid w:val="000F5D06"/>
    <w:rsid w:val="000F5EAA"/>
    <w:rsid w:val="000F6084"/>
    <w:rsid w:val="000F643C"/>
    <w:rsid w:val="000F6BE6"/>
    <w:rsid w:val="00100269"/>
    <w:rsid w:val="001002D5"/>
    <w:rsid w:val="00101DA8"/>
    <w:rsid w:val="001031ED"/>
    <w:rsid w:val="001033BE"/>
    <w:rsid w:val="00103871"/>
    <w:rsid w:val="0010393F"/>
    <w:rsid w:val="00103D30"/>
    <w:rsid w:val="00103DDF"/>
    <w:rsid w:val="0010420C"/>
    <w:rsid w:val="00104264"/>
    <w:rsid w:val="001065FC"/>
    <w:rsid w:val="00107519"/>
    <w:rsid w:val="001076A9"/>
    <w:rsid w:val="00110BAF"/>
    <w:rsid w:val="00111A1B"/>
    <w:rsid w:val="00112147"/>
    <w:rsid w:val="001129D2"/>
    <w:rsid w:val="00112B94"/>
    <w:rsid w:val="00113F1D"/>
    <w:rsid w:val="0011429A"/>
    <w:rsid w:val="0011453C"/>
    <w:rsid w:val="00114E04"/>
    <w:rsid w:val="00115059"/>
    <w:rsid w:val="0011559F"/>
    <w:rsid w:val="00116051"/>
    <w:rsid w:val="00116613"/>
    <w:rsid w:val="00117064"/>
    <w:rsid w:val="00117B0B"/>
    <w:rsid w:val="00117D42"/>
    <w:rsid w:val="0012054A"/>
    <w:rsid w:val="00120F43"/>
    <w:rsid w:val="00121106"/>
    <w:rsid w:val="00121567"/>
    <w:rsid w:val="00121AAE"/>
    <w:rsid w:val="0012229E"/>
    <w:rsid w:val="00123F83"/>
    <w:rsid w:val="001240BC"/>
    <w:rsid w:val="00125C11"/>
    <w:rsid w:val="0012649E"/>
    <w:rsid w:val="00126578"/>
    <w:rsid w:val="0013003E"/>
    <w:rsid w:val="00130E59"/>
    <w:rsid w:val="00130ECF"/>
    <w:rsid w:val="00131BA6"/>
    <w:rsid w:val="00131D40"/>
    <w:rsid w:val="001326CD"/>
    <w:rsid w:val="00132D73"/>
    <w:rsid w:val="00132F38"/>
    <w:rsid w:val="00133DFC"/>
    <w:rsid w:val="00134102"/>
    <w:rsid w:val="00134156"/>
    <w:rsid w:val="00134AA8"/>
    <w:rsid w:val="0013567B"/>
    <w:rsid w:val="00135BA0"/>
    <w:rsid w:val="00136226"/>
    <w:rsid w:val="00136D25"/>
    <w:rsid w:val="00136DA3"/>
    <w:rsid w:val="00136E48"/>
    <w:rsid w:val="00137195"/>
    <w:rsid w:val="00140B34"/>
    <w:rsid w:val="00140B79"/>
    <w:rsid w:val="00143A32"/>
    <w:rsid w:val="00143B63"/>
    <w:rsid w:val="00143D21"/>
    <w:rsid w:val="00144580"/>
    <w:rsid w:val="001445BC"/>
    <w:rsid w:val="001449C8"/>
    <w:rsid w:val="00144AB9"/>
    <w:rsid w:val="001479BD"/>
    <w:rsid w:val="00150C1C"/>
    <w:rsid w:val="00150F4C"/>
    <w:rsid w:val="0015133E"/>
    <w:rsid w:val="0015153C"/>
    <w:rsid w:val="001516E1"/>
    <w:rsid w:val="0015297D"/>
    <w:rsid w:val="00153996"/>
    <w:rsid w:val="00156ED2"/>
    <w:rsid w:val="00156ED9"/>
    <w:rsid w:val="00156F84"/>
    <w:rsid w:val="00157DDB"/>
    <w:rsid w:val="00157EE3"/>
    <w:rsid w:val="001611D5"/>
    <w:rsid w:val="0016260E"/>
    <w:rsid w:val="0016470F"/>
    <w:rsid w:val="0016611E"/>
    <w:rsid w:val="001662AE"/>
    <w:rsid w:val="00166B73"/>
    <w:rsid w:val="001670A9"/>
    <w:rsid w:val="00167378"/>
    <w:rsid w:val="00167CD9"/>
    <w:rsid w:val="00171DAC"/>
    <w:rsid w:val="0017206F"/>
    <w:rsid w:val="001729AB"/>
    <w:rsid w:val="0017387B"/>
    <w:rsid w:val="00173E0D"/>
    <w:rsid w:val="00173F0D"/>
    <w:rsid w:val="00174269"/>
    <w:rsid w:val="001743E2"/>
    <w:rsid w:val="00174A51"/>
    <w:rsid w:val="001751E3"/>
    <w:rsid w:val="001753B3"/>
    <w:rsid w:val="00175772"/>
    <w:rsid w:val="00175833"/>
    <w:rsid w:val="00175A05"/>
    <w:rsid w:val="00176737"/>
    <w:rsid w:val="00176F16"/>
    <w:rsid w:val="00177E1E"/>
    <w:rsid w:val="00180E89"/>
    <w:rsid w:val="001811C1"/>
    <w:rsid w:val="00181242"/>
    <w:rsid w:val="001818F0"/>
    <w:rsid w:val="00182735"/>
    <w:rsid w:val="00182D30"/>
    <w:rsid w:val="00183869"/>
    <w:rsid w:val="00183D61"/>
    <w:rsid w:val="0018405F"/>
    <w:rsid w:val="00186827"/>
    <w:rsid w:val="00190431"/>
    <w:rsid w:val="00190455"/>
    <w:rsid w:val="0019173D"/>
    <w:rsid w:val="001919ED"/>
    <w:rsid w:val="00191BEB"/>
    <w:rsid w:val="00192084"/>
    <w:rsid w:val="0019269F"/>
    <w:rsid w:val="001928BB"/>
    <w:rsid w:val="00193C96"/>
    <w:rsid w:val="00193F0F"/>
    <w:rsid w:val="00193FD6"/>
    <w:rsid w:val="0019564F"/>
    <w:rsid w:val="0019618D"/>
    <w:rsid w:val="001965C5"/>
    <w:rsid w:val="001967BF"/>
    <w:rsid w:val="00196EAC"/>
    <w:rsid w:val="001A03C3"/>
    <w:rsid w:val="001A06A2"/>
    <w:rsid w:val="001A16E4"/>
    <w:rsid w:val="001A1BA8"/>
    <w:rsid w:val="001A25E9"/>
    <w:rsid w:val="001A2861"/>
    <w:rsid w:val="001A2CF1"/>
    <w:rsid w:val="001A31C9"/>
    <w:rsid w:val="001A337A"/>
    <w:rsid w:val="001A3425"/>
    <w:rsid w:val="001A3C8A"/>
    <w:rsid w:val="001A453A"/>
    <w:rsid w:val="001A4C2A"/>
    <w:rsid w:val="001A59FC"/>
    <w:rsid w:val="001A5AD6"/>
    <w:rsid w:val="001A6947"/>
    <w:rsid w:val="001A70DF"/>
    <w:rsid w:val="001A7380"/>
    <w:rsid w:val="001A7518"/>
    <w:rsid w:val="001B0CEE"/>
    <w:rsid w:val="001B1161"/>
    <w:rsid w:val="001B1FAF"/>
    <w:rsid w:val="001B29BA"/>
    <w:rsid w:val="001B339C"/>
    <w:rsid w:val="001B35DB"/>
    <w:rsid w:val="001B37CE"/>
    <w:rsid w:val="001B3BB1"/>
    <w:rsid w:val="001B4855"/>
    <w:rsid w:val="001B55A0"/>
    <w:rsid w:val="001B5E8F"/>
    <w:rsid w:val="001B62F7"/>
    <w:rsid w:val="001B6DDD"/>
    <w:rsid w:val="001B7AD8"/>
    <w:rsid w:val="001B7C2F"/>
    <w:rsid w:val="001C09E9"/>
    <w:rsid w:val="001C10B4"/>
    <w:rsid w:val="001C12DD"/>
    <w:rsid w:val="001C188B"/>
    <w:rsid w:val="001C24EC"/>
    <w:rsid w:val="001C2B0A"/>
    <w:rsid w:val="001C3D2B"/>
    <w:rsid w:val="001C6124"/>
    <w:rsid w:val="001C616A"/>
    <w:rsid w:val="001C6597"/>
    <w:rsid w:val="001C68F6"/>
    <w:rsid w:val="001C7700"/>
    <w:rsid w:val="001C7DA8"/>
    <w:rsid w:val="001C7FA1"/>
    <w:rsid w:val="001D01CA"/>
    <w:rsid w:val="001D08CC"/>
    <w:rsid w:val="001D0CE9"/>
    <w:rsid w:val="001D2ABF"/>
    <w:rsid w:val="001D3C5F"/>
    <w:rsid w:val="001D3C8E"/>
    <w:rsid w:val="001D425B"/>
    <w:rsid w:val="001D588F"/>
    <w:rsid w:val="001D5C95"/>
    <w:rsid w:val="001D5CFB"/>
    <w:rsid w:val="001D5D82"/>
    <w:rsid w:val="001D6C92"/>
    <w:rsid w:val="001D6CE4"/>
    <w:rsid w:val="001D742B"/>
    <w:rsid w:val="001D7FCE"/>
    <w:rsid w:val="001E08DF"/>
    <w:rsid w:val="001E1D87"/>
    <w:rsid w:val="001E21FF"/>
    <w:rsid w:val="001E2A80"/>
    <w:rsid w:val="001E3479"/>
    <w:rsid w:val="001E36AD"/>
    <w:rsid w:val="001E37F9"/>
    <w:rsid w:val="001E4A6B"/>
    <w:rsid w:val="001E4F2D"/>
    <w:rsid w:val="001E5373"/>
    <w:rsid w:val="001E53D8"/>
    <w:rsid w:val="001E7472"/>
    <w:rsid w:val="001E76BC"/>
    <w:rsid w:val="001E79BA"/>
    <w:rsid w:val="001E7E06"/>
    <w:rsid w:val="001F072D"/>
    <w:rsid w:val="001F0ABD"/>
    <w:rsid w:val="001F129E"/>
    <w:rsid w:val="001F255D"/>
    <w:rsid w:val="001F275A"/>
    <w:rsid w:val="001F34A5"/>
    <w:rsid w:val="001F3796"/>
    <w:rsid w:val="001F3C73"/>
    <w:rsid w:val="001F56F3"/>
    <w:rsid w:val="001F6A69"/>
    <w:rsid w:val="001F72AB"/>
    <w:rsid w:val="00201723"/>
    <w:rsid w:val="00201A3E"/>
    <w:rsid w:val="002020D9"/>
    <w:rsid w:val="00202EE2"/>
    <w:rsid w:val="002043A2"/>
    <w:rsid w:val="002051FD"/>
    <w:rsid w:val="00205566"/>
    <w:rsid w:val="0020567F"/>
    <w:rsid w:val="00205FA4"/>
    <w:rsid w:val="00206017"/>
    <w:rsid w:val="002066FB"/>
    <w:rsid w:val="00206990"/>
    <w:rsid w:val="00206D92"/>
    <w:rsid w:val="002074EE"/>
    <w:rsid w:val="002079F8"/>
    <w:rsid w:val="00207CA1"/>
    <w:rsid w:val="002107E4"/>
    <w:rsid w:val="002107FC"/>
    <w:rsid w:val="00211D77"/>
    <w:rsid w:val="0021281E"/>
    <w:rsid w:val="0021403B"/>
    <w:rsid w:val="0021581E"/>
    <w:rsid w:val="0021687B"/>
    <w:rsid w:val="002178A5"/>
    <w:rsid w:val="00217A54"/>
    <w:rsid w:val="002207DD"/>
    <w:rsid w:val="00220F63"/>
    <w:rsid w:val="00221AAA"/>
    <w:rsid w:val="002220D2"/>
    <w:rsid w:val="00222E2C"/>
    <w:rsid w:val="00223252"/>
    <w:rsid w:val="0022361F"/>
    <w:rsid w:val="00223ED7"/>
    <w:rsid w:val="002241C0"/>
    <w:rsid w:val="00224996"/>
    <w:rsid w:val="002250D8"/>
    <w:rsid w:val="00226BEB"/>
    <w:rsid w:val="002303C7"/>
    <w:rsid w:val="0023072C"/>
    <w:rsid w:val="00232385"/>
    <w:rsid w:val="00233F46"/>
    <w:rsid w:val="0023409E"/>
    <w:rsid w:val="002344B3"/>
    <w:rsid w:val="002347AB"/>
    <w:rsid w:val="00235015"/>
    <w:rsid w:val="00235475"/>
    <w:rsid w:val="002356CD"/>
    <w:rsid w:val="0023756C"/>
    <w:rsid w:val="002405E4"/>
    <w:rsid w:val="002419A7"/>
    <w:rsid w:val="00241DCC"/>
    <w:rsid w:val="002424CE"/>
    <w:rsid w:val="00242C75"/>
    <w:rsid w:val="0024483E"/>
    <w:rsid w:val="0024525F"/>
    <w:rsid w:val="0024530C"/>
    <w:rsid w:val="00245529"/>
    <w:rsid w:val="00245920"/>
    <w:rsid w:val="00245F00"/>
    <w:rsid w:val="002463AD"/>
    <w:rsid w:val="00246D33"/>
    <w:rsid w:val="00246D5E"/>
    <w:rsid w:val="002501FE"/>
    <w:rsid w:val="00250987"/>
    <w:rsid w:val="00250DF9"/>
    <w:rsid w:val="0025124D"/>
    <w:rsid w:val="0025215E"/>
    <w:rsid w:val="002528B0"/>
    <w:rsid w:val="002538F3"/>
    <w:rsid w:val="00253B03"/>
    <w:rsid w:val="00255A3B"/>
    <w:rsid w:val="00255E4E"/>
    <w:rsid w:val="00255F2F"/>
    <w:rsid w:val="00255FBB"/>
    <w:rsid w:val="00256C2C"/>
    <w:rsid w:val="00260333"/>
    <w:rsid w:val="00260D29"/>
    <w:rsid w:val="00260E7C"/>
    <w:rsid w:val="00262400"/>
    <w:rsid w:val="00262C4C"/>
    <w:rsid w:val="00263567"/>
    <w:rsid w:val="00264148"/>
    <w:rsid w:val="002644D4"/>
    <w:rsid w:val="0026456F"/>
    <w:rsid w:val="00265036"/>
    <w:rsid w:val="00265C47"/>
    <w:rsid w:val="0026637A"/>
    <w:rsid w:val="00266CAB"/>
    <w:rsid w:val="00267F82"/>
    <w:rsid w:val="00270951"/>
    <w:rsid w:val="00271A28"/>
    <w:rsid w:val="002726D0"/>
    <w:rsid w:val="00273E03"/>
    <w:rsid w:val="00274A0D"/>
    <w:rsid w:val="00274E34"/>
    <w:rsid w:val="00274F9B"/>
    <w:rsid w:val="00276E9C"/>
    <w:rsid w:val="002775F4"/>
    <w:rsid w:val="002826E8"/>
    <w:rsid w:val="00282A5A"/>
    <w:rsid w:val="00283C58"/>
    <w:rsid w:val="00285032"/>
    <w:rsid w:val="00285154"/>
    <w:rsid w:val="00285211"/>
    <w:rsid w:val="00285C5F"/>
    <w:rsid w:val="00285EEB"/>
    <w:rsid w:val="00286366"/>
    <w:rsid w:val="002866B7"/>
    <w:rsid w:val="00286B69"/>
    <w:rsid w:val="0028723C"/>
    <w:rsid w:val="002902C8"/>
    <w:rsid w:val="00290BC6"/>
    <w:rsid w:val="00290D99"/>
    <w:rsid w:val="00291790"/>
    <w:rsid w:val="00291D11"/>
    <w:rsid w:val="00291FFF"/>
    <w:rsid w:val="00292514"/>
    <w:rsid w:val="00292DA9"/>
    <w:rsid w:val="002934DD"/>
    <w:rsid w:val="002938C0"/>
    <w:rsid w:val="00294AD5"/>
    <w:rsid w:val="00294EE1"/>
    <w:rsid w:val="0029557B"/>
    <w:rsid w:val="0029677A"/>
    <w:rsid w:val="00296D75"/>
    <w:rsid w:val="00297929"/>
    <w:rsid w:val="002A019E"/>
    <w:rsid w:val="002A12B0"/>
    <w:rsid w:val="002A1A4E"/>
    <w:rsid w:val="002A1BC6"/>
    <w:rsid w:val="002A1E91"/>
    <w:rsid w:val="002A2202"/>
    <w:rsid w:val="002A407F"/>
    <w:rsid w:val="002A4C0E"/>
    <w:rsid w:val="002A5198"/>
    <w:rsid w:val="002A7F7F"/>
    <w:rsid w:val="002B1FAA"/>
    <w:rsid w:val="002B208F"/>
    <w:rsid w:val="002B2E14"/>
    <w:rsid w:val="002B3BA3"/>
    <w:rsid w:val="002B4528"/>
    <w:rsid w:val="002B45A3"/>
    <w:rsid w:val="002B4A0C"/>
    <w:rsid w:val="002B52C4"/>
    <w:rsid w:val="002B5B2A"/>
    <w:rsid w:val="002B6907"/>
    <w:rsid w:val="002B71D4"/>
    <w:rsid w:val="002B7B90"/>
    <w:rsid w:val="002B7C87"/>
    <w:rsid w:val="002C08B7"/>
    <w:rsid w:val="002C0D92"/>
    <w:rsid w:val="002C0EB6"/>
    <w:rsid w:val="002C15D0"/>
    <w:rsid w:val="002C161F"/>
    <w:rsid w:val="002C1C99"/>
    <w:rsid w:val="002C2467"/>
    <w:rsid w:val="002C2581"/>
    <w:rsid w:val="002C2A37"/>
    <w:rsid w:val="002C359F"/>
    <w:rsid w:val="002C370F"/>
    <w:rsid w:val="002C4125"/>
    <w:rsid w:val="002C47BA"/>
    <w:rsid w:val="002C4FF5"/>
    <w:rsid w:val="002C5F8A"/>
    <w:rsid w:val="002C7ACB"/>
    <w:rsid w:val="002D0AC6"/>
    <w:rsid w:val="002D1C1A"/>
    <w:rsid w:val="002D2B9F"/>
    <w:rsid w:val="002D3368"/>
    <w:rsid w:val="002D388B"/>
    <w:rsid w:val="002D3A0A"/>
    <w:rsid w:val="002D40E2"/>
    <w:rsid w:val="002D42E9"/>
    <w:rsid w:val="002D44BB"/>
    <w:rsid w:val="002D46F5"/>
    <w:rsid w:val="002D5858"/>
    <w:rsid w:val="002D6116"/>
    <w:rsid w:val="002E0D59"/>
    <w:rsid w:val="002E12FA"/>
    <w:rsid w:val="002E1C62"/>
    <w:rsid w:val="002E3B20"/>
    <w:rsid w:val="002E3CDB"/>
    <w:rsid w:val="002E3DD4"/>
    <w:rsid w:val="002E50EA"/>
    <w:rsid w:val="002E5FFF"/>
    <w:rsid w:val="002E6EFF"/>
    <w:rsid w:val="002E7002"/>
    <w:rsid w:val="002F01D1"/>
    <w:rsid w:val="002F05E2"/>
    <w:rsid w:val="002F0B17"/>
    <w:rsid w:val="002F0B74"/>
    <w:rsid w:val="002F2A25"/>
    <w:rsid w:val="002F3013"/>
    <w:rsid w:val="002F30BA"/>
    <w:rsid w:val="002F3323"/>
    <w:rsid w:val="002F341A"/>
    <w:rsid w:val="002F3829"/>
    <w:rsid w:val="002F4943"/>
    <w:rsid w:val="002F4C78"/>
    <w:rsid w:val="002F6D82"/>
    <w:rsid w:val="002F6DB6"/>
    <w:rsid w:val="002F6FD4"/>
    <w:rsid w:val="002F78B9"/>
    <w:rsid w:val="002F79E8"/>
    <w:rsid w:val="002F7EB6"/>
    <w:rsid w:val="00300450"/>
    <w:rsid w:val="00300A6D"/>
    <w:rsid w:val="0030189B"/>
    <w:rsid w:val="00302056"/>
    <w:rsid w:val="003024A3"/>
    <w:rsid w:val="00302812"/>
    <w:rsid w:val="003033B8"/>
    <w:rsid w:val="003033FE"/>
    <w:rsid w:val="00305273"/>
    <w:rsid w:val="0030597E"/>
    <w:rsid w:val="00306E2B"/>
    <w:rsid w:val="00307993"/>
    <w:rsid w:val="003079D8"/>
    <w:rsid w:val="00310117"/>
    <w:rsid w:val="00310342"/>
    <w:rsid w:val="00310482"/>
    <w:rsid w:val="00310D25"/>
    <w:rsid w:val="00312FD2"/>
    <w:rsid w:val="0031592A"/>
    <w:rsid w:val="00316655"/>
    <w:rsid w:val="003171C5"/>
    <w:rsid w:val="00317873"/>
    <w:rsid w:val="00317F2A"/>
    <w:rsid w:val="003214CD"/>
    <w:rsid w:val="003219B1"/>
    <w:rsid w:val="0032228D"/>
    <w:rsid w:val="0032274E"/>
    <w:rsid w:val="00322A24"/>
    <w:rsid w:val="003239A9"/>
    <w:rsid w:val="0032424B"/>
    <w:rsid w:val="00324922"/>
    <w:rsid w:val="003250C3"/>
    <w:rsid w:val="00325DF9"/>
    <w:rsid w:val="00326100"/>
    <w:rsid w:val="003263E4"/>
    <w:rsid w:val="00326DAF"/>
    <w:rsid w:val="00326F7E"/>
    <w:rsid w:val="003274A4"/>
    <w:rsid w:val="00327BA3"/>
    <w:rsid w:val="00327C5E"/>
    <w:rsid w:val="00330514"/>
    <w:rsid w:val="00330578"/>
    <w:rsid w:val="00330D35"/>
    <w:rsid w:val="0033117D"/>
    <w:rsid w:val="0033170F"/>
    <w:rsid w:val="003330EF"/>
    <w:rsid w:val="00333815"/>
    <w:rsid w:val="0033388E"/>
    <w:rsid w:val="00333AA4"/>
    <w:rsid w:val="00334F86"/>
    <w:rsid w:val="003352D9"/>
    <w:rsid w:val="0033572E"/>
    <w:rsid w:val="00335D0F"/>
    <w:rsid w:val="00336D8E"/>
    <w:rsid w:val="00337B10"/>
    <w:rsid w:val="00337E3E"/>
    <w:rsid w:val="00342328"/>
    <w:rsid w:val="0034289E"/>
    <w:rsid w:val="0034358E"/>
    <w:rsid w:val="00343C9A"/>
    <w:rsid w:val="00343E86"/>
    <w:rsid w:val="003451AC"/>
    <w:rsid w:val="00345D90"/>
    <w:rsid w:val="00350969"/>
    <w:rsid w:val="00351FB6"/>
    <w:rsid w:val="00352D1D"/>
    <w:rsid w:val="00352F42"/>
    <w:rsid w:val="00353077"/>
    <w:rsid w:val="0035332A"/>
    <w:rsid w:val="00353CEB"/>
    <w:rsid w:val="00353FDF"/>
    <w:rsid w:val="00354BD4"/>
    <w:rsid w:val="0035587C"/>
    <w:rsid w:val="00356C49"/>
    <w:rsid w:val="00361227"/>
    <w:rsid w:val="003617E4"/>
    <w:rsid w:val="00362502"/>
    <w:rsid w:val="00363749"/>
    <w:rsid w:val="003643C0"/>
    <w:rsid w:val="00364658"/>
    <w:rsid w:val="003656D0"/>
    <w:rsid w:val="00367758"/>
    <w:rsid w:val="003700C5"/>
    <w:rsid w:val="003716A5"/>
    <w:rsid w:val="00371AE7"/>
    <w:rsid w:val="00372091"/>
    <w:rsid w:val="00375922"/>
    <w:rsid w:val="00375D83"/>
    <w:rsid w:val="00375EC7"/>
    <w:rsid w:val="00376A7A"/>
    <w:rsid w:val="00376ABE"/>
    <w:rsid w:val="00376C9A"/>
    <w:rsid w:val="00376F45"/>
    <w:rsid w:val="00381181"/>
    <w:rsid w:val="00381530"/>
    <w:rsid w:val="003828A5"/>
    <w:rsid w:val="0038296A"/>
    <w:rsid w:val="00383190"/>
    <w:rsid w:val="00383721"/>
    <w:rsid w:val="00383822"/>
    <w:rsid w:val="00383957"/>
    <w:rsid w:val="00383D09"/>
    <w:rsid w:val="00384FE0"/>
    <w:rsid w:val="00385414"/>
    <w:rsid w:val="00385E0E"/>
    <w:rsid w:val="00390A02"/>
    <w:rsid w:val="00391486"/>
    <w:rsid w:val="00391BC6"/>
    <w:rsid w:val="003922E7"/>
    <w:rsid w:val="00392810"/>
    <w:rsid w:val="00392ABD"/>
    <w:rsid w:val="00393C85"/>
    <w:rsid w:val="00393EED"/>
    <w:rsid w:val="00395C5E"/>
    <w:rsid w:val="00395E3F"/>
    <w:rsid w:val="003962B2"/>
    <w:rsid w:val="00397508"/>
    <w:rsid w:val="00397A4E"/>
    <w:rsid w:val="00397AE3"/>
    <w:rsid w:val="003A0B39"/>
    <w:rsid w:val="003A0DD6"/>
    <w:rsid w:val="003A1A1F"/>
    <w:rsid w:val="003A1C73"/>
    <w:rsid w:val="003A2E67"/>
    <w:rsid w:val="003A4732"/>
    <w:rsid w:val="003A5044"/>
    <w:rsid w:val="003A55ED"/>
    <w:rsid w:val="003A5BB8"/>
    <w:rsid w:val="003B0330"/>
    <w:rsid w:val="003B0EED"/>
    <w:rsid w:val="003B238E"/>
    <w:rsid w:val="003B2412"/>
    <w:rsid w:val="003B2E2B"/>
    <w:rsid w:val="003B3AD9"/>
    <w:rsid w:val="003B3FF8"/>
    <w:rsid w:val="003B42A9"/>
    <w:rsid w:val="003B4312"/>
    <w:rsid w:val="003B5EC2"/>
    <w:rsid w:val="003B7688"/>
    <w:rsid w:val="003B77B2"/>
    <w:rsid w:val="003B792F"/>
    <w:rsid w:val="003B7BE3"/>
    <w:rsid w:val="003C0513"/>
    <w:rsid w:val="003C14DB"/>
    <w:rsid w:val="003C1E04"/>
    <w:rsid w:val="003C2351"/>
    <w:rsid w:val="003C351E"/>
    <w:rsid w:val="003C36BE"/>
    <w:rsid w:val="003C416A"/>
    <w:rsid w:val="003C4A1F"/>
    <w:rsid w:val="003C4AD1"/>
    <w:rsid w:val="003C5D54"/>
    <w:rsid w:val="003D0237"/>
    <w:rsid w:val="003D205B"/>
    <w:rsid w:val="003D23EE"/>
    <w:rsid w:val="003D3BF0"/>
    <w:rsid w:val="003D3C68"/>
    <w:rsid w:val="003D4ABD"/>
    <w:rsid w:val="003D5074"/>
    <w:rsid w:val="003D529F"/>
    <w:rsid w:val="003D5F48"/>
    <w:rsid w:val="003D66FA"/>
    <w:rsid w:val="003D6D67"/>
    <w:rsid w:val="003D7124"/>
    <w:rsid w:val="003E11BD"/>
    <w:rsid w:val="003E14D5"/>
    <w:rsid w:val="003E2D0A"/>
    <w:rsid w:val="003E463F"/>
    <w:rsid w:val="003E4B83"/>
    <w:rsid w:val="003E5355"/>
    <w:rsid w:val="003E56A4"/>
    <w:rsid w:val="003E594F"/>
    <w:rsid w:val="003E635F"/>
    <w:rsid w:val="003E7883"/>
    <w:rsid w:val="003F0CE7"/>
    <w:rsid w:val="003F1C7D"/>
    <w:rsid w:val="003F25F0"/>
    <w:rsid w:val="003F2702"/>
    <w:rsid w:val="003F2971"/>
    <w:rsid w:val="003F2B64"/>
    <w:rsid w:val="003F3100"/>
    <w:rsid w:val="003F37D8"/>
    <w:rsid w:val="003F384E"/>
    <w:rsid w:val="003F43DE"/>
    <w:rsid w:val="003F4B9D"/>
    <w:rsid w:val="003F4F72"/>
    <w:rsid w:val="003F55F4"/>
    <w:rsid w:val="003F6F1A"/>
    <w:rsid w:val="003F7BD2"/>
    <w:rsid w:val="00400740"/>
    <w:rsid w:val="004015B4"/>
    <w:rsid w:val="00401DF4"/>
    <w:rsid w:val="00402446"/>
    <w:rsid w:val="00402488"/>
    <w:rsid w:val="00402BAD"/>
    <w:rsid w:val="00402C06"/>
    <w:rsid w:val="0040430B"/>
    <w:rsid w:val="00405849"/>
    <w:rsid w:val="00406BFE"/>
    <w:rsid w:val="00406F91"/>
    <w:rsid w:val="004070B2"/>
    <w:rsid w:val="00407383"/>
    <w:rsid w:val="00410125"/>
    <w:rsid w:val="00411399"/>
    <w:rsid w:val="00411EC3"/>
    <w:rsid w:val="00412323"/>
    <w:rsid w:val="004124AE"/>
    <w:rsid w:val="004155F1"/>
    <w:rsid w:val="0041595C"/>
    <w:rsid w:val="00416335"/>
    <w:rsid w:val="0041798F"/>
    <w:rsid w:val="004206D2"/>
    <w:rsid w:val="0042153F"/>
    <w:rsid w:val="004219B3"/>
    <w:rsid w:val="00421CC0"/>
    <w:rsid w:val="004220E0"/>
    <w:rsid w:val="00423937"/>
    <w:rsid w:val="0042397F"/>
    <w:rsid w:val="004240F3"/>
    <w:rsid w:val="004242AC"/>
    <w:rsid w:val="00425613"/>
    <w:rsid w:val="00425808"/>
    <w:rsid w:val="00427424"/>
    <w:rsid w:val="00431F1E"/>
    <w:rsid w:val="004321C8"/>
    <w:rsid w:val="004324A7"/>
    <w:rsid w:val="00432C98"/>
    <w:rsid w:val="004331E7"/>
    <w:rsid w:val="004333A6"/>
    <w:rsid w:val="00434057"/>
    <w:rsid w:val="0043485F"/>
    <w:rsid w:val="00435F2F"/>
    <w:rsid w:val="004367AD"/>
    <w:rsid w:val="00436B7F"/>
    <w:rsid w:val="00441785"/>
    <w:rsid w:val="00442D4F"/>
    <w:rsid w:val="00443E6A"/>
    <w:rsid w:val="00444787"/>
    <w:rsid w:val="004460AA"/>
    <w:rsid w:val="00447835"/>
    <w:rsid w:val="004501FA"/>
    <w:rsid w:val="00450773"/>
    <w:rsid w:val="00451F20"/>
    <w:rsid w:val="004520B1"/>
    <w:rsid w:val="00452F39"/>
    <w:rsid w:val="004537E2"/>
    <w:rsid w:val="00453E83"/>
    <w:rsid w:val="00454878"/>
    <w:rsid w:val="00454FC6"/>
    <w:rsid w:val="004561B3"/>
    <w:rsid w:val="004568A6"/>
    <w:rsid w:val="00456DBF"/>
    <w:rsid w:val="00457245"/>
    <w:rsid w:val="0046111D"/>
    <w:rsid w:val="00461838"/>
    <w:rsid w:val="00462045"/>
    <w:rsid w:val="00463B3D"/>
    <w:rsid w:val="004642C1"/>
    <w:rsid w:val="00464ACD"/>
    <w:rsid w:val="00464D2C"/>
    <w:rsid w:val="00464EA3"/>
    <w:rsid w:val="00464EF1"/>
    <w:rsid w:val="00465238"/>
    <w:rsid w:val="00465BF2"/>
    <w:rsid w:val="00467017"/>
    <w:rsid w:val="004673B6"/>
    <w:rsid w:val="004676AE"/>
    <w:rsid w:val="004736DF"/>
    <w:rsid w:val="00473F08"/>
    <w:rsid w:val="00475BAE"/>
    <w:rsid w:val="00480231"/>
    <w:rsid w:val="004802FA"/>
    <w:rsid w:val="00482225"/>
    <w:rsid w:val="0048238D"/>
    <w:rsid w:val="004824F5"/>
    <w:rsid w:val="004839EC"/>
    <w:rsid w:val="00483CC3"/>
    <w:rsid w:val="00484081"/>
    <w:rsid w:val="004861BC"/>
    <w:rsid w:val="0048646D"/>
    <w:rsid w:val="0048731C"/>
    <w:rsid w:val="004907C2"/>
    <w:rsid w:val="00490B4F"/>
    <w:rsid w:val="004939D7"/>
    <w:rsid w:val="00494051"/>
    <w:rsid w:val="004942E9"/>
    <w:rsid w:val="00494300"/>
    <w:rsid w:val="00494CD2"/>
    <w:rsid w:val="00495166"/>
    <w:rsid w:val="0049537A"/>
    <w:rsid w:val="00495D94"/>
    <w:rsid w:val="00496ADB"/>
    <w:rsid w:val="00497D6B"/>
    <w:rsid w:val="004A0118"/>
    <w:rsid w:val="004A1972"/>
    <w:rsid w:val="004A22DB"/>
    <w:rsid w:val="004A2A51"/>
    <w:rsid w:val="004A2BF0"/>
    <w:rsid w:val="004A332C"/>
    <w:rsid w:val="004A34EA"/>
    <w:rsid w:val="004A3813"/>
    <w:rsid w:val="004A3EE8"/>
    <w:rsid w:val="004A4C7B"/>
    <w:rsid w:val="004A4FAB"/>
    <w:rsid w:val="004A5F5A"/>
    <w:rsid w:val="004B0106"/>
    <w:rsid w:val="004B0BE1"/>
    <w:rsid w:val="004B200F"/>
    <w:rsid w:val="004B35B6"/>
    <w:rsid w:val="004B3B47"/>
    <w:rsid w:val="004B50A5"/>
    <w:rsid w:val="004B683C"/>
    <w:rsid w:val="004B6B5B"/>
    <w:rsid w:val="004B7314"/>
    <w:rsid w:val="004C0C5C"/>
    <w:rsid w:val="004C0CC2"/>
    <w:rsid w:val="004C0E3F"/>
    <w:rsid w:val="004C20A5"/>
    <w:rsid w:val="004C289A"/>
    <w:rsid w:val="004C3D65"/>
    <w:rsid w:val="004C5218"/>
    <w:rsid w:val="004C5328"/>
    <w:rsid w:val="004C59CA"/>
    <w:rsid w:val="004C6252"/>
    <w:rsid w:val="004C6537"/>
    <w:rsid w:val="004C6A2A"/>
    <w:rsid w:val="004C6DDC"/>
    <w:rsid w:val="004C7452"/>
    <w:rsid w:val="004C7998"/>
    <w:rsid w:val="004C7A0A"/>
    <w:rsid w:val="004C7AEB"/>
    <w:rsid w:val="004C7B4A"/>
    <w:rsid w:val="004C7D54"/>
    <w:rsid w:val="004D0ED1"/>
    <w:rsid w:val="004D1348"/>
    <w:rsid w:val="004D2220"/>
    <w:rsid w:val="004D3484"/>
    <w:rsid w:val="004D4471"/>
    <w:rsid w:val="004D4A2F"/>
    <w:rsid w:val="004D4D05"/>
    <w:rsid w:val="004D51D3"/>
    <w:rsid w:val="004D5EDE"/>
    <w:rsid w:val="004D601E"/>
    <w:rsid w:val="004D678E"/>
    <w:rsid w:val="004E064B"/>
    <w:rsid w:val="004E0E35"/>
    <w:rsid w:val="004E1876"/>
    <w:rsid w:val="004E1A7C"/>
    <w:rsid w:val="004E1CBF"/>
    <w:rsid w:val="004E43B7"/>
    <w:rsid w:val="004E4A7D"/>
    <w:rsid w:val="004E562D"/>
    <w:rsid w:val="004E70E1"/>
    <w:rsid w:val="004E71F2"/>
    <w:rsid w:val="004E775F"/>
    <w:rsid w:val="004E78F2"/>
    <w:rsid w:val="004E7A2E"/>
    <w:rsid w:val="004F014A"/>
    <w:rsid w:val="004F15A8"/>
    <w:rsid w:val="004F3245"/>
    <w:rsid w:val="004F35A3"/>
    <w:rsid w:val="004F3E88"/>
    <w:rsid w:val="004F4759"/>
    <w:rsid w:val="004F4F50"/>
    <w:rsid w:val="004F53F5"/>
    <w:rsid w:val="004F5ED2"/>
    <w:rsid w:val="004F6AFB"/>
    <w:rsid w:val="004F718B"/>
    <w:rsid w:val="004F746A"/>
    <w:rsid w:val="0050053D"/>
    <w:rsid w:val="00500998"/>
    <w:rsid w:val="00500CE5"/>
    <w:rsid w:val="00501117"/>
    <w:rsid w:val="00502579"/>
    <w:rsid w:val="00502D39"/>
    <w:rsid w:val="00503010"/>
    <w:rsid w:val="00503363"/>
    <w:rsid w:val="00503967"/>
    <w:rsid w:val="0050542F"/>
    <w:rsid w:val="00506C8B"/>
    <w:rsid w:val="005072B4"/>
    <w:rsid w:val="0051095E"/>
    <w:rsid w:val="005117D1"/>
    <w:rsid w:val="00511EDD"/>
    <w:rsid w:val="005127B1"/>
    <w:rsid w:val="005142E6"/>
    <w:rsid w:val="00514383"/>
    <w:rsid w:val="0051492D"/>
    <w:rsid w:val="00514DDD"/>
    <w:rsid w:val="0051511B"/>
    <w:rsid w:val="00515824"/>
    <w:rsid w:val="00515857"/>
    <w:rsid w:val="00515B6F"/>
    <w:rsid w:val="00515C30"/>
    <w:rsid w:val="00516036"/>
    <w:rsid w:val="0051688D"/>
    <w:rsid w:val="00516B46"/>
    <w:rsid w:val="00521195"/>
    <w:rsid w:val="005218B6"/>
    <w:rsid w:val="0052232A"/>
    <w:rsid w:val="005227A9"/>
    <w:rsid w:val="005234D2"/>
    <w:rsid w:val="00524A0F"/>
    <w:rsid w:val="00524BDA"/>
    <w:rsid w:val="005253A0"/>
    <w:rsid w:val="00525587"/>
    <w:rsid w:val="005256BF"/>
    <w:rsid w:val="00525B51"/>
    <w:rsid w:val="00525CFF"/>
    <w:rsid w:val="00526213"/>
    <w:rsid w:val="0052642D"/>
    <w:rsid w:val="00526B9A"/>
    <w:rsid w:val="00527A59"/>
    <w:rsid w:val="00527A88"/>
    <w:rsid w:val="005300E3"/>
    <w:rsid w:val="005309DA"/>
    <w:rsid w:val="00531559"/>
    <w:rsid w:val="00532891"/>
    <w:rsid w:val="00532FD6"/>
    <w:rsid w:val="00533C69"/>
    <w:rsid w:val="0053413E"/>
    <w:rsid w:val="00534388"/>
    <w:rsid w:val="0053448A"/>
    <w:rsid w:val="00534611"/>
    <w:rsid w:val="00534790"/>
    <w:rsid w:val="00535762"/>
    <w:rsid w:val="00535A1C"/>
    <w:rsid w:val="00536238"/>
    <w:rsid w:val="005366C7"/>
    <w:rsid w:val="00536FE3"/>
    <w:rsid w:val="00537850"/>
    <w:rsid w:val="0054083B"/>
    <w:rsid w:val="00540A21"/>
    <w:rsid w:val="0054158B"/>
    <w:rsid w:val="00543F82"/>
    <w:rsid w:val="005446F9"/>
    <w:rsid w:val="00545104"/>
    <w:rsid w:val="0054520A"/>
    <w:rsid w:val="0054611C"/>
    <w:rsid w:val="005466D0"/>
    <w:rsid w:val="005470C6"/>
    <w:rsid w:val="005473FE"/>
    <w:rsid w:val="00547910"/>
    <w:rsid w:val="00550262"/>
    <w:rsid w:val="00550360"/>
    <w:rsid w:val="00550DF8"/>
    <w:rsid w:val="005510DE"/>
    <w:rsid w:val="0055117F"/>
    <w:rsid w:val="005520E1"/>
    <w:rsid w:val="0055300D"/>
    <w:rsid w:val="005533D6"/>
    <w:rsid w:val="00554AFF"/>
    <w:rsid w:val="00555207"/>
    <w:rsid w:val="00556796"/>
    <w:rsid w:val="00557EB1"/>
    <w:rsid w:val="0056003B"/>
    <w:rsid w:val="0056085E"/>
    <w:rsid w:val="00562439"/>
    <w:rsid w:val="0056243A"/>
    <w:rsid w:val="00562B98"/>
    <w:rsid w:val="00562EC3"/>
    <w:rsid w:val="00563AC2"/>
    <w:rsid w:val="00564239"/>
    <w:rsid w:val="00564FC5"/>
    <w:rsid w:val="00565E5A"/>
    <w:rsid w:val="00566991"/>
    <w:rsid w:val="005672C8"/>
    <w:rsid w:val="00567F0C"/>
    <w:rsid w:val="005708BC"/>
    <w:rsid w:val="00570AB3"/>
    <w:rsid w:val="00570AD3"/>
    <w:rsid w:val="00574140"/>
    <w:rsid w:val="00574521"/>
    <w:rsid w:val="00574B2C"/>
    <w:rsid w:val="00575900"/>
    <w:rsid w:val="005764F0"/>
    <w:rsid w:val="00577C96"/>
    <w:rsid w:val="00577CA5"/>
    <w:rsid w:val="005802E3"/>
    <w:rsid w:val="00580810"/>
    <w:rsid w:val="00580958"/>
    <w:rsid w:val="00580981"/>
    <w:rsid w:val="00580D0D"/>
    <w:rsid w:val="00581903"/>
    <w:rsid w:val="00582341"/>
    <w:rsid w:val="0058266B"/>
    <w:rsid w:val="005830E0"/>
    <w:rsid w:val="00583349"/>
    <w:rsid w:val="005834B7"/>
    <w:rsid w:val="00583AD1"/>
    <w:rsid w:val="005855C0"/>
    <w:rsid w:val="00585636"/>
    <w:rsid w:val="005861AC"/>
    <w:rsid w:val="00586884"/>
    <w:rsid w:val="00586980"/>
    <w:rsid w:val="00586F4A"/>
    <w:rsid w:val="0058766A"/>
    <w:rsid w:val="005902BA"/>
    <w:rsid w:val="0059045E"/>
    <w:rsid w:val="00591CA5"/>
    <w:rsid w:val="005922A8"/>
    <w:rsid w:val="00594323"/>
    <w:rsid w:val="00594A61"/>
    <w:rsid w:val="005952A0"/>
    <w:rsid w:val="00595B11"/>
    <w:rsid w:val="00595D41"/>
    <w:rsid w:val="00595D49"/>
    <w:rsid w:val="0059639D"/>
    <w:rsid w:val="00596C8F"/>
    <w:rsid w:val="005978DE"/>
    <w:rsid w:val="00597D70"/>
    <w:rsid w:val="005A1782"/>
    <w:rsid w:val="005A2231"/>
    <w:rsid w:val="005A256D"/>
    <w:rsid w:val="005A31D5"/>
    <w:rsid w:val="005A3483"/>
    <w:rsid w:val="005A34C0"/>
    <w:rsid w:val="005A3A45"/>
    <w:rsid w:val="005A4168"/>
    <w:rsid w:val="005A4B3B"/>
    <w:rsid w:val="005A54DA"/>
    <w:rsid w:val="005A5ACD"/>
    <w:rsid w:val="005A6BF2"/>
    <w:rsid w:val="005A6E8C"/>
    <w:rsid w:val="005A72FC"/>
    <w:rsid w:val="005A7D1B"/>
    <w:rsid w:val="005A7E4F"/>
    <w:rsid w:val="005A7E52"/>
    <w:rsid w:val="005B08CE"/>
    <w:rsid w:val="005B1442"/>
    <w:rsid w:val="005B1CFD"/>
    <w:rsid w:val="005B2F75"/>
    <w:rsid w:val="005B330A"/>
    <w:rsid w:val="005B3E2B"/>
    <w:rsid w:val="005B3E70"/>
    <w:rsid w:val="005B4569"/>
    <w:rsid w:val="005B4A29"/>
    <w:rsid w:val="005B4A52"/>
    <w:rsid w:val="005B639C"/>
    <w:rsid w:val="005B667C"/>
    <w:rsid w:val="005B6C92"/>
    <w:rsid w:val="005B7535"/>
    <w:rsid w:val="005B7AD5"/>
    <w:rsid w:val="005B7E08"/>
    <w:rsid w:val="005C01EE"/>
    <w:rsid w:val="005C2196"/>
    <w:rsid w:val="005C2706"/>
    <w:rsid w:val="005C2B0C"/>
    <w:rsid w:val="005C3316"/>
    <w:rsid w:val="005C4AE8"/>
    <w:rsid w:val="005C556F"/>
    <w:rsid w:val="005C5BED"/>
    <w:rsid w:val="005C617F"/>
    <w:rsid w:val="005C672B"/>
    <w:rsid w:val="005C6EA2"/>
    <w:rsid w:val="005C774F"/>
    <w:rsid w:val="005D00AD"/>
    <w:rsid w:val="005D0318"/>
    <w:rsid w:val="005D1830"/>
    <w:rsid w:val="005D368B"/>
    <w:rsid w:val="005D4214"/>
    <w:rsid w:val="005D5321"/>
    <w:rsid w:val="005D5A62"/>
    <w:rsid w:val="005D5AF1"/>
    <w:rsid w:val="005D69A3"/>
    <w:rsid w:val="005D772A"/>
    <w:rsid w:val="005D7B70"/>
    <w:rsid w:val="005E0FD9"/>
    <w:rsid w:val="005E1573"/>
    <w:rsid w:val="005E1618"/>
    <w:rsid w:val="005E1EBF"/>
    <w:rsid w:val="005E3511"/>
    <w:rsid w:val="005E3D71"/>
    <w:rsid w:val="005E42DD"/>
    <w:rsid w:val="005E483D"/>
    <w:rsid w:val="005E4EAA"/>
    <w:rsid w:val="005F1323"/>
    <w:rsid w:val="005F20EE"/>
    <w:rsid w:val="005F275C"/>
    <w:rsid w:val="005F2868"/>
    <w:rsid w:val="005F30C0"/>
    <w:rsid w:val="005F3415"/>
    <w:rsid w:val="005F381A"/>
    <w:rsid w:val="005F38A1"/>
    <w:rsid w:val="005F395F"/>
    <w:rsid w:val="005F3E32"/>
    <w:rsid w:val="005F42F0"/>
    <w:rsid w:val="005F5B4F"/>
    <w:rsid w:val="005F69E8"/>
    <w:rsid w:val="005F6BF9"/>
    <w:rsid w:val="005F7B95"/>
    <w:rsid w:val="005F7CB1"/>
    <w:rsid w:val="00600D8C"/>
    <w:rsid w:val="0060155B"/>
    <w:rsid w:val="00601718"/>
    <w:rsid w:val="00601AEC"/>
    <w:rsid w:val="006026EF"/>
    <w:rsid w:val="0060281E"/>
    <w:rsid w:val="006030FD"/>
    <w:rsid w:val="00603712"/>
    <w:rsid w:val="0060391C"/>
    <w:rsid w:val="00603B93"/>
    <w:rsid w:val="00603D13"/>
    <w:rsid w:val="00603EA1"/>
    <w:rsid w:val="00603EF9"/>
    <w:rsid w:val="006044FB"/>
    <w:rsid w:val="00605C58"/>
    <w:rsid w:val="0060638D"/>
    <w:rsid w:val="00606681"/>
    <w:rsid w:val="00606BAD"/>
    <w:rsid w:val="0060700B"/>
    <w:rsid w:val="00607EDA"/>
    <w:rsid w:val="00610481"/>
    <w:rsid w:val="00610C34"/>
    <w:rsid w:val="00611982"/>
    <w:rsid w:val="00615473"/>
    <w:rsid w:val="006156AF"/>
    <w:rsid w:val="00615BBC"/>
    <w:rsid w:val="006173F3"/>
    <w:rsid w:val="00617457"/>
    <w:rsid w:val="00617B25"/>
    <w:rsid w:val="00620256"/>
    <w:rsid w:val="00620BD9"/>
    <w:rsid w:val="00620E30"/>
    <w:rsid w:val="00620FA6"/>
    <w:rsid w:val="0062109D"/>
    <w:rsid w:val="006210AB"/>
    <w:rsid w:val="00621152"/>
    <w:rsid w:val="00622365"/>
    <w:rsid w:val="00622FF9"/>
    <w:rsid w:val="0062405F"/>
    <w:rsid w:val="006243DC"/>
    <w:rsid w:val="00624F33"/>
    <w:rsid w:val="0062500E"/>
    <w:rsid w:val="0062604C"/>
    <w:rsid w:val="00626A70"/>
    <w:rsid w:val="006278D6"/>
    <w:rsid w:val="00627A61"/>
    <w:rsid w:val="0063059C"/>
    <w:rsid w:val="006311C7"/>
    <w:rsid w:val="00632330"/>
    <w:rsid w:val="0063238B"/>
    <w:rsid w:val="00632C02"/>
    <w:rsid w:val="0063312D"/>
    <w:rsid w:val="00633B51"/>
    <w:rsid w:val="006347FF"/>
    <w:rsid w:val="006350BB"/>
    <w:rsid w:val="00636780"/>
    <w:rsid w:val="00636A03"/>
    <w:rsid w:val="00636FF1"/>
    <w:rsid w:val="00640811"/>
    <w:rsid w:val="00641CDF"/>
    <w:rsid w:val="00641EC9"/>
    <w:rsid w:val="00642369"/>
    <w:rsid w:val="00643398"/>
    <w:rsid w:val="006441E5"/>
    <w:rsid w:val="006448E4"/>
    <w:rsid w:val="006449DF"/>
    <w:rsid w:val="006450E7"/>
    <w:rsid w:val="0064544F"/>
    <w:rsid w:val="00647923"/>
    <w:rsid w:val="006504F4"/>
    <w:rsid w:val="00650567"/>
    <w:rsid w:val="006508A1"/>
    <w:rsid w:val="00650A1D"/>
    <w:rsid w:val="00650BA3"/>
    <w:rsid w:val="00650F83"/>
    <w:rsid w:val="00652FF4"/>
    <w:rsid w:val="00654DA5"/>
    <w:rsid w:val="00657189"/>
    <w:rsid w:val="00657D03"/>
    <w:rsid w:val="00660014"/>
    <w:rsid w:val="006612D3"/>
    <w:rsid w:val="00662A29"/>
    <w:rsid w:val="00664469"/>
    <w:rsid w:val="006645A2"/>
    <w:rsid w:val="00665766"/>
    <w:rsid w:val="00665EBB"/>
    <w:rsid w:val="006673D5"/>
    <w:rsid w:val="00667E80"/>
    <w:rsid w:val="00670393"/>
    <w:rsid w:val="006703C7"/>
    <w:rsid w:val="0067209D"/>
    <w:rsid w:val="0067387A"/>
    <w:rsid w:val="00673F63"/>
    <w:rsid w:val="00674986"/>
    <w:rsid w:val="00674F8C"/>
    <w:rsid w:val="006759B2"/>
    <w:rsid w:val="00676197"/>
    <w:rsid w:val="00677897"/>
    <w:rsid w:val="00677968"/>
    <w:rsid w:val="00677B50"/>
    <w:rsid w:val="0068115B"/>
    <w:rsid w:val="00682663"/>
    <w:rsid w:val="00682E6E"/>
    <w:rsid w:val="00683877"/>
    <w:rsid w:val="00683DEE"/>
    <w:rsid w:val="00683E22"/>
    <w:rsid w:val="00684248"/>
    <w:rsid w:val="006842FA"/>
    <w:rsid w:val="006843C6"/>
    <w:rsid w:val="0068479D"/>
    <w:rsid w:val="00685F38"/>
    <w:rsid w:val="00687BD3"/>
    <w:rsid w:val="0069001C"/>
    <w:rsid w:val="00690830"/>
    <w:rsid w:val="00691493"/>
    <w:rsid w:val="00691DB8"/>
    <w:rsid w:val="00692BFC"/>
    <w:rsid w:val="006932D6"/>
    <w:rsid w:val="00694D34"/>
    <w:rsid w:val="006950A0"/>
    <w:rsid w:val="00695508"/>
    <w:rsid w:val="00695743"/>
    <w:rsid w:val="00697389"/>
    <w:rsid w:val="006973B6"/>
    <w:rsid w:val="00697513"/>
    <w:rsid w:val="00697C3F"/>
    <w:rsid w:val="00697D37"/>
    <w:rsid w:val="00697E34"/>
    <w:rsid w:val="00697ED9"/>
    <w:rsid w:val="006A0CB2"/>
    <w:rsid w:val="006A1132"/>
    <w:rsid w:val="006A1E2C"/>
    <w:rsid w:val="006A2552"/>
    <w:rsid w:val="006A26AD"/>
    <w:rsid w:val="006A2FD8"/>
    <w:rsid w:val="006A3597"/>
    <w:rsid w:val="006A5371"/>
    <w:rsid w:val="006A5D0F"/>
    <w:rsid w:val="006A6271"/>
    <w:rsid w:val="006A6852"/>
    <w:rsid w:val="006A6910"/>
    <w:rsid w:val="006A6AFC"/>
    <w:rsid w:val="006A6CB0"/>
    <w:rsid w:val="006A6CF7"/>
    <w:rsid w:val="006A7322"/>
    <w:rsid w:val="006B0AE1"/>
    <w:rsid w:val="006B1586"/>
    <w:rsid w:val="006B22E5"/>
    <w:rsid w:val="006B2EDC"/>
    <w:rsid w:val="006B35C1"/>
    <w:rsid w:val="006B5156"/>
    <w:rsid w:val="006B5470"/>
    <w:rsid w:val="006B5DBE"/>
    <w:rsid w:val="006B61C1"/>
    <w:rsid w:val="006B649C"/>
    <w:rsid w:val="006B6B44"/>
    <w:rsid w:val="006B7158"/>
    <w:rsid w:val="006B7232"/>
    <w:rsid w:val="006B7E82"/>
    <w:rsid w:val="006C0441"/>
    <w:rsid w:val="006C099F"/>
    <w:rsid w:val="006C0E89"/>
    <w:rsid w:val="006C170B"/>
    <w:rsid w:val="006C1E9A"/>
    <w:rsid w:val="006C211A"/>
    <w:rsid w:val="006C22B9"/>
    <w:rsid w:val="006C26EC"/>
    <w:rsid w:val="006C34C5"/>
    <w:rsid w:val="006C355E"/>
    <w:rsid w:val="006C3C18"/>
    <w:rsid w:val="006C4620"/>
    <w:rsid w:val="006C5830"/>
    <w:rsid w:val="006C5C90"/>
    <w:rsid w:val="006C766F"/>
    <w:rsid w:val="006C7765"/>
    <w:rsid w:val="006C7888"/>
    <w:rsid w:val="006D1612"/>
    <w:rsid w:val="006D1B6B"/>
    <w:rsid w:val="006D3D8C"/>
    <w:rsid w:val="006D3E02"/>
    <w:rsid w:val="006D450A"/>
    <w:rsid w:val="006D6A54"/>
    <w:rsid w:val="006D74DB"/>
    <w:rsid w:val="006D7930"/>
    <w:rsid w:val="006E0B5F"/>
    <w:rsid w:val="006E1663"/>
    <w:rsid w:val="006E237B"/>
    <w:rsid w:val="006E31D3"/>
    <w:rsid w:val="006E5642"/>
    <w:rsid w:val="006E5764"/>
    <w:rsid w:val="006E67ED"/>
    <w:rsid w:val="006E704B"/>
    <w:rsid w:val="006E78EF"/>
    <w:rsid w:val="006E7D59"/>
    <w:rsid w:val="006F007D"/>
    <w:rsid w:val="006F07DF"/>
    <w:rsid w:val="006F0CED"/>
    <w:rsid w:val="006F33E5"/>
    <w:rsid w:val="006F39A7"/>
    <w:rsid w:val="006F3F94"/>
    <w:rsid w:val="006F5516"/>
    <w:rsid w:val="006F56AC"/>
    <w:rsid w:val="006F7245"/>
    <w:rsid w:val="006F7DD1"/>
    <w:rsid w:val="00700205"/>
    <w:rsid w:val="00700E29"/>
    <w:rsid w:val="00701A00"/>
    <w:rsid w:val="00703671"/>
    <w:rsid w:val="0070463D"/>
    <w:rsid w:val="00706B61"/>
    <w:rsid w:val="00706DCE"/>
    <w:rsid w:val="00706E63"/>
    <w:rsid w:val="00707A45"/>
    <w:rsid w:val="00711340"/>
    <w:rsid w:val="00711E50"/>
    <w:rsid w:val="00712253"/>
    <w:rsid w:val="007126E8"/>
    <w:rsid w:val="007128F8"/>
    <w:rsid w:val="00712988"/>
    <w:rsid w:val="007134A2"/>
    <w:rsid w:val="00713D52"/>
    <w:rsid w:val="00714F4C"/>
    <w:rsid w:val="0071516D"/>
    <w:rsid w:val="00716435"/>
    <w:rsid w:val="00716451"/>
    <w:rsid w:val="00716EAA"/>
    <w:rsid w:val="0071755B"/>
    <w:rsid w:val="007175F3"/>
    <w:rsid w:val="00717B09"/>
    <w:rsid w:val="007205C5"/>
    <w:rsid w:val="00720B17"/>
    <w:rsid w:val="0072108B"/>
    <w:rsid w:val="00721B69"/>
    <w:rsid w:val="00721EB5"/>
    <w:rsid w:val="00722217"/>
    <w:rsid w:val="00722713"/>
    <w:rsid w:val="00722F63"/>
    <w:rsid w:val="00724919"/>
    <w:rsid w:val="00724B3E"/>
    <w:rsid w:val="0072505C"/>
    <w:rsid w:val="00725B37"/>
    <w:rsid w:val="00725C64"/>
    <w:rsid w:val="00725E1B"/>
    <w:rsid w:val="00726188"/>
    <w:rsid w:val="00726240"/>
    <w:rsid w:val="00726F77"/>
    <w:rsid w:val="00727E65"/>
    <w:rsid w:val="00730108"/>
    <w:rsid w:val="007301FC"/>
    <w:rsid w:val="00732656"/>
    <w:rsid w:val="00733419"/>
    <w:rsid w:val="00733C87"/>
    <w:rsid w:val="00733D25"/>
    <w:rsid w:val="007341D6"/>
    <w:rsid w:val="00736C13"/>
    <w:rsid w:val="007405E6"/>
    <w:rsid w:val="00741E41"/>
    <w:rsid w:val="00742DA1"/>
    <w:rsid w:val="00744366"/>
    <w:rsid w:val="00744556"/>
    <w:rsid w:val="0074582A"/>
    <w:rsid w:val="00745B18"/>
    <w:rsid w:val="00745DC0"/>
    <w:rsid w:val="007466A1"/>
    <w:rsid w:val="00746FC4"/>
    <w:rsid w:val="00747021"/>
    <w:rsid w:val="007507F9"/>
    <w:rsid w:val="00751843"/>
    <w:rsid w:val="00752526"/>
    <w:rsid w:val="00752A68"/>
    <w:rsid w:val="007535B0"/>
    <w:rsid w:val="00753A03"/>
    <w:rsid w:val="00753E0B"/>
    <w:rsid w:val="00753FB8"/>
    <w:rsid w:val="00754AE1"/>
    <w:rsid w:val="00755E2A"/>
    <w:rsid w:val="00756A0A"/>
    <w:rsid w:val="00760C94"/>
    <w:rsid w:val="00762BDD"/>
    <w:rsid w:val="00762FC5"/>
    <w:rsid w:val="00764461"/>
    <w:rsid w:val="0076451F"/>
    <w:rsid w:val="00764559"/>
    <w:rsid w:val="0076489E"/>
    <w:rsid w:val="00765167"/>
    <w:rsid w:val="00765F96"/>
    <w:rsid w:val="00767570"/>
    <w:rsid w:val="0076771A"/>
    <w:rsid w:val="0077015B"/>
    <w:rsid w:val="00770321"/>
    <w:rsid w:val="00770761"/>
    <w:rsid w:val="00770D66"/>
    <w:rsid w:val="00771240"/>
    <w:rsid w:val="00773716"/>
    <w:rsid w:val="00775758"/>
    <w:rsid w:val="00775BAC"/>
    <w:rsid w:val="00776CD1"/>
    <w:rsid w:val="00776D4B"/>
    <w:rsid w:val="00776D6C"/>
    <w:rsid w:val="007801FC"/>
    <w:rsid w:val="0078026E"/>
    <w:rsid w:val="0078281F"/>
    <w:rsid w:val="00782B80"/>
    <w:rsid w:val="00782C18"/>
    <w:rsid w:val="00782EF3"/>
    <w:rsid w:val="0078386D"/>
    <w:rsid w:val="007840BF"/>
    <w:rsid w:val="00784268"/>
    <w:rsid w:val="00784922"/>
    <w:rsid w:val="00784B9C"/>
    <w:rsid w:val="007852A1"/>
    <w:rsid w:val="007864C5"/>
    <w:rsid w:val="00786955"/>
    <w:rsid w:val="007873EB"/>
    <w:rsid w:val="00787C06"/>
    <w:rsid w:val="00790839"/>
    <w:rsid w:val="0079160B"/>
    <w:rsid w:val="00792041"/>
    <w:rsid w:val="0079291D"/>
    <w:rsid w:val="007930E5"/>
    <w:rsid w:val="007930E8"/>
    <w:rsid w:val="007934E7"/>
    <w:rsid w:val="00793A08"/>
    <w:rsid w:val="0079457A"/>
    <w:rsid w:val="007958B9"/>
    <w:rsid w:val="0079757E"/>
    <w:rsid w:val="00797CB4"/>
    <w:rsid w:val="00797E64"/>
    <w:rsid w:val="007A05A2"/>
    <w:rsid w:val="007A073A"/>
    <w:rsid w:val="007A09EC"/>
    <w:rsid w:val="007A1391"/>
    <w:rsid w:val="007A1452"/>
    <w:rsid w:val="007A1ABD"/>
    <w:rsid w:val="007A2B86"/>
    <w:rsid w:val="007A37E2"/>
    <w:rsid w:val="007A3944"/>
    <w:rsid w:val="007A3BC9"/>
    <w:rsid w:val="007A4840"/>
    <w:rsid w:val="007A4F39"/>
    <w:rsid w:val="007A4F95"/>
    <w:rsid w:val="007A59C0"/>
    <w:rsid w:val="007A5BA0"/>
    <w:rsid w:val="007A5C5B"/>
    <w:rsid w:val="007A62D7"/>
    <w:rsid w:val="007A747A"/>
    <w:rsid w:val="007A794A"/>
    <w:rsid w:val="007A7C03"/>
    <w:rsid w:val="007A7F44"/>
    <w:rsid w:val="007A7FD5"/>
    <w:rsid w:val="007B208D"/>
    <w:rsid w:val="007B3B02"/>
    <w:rsid w:val="007B456D"/>
    <w:rsid w:val="007B4611"/>
    <w:rsid w:val="007B4AA2"/>
    <w:rsid w:val="007B52A3"/>
    <w:rsid w:val="007B5D0E"/>
    <w:rsid w:val="007B69E6"/>
    <w:rsid w:val="007B6A23"/>
    <w:rsid w:val="007C0231"/>
    <w:rsid w:val="007C04B8"/>
    <w:rsid w:val="007C0889"/>
    <w:rsid w:val="007C0C9A"/>
    <w:rsid w:val="007C1492"/>
    <w:rsid w:val="007C26A6"/>
    <w:rsid w:val="007C2715"/>
    <w:rsid w:val="007C4421"/>
    <w:rsid w:val="007C4568"/>
    <w:rsid w:val="007C5153"/>
    <w:rsid w:val="007C6B99"/>
    <w:rsid w:val="007C7B47"/>
    <w:rsid w:val="007D0190"/>
    <w:rsid w:val="007D052A"/>
    <w:rsid w:val="007D05DD"/>
    <w:rsid w:val="007D0E02"/>
    <w:rsid w:val="007D172B"/>
    <w:rsid w:val="007D290F"/>
    <w:rsid w:val="007D342E"/>
    <w:rsid w:val="007D43B9"/>
    <w:rsid w:val="007D4D0E"/>
    <w:rsid w:val="007D5F43"/>
    <w:rsid w:val="007D7562"/>
    <w:rsid w:val="007D7579"/>
    <w:rsid w:val="007D788A"/>
    <w:rsid w:val="007D7A9B"/>
    <w:rsid w:val="007E0EFE"/>
    <w:rsid w:val="007E0FDB"/>
    <w:rsid w:val="007E183E"/>
    <w:rsid w:val="007E1E2F"/>
    <w:rsid w:val="007E2B3E"/>
    <w:rsid w:val="007E4093"/>
    <w:rsid w:val="007E5078"/>
    <w:rsid w:val="007E69DD"/>
    <w:rsid w:val="007E71DC"/>
    <w:rsid w:val="007E79BE"/>
    <w:rsid w:val="007F1241"/>
    <w:rsid w:val="007F1475"/>
    <w:rsid w:val="007F1CCE"/>
    <w:rsid w:val="007F230D"/>
    <w:rsid w:val="007F2447"/>
    <w:rsid w:val="007F2CFA"/>
    <w:rsid w:val="007F3044"/>
    <w:rsid w:val="007F3123"/>
    <w:rsid w:val="007F3BE0"/>
    <w:rsid w:val="007F3C2D"/>
    <w:rsid w:val="007F3E2E"/>
    <w:rsid w:val="007F4199"/>
    <w:rsid w:val="007F547D"/>
    <w:rsid w:val="007F5655"/>
    <w:rsid w:val="007F6541"/>
    <w:rsid w:val="007F6C97"/>
    <w:rsid w:val="007F6EF2"/>
    <w:rsid w:val="008002A2"/>
    <w:rsid w:val="008003DB"/>
    <w:rsid w:val="008018E4"/>
    <w:rsid w:val="00801FE5"/>
    <w:rsid w:val="008020AF"/>
    <w:rsid w:val="00802657"/>
    <w:rsid w:val="00802E42"/>
    <w:rsid w:val="00802F21"/>
    <w:rsid w:val="008032C0"/>
    <w:rsid w:val="00803A37"/>
    <w:rsid w:val="008053D3"/>
    <w:rsid w:val="008059DA"/>
    <w:rsid w:val="00805ED2"/>
    <w:rsid w:val="00807527"/>
    <w:rsid w:val="0081117B"/>
    <w:rsid w:val="00811238"/>
    <w:rsid w:val="0081169B"/>
    <w:rsid w:val="00812943"/>
    <w:rsid w:val="00812C88"/>
    <w:rsid w:val="00814639"/>
    <w:rsid w:val="0081550F"/>
    <w:rsid w:val="00815AC0"/>
    <w:rsid w:val="00816325"/>
    <w:rsid w:val="00816BED"/>
    <w:rsid w:val="00817244"/>
    <w:rsid w:val="0081728E"/>
    <w:rsid w:val="008204BD"/>
    <w:rsid w:val="00821613"/>
    <w:rsid w:val="00821B17"/>
    <w:rsid w:val="00822800"/>
    <w:rsid w:val="008228CC"/>
    <w:rsid w:val="008230DF"/>
    <w:rsid w:val="00823148"/>
    <w:rsid w:val="008238B6"/>
    <w:rsid w:val="0082413B"/>
    <w:rsid w:val="00824500"/>
    <w:rsid w:val="00825846"/>
    <w:rsid w:val="00825D62"/>
    <w:rsid w:val="00827012"/>
    <w:rsid w:val="00827B1D"/>
    <w:rsid w:val="00830190"/>
    <w:rsid w:val="00831E33"/>
    <w:rsid w:val="0083236B"/>
    <w:rsid w:val="0083388B"/>
    <w:rsid w:val="008347C1"/>
    <w:rsid w:val="008368F2"/>
    <w:rsid w:val="00836950"/>
    <w:rsid w:val="00836D05"/>
    <w:rsid w:val="00837C04"/>
    <w:rsid w:val="008416BB"/>
    <w:rsid w:val="00841783"/>
    <w:rsid w:val="00841934"/>
    <w:rsid w:val="00842D55"/>
    <w:rsid w:val="00843260"/>
    <w:rsid w:val="008440AA"/>
    <w:rsid w:val="008443B5"/>
    <w:rsid w:val="0084518D"/>
    <w:rsid w:val="008463E3"/>
    <w:rsid w:val="00847209"/>
    <w:rsid w:val="00847853"/>
    <w:rsid w:val="00847FAA"/>
    <w:rsid w:val="008504DB"/>
    <w:rsid w:val="008508B2"/>
    <w:rsid w:val="008510D7"/>
    <w:rsid w:val="0085144F"/>
    <w:rsid w:val="00852B04"/>
    <w:rsid w:val="00852FC6"/>
    <w:rsid w:val="008540FB"/>
    <w:rsid w:val="00854AE6"/>
    <w:rsid w:val="0085782F"/>
    <w:rsid w:val="00857D44"/>
    <w:rsid w:val="00861F22"/>
    <w:rsid w:val="00861FE9"/>
    <w:rsid w:val="008621E8"/>
    <w:rsid w:val="0086233D"/>
    <w:rsid w:val="00863F3D"/>
    <w:rsid w:val="00865A74"/>
    <w:rsid w:val="00865BEB"/>
    <w:rsid w:val="00866589"/>
    <w:rsid w:val="008702DA"/>
    <w:rsid w:val="00870360"/>
    <w:rsid w:val="00871DF7"/>
    <w:rsid w:val="00871E71"/>
    <w:rsid w:val="008727E5"/>
    <w:rsid w:val="00874E67"/>
    <w:rsid w:val="00875860"/>
    <w:rsid w:val="00876076"/>
    <w:rsid w:val="00876BA8"/>
    <w:rsid w:val="00876BF3"/>
    <w:rsid w:val="00877103"/>
    <w:rsid w:val="00877A16"/>
    <w:rsid w:val="00877AEC"/>
    <w:rsid w:val="00877DA9"/>
    <w:rsid w:val="00880BCD"/>
    <w:rsid w:val="00881628"/>
    <w:rsid w:val="00881C1C"/>
    <w:rsid w:val="00882544"/>
    <w:rsid w:val="00883DB4"/>
    <w:rsid w:val="00886A7A"/>
    <w:rsid w:val="008878D0"/>
    <w:rsid w:val="0089051E"/>
    <w:rsid w:val="00890CA1"/>
    <w:rsid w:val="00892AB1"/>
    <w:rsid w:val="00893386"/>
    <w:rsid w:val="0089389C"/>
    <w:rsid w:val="0089417B"/>
    <w:rsid w:val="0089473A"/>
    <w:rsid w:val="00895BB0"/>
    <w:rsid w:val="00896BD7"/>
    <w:rsid w:val="00897770"/>
    <w:rsid w:val="00897B43"/>
    <w:rsid w:val="00897F59"/>
    <w:rsid w:val="00897FA9"/>
    <w:rsid w:val="008A049B"/>
    <w:rsid w:val="008A07E5"/>
    <w:rsid w:val="008A2378"/>
    <w:rsid w:val="008A293F"/>
    <w:rsid w:val="008A2C07"/>
    <w:rsid w:val="008A3320"/>
    <w:rsid w:val="008A35FD"/>
    <w:rsid w:val="008A36DC"/>
    <w:rsid w:val="008A551F"/>
    <w:rsid w:val="008A5999"/>
    <w:rsid w:val="008A5B12"/>
    <w:rsid w:val="008A60EF"/>
    <w:rsid w:val="008A61A2"/>
    <w:rsid w:val="008A6206"/>
    <w:rsid w:val="008A64A7"/>
    <w:rsid w:val="008A66E4"/>
    <w:rsid w:val="008A78D0"/>
    <w:rsid w:val="008B1EA1"/>
    <w:rsid w:val="008B2056"/>
    <w:rsid w:val="008B2FEF"/>
    <w:rsid w:val="008B5BC1"/>
    <w:rsid w:val="008B6789"/>
    <w:rsid w:val="008B6919"/>
    <w:rsid w:val="008B7012"/>
    <w:rsid w:val="008B74DE"/>
    <w:rsid w:val="008B7F95"/>
    <w:rsid w:val="008C1BE2"/>
    <w:rsid w:val="008C1C25"/>
    <w:rsid w:val="008C28B6"/>
    <w:rsid w:val="008C347B"/>
    <w:rsid w:val="008C4A3B"/>
    <w:rsid w:val="008C4CDD"/>
    <w:rsid w:val="008C5213"/>
    <w:rsid w:val="008C5CA7"/>
    <w:rsid w:val="008C5CB2"/>
    <w:rsid w:val="008C5EC4"/>
    <w:rsid w:val="008C62FD"/>
    <w:rsid w:val="008C64E5"/>
    <w:rsid w:val="008C69EB"/>
    <w:rsid w:val="008D10A2"/>
    <w:rsid w:val="008D1C96"/>
    <w:rsid w:val="008D1EC4"/>
    <w:rsid w:val="008D35C5"/>
    <w:rsid w:val="008D4613"/>
    <w:rsid w:val="008D4BE4"/>
    <w:rsid w:val="008D54D7"/>
    <w:rsid w:val="008D60EA"/>
    <w:rsid w:val="008E1471"/>
    <w:rsid w:val="008E1701"/>
    <w:rsid w:val="008E26CE"/>
    <w:rsid w:val="008E28C8"/>
    <w:rsid w:val="008E3D89"/>
    <w:rsid w:val="008E3E5C"/>
    <w:rsid w:val="008E4063"/>
    <w:rsid w:val="008E5A5C"/>
    <w:rsid w:val="008E6195"/>
    <w:rsid w:val="008E6352"/>
    <w:rsid w:val="008E6E98"/>
    <w:rsid w:val="008E7A36"/>
    <w:rsid w:val="008F06EA"/>
    <w:rsid w:val="008F18C8"/>
    <w:rsid w:val="008F2AF0"/>
    <w:rsid w:val="008F2BF9"/>
    <w:rsid w:val="008F3266"/>
    <w:rsid w:val="008F48A4"/>
    <w:rsid w:val="008F4AB1"/>
    <w:rsid w:val="008F67D9"/>
    <w:rsid w:val="008F6B12"/>
    <w:rsid w:val="008F6CA5"/>
    <w:rsid w:val="008F6E96"/>
    <w:rsid w:val="00900728"/>
    <w:rsid w:val="00900BE0"/>
    <w:rsid w:val="00903285"/>
    <w:rsid w:val="00903A94"/>
    <w:rsid w:val="00903DE0"/>
    <w:rsid w:val="0090422D"/>
    <w:rsid w:val="0090446B"/>
    <w:rsid w:val="009046A7"/>
    <w:rsid w:val="00904A3A"/>
    <w:rsid w:val="00904B22"/>
    <w:rsid w:val="00904E06"/>
    <w:rsid w:val="009061F2"/>
    <w:rsid w:val="00906ADA"/>
    <w:rsid w:val="0090706F"/>
    <w:rsid w:val="00907FC2"/>
    <w:rsid w:val="00910BD9"/>
    <w:rsid w:val="009114C1"/>
    <w:rsid w:val="009116B1"/>
    <w:rsid w:val="009120C4"/>
    <w:rsid w:val="00912B0D"/>
    <w:rsid w:val="00912EAC"/>
    <w:rsid w:val="00912FB4"/>
    <w:rsid w:val="009131F3"/>
    <w:rsid w:val="00913324"/>
    <w:rsid w:val="00913696"/>
    <w:rsid w:val="009136DC"/>
    <w:rsid w:val="00914675"/>
    <w:rsid w:val="00915EBD"/>
    <w:rsid w:val="00917EB1"/>
    <w:rsid w:val="0092056E"/>
    <w:rsid w:val="00920C36"/>
    <w:rsid w:val="009210FA"/>
    <w:rsid w:val="00921F81"/>
    <w:rsid w:val="00922885"/>
    <w:rsid w:val="00922AF6"/>
    <w:rsid w:val="00922F7B"/>
    <w:rsid w:val="00923024"/>
    <w:rsid w:val="009231A0"/>
    <w:rsid w:val="00923372"/>
    <w:rsid w:val="00923FB7"/>
    <w:rsid w:val="00924D73"/>
    <w:rsid w:val="00924E48"/>
    <w:rsid w:val="00925511"/>
    <w:rsid w:val="009255F7"/>
    <w:rsid w:val="00925E62"/>
    <w:rsid w:val="009262A7"/>
    <w:rsid w:val="0093008B"/>
    <w:rsid w:val="00930B5D"/>
    <w:rsid w:val="00931347"/>
    <w:rsid w:val="00931D76"/>
    <w:rsid w:val="0093217F"/>
    <w:rsid w:val="00932B8D"/>
    <w:rsid w:val="00932D85"/>
    <w:rsid w:val="00933098"/>
    <w:rsid w:val="009334EC"/>
    <w:rsid w:val="00933DEC"/>
    <w:rsid w:val="009342F5"/>
    <w:rsid w:val="00934901"/>
    <w:rsid w:val="00934ACC"/>
    <w:rsid w:val="00936914"/>
    <w:rsid w:val="00936A4C"/>
    <w:rsid w:val="0093707E"/>
    <w:rsid w:val="00937C6C"/>
    <w:rsid w:val="00937D1A"/>
    <w:rsid w:val="009405CB"/>
    <w:rsid w:val="00940A3D"/>
    <w:rsid w:val="00940E21"/>
    <w:rsid w:val="00943DB3"/>
    <w:rsid w:val="0094407E"/>
    <w:rsid w:val="00944AA7"/>
    <w:rsid w:val="00944FBE"/>
    <w:rsid w:val="00945B71"/>
    <w:rsid w:val="00945F5A"/>
    <w:rsid w:val="0094742C"/>
    <w:rsid w:val="009476FE"/>
    <w:rsid w:val="00950002"/>
    <w:rsid w:val="009508A5"/>
    <w:rsid w:val="00950F80"/>
    <w:rsid w:val="00952978"/>
    <w:rsid w:val="00953BBA"/>
    <w:rsid w:val="00954266"/>
    <w:rsid w:val="00954C0E"/>
    <w:rsid w:val="0095593E"/>
    <w:rsid w:val="009566C7"/>
    <w:rsid w:val="009569D1"/>
    <w:rsid w:val="00956C66"/>
    <w:rsid w:val="00956DE9"/>
    <w:rsid w:val="00956DFF"/>
    <w:rsid w:val="00956E2B"/>
    <w:rsid w:val="0095711F"/>
    <w:rsid w:val="00957127"/>
    <w:rsid w:val="00957243"/>
    <w:rsid w:val="009574F0"/>
    <w:rsid w:val="00960172"/>
    <w:rsid w:val="0096090D"/>
    <w:rsid w:val="00960DAF"/>
    <w:rsid w:val="0096173B"/>
    <w:rsid w:val="009618FF"/>
    <w:rsid w:val="009620D9"/>
    <w:rsid w:val="0096317E"/>
    <w:rsid w:val="00964B54"/>
    <w:rsid w:val="0096517A"/>
    <w:rsid w:val="0096604B"/>
    <w:rsid w:val="00966993"/>
    <w:rsid w:val="00966C6A"/>
    <w:rsid w:val="0097014C"/>
    <w:rsid w:val="009707FF"/>
    <w:rsid w:val="0097408C"/>
    <w:rsid w:val="00974495"/>
    <w:rsid w:val="0097454A"/>
    <w:rsid w:val="009745F0"/>
    <w:rsid w:val="009749E7"/>
    <w:rsid w:val="0097542B"/>
    <w:rsid w:val="00975E13"/>
    <w:rsid w:val="0097698F"/>
    <w:rsid w:val="00976F86"/>
    <w:rsid w:val="0097717F"/>
    <w:rsid w:val="009772C4"/>
    <w:rsid w:val="00977A06"/>
    <w:rsid w:val="00982AD8"/>
    <w:rsid w:val="0098395D"/>
    <w:rsid w:val="009844A1"/>
    <w:rsid w:val="00984FB8"/>
    <w:rsid w:val="009851D9"/>
    <w:rsid w:val="00987E12"/>
    <w:rsid w:val="00990130"/>
    <w:rsid w:val="009904F1"/>
    <w:rsid w:val="00991069"/>
    <w:rsid w:val="0099120E"/>
    <w:rsid w:val="009919F8"/>
    <w:rsid w:val="00991F40"/>
    <w:rsid w:val="0099285D"/>
    <w:rsid w:val="0099303E"/>
    <w:rsid w:val="00993172"/>
    <w:rsid w:val="0099353B"/>
    <w:rsid w:val="009948E4"/>
    <w:rsid w:val="00994D7C"/>
    <w:rsid w:val="00994F1C"/>
    <w:rsid w:val="00996621"/>
    <w:rsid w:val="009974C8"/>
    <w:rsid w:val="00997D12"/>
    <w:rsid w:val="00997F49"/>
    <w:rsid w:val="009A01C3"/>
    <w:rsid w:val="009A1DC0"/>
    <w:rsid w:val="009A327D"/>
    <w:rsid w:val="009A32DF"/>
    <w:rsid w:val="009A3985"/>
    <w:rsid w:val="009A4C84"/>
    <w:rsid w:val="009A537D"/>
    <w:rsid w:val="009A59C3"/>
    <w:rsid w:val="009A59F5"/>
    <w:rsid w:val="009A60D4"/>
    <w:rsid w:val="009A664A"/>
    <w:rsid w:val="009A7DF9"/>
    <w:rsid w:val="009B1630"/>
    <w:rsid w:val="009B1D55"/>
    <w:rsid w:val="009B24E3"/>
    <w:rsid w:val="009B3E0B"/>
    <w:rsid w:val="009B45B5"/>
    <w:rsid w:val="009B5536"/>
    <w:rsid w:val="009B6DAD"/>
    <w:rsid w:val="009C1CAC"/>
    <w:rsid w:val="009C1FDF"/>
    <w:rsid w:val="009C2335"/>
    <w:rsid w:val="009C4479"/>
    <w:rsid w:val="009C5AFF"/>
    <w:rsid w:val="009C5EB5"/>
    <w:rsid w:val="009C6EA0"/>
    <w:rsid w:val="009C6ED9"/>
    <w:rsid w:val="009D0E54"/>
    <w:rsid w:val="009D13ED"/>
    <w:rsid w:val="009D390F"/>
    <w:rsid w:val="009D4F9D"/>
    <w:rsid w:val="009D5009"/>
    <w:rsid w:val="009D5C5F"/>
    <w:rsid w:val="009D74A4"/>
    <w:rsid w:val="009D75E8"/>
    <w:rsid w:val="009D7BA5"/>
    <w:rsid w:val="009D7C0D"/>
    <w:rsid w:val="009E017E"/>
    <w:rsid w:val="009E0E24"/>
    <w:rsid w:val="009E2CF8"/>
    <w:rsid w:val="009E2D40"/>
    <w:rsid w:val="009E430C"/>
    <w:rsid w:val="009E4B88"/>
    <w:rsid w:val="009E4E97"/>
    <w:rsid w:val="009E4F0A"/>
    <w:rsid w:val="009E64E5"/>
    <w:rsid w:val="009E7011"/>
    <w:rsid w:val="009E73F4"/>
    <w:rsid w:val="009E781F"/>
    <w:rsid w:val="009E79D0"/>
    <w:rsid w:val="009E7B7F"/>
    <w:rsid w:val="009E7F7B"/>
    <w:rsid w:val="009F08FE"/>
    <w:rsid w:val="009F0C78"/>
    <w:rsid w:val="009F10C3"/>
    <w:rsid w:val="009F13D0"/>
    <w:rsid w:val="009F1C1A"/>
    <w:rsid w:val="009F221D"/>
    <w:rsid w:val="009F26F4"/>
    <w:rsid w:val="009F2E53"/>
    <w:rsid w:val="009F3866"/>
    <w:rsid w:val="009F3897"/>
    <w:rsid w:val="009F3F9C"/>
    <w:rsid w:val="009F4C92"/>
    <w:rsid w:val="009F4D85"/>
    <w:rsid w:val="009F5250"/>
    <w:rsid w:val="009F6098"/>
    <w:rsid w:val="009F7094"/>
    <w:rsid w:val="009F7332"/>
    <w:rsid w:val="009F74FE"/>
    <w:rsid w:val="00A00B44"/>
    <w:rsid w:val="00A0157F"/>
    <w:rsid w:val="00A01F4F"/>
    <w:rsid w:val="00A02893"/>
    <w:rsid w:val="00A02CBC"/>
    <w:rsid w:val="00A0397D"/>
    <w:rsid w:val="00A03BE2"/>
    <w:rsid w:val="00A03CDA"/>
    <w:rsid w:val="00A04604"/>
    <w:rsid w:val="00A049A7"/>
    <w:rsid w:val="00A0523B"/>
    <w:rsid w:val="00A0608B"/>
    <w:rsid w:val="00A07858"/>
    <w:rsid w:val="00A10B54"/>
    <w:rsid w:val="00A10EF7"/>
    <w:rsid w:val="00A11444"/>
    <w:rsid w:val="00A11E2D"/>
    <w:rsid w:val="00A11EA6"/>
    <w:rsid w:val="00A11FC0"/>
    <w:rsid w:val="00A1223A"/>
    <w:rsid w:val="00A122C7"/>
    <w:rsid w:val="00A12E1D"/>
    <w:rsid w:val="00A13FBF"/>
    <w:rsid w:val="00A15E97"/>
    <w:rsid w:val="00A15F81"/>
    <w:rsid w:val="00A16287"/>
    <w:rsid w:val="00A166DA"/>
    <w:rsid w:val="00A168B6"/>
    <w:rsid w:val="00A173E8"/>
    <w:rsid w:val="00A206A9"/>
    <w:rsid w:val="00A2122E"/>
    <w:rsid w:val="00A21AA0"/>
    <w:rsid w:val="00A2227B"/>
    <w:rsid w:val="00A227AB"/>
    <w:rsid w:val="00A2288F"/>
    <w:rsid w:val="00A23627"/>
    <w:rsid w:val="00A23973"/>
    <w:rsid w:val="00A23D82"/>
    <w:rsid w:val="00A23F9F"/>
    <w:rsid w:val="00A24D03"/>
    <w:rsid w:val="00A2642C"/>
    <w:rsid w:val="00A2646B"/>
    <w:rsid w:val="00A27E2F"/>
    <w:rsid w:val="00A30049"/>
    <w:rsid w:val="00A3055E"/>
    <w:rsid w:val="00A31470"/>
    <w:rsid w:val="00A31BD2"/>
    <w:rsid w:val="00A31F15"/>
    <w:rsid w:val="00A32505"/>
    <w:rsid w:val="00A331E3"/>
    <w:rsid w:val="00A33648"/>
    <w:rsid w:val="00A33D0B"/>
    <w:rsid w:val="00A350E6"/>
    <w:rsid w:val="00A35CAC"/>
    <w:rsid w:val="00A35DDE"/>
    <w:rsid w:val="00A3634C"/>
    <w:rsid w:val="00A370A4"/>
    <w:rsid w:val="00A37F7B"/>
    <w:rsid w:val="00A40186"/>
    <w:rsid w:val="00A4045E"/>
    <w:rsid w:val="00A406F0"/>
    <w:rsid w:val="00A408D6"/>
    <w:rsid w:val="00A409D9"/>
    <w:rsid w:val="00A40FEB"/>
    <w:rsid w:val="00A41556"/>
    <w:rsid w:val="00A42FF5"/>
    <w:rsid w:val="00A434F3"/>
    <w:rsid w:val="00A4362A"/>
    <w:rsid w:val="00A43E25"/>
    <w:rsid w:val="00A448A3"/>
    <w:rsid w:val="00A44BB8"/>
    <w:rsid w:val="00A44C47"/>
    <w:rsid w:val="00A4738C"/>
    <w:rsid w:val="00A475F5"/>
    <w:rsid w:val="00A50628"/>
    <w:rsid w:val="00A51AE5"/>
    <w:rsid w:val="00A51F4F"/>
    <w:rsid w:val="00A5210B"/>
    <w:rsid w:val="00A52FEF"/>
    <w:rsid w:val="00A53650"/>
    <w:rsid w:val="00A55445"/>
    <w:rsid w:val="00A572D1"/>
    <w:rsid w:val="00A57346"/>
    <w:rsid w:val="00A573F3"/>
    <w:rsid w:val="00A57FA2"/>
    <w:rsid w:val="00A616F8"/>
    <w:rsid w:val="00A62701"/>
    <w:rsid w:val="00A62974"/>
    <w:rsid w:val="00A64533"/>
    <w:rsid w:val="00A64F55"/>
    <w:rsid w:val="00A6606B"/>
    <w:rsid w:val="00A666F5"/>
    <w:rsid w:val="00A70794"/>
    <w:rsid w:val="00A70919"/>
    <w:rsid w:val="00A70E61"/>
    <w:rsid w:val="00A71E36"/>
    <w:rsid w:val="00A722E8"/>
    <w:rsid w:val="00A73196"/>
    <w:rsid w:val="00A738EC"/>
    <w:rsid w:val="00A75D69"/>
    <w:rsid w:val="00A77221"/>
    <w:rsid w:val="00A77C0B"/>
    <w:rsid w:val="00A8144F"/>
    <w:rsid w:val="00A81A86"/>
    <w:rsid w:val="00A81CAF"/>
    <w:rsid w:val="00A83BE9"/>
    <w:rsid w:val="00A8457E"/>
    <w:rsid w:val="00A8474F"/>
    <w:rsid w:val="00A855C2"/>
    <w:rsid w:val="00A85FEF"/>
    <w:rsid w:val="00A86617"/>
    <w:rsid w:val="00A86CB4"/>
    <w:rsid w:val="00A86FA9"/>
    <w:rsid w:val="00A8759B"/>
    <w:rsid w:val="00A90787"/>
    <w:rsid w:val="00A90A16"/>
    <w:rsid w:val="00A90AE2"/>
    <w:rsid w:val="00A914AF"/>
    <w:rsid w:val="00A92AA8"/>
    <w:rsid w:val="00A93324"/>
    <w:rsid w:val="00A934C4"/>
    <w:rsid w:val="00A938CB"/>
    <w:rsid w:val="00A93DF2"/>
    <w:rsid w:val="00A953F7"/>
    <w:rsid w:val="00A96881"/>
    <w:rsid w:val="00A96F08"/>
    <w:rsid w:val="00A97AB5"/>
    <w:rsid w:val="00AA0512"/>
    <w:rsid w:val="00AA1601"/>
    <w:rsid w:val="00AA186D"/>
    <w:rsid w:val="00AA2065"/>
    <w:rsid w:val="00AA2386"/>
    <w:rsid w:val="00AA252F"/>
    <w:rsid w:val="00AA44D5"/>
    <w:rsid w:val="00AA45EA"/>
    <w:rsid w:val="00AA5746"/>
    <w:rsid w:val="00AA5E9D"/>
    <w:rsid w:val="00AA610D"/>
    <w:rsid w:val="00AA73D8"/>
    <w:rsid w:val="00AB0275"/>
    <w:rsid w:val="00AB0EF4"/>
    <w:rsid w:val="00AB12DF"/>
    <w:rsid w:val="00AB1DAE"/>
    <w:rsid w:val="00AB1F52"/>
    <w:rsid w:val="00AB2A58"/>
    <w:rsid w:val="00AB2F7F"/>
    <w:rsid w:val="00AB3581"/>
    <w:rsid w:val="00AB35E7"/>
    <w:rsid w:val="00AB3BBA"/>
    <w:rsid w:val="00AB55E7"/>
    <w:rsid w:val="00AB685C"/>
    <w:rsid w:val="00AB6CD9"/>
    <w:rsid w:val="00AC1ACC"/>
    <w:rsid w:val="00AC2934"/>
    <w:rsid w:val="00AC295C"/>
    <w:rsid w:val="00AC30AC"/>
    <w:rsid w:val="00AC3417"/>
    <w:rsid w:val="00AC3903"/>
    <w:rsid w:val="00AC3B8E"/>
    <w:rsid w:val="00AC3E4F"/>
    <w:rsid w:val="00AC4638"/>
    <w:rsid w:val="00AC4D1F"/>
    <w:rsid w:val="00AC4DDE"/>
    <w:rsid w:val="00AC5145"/>
    <w:rsid w:val="00AC623F"/>
    <w:rsid w:val="00AC6261"/>
    <w:rsid w:val="00AC6BF8"/>
    <w:rsid w:val="00AC6C3B"/>
    <w:rsid w:val="00AC738F"/>
    <w:rsid w:val="00AC7DF5"/>
    <w:rsid w:val="00AD2006"/>
    <w:rsid w:val="00AD2277"/>
    <w:rsid w:val="00AD34DD"/>
    <w:rsid w:val="00AD4757"/>
    <w:rsid w:val="00AD4A55"/>
    <w:rsid w:val="00AD4BF4"/>
    <w:rsid w:val="00AD5351"/>
    <w:rsid w:val="00AD59D0"/>
    <w:rsid w:val="00AD655E"/>
    <w:rsid w:val="00AD6668"/>
    <w:rsid w:val="00AD773B"/>
    <w:rsid w:val="00AD7931"/>
    <w:rsid w:val="00AE02AA"/>
    <w:rsid w:val="00AE04F2"/>
    <w:rsid w:val="00AE13E5"/>
    <w:rsid w:val="00AE141D"/>
    <w:rsid w:val="00AE17B1"/>
    <w:rsid w:val="00AE1BF7"/>
    <w:rsid w:val="00AE1E59"/>
    <w:rsid w:val="00AE3F53"/>
    <w:rsid w:val="00AE4D59"/>
    <w:rsid w:val="00AE68E6"/>
    <w:rsid w:val="00AE6F5D"/>
    <w:rsid w:val="00AE7619"/>
    <w:rsid w:val="00AE773C"/>
    <w:rsid w:val="00AF0640"/>
    <w:rsid w:val="00AF08D6"/>
    <w:rsid w:val="00AF1B50"/>
    <w:rsid w:val="00AF1E09"/>
    <w:rsid w:val="00AF219C"/>
    <w:rsid w:val="00AF2EFE"/>
    <w:rsid w:val="00AF3890"/>
    <w:rsid w:val="00AF4E98"/>
    <w:rsid w:val="00AF5618"/>
    <w:rsid w:val="00AF6E37"/>
    <w:rsid w:val="00AF7DEE"/>
    <w:rsid w:val="00B00205"/>
    <w:rsid w:val="00B00280"/>
    <w:rsid w:val="00B00C5F"/>
    <w:rsid w:val="00B00D69"/>
    <w:rsid w:val="00B015D6"/>
    <w:rsid w:val="00B026E2"/>
    <w:rsid w:val="00B02743"/>
    <w:rsid w:val="00B03262"/>
    <w:rsid w:val="00B03342"/>
    <w:rsid w:val="00B03773"/>
    <w:rsid w:val="00B04E0E"/>
    <w:rsid w:val="00B06969"/>
    <w:rsid w:val="00B069A8"/>
    <w:rsid w:val="00B06E1A"/>
    <w:rsid w:val="00B070BF"/>
    <w:rsid w:val="00B07B57"/>
    <w:rsid w:val="00B10009"/>
    <w:rsid w:val="00B10163"/>
    <w:rsid w:val="00B106D8"/>
    <w:rsid w:val="00B10F55"/>
    <w:rsid w:val="00B11C44"/>
    <w:rsid w:val="00B11FE2"/>
    <w:rsid w:val="00B135A4"/>
    <w:rsid w:val="00B14468"/>
    <w:rsid w:val="00B1456D"/>
    <w:rsid w:val="00B14EC5"/>
    <w:rsid w:val="00B14F3C"/>
    <w:rsid w:val="00B156DB"/>
    <w:rsid w:val="00B16E44"/>
    <w:rsid w:val="00B20D2B"/>
    <w:rsid w:val="00B20F87"/>
    <w:rsid w:val="00B2175E"/>
    <w:rsid w:val="00B22C5A"/>
    <w:rsid w:val="00B23104"/>
    <w:rsid w:val="00B23A31"/>
    <w:rsid w:val="00B24BE3"/>
    <w:rsid w:val="00B25052"/>
    <w:rsid w:val="00B25677"/>
    <w:rsid w:val="00B3266F"/>
    <w:rsid w:val="00B33130"/>
    <w:rsid w:val="00B33386"/>
    <w:rsid w:val="00B34AC3"/>
    <w:rsid w:val="00B35048"/>
    <w:rsid w:val="00B3527B"/>
    <w:rsid w:val="00B355CB"/>
    <w:rsid w:val="00B36AED"/>
    <w:rsid w:val="00B370C6"/>
    <w:rsid w:val="00B37499"/>
    <w:rsid w:val="00B37A7B"/>
    <w:rsid w:val="00B37E86"/>
    <w:rsid w:val="00B400CB"/>
    <w:rsid w:val="00B4049F"/>
    <w:rsid w:val="00B40639"/>
    <w:rsid w:val="00B4102E"/>
    <w:rsid w:val="00B413E7"/>
    <w:rsid w:val="00B41961"/>
    <w:rsid w:val="00B41DDE"/>
    <w:rsid w:val="00B41FC8"/>
    <w:rsid w:val="00B42735"/>
    <w:rsid w:val="00B42E87"/>
    <w:rsid w:val="00B42FBF"/>
    <w:rsid w:val="00B43851"/>
    <w:rsid w:val="00B4400B"/>
    <w:rsid w:val="00B45B28"/>
    <w:rsid w:val="00B475D3"/>
    <w:rsid w:val="00B47FA6"/>
    <w:rsid w:val="00B500B7"/>
    <w:rsid w:val="00B504B3"/>
    <w:rsid w:val="00B50D81"/>
    <w:rsid w:val="00B51D67"/>
    <w:rsid w:val="00B521F4"/>
    <w:rsid w:val="00B52CDD"/>
    <w:rsid w:val="00B52DBE"/>
    <w:rsid w:val="00B54BE9"/>
    <w:rsid w:val="00B55644"/>
    <w:rsid w:val="00B557EC"/>
    <w:rsid w:val="00B568FC"/>
    <w:rsid w:val="00B56E7E"/>
    <w:rsid w:val="00B57D71"/>
    <w:rsid w:val="00B60B68"/>
    <w:rsid w:val="00B617BF"/>
    <w:rsid w:val="00B621EB"/>
    <w:rsid w:val="00B62701"/>
    <w:rsid w:val="00B638BB"/>
    <w:rsid w:val="00B63E0B"/>
    <w:rsid w:val="00B645F1"/>
    <w:rsid w:val="00B645FF"/>
    <w:rsid w:val="00B659E8"/>
    <w:rsid w:val="00B67597"/>
    <w:rsid w:val="00B70D01"/>
    <w:rsid w:val="00B71A13"/>
    <w:rsid w:val="00B71EBE"/>
    <w:rsid w:val="00B722EF"/>
    <w:rsid w:val="00B729E3"/>
    <w:rsid w:val="00B72F25"/>
    <w:rsid w:val="00B73948"/>
    <w:rsid w:val="00B73F68"/>
    <w:rsid w:val="00B743AD"/>
    <w:rsid w:val="00B74454"/>
    <w:rsid w:val="00B746A0"/>
    <w:rsid w:val="00B74B85"/>
    <w:rsid w:val="00B75570"/>
    <w:rsid w:val="00B75978"/>
    <w:rsid w:val="00B77A6F"/>
    <w:rsid w:val="00B802E0"/>
    <w:rsid w:val="00B803D6"/>
    <w:rsid w:val="00B808A3"/>
    <w:rsid w:val="00B80B0C"/>
    <w:rsid w:val="00B81481"/>
    <w:rsid w:val="00B8221E"/>
    <w:rsid w:val="00B82793"/>
    <w:rsid w:val="00B83101"/>
    <w:rsid w:val="00B83CB1"/>
    <w:rsid w:val="00B8421A"/>
    <w:rsid w:val="00B843B5"/>
    <w:rsid w:val="00B845EA"/>
    <w:rsid w:val="00B850D7"/>
    <w:rsid w:val="00B85881"/>
    <w:rsid w:val="00B85DAD"/>
    <w:rsid w:val="00B87039"/>
    <w:rsid w:val="00B9013B"/>
    <w:rsid w:val="00B904AB"/>
    <w:rsid w:val="00B91D4E"/>
    <w:rsid w:val="00B9257E"/>
    <w:rsid w:val="00B936A8"/>
    <w:rsid w:val="00B939D5"/>
    <w:rsid w:val="00B94490"/>
    <w:rsid w:val="00B96155"/>
    <w:rsid w:val="00B9736D"/>
    <w:rsid w:val="00B97502"/>
    <w:rsid w:val="00BA0304"/>
    <w:rsid w:val="00BA0311"/>
    <w:rsid w:val="00BA050B"/>
    <w:rsid w:val="00BA0E61"/>
    <w:rsid w:val="00BA0FD2"/>
    <w:rsid w:val="00BA1088"/>
    <w:rsid w:val="00BA191A"/>
    <w:rsid w:val="00BA1B7F"/>
    <w:rsid w:val="00BA2621"/>
    <w:rsid w:val="00BA2746"/>
    <w:rsid w:val="00BA2974"/>
    <w:rsid w:val="00BA2E00"/>
    <w:rsid w:val="00BA3788"/>
    <w:rsid w:val="00BA4401"/>
    <w:rsid w:val="00BA4B0F"/>
    <w:rsid w:val="00BA5B45"/>
    <w:rsid w:val="00BA654E"/>
    <w:rsid w:val="00BA6EC0"/>
    <w:rsid w:val="00BB06C4"/>
    <w:rsid w:val="00BB07B2"/>
    <w:rsid w:val="00BB272E"/>
    <w:rsid w:val="00BB3923"/>
    <w:rsid w:val="00BB3AE7"/>
    <w:rsid w:val="00BB438E"/>
    <w:rsid w:val="00BB452C"/>
    <w:rsid w:val="00BB46A9"/>
    <w:rsid w:val="00BB5226"/>
    <w:rsid w:val="00BB58F1"/>
    <w:rsid w:val="00BB638D"/>
    <w:rsid w:val="00BB6D53"/>
    <w:rsid w:val="00BB7A0E"/>
    <w:rsid w:val="00BB7C11"/>
    <w:rsid w:val="00BC0346"/>
    <w:rsid w:val="00BC1F0F"/>
    <w:rsid w:val="00BC3D60"/>
    <w:rsid w:val="00BC4326"/>
    <w:rsid w:val="00BC4E12"/>
    <w:rsid w:val="00BC54CA"/>
    <w:rsid w:val="00BC5CC8"/>
    <w:rsid w:val="00BC6D60"/>
    <w:rsid w:val="00BC6E21"/>
    <w:rsid w:val="00BC7294"/>
    <w:rsid w:val="00BD2587"/>
    <w:rsid w:val="00BD266F"/>
    <w:rsid w:val="00BD28E4"/>
    <w:rsid w:val="00BD2DC3"/>
    <w:rsid w:val="00BD3234"/>
    <w:rsid w:val="00BD3A09"/>
    <w:rsid w:val="00BD4554"/>
    <w:rsid w:val="00BD4BD5"/>
    <w:rsid w:val="00BD5464"/>
    <w:rsid w:val="00BD5936"/>
    <w:rsid w:val="00BD5B0B"/>
    <w:rsid w:val="00BD7D6D"/>
    <w:rsid w:val="00BE0CA4"/>
    <w:rsid w:val="00BE318E"/>
    <w:rsid w:val="00BE3312"/>
    <w:rsid w:val="00BE3BA1"/>
    <w:rsid w:val="00BE400D"/>
    <w:rsid w:val="00BE50B7"/>
    <w:rsid w:val="00BE56D4"/>
    <w:rsid w:val="00BE72DF"/>
    <w:rsid w:val="00BE7E0D"/>
    <w:rsid w:val="00BF025D"/>
    <w:rsid w:val="00BF0266"/>
    <w:rsid w:val="00BF05CB"/>
    <w:rsid w:val="00BF0C84"/>
    <w:rsid w:val="00BF1187"/>
    <w:rsid w:val="00BF1F12"/>
    <w:rsid w:val="00BF330E"/>
    <w:rsid w:val="00BF4DAA"/>
    <w:rsid w:val="00BF63AC"/>
    <w:rsid w:val="00BF77D0"/>
    <w:rsid w:val="00BF7A22"/>
    <w:rsid w:val="00C00FE2"/>
    <w:rsid w:val="00C02AEF"/>
    <w:rsid w:val="00C03A2B"/>
    <w:rsid w:val="00C04477"/>
    <w:rsid w:val="00C04723"/>
    <w:rsid w:val="00C04B75"/>
    <w:rsid w:val="00C057F8"/>
    <w:rsid w:val="00C05C22"/>
    <w:rsid w:val="00C0636D"/>
    <w:rsid w:val="00C067BB"/>
    <w:rsid w:val="00C11302"/>
    <w:rsid w:val="00C11EB2"/>
    <w:rsid w:val="00C133D5"/>
    <w:rsid w:val="00C13582"/>
    <w:rsid w:val="00C14667"/>
    <w:rsid w:val="00C14C3B"/>
    <w:rsid w:val="00C15097"/>
    <w:rsid w:val="00C163A5"/>
    <w:rsid w:val="00C16D6F"/>
    <w:rsid w:val="00C17084"/>
    <w:rsid w:val="00C172EF"/>
    <w:rsid w:val="00C1770F"/>
    <w:rsid w:val="00C207F5"/>
    <w:rsid w:val="00C20A82"/>
    <w:rsid w:val="00C20B8E"/>
    <w:rsid w:val="00C22DD8"/>
    <w:rsid w:val="00C23F43"/>
    <w:rsid w:val="00C25D8C"/>
    <w:rsid w:val="00C25EB9"/>
    <w:rsid w:val="00C26389"/>
    <w:rsid w:val="00C26460"/>
    <w:rsid w:val="00C26BD6"/>
    <w:rsid w:val="00C2740F"/>
    <w:rsid w:val="00C27D5A"/>
    <w:rsid w:val="00C30F6E"/>
    <w:rsid w:val="00C31F14"/>
    <w:rsid w:val="00C32160"/>
    <w:rsid w:val="00C32B8C"/>
    <w:rsid w:val="00C33221"/>
    <w:rsid w:val="00C33D38"/>
    <w:rsid w:val="00C34832"/>
    <w:rsid w:val="00C34A3D"/>
    <w:rsid w:val="00C34F7D"/>
    <w:rsid w:val="00C351AE"/>
    <w:rsid w:val="00C36632"/>
    <w:rsid w:val="00C3729A"/>
    <w:rsid w:val="00C37A17"/>
    <w:rsid w:val="00C40D61"/>
    <w:rsid w:val="00C40FEF"/>
    <w:rsid w:val="00C44BA5"/>
    <w:rsid w:val="00C453B6"/>
    <w:rsid w:val="00C4567F"/>
    <w:rsid w:val="00C45F8A"/>
    <w:rsid w:val="00C4683B"/>
    <w:rsid w:val="00C46C6E"/>
    <w:rsid w:val="00C46E20"/>
    <w:rsid w:val="00C473BD"/>
    <w:rsid w:val="00C50525"/>
    <w:rsid w:val="00C507DC"/>
    <w:rsid w:val="00C50DE1"/>
    <w:rsid w:val="00C5123F"/>
    <w:rsid w:val="00C51AC1"/>
    <w:rsid w:val="00C53115"/>
    <w:rsid w:val="00C53542"/>
    <w:rsid w:val="00C614C7"/>
    <w:rsid w:val="00C62DCA"/>
    <w:rsid w:val="00C63A68"/>
    <w:rsid w:val="00C63C00"/>
    <w:rsid w:val="00C640E3"/>
    <w:rsid w:val="00C64353"/>
    <w:rsid w:val="00C666FB"/>
    <w:rsid w:val="00C66BB5"/>
    <w:rsid w:val="00C66FD4"/>
    <w:rsid w:val="00C672F5"/>
    <w:rsid w:val="00C678CA"/>
    <w:rsid w:val="00C7000F"/>
    <w:rsid w:val="00C70486"/>
    <w:rsid w:val="00C71147"/>
    <w:rsid w:val="00C74DF0"/>
    <w:rsid w:val="00C7669F"/>
    <w:rsid w:val="00C767B2"/>
    <w:rsid w:val="00C76EEA"/>
    <w:rsid w:val="00C779E7"/>
    <w:rsid w:val="00C80BB2"/>
    <w:rsid w:val="00C8175B"/>
    <w:rsid w:val="00C81CAE"/>
    <w:rsid w:val="00C81DE8"/>
    <w:rsid w:val="00C81EAD"/>
    <w:rsid w:val="00C82E0C"/>
    <w:rsid w:val="00C8382E"/>
    <w:rsid w:val="00C83AC0"/>
    <w:rsid w:val="00C8414F"/>
    <w:rsid w:val="00C846DC"/>
    <w:rsid w:val="00C867B5"/>
    <w:rsid w:val="00C86BDE"/>
    <w:rsid w:val="00C86D39"/>
    <w:rsid w:val="00C8740A"/>
    <w:rsid w:val="00C902EF"/>
    <w:rsid w:val="00C90DE1"/>
    <w:rsid w:val="00C90F77"/>
    <w:rsid w:val="00C917C1"/>
    <w:rsid w:val="00C92951"/>
    <w:rsid w:val="00C939B5"/>
    <w:rsid w:val="00C93EB2"/>
    <w:rsid w:val="00C94935"/>
    <w:rsid w:val="00C95386"/>
    <w:rsid w:val="00CA04F4"/>
    <w:rsid w:val="00CA122B"/>
    <w:rsid w:val="00CA14EA"/>
    <w:rsid w:val="00CA1934"/>
    <w:rsid w:val="00CA252B"/>
    <w:rsid w:val="00CA29A7"/>
    <w:rsid w:val="00CA31F0"/>
    <w:rsid w:val="00CA619C"/>
    <w:rsid w:val="00CA7478"/>
    <w:rsid w:val="00CB0D14"/>
    <w:rsid w:val="00CB0D85"/>
    <w:rsid w:val="00CB2570"/>
    <w:rsid w:val="00CB2640"/>
    <w:rsid w:val="00CB26FB"/>
    <w:rsid w:val="00CB40CD"/>
    <w:rsid w:val="00CB4523"/>
    <w:rsid w:val="00CB4FCB"/>
    <w:rsid w:val="00CB58BD"/>
    <w:rsid w:val="00CB5B75"/>
    <w:rsid w:val="00CB5FA7"/>
    <w:rsid w:val="00CB6ADF"/>
    <w:rsid w:val="00CB6F94"/>
    <w:rsid w:val="00CB7067"/>
    <w:rsid w:val="00CB7ADE"/>
    <w:rsid w:val="00CB7DB5"/>
    <w:rsid w:val="00CC0546"/>
    <w:rsid w:val="00CC13BF"/>
    <w:rsid w:val="00CC1EAD"/>
    <w:rsid w:val="00CC21D1"/>
    <w:rsid w:val="00CC23EB"/>
    <w:rsid w:val="00CC2C5E"/>
    <w:rsid w:val="00CC2DF9"/>
    <w:rsid w:val="00CC3B55"/>
    <w:rsid w:val="00CC3D74"/>
    <w:rsid w:val="00CC3E75"/>
    <w:rsid w:val="00CC54BD"/>
    <w:rsid w:val="00CC5807"/>
    <w:rsid w:val="00CC5AAE"/>
    <w:rsid w:val="00CC7001"/>
    <w:rsid w:val="00CC7345"/>
    <w:rsid w:val="00CC7441"/>
    <w:rsid w:val="00CC7DEB"/>
    <w:rsid w:val="00CD00EC"/>
    <w:rsid w:val="00CD016B"/>
    <w:rsid w:val="00CD06F3"/>
    <w:rsid w:val="00CD18FB"/>
    <w:rsid w:val="00CD6B74"/>
    <w:rsid w:val="00CD7909"/>
    <w:rsid w:val="00CE29F1"/>
    <w:rsid w:val="00CE32CD"/>
    <w:rsid w:val="00CE3423"/>
    <w:rsid w:val="00CE36F4"/>
    <w:rsid w:val="00CE3B86"/>
    <w:rsid w:val="00CE463F"/>
    <w:rsid w:val="00CE4A1B"/>
    <w:rsid w:val="00CE50A1"/>
    <w:rsid w:val="00CE5298"/>
    <w:rsid w:val="00CE5BDB"/>
    <w:rsid w:val="00CE636B"/>
    <w:rsid w:val="00CF0162"/>
    <w:rsid w:val="00CF0C86"/>
    <w:rsid w:val="00CF167F"/>
    <w:rsid w:val="00CF1AB5"/>
    <w:rsid w:val="00CF1B63"/>
    <w:rsid w:val="00CF3199"/>
    <w:rsid w:val="00CF3D77"/>
    <w:rsid w:val="00CF59E9"/>
    <w:rsid w:val="00CF5C77"/>
    <w:rsid w:val="00CF6627"/>
    <w:rsid w:val="00CF6873"/>
    <w:rsid w:val="00CF75F3"/>
    <w:rsid w:val="00CF7A9A"/>
    <w:rsid w:val="00CF7AC0"/>
    <w:rsid w:val="00CF7F04"/>
    <w:rsid w:val="00D00E45"/>
    <w:rsid w:val="00D0248B"/>
    <w:rsid w:val="00D04E59"/>
    <w:rsid w:val="00D0627D"/>
    <w:rsid w:val="00D06586"/>
    <w:rsid w:val="00D06D4D"/>
    <w:rsid w:val="00D07610"/>
    <w:rsid w:val="00D1086D"/>
    <w:rsid w:val="00D10983"/>
    <w:rsid w:val="00D10A76"/>
    <w:rsid w:val="00D10E99"/>
    <w:rsid w:val="00D11137"/>
    <w:rsid w:val="00D11AC3"/>
    <w:rsid w:val="00D12124"/>
    <w:rsid w:val="00D122A8"/>
    <w:rsid w:val="00D12AE3"/>
    <w:rsid w:val="00D12E86"/>
    <w:rsid w:val="00D155DF"/>
    <w:rsid w:val="00D16DCC"/>
    <w:rsid w:val="00D1796A"/>
    <w:rsid w:val="00D20AB7"/>
    <w:rsid w:val="00D20B17"/>
    <w:rsid w:val="00D20F33"/>
    <w:rsid w:val="00D21024"/>
    <w:rsid w:val="00D214B8"/>
    <w:rsid w:val="00D217DA"/>
    <w:rsid w:val="00D21B51"/>
    <w:rsid w:val="00D2209D"/>
    <w:rsid w:val="00D221EB"/>
    <w:rsid w:val="00D225C3"/>
    <w:rsid w:val="00D22CBE"/>
    <w:rsid w:val="00D23152"/>
    <w:rsid w:val="00D237DD"/>
    <w:rsid w:val="00D25361"/>
    <w:rsid w:val="00D26474"/>
    <w:rsid w:val="00D26D47"/>
    <w:rsid w:val="00D2754A"/>
    <w:rsid w:val="00D27928"/>
    <w:rsid w:val="00D27A10"/>
    <w:rsid w:val="00D301E5"/>
    <w:rsid w:val="00D30381"/>
    <w:rsid w:val="00D30533"/>
    <w:rsid w:val="00D305F8"/>
    <w:rsid w:val="00D30E67"/>
    <w:rsid w:val="00D30F45"/>
    <w:rsid w:val="00D31B19"/>
    <w:rsid w:val="00D321B2"/>
    <w:rsid w:val="00D3324C"/>
    <w:rsid w:val="00D3342F"/>
    <w:rsid w:val="00D3478A"/>
    <w:rsid w:val="00D34B3C"/>
    <w:rsid w:val="00D34EE3"/>
    <w:rsid w:val="00D35263"/>
    <w:rsid w:val="00D35E79"/>
    <w:rsid w:val="00D366BD"/>
    <w:rsid w:val="00D36DA4"/>
    <w:rsid w:val="00D400FB"/>
    <w:rsid w:val="00D40CF9"/>
    <w:rsid w:val="00D40F0A"/>
    <w:rsid w:val="00D42084"/>
    <w:rsid w:val="00D429D6"/>
    <w:rsid w:val="00D43873"/>
    <w:rsid w:val="00D43F3E"/>
    <w:rsid w:val="00D446D5"/>
    <w:rsid w:val="00D4555D"/>
    <w:rsid w:val="00D45D02"/>
    <w:rsid w:val="00D506FF"/>
    <w:rsid w:val="00D50C15"/>
    <w:rsid w:val="00D50CB3"/>
    <w:rsid w:val="00D511C1"/>
    <w:rsid w:val="00D518C8"/>
    <w:rsid w:val="00D51FE8"/>
    <w:rsid w:val="00D522AC"/>
    <w:rsid w:val="00D5313C"/>
    <w:rsid w:val="00D531CA"/>
    <w:rsid w:val="00D532C8"/>
    <w:rsid w:val="00D53B18"/>
    <w:rsid w:val="00D53E6E"/>
    <w:rsid w:val="00D54E06"/>
    <w:rsid w:val="00D54E6E"/>
    <w:rsid w:val="00D55051"/>
    <w:rsid w:val="00D55A54"/>
    <w:rsid w:val="00D55A7E"/>
    <w:rsid w:val="00D55F02"/>
    <w:rsid w:val="00D56F12"/>
    <w:rsid w:val="00D5708B"/>
    <w:rsid w:val="00D573D7"/>
    <w:rsid w:val="00D5765A"/>
    <w:rsid w:val="00D576BB"/>
    <w:rsid w:val="00D604D8"/>
    <w:rsid w:val="00D62082"/>
    <w:rsid w:val="00D627A7"/>
    <w:rsid w:val="00D62C1B"/>
    <w:rsid w:val="00D638BA"/>
    <w:rsid w:val="00D64B1E"/>
    <w:rsid w:val="00D65148"/>
    <w:rsid w:val="00D65212"/>
    <w:rsid w:val="00D659F3"/>
    <w:rsid w:val="00D67040"/>
    <w:rsid w:val="00D67196"/>
    <w:rsid w:val="00D677A7"/>
    <w:rsid w:val="00D70238"/>
    <w:rsid w:val="00D703DC"/>
    <w:rsid w:val="00D70D7B"/>
    <w:rsid w:val="00D713AF"/>
    <w:rsid w:val="00D7179A"/>
    <w:rsid w:val="00D719C8"/>
    <w:rsid w:val="00D73CD6"/>
    <w:rsid w:val="00D74306"/>
    <w:rsid w:val="00D76C43"/>
    <w:rsid w:val="00D76E9D"/>
    <w:rsid w:val="00D77309"/>
    <w:rsid w:val="00D80C9B"/>
    <w:rsid w:val="00D811B1"/>
    <w:rsid w:val="00D81EF1"/>
    <w:rsid w:val="00D8308E"/>
    <w:rsid w:val="00D840ED"/>
    <w:rsid w:val="00D846FB"/>
    <w:rsid w:val="00D84D29"/>
    <w:rsid w:val="00D85468"/>
    <w:rsid w:val="00D85AB7"/>
    <w:rsid w:val="00D87591"/>
    <w:rsid w:val="00D903FF"/>
    <w:rsid w:val="00D9102B"/>
    <w:rsid w:val="00D921E2"/>
    <w:rsid w:val="00D9243E"/>
    <w:rsid w:val="00D9264E"/>
    <w:rsid w:val="00D92E5C"/>
    <w:rsid w:val="00D92F3A"/>
    <w:rsid w:val="00D92FF8"/>
    <w:rsid w:val="00D950E9"/>
    <w:rsid w:val="00D950F5"/>
    <w:rsid w:val="00D96132"/>
    <w:rsid w:val="00D96913"/>
    <w:rsid w:val="00D979A7"/>
    <w:rsid w:val="00D97A96"/>
    <w:rsid w:val="00DA15E5"/>
    <w:rsid w:val="00DA1A88"/>
    <w:rsid w:val="00DA32A1"/>
    <w:rsid w:val="00DA3344"/>
    <w:rsid w:val="00DA3FF3"/>
    <w:rsid w:val="00DA4FA3"/>
    <w:rsid w:val="00DA61B3"/>
    <w:rsid w:val="00DA6A32"/>
    <w:rsid w:val="00DA74A8"/>
    <w:rsid w:val="00DA7C35"/>
    <w:rsid w:val="00DB0794"/>
    <w:rsid w:val="00DB10BD"/>
    <w:rsid w:val="00DB259D"/>
    <w:rsid w:val="00DB3255"/>
    <w:rsid w:val="00DB3ADF"/>
    <w:rsid w:val="00DB3E8C"/>
    <w:rsid w:val="00DB742F"/>
    <w:rsid w:val="00DB7614"/>
    <w:rsid w:val="00DB7D98"/>
    <w:rsid w:val="00DC06D9"/>
    <w:rsid w:val="00DC11DF"/>
    <w:rsid w:val="00DC1F76"/>
    <w:rsid w:val="00DC27E0"/>
    <w:rsid w:val="00DC33FD"/>
    <w:rsid w:val="00DC35CA"/>
    <w:rsid w:val="00DC3974"/>
    <w:rsid w:val="00DC3D0C"/>
    <w:rsid w:val="00DC5224"/>
    <w:rsid w:val="00DC67DA"/>
    <w:rsid w:val="00DC6AF6"/>
    <w:rsid w:val="00DC70D5"/>
    <w:rsid w:val="00DC71C2"/>
    <w:rsid w:val="00DC72B1"/>
    <w:rsid w:val="00DC7FF8"/>
    <w:rsid w:val="00DD0066"/>
    <w:rsid w:val="00DD0926"/>
    <w:rsid w:val="00DD125D"/>
    <w:rsid w:val="00DD1E5B"/>
    <w:rsid w:val="00DD29F5"/>
    <w:rsid w:val="00DD359D"/>
    <w:rsid w:val="00DD68B9"/>
    <w:rsid w:val="00DD698E"/>
    <w:rsid w:val="00DD7248"/>
    <w:rsid w:val="00DE0917"/>
    <w:rsid w:val="00DE0AFD"/>
    <w:rsid w:val="00DE26D4"/>
    <w:rsid w:val="00DE2F58"/>
    <w:rsid w:val="00DE3D3C"/>
    <w:rsid w:val="00DE3E42"/>
    <w:rsid w:val="00DE4A1E"/>
    <w:rsid w:val="00DE5D67"/>
    <w:rsid w:val="00DE5DA9"/>
    <w:rsid w:val="00DE5FC2"/>
    <w:rsid w:val="00DE644C"/>
    <w:rsid w:val="00DE782D"/>
    <w:rsid w:val="00DE7BC8"/>
    <w:rsid w:val="00DF02C9"/>
    <w:rsid w:val="00DF0327"/>
    <w:rsid w:val="00DF0733"/>
    <w:rsid w:val="00DF0CE4"/>
    <w:rsid w:val="00DF1169"/>
    <w:rsid w:val="00DF15BC"/>
    <w:rsid w:val="00DF1688"/>
    <w:rsid w:val="00DF17AD"/>
    <w:rsid w:val="00DF20A0"/>
    <w:rsid w:val="00DF34D5"/>
    <w:rsid w:val="00DF63AA"/>
    <w:rsid w:val="00E00678"/>
    <w:rsid w:val="00E01407"/>
    <w:rsid w:val="00E01E12"/>
    <w:rsid w:val="00E034D1"/>
    <w:rsid w:val="00E03A73"/>
    <w:rsid w:val="00E04A18"/>
    <w:rsid w:val="00E056A8"/>
    <w:rsid w:val="00E06020"/>
    <w:rsid w:val="00E0683B"/>
    <w:rsid w:val="00E06C41"/>
    <w:rsid w:val="00E06D0C"/>
    <w:rsid w:val="00E074C8"/>
    <w:rsid w:val="00E07F19"/>
    <w:rsid w:val="00E07F82"/>
    <w:rsid w:val="00E11842"/>
    <w:rsid w:val="00E119E8"/>
    <w:rsid w:val="00E11F56"/>
    <w:rsid w:val="00E12123"/>
    <w:rsid w:val="00E12EDA"/>
    <w:rsid w:val="00E135D3"/>
    <w:rsid w:val="00E13776"/>
    <w:rsid w:val="00E14CE9"/>
    <w:rsid w:val="00E15C92"/>
    <w:rsid w:val="00E17570"/>
    <w:rsid w:val="00E20018"/>
    <w:rsid w:val="00E20BBA"/>
    <w:rsid w:val="00E20E6C"/>
    <w:rsid w:val="00E212D4"/>
    <w:rsid w:val="00E21BC8"/>
    <w:rsid w:val="00E22596"/>
    <w:rsid w:val="00E226D9"/>
    <w:rsid w:val="00E22CD1"/>
    <w:rsid w:val="00E2332F"/>
    <w:rsid w:val="00E250B1"/>
    <w:rsid w:val="00E250F1"/>
    <w:rsid w:val="00E252F0"/>
    <w:rsid w:val="00E257EE"/>
    <w:rsid w:val="00E25916"/>
    <w:rsid w:val="00E267BF"/>
    <w:rsid w:val="00E26A30"/>
    <w:rsid w:val="00E26E10"/>
    <w:rsid w:val="00E26E13"/>
    <w:rsid w:val="00E26E68"/>
    <w:rsid w:val="00E278B0"/>
    <w:rsid w:val="00E30724"/>
    <w:rsid w:val="00E31DFF"/>
    <w:rsid w:val="00E3298E"/>
    <w:rsid w:val="00E34342"/>
    <w:rsid w:val="00E344CE"/>
    <w:rsid w:val="00E3474E"/>
    <w:rsid w:val="00E348C4"/>
    <w:rsid w:val="00E34D32"/>
    <w:rsid w:val="00E34F29"/>
    <w:rsid w:val="00E353E9"/>
    <w:rsid w:val="00E35E88"/>
    <w:rsid w:val="00E368BB"/>
    <w:rsid w:val="00E3693A"/>
    <w:rsid w:val="00E3704B"/>
    <w:rsid w:val="00E376AF"/>
    <w:rsid w:val="00E40E9B"/>
    <w:rsid w:val="00E41114"/>
    <w:rsid w:val="00E422B6"/>
    <w:rsid w:val="00E42EBC"/>
    <w:rsid w:val="00E43B7E"/>
    <w:rsid w:val="00E43F24"/>
    <w:rsid w:val="00E46016"/>
    <w:rsid w:val="00E46051"/>
    <w:rsid w:val="00E46E90"/>
    <w:rsid w:val="00E50470"/>
    <w:rsid w:val="00E54333"/>
    <w:rsid w:val="00E54962"/>
    <w:rsid w:val="00E54C53"/>
    <w:rsid w:val="00E55CDF"/>
    <w:rsid w:val="00E55F2D"/>
    <w:rsid w:val="00E56074"/>
    <w:rsid w:val="00E56EA5"/>
    <w:rsid w:val="00E5771C"/>
    <w:rsid w:val="00E617CA"/>
    <w:rsid w:val="00E61C57"/>
    <w:rsid w:val="00E623BC"/>
    <w:rsid w:val="00E62913"/>
    <w:rsid w:val="00E62B30"/>
    <w:rsid w:val="00E62CEF"/>
    <w:rsid w:val="00E630AB"/>
    <w:rsid w:val="00E6319A"/>
    <w:rsid w:val="00E63A5F"/>
    <w:rsid w:val="00E63C61"/>
    <w:rsid w:val="00E645E0"/>
    <w:rsid w:val="00E65249"/>
    <w:rsid w:val="00E65D6B"/>
    <w:rsid w:val="00E66058"/>
    <w:rsid w:val="00E66B17"/>
    <w:rsid w:val="00E6710A"/>
    <w:rsid w:val="00E67306"/>
    <w:rsid w:val="00E70E4D"/>
    <w:rsid w:val="00E71240"/>
    <w:rsid w:val="00E71DDC"/>
    <w:rsid w:val="00E71F8D"/>
    <w:rsid w:val="00E72E3D"/>
    <w:rsid w:val="00E735A8"/>
    <w:rsid w:val="00E74151"/>
    <w:rsid w:val="00E7435A"/>
    <w:rsid w:val="00E77414"/>
    <w:rsid w:val="00E778EA"/>
    <w:rsid w:val="00E77E6B"/>
    <w:rsid w:val="00E803E8"/>
    <w:rsid w:val="00E806BA"/>
    <w:rsid w:val="00E8081A"/>
    <w:rsid w:val="00E819F5"/>
    <w:rsid w:val="00E82042"/>
    <w:rsid w:val="00E83286"/>
    <w:rsid w:val="00E83E0A"/>
    <w:rsid w:val="00E852A3"/>
    <w:rsid w:val="00E90222"/>
    <w:rsid w:val="00E9067B"/>
    <w:rsid w:val="00E91260"/>
    <w:rsid w:val="00E92609"/>
    <w:rsid w:val="00E93075"/>
    <w:rsid w:val="00E93B28"/>
    <w:rsid w:val="00E949CD"/>
    <w:rsid w:val="00E94B8E"/>
    <w:rsid w:val="00E94CE6"/>
    <w:rsid w:val="00E9523D"/>
    <w:rsid w:val="00E95D8E"/>
    <w:rsid w:val="00E95F88"/>
    <w:rsid w:val="00E96302"/>
    <w:rsid w:val="00E971F4"/>
    <w:rsid w:val="00E97998"/>
    <w:rsid w:val="00E979AC"/>
    <w:rsid w:val="00EA01A6"/>
    <w:rsid w:val="00EA0381"/>
    <w:rsid w:val="00EA105B"/>
    <w:rsid w:val="00EA1935"/>
    <w:rsid w:val="00EA1F95"/>
    <w:rsid w:val="00EA20E9"/>
    <w:rsid w:val="00EA225B"/>
    <w:rsid w:val="00EA40C5"/>
    <w:rsid w:val="00EA480D"/>
    <w:rsid w:val="00EA5EDC"/>
    <w:rsid w:val="00EA68E1"/>
    <w:rsid w:val="00EA768C"/>
    <w:rsid w:val="00EA7B18"/>
    <w:rsid w:val="00EA7B31"/>
    <w:rsid w:val="00EB01EA"/>
    <w:rsid w:val="00EB0882"/>
    <w:rsid w:val="00EB1B3D"/>
    <w:rsid w:val="00EB23E9"/>
    <w:rsid w:val="00EB2AE0"/>
    <w:rsid w:val="00EB2BF2"/>
    <w:rsid w:val="00EB3ABD"/>
    <w:rsid w:val="00EB3D73"/>
    <w:rsid w:val="00EB57E0"/>
    <w:rsid w:val="00EB6C5B"/>
    <w:rsid w:val="00EB6D2E"/>
    <w:rsid w:val="00EB7F1A"/>
    <w:rsid w:val="00EC0557"/>
    <w:rsid w:val="00EC064F"/>
    <w:rsid w:val="00EC0BFA"/>
    <w:rsid w:val="00EC2183"/>
    <w:rsid w:val="00EC2750"/>
    <w:rsid w:val="00EC402A"/>
    <w:rsid w:val="00EC4D71"/>
    <w:rsid w:val="00EC56D5"/>
    <w:rsid w:val="00EC6655"/>
    <w:rsid w:val="00EC7ECC"/>
    <w:rsid w:val="00ED0DDE"/>
    <w:rsid w:val="00ED0F15"/>
    <w:rsid w:val="00ED11A2"/>
    <w:rsid w:val="00ED1349"/>
    <w:rsid w:val="00ED1D9A"/>
    <w:rsid w:val="00ED2D3B"/>
    <w:rsid w:val="00ED3F48"/>
    <w:rsid w:val="00ED45AB"/>
    <w:rsid w:val="00ED4AF4"/>
    <w:rsid w:val="00ED736D"/>
    <w:rsid w:val="00ED7AD6"/>
    <w:rsid w:val="00EE16D7"/>
    <w:rsid w:val="00EE198D"/>
    <w:rsid w:val="00EE1DB9"/>
    <w:rsid w:val="00EE2603"/>
    <w:rsid w:val="00EE5C96"/>
    <w:rsid w:val="00EE6388"/>
    <w:rsid w:val="00EE69D5"/>
    <w:rsid w:val="00EE7DB8"/>
    <w:rsid w:val="00EF0FAA"/>
    <w:rsid w:val="00EF10DC"/>
    <w:rsid w:val="00EF1326"/>
    <w:rsid w:val="00EF193E"/>
    <w:rsid w:val="00EF19F8"/>
    <w:rsid w:val="00EF296D"/>
    <w:rsid w:val="00EF3604"/>
    <w:rsid w:val="00EF3E8B"/>
    <w:rsid w:val="00EF435D"/>
    <w:rsid w:val="00EF4378"/>
    <w:rsid w:val="00EF5512"/>
    <w:rsid w:val="00EF623A"/>
    <w:rsid w:val="00EF720A"/>
    <w:rsid w:val="00EF741B"/>
    <w:rsid w:val="00EF7508"/>
    <w:rsid w:val="00F00B07"/>
    <w:rsid w:val="00F00F3B"/>
    <w:rsid w:val="00F0144E"/>
    <w:rsid w:val="00F0181E"/>
    <w:rsid w:val="00F01BB7"/>
    <w:rsid w:val="00F021A2"/>
    <w:rsid w:val="00F0319F"/>
    <w:rsid w:val="00F0330C"/>
    <w:rsid w:val="00F035AE"/>
    <w:rsid w:val="00F038C4"/>
    <w:rsid w:val="00F05483"/>
    <w:rsid w:val="00F072C1"/>
    <w:rsid w:val="00F100AD"/>
    <w:rsid w:val="00F117E2"/>
    <w:rsid w:val="00F121B4"/>
    <w:rsid w:val="00F12848"/>
    <w:rsid w:val="00F12DEE"/>
    <w:rsid w:val="00F1393C"/>
    <w:rsid w:val="00F13CE8"/>
    <w:rsid w:val="00F13FD7"/>
    <w:rsid w:val="00F140C2"/>
    <w:rsid w:val="00F141AC"/>
    <w:rsid w:val="00F14591"/>
    <w:rsid w:val="00F14841"/>
    <w:rsid w:val="00F14CED"/>
    <w:rsid w:val="00F16840"/>
    <w:rsid w:val="00F16897"/>
    <w:rsid w:val="00F16F65"/>
    <w:rsid w:val="00F16F89"/>
    <w:rsid w:val="00F1796D"/>
    <w:rsid w:val="00F17F46"/>
    <w:rsid w:val="00F205DE"/>
    <w:rsid w:val="00F20E84"/>
    <w:rsid w:val="00F21273"/>
    <w:rsid w:val="00F21450"/>
    <w:rsid w:val="00F222D8"/>
    <w:rsid w:val="00F249A1"/>
    <w:rsid w:val="00F24B16"/>
    <w:rsid w:val="00F24BFC"/>
    <w:rsid w:val="00F254C6"/>
    <w:rsid w:val="00F254F9"/>
    <w:rsid w:val="00F25D56"/>
    <w:rsid w:val="00F2601C"/>
    <w:rsid w:val="00F26116"/>
    <w:rsid w:val="00F27817"/>
    <w:rsid w:val="00F27C96"/>
    <w:rsid w:val="00F300CA"/>
    <w:rsid w:val="00F30BFB"/>
    <w:rsid w:val="00F3219E"/>
    <w:rsid w:val="00F32B83"/>
    <w:rsid w:val="00F32CF5"/>
    <w:rsid w:val="00F33699"/>
    <w:rsid w:val="00F33DD4"/>
    <w:rsid w:val="00F34079"/>
    <w:rsid w:val="00F34690"/>
    <w:rsid w:val="00F36160"/>
    <w:rsid w:val="00F367BD"/>
    <w:rsid w:val="00F3700D"/>
    <w:rsid w:val="00F373A6"/>
    <w:rsid w:val="00F3778E"/>
    <w:rsid w:val="00F37F87"/>
    <w:rsid w:val="00F4027B"/>
    <w:rsid w:val="00F4061F"/>
    <w:rsid w:val="00F416C8"/>
    <w:rsid w:val="00F41765"/>
    <w:rsid w:val="00F418D2"/>
    <w:rsid w:val="00F42526"/>
    <w:rsid w:val="00F43828"/>
    <w:rsid w:val="00F4508F"/>
    <w:rsid w:val="00F452A6"/>
    <w:rsid w:val="00F45ACA"/>
    <w:rsid w:val="00F479D2"/>
    <w:rsid w:val="00F5073C"/>
    <w:rsid w:val="00F508B4"/>
    <w:rsid w:val="00F51593"/>
    <w:rsid w:val="00F5295F"/>
    <w:rsid w:val="00F5309F"/>
    <w:rsid w:val="00F537FD"/>
    <w:rsid w:val="00F53C6A"/>
    <w:rsid w:val="00F53D45"/>
    <w:rsid w:val="00F53FC8"/>
    <w:rsid w:val="00F540EB"/>
    <w:rsid w:val="00F54FF9"/>
    <w:rsid w:val="00F5598D"/>
    <w:rsid w:val="00F56B24"/>
    <w:rsid w:val="00F56C14"/>
    <w:rsid w:val="00F5733E"/>
    <w:rsid w:val="00F57C5B"/>
    <w:rsid w:val="00F613D1"/>
    <w:rsid w:val="00F61604"/>
    <w:rsid w:val="00F62F89"/>
    <w:rsid w:val="00F63213"/>
    <w:rsid w:val="00F633A7"/>
    <w:rsid w:val="00F63CA5"/>
    <w:rsid w:val="00F64EC3"/>
    <w:rsid w:val="00F65395"/>
    <w:rsid w:val="00F65A05"/>
    <w:rsid w:val="00F66267"/>
    <w:rsid w:val="00F66A55"/>
    <w:rsid w:val="00F66ADD"/>
    <w:rsid w:val="00F712AE"/>
    <w:rsid w:val="00F73990"/>
    <w:rsid w:val="00F73EA8"/>
    <w:rsid w:val="00F75CB0"/>
    <w:rsid w:val="00F75FAB"/>
    <w:rsid w:val="00F82BB5"/>
    <w:rsid w:val="00F83483"/>
    <w:rsid w:val="00F834AC"/>
    <w:rsid w:val="00F83927"/>
    <w:rsid w:val="00F83FA4"/>
    <w:rsid w:val="00F84A7F"/>
    <w:rsid w:val="00F84EBD"/>
    <w:rsid w:val="00F85DC4"/>
    <w:rsid w:val="00F902A8"/>
    <w:rsid w:val="00F92B27"/>
    <w:rsid w:val="00F92B3A"/>
    <w:rsid w:val="00F935EA"/>
    <w:rsid w:val="00F94C24"/>
    <w:rsid w:val="00F9533F"/>
    <w:rsid w:val="00F954D6"/>
    <w:rsid w:val="00F9666F"/>
    <w:rsid w:val="00F96B26"/>
    <w:rsid w:val="00F97715"/>
    <w:rsid w:val="00F97920"/>
    <w:rsid w:val="00FA04ED"/>
    <w:rsid w:val="00FA0933"/>
    <w:rsid w:val="00FA0A22"/>
    <w:rsid w:val="00FA0DA8"/>
    <w:rsid w:val="00FA1106"/>
    <w:rsid w:val="00FA321B"/>
    <w:rsid w:val="00FA4E2B"/>
    <w:rsid w:val="00FA5001"/>
    <w:rsid w:val="00FA5FBB"/>
    <w:rsid w:val="00FA6C52"/>
    <w:rsid w:val="00FA6C5A"/>
    <w:rsid w:val="00FA7F28"/>
    <w:rsid w:val="00FB0C77"/>
    <w:rsid w:val="00FB10E1"/>
    <w:rsid w:val="00FB2086"/>
    <w:rsid w:val="00FB29A7"/>
    <w:rsid w:val="00FB407C"/>
    <w:rsid w:val="00FB4E20"/>
    <w:rsid w:val="00FB4FBF"/>
    <w:rsid w:val="00FB50CA"/>
    <w:rsid w:val="00FB5275"/>
    <w:rsid w:val="00FB551B"/>
    <w:rsid w:val="00FB597F"/>
    <w:rsid w:val="00FB71EB"/>
    <w:rsid w:val="00FB77C3"/>
    <w:rsid w:val="00FB7C6B"/>
    <w:rsid w:val="00FB7D70"/>
    <w:rsid w:val="00FC0034"/>
    <w:rsid w:val="00FC02C8"/>
    <w:rsid w:val="00FC0658"/>
    <w:rsid w:val="00FC0927"/>
    <w:rsid w:val="00FC0DAC"/>
    <w:rsid w:val="00FC2127"/>
    <w:rsid w:val="00FC2487"/>
    <w:rsid w:val="00FC269B"/>
    <w:rsid w:val="00FC3A4B"/>
    <w:rsid w:val="00FC3B9F"/>
    <w:rsid w:val="00FC3C54"/>
    <w:rsid w:val="00FC3F8C"/>
    <w:rsid w:val="00FC4BFE"/>
    <w:rsid w:val="00FC60DC"/>
    <w:rsid w:val="00FC6876"/>
    <w:rsid w:val="00FC7898"/>
    <w:rsid w:val="00FC79A1"/>
    <w:rsid w:val="00FD014E"/>
    <w:rsid w:val="00FD03B6"/>
    <w:rsid w:val="00FD0592"/>
    <w:rsid w:val="00FD0700"/>
    <w:rsid w:val="00FD0C05"/>
    <w:rsid w:val="00FD23AB"/>
    <w:rsid w:val="00FD27A1"/>
    <w:rsid w:val="00FD2B21"/>
    <w:rsid w:val="00FD2CF0"/>
    <w:rsid w:val="00FD3599"/>
    <w:rsid w:val="00FD3A7C"/>
    <w:rsid w:val="00FD51F6"/>
    <w:rsid w:val="00FD5907"/>
    <w:rsid w:val="00FD5A16"/>
    <w:rsid w:val="00FD5F82"/>
    <w:rsid w:val="00FD66B9"/>
    <w:rsid w:val="00FD726E"/>
    <w:rsid w:val="00FD72DD"/>
    <w:rsid w:val="00FD7934"/>
    <w:rsid w:val="00FE00DD"/>
    <w:rsid w:val="00FE0AB4"/>
    <w:rsid w:val="00FE0CB0"/>
    <w:rsid w:val="00FE1A26"/>
    <w:rsid w:val="00FE25E8"/>
    <w:rsid w:val="00FE27B7"/>
    <w:rsid w:val="00FE2912"/>
    <w:rsid w:val="00FE30F8"/>
    <w:rsid w:val="00FE3FFE"/>
    <w:rsid w:val="00FE457E"/>
    <w:rsid w:val="00FE49E2"/>
    <w:rsid w:val="00FE4CC5"/>
    <w:rsid w:val="00FE5663"/>
    <w:rsid w:val="00FE5783"/>
    <w:rsid w:val="00FE65DA"/>
    <w:rsid w:val="00FE72F0"/>
    <w:rsid w:val="00FE77C2"/>
    <w:rsid w:val="00FF01F5"/>
    <w:rsid w:val="00FF087A"/>
    <w:rsid w:val="00FF1058"/>
    <w:rsid w:val="00FF132E"/>
    <w:rsid w:val="00FF1B24"/>
    <w:rsid w:val="00FF31A4"/>
    <w:rsid w:val="00FF453E"/>
    <w:rsid w:val="00FF46C4"/>
    <w:rsid w:val="00FF69BF"/>
    <w:rsid w:val="04B9F856"/>
    <w:rsid w:val="1BB6AD27"/>
    <w:rsid w:val="21EFDD37"/>
    <w:rsid w:val="23263D04"/>
    <w:rsid w:val="257A16AC"/>
    <w:rsid w:val="29E9060D"/>
    <w:rsid w:val="39A121EF"/>
    <w:rsid w:val="3B3A6528"/>
    <w:rsid w:val="3C36A78D"/>
    <w:rsid w:val="3CBF6B14"/>
    <w:rsid w:val="3CDE10D1"/>
    <w:rsid w:val="4008E07B"/>
    <w:rsid w:val="40CFB16B"/>
    <w:rsid w:val="41F79EE1"/>
    <w:rsid w:val="42F52BD5"/>
    <w:rsid w:val="467C916E"/>
    <w:rsid w:val="5377539E"/>
    <w:rsid w:val="6A146B2A"/>
    <w:rsid w:val="6AE86BB3"/>
    <w:rsid w:val="6AFC3357"/>
    <w:rsid w:val="7BA7B227"/>
    <w:rsid w:val="7BBF03EC"/>
    <w:rsid w:val="7D7683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492CEF27-D655-4C8A-8516-D7820101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2419A7"/>
    <w:rPr>
      <w:rFonts w:ascii="Aptos" w:hAnsi="Aptos"/>
      <w:color w:val="4F81BD" w:themeColor="accent1"/>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rsid w:val="002419A7"/>
    <w:pPr>
      <w:spacing w:after="0" w:line="240" w:lineRule="auto"/>
    </w:pPr>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ind w:left="360" w:hanging="360"/>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ind w:left="0" w:firstLine="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Pr>
    <w:tcPr>
      <w:shd w:val="clear" w:color="auto" w:fill="E7E6E6"/>
    </w:tc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StylePr>
    <w:tblStylePr w:type="band2Horz">
      <w:pPr>
        <w:jc w:val="left"/>
      </w:pPr>
      <w:rPr>
        <w:rFonts w:ascii="Interstate Light" w:hAnsi="Interstate Light"/>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2419A7"/>
    <w:pPr>
      <w:spacing w:after="0" w:line="240" w:lineRule="auto"/>
    </w:pPr>
    <w:tblPr>
      <w:tblStyleRowBandSize w:val="1"/>
      <w:tblStyleColBandSize w:val="1"/>
    </w:tblPr>
    <w:tcPr>
      <w:shd w:val="clear" w:color="auto" w:fill="DBE5F1" w:themeFill="accent1" w:themeFillTint="33"/>
    </w:tc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2419A7"/>
    <w:pPr>
      <w:spacing w:after="0" w:line="240" w:lineRule="auto"/>
    </w:pPr>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2419A7"/>
    <w:pPr>
      <w:spacing w:after="0" w:line="240" w:lineRule="auto"/>
    </w:pPr>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Pr>
    <w:tcPr>
      <w:shd w:val="clear" w:color="auto" w:fill="E5DFEC" w:themeFill="accent4" w:themeFillTint="33"/>
    </w:tc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2419A7"/>
    <w:pPr>
      <w:spacing w:after="0" w:line="240" w:lineRule="auto"/>
    </w:pPr>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Pr>
    <w:tcPr>
      <w:tcBorders>
        <w:top w:val="single" w:sz="4" w:space="0" w:color="4F81BD" w:themeColor="accent1"/>
        <w:bottom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StylePr w:type="lastRow">
      <w:rPr>
        <w:b w:val="0"/>
      </w:rPr>
    </w:tblStylePr>
    <w:tblStylePr w:type="firstCol">
      <w:rPr>
        <w:b/>
        <w:color w:val="FFFFFF" w:themeColor="background1"/>
      </w:rPr>
    </w:tblStylePr>
  </w:style>
  <w:style w:type="table" w:customStyle="1" w:styleId="TableGrid1">
    <w:name w:val="Table Grid1"/>
    <w:basedOn w:val="TableNormal"/>
    <w:next w:val="TableGrid"/>
    <w:rsid w:val="00931347"/>
    <w:pPr>
      <w:spacing w:after="0" w:line="240" w:lineRule="auto"/>
    </w:pPr>
    <w:rPr>
      <w:rFonts w:ascii="Times New Roman" w:eastAsia="Times New Roman" w:hAnsi="Times New Roman" w:cs="Times New Roman"/>
      <w:sz w:val="20"/>
      <w:szCs w:val="20"/>
      <w:lang w:eastAsia="en-AU"/>
    </w:rPr>
    <w:tblPr/>
  </w:style>
  <w:style w:type="paragraph" w:customStyle="1" w:styleId="Lv1">
    <w:name w:val="Lv1"/>
    <w:basedOn w:val="ListBullet"/>
    <w:link w:val="Lv1Char"/>
    <w:qFormat/>
    <w:rsid w:val="002F01D1"/>
    <w:pPr>
      <w:numPr>
        <w:numId w:val="31"/>
      </w:numPr>
      <w:spacing w:before="0" w:after="0"/>
    </w:pPr>
  </w:style>
  <w:style w:type="paragraph" w:customStyle="1" w:styleId="Lv2">
    <w:name w:val="Lv2"/>
    <w:basedOn w:val="ListBullet"/>
    <w:link w:val="Lv2Char"/>
    <w:qFormat/>
    <w:rsid w:val="002F01D1"/>
    <w:pPr>
      <w:numPr>
        <w:ilvl w:val="1"/>
        <w:numId w:val="31"/>
      </w:numPr>
      <w:spacing w:before="0" w:after="0"/>
    </w:pPr>
  </w:style>
  <w:style w:type="character" w:customStyle="1" w:styleId="Lv2Char">
    <w:name w:val="Lv2 Char"/>
    <w:basedOn w:val="DefaultParagraphFont"/>
    <w:link w:val="Lv2"/>
    <w:rsid w:val="002F01D1"/>
    <w:rPr>
      <w:rFonts w:ascii="Aptos" w:hAnsi="Aptos"/>
    </w:rPr>
  </w:style>
  <w:style w:type="paragraph" w:customStyle="1" w:styleId="Lv3">
    <w:name w:val="Lv3"/>
    <w:basedOn w:val="Lv1"/>
    <w:qFormat/>
    <w:rsid w:val="002F01D1"/>
    <w:pPr>
      <w:numPr>
        <w:ilvl w:val="2"/>
      </w:numPr>
    </w:pPr>
  </w:style>
  <w:style w:type="numbering" w:customStyle="1" w:styleId="MLLBullet">
    <w:name w:val="MLL Bullet"/>
    <w:basedOn w:val="NoList"/>
    <w:uiPriority w:val="99"/>
    <w:rsid w:val="002F01D1"/>
    <w:pPr>
      <w:numPr>
        <w:numId w:val="30"/>
      </w:numPr>
    </w:pPr>
  </w:style>
  <w:style w:type="character" w:customStyle="1" w:styleId="Lv1Char">
    <w:name w:val="Lv1 Char"/>
    <w:basedOn w:val="DefaultParagraphFont"/>
    <w:link w:val="Lv1"/>
    <w:rsid w:val="002E12FA"/>
    <w:rPr>
      <w:rFonts w:ascii="Aptos" w:hAnsi="Aptos"/>
    </w:rPr>
  </w:style>
  <w:style w:type="character" w:styleId="Mention">
    <w:name w:val="Mention"/>
    <w:basedOn w:val="DefaultParagraphFont"/>
    <w:uiPriority w:val="99"/>
    <w:unhideWhenUsed/>
    <w:rsid w:val="00330D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business.gov.au/" TargetMode="External"/><Relationship Id="rId3" Type="http://schemas.openxmlformats.org/officeDocument/2006/relationships/customXml" Target="../customXml/item3.xml"/><Relationship Id="rId21" Type="http://schemas.openxmlformats.org/officeDocument/2006/relationships/hyperlink" Target="https://business.gov.au/grants-and-programs/powering-the-regions-fund-safeguard-transformation-stream-round-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legislation.gov.au/F2015L01637/2024-08-31/2024-08-31/text/original/epub/OEBPS/document_1/document_1.htm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powering-the-regions-fund-safeguard-transformation-stream-round-2" TargetMode="External"/><Relationship Id="rId29" Type="http://schemas.openxmlformats.org/officeDocument/2006/relationships/hyperlink" Target="https://www.nationalredress.gov.au/institutions/institutions-have-not-yet-join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rants.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abs.gov.au/ausstats/abs@.nsf/0/20C5B5A4F46DF95BCA25711F00146D75?opendocument" TargetMode="External"/><Relationship Id="rId28" Type="http://schemas.openxmlformats.org/officeDocument/2006/relationships/hyperlink" Target="https://www.finance.gov.au/government/commonwealth-grants/commonwealth-grants-rules-and-principles-2024"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dfat.gov.au/international-relations/security/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legislation.gov.au/F2015L01637/2024-08-31/2024-08-31/text/original/epub/OEBPS/document_1/document_1.html" TargetMode="External"/><Relationship Id="rId27" Type="http://schemas.openxmlformats.org/officeDocument/2006/relationships/hyperlink" Target="http://www.grants.gov.au" TargetMode="External"/><Relationship Id="rId30" Type="http://schemas.openxmlformats.org/officeDocument/2006/relationships/hyperlink" Target="https://www.wgea.gov.au/what-we-do/compliance-reporting/non-compliant-list"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Interstate Light">
    <w:altName w:val="Calibri"/>
    <w:panose1 w:val="02000506030000020004"/>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24A5C"/>
    <w:rsid w:val="000268A6"/>
    <w:rsid w:val="000300AA"/>
    <w:rsid w:val="0004401A"/>
    <w:rsid w:val="00060878"/>
    <w:rsid w:val="00075BBB"/>
    <w:rsid w:val="00081E68"/>
    <w:rsid w:val="00083C2F"/>
    <w:rsid w:val="000B6B70"/>
    <w:rsid w:val="000C392E"/>
    <w:rsid w:val="000E2E1A"/>
    <w:rsid w:val="000E40D9"/>
    <w:rsid w:val="001269F6"/>
    <w:rsid w:val="00145C26"/>
    <w:rsid w:val="001561F4"/>
    <w:rsid w:val="00160963"/>
    <w:rsid w:val="00160D67"/>
    <w:rsid w:val="0017206F"/>
    <w:rsid w:val="00184532"/>
    <w:rsid w:val="00185772"/>
    <w:rsid w:val="00190F8A"/>
    <w:rsid w:val="00193593"/>
    <w:rsid w:val="0019564F"/>
    <w:rsid w:val="00197810"/>
    <w:rsid w:val="001A12EA"/>
    <w:rsid w:val="001B0184"/>
    <w:rsid w:val="001B0B83"/>
    <w:rsid w:val="001C415E"/>
    <w:rsid w:val="002055A8"/>
    <w:rsid w:val="00217A54"/>
    <w:rsid w:val="00250F3E"/>
    <w:rsid w:val="00251FC0"/>
    <w:rsid w:val="00264148"/>
    <w:rsid w:val="00275727"/>
    <w:rsid w:val="0027722F"/>
    <w:rsid w:val="002C05F2"/>
    <w:rsid w:val="002C55E2"/>
    <w:rsid w:val="002C6AD0"/>
    <w:rsid w:val="002D479F"/>
    <w:rsid w:val="0030171F"/>
    <w:rsid w:val="00303A11"/>
    <w:rsid w:val="003201D2"/>
    <w:rsid w:val="003518FF"/>
    <w:rsid w:val="00353105"/>
    <w:rsid w:val="0035587C"/>
    <w:rsid w:val="00364D9B"/>
    <w:rsid w:val="00383822"/>
    <w:rsid w:val="00387714"/>
    <w:rsid w:val="00390A82"/>
    <w:rsid w:val="003A594C"/>
    <w:rsid w:val="003B5EC2"/>
    <w:rsid w:val="003E5053"/>
    <w:rsid w:val="003F1469"/>
    <w:rsid w:val="00412323"/>
    <w:rsid w:val="00431AC9"/>
    <w:rsid w:val="0047640B"/>
    <w:rsid w:val="004B0E30"/>
    <w:rsid w:val="004B2475"/>
    <w:rsid w:val="004C03A4"/>
    <w:rsid w:val="004C2BDC"/>
    <w:rsid w:val="004D32DD"/>
    <w:rsid w:val="004E1A7C"/>
    <w:rsid w:val="004E5682"/>
    <w:rsid w:val="00507509"/>
    <w:rsid w:val="00511B82"/>
    <w:rsid w:val="00521A39"/>
    <w:rsid w:val="00552373"/>
    <w:rsid w:val="0058766A"/>
    <w:rsid w:val="00591422"/>
    <w:rsid w:val="005A114D"/>
    <w:rsid w:val="005C440C"/>
    <w:rsid w:val="005C5D7F"/>
    <w:rsid w:val="006056F5"/>
    <w:rsid w:val="006617C7"/>
    <w:rsid w:val="006909C7"/>
    <w:rsid w:val="00690B18"/>
    <w:rsid w:val="00697C3F"/>
    <w:rsid w:val="00697C5C"/>
    <w:rsid w:val="006A549D"/>
    <w:rsid w:val="006C6677"/>
    <w:rsid w:val="006D450A"/>
    <w:rsid w:val="006D5612"/>
    <w:rsid w:val="006D67BE"/>
    <w:rsid w:val="006F41BC"/>
    <w:rsid w:val="007065C1"/>
    <w:rsid w:val="00725D77"/>
    <w:rsid w:val="007313FB"/>
    <w:rsid w:val="007821E6"/>
    <w:rsid w:val="007944D8"/>
    <w:rsid w:val="007A64EE"/>
    <w:rsid w:val="007C54D1"/>
    <w:rsid w:val="00801C7A"/>
    <w:rsid w:val="00821B17"/>
    <w:rsid w:val="008228CC"/>
    <w:rsid w:val="008336F5"/>
    <w:rsid w:val="0085692F"/>
    <w:rsid w:val="00870360"/>
    <w:rsid w:val="00877A16"/>
    <w:rsid w:val="0088166E"/>
    <w:rsid w:val="008855EA"/>
    <w:rsid w:val="008D6F7F"/>
    <w:rsid w:val="008F1C51"/>
    <w:rsid w:val="008F21A2"/>
    <w:rsid w:val="008F5BE0"/>
    <w:rsid w:val="0092056E"/>
    <w:rsid w:val="00924D73"/>
    <w:rsid w:val="009476FE"/>
    <w:rsid w:val="00954E43"/>
    <w:rsid w:val="00980BB1"/>
    <w:rsid w:val="009B31DC"/>
    <w:rsid w:val="009D0EAE"/>
    <w:rsid w:val="009E5ECF"/>
    <w:rsid w:val="009F5D59"/>
    <w:rsid w:val="00A03BE2"/>
    <w:rsid w:val="00A23973"/>
    <w:rsid w:val="00A32ECA"/>
    <w:rsid w:val="00A37171"/>
    <w:rsid w:val="00A6473D"/>
    <w:rsid w:val="00A932C1"/>
    <w:rsid w:val="00A94895"/>
    <w:rsid w:val="00AA1E32"/>
    <w:rsid w:val="00AB360B"/>
    <w:rsid w:val="00AB72C5"/>
    <w:rsid w:val="00AC4D1F"/>
    <w:rsid w:val="00AD20DB"/>
    <w:rsid w:val="00AD6AD8"/>
    <w:rsid w:val="00AD773B"/>
    <w:rsid w:val="00AF242E"/>
    <w:rsid w:val="00B03262"/>
    <w:rsid w:val="00B03773"/>
    <w:rsid w:val="00B16F9C"/>
    <w:rsid w:val="00B26560"/>
    <w:rsid w:val="00B475D3"/>
    <w:rsid w:val="00B737A2"/>
    <w:rsid w:val="00B743AD"/>
    <w:rsid w:val="00B805DB"/>
    <w:rsid w:val="00B843B5"/>
    <w:rsid w:val="00BA7B33"/>
    <w:rsid w:val="00BB1439"/>
    <w:rsid w:val="00BC187C"/>
    <w:rsid w:val="00BE54CC"/>
    <w:rsid w:val="00BF518D"/>
    <w:rsid w:val="00BF5EC8"/>
    <w:rsid w:val="00C009E5"/>
    <w:rsid w:val="00C04070"/>
    <w:rsid w:val="00C35B2C"/>
    <w:rsid w:val="00C51A0B"/>
    <w:rsid w:val="00C51EB7"/>
    <w:rsid w:val="00C566DB"/>
    <w:rsid w:val="00C60628"/>
    <w:rsid w:val="00C90774"/>
    <w:rsid w:val="00CD646B"/>
    <w:rsid w:val="00D03121"/>
    <w:rsid w:val="00D464D3"/>
    <w:rsid w:val="00D50C15"/>
    <w:rsid w:val="00D57FBC"/>
    <w:rsid w:val="00DD4170"/>
    <w:rsid w:val="00E00711"/>
    <w:rsid w:val="00E02139"/>
    <w:rsid w:val="00E07E8F"/>
    <w:rsid w:val="00E21BC8"/>
    <w:rsid w:val="00E36A61"/>
    <w:rsid w:val="00E45849"/>
    <w:rsid w:val="00E57E87"/>
    <w:rsid w:val="00E9053C"/>
    <w:rsid w:val="00E9119D"/>
    <w:rsid w:val="00ED60EB"/>
    <w:rsid w:val="00EE7C91"/>
    <w:rsid w:val="00EF48E1"/>
    <w:rsid w:val="00F140C2"/>
    <w:rsid w:val="00F25407"/>
    <w:rsid w:val="00F317D2"/>
    <w:rsid w:val="00F3474A"/>
    <w:rsid w:val="00F35E89"/>
    <w:rsid w:val="00F3773C"/>
    <w:rsid w:val="00F40B25"/>
    <w:rsid w:val="00F548BA"/>
    <w:rsid w:val="00F8448B"/>
    <w:rsid w:val="00FA2DCE"/>
    <w:rsid w:val="00FC4A50"/>
    <w:rsid w:val="00FC6C81"/>
    <w:rsid w:val="00FE0AB4"/>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3</Value>
      <Value>29</Value>
      <Value>7</Value>
    </TaxCatchAll>
    <o101fc3ef1e3404987020482803a21ef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o101fc3ef1e3404987020482803a21ef>
    <Stratus_ProgrammeRoundNumber xmlns="e2671d4d-4313-4512-9bbc-75f7c2021f4c" xsi:nil="true"/>
    <ka144c3b183f429f98d6076df05dc518 xmlns="e2671d4d-4313-4512-9bbc-75f7c2021f4c">
      <Terms xmlns="http://schemas.microsoft.com/office/infopath/2007/PartnerControls"/>
    </ka144c3b183f429f98d6076df05dc518>
    <j812d58e93244105a96f53f0df4a80c5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j812d58e93244105a96f53f0df4a80c5>
    <md9bfbb1e9494c0e8babc5aecb1b07d4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d9bfbb1e9494c0e8babc5aecb1b07d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78ADDC4072B647A927AB8682004B65" ma:contentTypeVersion="14" ma:contentTypeDescription="Create a new document." ma:contentTypeScope="" ma:versionID="783150bdb999f5e81cd2b3f6028e6799">
  <xsd:schema xmlns:xsd="http://www.w3.org/2001/XMLSchema" xmlns:xs="http://www.w3.org/2001/XMLSchema" xmlns:p="http://schemas.microsoft.com/office/2006/metadata/properties" xmlns:ns1="http://schemas.microsoft.com/sharepoint/v3" xmlns:ns2="e2671d4d-4313-4512-9bbc-75f7c2021f4c" xmlns:ns3="35153950-1198-4400-9060-e1f7dd4bcaa0" targetNamespace="http://schemas.microsoft.com/office/2006/metadata/properties" ma:root="true" ma:fieldsID="4f6d28c2b02395d45e05775fd3b25edd" ns1:_="" ns2:_="" ns3:_="">
    <xsd:import namespace="http://schemas.microsoft.com/sharepoint/v3"/>
    <xsd:import namespace="e2671d4d-4313-4512-9bbc-75f7c2021f4c"/>
    <xsd:import namespace="35153950-1198-4400-9060-e1f7dd4bcaa0"/>
    <xsd:element name="properties">
      <xsd:complexType>
        <xsd:sequence>
          <xsd:element name="documentManagement">
            <xsd:complexType>
              <xsd:all>
                <xsd:element ref="ns2:o101fc3ef1e3404987020482803a21ef" minOccurs="0"/>
                <xsd:element ref="ns2:TaxCatchAll" minOccurs="0"/>
                <xsd:element ref="ns2:md9bfbb1e9494c0e8babc5aecb1b07d4" minOccurs="0"/>
                <xsd:element ref="ns2:j812d58e93244105a96f53f0df4a80c5" minOccurs="0"/>
                <xsd:element ref="ns2:ka144c3b183f429f98d6076df05dc51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o101fc3ef1e3404987020482803a21ef" ma:index="9" ma:taxonomy="true" ma:internalName="o101fc3ef1e3404987020482803a21ef" ma:taxonomyFieldName="Stratus_DocumentType" ma:displayName="Document Type" ma:fieldId="{8101fc3e-f1e3-4049-8702-0482803a21e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3e2d4de-09ed-4ab1-a0a8-94604c69561a}"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d9bfbb1e9494c0e8babc5aecb1b07d4" ma:index="12" nillable="true" ma:taxonomy="true" ma:internalName="md9bfbb1e9494c0e8babc5aecb1b07d4" ma:taxonomyFieldName="Stratus_WorkActivity" ma:displayName="Work Activity" ma:fieldId="{6d9bfbb1-e949-4c0e-8bab-c5aecb1b07d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j812d58e93244105a96f53f0df4a80c5" ma:index="14" ma:taxonomy="true" ma:internalName="j812d58e93244105a96f53f0df4a80c5" ma:taxonomyFieldName="Stratus_SecurityClassification" ma:displayName="Security Classification" ma:fieldId="{3812d58e-9324-4105-a96f-53f0df4a80c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a144c3b183f429f98d6076df05dc518" ma:index="16" nillable="true" ma:taxonomy="true" ma:internalName="ka144c3b183f429f98d6076df05dc518" ma:taxonomyFieldName="Stratus_Year" ma:displayName="Year" ma:fieldId="{4a144c3b-183f-429f-98d6-076df05dc51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153950-1198-4400-9060-e1f7dd4bcaa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2.xml><?xml version="1.0" encoding="utf-8"?>
<ds:datastoreItem xmlns:ds="http://schemas.openxmlformats.org/officeDocument/2006/customXml" ds:itemID="{682A13C3-CEFA-4A70-8070-469321D5CAD4}">
  <ds:schemaRefs>
    <ds:schemaRef ds:uri="http://schemas.microsoft.com/office/2006/documentManagement/types"/>
    <ds:schemaRef ds:uri="http://purl.org/dc/terms/"/>
    <ds:schemaRef ds:uri="http://purl.org/dc/elements/1.1/"/>
    <ds:schemaRef ds:uri="35153950-1198-4400-9060-e1f7dd4bcaa0"/>
    <ds:schemaRef ds:uri="http://purl.org/dc/dcmitype/"/>
    <ds:schemaRef ds:uri="http://schemas.microsoft.com/office/infopath/2007/PartnerControls"/>
    <ds:schemaRef ds:uri="http://schemas.microsoft.com/office/2006/metadata/properties"/>
    <ds:schemaRef ds:uri="e2671d4d-4313-4512-9bbc-75f7c2021f4c"/>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4.xml><?xml version="1.0" encoding="utf-8"?>
<ds:datastoreItem xmlns:ds="http://schemas.openxmlformats.org/officeDocument/2006/customXml" ds:itemID="{21347B55-E0F0-4F25-94A2-7263D145B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35153950-1198-4400-9060-e1f7dd4bc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27</Pages>
  <Words>5774</Words>
  <Characters>31415</Characters>
  <Application>Microsoft Office Word</Application>
  <DocSecurity>0</DocSecurity>
  <Lines>981</Lines>
  <Paragraphs>652</Paragraphs>
  <ScaleCrop>false</ScaleCrop>
  <HeadingPairs>
    <vt:vector size="2" baseType="variant">
      <vt:variant>
        <vt:lpstr>Title</vt:lpstr>
      </vt:variant>
      <vt:variant>
        <vt:i4>1</vt:i4>
      </vt:variant>
    </vt:vector>
  </HeadingPairs>
  <TitlesOfParts>
    <vt:vector size="1" baseType="lpstr">
      <vt:lpstr>Powering the Regions Fund - Safeguard Transformation Stream Round 2 application requirements</vt:lpstr>
    </vt:vector>
  </TitlesOfParts>
  <Company>Industry</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Powering the Regions Fund - Safeguard Transformation Stream Round 2 application requirements</dc:title>
  <dc:subject/>
  <dc:creator>Business Grants Hub</dc:creator>
  <cp:keywords/>
  <dc:description>27/10/23 - Suggested changes to current template made in track changes for review by Internal Programs and External Program Design EL2s.</dc:description>
  <cp:lastModifiedBy>Ng, Cecilia</cp:lastModifiedBy>
  <cp:revision>210</cp:revision>
  <cp:lastPrinted>2026-02-04T05:14:00Z</cp:lastPrinted>
  <dcterms:created xsi:type="dcterms:W3CDTF">2026-02-03T03:07:00Z</dcterms:created>
  <dcterms:modified xsi:type="dcterms:W3CDTF">2026-02-04T05:14:00Z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0x010100FF78ADDC4072B647A927AB8682004B65</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29;#Grants Management|9519f3a1-e924-47f7-9616-21acf48bb036</vt:lpwstr>
  </property>
  <property fmtid="{D5CDD505-2E9C-101B-9397-08002B2CF9AE}" pid="21" name="Stratus_DocumentType">
    <vt:lpwstr>7;#Template|bf0cdf49-4b3d-4b71-a0d9-facd60d27320</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ies>
</file>