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5645F2CF" w:rsidR="00D511C1" w:rsidRPr="00B04E0E" w:rsidRDefault="0078188C" w:rsidP="003219B1">
      <w:pPr>
        <w:pStyle w:val="Heading1"/>
        <w:tabs>
          <w:tab w:val="clear" w:pos="3825"/>
        </w:tabs>
      </w:pPr>
      <w:r>
        <w:t>MRFF 202</w:t>
      </w:r>
      <w:r w:rsidR="009F5A93">
        <w:t>2</w:t>
      </w:r>
      <w:r>
        <w:t xml:space="preserve"> </w:t>
      </w:r>
      <w:bookmarkStart w:id="0" w:name="_Hlk95745164"/>
      <w:r w:rsidR="00685975" w:rsidRPr="00F20B62">
        <w:rPr>
          <w:sz w:val="44"/>
          <w:szCs w:val="44"/>
        </w:rPr>
        <w:t xml:space="preserve">Quality, Safety and Effectiveness </w:t>
      </w:r>
      <w:proofErr w:type="gramStart"/>
      <w:r w:rsidR="00685975" w:rsidRPr="00F20B62">
        <w:rPr>
          <w:sz w:val="44"/>
          <w:szCs w:val="44"/>
        </w:rPr>
        <w:t>of</w:t>
      </w:r>
      <w:proofErr w:type="gramEnd"/>
      <w:r w:rsidR="00685975" w:rsidRPr="00F20B62">
        <w:rPr>
          <w:sz w:val="44"/>
          <w:szCs w:val="44"/>
        </w:rPr>
        <w:t xml:space="preserve"> Medicine Use and Medicine Intervention by Pharmacists</w:t>
      </w:r>
      <w:bookmarkEnd w:id="0"/>
      <w:r w:rsidR="00685975" w:rsidRPr="00F20B62">
        <w:rPr>
          <w:sz w:val="44"/>
          <w:szCs w:val="44"/>
        </w:rPr>
        <w:t xml:space="preserve"> Grant</w:t>
      </w:r>
    </w:p>
    <w:p w14:paraId="51A82201" w14:textId="51FEFB43" w:rsidR="00D511C1" w:rsidRDefault="00DE7BC8" w:rsidP="00D511C1">
      <w:r w:rsidRPr="00E46E90">
        <w:t xml:space="preserve">Version </w:t>
      </w:r>
      <w:r w:rsidR="006D2BC1">
        <w:t>March 2022</w:t>
      </w:r>
    </w:p>
    <w:p w14:paraId="2C361C2F" w14:textId="1E927BB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78188C">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E25DF2">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E25DF2">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E25DF2">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E25DF2">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E25DF2">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22262B">
      <w:pPr>
        <w:pStyle w:val="ListBullet"/>
        <w:numPr>
          <w:ilvl w:val="0"/>
          <w:numId w:val="9"/>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E25DF2">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D34814">
          <w:headerReference w:type="even" r:id="rId17"/>
          <w:headerReference w:type="default" r:id="rId18"/>
          <w:headerReference w:type="first" r:id="rId19"/>
          <w:footerReference w:type="first" r:id="rId20"/>
          <w:pgSz w:w="11906" w:h="16838" w:code="9"/>
          <w:pgMar w:top="1134" w:right="1418" w:bottom="1418" w:left="1701" w:header="426" w:footer="457" w:gutter="0"/>
          <w:cols w:space="708"/>
          <w:docGrid w:linePitch="360"/>
        </w:sectPr>
      </w:pPr>
    </w:p>
    <w:p w14:paraId="4360689E" w14:textId="0CAB422F" w:rsidR="005861AC" w:rsidRPr="00E46E90" w:rsidRDefault="005861AC" w:rsidP="002B6907">
      <w:pPr>
        <w:pStyle w:val="Heading2"/>
      </w:pPr>
      <w:r>
        <w:lastRenderedPageBreak/>
        <w:t>Program selection</w:t>
      </w:r>
    </w:p>
    <w:p w14:paraId="3CC74AC2" w14:textId="77777777" w:rsidR="0078188C" w:rsidRPr="00237A57" w:rsidRDefault="0078188C" w:rsidP="0078188C">
      <w:pPr>
        <w:rPr>
          <w:lang w:eastAsia="en-AU"/>
        </w:rPr>
      </w:pPr>
      <w:r w:rsidRPr="00237A57">
        <w:rPr>
          <w:lang w:eastAsia="en-AU"/>
        </w:rPr>
        <w:t xml:space="preserve">Before you start your application, we need to first identify what type of entity is applying. </w:t>
      </w:r>
    </w:p>
    <w:p w14:paraId="448BBC8F" w14:textId="77777777" w:rsidR="0078188C" w:rsidRPr="00237A57" w:rsidRDefault="0078188C" w:rsidP="0078188C">
      <w:pPr>
        <w:rPr>
          <w:lang w:eastAsia="en-AU"/>
        </w:rPr>
      </w:pPr>
      <w:r w:rsidRPr="00237A57">
        <w:rPr>
          <w:lang w:eastAsia="en-AU"/>
        </w:rPr>
        <w:t xml:space="preserve">If you are a trustee applying on behalf of a trust we will need details of both the trust and trustee. </w:t>
      </w:r>
    </w:p>
    <w:p w14:paraId="3FCD89C0" w14:textId="77777777" w:rsidR="0078188C" w:rsidRPr="00237A57" w:rsidRDefault="0078188C" w:rsidP="0078188C">
      <w:pPr>
        <w:rPr>
          <w:lang w:eastAsia="en-AU"/>
        </w:rPr>
      </w:pPr>
      <w:r w:rsidRPr="00237A57">
        <w:rPr>
          <w:lang w:eastAsia="en-AU"/>
        </w:rPr>
        <w:t>Before you start you should have the following details ready if they are applicable to you.</w:t>
      </w:r>
    </w:p>
    <w:p w14:paraId="4B2A4F62" w14:textId="77777777" w:rsidR="0078188C" w:rsidRPr="00237A57" w:rsidRDefault="0078188C" w:rsidP="0078188C">
      <w:pPr>
        <w:pStyle w:val="ListBullet"/>
      </w:pPr>
      <w:r w:rsidRPr="00237A57">
        <w:t>Australian Business Number (ABN)</w:t>
      </w:r>
    </w:p>
    <w:p w14:paraId="3EFB198D" w14:textId="77777777" w:rsidR="0078188C" w:rsidRPr="00237A57" w:rsidRDefault="0078188C" w:rsidP="00E25DF2">
      <w:pPr>
        <w:pStyle w:val="Heading3"/>
        <w:ind w:left="0" w:firstLine="0"/>
      </w:pPr>
      <w:r w:rsidRPr="00237A57">
        <w:t>Program selection</w:t>
      </w:r>
    </w:p>
    <w:p w14:paraId="01EF2563" w14:textId="165E7442" w:rsidR="00976DD3" w:rsidRPr="00C64E38" w:rsidRDefault="00976DD3" w:rsidP="00976DD3">
      <w:pPr>
        <w:rPr>
          <w:lang w:eastAsia="en-AU"/>
        </w:rPr>
      </w:pPr>
      <w:r>
        <w:rPr>
          <w:lang w:eastAsia="en-AU"/>
        </w:rPr>
        <w:t>You must select from a drop-down menu the program that you are applying for. If you have been provided with an Invitation code, you will be able to enter it here which will select the program for you.</w:t>
      </w:r>
      <w:r w:rsidR="00FE011B">
        <w:rPr>
          <w:lang w:eastAsia="en-AU"/>
        </w:rPr>
        <w:t xml:space="preserve"> </w:t>
      </w:r>
      <w:r w:rsidR="00FE011B" w:rsidRPr="000A239F">
        <w:rPr>
          <w:lang w:eastAsia="en-AU"/>
        </w:rPr>
        <w:t xml:space="preserve">If you do not have an invitation code contact us </w:t>
      </w:r>
      <w:r w:rsidR="00FE011B" w:rsidRPr="00C64E38">
        <w:rPr>
          <w:lang w:eastAsia="en-AU"/>
        </w:rPr>
        <w:t xml:space="preserve">on </w:t>
      </w:r>
      <w:r w:rsidR="00FE011B" w:rsidRPr="00C64E38">
        <w:rPr>
          <w:iCs/>
          <w:lang w:eastAsia="en-AU"/>
        </w:rPr>
        <w:t xml:space="preserve">13 28 46 or </w:t>
      </w:r>
      <w:hyperlink r:id="rId21" w:history="1">
        <w:r w:rsidR="001D5F34" w:rsidRPr="008E123B">
          <w:rPr>
            <w:rStyle w:val="Hyperlink"/>
            <w:iCs/>
            <w:lang w:eastAsia="en-AU"/>
          </w:rPr>
          <w:t>QSEM@industry.gov.au</w:t>
        </w:r>
      </w:hyperlink>
      <w:r w:rsidR="00FE011B" w:rsidRPr="00C64E38">
        <w:rPr>
          <w:lang w:eastAsia="en-AU"/>
        </w:rPr>
        <w:t>.</w:t>
      </w:r>
    </w:p>
    <w:p w14:paraId="4E79F5B8" w14:textId="5EA2D201" w:rsidR="00976DD3" w:rsidRPr="00C64E38" w:rsidRDefault="00A95591" w:rsidP="00A95591">
      <w:pPr>
        <w:pStyle w:val="ListBullet"/>
      </w:pPr>
      <w:r>
        <w:t xml:space="preserve">Field 1 select </w:t>
      </w:r>
      <w:r w:rsidR="00FE36CE">
        <w:t>MRFF 2022 Quality, Safety and Effectiveness of Medicine Use by Pharmacists</w:t>
      </w:r>
    </w:p>
    <w:p w14:paraId="37D47AE0" w14:textId="0B576818" w:rsidR="00976DD3" w:rsidRPr="00C64E38" w:rsidRDefault="00A95591" w:rsidP="00976DD3">
      <w:pPr>
        <w:pStyle w:val="ListBullet"/>
      </w:pPr>
      <w:r>
        <w:t xml:space="preserve">Field 2 select </w:t>
      </w:r>
      <w:r w:rsidR="00FE36CE">
        <w:t>MRFF 2022 Quality, Safety and Effectiveness of Medicine Use by Pharmacists</w:t>
      </w:r>
    </w:p>
    <w:p w14:paraId="6D7AA47C" w14:textId="77777777" w:rsidR="00976DD3" w:rsidRPr="00C64E38" w:rsidRDefault="00976DD3" w:rsidP="00976DD3">
      <w:pPr>
        <w:pStyle w:val="Normalexplanatory"/>
      </w:pPr>
      <w:r w:rsidRPr="00C64E38">
        <w:t>When you have selected the program, the following text will appear.</w:t>
      </w:r>
    </w:p>
    <w:p w14:paraId="4283B084" w14:textId="2B4C245A" w:rsidR="0037523C" w:rsidRPr="00C64E38" w:rsidRDefault="00976DD3" w:rsidP="0037523C">
      <w:pPr>
        <w:spacing w:before="120" w:after="0" w:line="276" w:lineRule="auto"/>
        <w:rPr>
          <w:rFonts w:cs="Arial"/>
          <w:iCs/>
          <w:szCs w:val="20"/>
        </w:rPr>
      </w:pPr>
      <w:r w:rsidRPr="00C64E38">
        <w:t xml:space="preserve">The grant opportunity provides </w:t>
      </w:r>
      <w:r w:rsidR="0037523C" w:rsidRPr="00C64E38">
        <w:rPr>
          <w:rFonts w:cs="Arial"/>
        </w:rPr>
        <w:t xml:space="preserve">grants to support Australian medical research and medical innovation projects that </w:t>
      </w:r>
      <w:r w:rsidR="003B40C4" w:rsidRPr="00C64E38">
        <w:rPr>
          <w:rFonts w:cs="Arial"/>
          <w:szCs w:val="20"/>
        </w:rPr>
        <w:t xml:space="preserve">promote the development and implementation of new research methodologies and/or invest in critical research infrastructure required to </w:t>
      </w:r>
      <w:r w:rsidR="009C5ECF" w:rsidRPr="00C64E38">
        <w:rPr>
          <w:rFonts w:cs="Arial"/>
          <w:szCs w:val="20"/>
        </w:rPr>
        <w:t>advance</w:t>
      </w:r>
      <w:r w:rsidR="003B40C4" w:rsidRPr="00C64E38">
        <w:rPr>
          <w:rFonts w:cs="Arial"/>
          <w:szCs w:val="20"/>
        </w:rPr>
        <w:t xml:space="preserve"> the research sector</w:t>
      </w:r>
      <w:r w:rsidR="0037523C" w:rsidRPr="00C64E38">
        <w:rPr>
          <w:rFonts w:cs="Arial"/>
          <w:bCs/>
          <w:szCs w:val="20"/>
        </w:rPr>
        <w:t>.</w:t>
      </w:r>
    </w:p>
    <w:p w14:paraId="7CE7D192" w14:textId="7C839F4B" w:rsidR="00976DD3" w:rsidRPr="00C64E38" w:rsidRDefault="00976DD3" w:rsidP="0037523C">
      <w:r w:rsidRPr="00C64E38">
        <w:t xml:space="preserve">You should read the </w:t>
      </w:r>
      <w:hyperlink r:id="rId22" w:anchor="key-documents" w:history="1">
        <w:r w:rsidRPr="00C64E38">
          <w:rPr>
            <w:rStyle w:val="Hyperlink"/>
          </w:rPr>
          <w:t>grant opportunity guidelines</w:t>
        </w:r>
      </w:hyperlink>
      <w:r w:rsidRPr="00C64E38">
        <w:t xml:space="preserve"> and </w:t>
      </w:r>
      <w:hyperlink r:id="rId23" w:anchor="key-documents" w:history="1">
        <w:r w:rsidRPr="00C64E38">
          <w:rPr>
            <w:rStyle w:val="Hyperlink"/>
          </w:rPr>
          <w:t>sample grant agreements</w:t>
        </w:r>
      </w:hyperlink>
      <w:r w:rsidRPr="00C64E38">
        <w:t xml:space="preserve"> before filling out this application. We recommend you keep the guidelines open as you are completing your application so you can refer to them when providing your responses.</w:t>
      </w:r>
    </w:p>
    <w:p w14:paraId="645FD4E8" w14:textId="39B1531A" w:rsidR="00976DD3" w:rsidRPr="004665FE" w:rsidRDefault="00976DD3" w:rsidP="00976DD3">
      <w:r w:rsidRPr="00C64E38">
        <w:t xml:space="preserve">You may submit your application at any time up until 5.00pm AEST on </w:t>
      </w:r>
      <w:r w:rsidR="00A82EF4" w:rsidRPr="00C64E38">
        <w:t>7</w:t>
      </w:r>
      <w:r w:rsidR="00B20414" w:rsidRPr="00C64E38">
        <w:t xml:space="preserve"> September</w:t>
      </w:r>
      <w:r w:rsidRPr="00C64E38">
        <w:t xml:space="preserve"> 2022. 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75D829F" w:rsidR="0096090D" w:rsidRDefault="00193F0F" w:rsidP="0096090D">
      <w:pPr>
        <w:tabs>
          <w:tab w:val="left" w:pos="6237"/>
          <w:tab w:val="left" w:pos="7938"/>
        </w:tabs>
      </w:pPr>
      <w:r>
        <w:t>We will ask you the following questions to est</w:t>
      </w:r>
      <w:r w:rsidR="002B4D92">
        <w:t xml:space="preserve">ablish your eligibility for the MRFF </w:t>
      </w:r>
      <w:r w:rsidR="00B20414">
        <w:t>2022</w:t>
      </w:r>
      <w:r w:rsidR="002B4D92">
        <w:t xml:space="preserve"> </w:t>
      </w:r>
      <w:r w:rsidR="00685975" w:rsidRPr="00685975">
        <w:rPr>
          <w:iCs/>
        </w:rPr>
        <w:t xml:space="preserve">Quality, Safety and Effectiveness of Medicine Use and Medicine Intervention by Pharmacists </w:t>
      </w:r>
      <w:r w:rsidR="0062393C">
        <w:rPr>
          <w:iCs/>
        </w:rPr>
        <w:t>g</w:t>
      </w:r>
      <w:r w:rsidR="00685975" w:rsidRPr="00685975">
        <w:rPr>
          <w:iCs/>
        </w:rPr>
        <w:t xml:space="preserve">rant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8B74E68" w14:textId="77777777" w:rsidR="002B4D92" w:rsidRPr="00237A57" w:rsidRDefault="002B4D92" w:rsidP="002B4D92">
      <w:pPr>
        <w:pStyle w:val="ListBullet"/>
        <w:numPr>
          <w:ilvl w:val="0"/>
          <w:numId w:val="0"/>
        </w:numPr>
        <w:ind w:left="360" w:hanging="360"/>
      </w:pPr>
      <w:r w:rsidRPr="00237A57">
        <w:t xml:space="preserve">Is your organisation incorporated in Australia? </w:t>
      </w:r>
      <w:r w:rsidRPr="00225F50">
        <w:rPr>
          <w:b/>
          <w:color w:val="FF0000"/>
        </w:rPr>
        <w:t>*</w:t>
      </w:r>
    </w:p>
    <w:p w14:paraId="3B47DA14" w14:textId="77777777" w:rsidR="002B4D92" w:rsidRDefault="002B4D92" w:rsidP="002B4D92">
      <w:pPr>
        <w:pStyle w:val="Normalexplanatory"/>
        <w:rPr>
          <w:rFonts w:cs="Arial"/>
        </w:rPr>
      </w:pPr>
      <w:r w:rsidRPr="00237A57">
        <w:rPr>
          <w:rFonts w:cs="Arial"/>
        </w:rPr>
        <w:t>A legal entity is an entity in its own right that has capacity to enter into legally binding agreements or contracts, assume obligations, incur and pay debts, sue and be sued and be held responsible for its actions.</w:t>
      </w:r>
    </w:p>
    <w:p w14:paraId="34E10CEF" w14:textId="50D5A501" w:rsidR="00970170" w:rsidRDefault="00970170" w:rsidP="002B4D92">
      <w:pPr>
        <w:pStyle w:val="Normalexplanatory"/>
        <w:rPr>
          <w:rFonts w:cs="Arial"/>
        </w:rPr>
      </w:pPr>
      <w:r>
        <w:rPr>
          <w:rFonts w:cs="Arial"/>
        </w:rPr>
        <w:t>Select yes or No</w:t>
      </w:r>
    </w:p>
    <w:p w14:paraId="38B9F415" w14:textId="44BF22A1" w:rsidR="00970170" w:rsidRPr="00237A57" w:rsidRDefault="00970170" w:rsidP="002B4D92">
      <w:pPr>
        <w:pStyle w:val="Normalexplanatory"/>
      </w:pPr>
      <w:r w:rsidRPr="0005457E">
        <w:rPr>
          <w:i w:val="0"/>
          <w:color w:val="auto"/>
        </w:rPr>
        <w:t>Select which entity type you are.</w:t>
      </w:r>
      <w:r>
        <w:rPr>
          <w:rFonts w:cs="Arial"/>
        </w:rPr>
        <w:t xml:space="preserve"> </w:t>
      </w:r>
      <w:r w:rsidRPr="00970170">
        <w:rPr>
          <w:rFonts w:cs="Arial"/>
          <w:color w:val="FF0000"/>
        </w:rPr>
        <w:t>*</w:t>
      </w:r>
    </w:p>
    <w:p w14:paraId="03CD05DE" w14:textId="5BD4BDBB" w:rsidR="002B4D92" w:rsidRPr="00237A57" w:rsidRDefault="002B4D92" w:rsidP="002B4D92">
      <w:pPr>
        <w:pStyle w:val="ListBullet"/>
      </w:pPr>
      <w:r w:rsidRPr="00237A57">
        <w:t>a medical research institute</w:t>
      </w:r>
    </w:p>
    <w:p w14:paraId="6B66D70F" w14:textId="77777777" w:rsidR="002B4D92" w:rsidRPr="00237A57" w:rsidRDefault="002B4D92" w:rsidP="002B4D92">
      <w:pPr>
        <w:pStyle w:val="ListBullet"/>
      </w:pPr>
      <w:r w:rsidRPr="00237A57">
        <w:t>a university</w:t>
      </w:r>
    </w:p>
    <w:p w14:paraId="63554A3E" w14:textId="77777777" w:rsidR="002B4D92" w:rsidRPr="00237A57" w:rsidRDefault="002B4D92" w:rsidP="002B4D92">
      <w:pPr>
        <w:pStyle w:val="ListBullet"/>
      </w:pPr>
      <w:r w:rsidRPr="00237A57">
        <w:t>a corporate Commonwealth entity</w:t>
      </w:r>
    </w:p>
    <w:p w14:paraId="5A0E06A9" w14:textId="77777777" w:rsidR="002B4D92" w:rsidRDefault="002B4D92" w:rsidP="002B4D92">
      <w:pPr>
        <w:pStyle w:val="ListBullet"/>
      </w:pPr>
      <w:r w:rsidRPr="00237A57">
        <w:t>a corporation (including businesses and not for profits)</w:t>
      </w:r>
    </w:p>
    <w:p w14:paraId="73A05B11" w14:textId="506600FC" w:rsidR="00970170" w:rsidRPr="00237A57" w:rsidRDefault="00970170" w:rsidP="002B4D92">
      <w:pPr>
        <w:pStyle w:val="ListBullet"/>
      </w:pPr>
      <w:r>
        <w:t>none of the above</w:t>
      </w:r>
    </w:p>
    <w:p w14:paraId="3FC33C6D" w14:textId="00EA8D1A" w:rsidR="00970170" w:rsidRDefault="00970170" w:rsidP="00970170">
      <w:pPr>
        <w:pStyle w:val="Normalexplanatory"/>
      </w:pPr>
      <w:r>
        <w:t>If you select none of the above you are not eligible to apply for this grant</w:t>
      </w:r>
    </w:p>
    <w:p w14:paraId="2147532F" w14:textId="77777777" w:rsidR="00685975" w:rsidRPr="009C46DA" w:rsidRDefault="00685975" w:rsidP="00970170">
      <w:pPr>
        <w:pStyle w:val="Normalexplanatory"/>
        <w:rPr>
          <w:rFonts w:cs="Arial"/>
        </w:rPr>
      </w:pPr>
    </w:p>
    <w:p w14:paraId="62898222" w14:textId="77777777" w:rsidR="009C46DA" w:rsidRPr="00237A57" w:rsidRDefault="009C46DA" w:rsidP="00970170">
      <w:pPr>
        <w:pStyle w:val="Normalexplanatory"/>
        <w:sectPr w:rsidR="009C46DA" w:rsidRPr="00237A57"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E25DF2">
      <w:pPr>
        <w:pStyle w:val="Heading3"/>
        <w:ind w:left="0" w:firstLine="0"/>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E25DF2">
      <w:pPr>
        <w:pStyle w:val="Heading3"/>
        <w:ind w:left="0" w:firstLine="0"/>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E25DF2">
      <w:pPr>
        <w:pStyle w:val="Heading3"/>
        <w:ind w:left="0" w:firstLine="0"/>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E25DF2">
      <w:pPr>
        <w:pStyle w:val="Heading3"/>
        <w:ind w:left="0" w:firstLine="0"/>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220EADFC" w14:textId="77777777" w:rsidR="00DE0AFD" w:rsidRDefault="00DE0AFD" w:rsidP="00E25DF2">
      <w:pPr>
        <w:pStyle w:val="Heading3"/>
        <w:ind w:left="0" w:firstLine="0"/>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E25DF2">
      <w:pPr>
        <w:pStyle w:val="Heading3"/>
        <w:ind w:left="0" w:firstLine="0"/>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4C70C25" w:rsidR="00E278B0" w:rsidRDefault="00E278B0" w:rsidP="00E278B0">
      <w:pPr>
        <w:pStyle w:val="Normalexplanatory"/>
      </w:pPr>
      <w:r w:rsidRPr="00ED7787">
        <w:t xml:space="preserve">Ensure your project description focuses on your project’s key activities and outcomes. </w:t>
      </w:r>
      <w:r w:rsidR="0042153F" w:rsidRPr="00ED7787">
        <w:t>Outline</w:t>
      </w:r>
      <w:r w:rsidRPr="00ED7787">
        <w:t xml:space="preserve"> what it is you are going to do and how you</w:t>
      </w:r>
      <w:r w:rsidR="003878F0" w:rsidRPr="00ED7787">
        <w:t xml:space="preserve"> expect to </w:t>
      </w:r>
      <w:r w:rsidR="00225F50" w:rsidRPr="00ED7787">
        <w:t xml:space="preserve">deliver a </w:t>
      </w:r>
      <w:r w:rsidR="0045377B" w:rsidRPr="0045377B">
        <w:t xml:space="preserve">project that provides innovative solutions to complex health </w:t>
      </w:r>
      <w:r w:rsidR="0045377B">
        <w:t>problems</w:t>
      </w:r>
      <w:r w:rsidR="00E06E4F" w:rsidRPr="0045377B">
        <w:t>.</w:t>
      </w:r>
    </w:p>
    <w:p w14:paraId="27EEB596" w14:textId="6A0E7662" w:rsidR="00E278B0" w:rsidRDefault="00E278B0" w:rsidP="00E25DF2">
      <w:pPr>
        <w:pStyle w:val="Heading3"/>
        <w:ind w:left="0" w:firstLine="0"/>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77E539B7" w:rsidR="003B792F" w:rsidRDefault="003B792F" w:rsidP="003B792F">
      <w:pPr>
        <w:pStyle w:val="Normalexplanatory"/>
      </w:pPr>
      <w:r>
        <w:t xml:space="preserve">Your </w:t>
      </w:r>
      <w:r w:rsidRPr="0079091E">
        <w:t xml:space="preserve">response is limited to </w:t>
      </w:r>
      <w:r w:rsidR="0079091E" w:rsidRPr="0079091E">
        <w:t>5000</w:t>
      </w:r>
      <w:r w:rsidR="001D5F34" w:rsidRPr="0079091E">
        <w:t xml:space="preserve"> </w:t>
      </w:r>
      <w:r w:rsidRPr="0079091E">
        <w:t>characters</w:t>
      </w:r>
      <w:r>
        <w:t xml:space="preserve"> including spaces and does not support formatting. </w:t>
      </w:r>
    </w:p>
    <w:p w14:paraId="6735708A" w14:textId="0E66557F" w:rsidR="003B792F" w:rsidRDefault="003B792F" w:rsidP="00E25DF2">
      <w:pPr>
        <w:pStyle w:val="Heading3"/>
        <w:ind w:left="0" w:firstLine="0"/>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7F27CAB9" w:rsidR="00EF741B" w:rsidRDefault="003B792F" w:rsidP="00EF741B">
      <w:pPr>
        <w:pStyle w:val="Normalexplanatory"/>
      </w:pPr>
      <w:r>
        <w:t xml:space="preserve">Your response is limited </w:t>
      </w:r>
      <w:r w:rsidRPr="0079091E">
        <w:t xml:space="preserve">to </w:t>
      </w:r>
      <w:r w:rsidR="0079091E" w:rsidRPr="0079091E">
        <w:t>5000</w:t>
      </w:r>
      <w:r w:rsidRPr="0079091E">
        <w:t xml:space="preserve"> characters</w:t>
      </w:r>
      <w:r>
        <w:t xml:space="preserve"> including spaces and does not support formatting</w:t>
      </w:r>
      <w:r w:rsidR="00027212">
        <w:t>.</w:t>
      </w:r>
      <w:r w:rsidR="00EF741B">
        <w:t xml:space="preserve"> </w:t>
      </w:r>
    </w:p>
    <w:p w14:paraId="643B80F4" w14:textId="723A0006" w:rsidR="00685975" w:rsidRDefault="00685975" w:rsidP="00E25DF2">
      <w:pPr>
        <w:pStyle w:val="Heading3"/>
        <w:ind w:left="0" w:firstLine="0"/>
      </w:pPr>
      <w:r>
        <w:t>Streams</w:t>
      </w:r>
    </w:p>
    <w:p w14:paraId="361FE87B" w14:textId="77777777" w:rsidR="00685975" w:rsidRPr="00C64E38" w:rsidRDefault="00685975" w:rsidP="00685975">
      <w:pPr>
        <w:pStyle w:val="ListBullet"/>
        <w:numPr>
          <w:ilvl w:val="0"/>
          <w:numId w:val="0"/>
        </w:numPr>
      </w:pPr>
      <w:r w:rsidRPr="00C64E38">
        <w:t xml:space="preserve">Select which stream you are applying for: </w:t>
      </w:r>
      <w:r w:rsidRPr="00C64E38">
        <w:rPr>
          <w:b/>
          <w:color w:val="FF0000"/>
        </w:rPr>
        <w:t>*</w:t>
      </w:r>
    </w:p>
    <w:p w14:paraId="01268BBB" w14:textId="77777777" w:rsidR="00685975" w:rsidRPr="00C64E38" w:rsidRDefault="00685975" w:rsidP="00685975">
      <w:pPr>
        <w:pStyle w:val="ListBullet"/>
        <w:numPr>
          <w:ilvl w:val="0"/>
          <w:numId w:val="0"/>
        </w:numPr>
        <w:rPr>
          <w:rFonts w:cs="Arial"/>
          <w:i/>
          <w:color w:val="264F90"/>
        </w:rPr>
      </w:pPr>
      <w:r>
        <w:rPr>
          <w:rFonts w:cs="Arial"/>
          <w:i/>
          <w:color w:val="264F90"/>
        </w:rPr>
        <w:t>Refer to the program guidelines for information regarding streams see section 1.3</w:t>
      </w:r>
    </w:p>
    <w:p w14:paraId="3ECB3EA1" w14:textId="3DBC0F6C" w:rsidR="00685975" w:rsidRPr="003300BC" w:rsidRDefault="00685975" w:rsidP="00685975">
      <w:pPr>
        <w:pStyle w:val="ListBullet"/>
        <w:numPr>
          <w:ilvl w:val="0"/>
          <w:numId w:val="0"/>
        </w:numPr>
        <w:rPr>
          <w:b/>
        </w:rPr>
      </w:pPr>
      <w:r w:rsidRPr="003300BC">
        <w:rPr>
          <w:b/>
        </w:rPr>
        <w:t>Stream 1</w:t>
      </w:r>
      <w:r w:rsidR="003300BC">
        <w:rPr>
          <w:b/>
        </w:rPr>
        <w:t xml:space="preserve">: </w:t>
      </w:r>
      <w:r w:rsidR="00A012B5" w:rsidRPr="003300BC">
        <w:rPr>
          <w:b/>
        </w:rPr>
        <w:t>T</w:t>
      </w:r>
      <w:r w:rsidR="00A012B5" w:rsidRPr="003300BC" w:rsidDel="009B1B16">
        <w:rPr>
          <w:b/>
        </w:rPr>
        <w:t>he safe and effective use of prescription medicines</w:t>
      </w:r>
    </w:p>
    <w:p w14:paraId="19BBDCA4" w14:textId="7744F341" w:rsidR="00685975" w:rsidRPr="00685975" w:rsidRDefault="00685975" w:rsidP="00685975">
      <w:pPr>
        <w:rPr>
          <w:rFonts w:cs="Arial"/>
          <w:i/>
          <w:color w:val="264F90"/>
        </w:rPr>
      </w:pPr>
      <w:r>
        <w:rPr>
          <w:rFonts w:cs="Arial"/>
          <w:i/>
          <w:color w:val="264F90"/>
        </w:rPr>
        <w:t xml:space="preserve">Applications to Stream 1 and 2 must include an economic analysis aimed at assessing the </w:t>
      </w:r>
      <w:r w:rsidRPr="00685975">
        <w:rPr>
          <w:rFonts w:cs="Arial"/>
          <w:i/>
          <w:color w:val="264F90"/>
        </w:rPr>
        <w:t>cost-effectiveness of the proposed intervention.</w:t>
      </w:r>
      <w:r w:rsidR="00A012B5">
        <w:rPr>
          <w:rFonts w:cs="Arial"/>
          <w:i/>
          <w:color w:val="264F90"/>
        </w:rPr>
        <w:t xml:space="preserve"> See Section G: </w:t>
      </w:r>
      <w:r w:rsidR="00A012B5" w:rsidRPr="00A012B5">
        <w:rPr>
          <w:rFonts w:cs="Arial"/>
          <w:i/>
          <w:color w:val="264F90"/>
        </w:rPr>
        <w:t>Assessment criterion 2 – Project methodology</w:t>
      </w:r>
      <w:r w:rsidR="00A00745">
        <w:rPr>
          <w:rFonts w:cs="Arial"/>
          <w:i/>
          <w:color w:val="264F90"/>
        </w:rPr>
        <w:t>.</w:t>
      </w:r>
    </w:p>
    <w:p w14:paraId="4E5C8B5C" w14:textId="34EF9C07" w:rsidR="00A012B5" w:rsidRPr="003300BC" w:rsidDel="009B1B16" w:rsidRDefault="00685975" w:rsidP="003300BC">
      <w:pPr>
        <w:pStyle w:val="ListBullet"/>
        <w:numPr>
          <w:ilvl w:val="0"/>
          <w:numId w:val="0"/>
        </w:numPr>
        <w:spacing w:before="40" w:after="120"/>
        <w:ind w:left="360" w:hanging="360"/>
        <w:rPr>
          <w:b/>
        </w:rPr>
      </w:pPr>
      <w:r w:rsidRPr="003300BC">
        <w:rPr>
          <w:b/>
        </w:rPr>
        <w:t>Stream 2</w:t>
      </w:r>
      <w:r w:rsidR="00A012B5" w:rsidRPr="003300BC">
        <w:rPr>
          <w:b/>
        </w:rPr>
        <w:t>: T</w:t>
      </w:r>
      <w:r w:rsidR="00A012B5" w:rsidRPr="003300BC" w:rsidDel="009B1B16">
        <w:rPr>
          <w:b/>
        </w:rPr>
        <w:t>he quality of care provided to patients with cancer</w:t>
      </w:r>
    </w:p>
    <w:p w14:paraId="502F0043" w14:textId="3629E7B4" w:rsidR="00A012B5" w:rsidRPr="00685975" w:rsidRDefault="00685975" w:rsidP="00A012B5">
      <w:pPr>
        <w:rPr>
          <w:rFonts w:cs="Arial"/>
          <w:i/>
          <w:color w:val="264F90"/>
        </w:rPr>
      </w:pPr>
      <w:r>
        <w:rPr>
          <w:rFonts w:cs="Arial"/>
          <w:i/>
          <w:color w:val="264F90"/>
        </w:rPr>
        <w:t xml:space="preserve">Applications to Stream 1 and 2 must include an economic analysis aimed at assessing the </w:t>
      </w:r>
      <w:r w:rsidRPr="00685975">
        <w:rPr>
          <w:rFonts w:cs="Arial"/>
          <w:i/>
          <w:color w:val="264F90"/>
        </w:rPr>
        <w:t>cost-effectiveness of the proposed intervention.</w:t>
      </w:r>
      <w:r w:rsidR="00A012B5">
        <w:rPr>
          <w:rFonts w:cs="Arial"/>
          <w:i/>
          <w:color w:val="264F90"/>
        </w:rPr>
        <w:t xml:space="preserve"> See Section G: </w:t>
      </w:r>
      <w:r w:rsidR="00A012B5" w:rsidRPr="00A012B5">
        <w:rPr>
          <w:rFonts w:cs="Arial"/>
          <w:i/>
          <w:color w:val="264F90"/>
        </w:rPr>
        <w:t>Assessment criterion 2 – Project methodology</w:t>
      </w:r>
      <w:r w:rsidR="00A012B5">
        <w:rPr>
          <w:rFonts w:cs="Arial"/>
          <w:i/>
          <w:color w:val="264F90"/>
        </w:rPr>
        <w:t>.</w:t>
      </w:r>
    </w:p>
    <w:p w14:paraId="1034BCB5" w14:textId="65E293C3" w:rsidR="00685975" w:rsidRPr="003300BC" w:rsidRDefault="00685975" w:rsidP="00685975">
      <w:pPr>
        <w:pStyle w:val="ListBullet"/>
        <w:numPr>
          <w:ilvl w:val="0"/>
          <w:numId w:val="0"/>
        </w:numPr>
        <w:rPr>
          <w:b/>
        </w:rPr>
      </w:pPr>
      <w:r w:rsidRPr="003300BC">
        <w:rPr>
          <w:b/>
        </w:rPr>
        <w:lastRenderedPageBreak/>
        <w:t>Stream 3</w:t>
      </w:r>
      <w:r w:rsidR="00A012B5" w:rsidRPr="003300BC">
        <w:rPr>
          <w:b/>
        </w:rPr>
        <w:t>: Improved medication management</w:t>
      </w:r>
    </w:p>
    <w:p w14:paraId="579DB018" w14:textId="77777777" w:rsidR="00A012B5" w:rsidRPr="00685975" w:rsidRDefault="00685975" w:rsidP="00A012B5">
      <w:pPr>
        <w:rPr>
          <w:rFonts w:cs="Arial"/>
          <w:i/>
          <w:color w:val="264F90"/>
        </w:rPr>
      </w:pPr>
      <w:r w:rsidRPr="00685975">
        <w:rPr>
          <w:rFonts w:cs="Arial"/>
          <w:i/>
          <w:color w:val="264F90"/>
        </w:rPr>
        <w:t>Applications to Stream 3 must include a primary outcome of a reduction in medication-related hospital admission at 30 days post-discharge in sufficiently powered studies. Applicants may also include additional secondary outcomes. Studies should focus on the transition from an acute care setting to community care, which may or may not include into an aged-care setting.</w:t>
      </w:r>
      <w:r w:rsidR="00A012B5">
        <w:rPr>
          <w:rFonts w:cs="Arial"/>
          <w:i/>
          <w:color w:val="264F90"/>
        </w:rPr>
        <w:t xml:space="preserve"> See Section G: </w:t>
      </w:r>
      <w:r w:rsidR="00A012B5" w:rsidRPr="00A012B5">
        <w:rPr>
          <w:rFonts w:cs="Arial"/>
          <w:i/>
          <w:color w:val="264F90"/>
        </w:rPr>
        <w:t>Assessment criterion 2 – Project methodology</w:t>
      </w:r>
    </w:p>
    <w:p w14:paraId="52382AB1" w14:textId="49D35171" w:rsidR="00685975" w:rsidRPr="003300BC" w:rsidRDefault="00685975" w:rsidP="00685975">
      <w:pPr>
        <w:pStyle w:val="ListBullet"/>
        <w:numPr>
          <w:ilvl w:val="0"/>
          <w:numId w:val="0"/>
        </w:numPr>
        <w:rPr>
          <w:b/>
        </w:rPr>
      </w:pPr>
      <w:r w:rsidRPr="003300BC">
        <w:rPr>
          <w:b/>
        </w:rPr>
        <w:t>Stream 4</w:t>
      </w:r>
      <w:r w:rsidR="00A012B5" w:rsidRPr="003300BC">
        <w:rPr>
          <w:b/>
        </w:rPr>
        <w:t xml:space="preserve">: The safe </w:t>
      </w:r>
      <w:r w:rsidR="00A012B5" w:rsidRPr="003300BC" w:rsidDel="009B1B16">
        <w:rPr>
          <w:b/>
        </w:rPr>
        <w:t>and effective use of medicines in residential aged care facilities</w:t>
      </w:r>
    </w:p>
    <w:p w14:paraId="3E6F4437" w14:textId="77777777" w:rsidR="006E6DDB" w:rsidRDefault="006E6DDB" w:rsidP="00E25DF2">
      <w:pPr>
        <w:pStyle w:val="Heading3"/>
        <w:ind w:left="0" w:firstLine="0"/>
      </w:pPr>
      <w:r>
        <w:t>Chief Investigators</w:t>
      </w:r>
    </w:p>
    <w:p w14:paraId="4D98D110" w14:textId="06F79523" w:rsidR="006E6DDB" w:rsidRPr="001E19A9" w:rsidRDefault="006E6DDB" w:rsidP="006E6DDB">
      <w:pPr>
        <w:rPr>
          <w:i/>
          <w:color w:val="264F90"/>
          <w:lang w:eastAsia="en-AU"/>
        </w:rPr>
      </w:pPr>
      <w:r w:rsidRPr="001E19A9">
        <w:rPr>
          <w:i/>
          <w:color w:val="264F90"/>
          <w:lang w:eastAsia="en-AU"/>
        </w:rPr>
        <w:t xml:space="preserve">You must use the mandatory template available on </w:t>
      </w:r>
      <w:hyperlink r:id="rId26" w:anchor="key-documents" w:history="1">
        <w:r w:rsidRPr="00E06F0D">
          <w:rPr>
            <w:rStyle w:val="Hyperlink"/>
            <w:i/>
            <w:lang w:eastAsia="en-AU"/>
          </w:rPr>
          <w:t>business.gov.au</w:t>
        </w:r>
      </w:hyperlink>
      <w:r w:rsidRPr="001E19A9">
        <w:rPr>
          <w:i/>
          <w:color w:val="264F90"/>
          <w:lang w:eastAsia="en-AU"/>
        </w:rPr>
        <w:t xml:space="preserve"> to list all Chief Investigators who have shared authority and responsibility for leading and directing </w:t>
      </w:r>
      <w:r w:rsidRPr="00C642AA">
        <w:rPr>
          <w:i/>
          <w:color w:val="264F90"/>
          <w:lang w:eastAsia="en-AU"/>
        </w:rPr>
        <w:t>the design, conduct and reporting of the proposed project, including the affiliations of each person listed.</w:t>
      </w:r>
      <w:r w:rsidR="00A82EF4" w:rsidRPr="00C642AA">
        <w:rPr>
          <w:i/>
          <w:color w:val="264F90"/>
          <w:lang w:eastAsia="en-AU"/>
        </w:rPr>
        <w:t xml:space="preserve"> </w:t>
      </w:r>
    </w:p>
    <w:p w14:paraId="7A993FE8" w14:textId="0088E0F4" w:rsidR="006E6DDB" w:rsidRDefault="006E6DDB" w:rsidP="006E6DDB">
      <w:pPr>
        <w:shd w:val="clear" w:color="auto" w:fill="FFFFFF"/>
        <w:spacing w:before="0" w:after="150" w:line="240" w:lineRule="auto"/>
        <w:rPr>
          <w:i/>
          <w:color w:val="264F90"/>
          <w:lang w:eastAsia="en-AU"/>
        </w:rPr>
      </w:pPr>
      <w:r w:rsidRPr="00EF1E1A">
        <w:rPr>
          <w:i/>
          <w:color w:val="264F90"/>
          <w:lang w:eastAsia="en-AU"/>
        </w:rPr>
        <w:t xml:space="preserve">The Chief Investigator A must be </w:t>
      </w:r>
      <w:r w:rsidR="00685975" w:rsidRPr="00EF1E1A">
        <w:rPr>
          <w:i/>
          <w:color w:val="264F90"/>
          <w:lang w:eastAsia="en-AU"/>
        </w:rPr>
        <w:t xml:space="preserve">a pharmacist </w:t>
      </w:r>
      <w:r w:rsidR="0062393C" w:rsidRPr="00EF1E1A">
        <w:rPr>
          <w:i/>
          <w:color w:val="264F90"/>
          <w:lang w:eastAsia="en-AU"/>
        </w:rPr>
        <w:t xml:space="preserve">and </w:t>
      </w:r>
      <w:r w:rsidRPr="00EF1E1A">
        <w:rPr>
          <w:i/>
          <w:color w:val="264F90"/>
          <w:lang w:eastAsia="en-AU"/>
        </w:rPr>
        <w:t>identified in the mandatory excel document.</w:t>
      </w:r>
    </w:p>
    <w:p w14:paraId="4756AEE0" w14:textId="24BD7203" w:rsidR="003300BC" w:rsidRDefault="003300BC" w:rsidP="006E6DDB">
      <w:pPr>
        <w:shd w:val="clear" w:color="auto" w:fill="FFFFFF"/>
        <w:spacing w:before="0" w:after="150" w:line="240" w:lineRule="auto"/>
        <w:rPr>
          <w:i/>
          <w:color w:val="264F90"/>
          <w:lang w:eastAsia="en-AU"/>
        </w:rPr>
      </w:pPr>
      <w:r w:rsidRPr="003300BC">
        <w:rPr>
          <w:i/>
          <w:color w:val="264F90"/>
          <w:lang w:eastAsia="en-AU"/>
        </w:rPr>
        <w:t>You must list all of your research team in the mandatory excel document.</w:t>
      </w:r>
    </w:p>
    <w:p w14:paraId="765934F8" w14:textId="77777777" w:rsidR="006E6DDB" w:rsidRPr="00237A57" w:rsidRDefault="006E6DDB" w:rsidP="00E25DF2">
      <w:pPr>
        <w:pStyle w:val="Heading3"/>
        <w:numPr>
          <w:ilvl w:val="0"/>
          <w:numId w:val="0"/>
        </w:numPr>
      </w:pPr>
      <w:r w:rsidRPr="00237A57">
        <w:t>Chief Investigator A</w:t>
      </w:r>
      <w:r>
        <w:t xml:space="preserve"> (CIA)</w:t>
      </w:r>
    </w:p>
    <w:p w14:paraId="5751F6D8" w14:textId="21E79138" w:rsidR="006E6DDB" w:rsidRDefault="006E6DDB" w:rsidP="006E6DDB">
      <w:pPr>
        <w:rPr>
          <w:i/>
          <w:color w:val="264F90"/>
          <w:lang w:eastAsia="en-AU"/>
        </w:rPr>
      </w:pPr>
      <w:r w:rsidRPr="00E06F0D">
        <w:rPr>
          <w:i/>
          <w:color w:val="264F90"/>
          <w:lang w:eastAsia="en-AU"/>
        </w:rPr>
        <w:t xml:space="preserve">The CIA must </w:t>
      </w:r>
      <w:r w:rsidR="00485E8A">
        <w:rPr>
          <w:i/>
          <w:color w:val="264F90"/>
          <w:lang w:eastAsia="en-AU"/>
        </w:rPr>
        <w:t xml:space="preserve">be a pharmacist and </w:t>
      </w:r>
      <w:r w:rsidRPr="00E06F0D">
        <w:rPr>
          <w:i/>
          <w:color w:val="264F90"/>
          <w:lang w:eastAsia="en-AU"/>
        </w:rPr>
        <w:t>take a lead role in the project and report on project outcomes.</w:t>
      </w:r>
    </w:p>
    <w:p w14:paraId="7E7793E8" w14:textId="30BAC7EB" w:rsidR="006E6DDB" w:rsidRPr="000F6362" w:rsidRDefault="006E6DDB" w:rsidP="006E6DDB">
      <w:pPr>
        <w:rPr>
          <w:i/>
          <w:color w:val="264F90"/>
          <w:lang w:eastAsia="en-AU"/>
        </w:rPr>
      </w:pPr>
      <w:r w:rsidRPr="000F6362">
        <w:rPr>
          <w:i/>
          <w:color w:val="264F90"/>
          <w:lang w:eastAsia="en-AU"/>
        </w:rPr>
        <w:t>The Chief Investigator</w:t>
      </w:r>
      <w:r w:rsidR="00A82EF4">
        <w:rPr>
          <w:i/>
          <w:color w:val="264F90"/>
          <w:lang w:eastAsia="en-AU"/>
        </w:rPr>
        <w:t xml:space="preserve"> A</w:t>
      </w:r>
      <w:r w:rsidRPr="000F6362">
        <w:rPr>
          <w:i/>
          <w:color w:val="264F90"/>
          <w:lang w:eastAsia="en-AU"/>
        </w:rPr>
        <w:t xml:space="preserve"> must not be named on any other projects within this grant opportunity.</w:t>
      </w:r>
    </w:p>
    <w:p w14:paraId="4C722A82" w14:textId="77777777" w:rsidR="006E6DDB" w:rsidRPr="000F6362" w:rsidRDefault="006E6DDB" w:rsidP="006E6DDB">
      <w:pPr>
        <w:rPr>
          <w:lang w:eastAsia="en-AU"/>
        </w:rPr>
      </w:pPr>
      <w:r w:rsidRPr="000F6362">
        <w:rPr>
          <w:lang w:eastAsia="en-AU"/>
        </w:rPr>
        <w:t xml:space="preserve">Have you confirmed that your Chief Investigator A is not named on any other applications within this grant opportunity? </w:t>
      </w:r>
      <w:r w:rsidRPr="000F6362">
        <w:rPr>
          <w:color w:val="FF0000"/>
          <w:lang w:eastAsia="en-AU"/>
        </w:rPr>
        <w:t>*</w:t>
      </w:r>
    </w:p>
    <w:p w14:paraId="52D5A78D" w14:textId="77777777" w:rsidR="006E6DDB" w:rsidRPr="000F6362" w:rsidRDefault="006E6DDB" w:rsidP="006E6DDB">
      <w:pPr>
        <w:rPr>
          <w:i/>
          <w:color w:val="264F90"/>
          <w:lang w:eastAsia="en-AU"/>
        </w:rPr>
      </w:pPr>
      <w:r w:rsidRPr="000F6362">
        <w:rPr>
          <w:i/>
          <w:color w:val="264F90"/>
          <w:lang w:eastAsia="en-AU"/>
        </w:rPr>
        <w:t>If they are identified in any other application all applications that identify them will be deemed ineligible.</w:t>
      </w:r>
    </w:p>
    <w:p w14:paraId="69899C65" w14:textId="77777777" w:rsidR="006E6DDB" w:rsidRPr="000F6362" w:rsidRDefault="006E6DDB" w:rsidP="006E6DDB">
      <w:pPr>
        <w:rPr>
          <w:i/>
          <w:color w:val="264F90"/>
          <w:lang w:eastAsia="en-AU"/>
        </w:rPr>
      </w:pPr>
      <w:r w:rsidRPr="000F6362">
        <w:rPr>
          <w:i/>
          <w:color w:val="264F90"/>
          <w:lang w:eastAsia="en-AU"/>
        </w:rPr>
        <w:t xml:space="preserve">Select from drop down </w:t>
      </w:r>
    </w:p>
    <w:p w14:paraId="5F41B62A" w14:textId="77777777" w:rsidR="006E6DDB" w:rsidRPr="000F6362" w:rsidRDefault="006E6DDB" w:rsidP="006E6DDB">
      <w:pPr>
        <w:rPr>
          <w:lang w:eastAsia="en-AU"/>
        </w:rPr>
      </w:pPr>
      <w:r w:rsidRPr="000F6362">
        <w:rPr>
          <w:lang w:eastAsia="en-AU"/>
        </w:rPr>
        <w:t>Yes</w:t>
      </w:r>
    </w:p>
    <w:p w14:paraId="76F6638A" w14:textId="77777777" w:rsidR="006E6DDB" w:rsidRPr="00237A57" w:rsidRDefault="006E6DDB" w:rsidP="006E6DDB">
      <w:pPr>
        <w:rPr>
          <w:lang w:eastAsia="en-AU"/>
        </w:rPr>
      </w:pPr>
      <w:r w:rsidRPr="000F6362">
        <w:rPr>
          <w:lang w:eastAsia="en-AU"/>
        </w:rPr>
        <w:t>No</w:t>
      </w:r>
    </w:p>
    <w:p w14:paraId="65558FC1" w14:textId="77777777" w:rsidR="006E6DDB" w:rsidRPr="00237A57" w:rsidRDefault="006E6DDB" w:rsidP="00E25DF2">
      <w:pPr>
        <w:pStyle w:val="Heading3"/>
        <w:numPr>
          <w:ilvl w:val="0"/>
          <w:numId w:val="0"/>
        </w:numPr>
      </w:pPr>
      <w:r w:rsidRPr="00237A57">
        <w:t>Research Team (Chief Investigators)</w:t>
      </w:r>
    </w:p>
    <w:p w14:paraId="1E78CB3D" w14:textId="77777777" w:rsidR="006E6DDB" w:rsidRDefault="006E6DDB" w:rsidP="006E6DDB">
      <w:pPr>
        <w:rPr>
          <w:lang w:eastAsia="en-AU"/>
        </w:rPr>
      </w:pPr>
      <w:r w:rsidRPr="00237A57">
        <w:rPr>
          <w:lang w:eastAsia="en-AU"/>
        </w:rPr>
        <w:t>Have you confirmed that no member of your research team are listed or part of any other applicant research team within this grant opportunity</w:t>
      </w:r>
      <w:r w:rsidRPr="001E19A9">
        <w:rPr>
          <w:lang w:eastAsia="en-AU"/>
        </w:rPr>
        <w:t>?</w:t>
      </w:r>
      <w:r w:rsidRPr="00237A57">
        <w:rPr>
          <w:lang w:eastAsia="en-AU"/>
        </w:rPr>
        <w:t xml:space="preserve"> </w:t>
      </w:r>
      <w:r w:rsidRPr="001E19A9">
        <w:rPr>
          <w:color w:val="FF0000"/>
          <w:lang w:eastAsia="en-AU"/>
        </w:rPr>
        <w:t>*</w:t>
      </w:r>
    </w:p>
    <w:p w14:paraId="1B199AC2" w14:textId="77777777" w:rsidR="006E6DDB" w:rsidRPr="001E19A9" w:rsidRDefault="006E6DDB" w:rsidP="006E6DDB">
      <w:pPr>
        <w:rPr>
          <w:i/>
          <w:color w:val="264F90"/>
          <w:lang w:eastAsia="en-AU"/>
        </w:rPr>
      </w:pPr>
      <w:r w:rsidRPr="001E19A9">
        <w:rPr>
          <w:i/>
          <w:color w:val="264F90"/>
          <w:lang w:eastAsia="en-AU"/>
        </w:rPr>
        <w:t xml:space="preserve">If they are identified in any other application </w:t>
      </w:r>
      <w:r>
        <w:rPr>
          <w:i/>
          <w:color w:val="264F90"/>
          <w:lang w:eastAsia="en-AU"/>
        </w:rPr>
        <w:t>all</w:t>
      </w:r>
      <w:r w:rsidRPr="001E19A9">
        <w:rPr>
          <w:i/>
          <w:color w:val="264F90"/>
          <w:lang w:eastAsia="en-AU"/>
        </w:rPr>
        <w:t xml:space="preserve"> applications</w:t>
      </w:r>
      <w:r>
        <w:rPr>
          <w:i/>
          <w:color w:val="264F90"/>
          <w:lang w:eastAsia="en-AU"/>
        </w:rPr>
        <w:t xml:space="preserve"> that identify them</w:t>
      </w:r>
      <w:r w:rsidRPr="001E19A9">
        <w:rPr>
          <w:i/>
          <w:color w:val="264F90"/>
          <w:lang w:eastAsia="en-AU"/>
        </w:rPr>
        <w:t xml:space="preserve"> will be deemed ineligible.</w:t>
      </w:r>
    </w:p>
    <w:p w14:paraId="4052D5C6" w14:textId="77777777" w:rsidR="006E6DDB" w:rsidRPr="00E06F0D" w:rsidRDefault="006E6DDB" w:rsidP="006E6DDB">
      <w:pPr>
        <w:rPr>
          <w:i/>
          <w:color w:val="264F90"/>
          <w:lang w:eastAsia="en-AU"/>
        </w:rPr>
      </w:pPr>
      <w:r w:rsidRPr="00E06F0D">
        <w:rPr>
          <w:i/>
          <w:color w:val="264F90"/>
          <w:lang w:eastAsia="en-AU"/>
        </w:rPr>
        <w:t xml:space="preserve">Select from drop down </w:t>
      </w:r>
    </w:p>
    <w:p w14:paraId="44DFE9D7" w14:textId="77777777" w:rsidR="006E6DDB" w:rsidRPr="00237A57" w:rsidRDefault="006E6DDB" w:rsidP="006E6DDB">
      <w:pPr>
        <w:rPr>
          <w:lang w:eastAsia="en-AU"/>
        </w:rPr>
      </w:pPr>
      <w:r w:rsidRPr="00237A57">
        <w:rPr>
          <w:lang w:eastAsia="en-AU"/>
        </w:rPr>
        <w:t>Yes</w:t>
      </w:r>
    </w:p>
    <w:p w14:paraId="5D1ABFEF" w14:textId="77777777" w:rsidR="006E6DDB" w:rsidRDefault="006E6DDB" w:rsidP="006E6DDB">
      <w:pPr>
        <w:rPr>
          <w:lang w:eastAsia="en-AU"/>
        </w:rPr>
      </w:pPr>
      <w:r w:rsidRPr="00237A57">
        <w:rPr>
          <w:lang w:eastAsia="en-AU"/>
        </w:rPr>
        <w:t>No</w:t>
      </w:r>
    </w:p>
    <w:p w14:paraId="66422411" w14:textId="77777777" w:rsidR="006E6DDB" w:rsidRPr="003300BC" w:rsidRDefault="006E6DDB" w:rsidP="003300BC">
      <w:pPr>
        <w:pStyle w:val="ListBullet"/>
        <w:numPr>
          <w:ilvl w:val="0"/>
          <w:numId w:val="0"/>
        </w:numPr>
        <w:ind w:left="360" w:hanging="360"/>
        <w:rPr>
          <w:b/>
        </w:rPr>
      </w:pPr>
      <w:r w:rsidRPr="003300BC">
        <w:rPr>
          <w:b/>
        </w:rPr>
        <w:t>List of Chief Investigators</w:t>
      </w:r>
    </w:p>
    <w:p w14:paraId="52B2B7CB" w14:textId="08FA665C" w:rsidR="006E6DDB" w:rsidRDefault="006E6DDB" w:rsidP="006E6DDB">
      <w:pPr>
        <w:pStyle w:val="Normalexplanatory"/>
      </w:pPr>
      <w:r w:rsidRPr="0013237D">
        <w:t xml:space="preserve">You must use the mandatory template available on </w:t>
      </w:r>
      <w:hyperlink r:id="rId27" w:anchor="key-documents" w:history="1">
        <w:r w:rsidRPr="0013237D">
          <w:rPr>
            <w:rStyle w:val="Hyperlink"/>
          </w:rPr>
          <w:t>business.gov.au</w:t>
        </w:r>
      </w:hyperlink>
      <w:r w:rsidRPr="0013237D">
        <w:t xml:space="preserve"> list all Chief Investigators who have shared authority and responsibility for leading and directing the design, conduct and reporting of the proposed project, including the affiliations of each person listed.</w:t>
      </w:r>
      <w:r w:rsidR="00A82EF4" w:rsidRPr="00C642AA">
        <w:t xml:space="preserve"> </w:t>
      </w:r>
    </w:p>
    <w:p w14:paraId="7B400715" w14:textId="460F46D2" w:rsidR="003300BC" w:rsidRDefault="003300BC" w:rsidP="006E6DDB">
      <w:pPr>
        <w:pStyle w:val="Normalexplanatory"/>
      </w:pPr>
      <w:r>
        <w:t>Upload Template</w:t>
      </w:r>
    </w:p>
    <w:p w14:paraId="63C4CDA8" w14:textId="5734A97E" w:rsidR="00CD18FB" w:rsidRPr="00C642AA" w:rsidRDefault="00CD18FB" w:rsidP="00E25DF2">
      <w:pPr>
        <w:pStyle w:val="Heading3"/>
        <w:ind w:left="0" w:firstLine="0"/>
      </w:pPr>
      <w:r w:rsidRPr="00C642AA">
        <w:lastRenderedPageBreak/>
        <w:t>Project duration</w:t>
      </w:r>
    </w:p>
    <w:p w14:paraId="597153FD" w14:textId="28D6ADA0" w:rsidR="00041962" w:rsidRPr="00C642AA" w:rsidRDefault="00041962" w:rsidP="00041962">
      <w:pPr>
        <w:pStyle w:val="Normalexplanatory"/>
        <w:rPr>
          <w:i w:val="0"/>
          <w:color w:val="000000" w:themeColor="text1"/>
        </w:rPr>
      </w:pPr>
      <w:r w:rsidRPr="00C642AA">
        <w:rPr>
          <w:i w:val="0"/>
          <w:color w:val="000000" w:themeColor="text1"/>
        </w:rPr>
        <w:t xml:space="preserve">Your project must be completed within </w:t>
      </w:r>
      <w:r w:rsidR="00A012B5">
        <w:rPr>
          <w:i w:val="0"/>
          <w:color w:val="000000" w:themeColor="text1"/>
        </w:rPr>
        <w:t xml:space="preserve">4 </w:t>
      </w:r>
      <w:r w:rsidR="009F23CF" w:rsidRPr="00C642AA">
        <w:rPr>
          <w:i w:val="0"/>
          <w:color w:val="000000" w:themeColor="text1"/>
        </w:rPr>
        <w:t>years</w:t>
      </w:r>
      <w:r w:rsidRPr="00C642AA">
        <w:rPr>
          <w:i w:val="0"/>
          <w:color w:val="000000" w:themeColor="text1"/>
        </w:rPr>
        <w:t xml:space="preserve"> </w:t>
      </w:r>
      <w:r w:rsidR="00E949EE" w:rsidRPr="00C642AA">
        <w:rPr>
          <w:i w:val="0"/>
          <w:color w:val="000000" w:themeColor="text1"/>
        </w:rPr>
        <w:t>of agreement execution</w:t>
      </w:r>
      <w:r w:rsidR="00A012B5">
        <w:rPr>
          <w:i w:val="0"/>
          <w:color w:val="000000" w:themeColor="text1"/>
        </w:rPr>
        <w:t>.</w:t>
      </w:r>
    </w:p>
    <w:p w14:paraId="27EA0988" w14:textId="248B3DF4" w:rsidR="00BC6D60" w:rsidRPr="00C642AA" w:rsidRDefault="00BC6D60" w:rsidP="00BC6D60">
      <w:pPr>
        <w:pStyle w:val="ListBullet"/>
      </w:pPr>
      <w:r w:rsidRPr="00C642AA">
        <w:t xml:space="preserve">Estimated project </w:t>
      </w:r>
      <w:r w:rsidR="00CD18FB" w:rsidRPr="00C642AA">
        <w:t>start</w:t>
      </w:r>
      <w:r w:rsidRPr="00C642AA">
        <w:t xml:space="preserve"> date</w:t>
      </w:r>
    </w:p>
    <w:p w14:paraId="587C7681" w14:textId="688361FF" w:rsidR="00BC6D60" w:rsidRDefault="00BC6D60" w:rsidP="00BC6D60">
      <w:pPr>
        <w:pStyle w:val="ListBullet"/>
      </w:pPr>
      <w:r w:rsidRPr="00C642AA">
        <w:t xml:space="preserve">Estimated project </w:t>
      </w:r>
      <w:r w:rsidR="00CD18FB" w:rsidRPr="00C642AA">
        <w:t>end</w:t>
      </w:r>
      <w:r w:rsidRPr="00C642AA">
        <w:t xml:space="preserve"> date</w:t>
      </w:r>
    </w:p>
    <w:p w14:paraId="71BDDE0B" w14:textId="3045357A" w:rsidR="00E40096" w:rsidRPr="00D80C0E" w:rsidRDefault="00E40096" w:rsidP="00E40096">
      <w:pPr>
        <w:pStyle w:val="Normalexplanatory"/>
      </w:pPr>
      <w:r>
        <w:t xml:space="preserve">You cannot start your project until you have an executed funding agreement with the </w:t>
      </w:r>
      <w:r w:rsidR="00A00745">
        <w:t>Commonwealth</w:t>
      </w:r>
      <w:r>
        <w:t>.</w:t>
      </w:r>
    </w:p>
    <w:p w14:paraId="1931551D" w14:textId="3BCAB458" w:rsidR="00FA10DD" w:rsidRPr="00C642AA" w:rsidRDefault="00FA10DD" w:rsidP="00E40096">
      <w:pPr>
        <w:pStyle w:val="Normalexplanatory"/>
      </w:pPr>
      <w:r>
        <w:t>You must complete your project in 4 years.</w:t>
      </w:r>
    </w:p>
    <w:p w14:paraId="228A58DB" w14:textId="2DD02130" w:rsidR="00B51D67" w:rsidRPr="00C642AA" w:rsidRDefault="00CD18FB" w:rsidP="00E25DF2">
      <w:pPr>
        <w:pStyle w:val="Heading3"/>
        <w:ind w:left="0" w:firstLine="0"/>
      </w:pPr>
      <w:r w:rsidRPr="00C642AA">
        <w:t>Proje</w:t>
      </w:r>
      <w:r w:rsidR="008F48A4" w:rsidRPr="00C642AA">
        <w:t>ct</w:t>
      </w:r>
      <w:r w:rsidRPr="00C642AA">
        <w:t xml:space="preserve"> m</w:t>
      </w:r>
      <w:r w:rsidR="00B51D67" w:rsidRPr="00C642AA">
        <w:t>ilestones</w:t>
      </w:r>
    </w:p>
    <w:p w14:paraId="6FD44DB0" w14:textId="115AB58D" w:rsidR="00B51D67" w:rsidRPr="00C642AA" w:rsidRDefault="00924E48" w:rsidP="00B51D67">
      <w:r w:rsidRPr="00C642AA">
        <w:t xml:space="preserve">Provide details on the project milestones including the key activities occurring at each milestone. </w:t>
      </w:r>
      <w:r w:rsidR="00BC0E07" w:rsidRPr="00C642AA">
        <w:t xml:space="preserve">You can add up to </w:t>
      </w:r>
      <w:r w:rsidR="00522C99" w:rsidRPr="00A00745">
        <w:t>20</w:t>
      </w:r>
      <w:r w:rsidR="006716FD" w:rsidRPr="00A00745">
        <w:t xml:space="preserve"> </w:t>
      </w:r>
      <w:r w:rsidR="00BC0E07" w:rsidRPr="00A00745">
        <w:t>Milestones.</w:t>
      </w:r>
    </w:p>
    <w:p w14:paraId="18FED7ED" w14:textId="4273D99A" w:rsidR="00924E48" w:rsidRDefault="00924E48" w:rsidP="00924E48">
      <w:pPr>
        <w:pStyle w:val="Normalexplanatory"/>
      </w:pPr>
      <w:r w:rsidRPr="00C642AA">
        <w:t xml:space="preserve">The milestone start and end dates must be between the </w:t>
      </w:r>
      <w:proofErr w:type="gramStart"/>
      <w:r w:rsidRPr="00C642AA">
        <w:t>project</w:t>
      </w:r>
      <w:proofErr w:type="gramEnd"/>
      <w:r>
        <w:t xml:space="preserve">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E25DF2">
      <w:pPr>
        <w:pStyle w:val="Heading3"/>
        <w:ind w:left="0" w:firstLine="0"/>
      </w:pPr>
      <w:r>
        <w:t>Project location</w:t>
      </w:r>
    </w:p>
    <w:p w14:paraId="59738834" w14:textId="200843B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E25DF2">
      <w:pPr>
        <w:pStyle w:val="Heading3"/>
        <w:ind w:left="0" w:firstLine="0"/>
      </w:pPr>
      <w:r>
        <w:t>Project budget summary</w:t>
      </w:r>
    </w:p>
    <w:p w14:paraId="019ABEFC" w14:textId="7919F9F6" w:rsidR="00E06020" w:rsidRDefault="0020567F" w:rsidP="00405849">
      <w:r>
        <w:t>P</w:t>
      </w:r>
      <w:r w:rsidR="00954C0E">
        <w:t xml:space="preserve">rovide a summary of </w:t>
      </w:r>
      <w:r w:rsidR="00954C0E" w:rsidRPr="00DD3B69">
        <w:t>your 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8367E1" w14:textId="64D56F85" w:rsidR="00E06020" w:rsidRDefault="00E06020" w:rsidP="00E06020">
      <w:pPr>
        <w:pStyle w:val="Normalexplanatory"/>
        <w:rPr>
          <w:i w:val="0"/>
          <w:color w:val="000000" w:themeColor="text1"/>
        </w:rPr>
      </w:pPr>
      <w:r w:rsidRPr="00DD3B69">
        <w:rPr>
          <w:i w:val="0"/>
          <w:color w:val="000000" w:themeColor="text1"/>
        </w:rPr>
        <w:t>You will also be required to 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974"/>
        <w:gridCol w:w="2552"/>
        <w:gridCol w:w="1984"/>
        <w:gridCol w:w="1267"/>
      </w:tblGrid>
      <w:tr w:rsidR="00DD3B69" w:rsidRPr="00237A57" w14:paraId="027C0043" w14:textId="77777777" w:rsidTr="00964D2A">
        <w:trPr>
          <w:cantSplit/>
          <w:tblHeader/>
        </w:trPr>
        <w:tc>
          <w:tcPr>
            <w:tcW w:w="2974" w:type="dxa"/>
          </w:tcPr>
          <w:p w14:paraId="5205F56B" w14:textId="77777777" w:rsidR="00DD3B69" w:rsidRPr="00237A57" w:rsidRDefault="00DD3B69" w:rsidP="00DD3B69">
            <w:pPr>
              <w:rPr>
                <w:b/>
              </w:rPr>
            </w:pPr>
            <w:r w:rsidRPr="00237A57">
              <w:rPr>
                <w:b/>
              </w:rPr>
              <w:t>Type of expenditure</w:t>
            </w:r>
          </w:p>
        </w:tc>
        <w:tc>
          <w:tcPr>
            <w:tcW w:w="2552" w:type="dxa"/>
          </w:tcPr>
          <w:p w14:paraId="49A4FC23" w14:textId="77777777" w:rsidR="00DD3B69" w:rsidRPr="00237A57" w:rsidRDefault="00DD3B69" w:rsidP="00DD3B69">
            <w:pPr>
              <w:rPr>
                <w:b/>
              </w:rPr>
            </w:pPr>
            <w:r w:rsidRPr="00237A57">
              <w:rPr>
                <w:b/>
              </w:rPr>
              <w:t>Head of expenditure</w:t>
            </w:r>
          </w:p>
        </w:tc>
        <w:tc>
          <w:tcPr>
            <w:tcW w:w="1984" w:type="dxa"/>
          </w:tcPr>
          <w:p w14:paraId="5969A4A1" w14:textId="77777777" w:rsidR="00DD3B69" w:rsidRPr="00237A57" w:rsidRDefault="00DD3B69" w:rsidP="00DD3B69">
            <w:pPr>
              <w:rPr>
                <w:b/>
              </w:rPr>
            </w:pPr>
            <w:r w:rsidRPr="00237A57">
              <w:rPr>
                <w:b/>
              </w:rPr>
              <w:t>Financial Year</w:t>
            </w:r>
          </w:p>
        </w:tc>
        <w:tc>
          <w:tcPr>
            <w:tcW w:w="1267" w:type="dxa"/>
          </w:tcPr>
          <w:p w14:paraId="44DD8D21" w14:textId="77777777" w:rsidR="00DD3B69" w:rsidRPr="00237A57" w:rsidRDefault="00DD3B69" w:rsidP="00DD3B69">
            <w:pPr>
              <w:rPr>
                <w:b/>
              </w:rPr>
            </w:pPr>
            <w:r w:rsidRPr="00237A57">
              <w:rPr>
                <w:b/>
              </w:rPr>
              <w:t>Cost</w:t>
            </w:r>
          </w:p>
        </w:tc>
      </w:tr>
      <w:tr w:rsidR="00DD3B69" w:rsidRPr="00237A57" w14:paraId="57E32869" w14:textId="77777777" w:rsidTr="00964D2A">
        <w:trPr>
          <w:cantSplit/>
        </w:trPr>
        <w:tc>
          <w:tcPr>
            <w:tcW w:w="2974" w:type="dxa"/>
            <w:shd w:val="clear" w:color="auto" w:fill="F2F2F2" w:themeFill="background1" w:themeFillShade="F2"/>
          </w:tcPr>
          <w:p w14:paraId="6A22B293" w14:textId="2A8AF77C" w:rsidR="00DD3B69" w:rsidRPr="00237A57" w:rsidRDefault="00964D2A" w:rsidP="00DD3B69">
            <w:r>
              <w:t>Administration Costs</w:t>
            </w:r>
          </w:p>
        </w:tc>
        <w:tc>
          <w:tcPr>
            <w:tcW w:w="2552" w:type="dxa"/>
            <w:shd w:val="clear" w:color="auto" w:fill="F2F2F2" w:themeFill="background1" w:themeFillShade="F2"/>
          </w:tcPr>
          <w:p w14:paraId="5029A000" w14:textId="77777777" w:rsidR="00DD3B69" w:rsidRPr="00237A57" w:rsidRDefault="00DD3B69" w:rsidP="00DD3B69"/>
        </w:tc>
        <w:tc>
          <w:tcPr>
            <w:tcW w:w="1984" w:type="dxa"/>
            <w:shd w:val="clear" w:color="auto" w:fill="F2F2F2" w:themeFill="background1" w:themeFillShade="F2"/>
          </w:tcPr>
          <w:p w14:paraId="67EBEE5F" w14:textId="77777777" w:rsidR="00DD3B69" w:rsidRPr="00237A57" w:rsidRDefault="00DD3B69" w:rsidP="00DD3B69"/>
        </w:tc>
        <w:tc>
          <w:tcPr>
            <w:tcW w:w="1267" w:type="dxa"/>
            <w:shd w:val="clear" w:color="auto" w:fill="F2F2F2" w:themeFill="background1" w:themeFillShade="F2"/>
          </w:tcPr>
          <w:p w14:paraId="6124B290" w14:textId="77777777" w:rsidR="00DD3B69" w:rsidRPr="00237A57" w:rsidRDefault="00DD3B69" w:rsidP="00DD3B69">
            <w:r w:rsidRPr="00237A57">
              <w:t>$</w:t>
            </w:r>
          </w:p>
        </w:tc>
      </w:tr>
      <w:tr w:rsidR="00DD3B69" w:rsidRPr="00237A57" w14:paraId="4DC55B84" w14:textId="77777777" w:rsidTr="00964D2A">
        <w:trPr>
          <w:cantSplit/>
        </w:trPr>
        <w:tc>
          <w:tcPr>
            <w:tcW w:w="2974" w:type="dxa"/>
            <w:shd w:val="clear" w:color="auto" w:fill="F2F2F2" w:themeFill="background1" w:themeFillShade="F2"/>
          </w:tcPr>
          <w:p w14:paraId="0832E711" w14:textId="77777777" w:rsidR="00DD3B69" w:rsidRPr="00237A57" w:rsidRDefault="00DD3B69" w:rsidP="00DD3B69"/>
        </w:tc>
        <w:tc>
          <w:tcPr>
            <w:tcW w:w="2552" w:type="dxa"/>
            <w:shd w:val="clear" w:color="auto" w:fill="F2F2F2" w:themeFill="background1" w:themeFillShade="F2"/>
          </w:tcPr>
          <w:p w14:paraId="23D7318C" w14:textId="77777777" w:rsidR="00DD3B69" w:rsidRPr="00237A57" w:rsidRDefault="00DD3B69" w:rsidP="00DD3B69">
            <w:r w:rsidRPr="00237A57">
              <w:t>Labour</w:t>
            </w:r>
          </w:p>
        </w:tc>
        <w:tc>
          <w:tcPr>
            <w:tcW w:w="1984" w:type="dxa"/>
            <w:shd w:val="clear" w:color="auto" w:fill="F2F2F2" w:themeFill="background1" w:themeFillShade="F2"/>
          </w:tcPr>
          <w:p w14:paraId="11948E72" w14:textId="77777777" w:rsidR="00DD3B69" w:rsidRPr="00237A57" w:rsidRDefault="00DD3B69" w:rsidP="00DD3B69"/>
        </w:tc>
        <w:tc>
          <w:tcPr>
            <w:tcW w:w="1267" w:type="dxa"/>
            <w:shd w:val="clear" w:color="auto" w:fill="F2F2F2" w:themeFill="background1" w:themeFillShade="F2"/>
          </w:tcPr>
          <w:p w14:paraId="0B2962F1" w14:textId="77777777" w:rsidR="00DD3B69" w:rsidRPr="00237A57" w:rsidRDefault="00DD3B69" w:rsidP="00DD3B69">
            <w:r w:rsidRPr="00237A57">
              <w:t>$</w:t>
            </w:r>
          </w:p>
        </w:tc>
      </w:tr>
      <w:tr w:rsidR="00DD3B69" w:rsidRPr="00237A57" w14:paraId="4551E07F" w14:textId="77777777" w:rsidTr="00964D2A">
        <w:trPr>
          <w:cantSplit/>
        </w:trPr>
        <w:tc>
          <w:tcPr>
            <w:tcW w:w="2974" w:type="dxa"/>
          </w:tcPr>
          <w:p w14:paraId="423515B8" w14:textId="77777777" w:rsidR="00DD3B69" w:rsidRPr="00237A57" w:rsidRDefault="00DD3B69" w:rsidP="00DD3B69"/>
        </w:tc>
        <w:tc>
          <w:tcPr>
            <w:tcW w:w="2552" w:type="dxa"/>
          </w:tcPr>
          <w:p w14:paraId="098F04FF" w14:textId="77777777" w:rsidR="00DD3B69" w:rsidRPr="00237A57" w:rsidRDefault="00DD3B69" w:rsidP="00DD3B69"/>
        </w:tc>
        <w:tc>
          <w:tcPr>
            <w:tcW w:w="1984" w:type="dxa"/>
          </w:tcPr>
          <w:p w14:paraId="4EBF533F" w14:textId="77777777" w:rsidR="00DD3B69" w:rsidRPr="00237A57" w:rsidRDefault="00DD3B69" w:rsidP="00DD3B69">
            <w:r w:rsidRPr="00237A57">
              <w:t>2022/23</w:t>
            </w:r>
          </w:p>
        </w:tc>
        <w:tc>
          <w:tcPr>
            <w:tcW w:w="1267" w:type="dxa"/>
          </w:tcPr>
          <w:p w14:paraId="1CE982F6" w14:textId="77777777" w:rsidR="00DD3B69" w:rsidRPr="00237A57" w:rsidRDefault="00DD3B69" w:rsidP="00DD3B69">
            <w:r w:rsidRPr="00237A57">
              <w:t>$</w:t>
            </w:r>
          </w:p>
        </w:tc>
      </w:tr>
      <w:tr w:rsidR="00DD3B69" w:rsidRPr="00237A57" w14:paraId="69D9BAB7" w14:textId="77777777" w:rsidTr="00964D2A">
        <w:trPr>
          <w:cantSplit/>
        </w:trPr>
        <w:tc>
          <w:tcPr>
            <w:tcW w:w="2974" w:type="dxa"/>
          </w:tcPr>
          <w:p w14:paraId="711E4CC3" w14:textId="77777777" w:rsidR="00DD3B69" w:rsidRPr="00237A57" w:rsidRDefault="00DD3B69" w:rsidP="00DD3B69"/>
        </w:tc>
        <w:tc>
          <w:tcPr>
            <w:tcW w:w="2552" w:type="dxa"/>
          </w:tcPr>
          <w:p w14:paraId="3273D2DF" w14:textId="77777777" w:rsidR="00DD3B69" w:rsidRPr="00237A57" w:rsidRDefault="00DD3B69" w:rsidP="00DD3B69"/>
        </w:tc>
        <w:tc>
          <w:tcPr>
            <w:tcW w:w="1984" w:type="dxa"/>
          </w:tcPr>
          <w:p w14:paraId="206D7C92" w14:textId="77777777" w:rsidR="00DD3B69" w:rsidRPr="00237A57" w:rsidRDefault="00DD3B69" w:rsidP="00DD3B69">
            <w:r w:rsidRPr="00237A57">
              <w:t>2023/24</w:t>
            </w:r>
          </w:p>
        </w:tc>
        <w:tc>
          <w:tcPr>
            <w:tcW w:w="1267" w:type="dxa"/>
          </w:tcPr>
          <w:p w14:paraId="2350B26D" w14:textId="77777777" w:rsidR="00DD3B69" w:rsidRPr="00237A57" w:rsidRDefault="00DD3B69" w:rsidP="00DD3B69">
            <w:r w:rsidRPr="00237A57">
              <w:t>$</w:t>
            </w:r>
          </w:p>
        </w:tc>
      </w:tr>
      <w:tr w:rsidR="00F373FA" w:rsidRPr="00237A57" w14:paraId="68AEED10" w14:textId="77777777" w:rsidTr="00964D2A">
        <w:trPr>
          <w:cantSplit/>
        </w:trPr>
        <w:tc>
          <w:tcPr>
            <w:tcW w:w="2974" w:type="dxa"/>
          </w:tcPr>
          <w:p w14:paraId="3E4CDD1A" w14:textId="77777777" w:rsidR="00F373FA" w:rsidRPr="00237A57" w:rsidRDefault="00F373FA" w:rsidP="00287777"/>
        </w:tc>
        <w:tc>
          <w:tcPr>
            <w:tcW w:w="2552" w:type="dxa"/>
          </w:tcPr>
          <w:p w14:paraId="25CAFC73" w14:textId="77777777" w:rsidR="00F373FA" w:rsidRPr="00237A57" w:rsidRDefault="00F373FA" w:rsidP="00287777"/>
        </w:tc>
        <w:tc>
          <w:tcPr>
            <w:tcW w:w="1984" w:type="dxa"/>
          </w:tcPr>
          <w:p w14:paraId="77437E9F" w14:textId="77777777" w:rsidR="00F373FA" w:rsidRPr="00237A57" w:rsidRDefault="00F373FA" w:rsidP="00287777">
            <w:r>
              <w:t>2024/</w:t>
            </w:r>
            <w:r w:rsidRPr="00237A57">
              <w:t>25</w:t>
            </w:r>
          </w:p>
        </w:tc>
        <w:tc>
          <w:tcPr>
            <w:tcW w:w="1267" w:type="dxa"/>
          </w:tcPr>
          <w:p w14:paraId="735D9876" w14:textId="77777777" w:rsidR="00F373FA" w:rsidRPr="00237A57" w:rsidRDefault="00F373FA" w:rsidP="00287777">
            <w:r>
              <w:t>$</w:t>
            </w:r>
          </w:p>
        </w:tc>
      </w:tr>
      <w:tr w:rsidR="00DD3B69" w:rsidRPr="00237A57" w14:paraId="72A63D41" w14:textId="77777777" w:rsidTr="00964D2A">
        <w:trPr>
          <w:cantSplit/>
        </w:trPr>
        <w:tc>
          <w:tcPr>
            <w:tcW w:w="2974" w:type="dxa"/>
            <w:shd w:val="clear" w:color="auto" w:fill="F2F2F2" w:themeFill="background1" w:themeFillShade="F2"/>
          </w:tcPr>
          <w:p w14:paraId="1AB884DC" w14:textId="77777777" w:rsidR="00DD3B69" w:rsidRPr="00237A57" w:rsidRDefault="00DD3B69" w:rsidP="00DD3B69"/>
        </w:tc>
        <w:tc>
          <w:tcPr>
            <w:tcW w:w="2552" w:type="dxa"/>
            <w:shd w:val="clear" w:color="auto" w:fill="F2F2F2" w:themeFill="background1" w:themeFillShade="F2"/>
          </w:tcPr>
          <w:p w14:paraId="33CDA11F" w14:textId="1276FB4B" w:rsidR="00DD3B69" w:rsidRPr="00237A57" w:rsidRDefault="00DD3B69" w:rsidP="00DD3B69">
            <w:r w:rsidRPr="00237A57">
              <w:t>Labour on-costs</w:t>
            </w:r>
          </w:p>
        </w:tc>
        <w:tc>
          <w:tcPr>
            <w:tcW w:w="1984" w:type="dxa"/>
            <w:shd w:val="clear" w:color="auto" w:fill="F2F2F2" w:themeFill="background1" w:themeFillShade="F2"/>
          </w:tcPr>
          <w:p w14:paraId="72AAFAC0" w14:textId="77777777" w:rsidR="00DD3B69" w:rsidRPr="00237A57" w:rsidRDefault="00DD3B69" w:rsidP="00DD3B69"/>
        </w:tc>
        <w:tc>
          <w:tcPr>
            <w:tcW w:w="1267" w:type="dxa"/>
            <w:shd w:val="clear" w:color="auto" w:fill="F2F2F2" w:themeFill="background1" w:themeFillShade="F2"/>
          </w:tcPr>
          <w:p w14:paraId="24628572" w14:textId="77777777" w:rsidR="00DD3B69" w:rsidRPr="00237A57" w:rsidRDefault="00DD3B69" w:rsidP="00DD3B69">
            <w:r w:rsidRPr="00237A57">
              <w:t>$</w:t>
            </w:r>
          </w:p>
        </w:tc>
      </w:tr>
      <w:tr w:rsidR="00DD3B69" w:rsidRPr="00237A57" w14:paraId="2A3FD87A" w14:textId="77777777" w:rsidTr="00964D2A">
        <w:trPr>
          <w:cantSplit/>
        </w:trPr>
        <w:tc>
          <w:tcPr>
            <w:tcW w:w="2974" w:type="dxa"/>
          </w:tcPr>
          <w:p w14:paraId="755ED718" w14:textId="77777777" w:rsidR="00DD3B69" w:rsidRPr="00237A57" w:rsidRDefault="00DD3B69" w:rsidP="00DD3B69"/>
        </w:tc>
        <w:tc>
          <w:tcPr>
            <w:tcW w:w="2552" w:type="dxa"/>
          </w:tcPr>
          <w:p w14:paraId="526EADC7" w14:textId="77777777" w:rsidR="00DD3B69" w:rsidRPr="00237A57" w:rsidRDefault="00DD3B69" w:rsidP="00DD3B69"/>
        </w:tc>
        <w:tc>
          <w:tcPr>
            <w:tcW w:w="1984" w:type="dxa"/>
          </w:tcPr>
          <w:p w14:paraId="7B0D8115" w14:textId="77777777" w:rsidR="00DD3B69" w:rsidRPr="00237A57" w:rsidRDefault="00DD3B69" w:rsidP="00DD3B69">
            <w:r w:rsidRPr="00237A57">
              <w:t>2022/23</w:t>
            </w:r>
          </w:p>
        </w:tc>
        <w:tc>
          <w:tcPr>
            <w:tcW w:w="1267" w:type="dxa"/>
          </w:tcPr>
          <w:p w14:paraId="501E0202" w14:textId="77777777" w:rsidR="00DD3B69" w:rsidRPr="00237A57" w:rsidRDefault="00DD3B69" w:rsidP="00DD3B69">
            <w:r w:rsidRPr="00237A57">
              <w:t>$</w:t>
            </w:r>
          </w:p>
        </w:tc>
      </w:tr>
      <w:tr w:rsidR="00DD3B69" w:rsidRPr="00237A57" w14:paraId="3A19873D" w14:textId="77777777" w:rsidTr="00964D2A">
        <w:trPr>
          <w:cantSplit/>
        </w:trPr>
        <w:tc>
          <w:tcPr>
            <w:tcW w:w="2974" w:type="dxa"/>
          </w:tcPr>
          <w:p w14:paraId="6E607A50" w14:textId="77777777" w:rsidR="00DD3B69" w:rsidRPr="00237A57" w:rsidRDefault="00DD3B69" w:rsidP="00DD3B69"/>
        </w:tc>
        <w:tc>
          <w:tcPr>
            <w:tcW w:w="2552" w:type="dxa"/>
          </w:tcPr>
          <w:p w14:paraId="06413F89" w14:textId="77777777" w:rsidR="00DD3B69" w:rsidRPr="00237A57" w:rsidRDefault="00DD3B69" w:rsidP="00DD3B69"/>
        </w:tc>
        <w:tc>
          <w:tcPr>
            <w:tcW w:w="1984" w:type="dxa"/>
          </w:tcPr>
          <w:p w14:paraId="102F109D" w14:textId="77777777" w:rsidR="00DD3B69" w:rsidRPr="00237A57" w:rsidRDefault="00DD3B69" w:rsidP="00DD3B69">
            <w:r w:rsidRPr="00237A57">
              <w:t>2023/24</w:t>
            </w:r>
          </w:p>
        </w:tc>
        <w:tc>
          <w:tcPr>
            <w:tcW w:w="1267" w:type="dxa"/>
          </w:tcPr>
          <w:p w14:paraId="789D0018" w14:textId="77777777" w:rsidR="00DD3B69" w:rsidRPr="00237A57" w:rsidRDefault="00DD3B69" w:rsidP="00DD3B69">
            <w:r w:rsidRPr="00237A57">
              <w:t>$</w:t>
            </w:r>
          </w:p>
        </w:tc>
      </w:tr>
      <w:tr w:rsidR="00F373FA" w:rsidRPr="00237A57" w14:paraId="3AF1D1C2" w14:textId="77777777" w:rsidTr="00964D2A">
        <w:trPr>
          <w:cantSplit/>
        </w:trPr>
        <w:tc>
          <w:tcPr>
            <w:tcW w:w="2974" w:type="dxa"/>
          </w:tcPr>
          <w:p w14:paraId="09AE0BFE" w14:textId="77777777" w:rsidR="00F373FA" w:rsidRPr="00237A57" w:rsidRDefault="00F373FA" w:rsidP="00287777"/>
        </w:tc>
        <w:tc>
          <w:tcPr>
            <w:tcW w:w="2552" w:type="dxa"/>
          </w:tcPr>
          <w:p w14:paraId="750ECBD0" w14:textId="77777777" w:rsidR="00F373FA" w:rsidRPr="00237A57" w:rsidRDefault="00F373FA" w:rsidP="00287777"/>
        </w:tc>
        <w:tc>
          <w:tcPr>
            <w:tcW w:w="1984" w:type="dxa"/>
          </w:tcPr>
          <w:p w14:paraId="53ADE1C6" w14:textId="77777777" w:rsidR="00F373FA" w:rsidRPr="00237A57" w:rsidRDefault="00F373FA" w:rsidP="00287777">
            <w:r>
              <w:t>2024/</w:t>
            </w:r>
            <w:r w:rsidRPr="00237A57">
              <w:t>25</w:t>
            </w:r>
          </w:p>
        </w:tc>
        <w:tc>
          <w:tcPr>
            <w:tcW w:w="1267" w:type="dxa"/>
          </w:tcPr>
          <w:p w14:paraId="50BB4278" w14:textId="77777777" w:rsidR="00F373FA" w:rsidRPr="00237A57" w:rsidRDefault="00F373FA" w:rsidP="00287777">
            <w:r>
              <w:t>$</w:t>
            </w:r>
          </w:p>
        </w:tc>
      </w:tr>
      <w:tr w:rsidR="00DD3B69" w:rsidRPr="00237A57" w14:paraId="5421BBAF" w14:textId="77777777" w:rsidTr="00964D2A">
        <w:trPr>
          <w:cantSplit/>
        </w:trPr>
        <w:tc>
          <w:tcPr>
            <w:tcW w:w="2974" w:type="dxa"/>
            <w:shd w:val="clear" w:color="auto" w:fill="F2F2F2" w:themeFill="background1" w:themeFillShade="F2"/>
          </w:tcPr>
          <w:p w14:paraId="2D4340D5" w14:textId="77777777" w:rsidR="00DD3B69" w:rsidRPr="00237A57" w:rsidRDefault="00DD3B69" w:rsidP="00DD3B69"/>
        </w:tc>
        <w:tc>
          <w:tcPr>
            <w:tcW w:w="2552" w:type="dxa"/>
            <w:shd w:val="clear" w:color="auto" w:fill="F2F2F2" w:themeFill="background1" w:themeFillShade="F2"/>
          </w:tcPr>
          <w:p w14:paraId="081AE9DF" w14:textId="77777777" w:rsidR="00DD3B69" w:rsidRPr="00237A57" w:rsidRDefault="00DD3B69" w:rsidP="00DD3B69">
            <w:r w:rsidRPr="00237A57">
              <w:t>Contractors</w:t>
            </w:r>
          </w:p>
        </w:tc>
        <w:tc>
          <w:tcPr>
            <w:tcW w:w="1984" w:type="dxa"/>
            <w:shd w:val="clear" w:color="auto" w:fill="F2F2F2" w:themeFill="background1" w:themeFillShade="F2"/>
          </w:tcPr>
          <w:p w14:paraId="0B8AD639" w14:textId="77777777" w:rsidR="00DD3B69" w:rsidRPr="00237A57" w:rsidRDefault="00DD3B69" w:rsidP="00DD3B69"/>
        </w:tc>
        <w:tc>
          <w:tcPr>
            <w:tcW w:w="1267" w:type="dxa"/>
            <w:shd w:val="clear" w:color="auto" w:fill="F2F2F2" w:themeFill="background1" w:themeFillShade="F2"/>
          </w:tcPr>
          <w:p w14:paraId="684903C0" w14:textId="77777777" w:rsidR="00DD3B69" w:rsidRPr="00237A57" w:rsidRDefault="00DD3B69" w:rsidP="00DD3B69">
            <w:r w:rsidRPr="00237A57">
              <w:t>$</w:t>
            </w:r>
          </w:p>
        </w:tc>
      </w:tr>
      <w:tr w:rsidR="00DD3B69" w:rsidRPr="00237A57" w14:paraId="23142831" w14:textId="77777777" w:rsidTr="00964D2A">
        <w:trPr>
          <w:cantSplit/>
        </w:trPr>
        <w:tc>
          <w:tcPr>
            <w:tcW w:w="2974" w:type="dxa"/>
          </w:tcPr>
          <w:p w14:paraId="296E977F" w14:textId="77777777" w:rsidR="00DD3B69" w:rsidRPr="00237A57" w:rsidRDefault="00DD3B69" w:rsidP="00DD3B69"/>
        </w:tc>
        <w:tc>
          <w:tcPr>
            <w:tcW w:w="2552" w:type="dxa"/>
          </w:tcPr>
          <w:p w14:paraId="12B6AF91" w14:textId="77777777" w:rsidR="00DD3B69" w:rsidRPr="00237A57" w:rsidRDefault="00DD3B69" w:rsidP="00DD3B69"/>
        </w:tc>
        <w:tc>
          <w:tcPr>
            <w:tcW w:w="1984" w:type="dxa"/>
          </w:tcPr>
          <w:p w14:paraId="057A0BA5" w14:textId="77777777" w:rsidR="00DD3B69" w:rsidRPr="00237A57" w:rsidRDefault="00DD3B69" w:rsidP="00DD3B69">
            <w:r w:rsidRPr="00237A57">
              <w:t>2022/23</w:t>
            </w:r>
          </w:p>
        </w:tc>
        <w:tc>
          <w:tcPr>
            <w:tcW w:w="1267" w:type="dxa"/>
          </w:tcPr>
          <w:p w14:paraId="361D74BC" w14:textId="77777777" w:rsidR="00DD3B69" w:rsidRPr="00237A57" w:rsidRDefault="00DD3B69" w:rsidP="00DD3B69">
            <w:r w:rsidRPr="00237A57">
              <w:t>$</w:t>
            </w:r>
          </w:p>
        </w:tc>
      </w:tr>
      <w:tr w:rsidR="00DD3B69" w:rsidRPr="00237A57" w14:paraId="525FDFD7" w14:textId="77777777" w:rsidTr="00964D2A">
        <w:trPr>
          <w:cantSplit/>
        </w:trPr>
        <w:tc>
          <w:tcPr>
            <w:tcW w:w="2974" w:type="dxa"/>
          </w:tcPr>
          <w:p w14:paraId="575695C0" w14:textId="77777777" w:rsidR="00DD3B69" w:rsidRPr="00237A57" w:rsidRDefault="00DD3B69" w:rsidP="00DD3B69"/>
        </w:tc>
        <w:tc>
          <w:tcPr>
            <w:tcW w:w="2552" w:type="dxa"/>
          </w:tcPr>
          <w:p w14:paraId="2FBBB833" w14:textId="77777777" w:rsidR="00DD3B69" w:rsidRPr="00237A57" w:rsidRDefault="00DD3B69" w:rsidP="00DD3B69"/>
        </w:tc>
        <w:tc>
          <w:tcPr>
            <w:tcW w:w="1984" w:type="dxa"/>
          </w:tcPr>
          <w:p w14:paraId="4F964103" w14:textId="77777777" w:rsidR="00DD3B69" w:rsidRPr="00237A57" w:rsidRDefault="00DD3B69" w:rsidP="00DD3B69">
            <w:r w:rsidRPr="00237A57">
              <w:t>2023/24</w:t>
            </w:r>
          </w:p>
        </w:tc>
        <w:tc>
          <w:tcPr>
            <w:tcW w:w="1267" w:type="dxa"/>
          </w:tcPr>
          <w:p w14:paraId="5248EAAD" w14:textId="77777777" w:rsidR="00DD3B69" w:rsidRPr="00237A57" w:rsidRDefault="00DD3B69" w:rsidP="00DD3B69">
            <w:r w:rsidRPr="00237A57">
              <w:t>$</w:t>
            </w:r>
          </w:p>
        </w:tc>
      </w:tr>
      <w:tr w:rsidR="00F373FA" w:rsidRPr="00237A57" w14:paraId="7307A012" w14:textId="77777777" w:rsidTr="00964D2A">
        <w:trPr>
          <w:cantSplit/>
        </w:trPr>
        <w:tc>
          <w:tcPr>
            <w:tcW w:w="2974" w:type="dxa"/>
          </w:tcPr>
          <w:p w14:paraId="74656201" w14:textId="77777777" w:rsidR="00F373FA" w:rsidRPr="00237A57" w:rsidRDefault="00F373FA" w:rsidP="00287777"/>
        </w:tc>
        <w:tc>
          <w:tcPr>
            <w:tcW w:w="2552" w:type="dxa"/>
          </w:tcPr>
          <w:p w14:paraId="706DA537" w14:textId="77777777" w:rsidR="00F373FA" w:rsidRPr="00237A57" w:rsidRDefault="00F373FA" w:rsidP="00287777"/>
        </w:tc>
        <w:tc>
          <w:tcPr>
            <w:tcW w:w="1984" w:type="dxa"/>
          </w:tcPr>
          <w:p w14:paraId="39681BB4" w14:textId="77777777" w:rsidR="00F373FA" w:rsidRPr="00237A57" w:rsidRDefault="00F373FA" w:rsidP="00287777">
            <w:r>
              <w:t>2024/</w:t>
            </w:r>
            <w:r w:rsidRPr="00237A57">
              <w:t>25</w:t>
            </w:r>
          </w:p>
        </w:tc>
        <w:tc>
          <w:tcPr>
            <w:tcW w:w="1267" w:type="dxa"/>
          </w:tcPr>
          <w:p w14:paraId="69FB9172" w14:textId="77777777" w:rsidR="00F373FA" w:rsidRPr="00237A57" w:rsidRDefault="00F373FA" w:rsidP="00287777">
            <w:r>
              <w:t>$</w:t>
            </w:r>
          </w:p>
        </w:tc>
      </w:tr>
      <w:tr w:rsidR="00DD3B69" w:rsidRPr="00237A57" w14:paraId="686A5983" w14:textId="77777777" w:rsidTr="00964D2A">
        <w:trPr>
          <w:cantSplit/>
        </w:trPr>
        <w:tc>
          <w:tcPr>
            <w:tcW w:w="2974" w:type="dxa"/>
            <w:shd w:val="clear" w:color="auto" w:fill="F2F2F2" w:themeFill="background1" w:themeFillShade="F2"/>
          </w:tcPr>
          <w:p w14:paraId="1F733D3F" w14:textId="77777777" w:rsidR="00DD3B69" w:rsidRPr="00237A57" w:rsidRDefault="00DD3B69" w:rsidP="00DD3B69"/>
        </w:tc>
        <w:tc>
          <w:tcPr>
            <w:tcW w:w="2552" w:type="dxa"/>
            <w:shd w:val="clear" w:color="auto" w:fill="F2F2F2" w:themeFill="background1" w:themeFillShade="F2"/>
          </w:tcPr>
          <w:p w14:paraId="2301603F" w14:textId="77777777" w:rsidR="00DD3B69" w:rsidRPr="00237A57" w:rsidRDefault="00DD3B69" w:rsidP="00DD3B69">
            <w:r w:rsidRPr="00237A57">
              <w:t xml:space="preserve">Travel and Overseas </w:t>
            </w:r>
          </w:p>
        </w:tc>
        <w:tc>
          <w:tcPr>
            <w:tcW w:w="1984" w:type="dxa"/>
            <w:shd w:val="clear" w:color="auto" w:fill="F2F2F2" w:themeFill="background1" w:themeFillShade="F2"/>
          </w:tcPr>
          <w:p w14:paraId="06D619DF" w14:textId="77777777" w:rsidR="00DD3B69" w:rsidRPr="00237A57" w:rsidRDefault="00DD3B69" w:rsidP="00DD3B69"/>
        </w:tc>
        <w:tc>
          <w:tcPr>
            <w:tcW w:w="1267" w:type="dxa"/>
            <w:shd w:val="clear" w:color="auto" w:fill="F2F2F2" w:themeFill="background1" w:themeFillShade="F2"/>
          </w:tcPr>
          <w:p w14:paraId="5EAB3057" w14:textId="77777777" w:rsidR="00DD3B69" w:rsidRPr="00237A57" w:rsidRDefault="00DD3B69" w:rsidP="00DD3B69">
            <w:r w:rsidRPr="00237A57">
              <w:t>$</w:t>
            </w:r>
          </w:p>
        </w:tc>
      </w:tr>
      <w:tr w:rsidR="00DD3B69" w:rsidRPr="00237A57" w14:paraId="0E63E418" w14:textId="77777777" w:rsidTr="00964D2A">
        <w:trPr>
          <w:cantSplit/>
        </w:trPr>
        <w:tc>
          <w:tcPr>
            <w:tcW w:w="2974" w:type="dxa"/>
          </w:tcPr>
          <w:p w14:paraId="65CC9AE3" w14:textId="77777777" w:rsidR="00DD3B69" w:rsidRPr="00237A57" w:rsidRDefault="00DD3B69" w:rsidP="00DD3B69"/>
        </w:tc>
        <w:tc>
          <w:tcPr>
            <w:tcW w:w="2552" w:type="dxa"/>
          </w:tcPr>
          <w:p w14:paraId="755EEA87" w14:textId="77777777" w:rsidR="00DD3B69" w:rsidRPr="00237A57" w:rsidRDefault="00DD3B69" w:rsidP="00DD3B69"/>
        </w:tc>
        <w:tc>
          <w:tcPr>
            <w:tcW w:w="1984" w:type="dxa"/>
          </w:tcPr>
          <w:p w14:paraId="555824BE" w14:textId="77777777" w:rsidR="00DD3B69" w:rsidRPr="00237A57" w:rsidRDefault="00DD3B69" w:rsidP="00DD3B69">
            <w:r w:rsidRPr="00237A57">
              <w:t>2022/23</w:t>
            </w:r>
          </w:p>
        </w:tc>
        <w:tc>
          <w:tcPr>
            <w:tcW w:w="1267" w:type="dxa"/>
          </w:tcPr>
          <w:p w14:paraId="318675D9" w14:textId="77777777" w:rsidR="00DD3B69" w:rsidRPr="00237A57" w:rsidRDefault="00DD3B69" w:rsidP="00DD3B69">
            <w:r w:rsidRPr="00237A57">
              <w:t>$</w:t>
            </w:r>
          </w:p>
        </w:tc>
      </w:tr>
      <w:tr w:rsidR="00DD3B69" w:rsidRPr="00237A57" w14:paraId="6A8DC2B7" w14:textId="77777777" w:rsidTr="00964D2A">
        <w:trPr>
          <w:cantSplit/>
        </w:trPr>
        <w:tc>
          <w:tcPr>
            <w:tcW w:w="2974" w:type="dxa"/>
          </w:tcPr>
          <w:p w14:paraId="29323387" w14:textId="77777777" w:rsidR="00DD3B69" w:rsidRPr="00237A57" w:rsidRDefault="00DD3B69" w:rsidP="00DD3B69"/>
        </w:tc>
        <w:tc>
          <w:tcPr>
            <w:tcW w:w="2552" w:type="dxa"/>
          </w:tcPr>
          <w:p w14:paraId="05EF8E79" w14:textId="77777777" w:rsidR="00DD3B69" w:rsidRPr="00237A57" w:rsidRDefault="00DD3B69" w:rsidP="00DD3B69"/>
        </w:tc>
        <w:tc>
          <w:tcPr>
            <w:tcW w:w="1984" w:type="dxa"/>
          </w:tcPr>
          <w:p w14:paraId="523975EC" w14:textId="77777777" w:rsidR="00DD3B69" w:rsidRPr="00237A57" w:rsidRDefault="00DD3B69" w:rsidP="00DD3B69">
            <w:r w:rsidRPr="00237A57">
              <w:t>2023/24</w:t>
            </w:r>
          </w:p>
        </w:tc>
        <w:tc>
          <w:tcPr>
            <w:tcW w:w="1267" w:type="dxa"/>
          </w:tcPr>
          <w:p w14:paraId="016DC0E5" w14:textId="77777777" w:rsidR="00DD3B69" w:rsidRPr="00237A57" w:rsidRDefault="00DD3B69" w:rsidP="00DD3B69">
            <w:r w:rsidRPr="00237A57">
              <w:t>$</w:t>
            </w:r>
          </w:p>
        </w:tc>
      </w:tr>
      <w:tr w:rsidR="00F373FA" w:rsidRPr="00237A57" w14:paraId="1AEE4DE0" w14:textId="77777777" w:rsidTr="00964D2A">
        <w:trPr>
          <w:cantSplit/>
        </w:trPr>
        <w:tc>
          <w:tcPr>
            <w:tcW w:w="2974" w:type="dxa"/>
          </w:tcPr>
          <w:p w14:paraId="7B36867F" w14:textId="77777777" w:rsidR="00F373FA" w:rsidRPr="00237A57" w:rsidRDefault="00F373FA" w:rsidP="00287777"/>
        </w:tc>
        <w:tc>
          <w:tcPr>
            <w:tcW w:w="2552" w:type="dxa"/>
          </w:tcPr>
          <w:p w14:paraId="75D2B6A3" w14:textId="77777777" w:rsidR="00F373FA" w:rsidRPr="00237A57" w:rsidRDefault="00F373FA" w:rsidP="00287777"/>
        </w:tc>
        <w:tc>
          <w:tcPr>
            <w:tcW w:w="1984" w:type="dxa"/>
          </w:tcPr>
          <w:p w14:paraId="2FB578D6" w14:textId="77777777" w:rsidR="00F373FA" w:rsidRPr="00237A57" w:rsidRDefault="00F373FA" w:rsidP="00287777">
            <w:r>
              <w:t>2024/</w:t>
            </w:r>
            <w:r w:rsidRPr="00237A57">
              <w:t>25</w:t>
            </w:r>
          </w:p>
        </w:tc>
        <w:tc>
          <w:tcPr>
            <w:tcW w:w="1267" w:type="dxa"/>
          </w:tcPr>
          <w:p w14:paraId="5FE979B0" w14:textId="77777777" w:rsidR="00F373FA" w:rsidRPr="00237A57" w:rsidRDefault="00F373FA" w:rsidP="00287777">
            <w:r>
              <w:t>$</w:t>
            </w:r>
          </w:p>
        </w:tc>
      </w:tr>
      <w:tr w:rsidR="006716FD" w:rsidRPr="00237A57" w14:paraId="2F2A2325" w14:textId="77777777" w:rsidTr="00523F12">
        <w:trPr>
          <w:cantSplit/>
        </w:trPr>
        <w:tc>
          <w:tcPr>
            <w:tcW w:w="2974" w:type="dxa"/>
            <w:shd w:val="clear" w:color="auto" w:fill="F2F2F2" w:themeFill="background1" w:themeFillShade="F2"/>
          </w:tcPr>
          <w:p w14:paraId="1F136628" w14:textId="77777777" w:rsidR="006716FD" w:rsidRPr="00237A57" w:rsidRDefault="006716FD" w:rsidP="00523F12"/>
        </w:tc>
        <w:tc>
          <w:tcPr>
            <w:tcW w:w="2552" w:type="dxa"/>
            <w:shd w:val="clear" w:color="auto" w:fill="F2F2F2" w:themeFill="background1" w:themeFillShade="F2"/>
          </w:tcPr>
          <w:p w14:paraId="4642C2C7" w14:textId="4DB3AE44" w:rsidR="006716FD" w:rsidRPr="00237A57" w:rsidRDefault="006716FD" w:rsidP="0013237D">
            <w:r w:rsidRPr="00237A57">
              <w:t>Equipment</w:t>
            </w:r>
            <w:r>
              <w:t xml:space="preserve"> (up </w:t>
            </w:r>
            <w:r w:rsidR="0013237D">
              <w:t>80K</w:t>
            </w:r>
            <w:r>
              <w:t xml:space="preserve">) </w:t>
            </w:r>
          </w:p>
        </w:tc>
        <w:tc>
          <w:tcPr>
            <w:tcW w:w="1984" w:type="dxa"/>
            <w:shd w:val="clear" w:color="auto" w:fill="F2F2F2" w:themeFill="background1" w:themeFillShade="F2"/>
          </w:tcPr>
          <w:p w14:paraId="0A37399E" w14:textId="77777777" w:rsidR="006716FD" w:rsidRPr="00237A57" w:rsidRDefault="006716FD" w:rsidP="00523F12"/>
        </w:tc>
        <w:tc>
          <w:tcPr>
            <w:tcW w:w="1267" w:type="dxa"/>
            <w:shd w:val="clear" w:color="auto" w:fill="F2F2F2" w:themeFill="background1" w:themeFillShade="F2"/>
          </w:tcPr>
          <w:p w14:paraId="03AA1667" w14:textId="77777777" w:rsidR="006716FD" w:rsidRPr="00237A57" w:rsidRDefault="006716FD" w:rsidP="00523F12">
            <w:r w:rsidRPr="00237A57">
              <w:t>$</w:t>
            </w:r>
          </w:p>
        </w:tc>
      </w:tr>
      <w:tr w:rsidR="00932354" w:rsidRPr="00237A57" w14:paraId="626CD617" w14:textId="77777777" w:rsidTr="00523F12">
        <w:trPr>
          <w:cantSplit/>
        </w:trPr>
        <w:tc>
          <w:tcPr>
            <w:tcW w:w="2974" w:type="dxa"/>
          </w:tcPr>
          <w:p w14:paraId="7E92FEFB" w14:textId="77777777" w:rsidR="00932354" w:rsidRPr="00237A57" w:rsidRDefault="00932354" w:rsidP="00932354"/>
        </w:tc>
        <w:tc>
          <w:tcPr>
            <w:tcW w:w="2552" w:type="dxa"/>
          </w:tcPr>
          <w:p w14:paraId="684CDA64" w14:textId="77777777" w:rsidR="00932354" w:rsidRPr="00237A57" w:rsidRDefault="00932354" w:rsidP="00932354"/>
        </w:tc>
        <w:tc>
          <w:tcPr>
            <w:tcW w:w="1984" w:type="dxa"/>
          </w:tcPr>
          <w:p w14:paraId="67632E3B" w14:textId="4CE995A6" w:rsidR="00932354" w:rsidRPr="00237A57" w:rsidRDefault="00932354" w:rsidP="00932354">
            <w:r w:rsidRPr="00237A57">
              <w:t>2022/23</w:t>
            </w:r>
          </w:p>
        </w:tc>
        <w:tc>
          <w:tcPr>
            <w:tcW w:w="1267" w:type="dxa"/>
          </w:tcPr>
          <w:p w14:paraId="62F16998" w14:textId="77777777" w:rsidR="00932354" w:rsidRPr="00237A57" w:rsidRDefault="00932354" w:rsidP="00932354">
            <w:r w:rsidRPr="00237A57">
              <w:t>$</w:t>
            </w:r>
          </w:p>
        </w:tc>
      </w:tr>
      <w:tr w:rsidR="00932354" w:rsidRPr="00237A57" w14:paraId="503042F2" w14:textId="77777777" w:rsidTr="00523F12">
        <w:trPr>
          <w:cantSplit/>
        </w:trPr>
        <w:tc>
          <w:tcPr>
            <w:tcW w:w="2974" w:type="dxa"/>
          </w:tcPr>
          <w:p w14:paraId="045E2373" w14:textId="77777777" w:rsidR="00932354" w:rsidRPr="00237A57" w:rsidRDefault="00932354" w:rsidP="00932354"/>
        </w:tc>
        <w:tc>
          <w:tcPr>
            <w:tcW w:w="2552" w:type="dxa"/>
          </w:tcPr>
          <w:p w14:paraId="2A82A641" w14:textId="77777777" w:rsidR="00932354" w:rsidRPr="00237A57" w:rsidRDefault="00932354" w:rsidP="00932354"/>
        </w:tc>
        <w:tc>
          <w:tcPr>
            <w:tcW w:w="1984" w:type="dxa"/>
          </w:tcPr>
          <w:p w14:paraId="7130DD48" w14:textId="14F79307" w:rsidR="00932354" w:rsidRPr="00237A57" w:rsidRDefault="00932354" w:rsidP="00932354">
            <w:r w:rsidRPr="00237A57">
              <w:t>2023/24</w:t>
            </w:r>
          </w:p>
        </w:tc>
        <w:tc>
          <w:tcPr>
            <w:tcW w:w="1267" w:type="dxa"/>
          </w:tcPr>
          <w:p w14:paraId="7AA612E8" w14:textId="77777777" w:rsidR="00932354" w:rsidRPr="00237A57" w:rsidRDefault="00932354" w:rsidP="00932354">
            <w:r w:rsidRPr="00237A57">
              <w:t>$</w:t>
            </w:r>
          </w:p>
        </w:tc>
      </w:tr>
      <w:tr w:rsidR="00932354" w:rsidRPr="00237A57" w14:paraId="5F191F31" w14:textId="77777777" w:rsidTr="00523F12">
        <w:trPr>
          <w:cantSplit/>
        </w:trPr>
        <w:tc>
          <w:tcPr>
            <w:tcW w:w="2974" w:type="dxa"/>
          </w:tcPr>
          <w:p w14:paraId="6B838D6B" w14:textId="77777777" w:rsidR="00932354" w:rsidRPr="00237A57" w:rsidRDefault="00932354" w:rsidP="00932354"/>
        </w:tc>
        <w:tc>
          <w:tcPr>
            <w:tcW w:w="2552" w:type="dxa"/>
          </w:tcPr>
          <w:p w14:paraId="30D5296C" w14:textId="77777777" w:rsidR="00932354" w:rsidRPr="00237A57" w:rsidRDefault="00932354" w:rsidP="00932354"/>
        </w:tc>
        <w:tc>
          <w:tcPr>
            <w:tcW w:w="1984" w:type="dxa"/>
          </w:tcPr>
          <w:p w14:paraId="7CA2EF45" w14:textId="655032A8" w:rsidR="00932354" w:rsidRPr="00237A57" w:rsidRDefault="00932354" w:rsidP="00932354">
            <w:r>
              <w:t>2024/</w:t>
            </w:r>
            <w:r w:rsidRPr="00237A57">
              <w:t>25</w:t>
            </w:r>
          </w:p>
        </w:tc>
        <w:tc>
          <w:tcPr>
            <w:tcW w:w="1267" w:type="dxa"/>
          </w:tcPr>
          <w:p w14:paraId="11C21E82" w14:textId="77777777" w:rsidR="00932354" w:rsidRPr="00237A57" w:rsidRDefault="00932354" w:rsidP="00932354">
            <w:r>
              <w:t>$</w:t>
            </w:r>
          </w:p>
        </w:tc>
      </w:tr>
      <w:tr w:rsidR="00DD3B69" w:rsidRPr="00237A57" w14:paraId="4A1A18B2" w14:textId="77777777" w:rsidTr="00964D2A">
        <w:trPr>
          <w:cantSplit/>
        </w:trPr>
        <w:tc>
          <w:tcPr>
            <w:tcW w:w="2974" w:type="dxa"/>
            <w:shd w:val="clear" w:color="auto" w:fill="F2F2F2" w:themeFill="background1" w:themeFillShade="F2"/>
          </w:tcPr>
          <w:p w14:paraId="2A582021" w14:textId="3D772335" w:rsidR="00DD3B69" w:rsidRPr="00237A57" w:rsidRDefault="00DD3B69" w:rsidP="00DD3B69"/>
        </w:tc>
        <w:tc>
          <w:tcPr>
            <w:tcW w:w="2552" w:type="dxa"/>
            <w:shd w:val="clear" w:color="auto" w:fill="F2F2F2" w:themeFill="background1" w:themeFillShade="F2"/>
          </w:tcPr>
          <w:p w14:paraId="11D554E7" w14:textId="77777777" w:rsidR="00DD3B69" w:rsidRPr="00237A57" w:rsidRDefault="00DD3B69" w:rsidP="00DD3B69">
            <w:r w:rsidRPr="00237A57">
              <w:t>Other eligible expenditure</w:t>
            </w:r>
          </w:p>
        </w:tc>
        <w:tc>
          <w:tcPr>
            <w:tcW w:w="1984" w:type="dxa"/>
            <w:shd w:val="clear" w:color="auto" w:fill="F2F2F2" w:themeFill="background1" w:themeFillShade="F2"/>
          </w:tcPr>
          <w:p w14:paraId="4026DD43" w14:textId="77777777" w:rsidR="00DD3B69" w:rsidRPr="00237A57" w:rsidRDefault="00DD3B69" w:rsidP="00DD3B69"/>
        </w:tc>
        <w:tc>
          <w:tcPr>
            <w:tcW w:w="1267" w:type="dxa"/>
            <w:shd w:val="clear" w:color="auto" w:fill="F2F2F2" w:themeFill="background1" w:themeFillShade="F2"/>
          </w:tcPr>
          <w:p w14:paraId="2E0327C9" w14:textId="77777777" w:rsidR="00DD3B69" w:rsidRPr="00237A57" w:rsidRDefault="00DD3B69" w:rsidP="00DD3B69">
            <w:r w:rsidRPr="00237A57">
              <w:t>$</w:t>
            </w:r>
          </w:p>
        </w:tc>
      </w:tr>
      <w:tr w:rsidR="00DD3B69" w:rsidRPr="00237A57" w14:paraId="3D6C4FEB" w14:textId="77777777" w:rsidTr="00964D2A">
        <w:trPr>
          <w:cantSplit/>
        </w:trPr>
        <w:tc>
          <w:tcPr>
            <w:tcW w:w="2974" w:type="dxa"/>
          </w:tcPr>
          <w:p w14:paraId="73BB71B7" w14:textId="1D953F80" w:rsidR="00DD3B69" w:rsidRPr="00237A57" w:rsidRDefault="00DD3B69" w:rsidP="00DD3B69"/>
        </w:tc>
        <w:tc>
          <w:tcPr>
            <w:tcW w:w="2552" w:type="dxa"/>
          </w:tcPr>
          <w:p w14:paraId="79065CE8" w14:textId="77777777" w:rsidR="00DD3B69" w:rsidRPr="00237A57" w:rsidRDefault="00DD3B69" w:rsidP="00DD3B69"/>
        </w:tc>
        <w:tc>
          <w:tcPr>
            <w:tcW w:w="1984" w:type="dxa"/>
          </w:tcPr>
          <w:p w14:paraId="042731FC" w14:textId="77777777" w:rsidR="00DD3B69" w:rsidRPr="00237A57" w:rsidRDefault="00DD3B69" w:rsidP="00DD3B69">
            <w:r w:rsidRPr="00237A57">
              <w:t>2022/23</w:t>
            </w:r>
          </w:p>
        </w:tc>
        <w:tc>
          <w:tcPr>
            <w:tcW w:w="1267" w:type="dxa"/>
          </w:tcPr>
          <w:p w14:paraId="6EB55434" w14:textId="77777777" w:rsidR="00DD3B69" w:rsidRPr="00237A57" w:rsidRDefault="00DD3B69" w:rsidP="00DD3B69">
            <w:r w:rsidRPr="00237A57">
              <w:t>$</w:t>
            </w:r>
          </w:p>
        </w:tc>
      </w:tr>
      <w:tr w:rsidR="00DD3B69" w:rsidRPr="00237A57" w14:paraId="253A30DE" w14:textId="77777777" w:rsidTr="00964D2A">
        <w:trPr>
          <w:cantSplit/>
        </w:trPr>
        <w:tc>
          <w:tcPr>
            <w:tcW w:w="2974" w:type="dxa"/>
          </w:tcPr>
          <w:p w14:paraId="7F42BC1D" w14:textId="50455F6B" w:rsidR="00DD3B69" w:rsidRPr="00237A57" w:rsidRDefault="00DD3B69" w:rsidP="00DD3B69"/>
        </w:tc>
        <w:tc>
          <w:tcPr>
            <w:tcW w:w="2552" w:type="dxa"/>
          </w:tcPr>
          <w:p w14:paraId="3E37AB42" w14:textId="77777777" w:rsidR="00DD3B69" w:rsidRPr="00237A57" w:rsidRDefault="00DD3B69" w:rsidP="00DD3B69"/>
        </w:tc>
        <w:tc>
          <w:tcPr>
            <w:tcW w:w="1984" w:type="dxa"/>
          </w:tcPr>
          <w:p w14:paraId="78B1CD3A" w14:textId="77777777" w:rsidR="00DD3B69" w:rsidRPr="00237A57" w:rsidRDefault="00DD3B69" w:rsidP="00DD3B69">
            <w:r w:rsidRPr="00237A57">
              <w:t>2023/24</w:t>
            </w:r>
          </w:p>
        </w:tc>
        <w:tc>
          <w:tcPr>
            <w:tcW w:w="1267" w:type="dxa"/>
          </w:tcPr>
          <w:p w14:paraId="581B2A7F" w14:textId="77777777" w:rsidR="00DD3B69" w:rsidRPr="00237A57" w:rsidRDefault="00DD3B69" w:rsidP="00DD3B69">
            <w:r w:rsidRPr="00237A57">
              <w:t>$</w:t>
            </w:r>
          </w:p>
        </w:tc>
      </w:tr>
      <w:tr w:rsidR="00F373FA" w:rsidRPr="00237A57" w14:paraId="235D0664" w14:textId="77777777" w:rsidTr="00964D2A">
        <w:trPr>
          <w:cantSplit/>
        </w:trPr>
        <w:tc>
          <w:tcPr>
            <w:tcW w:w="2974" w:type="dxa"/>
          </w:tcPr>
          <w:p w14:paraId="0CEB5852" w14:textId="69761F55" w:rsidR="00F373FA" w:rsidRPr="00237A57" w:rsidRDefault="00F373FA" w:rsidP="00287777"/>
        </w:tc>
        <w:tc>
          <w:tcPr>
            <w:tcW w:w="2552" w:type="dxa"/>
          </w:tcPr>
          <w:p w14:paraId="3BA8072C" w14:textId="77777777" w:rsidR="00F373FA" w:rsidRPr="00237A57" w:rsidRDefault="00F373FA" w:rsidP="00287777"/>
        </w:tc>
        <w:tc>
          <w:tcPr>
            <w:tcW w:w="1984" w:type="dxa"/>
          </w:tcPr>
          <w:p w14:paraId="38280478" w14:textId="77777777" w:rsidR="00F373FA" w:rsidRPr="00237A57" w:rsidRDefault="00F373FA" w:rsidP="00287777">
            <w:r>
              <w:t>2024/</w:t>
            </w:r>
            <w:r w:rsidRPr="00237A57">
              <w:t>25</w:t>
            </w:r>
          </w:p>
        </w:tc>
        <w:tc>
          <w:tcPr>
            <w:tcW w:w="1267" w:type="dxa"/>
          </w:tcPr>
          <w:p w14:paraId="72402F21" w14:textId="77777777" w:rsidR="00F373FA" w:rsidRPr="00237A57" w:rsidRDefault="00F373FA" w:rsidP="00287777">
            <w:r>
              <w:t>$</w:t>
            </w:r>
          </w:p>
        </w:tc>
      </w:tr>
      <w:tr w:rsidR="00964D2A" w:rsidRPr="00237A57" w14:paraId="3A92276F" w14:textId="77777777" w:rsidTr="00964D2A">
        <w:trPr>
          <w:cantSplit/>
        </w:trPr>
        <w:tc>
          <w:tcPr>
            <w:tcW w:w="2974" w:type="dxa"/>
            <w:shd w:val="clear" w:color="auto" w:fill="D9D9D9" w:themeFill="background1" w:themeFillShade="D9"/>
          </w:tcPr>
          <w:p w14:paraId="268EC63A" w14:textId="77777777" w:rsidR="00964D2A" w:rsidRPr="00237A57" w:rsidRDefault="00964D2A" w:rsidP="00964D2A">
            <w:r w:rsidRPr="00237A57">
              <w:t>Total</w:t>
            </w:r>
          </w:p>
        </w:tc>
        <w:tc>
          <w:tcPr>
            <w:tcW w:w="2552" w:type="dxa"/>
            <w:shd w:val="clear" w:color="auto" w:fill="D9D9D9" w:themeFill="background1" w:themeFillShade="D9"/>
          </w:tcPr>
          <w:p w14:paraId="4E5775B0" w14:textId="77777777" w:rsidR="00964D2A" w:rsidRPr="00237A57" w:rsidRDefault="00964D2A" w:rsidP="00964D2A"/>
        </w:tc>
        <w:tc>
          <w:tcPr>
            <w:tcW w:w="1984" w:type="dxa"/>
            <w:shd w:val="clear" w:color="auto" w:fill="D9D9D9" w:themeFill="background1" w:themeFillShade="D9"/>
          </w:tcPr>
          <w:p w14:paraId="0C4AB9E2" w14:textId="77777777" w:rsidR="00964D2A" w:rsidRPr="00237A57" w:rsidRDefault="00964D2A" w:rsidP="00964D2A"/>
        </w:tc>
        <w:tc>
          <w:tcPr>
            <w:tcW w:w="1267" w:type="dxa"/>
            <w:shd w:val="clear" w:color="auto" w:fill="D9D9D9" w:themeFill="background1" w:themeFillShade="D9"/>
          </w:tcPr>
          <w:p w14:paraId="29C9B785" w14:textId="77777777" w:rsidR="00964D2A" w:rsidRPr="00237A57" w:rsidRDefault="00964D2A" w:rsidP="00964D2A"/>
        </w:tc>
      </w:tr>
    </w:tbl>
    <w:p w14:paraId="67C36FE2" w14:textId="77777777" w:rsidR="003300BC" w:rsidRDefault="003300BC" w:rsidP="00E25DF2">
      <w:pPr>
        <w:pStyle w:val="Heading3"/>
        <w:numPr>
          <w:ilvl w:val="1"/>
          <w:numId w:val="13"/>
        </w:numPr>
        <w:ind w:left="0" w:firstLine="0"/>
      </w:pPr>
      <w:r>
        <w:t>Source of funding</w:t>
      </w:r>
    </w:p>
    <w:p w14:paraId="4FA80FA9" w14:textId="77777777" w:rsidR="003300BC" w:rsidRDefault="003300BC" w:rsidP="003300BC">
      <w:pPr>
        <w:pStyle w:val="Normallongformdescription"/>
        <w:rPr>
          <w:color w:val="auto"/>
        </w:rPr>
      </w:pPr>
      <w:r>
        <w:rPr>
          <w:color w:val="auto"/>
        </w:rPr>
        <w:t>In this section you must provide details of how you will fund the project.</w:t>
      </w:r>
    </w:p>
    <w:p w14:paraId="7D6DA912" w14:textId="77777777" w:rsidR="003300BC" w:rsidRDefault="003300BC" w:rsidP="003300BC">
      <w:pPr>
        <w:pStyle w:val="Normalexplanatory"/>
      </w:pPr>
      <w:r>
        <w:t>The total of all sources of funding, should be equal to your total project expenditure in the section above. Sources of funding include:</w:t>
      </w:r>
    </w:p>
    <w:p w14:paraId="72FC2035" w14:textId="77777777" w:rsidR="003300BC" w:rsidRDefault="003300BC" w:rsidP="0022262B">
      <w:pPr>
        <w:pStyle w:val="ListBulletItalics"/>
        <w:numPr>
          <w:ilvl w:val="0"/>
          <w:numId w:val="14"/>
        </w:numPr>
        <w:tabs>
          <w:tab w:val="left" w:pos="720"/>
        </w:tabs>
      </w:pPr>
      <w:r>
        <w:t>grant amount sought</w:t>
      </w:r>
    </w:p>
    <w:p w14:paraId="4D6C7715" w14:textId="77777777" w:rsidR="003300BC" w:rsidRDefault="003300BC" w:rsidP="0022262B">
      <w:pPr>
        <w:pStyle w:val="ListBulletItalics"/>
        <w:numPr>
          <w:ilvl w:val="0"/>
          <w:numId w:val="14"/>
        </w:numPr>
        <w:tabs>
          <w:tab w:val="left" w:pos="720"/>
        </w:tabs>
      </w:pPr>
      <w:r>
        <w:t>your contribution</w:t>
      </w:r>
    </w:p>
    <w:p w14:paraId="552134C6" w14:textId="77777777" w:rsidR="003300BC" w:rsidRDefault="003300BC" w:rsidP="0022262B">
      <w:pPr>
        <w:pStyle w:val="ListBulletItalics"/>
        <w:numPr>
          <w:ilvl w:val="0"/>
          <w:numId w:val="14"/>
        </w:numPr>
        <w:tabs>
          <w:tab w:val="left" w:pos="720"/>
        </w:tabs>
      </w:pPr>
      <w:r>
        <w:t>other contributions as allowed in the grant opportunity guidelines</w:t>
      </w:r>
    </w:p>
    <w:p w14:paraId="75F26917" w14:textId="77777777" w:rsidR="003300BC" w:rsidRDefault="003300BC" w:rsidP="00E25DF2">
      <w:pPr>
        <w:pStyle w:val="Heading3"/>
        <w:numPr>
          <w:ilvl w:val="1"/>
          <w:numId w:val="13"/>
        </w:numPr>
        <w:ind w:left="0" w:firstLine="0"/>
      </w:pPr>
      <w:r>
        <w:t>Grant amount sought</w:t>
      </w:r>
    </w:p>
    <w:p w14:paraId="3CFF0C92" w14:textId="77777777" w:rsidR="003300BC" w:rsidRDefault="003300BC" w:rsidP="003300BC">
      <w:pPr>
        <w:rPr>
          <w:lang w:eastAsia="en-AU"/>
        </w:rPr>
      </w:pPr>
      <w:r>
        <w:rPr>
          <w:lang w:eastAsia="en-AU"/>
        </w:rPr>
        <w:t xml:space="preserve">You must enter the amount of grant funding you are requesting. We will add GST to this where applicable. </w:t>
      </w:r>
    </w:p>
    <w:p w14:paraId="1F91FFF4" w14:textId="64730BF7" w:rsidR="003300BC" w:rsidRDefault="003300BC" w:rsidP="003300BC">
      <w:pPr>
        <w:pStyle w:val="Normalexplanatory"/>
      </w:pPr>
      <w:r>
        <w:t>The maximum grant amount under th</w:t>
      </w:r>
      <w:r w:rsidR="0022262B">
        <w:t>is grant opportunity is $1.5 million</w:t>
      </w:r>
      <w:r>
        <w:t>.</w:t>
      </w:r>
    </w:p>
    <w:p w14:paraId="0DCE2BA2" w14:textId="199692A2" w:rsidR="003300BC" w:rsidRDefault="003300BC" w:rsidP="001B4B25">
      <w:pPr>
        <w:pStyle w:val="Heading3"/>
        <w:numPr>
          <w:ilvl w:val="0"/>
          <w:numId w:val="0"/>
        </w:numPr>
        <w:tabs>
          <w:tab w:val="left" w:pos="5013"/>
        </w:tabs>
      </w:pPr>
      <w:r w:rsidRPr="00E25DF2">
        <w:t>Total gr</w:t>
      </w:r>
      <w:r w:rsidR="00E25DF2">
        <w:t>ant requested by Financial Year</w:t>
      </w:r>
    </w:p>
    <w:p w14:paraId="7D5DFBEC" w14:textId="003D3FCC" w:rsidR="001B4B25" w:rsidRPr="001B4B25" w:rsidRDefault="001B4B25" w:rsidP="001B4B25">
      <w:pPr>
        <w:pStyle w:val="Normalexplanatory"/>
      </w:pPr>
      <w:r>
        <w:t>Provide the grant funding you expect to receive in the below financial years. In the years you require no funding enter 0</w:t>
      </w:r>
    </w:p>
    <w:p w14:paraId="396C8BC4" w14:textId="77777777" w:rsidR="003300BC" w:rsidRDefault="003300BC" w:rsidP="003300BC">
      <w:pPr>
        <w:rPr>
          <w:b/>
        </w:rPr>
      </w:pPr>
      <w:r>
        <w:rPr>
          <w:b/>
        </w:rPr>
        <w:t>Financial Year 1</w:t>
      </w:r>
    </w:p>
    <w:p w14:paraId="143AB499" w14:textId="77777777" w:rsidR="003300BC" w:rsidRDefault="003300BC" w:rsidP="003300BC">
      <w:pPr>
        <w:rPr>
          <w:b/>
        </w:rPr>
      </w:pPr>
      <w:r>
        <w:rPr>
          <w:b/>
        </w:rPr>
        <w:t>Financial Year 2</w:t>
      </w:r>
    </w:p>
    <w:p w14:paraId="2B2F159E" w14:textId="77777777" w:rsidR="003300BC" w:rsidRPr="00932354" w:rsidRDefault="003300BC" w:rsidP="003300BC">
      <w:pPr>
        <w:rPr>
          <w:b/>
        </w:rPr>
      </w:pPr>
      <w:r>
        <w:rPr>
          <w:b/>
        </w:rPr>
        <w:t>Financial Year 3</w:t>
      </w:r>
    </w:p>
    <w:p w14:paraId="2018F745" w14:textId="60AFAF70" w:rsidR="0022262B" w:rsidRPr="00E25DF2" w:rsidRDefault="00E25DF2">
      <w:pPr>
        <w:rPr>
          <w:b/>
          <w:lang w:eastAsia="en-AU"/>
        </w:rPr>
      </w:pPr>
      <w:r w:rsidRPr="00E25DF2">
        <w:rPr>
          <w:b/>
          <w:lang w:eastAsia="en-AU"/>
        </w:rPr>
        <w:t>Financial Year 4</w:t>
      </w:r>
    </w:p>
    <w:p w14:paraId="107E7D5A" w14:textId="77777777" w:rsidR="0022262B" w:rsidRPr="0022262B" w:rsidRDefault="0022262B" w:rsidP="00E25DF2">
      <w:pPr>
        <w:pStyle w:val="Heading3"/>
        <w:ind w:left="0" w:firstLine="0"/>
      </w:pPr>
      <w:r w:rsidRPr="0022262B">
        <w:t>Contributions</w:t>
      </w:r>
    </w:p>
    <w:p w14:paraId="6FBD39BD" w14:textId="77777777" w:rsidR="0022262B" w:rsidRPr="0022262B" w:rsidRDefault="0022262B" w:rsidP="0022262B">
      <w:r w:rsidRPr="0022262B">
        <w:t>You will need to provide the following information for all other sources of funding</w:t>
      </w:r>
    </w:p>
    <w:p w14:paraId="495D0444" w14:textId="77777777" w:rsidR="0022262B" w:rsidRPr="0022262B" w:rsidRDefault="0022262B" w:rsidP="0022262B">
      <w:pPr>
        <w:pStyle w:val="ListBullet"/>
        <w:numPr>
          <w:ilvl w:val="0"/>
          <w:numId w:val="14"/>
        </w:numPr>
        <w:tabs>
          <w:tab w:val="left" w:pos="720"/>
        </w:tabs>
      </w:pPr>
      <w:r w:rsidRPr="0022262B">
        <w:t>Name of contributor</w:t>
      </w:r>
    </w:p>
    <w:p w14:paraId="1079813E" w14:textId="77777777" w:rsidR="0022262B" w:rsidRPr="0022262B" w:rsidRDefault="0022262B" w:rsidP="0022262B">
      <w:pPr>
        <w:pStyle w:val="ListBullet"/>
        <w:numPr>
          <w:ilvl w:val="0"/>
          <w:numId w:val="14"/>
        </w:numPr>
        <w:tabs>
          <w:tab w:val="left" w:pos="720"/>
        </w:tabs>
      </w:pPr>
      <w:r w:rsidRPr="0022262B">
        <w:t>Type of contributor</w:t>
      </w:r>
    </w:p>
    <w:p w14:paraId="205FE784" w14:textId="77777777" w:rsidR="0022262B" w:rsidRPr="0022262B" w:rsidRDefault="0022262B" w:rsidP="0022262B">
      <w:pPr>
        <w:pStyle w:val="Normalexplanatory"/>
      </w:pPr>
      <w:r w:rsidRPr="0022262B">
        <w:t>Contributors are divided into the following types</w:t>
      </w:r>
    </w:p>
    <w:p w14:paraId="1A416B14" w14:textId="77777777" w:rsidR="0022262B" w:rsidRPr="0022262B" w:rsidRDefault="0022262B" w:rsidP="0022262B">
      <w:pPr>
        <w:pStyle w:val="ListBulletItalics"/>
        <w:numPr>
          <w:ilvl w:val="1"/>
          <w:numId w:val="15"/>
        </w:numPr>
        <w:tabs>
          <w:tab w:val="left" w:pos="720"/>
        </w:tabs>
      </w:pPr>
      <w:r w:rsidRPr="0022262B">
        <w:t>Your contribution</w:t>
      </w:r>
    </w:p>
    <w:p w14:paraId="5AB5939D" w14:textId="77777777" w:rsidR="0022262B" w:rsidRPr="0022262B" w:rsidRDefault="0022262B" w:rsidP="0022262B">
      <w:pPr>
        <w:pStyle w:val="ListBulletItalics"/>
        <w:numPr>
          <w:ilvl w:val="1"/>
          <w:numId w:val="15"/>
        </w:numPr>
        <w:tabs>
          <w:tab w:val="left" w:pos="720"/>
        </w:tabs>
      </w:pPr>
      <w:r w:rsidRPr="0022262B">
        <w:t>Other Commonwealth government grants</w:t>
      </w:r>
    </w:p>
    <w:p w14:paraId="02ECD477" w14:textId="77777777" w:rsidR="0022262B" w:rsidRPr="0022262B" w:rsidRDefault="0022262B" w:rsidP="0022262B">
      <w:pPr>
        <w:pStyle w:val="ListBulletItalics"/>
        <w:numPr>
          <w:ilvl w:val="1"/>
          <w:numId w:val="15"/>
        </w:numPr>
        <w:tabs>
          <w:tab w:val="left" w:pos="720"/>
        </w:tabs>
      </w:pPr>
      <w:r w:rsidRPr="0022262B">
        <w:t>Other non-Commonwealth government grants</w:t>
      </w:r>
    </w:p>
    <w:p w14:paraId="529F9852" w14:textId="77777777" w:rsidR="0022262B" w:rsidRPr="0022262B" w:rsidRDefault="0022262B" w:rsidP="0022262B">
      <w:pPr>
        <w:pStyle w:val="ListBulletItalics"/>
        <w:numPr>
          <w:ilvl w:val="1"/>
          <w:numId w:val="15"/>
        </w:numPr>
        <w:tabs>
          <w:tab w:val="left" w:pos="720"/>
        </w:tabs>
      </w:pPr>
      <w:r w:rsidRPr="0022262B">
        <w:t>Other non-government contribution</w:t>
      </w:r>
    </w:p>
    <w:p w14:paraId="4FA35962" w14:textId="77777777" w:rsidR="0022262B" w:rsidRDefault="0022262B" w:rsidP="0022262B">
      <w:pPr>
        <w:pStyle w:val="ListBullet"/>
        <w:numPr>
          <w:ilvl w:val="0"/>
          <w:numId w:val="14"/>
        </w:numPr>
        <w:tabs>
          <w:tab w:val="left" w:pos="720"/>
        </w:tabs>
      </w:pPr>
      <w:r>
        <w:t xml:space="preserve">Value of contribution </w:t>
      </w:r>
    </w:p>
    <w:p w14:paraId="48A8DC0B" w14:textId="77777777" w:rsidR="0022262B" w:rsidRDefault="0022262B" w:rsidP="0022262B">
      <w:pPr>
        <w:pStyle w:val="ListBullet"/>
        <w:numPr>
          <w:ilvl w:val="0"/>
          <w:numId w:val="14"/>
        </w:numPr>
        <w:tabs>
          <w:tab w:val="left" w:pos="720"/>
        </w:tabs>
      </w:pPr>
      <w:r>
        <w:t>Date due of contribution</w:t>
      </w:r>
    </w:p>
    <w:p w14:paraId="110E6ADD" w14:textId="77777777" w:rsidR="0022262B" w:rsidRDefault="0022262B" w:rsidP="0022262B">
      <w:pPr>
        <w:pStyle w:val="ListBullet"/>
        <w:numPr>
          <w:ilvl w:val="0"/>
          <w:numId w:val="14"/>
        </w:numPr>
        <w:tabs>
          <w:tab w:val="left" w:pos="720"/>
        </w:tabs>
      </w:pPr>
      <w:r>
        <w:t>Description</w:t>
      </w:r>
    </w:p>
    <w:p w14:paraId="7676A574" w14:textId="0963A44E" w:rsidR="00924E48" w:rsidRDefault="0022262B" w:rsidP="0022262B">
      <w:pPr>
        <w:pStyle w:val="Normalexplanatory"/>
      </w:pPr>
      <w:r>
        <w:t xml:space="preserve">You may need to provide details around whether your contribution is sourced from bank loans, equity or cash flow etc. </w:t>
      </w:r>
    </w:p>
    <w:p w14:paraId="65ED996F" w14:textId="6AF5FEE0" w:rsidR="001670A9" w:rsidRPr="00E905B7" w:rsidRDefault="00043F1D" w:rsidP="001670A9">
      <w:pPr>
        <w:pStyle w:val="Heading2"/>
      </w:pPr>
      <w:r w:rsidRPr="00E905B7">
        <w:lastRenderedPageBreak/>
        <w:t>Assessment</w:t>
      </w:r>
      <w:r w:rsidR="001670A9" w:rsidRPr="00E905B7">
        <w:t xml:space="preserve"> criteria</w:t>
      </w:r>
    </w:p>
    <w:p w14:paraId="16B18183" w14:textId="50C6DA3C" w:rsidR="00A35DDE" w:rsidRDefault="00D659F3" w:rsidP="00A35DDE">
      <w:r>
        <w:t xml:space="preserve">We will assess your application based on the weighting given to each criterion and against the indicators listed beneath each criterion. We will only consider funding applications that score </w:t>
      </w:r>
      <w:r w:rsidR="00574E39">
        <w:t>satisfactorily</w:t>
      </w:r>
      <w:r>
        <w:t xml:space="preserve"> against each criterion </w:t>
      </w:r>
      <w:r w:rsidR="00304EC3" w:rsidRPr="00D34814">
        <w:t>(including non-weighted criterion)</w:t>
      </w:r>
      <w:r w:rsidR="00304EC3">
        <w:t xml:space="preserve"> </w:t>
      </w:r>
      <w:r>
        <w:t xml:space="preserve">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D1C126F" w:rsidR="00D9243E" w:rsidRPr="00E46E90" w:rsidRDefault="00006962" w:rsidP="00E25DF2">
      <w:pPr>
        <w:pStyle w:val="Heading3"/>
        <w:ind w:left="0" w:firstLine="0"/>
      </w:pPr>
      <w:r>
        <w:t>Assessment</w:t>
      </w:r>
      <w:r w:rsidR="00D9243E" w:rsidRPr="00E46E90">
        <w:t xml:space="preserve"> criterion </w:t>
      </w:r>
      <w:r>
        <w:t>1</w:t>
      </w:r>
      <w:r w:rsidR="00D9243E" w:rsidRPr="00E46E90">
        <w:t xml:space="preserve"> </w:t>
      </w:r>
      <w:r w:rsidR="004E7D42">
        <w:t xml:space="preserve">– </w:t>
      </w:r>
      <w:r w:rsidR="004E7D42" w:rsidRPr="00395A80">
        <w:t xml:space="preserve">Project </w:t>
      </w:r>
      <w:r w:rsidR="004E7D42">
        <w:t>Impact</w:t>
      </w:r>
      <w:r w:rsidR="004E7D42" w:rsidRPr="00395A80">
        <w:t xml:space="preserve"> (</w:t>
      </w:r>
      <w:r w:rsidR="004E7D42" w:rsidRPr="00A3149F">
        <w:t>40</w:t>
      </w:r>
      <w:r w:rsidR="004E7D42">
        <w:t>%</w:t>
      </w:r>
      <w:r w:rsidR="004E7D42" w:rsidRPr="00395A80">
        <w:t xml:space="preserve"> weighting)</w:t>
      </w:r>
    </w:p>
    <w:p w14:paraId="2A2FEEF8" w14:textId="472FB567"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73A7B1CD" w14:textId="72BAE80A" w:rsidR="00A35DDE" w:rsidRDefault="00A35DDE" w:rsidP="00A35DDE">
      <w:r>
        <w:t>You should demonstrate this by identifying</w:t>
      </w:r>
      <w:r w:rsidR="00E905B7">
        <w:t>:</w:t>
      </w:r>
    </w:p>
    <w:p w14:paraId="49373502" w14:textId="26DFF7E6" w:rsidR="00A456D8" w:rsidRDefault="00A456D8" w:rsidP="0022262B">
      <w:pPr>
        <w:pStyle w:val="ListNumber2"/>
        <w:numPr>
          <w:ilvl w:val="0"/>
          <w:numId w:val="10"/>
        </w:numPr>
        <w:rPr>
          <w:i w:val="0"/>
          <w:color w:val="auto"/>
        </w:rPr>
      </w:pPr>
      <w:r w:rsidRPr="00A456D8">
        <w:rPr>
          <w:i w:val="0"/>
          <w:color w:val="auto"/>
        </w:rPr>
        <w:t>how your project will address the objective of the Stream to which you are applying as outlined in section 1.3</w:t>
      </w:r>
      <w:r w:rsidR="001B105C">
        <w:rPr>
          <w:i w:val="0"/>
          <w:color w:val="auto"/>
        </w:rPr>
        <w:t>, including:</w:t>
      </w:r>
    </w:p>
    <w:p w14:paraId="137712A5" w14:textId="77777777" w:rsidR="00485E8A" w:rsidRDefault="00485E8A" w:rsidP="0022262B">
      <w:pPr>
        <w:pStyle w:val="ListBullet"/>
        <w:numPr>
          <w:ilvl w:val="1"/>
          <w:numId w:val="6"/>
        </w:numPr>
        <w:spacing w:before="40" w:after="120"/>
      </w:pPr>
      <w:r w:rsidRPr="003713A6">
        <w:rPr>
          <w:b/>
        </w:rPr>
        <w:t>Streams 1 and 2</w:t>
      </w:r>
      <w:r>
        <w:t xml:space="preserve">: optimise medication prescription and usage by utilising </w:t>
      </w:r>
      <w:proofErr w:type="spellStart"/>
      <w:r>
        <w:t>pharmacogenetic</w:t>
      </w:r>
      <w:proofErr w:type="spellEnd"/>
      <w:r>
        <w:t xml:space="preserve"> interventions, including cost effectiveness, and acceptability by patients and prescribing health professionals.</w:t>
      </w:r>
    </w:p>
    <w:p w14:paraId="5A12F219" w14:textId="77777777" w:rsidR="00485E8A" w:rsidRDefault="00485E8A" w:rsidP="0022262B">
      <w:pPr>
        <w:pStyle w:val="ListBullet"/>
        <w:numPr>
          <w:ilvl w:val="1"/>
          <w:numId w:val="6"/>
        </w:numPr>
        <w:spacing w:before="40" w:after="120"/>
      </w:pPr>
      <w:r w:rsidRPr="003713A6">
        <w:rPr>
          <w:b/>
        </w:rPr>
        <w:t>Stream 3</w:t>
      </w:r>
      <w:r w:rsidRPr="00C65A3E">
        <w:t>:</w:t>
      </w:r>
      <w:r w:rsidRPr="003713A6">
        <w:t xml:space="preserve"> </w:t>
      </w:r>
      <w:r>
        <w:t>improve medication management and transition into the community.</w:t>
      </w:r>
    </w:p>
    <w:p w14:paraId="042D79C3" w14:textId="23DE7EBA" w:rsidR="001B105C" w:rsidRPr="00F21DBC" w:rsidRDefault="00485E8A" w:rsidP="0022262B">
      <w:pPr>
        <w:pStyle w:val="ListBullet"/>
        <w:numPr>
          <w:ilvl w:val="0"/>
          <w:numId w:val="6"/>
        </w:numPr>
        <w:spacing w:before="40" w:after="120"/>
      </w:pPr>
      <w:r w:rsidRPr="003713A6">
        <w:rPr>
          <w:b/>
        </w:rPr>
        <w:t>Stream 4</w:t>
      </w:r>
      <w:r>
        <w:t>: improve pharmacist interventions in residential aged care facilities using objective patient focused indicators.</w:t>
      </w:r>
    </w:p>
    <w:p w14:paraId="65F96577" w14:textId="29B070A6" w:rsidR="00A456D8" w:rsidRPr="00A456D8" w:rsidRDefault="00A456D8" w:rsidP="0022262B">
      <w:pPr>
        <w:pStyle w:val="ListNumber2"/>
        <w:numPr>
          <w:ilvl w:val="0"/>
          <w:numId w:val="10"/>
        </w:numPr>
        <w:rPr>
          <w:i w:val="0"/>
          <w:color w:val="auto"/>
        </w:rPr>
      </w:pPr>
      <w:r w:rsidRPr="00A456D8">
        <w:rPr>
          <w:i w:val="0"/>
          <w:color w:val="auto"/>
        </w:rPr>
        <w:t>how your project will deliver outcomes that are a priority for the Australian public, including details of community engagement and involvement during conceptualisation, development and planned implementation of you</w:t>
      </w:r>
      <w:r w:rsidR="00485E8A">
        <w:rPr>
          <w:i w:val="0"/>
          <w:color w:val="auto"/>
        </w:rPr>
        <w:t>r</w:t>
      </w:r>
      <w:r w:rsidRPr="00A456D8">
        <w:rPr>
          <w:i w:val="0"/>
          <w:color w:val="auto"/>
        </w:rPr>
        <w:t xml:space="preserve"> project</w:t>
      </w:r>
    </w:p>
    <w:p w14:paraId="072B8A7E" w14:textId="77777777" w:rsidR="00485E8A" w:rsidRPr="00485E8A" w:rsidRDefault="00485E8A" w:rsidP="0022262B">
      <w:pPr>
        <w:pStyle w:val="ListNumber2"/>
        <w:numPr>
          <w:ilvl w:val="0"/>
          <w:numId w:val="10"/>
        </w:numPr>
        <w:rPr>
          <w:i w:val="0"/>
          <w:color w:val="auto"/>
        </w:rPr>
      </w:pPr>
      <w:r w:rsidRPr="00485E8A">
        <w:rPr>
          <w:i w:val="0"/>
          <w:color w:val="auto"/>
        </w:rPr>
        <w:t>partnerships with health service delivery partners that will support implementation of study findings into practice, as quickly as possible</w:t>
      </w:r>
    </w:p>
    <w:p w14:paraId="2C6CC03E" w14:textId="77777777" w:rsidR="00485E8A" w:rsidRPr="00485E8A" w:rsidRDefault="00485E8A" w:rsidP="0022262B">
      <w:pPr>
        <w:pStyle w:val="ListNumber2"/>
        <w:numPr>
          <w:ilvl w:val="0"/>
          <w:numId w:val="10"/>
        </w:numPr>
        <w:rPr>
          <w:i w:val="0"/>
          <w:color w:val="auto"/>
        </w:rPr>
      </w:pPr>
      <w:r w:rsidRPr="00485E8A">
        <w:rPr>
          <w:i w:val="0"/>
          <w:color w:val="auto"/>
        </w:rPr>
        <w:t>how the research will provide outcomes within 12 months of the grant period ending</w:t>
      </w:r>
    </w:p>
    <w:p w14:paraId="6317E2C7" w14:textId="77777777" w:rsidR="00485E8A" w:rsidRPr="00485E8A" w:rsidRDefault="00485E8A" w:rsidP="0022262B">
      <w:pPr>
        <w:pStyle w:val="ListNumber2"/>
        <w:numPr>
          <w:ilvl w:val="0"/>
          <w:numId w:val="10"/>
        </w:numPr>
        <w:rPr>
          <w:i w:val="0"/>
          <w:color w:val="auto"/>
        </w:rPr>
      </w:pPr>
      <w:r w:rsidRPr="00485E8A">
        <w:rPr>
          <w:i w:val="0"/>
          <w:color w:val="auto"/>
        </w:rPr>
        <w:t>how your project includes new and innovative approaches, that can be scaled nationally</w:t>
      </w:r>
    </w:p>
    <w:p w14:paraId="4E5B26E4" w14:textId="026BF566" w:rsidR="009B6493" w:rsidRPr="00485E8A" w:rsidRDefault="00485E8A" w:rsidP="0022262B">
      <w:pPr>
        <w:pStyle w:val="ListNumber2"/>
        <w:numPr>
          <w:ilvl w:val="0"/>
          <w:numId w:val="10"/>
        </w:numPr>
        <w:rPr>
          <w:i w:val="0"/>
          <w:color w:val="auto"/>
        </w:rPr>
      </w:pPr>
      <w:proofErr w:type="gramStart"/>
      <w:r w:rsidRPr="00485E8A">
        <w:rPr>
          <w:i w:val="0"/>
          <w:color w:val="auto"/>
        </w:rPr>
        <w:t>how</w:t>
      </w:r>
      <w:proofErr w:type="gramEnd"/>
      <w:r w:rsidRPr="00485E8A">
        <w:rPr>
          <w:i w:val="0"/>
          <w:color w:val="auto"/>
        </w:rPr>
        <w:t xml:space="preserve"> your project builds on and supports other initiatives, if applicable.</w:t>
      </w:r>
    </w:p>
    <w:p w14:paraId="386B7D19" w14:textId="32ECC947" w:rsidR="00B51D67" w:rsidRDefault="009B6493" w:rsidP="009B6493">
      <w:pPr>
        <w:spacing w:before="240"/>
        <w:rPr>
          <w:i/>
          <w:color w:val="264F90"/>
          <w:lang w:eastAsia="en-AU"/>
        </w:rPr>
      </w:pPr>
      <w:r>
        <w:rPr>
          <w:szCs w:val="20"/>
        </w:rPr>
        <w:t>You should demonstrate how the outcomes or results you have identified against the MRFF Measures of Success are relevant and meaningful to the goal and aims of the Initiative</w:t>
      </w:r>
      <w:r w:rsidR="004E7D42">
        <w:t>.</w:t>
      </w:r>
      <w:r w:rsidR="00304EC3">
        <w:t xml:space="preserve"> (</w:t>
      </w:r>
      <w:r w:rsidR="00304EC3" w:rsidRPr="00304EC3">
        <w:rPr>
          <w:i/>
          <w:color w:val="264F90"/>
          <w:lang w:eastAsia="en-AU"/>
        </w:rPr>
        <w:t>Please also refer to J.3</w:t>
      </w:r>
      <w:r w:rsidR="001E1DE7">
        <w:rPr>
          <w:i/>
          <w:color w:val="264F90"/>
          <w:lang w:eastAsia="en-AU"/>
        </w:rPr>
        <w:t xml:space="preserve"> Additional information</w:t>
      </w:r>
      <w:r w:rsidR="00304EC3">
        <w:rPr>
          <w:i/>
          <w:color w:val="264F90"/>
          <w:lang w:eastAsia="en-AU"/>
        </w:rPr>
        <w:t>.)</w:t>
      </w:r>
    </w:p>
    <w:p w14:paraId="4DD44562" w14:textId="33EBED2F" w:rsidR="00D9243E" w:rsidRDefault="00006962" w:rsidP="00E25DF2">
      <w:pPr>
        <w:pStyle w:val="Heading3"/>
        <w:ind w:left="0" w:firstLine="0"/>
      </w:pPr>
      <w:r>
        <w:t>Assessment</w:t>
      </w:r>
      <w:r w:rsidRPr="00E46E90">
        <w:t xml:space="preserve"> </w:t>
      </w:r>
      <w:r w:rsidR="00D9243E" w:rsidRPr="00E46E90">
        <w:t xml:space="preserve">criterion </w:t>
      </w:r>
      <w:r>
        <w:t>2</w:t>
      </w:r>
      <w:r w:rsidR="00E905B7">
        <w:t xml:space="preserve"> – </w:t>
      </w:r>
      <w:r w:rsidR="00E905B7" w:rsidRPr="00395A80">
        <w:t>Project methodology (</w:t>
      </w:r>
      <w:r w:rsidR="00E905B7" w:rsidRPr="00745B3A">
        <w:t>30</w:t>
      </w:r>
      <w:r w:rsidR="00E905B7" w:rsidRPr="00395A80">
        <w:t>% weighting)</w:t>
      </w:r>
    </w:p>
    <w:p w14:paraId="67D3FBDC" w14:textId="046A25DC"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0C946057" w14:textId="4F5B3A0C" w:rsidR="00932354" w:rsidRDefault="00932354" w:rsidP="00932354">
      <w:pPr>
        <w:rPr>
          <w:rFonts w:cs="Arial"/>
          <w:i/>
          <w:color w:val="264F90"/>
        </w:rPr>
      </w:pPr>
      <w:r>
        <w:rPr>
          <w:rFonts w:cs="Arial"/>
          <w:i/>
          <w:color w:val="264F90"/>
        </w:rPr>
        <w:t xml:space="preserve">Applications to Stream 1 and 2 must include an </w:t>
      </w:r>
      <w:r w:rsidRPr="00932354">
        <w:rPr>
          <w:rFonts w:cs="Arial"/>
          <w:i/>
          <w:color w:val="264F90"/>
        </w:rPr>
        <w:t>economic analysis</w:t>
      </w:r>
      <w:r>
        <w:rPr>
          <w:rFonts w:cs="Arial"/>
          <w:i/>
          <w:color w:val="264F90"/>
        </w:rPr>
        <w:t xml:space="preserve"> aimed at assessing the </w:t>
      </w:r>
      <w:r w:rsidRPr="00685975">
        <w:rPr>
          <w:rFonts w:cs="Arial"/>
          <w:i/>
          <w:color w:val="264F90"/>
        </w:rPr>
        <w:t>cost-effectiveness of the proposed intervention.</w:t>
      </w:r>
    </w:p>
    <w:p w14:paraId="6E9914D0" w14:textId="77777777" w:rsidR="00932354" w:rsidRDefault="00932354" w:rsidP="00932354">
      <w:pPr>
        <w:pStyle w:val="ListBullet"/>
        <w:numPr>
          <w:ilvl w:val="0"/>
          <w:numId w:val="0"/>
        </w:numPr>
        <w:rPr>
          <w:rFonts w:cs="Arial"/>
          <w:i/>
          <w:color w:val="264F90"/>
          <w:lang w:eastAsia="en-US"/>
        </w:rPr>
      </w:pPr>
      <w:r w:rsidRPr="00685975">
        <w:rPr>
          <w:rFonts w:cs="Arial"/>
          <w:i/>
          <w:color w:val="264F90"/>
          <w:lang w:eastAsia="en-US"/>
        </w:rPr>
        <w:t>Applications to Stream 3 must include a primary outcome of a reduction in medication-related hospital admission at 30 days post-discharge in sufficiently powered studies. Applicants may also include additional secondary outcomes. Studies should focus on the transition from an acute care setting to community care, which may or may not include into an aged-care setting.</w:t>
      </w:r>
    </w:p>
    <w:p w14:paraId="3966E15B" w14:textId="145A9961" w:rsidR="00A35DDE" w:rsidRDefault="00E905B7" w:rsidP="00D9243E">
      <w:r w:rsidRPr="00E905B7">
        <w:t>You should demonstrate your proposed approach to delivering the project by providing</w:t>
      </w:r>
      <w:r>
        <w:t>:</w:t>
      </w:r>
    </w:p>
    <w:p w14:paraId="53AFFEE2" w14:textId="77777777" w:rsidR="00E905B7" w:rsidRPr="00E905B7" w:rsidRDefault="00E905B7" w:rsidP="0022262B">
      <w:pPr>
        <w:pStyle w:val="ListNumber2"/>
        <w:numPr>
          <w:ilvl w:val="0"/>
          <w:numId w:val="11"/>
        </w:numPr>
        <w:spacing w:before="40" w:after="120"/>
        <w:rPr>
          <w:i w:val="0"/>
          <w:color w:val="000000" w:themeColor="text1"/>
        </w:rPr>
      </w:pPr>
      <w:r w:rsidRPr="00E905B7">
        <w:rPr>
          <w:i w:val="0"/>
          <w:color w:val="000000" w:themeColor="text1"/>
        </w:rPr>
        <w:t>your project plan, including:</w:t>
      </w:r>
    </w:p>
    <w:p w14:paraId="53B6E438" w14:textId="77777777" w:rsidR="00485E8A" w:rsidRDefault="00485E8A" w:rsidP="0022262B">
      <w:pPr>
        <w:pStyle w:val="ListBullet"/>
        <w:numPr>
          <w:ilvl w:val="1"/>
          <w:numId w:val="6"/>
        </w:numPr>
        <w:spacing w:before="40" w:after="120"/>
      </w:pPr>
      <w:r>
        <w:lastRenderedPageBreak/>
        <w:t>a clear research question</w:t>
      </w:r>
    </w:p>
    <w:p w14:paraId="2A5E206C" w14:textId="77777777" w:rsidR="00485E8A" w:rsidRPr="00A91460" w:rsidRDefault="00485E8A" w:rsidP="0022262B">
      <w:pPr>
        <w:pStyle w:val="ListBullet"/>
        <w:numPr>
          <w:ilvl w:val="1"/>
          <w:numId w:val="6"/>
        </w:numPr>
        <w:spacing w:before="40" w:after="120"/>
      </w:pPr>
      <w:r>
        <w:t>methodology appropriate for the research question described sufficiently to allow for assessment (e.g. including such details as participants, intervention, controls, data collection, management and analysis and sample size sufficient to identify meaningful effect differences)</w:t>
      </w:r>
    </w:p>
    <w:p w14:paraId="780E8E2C" w14:textId="77777777" w:rsidR="00485E8A" w:rsidRPr="00EF6226" w:rsidRDefault="00485E8A" w:rsidP="0022262B">
      <w:pPr>
        <w:pStyle w:val="ListBullet"/>
        <w:numPr>
          <w:ilvl w:val="1"/>
          <w:numId w:val="6"/>
        </w:numPr>
        <w:spacing w:before="40" w:after="120"/>
      </w:pPr>
      <w:r w:rsidRPr="00EF6226">
        <w:t xml:space="preserve">an outline of the activities you will undertake </w:t>
      </w:r>
    </w:p>
    <w:p w14:paraId="61711E00" w14:textId="00E6EC64" w:rsidR="00485E8A" w:rsidRDefault="00485E8A" w:rsidP="0022262B">
      <w:pPr>
        <w:pStyle w:val="ListBullet"/>
        <w:numPr>
          <w:ilvl w:val="1"/>
          <w:numId w:val="6"/>
        </w:numPr>
        <w:spacing w:before="40" w:after="120"/>
      </w:pPr>
      <w:r w:rsidRPr="00EF6226">
        <w:t>appropriate milestones, performance indicat</w:t>
      </w:r>
      <w:r>
        <w:t>ors and timeframes for delivery</w:t>
      </w:r>
    </w:p>
    <w:p w14:paraId="20EB60A2" w14:textId="1A8ADFCC" w:rsidR="00485E8A" w:rsidRPr="00EF6226" w:rsidRDefault="00485E8A" w:rsidP="0022262B">
      <w:pPr>
        <w:pStyle w:val="ListBullet"/>
        <w:numPr>
          <w:ilvl w:val="1"/>
          <w:numId w:val="6"/>
        </w:numPr>
        <w:spacing w:before="40" w:after="120"/>
      </w:pPr>
      <w:r w:rsidRPr="00EF6226">
        <w:t>the governance structures in place</w:t>
      </w:r>
      <w:r w:rsidRPr="00A91460">
        <w:t xml:space="preserve"> for the project</w:t>
      </w:r>
    </w:p>
    <w:p w14:paraId="7B72DDBB" w14:textId="06930656" w:rsidR="00C9295C" w:rsidRPr="00485E8A" w:rsidRDefault="00485E8A" w:rsidP="0022262B">
      <w:pPr>
        <w:pStyle w:val="ListNumber2"/>
        <w:numPr>
          <w:ilvl w:val="0"/>
          <w:numId w:val="11"/>
        </w:numPr>
        <w:spacing w:before="40" w:after="120"/>
        <w:rPr>
          <w:i w:val="0"/>
          <w:color w:val="000000" w:themeColor="text1"/>
        </w:rPr>
      </w:pPr>
      <w:proofErr w:type="gramStart"/>
      <w:r w:rsidRPr="00485E8A">
        <w:rPr>
          <w:i w:val="0"/>
          <w:color w:val="000000" w:themeColor="text1"/>
        </w:rPr>
        <w:t>a</w:t>
      </w:r>
      <w:proofErr w:type="gramEnd"/>
      <w:r w:rsidRPr="00485E8A">
        <w:rPr>
          <w:i w:val="0"/>
          <w:color w:val="000000" w:themeColor="text1"/>
        </w:rPr>
        <w:t xml:space="preserve"> project feasibility analysis (including assessment of availability of required expertise, tools and techniques, achievability of planned recruitment targets)</w:t>
      </w:r>
      <w:r w:rsidR="00B6676D">
        <w:rPr>
          <w:i w:val="0"/>
          <w:color w:val="000000" w:themeColor="text1"/>
        </w:rPr>
        <w:t>.</w:t>
      </w:r>
    </w:p>
    <w:p w14:paraId="5A271B79" w14:textId="29EB2085" w:rsidR="00D9243E" w:rsidRPr="00E46E90" w:rsidRDefault="00006962" w:rsidP="00E25DF2">
      <w:pPr>
        <w:pStyle w:val="Heading3"/>
        <w:ind w:left="0" w:firstLine="0"/>
      </w:pPr>
      <w:r>
        <w:t>Assessment</w:t>
      </w:r>
      <w:r w:rsidRPr="00E46E90">
        <w:t xml:space="preserve"> </w:t>
      </w:r>
      <w:r w:rsidR="00D9243E" w:rsidRPr="00E46E90">
        <w:t xml:space="preserve">criterion </w:t>
      </w:r>
      <w:r>
        <w:t>3</w:t>
      </w:r>
      <w:r w:rsidR="00D9243E" w:rsidRPr="00E46E90">
        <w:t xml:space="preserve"> </w:t>
      </w:r>
      <w:r w:rsidR="00E905B7">
        <w:t xml:space="preserve">– </w:t>
      </w:r>
      <w:r w:rsidR="00E905B7" w:rsidRPr="00395A80">
        <w:t>Capacity, capability and resources to deliver the project (</w:t>
      </w:r>
      <w:r w:rsidR="00E905B7" w:rsidRPr="00A3149F">
        <w:t>30</w:t>
      </w:r>
      <w:r w:rsidR="00E905B7" w:rsidRPr="00395A80">
        <w:t>% weighting)</w:t>
      </w:r>
    </w:p>
    <w:p w14:paraId="18DB43E5" w14:textId="21BCDDB6"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0D2991A4" w14:textId="07460326" w:rsidR="00BA4401" w:rsidRDefault="00E905B7" w:rsidP="00BA4401">
      <w:r>
        <w:t>You should demonstrate this by providing details of:</w:t>
      </w:r>
    </w:p>
    <w:p w14:paraId="0A627164" w14:textId="77777777" w:rsidR="00FC1290" w:rsidRPr="00FC1290" w:rsidRDefault="00FC1290" w:rsidP="0022262B">
      <w:pPr>
        <w:pStyle w:val="ListNumber2"/>
        <w:numPr>
          <w:ilvl w:val="0"/>
          <w:numId w:val="12"/>
        </w:numPr>
        <w:rPr>
          <w:i w:val="0"/>
          <w:color w:val="auto"/>
        </w:rPr>
      </w:pPr>
      <w:r w:rsidRPr="00FC1290">
        <w:rPr>
          <w:i w:val="0"/>
          <w:color w:val="auto"/>
        </w:rPr>
        <w:t xml:space="preserve">your access to, and/or a feasible plan to recruit, an appropriate, </w:t>
      </w:r>
      <w:proofErr w:type="spellStart"/>
      <w:r w:rsidRPr="00FC1290">
        <w:rPr>
          <w:i w:val="0"/>
          <w:color w:val="auto"/>
        </w:rPr>
        <w:t>multi-disciplinary</w:t>
      </w:r>
      <w:proofErr w:type="spellEnd"/>
      <w:r w:rsidRPr="00FC1290">
        <w:rPr>
          <w:i w:val="0"/>
          <w:color w:val="auto"/>
        </w:rPr>
        <w:t xml:space="preserve"> team, with proposed key project personnel, their skills and experience clearly articulated, along with explanations of how their skills and experiences are important to the success of your project</w:t>
      </w:r>
    </w:p>
    <w:p w14:paraId="7DA4B502" w14:textId="32A7DC23" w:rsidR="00FC1290" w:rsidRPr="00FC1290" w:rsidRDefault="00FC1290" w:rsidP="0022262B">
      <w:pPr>
        <w:pStyle w:val="ListNumber2"/>
        <w:numPr>
          <w:ilvl w:val="0"/>
          <w:numId w:val="12"/>
        </w:numPr>
        <w:rPr>
          <w:i w:val="0"/>
          <w:color w:val="auto"/>
        </w:rPr>
      </w:pPr>
      <w:r w:rsidRPr="00FC1290">
        <w:rPr>
          <w:i w:val="0"/>
          <w:color w:val="auto"/>
        </w:rPr>
        <w:t xml:space="preserve">your track record in managing similar projects </w:t>
      </w:r>
    </w:p>
    <w:p w14:paraId="057226C5" w14:textId="6CB50646" w:rsidR="00E905B7" w:rsidRPr="009B6493" w:rsidRDefault="00FC1290" w:rsidP="0022262B">
      <w:pPr>
        <w:pStyle w:val="ListNumber2"/>
        <w:numPr>
          <w:ilvl w:val="0"/>
          <w:numId w:val="12"/>
        </w:numPr>
        <w:spacing w:before="40" w:after="120"/>
        <w:rPr>
          <w:i w:val="0"/>
          <w:color w:val="auto"/>
        </w:rPr>
      </w:pPr>
      <w:proofErr w:type="gramStart"/>
      <w:r w:rsidRPr="00FC1290">
        <w:rPr>
          <w:i w:val="0"/>
          <w:color w:val="auto"/>
        </w:rPr>
        <w:t>your</w:t>
      </w:r>
      <w:proofErr w:type="gramEnd"/>
      <w:r w:rsidRPr="00FC1290">
        <w:rPr>
          <w:i w:val="0"/>
          <w:color w:val="auto"/>
        </w:rPr>
        <w:t xml:space="preserve"> access, or future access, to any required infrastructure, land, capital equipment, technology, and regulatory or other approvals</w:t>
      </w:r>
      <w:r w:rsidR="009B6493" w:rsidRPr="009B6493">
        <w:rPr>
          <w:i w:val="0"/>
          <w:color w:val="auto"/>
        </w:rPr>
        <w:t>.</w:t>
      </w:r>
    </w:p>
    <w:p w14:paraId="511B954E" w14:textId="5F3C632A" w:rsidR="00E905B7" w:rsidRPr="00E46E90" w:rsidRDefault="00E905B7" w:rsidP="00E25DF2">
      <w:pPr>
        <w:pStyle w:val="Heading3"/>
        <w:ind w:left="0" w:firstLine="0"/>
      </w:pPr>
      <w:r>
        <w:t>Assessment</w:t>
      </w:r>
      <w:r w:rsidRPr="00E46E90">
        <w:t xml:space="preserve"> criterion </w:t>
      </w:r>
      <w:r>
        <w:t>4</w:t>
      </w:r>
      <w:r w:rsidRPr="00E46E90">
        <w:t xml:space="preserve"> </w:t>
      </w:r>
      <w:r>
        <w:t xml:space="preserve">– </w:t>
      </w:r>
      <w:r w:rsidRPr="00E905B7">
        <w:t>Overall Value and Risk of the Project (non-weighted)</w:t>
      </w:r>
    </w:p>
    <w:p w14:paraId="2A3BB092" w14:textId="5153FA5E" w:rsidR="00E905B7" w:rsidRDefault="002F6F6D" w:rsidP="00E905B7">
      <w:pPr>
        <w:pStyle w:val="Normalexplanatory"/>
      </w:pPr>
      <w:r>
        <w:t>Your response is limited to 10</w:t>
      </w:r>
      <w:r w:rsidR="00E26F73">
        <w:t>,</w:t>
      </w:r>
      <w:r w:rsidR="00E905B7">
        <w:t xml:space="preserve">000 characters including spaces and does not support formatting. </w:t>
      </w:r>
    </w:p>
    <w:p w14:paraId="0ED123ED" w14:textId="77777777" w:rsidR="00E905B7" w:rsidRDefault="00E905B7" w:rsidP="00E905B7">
      <w:pPr>
        <w:autoSpaceDE w:val="0"/>
        <w:autoSpaceDN w:val="0"/>
        <w:adjustRightInd w:val="0"/>
        <w:spacing w:before="120" w:after="0" w:line="276" w:lineRule="auto"/>
        <w:rPr>
          <w:rFonts w:cstheme="minorHAnsi"/>
        </w:rPr>
      </w:pPr>
      <w:r w:rsidRPr="00EF6226">
        <w:rPr>
          <w:rFonts w:cstheme="minorHAnsi"/>
        </w:rPr>
        <w:t>Your application should demonstrate the overall value and risk of the project, including that you have robust risk identification and management processes</w:t>
      </w:r>
      <w:r w:rsidRPr="00BB3A63">
        <w:rPr>
          <w:rFonts w:cstheme="minorHAnsi"/>
        </w:rPr>
        <w:t xml:space="preserve">. </w:t>
      </w:r>
      <w:r w:rsidRPr="005604BA">
        <w:rPr>
          <w:rFonts w:cstheme="minorHAnsi"/>
        </w:rPr>
        <w:t>This should include consideration of risks related to COVID-19 restrictions</w:t>
      </w:r>
      <w:r>
        <w:rPr>
          <w:rFonts w:cstheme="minorHAnsi"/>
        </w:rPr>
        <w:t>.</w:t>
      </w:r>
      <w:r w:rsidRPr="00BB3A63">
        <w:rPr>
          <w:rFonts w:cstheme="minorHAnsi"/>
        </w:rPr>
        <w:t xml:space="preserve"> </w:t>
      </w:r>
    </w:p>
    <w:p w14:paraId="085BEC54" w14:textId="77777777" w:rsidR="00E905B7" w:rsidRPr="00BB3A63" w:rsidRDefault="00E905B7" w:rsidP="00E905B7">
      <w:pPr>
        <w:autoSpaceDE w:val="0"/>
        <w:autoSpaceDN w:val="0"/>
        <w:adjustRightInd w:val="0"/>
        <w:spacing w:before="120" w:after="0" w:line="276" w:lineRule="auto"/>
        <w:rPr>
          <w:rFonts w:cstheme="minorHAnsi"/>
        </w:rPr>
      </w:pPr>
      <w:r w:rsidRPr="00BB3A63">
        <w:rPr>
          <w:rFonts w:cstheme="minorHAnsi"/>
        </w:rPr>
        <w:t xml:space="preserve">You should provide: </w:t>
      </w:r>
    </w:p>
    <w:p w14:paraId="498612F4" w14:textId="3B1D3BED" w:rsidR="00E905B7" w:rsidRDefault="00BD060B" w:rsidP="0022262B">
      <w:pPr>
        <w:pStyle w:val="ListBullet"/>
        <w:numPr>
          <w:ilvl w:val="0"/>
          <w:numId w:val="6"/>
        </w:numPr>
        <w:spacing w:before="40" w:after="80"/>
      </w:pPr>
      <w:r>
        <w:t>your Measures of Success statement</w:t>
      </w:r>
      <w:r w:rsidR="00304EC3" w:rsidRPr="00304EC3">
        <w:t xml:space="preserve"> </w:t>
      </w:r>
    </w:p>
    <w:p w14:paraId="3791FC93" w14:textId="24243C1B" w:rsidR="00E905B7" w:rsidRDefault="00E905B7" w:rsidP="0022262B">
      <w:pPr>
        <w:pStyle w:val="ListBullet"/>
        <w:numPr>
          <w:ilvl w:val="0"/>
          <w:numId w:val="6"/>
        </w:numPr>
        <w:spacing w:before="40" w:after="80"/>
      </w:pPr>
      <w:r>
        <w:t xml:space="preserve">your proposed </w:t>
      </w:r>
      <w:r w:rsidR="00A456D8">
        <w:t xml:space="preserve">detailed </w:t>
      </w:r>
      <w:r>
        <w:t>budget and justification</w:t>
      </w:r>
    </w:p>
    <w:p w14:paraId="76935663" w14:textId="77777777" w:rsidR="00E905B7" w:rsidRDefault="00E905B7" w:rsidP="0022262B">
      <w:pPr>
        <w:pStyle w:val="ListBullet"/>
        <w:numPr>
          <w:ilvl w:val="0"/>
          <w:numId w:val="6"/>
        </w:numPr>
        <w:spacing w:before="40" w:after="80"/>
      </w:pPr>
      <w:proofErr w:type="gramStart"/>
      <w:r>
        <w:t>a</w:t>
      </w:r>
      <w:proofErr w:type="gramEnd"/>
      <w:r>
        <w:t xml:space="preserve"> risk management plan. </w:t>
      </w:r>
    </w:p>
    <w:p w14:paraId="0D65FCA5" w14:textId="77777777" w:rsidR="00E905B7" w:rsidRPr="00E905B7" w:rsidRDefault="00E905B7" w:rsidP="00E905B7">
      <w:pPr>
        <w:autoSpaceDE w:val="0"/>
        <w:autoSpaceDN w:val="0"/>
        <w:adjustRightInd w:val="0"/>
        <w:spacing w:before="120" w:after="0" w:line="276" w:lineRule="auto"/>
        <w:rPr>
          <w:rFonts w:cstheme="minorHAnsi"/>
        </w:rPr>
      </w:pPr>
      <w:r w:rsidRPr="00E905B7">
        <w:rPr>
          <w:rFonts w:cstheme="minorHAnsi"/>
        </w:rPr>
        <w:t>Our assessment will also take into consideration:</w:t>
      </w:r>
    </w:p>
    <w:p w14:paraId="1C7A33C8" w14:textId="77777777" w:rsidR="00FC1290" w:rsidRDefault="00FC1290" w:rsidP="0022262B">
      <w:pPr>
        <w:pStyle w:val="ListBullet"/>
        <w:numPr>
          <w:ilvl w:val="0"/>
          <w:numId w:val="6"/>
        </w:numPr>
        <w:spacing w:after="80"/>
      </w:pPr>
      <w:r>
        <w:t>the relative contribution of the outcomes or results you have identified against the MRFF Measures of Success to the goal and aims of the Initiative</w:t>
      </w:r>
    </w:p>
    <w:p w14:paraId="17214C16" w14:textId="77777777" w:rsidR="00FC1290" w:rsidRDefault="00FC1290" w:rsidP="0022262B">
      <w:pPr>
        <w:pStyle w:val="ListBullet"/>
        <w:numPr>
          <w:ilvl w:val="0"/>
          <w:numId w:val="6"/>
        </w:numPr>
        <w:spacing w:after="80"/>
      </w:pPr>
      <w:r>
        <w:t>the suitability of your proposed budget to complete all project activities</w:t>
      </w:r>
    </w:p>
    <w:p w14:paraId="7370A5F4" w14:textId="77777777" w:rsidR="00FC1290" w:rsidRDefault="00FC1290" w:rsidP="0022262B">
      <w:pPr>
        <w:pStyle w:val="ListBullet"/>
        <w:numPr>
          <w:ilvl w:val="0"/>
          <w:numId w:val="6"/>
        </w:numPr>
        <w:spacing w:after="80"/>
      </w:pPr>
      <w:r>
        <w:t>how well the requested budget has been detailed and justified</w:t>
      </w:r>
    </w:p>
    <w:p w14:paraId="439B8A29" w14:textId="77777777" w:rsidR="00FC1290" w:rsidRDefault="00FC1290" w:rsidP="0022262B">
      <w:pPr>
        <w:pStyle w:val="ListBullet"/>
        <w:numPr>
          <w:ilvl w:val="0"/>
          <w:numId w:val="6"/>
        </w:numPr>
        <w:spacing w:after="80"/>
      </w:pPr>
      <w:r>
        <w:t>the value and type of any partner contributions to your project</w:t>
      </w:r>
    </w:p>
    <w:p w14:paraId="41101EEF" w14:textId="77777777" w:rsidR="00FC1290" w:rsidRDefault="00FC1290" w:rsidP="0022262B">
      <w:pPr>
        <w:pStyle w:val="ListBullet"/>
        <w:numPr>
          <w:ilvl w:val="0"/>
          <w:numId w:val="6"/>
        </w:numPr>
        <w:spacing w:after="80"/>
      </w:pPr>
      <w:r>
        <w:t xml:space="preserve">how soundly your risk management approach is demonstrated </w:t>
      </w:r>
    </w:p>
    <w:p w14:paraId="227FA113" w14:textId="77777777" w:rsidR="00FC1290" w:rsidRDefault="00FC1290" w:rsidP="0022262B">
      <w:pPr>
        <w:pStyle w:val="ListBullet"/>
        <w:numPr>
          <w:ilvl w:val="0"/>
          <w:numId w:val="6"/>
        </w:numPr>
        <w:spacing w:after="80"/>
      </w:pPr>
      <w:r>
        <w:t>any risks identified as part of the assessment of your application</w:t>
      </w:r>
    </w:p>
    <w:p w14:paraId="15531F1C" w14:textId="77777777" w:rsidR="00FC1290" w:rsidRDefault="00FC1290" w:rsidP="0022262B">
      <w:pPr>
        <w:pStyle w:val="ListBullet"/>
        <w:numPr>
          <w:ilvl w:val="0"/>
          <w:numId w:val="6"/>
        </w:numPr>
        <w:spacing w:after="80"/>
      </w:pPr>
      <w:r>
        <w:t>the appropriateness of the submitted risk management plan in documenting key risks to the completion of the research proposal, including your plan to manage those identified risks</w:t>
      </w:r>
    </w:p>
    <w:p w14:paraId="043560D9" w14:textId="30DD3A68" w:rsidR="00E905B7" w:rsidRDefault="00FC1290" w:rsidP="0022262B">
      <w:pPr>
        <w:pStyle w:val="ListBullet"/>
        <w:numPr>
          <w:ilvl w:val="0"/>
          <w:numId w:val="6"/>
        </w:numPr>
        <w:spacing w:before="40" w:after="80"/>
      </w:pPr>
      <w:proofErr w:type="gramStart"/>
      <w:r>
        <w:lastRenderedPageBreak/>
        <w:t>how</w:t>
      </w:r>
      <w:proofErr w:type="gramEnd"/>
      <w:r>
        <w:t xml:space="preserve"> you propose to monitor and report risks (both those identified in your submitted risk management plan and those which may arise during your project)</w:t>
      </w:r>
      <w:r w:rsidR="00E905B7" w:rsidRPr="00BB3A63">
        <w:t>.</w:t>
      </w:r>
    </w:p>
    <w:p w14:paraId="72559125" w14:textId="18CE7ECA" w:rsidR="00523F12" w:rsidRDefault="00523F12" w:rsidP="00523F12">
      <w:pPr>
        <w:pStyle w:val="Normalexplanatory"/>
      </w:pPr>
      <w:r w:rsidRPr="00C642AA">
        <w:t>Your application should demonstrate the overall value and risk of the project, including that you have robust risk identification and management processes. This should include consideration of risks related to COVID-19 restrictions.</w:t>
      </w:r>
    </w:p>
    <w:p w14:paraId="4DA9F81E" w14:textId="2FDE67E6" w:rsidR="00B51D67" w:rsidRPr="004E7D42" w:rsidRDefault="00C80BB2" w:rsidP="00B02743">
      <w:pPr>
        <w:pStyle w:val="Heading2"/>
      </w:pPr>
      <w:r w:rsidRPr="004E7D42">
        <w:t>Project partners</w:t>
      </w:r>
    </w:p>
    <w:p w14:paraId="0CA07C21" w14:textId="1FB76EE5" w:rsidR="00B51D67" w:rsidRDefault="000611B6" w:rsidP="00405849">
      <w:r>
        <w:t>You must provide detail</w:t>
      </w:r>
      <w:r w:rsidR="00C80BB2">
        <w:t>s about your project partners.</w:t>
      </w:r>
      <w:r>
        <w:t xml:space="preserve"> </w:t>
      </w:r>
    </w:p>
    <w:p w14:paraId="6D5E2ED0" w14:textId="5B25FB91" w:rsidR="000611B6" w:rsidRDefault="00C80BB2" w:rsidP="000611B6">
      <w:pPr>
        <w:pStyle w:val="Normalexplanatory"/>
      </w:pPr>
      <w:r w:rsidRPr="00C642AA">
        <w:t xml:space="preserve">For details about </w:t>
      </w:r>
      <w:r w:rsidR="000611B6" w:rsidRPr="00C642AA">
        <w:t>pro</w:t>
      </w:r>
      <w:r w:rsidRPr="00C642AA">
        <w:t>ject partner</w:t>
      </w:r>
      <w:r w:rsidR="000611B6" w:rsidRPr="00C642AA">
        <w:t xml:space="preserve"> contributions refer to the grant opportunity guidelines.</w:t>
      </w:r>
    </w:p>
    <w:p w14:paraId="6CE567D7" w14:textId="0BEA7E15" w:rsidR="00EB7C13" w:rsidRDefault="00EB7C13" w:rsidP="000611B6">
      <w:pPr>
        <w:pStyle w:val="Normalexplanatory"/>
        <w:rPr>
          <w:rFonts w:cs="Arial"/>
        </w:rPr>
      </w:pPr>
      <w:r w:rsidRPr="009D4C98">
        <w:rPr>
          <w:rFonts w:cs="Arial"/>
        </w:rPr>
        <w:t xml:space="preserve">Applicants are encouraged to seek strategic partnerships </w:t>
      </w:r>
      <w:r>
        <w:rPr>
          <w:rFonts w:cs="Arial"/>
        </w:rPr>
        <w:t>with</w:t>
      </w:r>
      <w:r w:rsidRPr="009D4C98">
        <w:rPr>
          <w:rFonts w:cs="Arial"/>
        </w:rPr>
        <w:t xml:space="preserve"> organisations whose decisions and actions affect Australians’ health, health policy and health care delivery in ways that improve the health of Australians.</w:t>
      </w:r>
    </w:p>
    <w:p w14:paraId="2AF81FD8" w14:textId="6D77CCAD" w:rsidR="00EB7C13" w:rsidRPr="00C642AA" w:rsidRDefault="00EB7C13" w:rsidP="000611B6">
      <w:pPr>
        <w:pStyle w:val="Normalexplanatory"/>
      </w:pPr>
      <w:r w:rsidRPr="009D4C98">
        <w:rPr>
          <w:rFonts w:cs="Arial"/>
        </w:rPr>
        <w:t>Partnerships and co-investment are encouraged in order to maximise impact of investment, provide opportunities for more mature sites/agencies to build the capacity of emerging sites/agencies, reduce duplication of activities, and reduce potential respondent administrative burden on participating communities</w:t>
      </w:r>
      <w:r>
        <w:rPr>
          <w:rFonts w:cs="Arial"/>
        </w:rPr>
        <w:t>.</w:t>
      </w:r>
    </w:p>
    <w:p w14:paraId="09E003FC" w14:textId="4C9C3DFB" w:rsidR="000611B6" w:rsidRPr="00C642AA" w:rsidRDefault="000611B6" w:rsidP="000611B6">
      <w:r w:rsidRPr="00C642AA">
        <w:t xml:space="preserve">You must provide </w:t>
      </w:r>
    </w:p>
    <w:p w14:paraId="3B6800BC" w14:textId="77777777" w:rsidR="00121AAE" w:rsidRPr="00C642AA" w:rsidRDefault="00121AAE" w:rsidP="000611B6">
      <w:pPr>
        <w:pStyle w:val="ListBullet"/>
      </w:pPr>
      <w:r w:rsidRPr="00C642AA">
        <w:t>Australian Business Number (ABN)</w:t>
      </w:r>
    </w:p>
    <w:p w14:paraId="7D1D9787" w14:textId="5885E519" w:rsidR="00121AAE" w:rsidRPr="00C642AA" w:rsidRDefault="00121AAE" w:rsidP="000611B6">
      <w:pPr>
        <w:pStyle w:val="ListBullet"/>
      </w:pPr>
      <w:r w:rsidRPr="00C642AA">
        <w:t>Other registration number where applicable</w:t>
      </w:r>
    </w:p>
    <w:p w14:paraId="34B2DB85" w14:textId="734B218F" w:rsidR="000611B6" w:rsidRPr="00C642AA" w:rsidRDefault="000611B6" w:rsidP="000611B6">
      <w:pPr>
        <w:pStyle w:val="ListBullet"/>
      </w:pPr>
      <w:r w:rsidRPr="00C642AA">
        <w:t>Business address</w:t>
      </w:r>
    </w:p>
    <w:p w14:paraId="4A73D741" w14:textId="579B3C0F" w:rsidR="000611B6" w:rsidRPr="00C642AA" w:rsidRDefault="000611B6" w:rsidP="000611B6">
      <w:pPr>
        <w:pStyle w:val="ListBullet"/>
      </w:pPr>
      <w:r w:rsidRPr="00C642AA">
        <w:t>Postal address</w:t>
      </w:r>
    </w:p>
    <w:p w14:paraId="651E5477" w14:textId="68DA07BD" w:rsidR="000611B6" w:rsidRPr="00C642AA" w:rsidRDefault="000611B6" w:rsidP="000611B6">
      <w:pPr>
        <w:pStyle w:val="ListBullet"/>
      </w:pPr>
      <w:r w:rsidRPr="00C642AA">
        <w:t>Contact details</w:t>
      </w:r>
    </w:p>
    <w:p w14:paraId="66087133" w14:textId="3517980C" w:rsidR="00F373FA" w:rsidRPr="00C642AA" w:rsidRDefault="000611B6" w:rsidP="000611B6">
      <w:pPr>
        <w:pStyle w:val="ListBullet"/>
      </w:pPr>
      <w:r w:rsidRPr="00C642AA">
        <w:t>Project partner letter of support attached</w:t>
      </w:r>
      <w:r w:rsidR="00BA654E" w:rsidRPr="00C642AA">
        <w:t xml:space="preserve">. Letter to include details of </w:t>
      </w:r>
      <w:r w:rsidR="00B06F96">
        <w:t xml:space="preserve">cash </w:t>
      </w:r>
      <w:r w:rsidR="00BA654E" w:rsidRPr="00C642AA">
        <w:t>contributions.</w:t>
      </w:r>
    </w:p>
    <w:p w14:paraId="121D9898" w14:textId="77777777" w:rsidR="00F373FA" w:rsidRDefault="00F373FA">
      <w:pPr>
        <w:spacing w:before="0" w:after="200" w:line="276" w:lineRule="auto"/>
        <w:rPr>
          <w:lang w:eastAsia="en-AU"/>
        </w:rPr>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E25DF2">
      <w:pPr>
        <w:pStyle w:val="Heading3"/>
        <w:ind w:left="0" w:firstLine="0"/>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E25DF2">
      <w:pPr>
        <w:pStyle w:val="Heading3"/>
        <w:ind w:left="0" w:firstLine="0"/>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E25DF2">
      <w:pPr>
        <w:pStyle w:val="Heading3"/>
        <w:ind w:left="0" w:firstLine="0"/>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7D7221FF" w:rsidR="00F373FA" w:rsidRDefault="00DF17AD" w:rsidP="00DF17AD">
      <w:pPr>
        <w:rPr>
          <w:lang w:eastAsia="en-AU"/>
        </w:rPr>
      </w:pPr>
      <w:r>
        <w:rPr>
          <w:lang w:eastAsia="en-AU"/>
        </w:rPr>
        <w:t xml:space="preserve">Phone </w:t>
      </w:r>
      <w:r w:rsidR="00C4683B">
        <w:rPr>
          <w:lang w:eastAsia="en-AU"/>
        </w:rPr>
        <w:t>n</w:t>
      </w:r>
      <w:r>
        <w:rPr>
          <w:lang w:eastAsia="en-AU"/>
        </w:rPr>
        <w:t>umber</w:t>
      </w:r>
    </w:p>
    <w:p w14:paraId="1E8F3A23" w14:textId="77777777" w:rsidR="00F373FA" w:rsidRDefault="00F373FA">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E25DF2">
      <w:pPr>
        <w:pStyle w:val="Heading3"/>
        <w:ind w:left="0" w:firstLine="0"/>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D34814">
      <w:pPr>
        <w:pStyle w:val="Normalexplanatory"/>
        <w:spacing w:after="80"/>
      </w:pPr>
      <w:r w:rsidRPr="008D4613">
        <w:t>Your response is limited to 750 characters including spaces and does not support formatting.</w:t>
      </w:r>
    </w:p>
    <w:p w14:paraId="02B50CBA" w14:textId="56E8622D" w:rsidR="00B02743" w:rsidRDefault="0085782F" w:rsidP="00E25DF2">
      <w:pPr>
        <w:pStyle w:val="Heading3"/>
        <w:ind w:left="0" w:firstLine="0"/>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E25DF2">
      <w:pPr>
        <w:pStyle w:val="Heading3"/>
        <w:ind w:left="0" w:firstLine="0"/>
      </w:pPr>
      <w:r>
        <w:t>Additional</w:t>
      </w:r>
      <w:r w:rsidR="0085782F">
        <w:t xml:space="preserve"> </w:t>
      </w:r>
      <w:r w:rsidR="002501FE">
        <w:t>information</w:t>
      </w:r>
    </w:p>
    <w:p w14:paraId="0954B74A" w14:textId="77777777" w:rsidR="006C34C7" w:rsidRPr="00237A57" w:rsidRDefault="006C34C7" w:rsidP="006C34C7">
      <w:pPr>
        <w:rPr>
          <w:lang w:eastAsia="en-AU"/>
        </w:rPr>
      </w:pPr>
      <w:r w:rsidRPr="00237A57">
        <w:rPr>
          <w:lang w:eastAsia="en-AU"/>
        </w:rPr>
        <w:t xml:space="preserve">You must attach the following supporting documentation. </w:t>
      </w:r>
    </w:p>
    <w:p w14:paraId="1208553F" w14:textId="77777777" w:rsidR="006C34C7" w:rsidRPr="00237A57" w:rsidRDefault="006C34C7" w:rsidP="006C34C7">
      <w:pPr>
        <w:pStyle w:val="ListBullet"/>
        <w:spacing w:before="40" w:after="80"/>
      </w:pPr>
      <w:r w:rsidRPr="00237A57">
        <w:t>Project plan</w:t>
      </w:r>
    </w:p>
    <w:p w14:paraId="64BB10AD" w14:textId="77777777" w:rsidR="006C34C7" w:rsidRDefault="006C34C7" w:rsidP="006C34C7">
      <w:pPr>
        <w:pStyle w:val="ListBullet"/>
        <w:numPr>
          <w:ilvl w:val="0"/>
          <w:numId w:val="0"/>
        </w:numPr>
        <w:spacing w:before="40" w:after="80"/>
        <w:rPr>
          <w:i/>
          <w:color w:val="264F90"/>
        </w:rPr>
      </w:pPr>
      <w:r w:rsidRPr="00237A57">
        <w:rPr>
          <w:i/>
          <w:color w:val="264F90"/>
        </w:rPr>
        <w:t>You must attach a project plan with a maximum of 12 pages excluding appendices, including your project methodology and feasibility analysis.</w:t>
      </w:r>
    </w:p>
    <w:p w14:paraId="4233D83D" w14:textId="77777777" w:rsidR="008B6BF6" w:rsidRPr="005929AF" w:rsidRDefault="008B6BF6" w:rsidP="008B6BF6">
      <w:pPr>
        <w:pStyle w:val="ListBullet"/>
        <w:numPr>
          <w:ilvl w:val="0"/>
          <w:numId w:val="17"/>
        </w:numPr>
        <w:spacing w:before="40" w:after="80"/>
        <w:rPr>
          <w:i/>
          <w:color w:val="000000" w:themeColor="text1"/>
        </w:rPr>
      </w:pPr>
      <w:r w:rsidRPr="005929AF">
        <w:rPr>
          <w:i/>
          <w:color w:val="000000" w:themeColor="text1"/>
        </w:rPr>
        <w:t>Feasibility analysis</w:t>
      </w:r>
    </w:p>
    <w:p w14:paraId="53A179D8" w14:textId="73BA4791" w:rsidR="008B6BF6" w:rsidRPr="008B6BF6" w:rsidRDefault="008B6BF6" w:rsidP="006C34C7">
      <w:pPr>
        <w:pStyle w:val="ListBullet"/>
        <w:numPr>
          <w:ilvl w:val="0"/>
          <w:numId w:val="0"/>
        </w:numPr>
        <w:spacing w:before="40" w:after="80"/>
        <w:rPr>
          <w:i/>
          <w:color w:val="264F90"/>
        </w:rPr>
      </w:pPr>
      <w:r>
        <w:rPr>
          <w:i/>
          <w:color w:val="264F90"/>
        </w:rPr>
        <w:t xml:space="preserve">A feasibility analysis </w:t>
      </w:r>
      <w:r w:rsidRPr="008B6BF6">
        <w:rPr>
          <w:i/>
          <w:color w:val="264F90"/>
        </w:rPr>
        <w:t xml:space="preserve">including </w:t>
      </w:r>
      <w:r>
        <w:rPr>
          <w:i/>
          <w:color w:val="264F90"/>
        </w:rPr>
        <w:t xml:space="preserve">an </w:t>
      </w:r>
      <w:r w:rsidRPr="008B6BF6">
        <w:rPr>
          <w:i/>
          <w:color w:val="264F90"/>
        </w:rPr>
        <w:t>assessment of availability of required expertise, tools and techniques, achievability</w:t>
      </w:r>
      <w:r>
        <w:rPr>
          <w:i/>
          <w:color w:val="264F90"/>
        </w:rPr>
        <w:t xml:space="preserve"> of planned recruitment targets etc</w:t>
      </w:r>
      <w:r w:rsidRPr="008B6BF6">
        <w:rPr>
          <w:i/>
          <w:color w:val="264F90"/>
        </w:rPr>
        <w:t>.</w:t>
      </w:r>
    </w:p>
    <w:p w14:paraId="777B9EED" w14:textId="77777777" w:rsidR="006C34C7" w:rsidRPr="00237A57" w:rsidRDefault="006C34C7" w:rsidP="006C34C7">
      <w:pPr>
        <w:pStyle w:val="ListBullet"/>
      </w:pPr>
      <w:r w:rsidRPr="00237A57">
        <w:t>Project budget</w:t>
      </w:r>
    </w:p>
    <w:p w14:paraId="5C8CE162" w14:textId="77777777" w:rsidR="006C34C7" w:rsidRPr="00237A57" w:rsidRDefault="006C34C7" w:rsidP="006C34C7">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23AF4D09" w14:textId="77777777" w:rsidR="006C34C7" w:rsidRPr="00237A57" w:rsidRDefault="006C34C7" w:rsidP="006C34C7">
      <w:pPr>
        <w:pStyle w:val="ListBullet"/>
      </w:pPr>
      <w:r w:rsidRPr="00237A57">
        <w:t>Measures of Success for the MRFF</w:t>
      </w:r>
    </w:p>
    <w:p w14:paraId="172B2358" w14:textId="2B64CF2C" w:rsidR="006C34C7" w:rsidRPr="000835BD" w:rsidRDefault="00304EC3" w:rsidP="006C34C7">
      <w:pPr>
        <w:pStyle w:val="ListBullet"/>
        <w:numPr>
          <w:ilvl w:val="0"/>
          <w:numId w:val="0"/>
        </w:numPr>
        <w:rPr>
          <w:i/>
          <w:color w:val="264F90"/>
        </w:rPr>
      </w:pPr>
      <w:r>
        <w:rPr>
          <w:i/>
          <w:color w:val="264F90"/>
        </w:rPr>
        <w:t>A one-page s</w:t>
      </w:r>
      <w:r w:rsidR="006C34C7" w:rsidRPr="000835BD">
        <w:rPr>
          <w:i/>
          <w:color w:val="264F90"/>
        </w:rPr>
        <w:t xml:space="preserve">tatement of how your project will contribute to the Measures of Success for the MRFF described in the MRFF Evaluation, Monitoring and Learning Strategy (see www.health.gov.ay/mrff) </w:t>
      </w:r>
      <w:r>
        <w:rPr>
          <w:i/>
          <w:color w:val="264F90"/>
        </w:rPr>
        <w:t>- see section G.4.</w:t>
      </w:r>
    </w:p>
    <w:p w14:paraId="6CF7AEF9" w14:textId="77777777" w:rsidR="006C34C7" w:rsidRPr="00237A57" w:rsidRDefault="006C34C7" w:rsidP="006C34C7">
      <w:pPr>
        <w:pStyle w:val="ListBullet"/>
      </w:pPr>
      <w:r w:rsidRPr="00237A57">
        <w:t>Risk management plan</w:t>
      </w:r>
    </w:p>
    <w:p w14:paraId="750075A6" w14:textId="77777777" w:rsidR="006C34C7" w:rsidRPr="00237A57" w:rsidRDefault="006C34C7" w:rsidP="006C34C7">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(maximum two pages)</w:t>
      </w:r>
    </w:p>
    <w:p w14:paraId="2DAE506D" w14:textId="77777777" w:rsidR="006C34C7" w:rsidRPr="00237A57" w:rsidRDefault="006C34C7" w:rsidP="006C34C7">
      <w:pPr>
        <w:pStyle w:val="ListBullet"/>
      </w:pPr>
      <w:r w:rsidRPr="00237A57">
        <w:t>Intellectual property (IP) arrangements (where applicable)</w:t>
      </w:r>
    </w:p>
    <w:p w14:paraId="13502776" w14:textId="77777777" w:rsidR="006C34C7" w:rsidRPr="00237A57" w:rsidRDefault="006C34C7" w:rsidP="006C34C7">
      <w:pPr>
        <w:pStyle w:val="ListBullet"/>
        <w:numPr>
          <w:ilvl w:val="0"/>
          <w:numId w:val="0"/>
        </w:numPr>
        <w:spacing w:before="40" w:after="80"/>
        <w:rPr>
          <w:i/>
          <w:color w:val="264F90"/>
        </w:rPr>
      </w:pPr>
      <w:r w:rsidRPr="00237A57">
        <w:rPr>
          <w:i/>
          <w:color w:val="264F90"/>
        </w:rPr>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p>
    <w:p w14:paraId="6B37AECC" w14:textId="77777777" w:rsidR="006C34C7" w:rsidRPr="00237A57" w:rsidRDefault="006C34C7" w:rsidP="006C34C7">
      <w:pPr>
        <w:pStyle w:val="ListBullet"/>
      </w:pPr>
      <w:r w:rsidRPr="00237A57">
        <w:t>Trust deed (where applicable)</w:t>
      </w:r>
    </w:p>
    <w:p w14:paraId="5239B7E7" w14:textId="77777777" w:rsidR="006C34C7" w:rsidRDefault="006C34C7" w:rsidP="006C34C7">
      <w:pPr>
        <w:pStyle w:val="Normalexplanatory"/>
      </w:pPr>
      <w:r w:rsidRPr="00237A57">
        <w:t>Where you have indicated your entity type is a trustee applying on behalf of a trust, you must attach trust documents showing the relationship of the incorporated trustee to the trust.</w:t>
      </w:r>
    </w:p>
    <w:p w14:paraId="587EC5B6" w14:textId="608E2E8D" w:rsidR="008B6BF6" w:rsidRDefault="008B6BF6" w:rsidP="006C34C7">
      <w:pPr>
        <w:pStyle w:val="Normalexplanatory"/>
      </w:pPr>
    </w:p>
    <w:p w14:paraId="5A14870F" w14:textId="77777777" w:rsidR="008B6BF6" w:rsidRPr="00237A57" w:rsidRDefault="008B6BF6" w:rsidP="006C34C7">
      <w:pPr>
        <w:pStyle w:val="Normalexplanatory"/>
      </w:pPr>
    </w:p>
    <w:p w14:paraId="0B50F30F" w14:textId="77777777" w:rsidR="006C34C7" w:rsidRPr="00237A57" w:rsidRDefault="006C34C7" w:rsidP="006C34C7">
      <w:pPr>
        <w:pStyle w:val="ListBullet"/>
        <w:spacing w:before="40" w:after="80"/>
      </w:pPr>
      <w:r w:rsidRPr="00237A57">
        <w:t>Evidence of support for your Board</w:t>
      </w:r>
    </w:p>
    <w:p w14:paraId="508B8EE4" w14:textId="3B894DA2" w:rsidR="00E949CD" w:rsidRDefault="006C34C7" w:rsidP="006C34C7">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D34814">
          <w:pgSz w:w="11906" w:h="16838" w:code="9"/>
          <w:pgMar w:top="1276" w:right="1418" w:bottom="1134" w:left="1701" w:header="426" w:footer="457"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E25DF2">
      <w:pPr>
        <w:pStyle w:val="Heading3"/>
        <w:ind w:left="0" w:firstLine="0"/>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030EC" w:rsidP="00B33130">
      <w:pPr>
        <w:pStyle w:val="ListBullet"/>
      </w:pPr>
      <w:hyperlink r:id="rId28" w:history="1">
        <w:r w:rsidR="00B33130" w:rsidRPr="00E46E90">
          <w:rPr>
            <w:rStyle w:val="Hyperlink"/>
          </w:rPr>
          <w:t>Australian Government Public Data Policy Statement</w:t>
        </w:r>
      </w:hyperlink>
    </w:p>
    <w:p w14:paraId="1C4B36D1" w14:textId="2C2FCB6F" w:rsidR="00B33130" w:rsidRPr="00E46E90" w:rsidRDefault="004030EC" w:rsidP="00B33130">
      <w:pPr>
        <w:pStyle w:val="ListBullet"/>
      </w:pPr>
      <w:hyperlink r:id="rId29"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Pr="006C34C7" w:rsidRDefault="00B33130" w:rsidP="0022262B">
      <w:pPr>
        <w:pStyle w:val="ListNumber"/>
        <w:numPr>
          <w:ilvl w:val="0"/>
          <w:numId w:val="7"/>
        </w:numPr>
        <w:rPr>
          <w:color w:val="000000" w:themeColor="text1"/>
        </w:rPr>
      </w:pPr>
      <w:r w:rsidRPr="006C34C7">
        <w:rPr>
          <w:color w:val="000000" w:themeColor="text1"/>
        </w:rPr>
        <w:t xml:space="preserve">for purposes directly related to administering the program, including governance, research and the distribution of funds to successful applicants </w:t>
      </w:r>
    </w:p>
    <w:p w14:paraId="5A419932" w14:textId="77777777" w:rsidR="00B33130" w:rsidRPr="006C34C7" w:rsidRDefault="00B33130" w:rsidP="0022262B">
      <w:pPr>
        <w:pStyle w:val="ListNumber"/>
        <w:numPr>
          <w:ilvl w:val="0"/>
          <w:numId w:val="7"/>
        </w:numPr>
        <w:rPr>
          <w:color w:val="000000" w:themeColor="text1"/>
        </w:rPr>
      </w:pPr>
      <w:r w:rsidRPr="006C34C7">
        <w:rPr>
          <w:color w:val="000000" w:themeColor="text1"/>
        </w:rP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3C6CA050" w14:textId="1D80BE38" w:rsidR="006B35CD" w:rsidRPr="00E46E90" w:rsidRDefault="00B33130" w:rsidP="006B35CD">
      <w:pPr>
        <w:rPr>
          <w:lang w:eastAsia="en-AU"/>
        </w:rPr>
      </w:pPr>
      <w:r w:rsidRPr="00E46E90">
        <w:t>Applicant declaration</w:t>
      </w:r>
      <w:r w:rsidR="006B35CD" w:rsidRPr="006B35CD">
        <w:rPr>
          <w:lang w:eastAsia="en-AU"/>
        </w:rPr>
        <w:t xml:space="preserve"> </w:t>
      </w:r>
      <w:r w:rsidR="006B35CD" w:rsidRPr="00E46E90">
        <w:rPr>
          <w:lang w:eastAsia="en-AU"/>
        </w:rPr>
        <w:t xml:space="preserve">I declare that I have read and understood the </w:t>
      </w:r>
      <w:r w:rsidR="006B35CD">
        <w:rPr>
          <w:lang w:eastAsia="en-AU"/>
        </w:rPr>
        <w:t>grant opportunity</w:t>
      </w:r>
      <w:r w:rsidR="006B35CD" w:rsidRPr="00E46E90">
        <w:rPr>
          <w:lang w:eastAsia="en-AU"/>
        </w:rPr>
        <w:t xml:space="preserve"> </w:t>
      </w:r>
      <w:r w:rsidR="006B35CD">
        <w:rPr>
          <w:lang w:eastAsia="en-AU"/>
        </w:rPr>
        <w:t>g</w:t>
      </w:r>
      <w:r w:rsidR="006B35CD" w:rsidRPr="00E46E90">
        <w:rPr>
          <w:lang w:eastAsia="en-AU"/>
        </w:rPr>
        <w:t>uidelines</w:t>
      </w:r>
      <w:r w:rsidR="006B35CD">
        <w:rPr>
          <w:lang w:eastAsia="en-AU"/>
        </w:rPr>
        <w:t>, including the grant agreement, privacy, confidentiality and disclosure provisions</w:t>
      </w:r>
      <w:r w:rsidR="006B35CD" w:rsidRPr="00E46E90">
        <w:rPr>
          <w:lang w:eastAsia="en-AU"/>
        </w:rPr>
        <w:t>.</w:t>
      </w:r>
    </w:p>
    <w:p w14:paraId="2E4EF7E1" w14:textId="77777777" w:rsidR="006B35CD" w:rsidRDefault="006B35CD" w:rsidP="006B35CD">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commit the applicant to this project</w:t>
      </w:r>
      <w:r>
        <w:rPr>
          <w:lang w:eastAsia="en-AU"/>
        </w:rPr>
        <w:t xml:space="preserve">. </w:t>
      </w:r>
    </w:p>
    <w:p w14:paraId="26882BE9" w14:textId="77777777" w:rsidR="006B35CD" w:rsidRPr="00C65AF7" w:rsidRDefault="006B35CD" w:rsidP="006B35CD">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510953D3" w14:textId="77777777" w:rsidR="006B35CD" w:rsidRDefault="006B35CD" w:rsidP="006B35CD">
      <w:pPr>
        <w:rPr>
          <w:lang w:eastAsia="en-AU"/>
        </w:rPr>
      </w:pPr>
      <w:r>
        <w:rPr>
          <w:lang w:eastAsia="en-AU"/>
        </w:rPr>
        <w:t xml:space="preserve">I declare that the applicant and any project partners are not listed on the </w:t>
      </w:r>
      <w:hyperlink r:id="rId30"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6DE198BF" w14:textId="77777777" w:rsidR="006B35CD" w:rsidRPr="00581903" w:rsidRDefault="006B35CD" w:rsidP="006B35CD">
      <w:pPr>
        <w:rPr>
          <w:lang w:eastAsia="en-AU"/>
        </w:rPr>
      </w:pPr>
      <w:r>
        <w:rPr>
          <w:lang w:eastAsia="en-AU"/>
        </w:rPr>
        <w:t xml:space="preserve">I declare that the applicant is not named by the </w:t>
      </w:r>
      <w:hyperlink r:id="rId31"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02ADC217" w14:textId="77777777" w:rsidR="006B35CD" w:rsidRDefault="006B35CD" w:rsidP="006B35CD">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5EFB92A4" w14:textId="77777777" w:rsidR="006B35CD" w:rsidRPr="00E46E90" w:rsidRDefault="006B35CD" w:rsidP="006B35CD">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743596D0" w14:textId="77777777" w:rsidR="006B35CD" w:rsidRDefault="006B35CD" w:rsidP="006B35CD">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6E7965C" w14:textId="77777777" w:rsidR="006B35CD" w:rsidRPr="00E46E90" w:rsidRDefault="006B35CD" w:rsidP="006B35CD">
      <w:pPr>
        <w:spacing w:before="120"/>
        <w:rPr>
          <w:lang w:eastAsia="en-AU"/>
        </w:rPr>
      </w:pPr>
      <w:r w:rsidRPr="00E46E90">
        <w:rPr>
          <w:lang w:eastAsia="en-AU"/>
        </w:rPr>
        <w:t>I agree to participate in the periodic evaluation of the services undertaken by the department.</w:t>
      </w:r>
    </w:p>
    <w:p w14:paraId="3D80175F" w14:textId="77777777" w:rsidR="006B35CD" w:rsidRPr="00E46E90" w:rsidRDefault="006B35CD" w:rsidP="006B35CD">
      <w:pPr>
        <w:rPr>
          <w:lang w:eastAsia="en-AU"/>
        </w:rPr>
      </w:pPr>
      <w:r w:rsidRPr="00E46E90">
        <w:rPr>
          <w:lang w:eastAsia="en-AU"/>
        </w:rPr>
        <w:t>I approve the information in this application being communicated to the department in electronic form.</w:t>
      </w:r>
    </w:p>
    <w:p w14:paraId="760D6A14" w14:textId="77777777" w:rsidR="006B35CD" w:rsidRDefault="006B35CD" w:rsidP="006B35CD">
      <w:r>
        <w:t>I understand that the applicant is responsible for ensuring that it has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The applicant is also responsible for assessing the suitability of people I engage in this project to ensure children are kept safe.</w:t>
      </w:r>
    </w:p>
    <w:p w14:paraId="7BAB87E9" w14:textId="77777777" w:rsidR="006B35CD" w:rsidRDefault="006B35CD" w:rsidP="006B35CD">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7E89DF37" w14:textId="77777777" w:rsidR="006B35CD" w:rsidRDefault="006B35CD" w:rsidP="006B35CD">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69D5DE82" w14:textId="160163E7" w:rsidR="00B33130" w:rsidRPr="00E46E90" w:rsidRDefault="00B33130" w:rsidP="006B35CD">
      <w:pPr>
        <w:rPr>
          <w:lang w:eastAsia="en-AU"/>
        </w:rPr>
      </w:pP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C21A0" w14:textId="77777777" w:rsidR="003300BC" w:rsidRDefault="003300BC" w:rsidP="00D511C1">
      <w:pPr>
        <w:spacing w:after="0" w:line="240" w:lineRule="auto"/>
      </w:pPr>
      <w:r>
        <w:separator/>
      </w:r>
    </w:p>
  </w:endnote>
  <w:endnote w:type="continuationSeparator" w:id="0">
    <w:p w14:paraId="339F0802" w14:textId="77777777" w:rsidR="003300BC" w:rsidRDefault="003300BC" w:rsidP="00D511C1">
      <w:pPr>
        <w:spacing w:after="0" w:line="240" w:lineRule="auto"/>
      </w:pPr>
      <w:r>
        <w:continuationSeparator/>
      </w:r>
    </w:p>
  </w:endnote>
  <w:endnote w:type="continuationNotice" w:id="1">
    <w:p w14:paraId="475BF000" w14:textId="77777777" w:rsidR="003300BC" w:rsidRDefault="003300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BAC6CC9" w:rsidR="003300BC" w:rsidRPr="00865BEB" w:rsidRDefault="004030EC"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300BC" w:rsidRPr="00FC1290">
          <w:t>MRFF 2022 Quality, Safety and Effectiveness of Medicine Use and Medicine Intervention by Pharmacists Grant application requirements</w:t>
        </w:r>
      </w:sdtContent>
    </w:sdt>
    <w:r w:rsidR="003300BC">
      <w:tab/>
      <w:t xml:space="preserve">     March 2022</w:t>
    </w:r>
    <w:r w:rsidR="003300BC">
      <w:ptab w:relativeTo="margin" w:alignment="right" w:leader="none"/>
    </w:r>
    <w:r w:rsidR="003300BC" w:rsidRPr="00D511C1">
      <w:fldChar w:fldCharType="begin"/>
    </w:r>
    <w:r w:rsidR="003300BC" w:rsidRPr="00D511C1">
      <w:instrText xml:space="preserve"> PAGE </w:instrText>
    </w:r>
    <w:r w:rsidR="003300BC" w:rsidRPr="00D511C1">
      <w:fldChar w:fldCharType="separate"/>
    </w:r>
    <w:r>
      <w:rPr>
        <w:noProof/>
      </w:rPr>
      <w:t>21</w:t>
    </w:r>
    <w:r w:rsidR="003300BC" w:rsidRPr="00D511C1">
      <w:fldChar w:fldCharType="end"/>
    </w:r>
    <w:r w:rsidR="003300BC">
      <w:t xml:space="preserve"> of </w:t>
    </w:r>
    <w:r w:rsidR="003300BC">
      <w:rPr>
        <w:noProof/>
      </w:rPr>
      <w:fldChar w:fldCharType="begin"/>
    </w:r>
    <w:r w:rsidR="003300BC">
      <w:rPr>
        <w:noProof/>
      </w:rPr>
      <w:instrText xml:space="preserve"> NUMPAGES  \* Arabic  \* MERGEFORMAT </w:instrText>
    </w:r>
    <w:r w:rsidR="003300BC">
      <w:rPr>
        <w:noProof/>
      </w:rPr>
      <w:fldChar w:fldCharType="separate"/>
    </w:r>
    <w:r>
      <w:rPr>
        <w:noProof/>
      </w:rPr>
      <w:t>21</w:t>
    </w:r>
    <w:r w:rsidR="003300B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42A86D5" w:rsidR="003300BC" w:rsidRPr="00865BEB" w:rsidRDefault="004030EC" w:rsidP="004A4C7B">
    <w:pPr>
      <w:pStyle w:val="Footer"/>
      <w:tabs>
        <w:tab w:val="clear" w:pos="4513"/>
        <w:tab w:val="clear" w:pos="9026"/>
        <w:tab w:val="center" w:pos="6237"/>
        <w:tab w:val="right" w:pos="8789"/>
      </w:tabs>
    </w:pPr>
    <w:sdt>
      <w:sdtPr>
        <w:alias w:val="Title"/>
        <w:tag w:val=""/>
        <w:id w:val="1639063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300BC">
          <w:t xml:space="preserve">MRFF 2022 Quality, Safety and Effectiveness of Medicine Use and Medicine Intervention by Pharmacists Grant application </w:t>
        </w:r>
        <w:proofErr w:type="gramStart"/>
        <w:r w:rsidR="003300BC">
          <w:t>requirements</w:t>
        </w:r>
        <w:proofErr w:type="gramEnd"/>
      </w:sdtContent>
    </w:sdt>
    <w:r w:rsidR="003300BC">
      <w:ptab w:relativeTo="margin" w:alignment="center" w:leader="none"/>
    </w:r>
    <w:r w:rsidR="003300BC">
      <w:t>[Month][Year]</w:t>
    </w:r>
    <w:r w:rsidR="003300BC">
      <w:ptab w:relativeTo="margin" w:alignment="right" w:leader="none"/>
    </w:r>
    <w:r w:rsidR="003300BC" w:rsidRPr="00D511C1">
      <w:fldChar w:fldCharType="begin"/>
    </w:r>
    <w:r w:rsidR="003300BC" w:rsidRPr="00D511C1">
      <w:instrText xml:space="preserve"> PAGE </w:instrText>
    </w:r>
    <w:r w:rsidR="003300BC" w:rsidRPr="00D511C1">
      <w:fldChar w:fldCharType="separate"/>
    </w:r>
    <w:r w:rsidR="003300BC">
      <w:rPr>
        <w:noProof/>
      </w:rPr>
      <w:t>32</w:t>
    </w:r>
    <w:r w:rsidR="003300BC" w:rsidRPr="00D511C1">
      <w:fldChar w:fldCharType="end"/>
    </w:r>
    <w:r w:rsidR="003300BC">
      <w:t xml:space="preserve"> of </w:t>
    </w:r>
    <w:r w:rsidR="003300BC">
      <w:rPr>
        <w:noProof/>
      </w:rPr>
      <w:fldChar w:fldCharType="begin"/>
    </w:r>
    <w:r w:rsidR="003300BC">
      <w:rPr>
        <w:noProof/>
      </w:rPr>
      <w:instrText xml:space="preserve"> NUMPAGES  \* Arabic  \* MERGEFORMAT </w:instrText>
    </w:r>
    <w:r w:rsidR="003300BC">
      <w:rPr>
        <w:noProof/>
      </w:rPr>
      <w:fldChar w:fldCharType="separate"/>
    </w:r>
    <w:r w:rsidR="003300BC">
      <w:rPr>
        <w:noProof/>
      </w:rPr>
      <w:t>48</w:t>
    </w:r>
    <w:r w:rsidR="003300B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C07E" w14:textId="77777777" w:rsidR="003300BC" w:rsidRDefault="003300BC" w:rsidP="00D511C1">
      <w:pPr>
        <w:spacing w:after="0" w:line="240" w:lineRule="auto"/>
      </w:pPr>
      <w:r>
        <w:separator/>
      </w:r>
    </w:p>
  </w:footnote>
  <w:footnote w:type="continuationSeparator" w:id="0">
    <w:p w14:paraId="54BE1826" w14:textId="77777777" w:rsidR="003300BC" w:rsidRDefault="003300BC" w:rsidP="00D511C1">
      <w:pPr>
        <w:spacing w:after="0" w:line="240" w:lineRule="auto"/>
      </w:pPr>
      <w:r>
        <w:continuationSeparator/>
      </w:r>
    </w:p>
  </w:footnote>
  <w:footnote w:type="continuationNotice" w:id="1">
    <w:p w14:paraId="795D6F8B" w14:textId="77777777" w:rsidR="003300BC" w:rsidRDefault="003300B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3300BC" w:rsidRDefault="004030E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3300BC" w:rsidRPr="00D511C1" w:rsidRDefault="004030E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300BC" w:rsidRPr="00D511C1">
      <w:rPr>
        <w:rFonts w:eastAsia="Times New Roman" w:cs="Times New Roman"/>
        <w:sz w:val="16"/>
        <w:szCs w:val="24"/>
        <w:lang w:eastAsia="en-AU"/>
      </w:rPr>
      <w:t>For Offici</w:t>
    </w:r>
    <w:bookmarkStart w:id="1" w:name="_GoBack"/>
    <w:bookmarkEnd w:id="1"/>
    <w:r w:rsidR="003300BC" w:rsidRPr="00D511C1">
      <w:rPr>
        <w:rFonts w:eastAsia="Times New Roman" w:cs="Times New Roman"/>
        <w:sz w:val="16"/>
        <w:szCs w:val="24"/>
        <w:lang w:eastAsia="en-AU"/>
      </w:rPr>
      <w:t>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21E62FE9" w:rsidR="003300BC" w:rsidRPr="005326A9" w:rsidRDefault="003300BC" w:rsidP="0011453C">
    <w:pPr>
      <w:pStyle w:val="NoSpacing"/>
    </w:pPr>
    <w:r>
      <w:rPr>
        <w:rFonts w:ascii="Segoe UI" w:hAnsi="Segoe UI" w:cs="Segoe UI"/>
        <w:noProof/>
        <w:color w:val="444444"/>
        <w:szCs w:val="20"/>
        <w:lang w:eastAsia="en-AU"/>
      </w:rPr>
      <w:drawing>
        <wp:inline distT="0" distB="0" distL="0" distR="0" wp14:anchorId="199546CD" wp14:editId="37A6F365">
          <wp:extent cx="5579745" cy="834738"/>
          <wp:effectExtent l="0" t="0" r="1905" b="3810"/>
          <wp:docPr id="2" name="Picture 2" descr="Australian Government, Department of Industry, Science, Energy and Resources |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 Health -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34738"/>
                  </a:xfrm>
                  <a:prstGeom prst="rect">
                    <a:avLst/>
                  </a:prstGeom>
                  <a:noFill/>
                  <a:ln>
                    <a:noFill/>
                  </a:ln>
                </pic:spPr>
              </pic:pic>
            </a:graphicData>
          </a:graphic>
        </wp:inline>
      </w:drawing>
    </w:r>
  </w:p>
  <w:p w14:paraId="361E1B65" w14:textId="779C4582" w:rsidR="003300BC" w:rsidRPr="0011453C" w:rsidRDefault="003300BC" w:rsidP="0011453C">
    <w:pPr>
      <w:pStyle w:val="Title"/>
    </w:pPr>
    <w:r>
      <w:t>Sample a</w:t>
    </w:r>
    <w:r w:rsidRPr="004B67A6">
      <w:t>pplication</w:t>
    </w:r>
    <w:r>
      <w:t xml:space="preserve"> f</w:t>
    </w:r>
    <w:r w:rsidRPr="00E02936">
      <w:t>orm</w:t>
    </w:r>
    <w:r w:rsidR="004030E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3300BC" w:rsidRDefault="004030E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3300BC" w:rsidRPr="00081134" w:rsidRDefault="003300B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030E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3300BC" w:rsidRPr="00E806BA" w:rsidRDefault="004030E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300BC"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C5A73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AB1D19"/>
    <w:multiLevelType w:val="hybridMultilevel"/>
    <w:tmpl w:val="4FE807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34644A"/>
    <w:multiLevelType w:val="multilevel"/>
    <w:tmpl w:val="8C16BEB4"/>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2564"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376B09"/>
    <w:multiLevelType w:val="hybridMultilevel"/>
    <w:tmpl w:val="01160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0" w15:restartNumberingAfterBreak="0">
    <w:nsid w:val="451E627A"/>
    <w:multiLevelType w:val="hybridMultilevel"/>
    <w:tmpl w:val="4FE807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2"/>
  </w:num>
  <w:num w:numId="4">
    <w:abstractNumId w:val="7"/>
  </w:num>
  <w:num w:numId="5">
    <w:abstractNumId w:val="6"/>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5C42"/>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27C1"/>
    <w:rsid w:val="00043F1D"/>
    <w:rsid w:val="000447C7"/>
    <w:rsid w:val="000463A0"/>
    <w:rsid w:val="00051465"/>
    <w:rsid w:val="00052C5D"/>
    <w:rsid w:val="000536E4"/>
    <w:rsid w:val="0005457E"/>
    <w:rsid w:val="000611B6"/>
    <w:rsid w:val="0006132F"/>
    <w:rsid w:val="00061B35"/>
    <w:rsid w:val="00062A5C"/>
    <w:rsid w:val="00063DF0"/>
    <w:rsid w:val="00074552"/>
    <w:rsid w:val="00076CC6"/>
    <w:rsid w:val="00081134"/>
    <w:rsid w:val="000812C0"/>
    <w:rsid w:val="0008180D"/>
    <w:rsid w:val="000829D6"/>
    <w:rsid w:val="00083540"/>
    <w:rsid w:val="00084117"/>
    <w:rsid w:val="000843B1"/>
    <w:rsid w:val="0008516A"/>
    <w:rsid w:val="000879CC"/>
    <w:rsid w:val="00087AC2"/>
    <w:rsid w:val="00090B1D"/>
    <w:rsid w:val="00090E06"/>
    <w:rsid w:val="00093372"/>
    <w:rsid w:val="0009338C"/>
    <w:rsid w:val="00094461"/>
    <w:rsid w:val="0009524F"/>
    <w:rsid w:val="000954BA"/>
    <w:rsid w:val="00095697"/>
    <w:rsid w:val="00096774"/>
    <w:rsid w:val="000A0B68"/>
    <w:rsid w:val="000A1330"/>
    <w:rsid w:val="000A13A5"/>
    <w:rsid w:val="000A2061"/>
    <w:rsid w:val="000A239F"/>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B7D96"/>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5739"/>
    <w:rsid w:val="000E6802"/>
    <w:rsid w:val="000F06EA"/>
    <w:rsid w:val="000F29EF"/>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37D"/>
    <w:rsid w:val="001326CD"/>
    <w:rsid w:val="00132D73"/>
    <w:rsid w:val="00132F38"/>
    <w:rsid w:val="00133DFC"/>
    <w:rsid w:val="00134102"/>
    <w:rsid w:val="00134156"/>
    <w:rsid w:val="00134AA8"/>
    <w:rsid w:val="00135BA0"/>
    <w:rsid w:val="00136DA3"/>
    <w:rsid w:val="00143A32"/>
    <w:rsid w:val="00143B63"/>
    <w:rsid w:val="001445BC"/>
    <w:rsid w:val="00144840"/>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2C79"/>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105C"/>
    <w:rsid w:val="001B339C"/>
    <w:rsid w:val="001B35DB"/>
    <w:rsid w:val="001B4855"/>
    <w:rsid w:val="001B4B25"/>
    <w:rsid w:val="001B55A0"/>
    <w:rsid w:val="001B7AD8"/>
    <w:rsid w:val="001B7C2F"/>
    <w:rsid w:val="001C3D2B"/>
    <w:rsid w:val="001C7700"/>
    <w:rsid w:val="001C7DA8"/>
    <w:rsid w:val="001D08CC"/>
    <w:rsid w:val="001D0CE9"/>
    <w:rsid w:val="001D3C5F"/>
    <w:rsid w:val="001D3C8E"/>
    <w:rsid w:val="001D425B"/>
    <w:rsid w:val="001D5F34"/>
    <w:rsid w:val="001D6CE4"/>
    <w:rsid w:val="001D7FCE"/>
    <w:rsid w:val="001E1330"/>
    <w:rsid w:val="001E1DE7"/>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AF"/>
    <w:rsid w:val="002107FC"/>
    <w:rsid w:val="00211D77"/>
    <w:rsid w:val="0021281E"/>
    <w:rsid w:val="0021581E"/>
    <w:rsid w:val="002178A5"/>
    <w:rsid w:val="00220F63"/>
    <w:rsid w:val="00221AAA"/>
    <w:rsid w:val="0022262B"/>
    <w:rsid w:val="00223ED7"/>
    <w:rsid w:val="00224996"/>
    <w:rsid w:val="002250D8"/>
    <w:rsid w:val="00225F50"/>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7408"/>
    <w:rsid w:val="00283C58"/>
    <w:rsid w:val="00285032"/>
    <w:rsid w:val="00285154"/>
    <w:rsid w:val="00285211"/>
    <w:rsid w:val="00285C5F"/>
    <w:rsid w:val="00285EEB"/>
    <w:rsid w:val="00286366"/>
    <w:rsid w:val="00286B69"/>
    <w:rsid w:val="0028723C"/>
    <w:rsid w:val="00287777"/>
    <w:rsid w:val="00290BC6"/>
    <w:rsid w:val="00291D11"/>
    <w:rsid w:val="002934DD"/>
    <w:rsid w:val="002938C0"/>
    <w:rsid w:val="00294AD5"/>
    <w:rsid w:val="00294EE1"/>
    <w:rsid w:val="0029557B"/>
    <w:rsid w:val="0029677A"/>
    <w:rsid w:val="002A1A4E"/>
    <w:rsid w:val="002A2DE8"/>
    <w:rsid w:val="002B1FAA"/>
    <w:rsid w:val="002B2E14"/>
    <w:rsid w:val="002B4A0C"/>
    <w:rsid w:val="002B4D92"/>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6D"/>
    <w:rsid w:val="002F6FD4"/>
    <w:rsid w:val="002F78B9"/>
    <w:rsid w:val="002F79E8"/>
    <w:rsid w:val="003008A7"/>
    <w:rsid w:val="0030189B"/>
    <w:rsid w:val="003024A3"/>
    <w:rsid w:val="003033B8"/>
    <w:rsid w:val="003033FE"/>
    <w:rsid w:val="00304EC3"/>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00BC"/>
    <w:rsid w:val="0033117D"/>
    <w:rsid w:val="003330EF"/>
    <w:rsid w:val="0033334F"/>
    <w:rsid w:val="00333CD7"/>
    <w:rsid w:val="003352D9"/>
    <w:rsid w:val="00336D8E"/>
    <w:rsid w:val="0034358E"/>
    <w:rsid w:val="00343E86"/>
    <w:rsid w:val="003451AC"/>
    <w:rsid w:val="00345D90"/>
    <w:rsid w:val="0035146B"/>
    <w:rsid w:val="00351FB6"/>
    <w:rsid w:val="00352F42"/>
    <w:rsid w:val="00353077"/>
    <w:rsid w:val="0035332A"/>
    <w:rsid w:val="00360BCC"/>
    <w:rsid w:val="003617E4"/>
    <w:rsid w:val="00363749"/>
    <w:rsid w:val="00364658"/>
    <w:rsid w:val="00365508"/>
    <w:rsid w:val="00367758"/>
    <w:rsid w:val="0037523C"/>
    <w:rsid w:val="00375922"/>
    <w:rsid w:val="00376C9A"/>
    <w:rsid w:val="00376F45"/>
    <w:rsid w:val="00381530"/>
    <w:rsid w:val="00383957"/>
    <w:rsid w:val="00383D09"/>
    <w:rsid w:val="00384FE0"/>
    <w:rsid w:val="00385414"/>
    <w:rsid w:val="00385E0E"/>
    <w:rsid w:val="003878F0"/>
    <w:rsid w:val="00392810"/>
    <w:rsid w:val="00393C85"/>
    <w:rsid w:val="00397508"/>
    <w:rsid w:val="00397AE3"/>
    <w:rsid w:val="003A0DD6"/>
    <w:rsid w:val="003A2E67"/>
    <w:rsid w:val="003A5044"/>
    <w:rsid w:val="003B0EED"/>
    <w:rsid w:val="003B238E"/>
    <w:rsid w:val="003B2412"/>
    <w:rsid w:val="003B2E2B"/>
    <w:rsid w:val="003B3AD9"/>
    <w:rsid w:val="003B3FF8"/>
    <w:rsid w:val="003B40C4"/>
    <w:rsid w:val="003B42A9"/>
    <w:rsid w:val="003B4312"/>
    <w:rsid w:val="003B77B2"/>
    <w:rsid w:val="003B792F"/>
    <w:rsid w:val="003C0513"/>
    <w:rsid w:val="003C14DB"/>
    <w:rsid w:val="003C36BE"/>
    <w:rsid w:val="003C3ECE"/>
    <w:rsid w:val="003C416A"/>
    <w:rsid w:val="003C4AD1"/>
    <w:rsid w:val="003D0237"/>
    <w:rsid w:val="003D205B"/>
    <w:rsid w:val="003D3C68"/>
    <w:rsid w:val="003D4671"/>
    <w:rsid w:val="003D5074"/>
    <w:rsid w:val="003D529F"/>
    <w:rsid w:val="003D5F48"/>
    <w:rsid w:val="003D66FA"/>
    <w:rsid w:val="003D6EE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30EC"/>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7B"/>
    <w:rsid w:val="004537E2"/>
    <w:rsid w:val="00453E83"/>
    <w:rsid w:val="004568A6"/>
    <w:rsid w:val="00456DBF"/>
    <w:rsid w:val="00457245"/>
    <w:rsid w:val="0046111D"/>
    <w:rsid w:val="00461838"/>
    <w:rsid w:val="00462045"/>
    <w:rsid w:val="00463B3D"/>
    <w:rsid w:val="00463B4A"/>
    <w:rsid w:val="004642C1"/>
    <w:rsid w:val="00464ACD"/>
    <w:rsid w:val="00464EA3"/>
    <w:rsid w:val="00465BF2"/>
    <w:rsid w:val="004665FE"/>
    <w:rsid w:val="004736DF"/>
    <w:rsid w:val="00480231"/>
    <w:rsid w:val="00482225"/>
    <w:rsid w:val="0048238D"/>
    <w:rsid w:val="004824F5"/>
    <w:rsid w:val="00483CC3"/>
    <w:rsid w:val="00485E8A"/>
    <w:rsid w:val="0048646D"/>
    <w:rsid w:val="004907C2"/>
    <w:rsid w:val="00490B4F"/>
    <w:rsid w:val="00494CD2"/>
    <w:rsid w:val="00495166"/>
    <w:rsid w:val="00496ADB"/>
    <w:rsid w:val="00497CC9"/>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E7D4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2C99"/>
    <w:rsid w:val="00523F12"/>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4E39"/>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283F"/>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4E1"/>
    <w:rsid w:val="005C2196"/>
    <w:rsid w:val="005C2706"/>
    <w:rsid w:val="005C2B0C"/>
    <w:rsid w:val="005C3316"/>
    <w:rsid w:val="005C4AE8"/>
    <w:rsid w:val="005C5BED"/>
    <w:rsid w:val="005C672B"/>
    <w:rsid w:val="005C6EA2"/>
    <w:rsid w:val="005D4214"/>
    <w:rsid w:val="005D5AF1"/>
    <w:rsid w:val="005D772A"/>
    <w:rsid w:val="005E1EBF"/>
    <w:rsid w:val="005E2111"/>
    <w:rsid w:val="005E3D71"/>
    <w:rsid w:val="005E483D"/>
    <w:rsid w:val="005F275C"/>
    <w:rsid w:val="005F3415"/>
    <w:rsid w:val="005F381A"/>
    <w:rsid w:val="005F42F0"/>
    <w:rsid w:val="005F56DF"/>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393C"/>
    <w:rsid w:val="0062405F"/>
    <w:rsid w:val="006243DC"/>
    <w:rsid w:val="0062500E"/>
    <w:rsid w:val="0062604C"/>
    <w:rsid w:val="006272AD"/>
    <w:rsid w:val="006311C7"/>
    <w:rsid w:val="00632330"/>
    <w:rsid w:val="00632C02"/>
    <w:rsid w:val="00635866"/>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16FD"/>
    <w:rsid w:val="0067244C"/>
    <w:rsid w:val="00674986"/>
    <w:rsid w:val="00676197"/>
    <w:rsid w:val="00677897"/>
    <w:rsid w:val="0068118E"/>
    <w:rsid w:val="00682E6E"/>
    <w:rsid w:val="00683877"/>
    <w:rsid w:val="00683E22"/>
    <w:rsid w:val="006842FA"/>
    <w:rsid w:val="006843C6"/>
    <w:rsid w:val="0068479D"/>
    <w:rsid w:val="00685975"/>
    <w:rsid w:val="00691493"/>
    <w:rsid w:val="00692BFC"/>
    <w:rsid w:val="006932D6"/>
    <w:rsid w:val="006A3597"/>
    <w:rsid w:val="006A5371"/>
    <w:rsid w:val="006A5D0F"/>
    <w:rsid w:val="006A6271"/>
    <w:rsid w:val="006A6852"/>
    <w:rsid w:val="006A6CB0"/>
    <w:rsid w:val="006A7322"/>
    <w:rsid w:val="006B1586"/>
    <w:rsid w:val="006B35C1"/>
    <w:rsid w:val="006B35CD"/>
    <w:rsid w:val="006B5156"/>
    <w:rsid w:val="006B61C1"/>
    <w:rsid w:val="006B649C"/>
    <w:rsid w:val="006B6B44"/>
    <w:rsid w:val="006B7232"/>
    <w:rsid w:val="006B7E82"/>
    <w:rsid w:val="006C0441"/>
    <w:rsid w:val="006C08E2"/>
    <w:rsid w:val="006C099F"/>
    <w:rsid w:val="006C0E89"/>
    <w:rsid w:val="006C22B9"/>
    <w:rsid w:val="006C32D6"/>
    <w:rsid w:val="006C34C7"/>
    <w:rsid w:val="006C3C18"/>
    <w:rsid w:val="006C4620"/>
    <w:rsid w:val="006C5830"/>
    <w:rsid w:val="006C5C90"/>
    <w:rsid w:val="006C766F"/>
    <w:rsid w:val="006C7765"/>
    <w:rsid w:val="006D1B6B"/>
    <w:rsid w:val="006D2BC1"/>
    <w:rsid w:val="006D3D8C"/>
    <w:rsid w:val="006D6A54"/>
    <w:rsid w:val="006D74DB"/>
    <w:rsid w:val="006E0B5F"/>
    <w:rsid w:val="006E1663"/>
    <w:rsid w:val="006E31D3"/>
    <w:rsid w:val="006E5764"/>
    <w:rsid w:val="006E6DDB"/>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113"/>
    <w:rsid w:val="00755E2A"/>
    <w:rsid w:val="00760C94"/>
    <w:rsid w:val="00762BDD"/>
    <w:rsid w:val="00764461"/>
    <w:rsid w:val="0076451F"/>
    <w:rsid w:val="0076489E"/>
    <w:rsid w:val="00765167"/>
    <w:rsid w:val="00770D66"/>
    <w:rsid w:val="00773716"/>
    <w:rsid w:val="00775BAC"/>
    <w:rsid w:val="007801FC"/>
    <w:rsid w:val="0078188C"/>
    <w:rsid w:val="00782B80"/>
    <w:rsid w:val="00782C18"/>
    <w:rsid w:val="00782EF3"/>
    <w:rsid w:val="0078386D"/>
    <w:rsid w:val="00784268"/>
    <w:rsid w:val="00784B9C"/>
    <w:rsid w:val="007852A1"/>
    <w:rsid w:val="0079091E"/>
    <w:rsid w:val="00792041"/>
    <w:rsid w:val="0079291D"/>
    <w:rsid w:val="007930E5"/>
    <w:rsid w:val="007930E8"/>
    <w:rsid w:val="00793A08"/>
    <w:rsid w:val="007958B9"/>
    <w:rsid w:val="007967BA"/>
    <w:rsid w:val="0079757E"/>
    <w:rsid w:val="00797E64"/>
    <w:rsid w:val="007A0725"/>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5DDB"/>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2BF"/>
    <w:rsid w:val="008702DA"/>
    <w:rsid w:val="00871E71"/>
    <w:rsid w:val="00873986"/>
    <w:rsid w:val="00874E67"/>
    <w:rsid w:val="00876076"/>
    <w:rsid w:val="00876BA8"/>
    <w:rsid w:val="00876BF3"/>
    <w:rsid w:val="00877AEC"/>
    <w:rsid w:val="00877DA9"/>
    <w:rsid w:val="00880BCD"/>
    <w:rsid w:val="00881C1C"/>
    <w:rsid w:val="008825BC"/>
    <w:rsid w:val="00883DB4"/>
    <w:rsid w:val="00886A7A"/>
    <w:rsid w:val="008878D0"/>
    <w:rsid w:val="0089051E"/>
    <w:rsid w:val="00890CA1"/>
    <w:rsid w:val="00892AB1"/>
    <w:rsid w:val="00897770"/>
    <w:rsid w:val="00897B43"/>
    <w:rsid w:val="00897F59"/>
    <w:rsid w:val="00897FA9"/>
    <w:rsid w:val="008A049B"/>
    <w:rsid w:val="008A050C"/>
    <w:rsid w:val="008A07E5"/>
    <w:rsid w:val="008A2378"/>
    <w:rsid w:val="008A2C07"/>
    <w:rsid w:val="008A3320"/>
    <w:rsid w:val="008A5999"/>
    <w:rsid w:val="008A60EF"/>
    <w:rsid w:val="008A61A2"/>
    <w:rsid w:val="008A6206"/>
    <w:rsid w:val="008A64A7"/>
    <w:rsid w:val="008A78D0"/>
    <w:rsid w:val="008B2FEF"/>
    <w:rsid w:val="008B6789"/>
    <w:rsid w:val="008B6919"/>
    <w:rsid w:val="008B6BF6"/>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BFC"/>
    <w:rsid w:val="00925E62"/>
    <w:rsid w:val="009262A7"/>
    <w:rsid w:val="00927B48"/>
    <w:rsid w:val="00930B5D"/>
    <w:rsid w:val="00932354"/>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4D2A"/>
    <w:rsid w:val="0096517A"/>
    <w:rsid w:val="00970170"/>
    <w:rsid w:val="009707FF"/>
    <w:rsid w:val="0097408C"/>
    <w:rsid w:val="00974495"/>
    <w:rsid w:val="0097454A"/>
    <w:rsid w:val="009745F0"/>
    <w:rsid w:val="0097542B"/>
    <w:rsid w:val="00975E13"/>
    <w:rsid w:val="0097698F"/>
    <w:rsid w:val="00976DD3"/>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6493"/>
    <w:rsid w:val="009C1CAC"/>
    <w:rsid w:val="009C2335"/>
    <w:rsid w:val="009C46DA"/>
    <w:rsid w:val="009C5ECF"/>
    <w:rsid w:val="009C6EA0"/>
    <w:rsid w:val="009D5009"/>
    <w:rsid w:val="009D74A4"/>
    <w:rsid w:val="009D75E8"/>
    <w:rsid w:val="009D7BA5"/>
    <w:rsid w:val="009E64E5"/>
    <w:rsid w:val="009E73F4"/>
    <w:rsid w:val="009E7B7F"/>
    <w:rsid w:val="009E7F7B"/>
    <w:rsid w:val="009F08FE"/>
    <w:rsid w:val="009F0C78"/>
    <w:rsid w:val="009F1C1A"/>
    <w:rsid w:val="009F221D"/>
    <w:rsid w:val="009F23CF"/>
    <w:rsid w:val="009F2E53"/>
    <w:rsid w:val="009F3866"/>
    <w:rsid w:val="009F3897"/>
    <w:rsid w:val="009F3F9C"/>
    <w:rsid w:val="009F4D85"/>
    <w:rsid w:val="009F5A93"/>
    <w:rsid w:val="009F7094"/>
    <w:rsid w:val="00A00745"/>
    <w:rsid w:val="00A00B44"/>
    <w:rsid w:val="00A012B5"/>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56D8"/>
    <w:rsid w:val="00A4738C"/>
    <w:rsid w:val="00A475F5"/>
    <w:rsid w:val="00A51AE5"/>
    <w:rsid w:val="00A52FEF"/>
    <w:rsid w:val="00A53650"/>
    <w:rsid w:val="00A572D1"/>
    <w:rsid w:val="00A573F3"/>
    <w:rsid w:val="00A616F8"/>
    <w:rsid w:val="00A62701"/>
    <w:rsid w:val="00A641A7"/>
    <w:rsid w:val="00A64533"/>
    <w:rsid w:val="00A64F55"/>
    <w:rsid w:val="00A666F5"/>
    <w:rsid w:val="00A70794"/>
    <w:rsid w:val="00A70E61"/>
    <w:rsid w:val="00A73196"/>
    <w:rsid w:val="00A738EC"/>
    <w:rsid w:val="00A75D69"/>
    <w:rsid w:val="00A81A86"/>
    <w:rsid w:val="00A82EF4"/>
    <w:rsid w:val="00A83BE9"/>
    <w:rsid w:val="00A855C2"/>
    <w:rsid w:val="00A85FEF"/>
    <w:rsid w:val="00A90A16"/>
    <w:rsid w:val="00A90AE2"/>
    <w:rsid w:val="00A914AF"/>
    <w:rsid w:val="00A92AA8"/>
    <w:rsid w:val="00A934C4"/>
    <w:rsid w:val="00A938CB"/>
    <w:rsid w:val="00A93DF2"/>
    <w:rsid w:val="00A953F7"/>
    <w:rsid w:val="00A95591"/>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0F45"/>
    <w:rsid w:val="00AF3890"/>
    <w:rsid w:val="00AF7DEE"/>
    <w:rsid w:val="00B00280"/>
    <w:rsid w:val="00B00C5F"/>
    <w:rsid w:val="00B00D69"/>
    <w:rsid w:val="00B02743"/>
    <w:rsid w:val="00B04E0E"/>
    <w:rsid w:val="00B069A8"/>
    <w:rsid w:val="00B06F96"/>
    <w:rsid w:val="00B070BF"/>
    <w:rsid w:val="00B07B57"/>
    <w:rsid w:val="00B10009"/>
    <w:rsid w:val="00B106D8"/>
    <w:rsid w:val="00B135A4"/>
    <w:rsid w:val="00B14468"/>
    <w:rsid w:val="00B1456D"/>
    <w:rsid w:val="00B14F3C"/>
    <w:rsid w:val="00B156DB"/>
    <w:rsid w:val="00B20414"/>
    <w:rsid w:val="00B2175E"/>
    <w:rsid w:val="00B23104"/>
    <w:rsid w:val="00B23A31"/>
    <w:rsid w:val="00B24BE3"/>
    <w:rsid w:val="00B25677"/>
    <w:rsid w:val="00B26686"/>
    <w:rsid w:val="00B33130"/>
    <w:rsid w:val="00B33386"/>
    <w:rsid w:val="00B3463A"/>
    <w:rsid w:val="00B3527B"/>
    <w:rsid w:val="00B355CB"/>
    <w:rsid w:val="00B36AED"/>
    <w:rsid w:val="00B37499"/>
    <w:rsid w:val="00B37E86"/>
    <w:rsid w:val="00B37FC9"/>
    <w:rsid w:val="00B4049F"/>
    <w:rsid w:val="00B42735"/>
    <w:rsid w:val="00B4400B"/>
    <w:rsid w:val="00B45B28"/>
    <w:rsid w:val="00B500B7"/>
    <w:rsid w:val="00B504B3"/>
    <w:rsid w:val="00B51D67"/>
    <w:rsid w:val="00B52CDD"/>
    <w:rsid w:val="00B557EC"/>
    <w:rsid w:val="00B56E7E"/>
    <w:rsid w:val="00B56F9D"/>
    <w:rsid w:val="00B638BB"/>
    <w:rsid w:val="00B63E0B"/>
    <w:rsid w:val="00B645F1"/>
    <w:rsid w:val="00B659E8"/>
    <w:rsid w:val="00B6676D"/>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0E07"/>
    <w:rsid w:val="00BC1F0F"/>
    <w:rsid w:val="00BC3D60"/>
    <w:rsid w:val="00BC4326"/>
    <w:rsid w:val="00BC6D60"/>
    <w:rsid w:val="00BC7294"/>
    <w:rsid w:val="00BD060B"/>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6D5C"/>
    <w:rsid w:val="00C2740F"/>
    <w:rsid w:val="00C27D5A"/>
    <w:rsid w:val="00C30F6E"/>
    <w:rsid w:val="00C31F14"/>
    <w:rsid w:val="00C33D38"/>
    <w:rsid w:val="00C34A3D"/>
    <w:rsid w:val="00C34F7D"/>
    <w:rsid w:val="00C351AE"/>
    <w:rsid w:val="00C3729A"/>
    <w:rsid w:val="00C37A17"/>
    <w:rsid w:val="00C40FEF"/>
    <w:rsid w:val="00C44069"/>
    <w:rsid w:val="00C44BA5"/>
    <w:rsid w:val="00C45F8A"/>
    <w:rsid w:val="00C4683B"/>
    <w:rsid w:val="00C46E20"/>
    <w:rsid w:val="00C473BD"/>
    <w:rsid w:val="00C507DC"/>
    <w:rsid w:val="00C50DE1"/>
    <w:rsid w:val="00C5123F"/>
    <w:rsid w:val="00C53542"/>
    <w:rsid w:val="00C61570"/>
    <w:rsid w:val="00C63695"/>
    <w:rsid w:val="00C63A68"/>
    <w:rsid w:val="00C642AA"/>
    <w:rsid w:val="00C643D2"/>
    <w:rsid w:val="00C64E3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313"/>
    <w:rsid w:val="00C8740A"/>
    <w:rsid w:val="00C90DE1"/>
    <w:rsid w:val="00C90F77"/>
    <w:rsid w:val="00C9295C"/>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6D36"/>
    <w:rsid w:val="00CE32CD"/>
    <w:rsid w:val="00CE3423"/>
    <w:rsid w:val="00CE36F4"/>
    <w:rsid w:val="00CE3B86"/>
    <w:rsid w:val="00CE4A1B"/>
    <w:rsid w:val="00CE5BDB"/>
    <w:rsid w:val="00CF0162"/>
    <w:rsid w:val="00CF0C86"/>
    <w:rsid w:val="00CF3199"/>
    <w:rsid w:val="00CF3D77"/>
    <w:rsid w:val="00CF59E9"/>
    <w:rsid w:val="00CF6594"/>
    <w:rsid w:val="00CF6627"/>
    <w:rsid w:val="00CF6873"/>
    <w:rsid w:val="00CF77F4"/>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34814"/>
    <w:rsid w:val="00D36C89"/>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3C9D"/>
    <w:rsid w:val="00D950F5"/>
    <w:rsid w:val="00D96132"/>
    <w:rsid w:val="00DA15E5"/>
    <w:rsid w:val="00DA3FF3"/>
    <w:rsid w:val="00DA61B3"/>
    <w:rsid w:val="00DA7C35"/>
    <w:rsid w:val="00DB004D"/>
    <w:rsid w:val="00DB742F"/>
    <w:rsid w:val="00DB7614"/>
    <w:rsid w:val="00DC04DE"/>
    <w:rsid w:val="00DC1F76"/>
    <w:rsid w:val="00DC27E0"/>
    <w:rsid w:val="00DC33FD"/>
    <w:rsid w:val="00DC5224"/>
    <w:rsid w:val="00DC67DA"/>
    <w:rsid w:val="00DC6AF6"/>
    <w:rsid w:val="00DC70D5"/>
    <w:rsid w:val="00DC7FF8"/>
    <w:rsid w:val="00DD125D"/>
    <w:rsid w:val="00DD1E5B"/>
    <w:rsid w:val="00DD29F5"/>
    <w:rsid w:val="00DD3B69"/>
    <w:rsid w:val="00DD68B9"/>
    <w:rsid w:val="00DE0917"/>
    <w:rsid w:val="00DE0AFD"/>
    <w:rsid w:val="00DE26D4"/>
    <w:rsid w:val="00DE3D3C"/>
    <w:rsid w:val="00DE3E42"/>
    <w:rsid w:val="00DE4A1E"/>
    <w:rsid w:val="00DE5DA9"/>
    <w:rsid w:val="00DE5FC2"/>
    <w:rsid w:val="00DE644C"/>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6E4F"/>
    <w:rsid w:val="00E074C8"/>
    <w:rsid w:val="00E11842"/>
    <w:rsid w:val="00E11F56"/>
    <w:rsid w:val="00E12123"/>
    <w:rsid w:val="00E135D3"/>
    <w:rsid w:val="00E13776"/>
    <w:rsid w:val="00E17570"/>
    <w:rsid w:val="00E212D4"/>
    <w:rsid w:val="00E22CD1"/>
    <w:rsid w:val="00E252F0"/>
    <w:rsid w:val="00E25916"/>
    <w:rsid w:val="00E25DF2"/>
    <w:rsid w:val="00E267BF"/>
    <w:rsid w:val="00E26E10"/>
    <w:rsid w:val="00E26E13"/>
    <w:rsid w:val="00E26F73"/>
    <w:rsid w:val="00E278B0"/>
    <w:rsid w:val="00E31DFF"/>
    <w:rsid w:val="00E3298E"/>
    <w:rsid w:val="00E34342"/>
    <w:rsid w:val="00E3474E"/>
    <w:rsid w:val="00E35E88"/>
    <w:rsid w:val="00E368BB"/>
    <w:rsid w:val="00E3693A"/>
    <w:rsid w:val="00E40096"/>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5B7"/>
    <w:rsid w:val="00E9067B"/>
    <w:rsid w:val="00E91260"/>
    <w:rsid w:val="00E92609"/>
    <w:rsid w:val="00E93075"/>
    <w:rsid w:val="00E949CD"/>
    <w:rsid w:val="00E949EE"/>
    <w:rsid w:val="00E94CE6"/>
    <w:rsid w:val="00EA01A6"/>
    <w:rsid w:val="00EA105B"/>
    <w:rsid w:val="00EA1935"/>
    <w:rsid w:val="00EA1F95"/>
    <w:rsid w:val="00EA20E9"/>
    <w:rsid w:val="00EA480D"/>
    <w:rsid w:val="00EA6DB9"/>
    <w:rsid w:val="00EA768C"/>
    <w:rsid w:val="00EA7B18"/>
    <w:rsid w:val="00EA7B31"/>
    <w:rsid w:val="00EB23E9"/>
    <w:rsid w:val="00EB2BF2"/>
    <w:rsid w:val="00EB3ABD"/>
    <w:rsid w:val="00EB57E0"/>
    <w:rsid w:val="00EB6C5B"/>
    <w:rsid w:val="00EB6D2E"/>
    <w:rsid w:val="00EB7C13"/>
    <w:rsid w:val="00EB7F1A"/>
    <w:rsid w:val="00EC0557"/>
    <w:rsid w:val="00EC0BFA"/>
    <w:rsid w:val="00EC402A"/>
    <w:rsid w:val="00EC4D71"/>
    <w:rsid w:val="00EC6655"/>
    <w:rsid w:val="00ED0DDE"/>
    <w:rsid w:val="00ED11A2"/>
    <w:rsid w:val="00ED1D9A"/>
    <w:rsid w:val="00ED2D3B"/>
    <w:rsid w:val="00ED4AF4"/>
    <w:rsid w:val="00ED736D"/>
    <w:rsid w:val="00ED7787"/>
    <w:rsid w:val="00EE15A8"/>
    <w:rsid w:val="00EE16D7"/>
    <w:rsid w:val="00EE198D"/>
    <w:rsid w:val="00EE2603"/>
    <w:rsid w:val="00EE5C96"/>
    <w:rsid w:val="00EE6388"/>
    <w:rsid w:val="00EE7DB8"/>
    <w:rsid w:val="00EF1E1A"/>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3FA"/>
    <w:rsid w:val="00F37F87"/>
    <w:rsid w:val="00F418D2"/>
    <w:rsid w:val="00F4508F"/>
    <w:rsid w:val="00F479D2"/>
    <w:rsid w:val="00F51593"/>
    <w:rsid w:val="00F5295F"/>
    <w:rsid w:val="00F529D4"/>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10DD"/>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1290"/>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11B"/>
    <w:rsid w:val="00FE1A26"/>
    <w:rsid w:val="00FE27B7"/>
    <w:rsid w:val="00FE30F8"/>
    <w:rsid w:val="00FE36CE"/>
    <w:rsid w:val="00FE3FFE"/>
    <w:rsid w:val="00FE5663"/>
    <w:rsid w:val="00FE5783"/>
    <w:rsid w:val="00FE65DA"/>
    <w:rsid w:val="00FE6605"/>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B5"/>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E25DF2"/>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4E7D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E25DF2"/>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4E7D42"/>
    <w:rPr>
      <w:rFonts w:asciiTheme="majorHAnsi" w:eastAsiaTheme="majorEastAsia" w:hAnsiTheme="majorHAnsi" w:cstheme="majorBidi"/>
      <w:color w:val="365F91" w:themeColor="accent1" w:themeShade="BF"/>
      <w:sz w:val="20"/>
    </w:rPr>
  </w:style>
  <w:style w:type="paragraph" w:customStyle="1" w:styleId="Bullet1">
    <w:name w:val="Bullet 1"/>
    <w:basedOn w:val="Normal"/>
    <w:link w:val="Bullet1Char"/>
    <w:autoRedefine/>
    <w:qFormat/>
    <w:rsid w:val="00E905B7"/>
    <w:pPr>
      <w:suppressAutoHyphens/>
      <w:spacing w:before="60" w:after="60" w:line="240" w:lineRule="auto"/>
    </w:pPr>
  </w:style>
  <w:style w:type="character" w:customStyle="1" w:styleId="Bullet1Char">
    <w:name w:val="Bullet 1 Char"/>
    <w:basedOn w:val="DefaultParagraphFont"/>
    <w:link w:val="Bullet1"/>
    <w:locked/>
    <w:rsid w:val="00E905B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764993">
      <w:bodyDiv w:val="1"/>
      <w:marLeft w:val="0"/>
      <w:marRight w:val="0"/>
      <w:marTop w:val="0"/>
      <w:marBottom w:val="0"/>
      <w:divBdr>
        <w:top w:val="none" w:sz="0" w:space="0" w:color="auto"/>
        <w:left w:val="none" w:sz="0" w:space="0" w:color="auto"/>
        <w:bottom w:val="none" w:sz="0" w:space="0" w:color="auto"/>
        <w:right w:val="none" w:sz="0" w:space="0" w:color="auto"/>
      </w:divBdr>
    </w:div>
    <w:div w:id="1207451793">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44680973">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rff-2022-national-critical-research-infrastructure-initiative" TargetMode="External"/><Relationship Id="rId3" Type="http://schemas.openxmlformats.org/officeDocument/2006/relationships/customXml" Target="../customXml/item3.xml"/><Relationship Id="rId21" Type="http://schemas.openxmlformats.org/officeDocument/2006/relationships/hyperlink" Target="mailto:QSEM@industry.gov.au"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rff-2022-quality-safety-and-effectiveness-of-medicine-use-and-medicine-intervention-by-pharmacists" TargetMode="External"/><Relationship Id="rId28"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2-quality-safety-and-effectiveness-of-medicine-use-and-medicine-intervention-by-pharmacists" TargetMode="External"/><Relationship Id="rId27" Type="http://schemas.openxmlformats.org/officeDocument/2006/relationships/hyperlink" Target="https://business.gov.au/grants-and-programs/mrff-2022-national-critical-research-infrastructure-initiative"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5775"/>
    <w:rsid w:val="000078E0"/>
    <w:rsid w:val="0004401A"/>
    <w:rsid w:val="00063266"/>
    <w:rsid w:val="00075BBB"/>
    <w:rsid w:val="00083C2F"/>
    <w:rsid w:val="000B6B70"/>
    <w:rsid w:val="000E2E1A"/>
    <w:rsid w:val="000E40D9"/>
    <w:rsid w:val="00142120"/>
    <w:rsid w:val="00145C26"/>
    <w:rsid w:val="00160963"/>
    <w:rsid w:val="00160D67"/>
    <w:rsid w:val="00184532"/>
    <w:rsid w:val="00185772"/>
    <w:rsid w:val="00190F8A"/>
    <w:rsid w:val="00193593"/>
    <w:rsid w:val="001B0184"/>
    <w:rsid w:val="00203D05"/>
    <w:rsid w:val="002055A8"/>
    <w:rsid w:val="00250F3E"/>
    <w:rsid w:val="00251FC0"/>
    <w:rsid w:val="0027722F"/>
    <w:rsid w:val="002972F5"/>
    <w:rsid w:val="002C05F2"/>
    <w:rsid w:val="002D479F"/>
    <w:rsid w:val="0030171F"/>
    <w:rsid w:val="00303A11"/>
    <w:rsid w:val="00364D9B"/>
    <w:rsid w:val="00387714"/>
    <w:rsid w:val="00390A82"/>
    <w:rsid w:val="003A594C"/>
    <w:rsid w:val="003E2111"/>
    <w:rsid w:val="003E5053"/>
    <w:rsid w:val="003F1469"/>
    <w:rsid w:val="00431AC9"/>
    <w:rsid w:val="0047640B"/>
    <w:rsid w:val="004B2475"/>
    <w:rsid w:val="004C2BDC"/>
    <w:rsid w:val="004D32DD"/>
    <w:rsid w:val="004E336C"/>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97FFB"/>
    <w:rsid w:val="009B31DC"/>
    <w:rsid w:val="009E5ECF"/>
    <w:rsid w:val="009F5D59"/>
    <w:rsid w:val="00A32ECA"/>
    <w:rsid w:val="00A37171"/>
    <w:rsid w:val="00A6473D"/>
    <w:rsid w:val="00A932C1"/>
    <w:rsid w:val="00AA1E32"/>
    <w:rsid w:val="00AB360B"/>
    <w:rsid w:val="00AD4311"/>
    <w:rsid w:val="00AD6AD8"/>
    <w:rsid w:val="00B22E4E"/>
    <w:rsid w:val="00B737A2"/>
    <w:rsid w:val="00B760F7"/>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103D"/>
    <w:rsid w:val="00CD646B"/>
    <w:rsid w:val="00D03121"/>
    <w:rsid w:val="00D464D3"/>
    <w:rsid w:val="00D50C15"/>
    <w:rsid w:val="00D57FBC"/>
    <w:rsid w:val="00D62F9C"/>
    <w:rsid w:val="00DD4170"/>
    <w:rsid w:val="00E07E8F"/>
    <w:rsid w:val="00E45849"/>
    <w:rsid w:val="00E57E87"/>
    <w:rsid w:val="00E63053"/>
    <w:rsid w:val="00E9119D"/>
    <w:rsid w:val="00ED60EB"/>
    <w:rsid w:val="00EE4279"/>
    <w:rsid w:val="00EF4508"/>
    <w:rsid w:val="00EF48E1"/>
    <w:rsid w:val="00F25407"/>
    <w:rsid w:val="00F32274"/>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cdbb4e04d29bfc780ff757b38a8a8d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b9e8e985ae10ed026c78130f2dc30c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MRFQ2</TermName>
          <TermId xmlns="http://schemas.microsoft.com/office/infopath/2007/PartnerControls">1fdd62e5-56f7-4278-920c-072f11a02198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46339</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2</DocHub_Round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84FA-478D-4D13-9E44-D1FF33A579C8}">
  <ds:schemaRefs>
    <ds:schemaRef ds:uri="http://schemas.microsoft.com/sharepoint/events"/>
  </ds:schemaRefs>
</ds:datastoreItem>
</file>

<file path=customXml/itemProps2.xml><?xml version="1.0" encoding="utf-8"?>
<ds:datastoreItem xmlns:ds="http://schemas.openxmlformats.org/officeDocument/2006/customXml" ds:itemID="{0B224C2C-B712-4D0C-955E-3D32A1593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BC04363-AE67-4695-B79B-B17A30C3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MRFF 2022 Quality, Safety and Effectiveness of Medicine Use and Medicine Intervention by Pharmacists Grant application requirements</vt:lpstr>
    </vt:vector>
  </TitlesOfParts>
  <Company>Industry</Company>
  <LinksUpToDate>false</LinksUpToDate>
  <CharactersWithSpaces>32498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2022 Quality, Safety and Effectiveness of Medicine Use and Medicine Intervention by Pharmacists Grant application requirements</dc:title>
  <dc:creator>Business Grants Hub</dc:creator>
  <dc:description>Square brackets indicate user input.</dc:description>
  <cp:lastModifiedBy>Sabadin, Amie</cp:lastModifiedBy>
  <cp:revision>3</cp:revision>
  <cp:lastPrinted>2016-04-27T00:36:00Z</cp:lastPrinted>
  <dcterms:created xsi:type="dcterms:W3CDTF">2022-05-05T01:29:00Z</dcterms:created>
  <dcterms:modified xsi:type="dcterms:W3CDTF">2022-05-05T01:31:00Z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46339;#MRFQ2|1fdd62e5-56f7-4278-920c-072f11a02198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