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3384" w14:textId="092CDCA2" w:rsidR="00425613" w:rsidRDefault="00D50489" w:rsidP="00D50489">
      <w:pPr>
        <w:pStyle w:val="Heading1SecondLine"/>
        <w:spacing w:before="5600"/>
      </w:pPr>
      <w:r>
        <w:t>Moon to Mars Program</w:t>
      </w:r>
      <w:r>
        <w:br/>
        <w:t>Supply Chain Capability Improvement Grants</w:t>
      </w:r>
    </w:p>
    <w:p w14:paraId="51A82201" w14:textId="14E4E290" w:rsidR="00D511C1" w:rsidRDefault="00DE7BC8" w:rsidP="00D511C1">
      <w:r w:rsidRPr="00E46E90">
        <w:t xml:space="preserve">Version </w:t>
      </w:r>
      <w:r w:rsidR="00F21F7B">
        <w:t>May</w:t>
      </w:r>
      <w:r w:rsidR="00D50489">
        <w:t xml:space="preserve"> 2024</w:t>
      </w:r>
    </w:p>
    <w:p w14:paraId="2C361C2F" w14:textId="72F603BE"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7"/>
          <w:headerReference w:type="default" r:id="rId18"/>
          <w:headerReference w:type="first" r:id="rId19"/>
          <w:footerReference w:type="first" r:id="rId20"/>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07F4DE1B" w:rsidR="00A40FEB" w:rsidRDefault="00A40FEB" w:rsidP="00A40FEB">
      <w:pPr>
        <w:pStyle w:val="ListBullet"/>
      </w:pPr>
      <w:r>
        <w:t xml:space="preserve">Field 1 select - </w:t>
      </w:r>
      <w:r w:rsidR="00D50489">
        <w:t>Moon to Mars Program Supply Chain Capability Improvement Grants – Intake 11</w:t>
      </w:r>
    </w:p>
    <w:p w14:paraId="7FB50500" w14:textId="5A899D2B" w:rsidR="00A40FEB" w:rsidRDefault="00A40FEB" w:rsidP="00A40FEB">
      <w:pPr>
        <w:pStyle w:val="ListBullet"/>
      </w:pPr>
      <w:r>
        <w:t xml:space="preserve">Field 2 select - </w:t>
      </w:r>
      <w:r w:rsidR="00D50489">
        <w:t>Moon to Mars Program Supply Chain Capability Improvement Grants – Intake 11</w:t>
      </w:r>
    </w:p>
    <w:p w14:paraId="5E8DCA3C" w14:textId="77777777" w:rsidR="00A40FEB" w:rsidRDefault="00A40FEB" w:rsidP="00A40FEB">
      <w:pPr>
        <w:pStyle w:val="Normalexplanatory"/>
      </w:pPr>
      <w:r>
        <w:t>When you have selected the program, the following text will appear.</w:t>
      </w:r>
    </w:p>
    <w:p w14:paraId="66DAC2F9" w14:textId="77777777" w:rsidR="00D50489" w:rsidRDefault="00D50489" w:rsidP="00D50489">
      <w:pPr>
        <w:pStyle w:val="ListBullet"/>
        <w:numPr>
          <w:ilvl w:val="0"/>
          <w:numId w:val="0"/>
        </w:numPr>
        <w:spacing w:before="40" w:after="80"/>
      </w:pPr>
      <w:r>
        <w:t>Provides Australian businesses with grants to build capacity to deliver products and services into domestic and/or international space supply chains that could support Moon to Mars activities.</w:t>
      </w:r>
    </w:p>
    <w:p w14:paraId="1F1259A8" w14:textId="64295C8A" w:rsidR="00984A8B" w:rsidRDefault="00984A8B" w:rsidP="00984A8B">
      <w:r>
        <w:t xml:space="preserve">You should read the </w:t>
      </w:r>
      <w:hyperlink r:id="rId21" w:anchor="key-documents" w:history="1">
        <w:r w:rsidRPr="00984A8B">
          <w:rPr>
            <w:rStyle w:val="Hyperlink"/>
          </w:rPr>
          <w:t>grant opportunity guidelines</w:t>
        </w:r>
      </w:hyperlink>
      <w:r>
        <w:t xml:space="preserve"> and </w:t>
      </w:r>
      <w:hyperlink r:id="rId22" w:anchor="key-documents" w:history="1">
        <w:r w:rsidRPr="00984A8B">
          <w:rPr>
            <w:rStyle w:val="Hyperlink"/>
          </w:rPr>
          <w:t>sample grant agreements</w:t>
        </w:r>
      </w:hyperlink>
      <w:r>
        <w:t xml:space="preserve"> before filling out this application. We recommend you keep the guidelines open as you are completing your application so you can refer to them when providing your responses.</w:t>
      </w:r>
    </w:p>
    <w:p w14:paraId="1E0647CB" w14:textId="370B9615" w:rsidR="00984A8B" w:rsidRPr="00984A8B" w:rsidRDefault="00984A8B" w:rsidP="00984A8B">
      <w:r w:rsidRPr="00984A8B">
        <w:t>You may submit your application at any time up until 5.00pm AEST on 16 June 2024. Please take account of time zone differences when submitting your application.</w:t>
      </w:r>
    </w:p>
    <w:p w14:paraId="2BCC9BAB" w14:textId="3324774F" w:rsidR="00176737" w:rsidRDefault="00176737" w:rsidP="008F3266">
      <w:pPr>
        <w:pStyle w:val="Normalexplanatory"/>
      </w:pPr>
      <w:r w:rsidRPr="00D50489">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D50489">
          <w:pgSz w:w="11906" w:h="16838" w:code="9"/>
          <w:pgMar w:top="1418" w:right="1274"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0E8D95ED" w14:textId="6C99006C" w:rsidR="00D50489" w:rsidRPr="00B30AF5" w:rsidRDefault="00D50489" w:rsidP="00D50489">
      <w:pPr>
        <w:tabs>
          <w:tab w:val="left" w:pos="6237"/>
          <w:tab w:val="left" w:pos="7938"/>
        </w:tabs>
      </w:pPr>
      <w:r w:rsidRPr="00B30AF5">
        <w:t xml:space="preserve">We will ask you the following questions to establish your eligibility for the </w:t>
      </w:r>
      <w:r>
        <w:t>Moon to Mars Supply Chain Capability Improvement</w:t>
      </w:r>
      <w:r w:rsidRPr="00B30AF5">
        <w:t xml:space="preserve"> grant opportunity.</w:t>
      </w:r>
    </w:p>
    <w:p w14:paraId="68BD5A85" w14:textId="77777777" w:rsidR="00D50489" w:rsidRPr="00B30AF5" w:rsidRDefault="00D50489" w:rsidP="00D50489">
      <w:pPr>
        <w:pStyle w:val="Normalexplanatory"/>
      </w:pPr>
      <w:r w:rsidRPr="00B30AF5">
        <w:t xml:space="preserve">Questions marked with an asterisk are mandatory. </w:t>
      </w:r>
    </w:p>
    <w:p w14:paraId="43468DB6" w14:textId="77777777" w:rsidR="00D50489" w:rsidRPr="00B30AF5" w:rsidRDefault="00D50489" w:rsidP="00F47675">
      <w:pPr>
        <w:pStyle w:val="ListBullet"/>
        <w:numPr>
          <w:ilvl w:val="0"/>
          <w:numId w:val="0"/>
        </w:numPr>
        <w:ind w:left="360" w:hanging="360"/>
      </w:pPr>
      <w:r>
        <w:t>Are you</w:t>
      </w:r>
      <w:r w:rsidRPr="00B30AF5">
        <w:t xml:space="preserve"> an entity incorporated in Australia and a trading corporation, where your trading activities</w:t>
      </w:r>
    </w:p>
    <w:p w14:paraId="04B76074" w14:textId="77777777" w:rsidR="00D50489" w:rsidRPr="00B30AF5" w:rsidRDefault="00D50489" w:rsidP="00D50489">
      <w:pPr>
        <w:pStyle w:val="ListBullet"/>
        <w:numPr>
          <w:ilvl w:val="1"/>
          <w:numId w:val="3"/>
        </w:numPr>
        <w:spacing w:before="40" w:after="80"/>
      </w:pPr>
      <w:r w:rsidRPr="00B30AF5">
        <w:t>form a sufficiently significant proportion of the corporation’s overall activities as to merit it being described as a trading corporation; or</w:t>
      </w:r>
    </w:p>
    <w:p w14:paraId="09FBF3BF" w14:textId="77777777" w:rsidR="00D50489" w:rsidRPr="00B30AF5" w:rsidRDefault="00D50489" w:rsidP="00D50489">
      <w:pPr>
        <w:pStyle w:val="ListBullet"/>
        <w:numPr>
          <w:ilvl w:val="1"/>
          <w:numId w:val="3"/>
        </w:numPr>
        <w:spacing w:before="40" w:after="80"/>
      </w:pPr>
      <w:r w:rsidRPr="00B30AF5">
        <w:t>are a substantial and not merely peripheral activity of the corporation.</w:t>
      </w:r>
    </w:p>
    <w:p w14:paraId="21C2A34E" w14:textId="77777777" w:rsidR="00D50489" w:rsidRPr="00B30AF5" w:rsidRDefault="00D50489" w:rsidP="00D50489">
      <w:pPr>
        <w:pStyle w:val="Normalexplanatory"/>
      </w:pPr>
      <w:r w:rsidRPr="00B30AF5">
        <w:t>You must answer yes to proceed to next question</w:t>
      </w:r>
    </w:p>
    <w:p w14:paraId="42FFB4A9" w14:textId="77777777" w:rsidR="00D50489" w:rsidRDefault="00D50489" w:rsidP="00F47675">
      <w:pPr>
        <w:pStyle w:val="ListBullet"/>
        <w:numPr>
          <w:ilvl w:val="0"/>
          <w:numId w:val="0"/>
        </w:numPr>
        <w:ind w:left="360" w:hanging="360"/>
      </w:pPr>
      <w:r>
        <w:t>Do you have an Australian Business Number (ABN)</w:t>
      </w:r>
    </w:p>
    <w:p w14:paraId="66C2A29D" w14:textId="77777777" w:rsidR="00D50489" w:rsidRPr="006804ED" w:rsidRDefault="00D50489" w:rsidP="00D50489">
      <w:pPr>
        <w:pStyle w:val="ListBullet"/>
        <w:numPr>
          <w:ilvl w:val="0"/>
          <w:numId w:val="0"/>
        </w:numPr>
        <w:rPr>
          <w:color w:val="365F91" w:themeColor="accent1" w:themeShade="BF"/>
        </w:rPr>
      </w:pPr>
      <w:r w:rsidRPr="006804ED">
        <w:rPr>
          <w:color w:val="365F91" w:themeColor="accent1" w:themeShade="BF"/>
        </w:rPr>
        <w:t>You must answer yes to proceed to next question</w:t>
      </w:r>
    </w:p>
    <w:p w14:paraId="53E55E77" w14:textId="77777777" w:rsidR="00D50489" w:rsidRDefault="00D50489" w:rsidP="00F47675">
      <w:pPr>
        <w:pStyle w:val="ListBullet"/>
        <w:numPr>
          <w:ilvl w:val="0"/>
          <w:numId w:val="0"/>
        </w:numPr>
        <w:ind w:left="360" w:hanging="360"/>
      </w:pPr>
      <w:r>
        <w:t>Are you registered for the Goods and Services Tax (GST)</w:t>
      </w:r>
    </w:p>
    <w:p w14:paraId="2165D79F" w14:textId="77777777" w:rsidR="00D50489" w:rsidRPr="006804ED" w:rsidRDefault="00D50489" w:rsidP="00D50489">
      <w:pPr>
        <w:pStyle w:val="ListBullet"/>
        <w:numPr>
          <w:ilvl w:val="0"/>
          <w:numId w:val="0"/>
        </w:numPr>
        <w:rPr>
          <w:color w:val="365F91" w:themeColor="accent1" w:themeShade="BF"/>
        </w:rPr>
      </w:pPr>
      <w:r w:rsidRPr="006804ED">
        <w:rPr>
          <w:color w:val="365F91" w:themeColor="accent1" w:themeShade="BF"/>
        </w:rPr>
        <w:t>You must answer yes to proceed to next question</w:t>
      </w:r>
    </w:p>
    <w:p w14:paraId="5B0DA0D0" w14:textId="77777777" w:rsidR="00D50489" w:rsidRPr="00B30AF5" w:rsidRDefault="00D50489" w:rsidP="00FA1803">
      <w:pPr>
        <w:pStyle w:val="ListBullet"/>
        <w:numPr>
          <w:ilvl w:val="0"/>
          <w:numId w:val="0"/>
        </w:numPr>
      </w:pPr>
      <w:r w:rsidRPr="00B30AF5">
        <w:t xml:space="preserve">Can provide clear evidence, for example a letter of intent </w:t>
      </w:r>
      <w:r>
        <w:t xml:space="preserve">or contract from your customer </w:t>
      </w:r>
      <w:r w:rsidRPr="00B30AF5">
        <w:t>that demonstrates you have a domestic and/or international space supply chain opportunity?</w:t>
      </w:r>
      <w:r w:rsidRPr="00B30AF5">
        <w:rPr>
          <w:color w:val="FF0000"/>
        </w:rPr>
        <w:t xml:space="preserve"> *</w:t>
      </w:r>
    </w:p>
    <w:p w14:paraId="34DF324A" w14:textId="77777777" w:rsidR="00D50489" w:rsidRPr="00B30AF5" w:rsidRDefault="00D50489" w:rsidP="00D50489">
      <w:pPr>
        <w:pStyle w:val="Normalexplanatory"/>
      </w:pPr>
      <w:r w:rsidRPr="00B30AF5">
        <w:t>You must answer yes to proceed to next questio</w:t>
      </w:r>
      <w:r>
        <w:t>n</w:t>
      </w:r>
    </w:p>
    <w:p w14:paraId="71991BD8" w14:textId="22AB8E96" w:rsidR="00D50489" w:rsidRPr="00B30AF5" w:rsidRDefault="00D50489" w:rsidP="00FA1803">
      <w:pPr>
        <w:pStyle w:val="ListBullet"/>
        <w:numPr>
          <w:ilvl w:val="0"/>
          <w:numId w:val="0"/>
        </w:numPr>
      </w:pPr>
      <w:r w:rsidRPr="00B30AF5">
        <w:t>Can provide evidence from your board (or chief executive officer or equivalent if there is no board)</w:t>
      </w:r>
      <w:r w:rsidR="00F47675">
        <w:t xml:space="preserve"> </w:t>
      </w:r>
      <w:r w:rsidRPr="00B30AF5">
        <w:t xml:space="preserve">that </w:t>
      </w:r>
      <w:r>
        <w:t>your</w:t>
      </w:r>
      <w:r w:rsidRPr="00B30AF5">
        <w:t xml:space="preserve"> project is supported, and that you can complete the project and meet the costs of the project not covered by grant funding?</w:t>
      </w:r>
      <w:r w:rsidRPr="00B30AF5">
        <w:rPr>
          <w:color w:val="FF0000"/>
        </w:rPr>
        <w:t>*</w:t>
      </w:r>
    </w:p>
    <w:p w14:paraId="19CE1AF1" w14:textId="77777777" w:rsidR="00D50489" w:rsidRPr="00B30AF5" w:rsidRDefault="00D50489" w:rsidP="00D50489">
      <w:pPr>
        <w:pStyle w:val="Normalexplanatory"/>
      </w:pPr>
      <w:r w:rsidRPr="00B30AF5">
        <w:t>You must answer yes to proceed to next question</w:t>
      </w:r>
    </w:p>
    <w:p w14:paraId="12EC5191" w14:textId="026B3218" w:rsidR="00D50489" w:rsidRPr="00B30AF5" w:rsidRDefault="00D50489" w:rsidP="00FA1803">
      <w:pPr>
        <w:pStyle w:val="ListBullet"/>
        <w:numPr>
          <w:ilvl w:val="0"/>
          <w:numId w:val="0"/>
        </w:numPr>
      </w:pPr>
      <w:r w:rsidRPr="00B30AF5">
        <w:t>Can provide an accountant declaration that confirms you are a trading corporation and can fund your share of the project costs, including any ineligible expenditure.</w:t>
      </w:r>
    </w:p>
    <w:p w14:paraId="0F01DC21" w14:textId="77777777" w:rsidR="00D50489" w:rsidRDefault="00D50489" w:rsidP="00D50489">
      <w:pPr>
        <w:pStyle w:val="Normalexplanatory"/>
      </w:pPr>
      <w:r w:rsidRPr="002B11A6">
        <w:t xml:space="preserve">An accountant declaration template is available on business.gov.au and </w:t>
      </w:r>
      <w:hyperlink r:id="rId23" w:history="1">
        <w:r w:rsidRPr="002B11A6">
          <w:rPr>
            <w:rStyle w:val="Hyperlink"/>
          </w:rPr>
          <w:t>GrantConnect</w:t>
        </w:r>
      </w:hyperlink>
      <w:r w:rsidRPr="002B11A6">
        <w:t>. If you do not use this template, you must include equivalent information and the declaration in your own document?</w:t>
      </w:r>
    </w:p>
    <w:p w14:paraId="55669728" w14:textId="77777777" w:rsidR="00D50489" w:rsidRDefault="00D50489" w:rsidP="00D50489">
      <w:pPr>
        <w:pStyle w:val="Normalexplanatory"/>
      </w:pPr>
      <w:r w:rsidRPr="00B30AF5">
        <w:t>You must answer yes to proceed to next question.</w:t>
      </w:r>
    </w:p>
    <w:p w14:paraId="4A5BE07C" w14:textId="5BC1CA12" w:rsidR="001D6CE4" w:rsidRDefault="001D6CE4" w:rsidP="00D50489">
      <w:pPr>
        <w:tabs>
          <w:tab w:val="left" w:pos="6237"/>
          <w:tab w:val="left" w:pos="7938"/>
        </w:tabs>
      </w:pP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0FA771B2" w14:textId="77777777" w:rsidR="009C6ED9" w:rsidRDefault="009C6ED9" w:rsidP="009C6ED9">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5C17CCD" w14:textId="77777777" w:rsidR="009C6ED9" w:rsidRDefault="009C6ED9" w:rsidP="009C6ED9">
      <w:pPr>
        <w:pStyle w:val="ListBullet"/>
      </w:pPr>
      <w:r>
        <w:t>Title</w:t>
      </w:r>
    </w:p>
    <w:p w14:paraId="0ADD94B9" w14:textId="1FC3C63D" w:rsidR="009C6ED9" w:rsidRDefault="009C6ED9" w:rsidP="009C6ED9">
      <w:pPr>
        <w:pStyle w:val="ListBullet"/>
      </w:pPr>
      <w:r>
        <w:t>Given name</w:t>
      </w:r>
    </w:p>
    <w:p w14:paraId="719F4549" w14:textId="7B312240" w:rsidR="009C6ED9" w:rsidRDefault="009C6ED9" w:rsidP="009C6ED9">
      <w:pPr>
        <w:pStyle w:val="ListBullet"/>
      </w:pPr>
      <w:r>
        <w:t>Family name</w:t>
      </w:r>
    </w:p>
    <w:p w14:paraId="0631F7AF" w14:textId="77777777" w:rsidR="009C6ED9" w:rsidRDefault="009C6ED9" w:rsidP="009C6ED9">
      <w:pPr>
        <w:pStyle w:val="ListBullet"/>
      </w:pPr>
      <w:r>
        <w:t>Position title</w:t>
      </w:r>
    </w:p>
    <w:p w14:paraId="45F7B949" w14:textId="3808FCAE" w:rsidR="009C6ED9" w:rsidRDefault="009C6ED9" w:rsidP="009C6ED9">
      <w:pPr>
        <w:pStyle w:val="ListBullet"/>
      </w:pPr>
      <w:r>
        <w:t>Email addres</w:t>
      </w:r>
      <w:r w:rsidR="00893ED2">
        <w:t>s</w:t>
      </w:r>
    </w:p>
    <w:p w14:paraId="4B8BEEA6" w14:textId="61E59723" w:rsidR="009C6ED9" w:rsidRDefault="009C6ED9" w:rsidP="009C6ED9">
      <w:pPr>
        <w:pStyle w:val="ListBullet"/>
      </w:pPr>
      <w:r>
        <w:t>Phone number</w:t>
      </w:r>
    </w:p>
    <w:p w14:paraId="524F3AEF" w14:textId="77777777" w:rsidR="009C6ED9" w:rsidRDefault="009C6ED9" w:rsidP="009C6ED9">
      <w:pPr>
        <w:pStyle w:val="ListBullet"/>
      </w:pPr>
      <w:r>
        <w:t>Mobile number</w:t>
      </w:r>
    </w:p>
    <w:p w14:paraId="4494BA7E" w14:textId="2B02B238" w:rsidR="009C6ED9" w:rsidRDefault="009C6ED9" w:rsidP="009C6ED9">
      <w:pPr>
        <w:pStyle w:val="ListBullet"/>
        <w:sectPr w:rsidR="009C6ED9" w:rsidSect="00937C6C">
          <w:pgSz w:w="11906" w:h="16838" w:code="9"/>
          <w:pgMar w:top="1418" w:right="1418" w:bottom="1418" w:left="1701" w:header="709" w:footer="709" w:gutter="0"/>
          <w:cols w:space="708"/>
          <w:docGrid w:linePitch="360"/>
        </w:sectPr>
      </w:pPr>
      <w:r>
        <w:t xml:space="preserve">Primary address </w:t>
      </w: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1D0EE15C"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959ABF8" w:rsidR="005E483D" w:rsidRPr="008F3266" w:rsidRDefault="00BB3923" w:rsidP="00182735">
      <w:pPr>
        <w:pStyle w:val="ListBullet"/>
      </w:pPr>
      <w:r>
        <w:t>Has</w:t>
      </w:r>
      <w:r w:rsidR="00D36DA4">
        <w:t xml:space="preserve"> your organisation</w:t>
      </w:r>
      <w:r>
        <w:t xml:space="preserve"> existed for a complete financial year?</w:t>
      </w:r>
      <w:r w:rsidR="00D36DA4">
        <w:t xml:space="preserve"> </w:t>
      </w:r>
      <w:r w:rsidR="009C6ED9">
        <w:rPr>
          <w:color w:val="FF0000"/>
        </w:rPr>
        <w:t xml:space="preserve"> </w:t>
      </w:r>
    </w:p>
    <w:p w14:paraId="317B73A1" w14:textId="58A3DC03" w:rsidR="00D36DA4" w:rsidRDefault="00D36DA4" w:rsidP="00182735">
      <w:pPr>
        <w:pStyle w:val="ListBullet"/>
      </w:pPr>
      <w:r>
        <w:t>If yes, what was the latest complete financial year?</w:t>
      </w:r>
    </w:p>
    <w:p w14:paraId="1A873506" w14:textId="30A84639" w:rsidR="005E483D" w:rsidRDefault="00182735" w:rsidP="00182735">
      <w:pPr>
        <w:pStyle w:val="ListBullet"/>
      </w:pPr>
      <w:r>
        <w:t>If no, enter the number of months completed in the financial year to date.</w:t>
      </w:r>
    </w:p>
    <w:p w14:paraId="06E9F27A" w14:textId="60AE12DF"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10271440" w:rsidR="00182735" w:rsidRDefault="00182735" w:rsidP="00182735">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464095D8" w:rsidR="00182735" w:rsidRPr="00E46E90" w:rsidRDefault="00182735" w:rsidP="00182735">
      <w:pPr>
        <w:pStyle w:val="ListBullet"/>
      </w:pPr>
      <w:r w:rsidRPr="00E46E90">
        <w:t>Export revenue</w:t>
      </w:r>
      <w:r w:rsidR="00D36DA4">
        <w:t xml:space="preserve"> </w:t>
      </w:r>
      <w:r w:rsidR="009C6ED9">
        <w:rPr>
          <w:color w:val="FF0000"/>
        </w:rPr>
        <w:t xml:space="preserve"> </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36C15AF5" w:rsidR="00182735" w:rsidRPr="00E46E90" w:rsidRDefault="00182735" w:rsidP="00182735">
      <w:pPr>
        <w:pStyle w:val="ListBullet"/>
      </w:pPr>
      <w:r w:rsidRPr="00E46E90">
        <w:t>R&amp;D expenditure</w:t>
      </w:r>
      <w:r w:rsidR="00D36DA4">
        <w:t xml:space="preserve"> </w:t>
      </w:r>
      <w:r w:rsidR="009C6ED9">
        <w:rPr>
          <w:color w:val="FF0000"/>
        </w:rPr>
        <w:t xml:space="preserve"> </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32CB3A87" w:rsidR="00182735" w:rsidRPr="00E46E90" w:rsidRDefault="00182735" w:rsidP="00182735">
      <w:pPr>
        <w:pStyle w:val="ListBullet"/>
      </w:pPr>
      <w:r w:rsidRPr="00E46E90">
        <w:t>Taxable income</w:t>
      </w:r>
      <w:r w:rsidR="00F34690">
        <w:t xml:space="preserve"> </w:t>
      </w:r>
      <w:r w:rsidR="009C6ED9">
        <w:rPr>
          <w:color w:val="FF0000"/>
        </w:rPr>
        <w:t xml:space="preserve"> </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3991187F" w:rsidR="00182735" w:rsidRPr="00E46E90" w:rsidRDefault="00FC7898" w:rsidP="00182735">
      <w:pPr>
        <w:pStyle w:val="ListBullet"/>
      </w:pPr>
      <w:r>
        <w:t>Number</w:t>
      </w:r>
      <w:r w:rsidR="00182735">
        <w:t xml:space="preserve"> of employees</w:t>
      </w:r>
      <w:r w:rsidR="00182735" w:rsidRPr="00E46E90">
        <w:t xml:space="preserve"> (headcount)</w:t>
      </w:r>
      <w:r w:rsidR="00F34690">
        <w:t xml:space="preserve"> </w:t>
      </w:r>
      <w:r w:rsidR="009C6ED9">
        <w:rPr>
          <w:color w:val="FF0000"/>
        </w:rPr>
        <w:t xml:space="preserve"> </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0E65969B" w:rsidR="00182735" w:rsidRDefault="00FC7898" w:rsidP="00182735">
      <w:pPr>
        <w:pStyle w:val="ListBullet"/>
      </w:pPr>
      <w:r>
        <w:t>Number</w:t>
      </w:r>
      <w:r w:rsidR="00182735">
        <w:t xml:space="preserve"> of independent contractors (headcount)</w:t>
      </w:r>
      <w:r w:rsidR="00F34690">
        <w:t xml:space="preserve"> </w:t>
      </w:r>
      <w:r w:rsidR="009C6ED9">
        <w:rPr>
          <w:color w:val="FF0000"/>
        </w:rPr>
        <w:t xml:space="preserve"> </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4"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5"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4473023A" w:rsidR="00A90A16" w:rsidRDefault="00A90A16" w:rsidP="00A90A16">
      <w:pPr>
        <w:rPr>
          <w:lang w:eastAsia="en-AU"/>
        </w:rPr>
      </w:pPr>
      <w:r>
        <w:rPr>
          <w:lang w:eastAsia="en-AU"/>
        </w:rPr>
        <w:t>Provide a project title</w:t>
      </w:r>
      <w:r w:rsidR="00E278B0">
        <w:rPr>
          <w:lang w:eastAsia="en-AU"/>
        </w:rPr>
        <w:t>.</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6CB5D07A"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t>
      </w:r>
      <w:r w:rsidR="00D50489">
        <w:t xml:space="preserve">will benefit </w:t>
      </w:r>
      <w:r w:rsidR="00C00AB1">
        <w:t>your supply chain capability</w:t>
      </w:r>
      <w:r w:rsidR="00D50489">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470B5A62" w14:textId="27B3F2B0" w:rsidR="00041962" w:rsidRPr="00487C89" w:rsidRDefault="00041962" w:rsidP="00041962">
      <w:pPr>
        <w:pStyle w:val="Normalexplanatory"/>
      </w:pPr>
      <w:r w:rsidRPr="00487C89">
        <w:t xml:space="preserve">Your project must be completed </w:t>
      </w:r>
      <w:r w:rsidR="002F3323" w:rsidRPr="00487C89">
        <w:t xml:space="preserve">by </w:t>
      </w:r>
      <w:r w:rsidR="00D50489" w:rsidRPr="00487C89">
        <w:t>31 December 2026</w:t>
      </w:r>
      <w:r w:rsidR="002F3323" w:rsidRPr="00487C89">
        <w:t>.</w:t>
      </w:r>
      <w:r w:rsidRPr="00487C89">
        <w:t xml:space="preserve"> </w:t>
      </w:r>
    </w:p>
    <w:p w14:paraId="03B106E8" w14:textId="77777777" w:rsidR="0016611E" w:rsidRDefault="00176737" w:rsidP="0016611E">
      <w:pPr>
        <w:pStyle w:val="Normalexplanatory"/>
      </w:pPr>
      <w:r w:rsidRPr="00AA0512">
        <w:t>The start and end dates you enter here will drive the visible financial years in the project budget on the next page.</w:t>
      </w:r>
    </w:p>
    <w:p w14:paraId="77F078E1" w14:textId="0DB56A05" w:rsidR="0016611E" w:rsidDel="00B22C5A" w:rsidRDefault="0016611E" w:rsidP="0016611E">
      <w:pPr>
        <w:pStyle w:val="Normalexplanatory"/>
      </w:pPr>
      <w:r w:rsidRPr="0016611E">
        <w:t xml:space="preserve"> </w:t>
      </w:r>
      <w:r>
        <w:t xml:space="preserve">The project length will be calculated by the start and end dates you enter. </w:t>
      </w:r>
    </w:p>
    <w:p w14:paraId="27EA0988" w14:textId="73E11B19" w:rsidR="00BC6D60" w:rsidRDefault="00BC6D60" w:rsidP="00BC6D60">
      <w:pPr>
        <w:pStyle w:val="ListBullet"/>
      </w:pPr>
      <w:r>
        <w:t xml:space="preserve">Estimated project </w:t>
      </w:r>
      <w:r w:rsidR="00CD18FB">
        <w:t>start</w:t>
      </w:r>
      <w:r>
        <w:t xml:space="preserve"> date</w:t>
      </w:r>
      <w:r w:rsidR="00685F38">
        <w:t xml:space="preserve"> </w:t>
      </w:r>
      <w:r w:rsidR="009C6ED9">
        <w:rPr>
          <w:color w:val="FF0000"/>
        </w:rPr>
        <w:t xml:space="preserve"> </w:t>
      </w:r>
    </w:p>
    <w:p w14:paraId="587C7681" w14:textId="1DD97735"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p>
    <w:p w14:paraId="2482FB8E" w14:textId="7E9A8189" w:rsidR="00BC6D60" w:rsidRDefault="00BC6D60" w:rsidP="00BC6D60">
      <w:pPr>
        <w:pStyle w:val="ListBullet"/>
      </w:pPr>
      <w:r>
        <w:t xml:space="preserve">Estimated project </w:t>
      </w:r>
      <w:r w:rsidR="006A6910">
        <w:t xml:space="preserve">duration </w:t>
      </w:r>
      <w:r>
        <w:t>(in months)</w:t>
      </w:r>
    </w:p>
    <w:p w14:paraId="228A58DB" w14:textId="2DD02130" w:rsidR="00B51D67" w:rsidRPr="00487C89" w:rsidRDefault="00CD18FB" w:rsidP="00B51D67">
      <w:pPr>
        <w:pStyle w:val="Heading3"/>
      </w:pPr>
      <w:r w:rsidRPr="00487C89">
        <w:lastRenderedPageBreak/>
        <w:t>Proje</w:t>
      </w:r>
      <w:r w:rsidR="008F48A4" w:rsidRPr="00487C89">
        <w:t>ct</w:t>
      </w:r>
      <w:r w:rsidRPr="00487C89">
        <w:t xml:space="preserve"> m</w:t>
      </w:r>
      <w:r w:rsidR="00B51D67" w:rsidRPr="00487C89">
        <w:t>ilestones</w:t>
      </w:r>
    </w:p>
    <w:p w14:paraId="6FD44DB0" w14:textId="790D2AB0" w:rsidR="00B51D67" w:rsidRPr="00487C89" w:rsidRDefault="00924E48" w:rsidP="00B51D67">
      <w:r w:rsidRPr="00487C89">
        <w:t xml:space="preserve">Provide details on the project milestones including the key activities occurring at each milestone. </w:t>
      </w:r>
    </w:p>
    <w:p w14:paraId="600A5EBD" w14:textId="14434D70" w:rsidR="00B22C5A" w:rsidRPr="00487C89" w:rsidRDefault="00924E48" w:rsidP="00924E48">
      <w:pPr>
        <w:pStyle w:val="Normalexplanatory"/>
      </w:pPr>
      <w:r w:rsidRPr="00487C89">
        <w:t xml:space="preserve">The milestone start and end dates must be </w:t>
      </w:r>
      <w:r w:rsidR="00B22C5A" w:rsidRPr="00487C89">
        <w:t xml:space="preserve">within </w:t>
      </w:r>
      <w:r w:rsidRPr="00487C89">
        <w:t xml:space="preserve">the project start and end dates. </w:t>
      </w:r>
      <w:r w:rsidR="004673B6" w:rsidRPr="00487C89">
        <w:t xml:space="preserve">You can add up to </w:t>
      </w:r>
      <w:r w:rsidR="00487C89" w:rsidRPr="00487C89">
        <w:t>10</w:t>
      </w:r>
      <w:r w:rsidR="004673B6" w:rsidRPr="00487C89">
        <w:t xml:space="preserve"> milestones</w:t>
      </w:r>
      <w:r w:rsidR="00F47675">
        <w:t>.</w:t>
      </w:r>
    </w:p>
    <w:p w14:paraId="6ABC12A4" w14:textId="602C8613" w:rsidR="003024A3" w:rsidRPr="00487C89" w:rsidRDefault="003024A3" w:rsidP="003024A3">
      <w:pPr>
        <w:pStyle w:val="ListBullet"/>
      </w:pPr>
      <w:r w:rsidRPr="00487C89">
        <w:t xml:space="preserve">Milestone </w:t>
      </w:r>
      <w:r w:rsidR="008C1BE2" w:rsidRPr="00487C89">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24877885"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7F1B28F0" w:rsidR="003024A3" w:rsidRDefault="003024A3" w:rsidP="00F83927">
      <w:pPr>
        <w:pStyle w:val="ListBullet"/>
      </w:pPr>
      <w:r>
        <w:t>Estimated start date</w:t>
      </w:r>
    </w:p>
    <w:p w14:paraId="66905890" w14:textId="6A317A20"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4F5D3A28"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72E28035" w:rsidR="00B04E0E" w:rsidRDefault="00B04E0E" w:rsidP="00B04E0E">
      <w:pPr>
        <w:pStyle w:val="ListBullet"/>
      </w:pPr>
      <w:r>
        <w:t>Project site address</w:t>
      </w:r>
    </w:p>
    <w:p w14:paraId="5ECAFC64" w14:textId="4106C8F2" w:rsidR="00B04E0E" w:rsidRDefault="00B04E0E" w:rsidP="00B04E0E">
      <w:pPr>
        <w:pStyle w:val="ListBullet"/>
      </w:pPr>
      <w:r>
        <w:t xml:space="preserve">Estimated </w:t>
      </w:r>
      <w:r w:rsidR="008C1BE2">
        <w:t>percentage</w:t>
      </w:r>
      <w:r>
        <w:t xml:space="preserve"> of project value expected to be undertaken at site</w:t>
      </w:r>
      <w:r w:rsidR="00C00AB1">
        <w:t>.</w:t>
      </w:r>
    </w:p>
    <w:p w14:paraId="46B0A736" w14:textId="77777777" w:rsidR="00C00AB1" w:rsidRDefault="00C00AB1" w:rsidP="00C00AB1">
      <w:pPr>
        <w:pStyle w:val="Heading3"/>
      </w:pPr>
      <w:r>
        <w:t>Disclosure of financial penalties</w:t>
      </w:r>
    </w:p>
    <w:p w14:paraId="112235D4" w14:textId="77777777" w:rsidR="00C00AB1" w:rsidRDefault="00C00AB1" w:rsidP="00C00AB1">
      <w:pPr>
        <w:rPr>
          <w:lang w:eastAsia="en-AU"/>
        </w:rPr>
      </w:pPr>
      <w:r w:rsidRPr="00730108">
        <w:rPr>
          <w:lang w:eastAsia="en-AU"/>
        </w:rPr>
        <w:t xml:space="preserve">Have any of your board members, management or persons of authority been subject to any pecuniary penalty, whether civil, criminal or administrative, imposed by a Commonwealth, </w:t>
      </w:r>
      <w:r>
        <w:rPr>
          <w:lang w:eastAsia="en-AU"/>
        </w:rPr>
        <w:t>s</w:t>
      </w:r>
      <w:r w:rsidRPr="00730108">
        <w:rPr>
          <w:lang w:eastAsia="en-AU"/>
        </w:rPr>
        <w:t xml:space="preserve">tate, or </w:t>
      </w:r>
      <w:r>
        <w:rPr>
          <w:lang w:eastAsia="en-AU"/>
        </w:rPr>
        <w:t>t</w:t>
      </w:r>
      <w:r w:rsidRPr="00730108">
        <w:rPr>
          <w:lang w:eastAsia="en-AU"/>
        </w:rPr>
        <w:t xml:space="preserve">erritory court or a Commonwealth, </w:t>
      </w:r>
      <w:r>
        <w:rPr>
          <w:lang w:eastAsia="en-AU"/>
        </w:rPr>
        <w:t>s</w:t>
      </w:r>
      <w:r w:rsidRPr="00730108">
        <w:rPr>
          <w:lang w:eastAsia="en-AU"/>
        </w:rPr>
        <w:t xml:space="preserve">tate, or </w:t>
      </w:r>
      <w:r>
        <w:rPr>
          <w:lang w:eastAsia="en-AU"/>
        </w:rPr>
        <w:t>t</w:t>
      </w:r>
      <w:r w:rsidRPr="00730108">
        <w:rPr>
          <w:lang w:eastAsia="en-AU"/>
        </w:rPr>
        <w:t>erritory entity</w:t>
      </w:r>
      <w:r>
        <w:rPr>
          <w:lang w:eastAsia="en-AU"/>
        </w:rPr>
        <w:t>?</w:t>
      </w:r>
      <w:r>
        <w:t xml:space="preserve"> </w:t>
      </w:r>
      <w:r>
        <w:rPr>
          <w:color w:val="FF0000"/>
        </w:rPr>
        <w:t xml:space="preserve"> </w:t>
      </w:r>
    </w:p>
    <w:p w14:paraId="6877B8F8" w14:textId="77777777" w:rsidR="00C00AB1" w:rsidRPr="008230DF" w:rsidRDefault="00C00AB1" w:rsidP="00C00AB1">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53FFE05A" w14:textId="77777777" w:rsidR="00C00AB1" w:rsidRDefault="00C00AB1" w:rsidP="00C00AB1">
      <w:pPr>
        <w:rPr>
          <w:i/>
          <w:color w:val="264F90"/>
          <w:lang w:eastAsia="en-AU"/>
        </w:rPr>
      </w:pPr>
      <w:r w:rsidRPr="008230DF">
        <w:rPr>
          <w:i/>
          <w:color w:val="264F90"/>
          <w:lang w:eastAsia="en-AU"/>
        </w:rPr>
        <w:t>Your response is limited to 750 characters including spaces and does not support formatting.</w:t>
      </w:r>
    </w:p>
    <w:p w14:paraId="1A4EC9DE" w14:textId="77777777" w:rsidR="00C00AB1" w:rsidRPr="008230DF" w:rsidRDefault="00C00AB1" w:rsidP="00C00AB1">
      <w:pPr>
        <w:pStyle w:val="Heading3"/>
      </w:pPr>
      <w:r>
        <w:t>Foreign affiliations</w:t>
      </w:r>
    </w:p>
    <w:p w14:paraId="1A92BB3C" w14:textId="77777777" w:rsidR="00C00AB1" w:rsidRPr="00FB5CA2" w:rsidRDefault="00C00AB1" w:rsidP="00C00AB1">
      <w:r>
        <w:t xml:space="preserve">Does your project receive any funding or non-financial support from a foreign source? </w:t>
      </w:r>
      <w:r>
        <w:rPr>
          <w:color w:val="FF0000"/>
        </w:rPr>
        <w:t xml:space="preserve"> </w:t>
      </w:r>
    </w:p>
    <w:p w14:paraId="0A25A898" w14:textId="77777777" w:rsidR="00C00AB1" w:rsidRPr="008230DF" w:rsidRDefault="00C00AB1" w:rsidP="00C00AB1">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foreign financial support.</w:t>
      </w:r>
    </w:p>
    <w:p w14:paraId="61C180BF" w14:textId="77777777" w:rsidR="00C00AB1" w:rsidRDefault="00C00AB1" w:rsidP="00C00AB1">
      <w:pPr>
        <w:rPr>
          <w:i/>
          <w:color w:val="264F90"/>
          <w:lang w:eastAsia="en-AU"/>
        </w:rPr>
      </w:pPr>
      <w:r w:rsidRPr="008230DF">
        <w:rPr>
          <w:i/>
          <w:color w:val="264F90"/>
          <w:lang w:eastAsia="en-AU"/>
        </w:rPr>
        <w:t>Your response is limited to 750 characters including spaces and does not support formatting.</w:t>
      </w:r>
    </w:p>
    <w:p w14:paraId="5774FBB3" w14:textId="77777777" w:rsidR="00C00AB1" w:rsidRDefault="00C00AB1" w:rsidP="00C00AB1">
      <w:r>
        <w:t xml:space="preserve">Do any entities or key personnel involved with the project receive financial support or benefits from a foreign source? </w:t>
      </w:r>
      <w:r>
        <w:rPr>
          <w:color w:val="FF0000"/>
        </w:rPr>
        <w:t xml:space="preserve"> </w:t>
      </w:r>
    </w:p>
    <w:p w14:paraId="3DE8D37A" w14:textId="77777777" w:rsidR="00C00AB1" w:rsidRPr="008230DF" w:rsidRDefault="00C00AB1" w:rsidP="00C00AB1">
      <w:pPr>
        <w:rPr>
          <w:lang w:eastAsia="en-AU"/>
        </w:rPr>
      </w:pPr>
      <w:r>
        <w:rPr>
          <w:lang w:eastAsia="en-AU"/>
        </w:rPr>
        <w:t>If yes, provide details of the arrangement.</w:t>
      </w:r>
    </w:p>
    <w:p w14:paraId="2805B3CE" w14:textId="77777777" w:rsidR="00C00AB1" w:rsidRDefault="00C00AB1" w:rsidP="00C00AB1">
      <w:pPr>
        <w:rPr>
          <w:i/>
          <w:color w:val="264F90"/>
          <w:lang w:eastAsia="en-AU"/>
        </w:rPr>
      </w:pPr>
      <w:r w:rsidRPr="008230DF">
        <w:rPr>
          <w:i/>
          <w:color w:val="264F90"/>
          <w:lang w:eastAsia="en-AU"/>
        </w:rPr>
        <w:t>Your response is limited to 750 characters including spaces and does not support formatting.</w:t>
      </w:r>
    </w:p>
    <w:p w14:paraId="7DCFC06C" w14:textId="77777777" w:rsidR="00C00AB1" w:rsidRDefault="00C00AB1" w:rsidP="00C00AB1">
      <w:r>
        <w:t xml:space="preserve">Do any entities or key personnel involved with the project have any current or former association with a foreign talent program? </w:t>
      </w:r>
      <w:r>
        <w:rPr>
          <w:color w:val="FF0000"/>
        </w:rPr>
        <w:t xml:space="preserve"> </w:t>
      </w:r>
    </w:p>
    <w:p w14:paraId="2615E03A" w14:textId="77777777" w:rsidR="00C00AB1" w:rsidRPr="008230DF" w:rsidRDefault="00C00AB1" w:rsidP="00C00AB1">
      <w:pPr>
        <w:rPr>
          <w:lang w:eastAsia="en-AU"/>
        </w:rPr>
      </w:pPr>
      <w:r>
        <w:rPr>
          <w:lang w:eastAsia="en-AU"/>
        </w:rPr>
        <w:t>If yes, p</w:t>
      </w:r>
      <w:r w:rsidRPr="008230DF">
        <w:rPr>
          <w:lang w:eastAsia="en-AU"/>
        </w:rPr>
        <w:t xml:space="preserve">rovide </w:t>
      </w:r>
      <w:r>
        <w:t>details of the foreign talent program.</w:t>
      </w:r>
    </w:p>
    <w:p w14:paraId="3047E79D" w14:textId="77777777" w:rsidR="00C00AB1" w:rsidRDefault="00C00AB1" w:rsidP="00C00AB1">
      <w:pPr>
        <w:rPr>
          <w:i/>
          <w:color w:val="264F90"/>
          <w:lang w:eastAsia="en-AU"/>
        </w:rPr>
      </w:pPr>
      <w:r w:rsidRPr="008230DF">
        <w:rPr>
          <w:i/>
          <w:color w:val="264F90"/>
          <w:lang w:eastAsia="en-AU"/>
        </w:rPr>
        <w:lastRenderedPageBreak/>
        <w:t>Your response is limited to 750 characters including spaces and does not support formatting.</w:t>
      </w:r>
    </w:p>
    <w:p w14:paraId="518D4402" w14:textId="77777777" w:rsidR="00C00AB1" w:rsidRDefault="00C00AB1" w:rsidP="00C00AB1">
      <w:r>
        <w:t xml:space="preserve">Do any entities or key personnel involved with the project have any ties to a foreign government, military or state-owned enterprise? </w:t>
      </w:r>
      <w:r>
        <w:rPr>
          <w:color w:val="FF0000"/>
        </w:rPr>
        <w:t xml:space="preserve"> </w:t>
      </w:r>
    </w:p>
    <w:p w14:paraId="3376CFA1" w14:textId="77777777" w:rsidR="00C00AB1" w:rsidRPr="008230DF" w:rsidRDefault="00C00AB1" w:rsidP="00C00AB1">
      <w:pPr>
        <w:rPr>
          <w:lang w:eastAsia="en-AU"/>
        </w:rPr>
      </w:pPr>
      <w:r>
        <w:rPr>
          <w:lang w:eastAsia="en-AU"/>
        </w:rPr>
        <w:t xml:space="preserve">If yes, </w:t>
      </w:r>
      <w:r>
        <w:t>provide details of the affiliations or associations.</w:t>
      </w:r>
    </w:p>
    <w:p w14:paraId="7008113A" w14:textId="77777777" w:rsidR="00C00AB1" w:rsidRDefault="00C00AB1" w:rsidP="00C00AB1">
      <w:pPr>
        <w:rPr>
          <w:i/>
          <w:color w:val="264F90"/>
          <w:lang w:eastAsia="en-AU"/>
        </w:rPr>
      </w:pPr>
      <w:r w:rsidRPr="008230DF">
        <w:rPr>
          <w:i/>
          <w:color w:val="264F90"/>
          <w:lang w:eastAsia="en-AU"/>
        </w:rPr>
        <w:t>Your response is limited to 750 characters including spaces and does not support formatting.</w:t>
      </w:r>
    </w:p>
    <w:p w14:paraId="0089D1B0" w14:textId="77777777" w:rsidR="00C00AB1" w:rsidRDefault="00C00AB1" w:rsidP="00C00AB1">
      <w:pPr>
        <w:pStyle w:val="Heading3"/>
      </w:pPr>
      <w:r>
        <w:t>National security plan</w:t>
      </w:r>
    </w:p>
    <w:p w14:paraId="61352213" w14:textId="77777777" w:rsidR="00C00AB1" w:rsidRDefault="00C00AB1" w:rsidP="00C00AB1">
      <w:r>
        <w:t xml:space="preserve">Does your organisation have a plan or framework in place to manage any potential security risks associated with the project and your organisation more broadly? </w:t>
      </w:r>
      <w:r>
        <w:rPr>
          <w:color w:val="FF0000"/>
        </w:rPr>
        <w:t xml:space="preserve"> </w:t>
      </w:r>
    </w:p>
    <w:p w14:paraId="4E691642" w14:textId="77777777" w:rsidR="00C00AB1" w:rsidRDefault="00C00AB1" w:rsidP="00C00AB1">
      <w:pPr>
        <w:pStyle w:val="Normalexplanatory"/>
      </w:pPr>
      <w:r w:rsidRPr="00C91C79">
        <w:t xml:space="preserve">This includes protecting your </w:t>
      </w:r>
      <w:r>
        <w:t>organisation</w:t>
      </w:r>
      <w:r w:rsidRPr="00C91C79">
        <w:t xml:space="preserve"> from potential national security risks including cyber security threats and the secure handling of</w:t>
      </w:r>
      <w:r w:rsidRPr="00C91C79">
        <w:rPr>
          <w:sz w:val="21"/>
          <w:szCs w:val="21"/>
          <w:shd w:val="clear" w:color="auto" w:fill="FFFFFF"/>
        </w:rPr>
        <w:t xml:space="preserve"> </w:t>
      </w:r>
      <w:r w:rsidRPr="00C91C79">
        <w:t>data</w:t>
      </w:r>
      <w:r>
        <w:t>.</w:t>
      </w:r>
      <w:r w:rsidRPr="00C91C79">
        <w:t xml:space="preserve"> </w:t>
      </w:r>
      <w:r>
        <w:t xml:space="preserve">We may ask for </w:t>
      </w:r>
      <w:r w:rsidRPr="00C91C79">
        <w:t>a copy of your plan or framework at a later stage.</w:t>
      </w:r>
    </w:p>
    <w:p w14:paraId="3087B646" w14:textId="77777777" w:rsidR="00C00AB1" w:rsidRDefault="00C00AB1" w:rsidP="00C00AB1">
      <w:pPr>
        <w:spacing w:before="0" w:after="200" w:line="276" w:lineRule="auto"/>
        <w:rPr>
          <w:i/>
          <w:color w:val="264F90"/>
          <w:lang w:eastAsia="en-AU"/>
        </w:rPr>
      </w:pPr>
      <w:r>
        <w:br w:type="page"/>
      </w:r>
    </w:p>
    <w:p w14:paraId="110600A1" w14:textId="77777777" w:rsidR="009C6ED9" w:rsidRPr="00487C89" w:rsidRDefault="009C6ED9" w:rsidP="009C6ED9">
      <w:pPr>
        <w:pStyle w:val="Heading2"/>
      </w:pPr>
      <w:r w:rsidRPr="00487C89">
        <w:lastRenderedPageBreak/>
        <w:t>Project partners</w:t>
      </w:r>
    </w:p>
    <w:p w14:paraId="3B5DF39C" w14:textId="77777777" w:rsidR="009C6ED9" w:rsidRPr="00487C89" w:rsidRDefault="009C6ED9" w:rsidP="009C6ED9">
      <w:r w:rsidRPr="00487C89">
        <w:t xml:space="preserve">Provide details about all project partners. </w:t>
      </w:r>
    </w:p>
    <w:p w14:paraId="1E577560" w14:textId="77777777" w:rsidR="009C6ED9" w:rsidRPr="00487C89" w:rsidRDefault="009C6ED9" w:rsidP="009C6ED9">
      <w:pPr>
        <w:pStyle w:val="Normalexplanatory"/>
      </w:pPr>
      <w:r w:rsidRPr="00487C89">
        <w:t>For details about project partner contributions refer to the grant opportunity guidelines.</w:t>
      </w:r>
    </w:p>
    <w:p w14:paraId="2A54F172" w14:textId="77777777" w:rsidR="009C6ED9" w:rsidRPr="00487C89" w:rsidRDefault="009C6ED9" w:rsidP="009C6ED9">
      <w:r w:rsidRPr="00487C89">
        <w:rPr>
          <w:lang w:eastAsia="en-AU"/>
        </w:rPr>
        <w:t>If a project partner is a trustee applying on behalf of a trust we will need details of both the trust and trustee.</w:t>
      </w:r>
    </w:p>
    <w:p w14:paraId="17BF5A50" w14:textId="77777777" w:rsidR="009C6ED9" w:rsidRPr="00487C89" w:rsidRDefault="009C6ED9" w:rsidP="009C6ED9">
      <w:r w:rsidRPr="00487C89">
        <w:t xml:space="preserve">You must provide: </w:t>
      </w:r>
    </w:p>
    <w:p w14:paraId="22F875DF" w14:textId="77777777" w:rsidR="009C6ED9" w:rsidRPr="00487C89" w:rsidRDefault="009C6ED9" w:rsidP="009C6ED9">
      <w:pPr>
        <w:pStyle w:val="ListBullet"/>
      </w:pPr>
      <w:r w:rsidRPr="00487C89">
        <w:t>Australian Business Number (ABN)</w:t>
      </w:r>
    </w:p>
    <w:p w14:paraId="30CEB871" w14:textId="77777777" w:rsidR="009C6ED9" w:rsidRPr="00487C89" w:rsidRDefault="009C6ED9" w:rsidP="009C6ED9">
      <w:pPr>
        <w:pStyle w:val="ListBullet"/>
      </w:pPr>
      <w:r w:rsidRPr="00487C89">
        <w:t>Other registration number where applicable</w:t>
      </w:r>
    </w:p>
    <w:p w14:paraId="05868505" w14:textId="77777777" w:rsidR="009C6ED9" w:rsidRPr="00487C89" w:rsidRDefault="009C6ED9" w:rsidP="009C6ED9">
      <w:pPr>
        <w:pStyle w:val="ListBullet"/>
      </w:pPr>
      <w:r w:rsidRPr="00487C89">
        <w:t>Business address</w:t>
      </w:r>
    </w:p>
    <w:p w14:paraId="14A9CC9D" w14:textId="77777777" w:rsidR="009C6ED9" w:rsidRPr="00487C89" w:rsidRDefault="009C6ED9" w:rsidP="009C6ED9">
      <w:pPr>
        <w:pStyle w:val="ListBullet"/>
      </w:pPr>
      <w:r w:rsidRPr="00487C89">
        <w:t>Postal address</w:t>
      </w:r>
    </w:p>
    <w:p w14:paraId="511B5490" w14:textId="14678C00" w:rsidR="009C6ED9" w:rsidRPr="00487C89" w:rsidRDefault="009C6ED9" w:rsidP="009C6ED9">
      <w:pPr>
        <w:pStyle w:val="ListBullet"/>
      </w:pPr>
      <w:r w:rsidRPr="00487C89">
        <w:t>Contact details</w:t>
      </w:r>
    </w:p>
    <w:p w14:paraId="63851EE3" w14:textId="77777777" w:rsidR="009C6ED9" w:rsidRDefault="009C6ED9" w:rsidP="009C6ED9">
      <w:pPr>
        <w:spacing w:before="0" w:after="200" w:line="276" w:lineRule="auto"/>
        <w:rPr>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1D51087A" w14:textId="3A02F0D1" w:rsidR="00B22C5A" w:rsidRDefault="00B22C5A" w:rsidP="00B22C5A">
      <w:r>
        <w:t xml:space="preserve">Provide a summary of your </w:t>
      </w:r>
      <w:r w:rsidRPr="00487C89">
        <w:t>eligible</w:t>
      </w:r>
      <w:r>
        <w:t xml:space="preserve"> project expenditure over the life of the project.</w:t>
      </w:r>
    </w:p>
    <w:p w14:paraId="48BEFC5F" w14:textId="77777777" w:rsidR="00B22C5A" w:rsidRDefault="00B22C5A" w:rsidP="00B22C5A">
      <w:pPr>
        <w:pStyle w:val="Normalexplanatory"/>
      </w:pPr>
      <w:r>
        <w:t>If you are registered for GST, enter the GST exclusive amount. If you are not registered for GST, enter the GST inclusive amount. We only provide grant funding based on eligible expenditure. Refer to the guidelines for guidance on eligible expenditure.</w:t>
      </w:r>
    </w:p>
    <w:p w14:paraId="61E4B05C" w14:textId="77777777" w:rsidR="00B22C5A" w:rsidRDefault="00B22C5A" w:rsidP="00B22C5A">
      <w:pPr>
        <w:pStyle w:val="Normalexplanatory"/>
      </w:pPr>
      <w:r w:rsidRPr="0011180B">
        <w:t>The financial years below are derived from the project start and end dates you entered on the previous page. If incorrect, you must ensure all amounts below are zero before going back to the previous page to update your project duration.</w:t>
      </w:r>
    </w:p>
    <w:p w14:paraId="21330779" w14:textId="77777777" w:rsidR="00487C89" w:rsidRPr="006C742F" w:rsidRDefault="00487C89" w:rsidP="00487C89">
      <w:pPr>
        <w:pStyle w:val="Normalexplanatory"/>
        <w:rPr>
          <w:i w:val="0"/>
          <w:color w:val="auto"/>
        </w:rPr>
      </w:pPr>
      <w:r w:rsidRPr="006C742F">
        <w:rPr>
          <w:i w:val="0"/>
          <w:color w:val="auto"/>
        </w:rPr>
        <w:t>The minimum grant amount for this grant opportunity is $250,000</w:t>
      </w:r>
    </w:p>
    <w:p w14:paraId="3DB2715E" w14:textId="77777777" w:rsidR="00487C89" w:rsidRPr="006C742F" w:rsidRDefault="00487C89" w:rsidP="00487C89">
      <w:pPr>
        <w:pStyle w:val="Normalexplanatory"/>
        <w:rPr>
          <w:i w:val="0"/>
          <w:color w:val="auto"/>
        </w:rPr>
      </w:pPr>
      <w:r w:rsidRPr="006C742F">
        <w:rPr>
          <w:i w:val="0"/>
          <w:color w:val="auto"/>
        </w:rPr>
        <w:t>The maximum grant amount is for this grant opportunity is $1,000,000</w:t>
      </w:r>
    </w:p>
    <w:p w14:paraId="01B3F6C6" w14:textId="77777777" w:rsidR="00487C89" w:rsidRDefault="00487C89" w:rsidP="00487C89">
      <w:r w:rsidRPr="006F4968">
        <w:t xml:space="preserve">The grant amount will be up to </w:t>
      </w:r>
      <w:r>
        <w:t>75 per cent</w:t>
      </w:r>
      <w:r w:rsidRPr="006F4968">
        <w:t xml:space="preserve"> of eligible project </w:t>
      </w:r>
      <w:r>
        <w:t>expenditure (grant percentage), i.e. you must contribute a minimum 25 per cent</w:t>
      </w:r>
      <w:r w:rsidRPr="006F4968">
        <w:t>.</w:t>
      </w:r>
      <w:r>
        <w:t xml:space="preserve"> Your contribution must be cash. </w:t>
      </w:r>
    </w:p>
    <w:p w14:paraId="700EB250" w14:textId="77777777" w:rsidR="00487C89" w:rsidRPr="00586F7E" w:rsidRDefault="00487C89" w:rsidP="00487C89">
      <w:r>
        <w:t xml:space="preserve">You are responsible for any remaining eligible project expenditure, which we consider your contribution. </w:t>
      </w:r>
    </w:p>
    <w:p w14:paraId="7EDBA398" w14:textId="77777777" w:rsidR="00487C89" w:rsidRPr="00586F7E" w:rsidRDefault="00487C89" w:rsidP="00487C89">
      <w:pPr>
        <w:pStyle w:val="Normalexplanatory"/>
        <w:rPr>
          <w:i w:val="0"/>
        </w:rPr>
      </w:pPr>
      <w:r w:rsidRPr="006C742F">
        <w:rPr>
          <w:i w:val="0"/>
          <w:color w:val="auto"/>
        </w:rPr>
        <w:t>You will also be required to attach a detailed project budget later in the application form</w:t>
      </w:r>
    </w:p>
    <w:p w14:paraId="031DFD28" w14:textId="412B4D53"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0DCA8E31" w:rsidR="007A7F44" w:rsidRDefault="00487C89" w:rsidP="00255A3B">
            <w:r>
              <w:t>Plant and Equipment</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7306985F" w:rsidR="004537E2" w:rsidRPr="00893ED2" w:rsidRDefault="00487C89" w:rsidP="00405849">
            <w:r w:rsidRPr="00893ED2">
              <w:t>2024/25</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128D3D5E" w:rsidR="004537E2" w:rsidRPr="00893ED2" w:rsidRDefault="00487C89" w:rsidP="00405849">
            <w:r w:rsidRPr="00893ED2">
              <w:t>2025/26</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1AA94FE0" w:rsidR="004537E2" w:rsidRPr="00893ED2" w:rsidRDefault="007A7F44" w:rsidP="00405849">
            <w:r w:rsidRPr="00893ED2">
              <w:t>20</w:t>
            </w:r>
            <w:r w:rsidR="00487C89" w:rsidRPr="00893ED2">
              <w:t>26/27</w:t>
            </w:r>
          </w:p>
        </w:tc>
        <w:tc>
          <w:tcPr>
            <w:tcW w:w="1976" w:type="dxa"/>
          </w:tcPr>
          <w:p w14:paraId="308842F4" w14:textId="428F5F0D" w:rsidR="004537E2" w:rsidRDefault="00610C34" w:rsidP="00405849">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5B1DC027" w:rsidR="007A7F44" w:rsidRDefault="00487C89" w:rsidP="00E06020">
            <w:r>
              <w:t>Labour and on-costs</w:t>
            </w:r>
          </w:p>
        </w:tc>
        <w:tc>
          <w:tcPr>
            <w:tcW w:w="2126" w:type="dxa"/>
            <w:shd w:val="clear" w:color="auto" w:fill="F2F2F2" w:themeFill="background1" w:themeFillShade="F2"/>
          </w:tcPr>
          <w:p w14:paraId="3789BCCF" w14:textId="77777777" w:rsidR="007A7F44" w:rsidRPr="00893ED2"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487C89" w14:paraId="553C80AA" w14:textId="77777777" w:rsidTr="00610C34">
        <w:trPr>
          <w:cantSplit/>
        </w:trPr>
        <w:tc>
          <w:tcPr>
            <w:tcW w:w="2265" w:type="dxa"/>
          </w:tcPr>
          <w:p w14:paraId="4546216D" w14:textId="7D224D07" w:rsidR="00487C89" w:rsidRDefault="00487C89" w:rsidP="00487C89"/>
        </w:tc>
        <w:tc>
          <w:tcPr>
            <w:tcW w:w="2410" w:type="dxa"/>
          </w:tcPr>
          <w:p w14:paraId="2E7D2911" w14:textId="77777777" w:rsidR="00487C89" w:rsidRDefault="00487C89" w:rsidP="00487C89"/>
        </w:tc>
        <w:tc>
          <w:tcPr>
            <w:tcW w:w="2126" w:type="dxa"/>
          </w:tcPr>
          <w:p w14:paraId="129D3C2F" w14:textId="7124396A" w:rsidR="00487C89" w:rsidRPr="00893ED2" w:rsidRDefault="00487C89" w:rsidP="00487C89">
            <w:r w:rsidRPr="00893ED2">
              <w:t>2024/25</w:t>
            </w:r>
          </w:p>
        </w:tc>
        <w:tc>
          <w:tcPr>
            <w:tcW w:w="1976" w:type="dxa"/>
          </w:tcPr>
          <w:p w14:paraId="351A83BC" w14:textId="3042640D" w:rsidR="00487C89" w:rsidRDefault="00487C89" w:rsidP="00487C89">
            <w:r>
              <w:t>$</w:t>
            </w:r>
          </w:p>
        </w:tc>
      </w:tr>
      <w:tr w:rsidR="00487C89" w14:paraId="570B6C18" w14:textId="77777777" w:rsidTr="00610C34">
        <w:trPr>
          <w:cantSplit/>
        </w:trPr>
        <w:tc>
          <w:tcPr>
            <w:tcW w:w="2265" w:type="dxa"/>
          </w:tcPr>
          <w:p w14:paraId="4DA22F80" w14:textId="27499630" w:rsidR="00487C89" w:rsidRDefault="00487C89" w:rsidP="00487C89"/>
        </w:tc>
        <w:tc>
          <w:tcPr>
            <w:tcW w:w="2410" w:type="dxa"/>
          </w:tcPr>
          <w:p w14:paraId="62051B43" w14:textId="77777777" w:rsidR="00487C89" w:rsidRDefault="00487C89" w:rsidP="00487C89"/>
        </w:tc>
        <w:tc>
          <w:tcPr>
            <w:tcW w:w="2126" w:type="dxa"/>
          </w:tcPr>
          <w:p w14:paraId="78F3CA67" w14:textId="58535750" w:rsidR="00487C89" w:rsidRPr="00893ED2" w:rsidRDefault="00487C89" w:rsidP="00487C89">
            <w:r w:rsidRPr="00893ED2">
              <w:t>2025/26</w:t>
            </w:r>
          </w:p>
        </w:tc>
        <w:tc>
          <w:tcPr>
            <w:tcW w:w="1976" w:type="dxa"/>
          </w:tcPr>
          <w:p w14:paraId="3BA8D54B" w14:textId="7E05062F" w:rsidR="00487C89" w:rsidRDefault="00487C89" w:rsidP="00487C89">
            <w:r>
              <w:t>$</w:t>
            </w:r>
          </w:p>
        </w:tc>
      </w:tr>
      <w:tr w:rsidR="00487C89" w14:paraId="2760F6E6" w14:textId="77777777" w:rsidTr="00610C34">
        <w:trPr>
          <w:cantSplit/>
        </w:trPr>
        <w:tc>
          <w:tcPr>
            <w:tcW w:w="2265" w:type="dxa"/>
          </w:tcPr>
          <w:p w14:paraId="0241DEB4" w14:textId="505567A5" w:rsidR="00487C89" w:rsidRDefault="00487C89" w:rsidP="00487C89"/>
        </w:tc>
        <w:tc>
          <w:tcPr>
            <w:tcW w:w="2410" w:type="dxa"/>
          </w:tcPr>
          <w:p w14:paraId="34095497" w14:textId="0D514121" w:rsidR="00487C89" w:rsidRDefault="00487C89" w:rsidP="00487C89"/>
        </w:tc>
        <w:tc>
          <w:tcPr>
            <w:tcW w:w="2126" w:type="dxa"/>
          </w:tcPr>
          <w:p w14:paraId="64FEFD59" w14:textId="70F06B0E" w:rsidR="00487C89" w:rsidRPr="00893ED2" w:rsidRDefault="00487C89" w:rsidP="00487C89">
            <w:r w:rsidRPr="00893ED2">
              <w:t>2026/27</w:t>
            </w:r>
          </w:p>
        </w:tc>
        <w:tc>
          <w:tcPr>
            <w:tcW w:w="1976" w:type="dxa"/>
          </w:tcPr>
          <w:p w14:paraId="254A1DAB" w14:textId="21CB3382" w:rsidR="00487C89" w:rsidRDefault="00487C89" w:rsidP="00487C89">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4FA62770" w:rsidR="00610C34" w:rsidRDefault="00487C89" w:rsidP="00E06020">
            <w:r>
              <w:t>Contracts</w:t>
            </w:r>
          </w:p>
        </w:tc>
        <w:tc>
          <w:tcPr>
            <w:tcW w:w="2126" w:type="dxa"/>
            <w:shd w:val="clear" w:color="auto" w:fill="F2F2F2" w:themeFill="background1" w:themeFillShade="F2"/>
          </w:tcPr>
          <w:p w14:paraId="06007E7E" w14:textId="77777777" w:rsidR="00610C34" w:rsidRPr="00893ED2"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487C89" w14:paraId="75A70863" w14:textId="77777777" w:rsidTr="00610C34">
        <w:trPr>
          <w:cantSplit/>
        </w:trPr>
        <w:tc>
          <w:tcPr>
            <w:tcW w:w="2265" w:type="dxa"/>
          </w:tcPr>
          <w:p w14:paraId="6C2E9192" w14:textId="77777777" w:rsidR="00487C89" w:rsidRDefault="00487C89" w:rsidP="00487C89"/>
        </w:tc>
        <w:tc>
          <w:tcPr>
            <w:tcW w:w="2410" w:type="dxa"/>
          </w:tcPr>
          <w:p w14:paraId="51937AE9" w14:textId="77777777" w:rsidR="00487C89" w:rsidRDefault="00487C89" w:rsidP="00487C89"/>
        </w:tc>
        <w:tc>
          <w:tcPr>
            <w:tcW w:w="2126" w:type="dxa"/>
          </w:tcPr>
          <w:p w14:paraId="21DF13A3" w14:textId="7A108D5F" w:rsidR="00487C89" w:rsidRPr="00893ED2" w:rsidRDefault="00487C89" w:rsidP="00487C89">
            <w:r w:rsidRPr="00893ED2">
              <w:t>2024/25</w:t>
            </w:r>
          </w:p>
        </w:tc>
        <w:tc>
          <w:tcPr>
            <w:tcW w:w="1976" w:type="dxa"/>
          </w:tcPr>
          <w:p w14:paraId="060129A3" w14:textId="77E17BA7" w:rsidR="00487C89" w:rsidRDefault="00487C89" w:rsidP="00487C89">
            <w:r>
              <w:t>$</w:t>
            </w:r>
          </w:p>
        </w:tc>
      </w:tr>
      <w:tr w:rsidR="00487C89" w14:paraId="75723EE7" w14:textId="77777777" w:rsidTr="00610C34">
        <w:trPr>
          <w:cantSplit/>
        </w:trPr>
        <w:tc>
          <w:tcPr>
            <w:tcW w:w="2265" w:type="dxa"/>
          </w:tcPr>
          <w:p w14:paraId="23F9A452" w14:textId="77777777" w:rsidR="00487C89" w:rsidRDefault="00487C89" w:rsidP="00487C89"/>
        </w:tc>
        <w:tc>
          <w:tcPr>
            <w:tcW w:w="2410" w:type="dxa"/>
          </w:tcPr>
          <w:p w14:paraId="3B219610" w14:textId="77777777" w:rsidR="00487C89" w:rsidRDefault="00487C89" w:rsidP="00487C89"/>
        </w:tc>
        <w:tc>
          <w:tcPr>
            <w:tcW w:w="2126" w:type="dxa"/>
          </w:tcPr>
          <w:p w14:paraId="1286A71A" w14:textId="400FCA9C" w:rsidR="00487C89" w:rsidRPr="00893ED2" w:rsidRDefault="00487C89" w:rsidP="00487C89">
            <w:r w:rsidRPr="00893ED2">
              <w:t>2025/26</w:t>
            </w:r>
          </w:p>
        </w:tc>
        <w:tc>
          <w:tcPr>
            <w:tcW w:w="1976" w:type="dxa"/>
          </w:tcPr>
          <w:p w14:paraId="52C54844" w14:textId="2051AEAE" w:rsidR="00487C89" w:rsidRDefault="00487C89" w:rsidP="00487C89">
            <w:r>
              <w:t>$</w:t>
            </w:r>
          </w:p>
        </w:tc>
      </w:tr>
      <w:tr w:rsidR="00487C89" w14:paraId="47E24374" w14:textId="77777777" w:rsidTr="00610C34">
        <w:trPr>
          <w:cantSplit/>
        </w:trPr>
        <w:tc>
          <w:tcPr>
            <w:tcW w:w="2265" w:type="dxa"/>
          </w:tcPr>
          <w:p w14:paraId="3AE41AD4" w14:textId="77777777" w:rsidR="00487C89" w:rsidRDefault="00487C89" w:rsidP="00487C89"/>
        </w:tc>
        <w:tc>
          <w:tcPr>
            <w:tcW w:w="2410" w:type="dxa"/>
          </w:tcPr>
          <w:p w14:paraId="5BE61B0B" w14:textId="77777777" w:rsidR="00487C89" w:rsidRDefault="00487C89" w:rsidP="00487C89"/>
        </w:tc>
        <w:tc>
          <w:tcPr>
            <w:tcW w:w="2126" w:type="dxa"/>
          </w:tcPr>
          <w:p w14:paraId="25A861A5" w14:textId="0042583A" w:rsidR="00487C89" w:rsidRPr="00893ED2" w:rsidRDefault="00487C89" w:rsidP="00487C89">
            <w:r w:rsidRPr="00893ED2">
              <w:t>2026/27</w:t>
            </w:r>
          </w:p>
        </w:tc>
        <w:tc>
          <w:tcPr>
            <w:tcW w:w="1976" w:type="dxa"/>
          </w:tcPr>
          <w:p w14:paraId="47B6B8F4" w14:textId="78A70A2C" w:rsidR="00487C89" w:rsidRDefault="00487C89" w:rsidP="00487C89">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14FB5C20" w:rsidR="00610C34" w:rsidRPr="00E06020" w:rsidRDefault="00487C89" w:rsidP="00E06020">
            <w:pPr>
              <w:rPr>
                <w:highlight w:val="yellow"/>
              </w:rPr>
            </w:pPr>
            <w:r w:rsidRPr="00487C89">
              <w:t>Travel</w:t>
            </w:r>
          </w:p>
        </w:tc>
        <w:tc>
          <w:tcPr>
            <w:tcW w:w="2126" w:type="dxa"/>
            <w:shd w:val="clear" w:color="auto" w:fill="F2F2F2" w:themeFill="background1" w:themeFillShade="F2"/>
          </w:tcPr>
          <w:p w14:paraId="56CDA5FE" w14:textId="77777777" w:rsidR="00610C34" w:rsidRPr="00893ED2"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487C89" w14:paraId="5D107356" w14:textId="77777777" w:rsidTr="00610C34">
        <w:trPr>
          <w:cantSplit/>
        </w:trPr>
        <w:tc>
          <w:tcPr>
            <w:tcW w:w="2265" w:type="dxa"/>
          </w:tcPr>
          <w:p w14:paraId="502A148E" w14:textId="29398A94" w:rsidR="00487C89" w:rsidRDefault="00487C89" w:rsidP="00487C89"/>
        </w:tc>
        <w:tc>
          <w:tcPr>
            <w:tcW w:w="2410" w:type="dxa"/>
          </w:tcPr>
          <w:p w14:paraId="79636725" w14:textId="77777777" w:rsidR="00487C89" w:rsidRDefault="00487C89" w:rsidP="00487C89"/>
        </w:tc>
        <w:tc>
          <w:tcPr>
            <w:tcW w:w="2126" w:type="dxa"/>
          </w:tcPr>
          <w:p w14:paraId="7578F54B" w14:textId="4D9BE556" w:rsidR="00487C89" w:rsidRPr="00893ED2" w:rsidRDefault="00487C89" w:rsidP="00487C89">
            <w:r w:rsidRPr="00893ED2">
              <w:t>2024/25</w:t>
            </w:r>
          </w:p>
        </w:tc>
        <w:tc>
          <w:tcPr>
            <w:tcW w:w="1976" w:type="dxa"/>
          </w:tcPr>
          <w:p w14:paraId="3C672C04" w14:textId="43F7AC96" w:rsidR="00487C89" w:rsidRDefault="00487C89" w:rsidP="00487C89">
            <w:r>
              <w:t>$</w:t>
            </w:r>
          </w:p>
        </w:tc>
      </w:tr>
      <w:tr w:rsidR="00487C89" w14:paraId="0CDA2E77" w14:textId="77777777" w:rsidTr="00610C34">
        <w:trPr>
          <w:cantSplit/>
        </w:trPr>
        <w:tc>
          <w:tcPr>
            <w:tcW w:w="2265" w:type="dxa"/>
          </w:tcPr>
          <w:p w14:paraId="5B259AEF" w14:textId="1749156C" w:rsidR="00487C89" w:rsidRDefault="00487C89" w:rsidP="00487C89"/>
        </w:tc>
        <w:tc>
          <w:tcPr>
            <w:tcW w:w="2410" w:type="dxa"/>
          </w:tcPr>
          <w:p w14:paraId="4CB5A3DB" w14:textId="77777777" w:rsidR="00487C89" w:rsidRPr="00893ED2" w:rsidRDefault="00487C89" w:rsidP="00487C89"/>
        </w:tc>
        <w:tc>
          <w:tcPr>
            <w:tcW w:w="2126" w:type="dxa"/>
          </w:tcPr>
          <w:p w14:paraId="6F5BEB03" w14:textId="2A005582" w:rsidR="00487C89" w:rsidRPr="00893ED2" w:rsidRDefault="00487C89" w:rsidP="00487C89">
            <w:r w:rsidRPr="00893ED2">
              <w:t>2025/26</w:t>
            </w:r>
          </w:p>
        </w:tc>
        <w:tc>
          <w:tcPr>
            <w:tcW w:w="1976" w:type="dxa"/>
          </w:tcPr>
          <w:p w14:paraId="3453C5DB" w14:textId="0FA4CF96" w:rsidR="00487C89" w:rsidRDefault="00487C89" w:rsidP="00487C89">
            <w:r>
              <w:t>$</w:t>
            </w:r>
          </w:p>
        </w:tc>
      </w:tr>
      <w:tr w:rsidR="00487C89" w14:paraId="60CDEA93" w14:textId="77777777" w:rsidTr="00610C34">
        <w:trPr>
          <w:cantSplit/>
        </w:trPr>
        <w:tc>
          <w:tcPr>
            <w:tcW w:w="2265" w:type="dxa"/>
          </w:tcPr>
          <w:p w14:paraId="29353EC8" w14:textId="3A3C0D9C" w:rsidR="00487C89" w:rsidRDefault="00487C89" w:rsidP="00487C89"/>
        </w:tc>
        <w:tc>
          <w:tcPr>
            <w:tcW w:w="2410" w:type="dxa"/>
          </w:tcPr>
          <w:p w14:paraId="7AB6574B" w14:textId="77777777" w:rsidR="00487C89" w:rsidRPr="00893ED2" w:rsidRDefault="00487C89" w:rsidP="00487C89"/>
        </w:tc>
        <w:tc>
          <w:tcPr>
            <w:tcW w:w="2126" w:type="dxa"/>
          </w:tcPr>
          <w:p w14:paraId="403FD3E1" w14:textId="61FDAF0F" w:rsidR="00487C89" w:rsidRPr="00893ED2" w:rsidRDefault="00487C89" w:rsidP="00487C89">
            <w:r w:rsidRPr="00893ED2">
              <w:t>2026/27</w:t>
            </w:r>
          </w:p>
        </w:tc>
        <w:tc>
          <w:tcPr>
            <w:tcW w:w="1976" w:type="dxa"/>
          </w:tcPr>
          <w:p w14:paraId="6BB02D7C" w14:textId="40BC5FD8" w:rsidR="00487C89" w:rsidRDefault="00487C89" w:rsidP="00487C89">
            <w:r>
              <w:t>$</w:t>
            </w:r>
          </w:p>
        </w:tc>
      </w:tr>
      <w:tr w:rsidR="004F35A3" w14:paraId="6208FEFE" w14:textId="77777777" w:rsidTr="00893ED2">
        <w:trPr>
          <w:cantSplit/>
        </w:trPr>
        <w:tc>
          <w:tcPr>
            <w:tcW w:w="2265" w:type="dxa"/>
            <w:tcBorders>
              <w:bottom w:val="single" w:sz="2" w:space="0" w:color="808080" w:themeColor="background1" w:themeShade="80"/>
            </w:tcBorders>
            <w:shd w:val="clear" w:color="auto" w:fill="D9D9D9" w:themeFill="background1" w:themeFillShade="D9"/>
          </w:tcPr>
          <w:p w14:paraId="0159420D" w14:textId="77777777" w:rsidR="004F35A3" w:rsidRDefault="004F35A3" w:rsidP="00610C34"/>
        </w:tc>
        <w:tc>
          <w:tcPr>
            <w:tcW w:w="2410" w:type="dxa"/>
            <w:tcBorders>
              <w:bottom w:val="single" w:sz="2" w:space="0" w:color="808080" w:themeColor="background1" w:themeShade="80"/>
            </w:tcBorders>
            <w:shd w:val="clear" w:color="auto" w:fill="D9D9D9" w:themeFill="background1" w:themeFillShade="D9"/>
          </w:tcPr>
          <w:p w14:paraId="5847A224" w14:textId="47EDEA38" w:rsidR="004F35A3" w:rsidRPr="00893ED2" w:rsidRDefault="004F35A3" w:rsidP="00610C34">
            <w:r w:rsidRPr="00893ED2">
              <w:t xml:space="preserve">Other </w:t>
            </w:r>
            <w:r w:rsidR="00487C89" w:rsidRPr="00893ED2">
              <w:t xml:space="preserve">eligible </w:t>
            </w:r>
            <w:r w:rsidRPr="00893ED2">
              <w:t>expenditure</w:t>
            </w:r>
          </w:p>
        </w:tc>
        <w:tc>
          <w:tcPr>
            <w:tcW w:w="2126" w:type="dxa"/>
            <w:tcBorders>
              <w:bottom w:val="single" w:sz="2" w:space="0" w:color="808080" w:themeColor="background1" w:themeShade="80"/>
            </w:tcBorders>
            <w:shd w:val="clear" w:color="auto" w:fill="D9D9D9" w:themeFill="background1" w:themeFillShade="D9"/>
          </w:tcPr>
          <w:p w14:paraId="4F2424D8" w14:textId="77777777" w:rsidR="004F35A3" w:rsidRPr="00893ED2" w:rsidRDefault="004F35A3" w:rsidP="00610C34"/>
        </w:tc>
        <w:tc>
          <w:tcPr>
            <w:tcW w:w="1976" w:type="dxa"/>
            <w:tcBorders>
              <w:bottom w:val="single" w:sz="2" w:space="0" w:color="808080" w:themeColor="background1" w:themeShade="80"/>
            </w:tcBorders>
            <w:shd w:val="clear" w:color="auto" w:fill="D9D9D9" w:themeFill="background1" w:themeFillShade="D9"/>
          </w:tcPr>
          <w:p w14:paraId="38A661F6" w14:textId="77777777" w:rsidR="004F35A3" w:rsidRDefault="004F35A3" w:rsidP="00610C34"/>
        </w:tc>
      </w:tr>
      <w:tr w:rsidR="00893ED2" w14:paraId="076D2701" w14:textId="77777777" w:rsidTr="00893ED2">
        <w:trPr>
          <w:cantSplit/>
        </w:trPr>
        <w:tc>
          <w:tcPr>
            <w:tcW w:w="2265" w:type="dxa"/>
            <w:shd w:val="clear" w:color="auto" w:fill="auto"/>
          </w:tcPr>
          <w:p w14:paraId="3F713344" w14:textId="77777777" w:rsidR="00893ED2" w:rsidRDefault="00893ED2" w:rsidP="00893ED2"/>
        </w:tc>
        <w:tc>
          <w:tcPr>
            <w:tcW w:w="2410" w:type="dxa"/>
            <w:shd w:val="clear" w:color="auto" w:fill="auto"/>
          </w:tcPr>
          <w:p w14:paraId="74C8900A" w14:textId="77777777" w:rsidR="00893ED2" w:rsidRPr="00893ED2" w:rsidRDefault="00893ED2" w:rsidP="00893ED2"/>
        </w:tc>
        <w:tc>
          <w:tcPr>
            <w:tcW w:w="2126" w:type="dxa"/>
            <w:shd w:val="clear" w:color="auto" w:fill="auto"/>
          </w:tcPr>
          <w:p w14:paraId="4D4AD5C1" w14:textId="6EBE4B17" w:rsidR="00893ED2" w:rsidRPr="00893ED2" w:rsidRDefault="00893ED2" w:rsidP="00893ED2">
            <w:r w:rsidRPr="00893ED2">
              <w:t>2024/25</w:t>
            </w:r>
          </w:p>
        </w:tc>
        <w:tc>
          <w:tcPr>
            <w:tcW w:w="1976" w:type="dxa"/>
            <w:shd w:val="clear" w:color="auto" w:fill="auto"/>
          </w:tcPr>
          <w:p w14:paraId="4AF72C59" w14:textId="435D1453" w:rsidR="00893ED2" w:rsidRDefault="00893ED2" w:rsidP="00893ED2">
            <w:r>
              <w:t>$</w:t>
            </w:r>
          </w:p>
        </w:tc>
      </w:tr>
      <w:tr w:rsidR="00893ED2" w14:paraId="7AB7F027" w14:textId="77777777" w:rsidTr="00893ED2">
        <w:trPr>
          <w:cantSplit/>
        </w:trPr>
        <w:tc>
          <w:tcPr>
            <w:tcW w:w="2265" w:type="dxa"/>
            <w:shd w:val="clear" w:color="auto" w:fill="auto"/>
          </w:tcPr>
          <w:p w14:paraId="669E5C4E" w14:textId="77777777" w:rsidR="00893ED2" w:rsidRDefault="00893ED2" w:rsidP="00893ED2"/>
        </w:tc>
        <w:tc>
          <w:tcPr>
            <w:tcW w:w="2410" w:type="dxa"/>
            <w:shd w:val="clear" w:color="auto" w:fill="auto"/>
          </w:tcPr>
          <w:p w14:paraId="644818CA" w14:textId="77777777" w:rsidR="00893ED2" w:rsidRPr="00893ED2" w:rsidRDefault="00893ED2" w:rsidP="00893ED2"/>
        </w:tc>
        <w:tc>
          <w:tcPr>
            <w:tcW w:w="2126" w:type="dxa"/>
            <w:shd w:val="clear" w:color="auto" w:fill="auto"/>
          </w:tcPr>
          <w:p w14:paraId="3CEBF245" w14:textId="3BE03D25" w:rsidR="00893ED2" w:rsidRPr="00893ED2" w:rsidRDefault="00893ED2" w:rsidP="00893ED2">
            <w:r w:rsidRPr="00893ED2">
              <w:t>2025/26</w:t>
            </w:r>
          </w:p>
        </w:tc>
        <w:tc>
          <w:tcPr>
            <w:tcW w:w="1976" w:type="dxa"/>
            <w:shd w:val="clear" w:color="auto" w:fill="auto"/>
          </w:tcPr>
          <w:p w14:paraId="42BA28B1" w14:textId="3DCC1E1D" w:rsidR="00893ED2" w:rsidRDefault="00893ED2" w:rsidP="00893ED2">
            <w:r>
              <w:t>$</w:t>
            </w:r>
          </w:p>
        </w:tc>
      </w:tr>
      <w:tr w:rsidR="00893ED2" w14:paraId="7C65FB49" w14:textId="77777777" w:rsidTr="00893ED2">
        <w:trPr>
          <w:cantSplit/>
        </w:trPr>
        <w:tc>
          <w:tcPr>
            <w:tcW w:w="2265" w:type="dxa"/>
            <w:shd w:val="clear" w:color="auto" w:fill="auto"/>
          </w:tcPr>
          <w:p w14:paraId="747C8216" w14:textId="77777777" w:rsidR="00893ED2" w:rsidRDefault="00893ED2" w:rsidP="00893ED2"/>
        </w:tc>
        <w:tc>
          <w:tcPr>
            <w:tcW w:w="2410" w:type="dxa"/>
            <w:shd w:val="clear" w:color="auto" w:fill="auto"/>
          </w:tcPr>
          <w:p w14:paraId="67977110" w14:textId="77777777" w:rsidR="00893ED2" w:rsidRPr="00893ED2" w:rsidRDefault="00893ED2" w:rsidP="00893ED2"/>
        </w:tc>
        <w:tc>
          <w:tcPr>
            <w:tcW w:w="2126" w:type="dxa"/>
            <w:shd w:val="clear" w:color="auto" w:fill="auto"/>
          </w:tcPr>
          <w:p w14:paraId="37D96262" w14:textId="184C7FBF" w:rsidR="00893ED2" w:rsidRPr="00893ED2" w:rsidRDefault="00893ED2" w:rsidP="00893ED2">
            <w:r w:rsidRPr="00893ED2">
              <w:t>2026/27</w:t>
            </w:r>
          </w:p>
        </w:tc>
        <w:tc>
          <w:tcPr>
            <w:tcW w:w="1976" w:type="dxa"/>
            <w:shd w:val="clear" w:color="auto" w:fill="auto"/>
          </w:tcPr>
          <w:p w14:paraId="29A00ED6" w14:textId="6C37B98C" w:rsidR="00893ED2" w:rsidRDefault="00893ED2" w:rsidP="00893ED2">
            <w:r>
              <w:t>$</w:t>
            </w:r>
          </w:p>
        </w:tc>
      </w:tr>
      <w:tr w:rsidR="004F35A3" w14:paraId="199E6A98" w14:textId="77777777" w:rsidTr="00610C34">
        <w:trPr>
          <w:cantSplit/>
        </w:trPr>
        <w:tc>
          <w:tcPr>
            <w:tcW w:w="2265" w:type="dxa"/>
            <w:shd w:val="clear" w:color="auto" w:fill="D9D9D9" w:themeFill="background1" w:themeFillShade="D9"/>
          </w:tcPr>
          <w:p w14:paraId="13FEA451" w14:textId="5CBF799C" w:rsidR="004F35A3" w:rsidRDefault="004F35A3" w:rsidP="004F35A3">
            <w:r>
              <w:t>Total</w:t>
            </w:r>
          </w:p>
        </w:tc>
        <w:tc>
          <w:tcPr>
            <w:tcW w:w="2410" w:type="dxa"/>
            <w:shd w:val="clear" w:color="auto" w:fill="D9D9D9" w:themeFill="background1" w:themeFillShade="D9"/>
          </w:tcPr>
          <w:p w14:paraId="2AF282BB" w14:textId="77777777" w:rsidR="004F35A3" w:rsidRDefault="004F35A3" w:rsidP="004F35A3"/>
        </w:tc>
        <w:tc>
          <w:tcPr>
            <w:tcW w:w="2126" w:type="dxa"/>
            <w:shd w:val="clear" w:color="auto" w:fill="D9D9D9" w:themeFill="background1" w:themeFillShade="D9"/>
          </w:tcPr>
          <w:p w14:paraId="348E0877" w14:textId="77777777" w:rsidR="004F35A3" w:rsidRDefault="004F35A3" w:rsidP="004F35A3"/>
        </w:tc>
        <w:tc>
          <w:tcPr>
            <w:tcW w:w="1976" w:type="dxa"/>
            <w:shd w:val="clear" w:color="auto" w:fill="D9D9D9" w:themeFill="background1" w:themeFillShade="D9"/>
          </w:tcPr>
          <w:p w14:paraId="47E7907A" w14:textId="04E4E8B1" w:rsidR="004F35A3" w:rsidRDefault="004F35A3" w:rsidP="004F35A3"/>
        </w:tc>
      </w:tr>
    </w:tbl>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19990E3A" w14:textId="336D6331"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A2AA61F"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18DC9FC4" w14:textId="438C80BB" w:rsidR="00866589" w:rsidRDefault="00924E48" w:rsidP="00221AAA">
      <w:pPr>
        <w:pStyle w:val="Normalexplanatory"/>
      </w:pPr>
      <w:r>
        <w:t>The minimum grant amount under this grant opportunity is $</w:t>
      </w:r>
      <w:r w:rsidR="00487C89">
        <w:t>250,000</w:t>
      </w:r>
    </w:p>
    <w:p w14:paraId="4CCB4824" w14:textId="71485A38" w:rsidR="00924E48" w:rsidRDefault="00924E48" w:rsidP="00221AAA">
      <w:pPr>
        <w:pStyle w:val="Normalexplanatory"/>
      </w:pPr>
      <w:r>
        <w:t>The maximum grant amount under this grant opportunity is $</w:t>
      </w:r>
      <w:r w:rsidR="00487C89">
        <w:t>1 million</w:t>
      </w:r>
      <w:r>
        <w:t>.</w:t>
      </w:r>
    </w:p>
    <w:p w14:paraId="7B9C2C8B" w14:textId="2A68D053" w:rsidR="00924E48" w:rsidRPr="00893ED2" w:rsidRDefault="00924E48" w:rsidP="00221AAA">
      <w:pPr>
        <w:pStyle w:val="Heading3"/>
      </w:pPr>
      <w:r w:rsidRPr="00893ED2">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5A0BE3F3" w:rsidR="00DC70D5" w:rsidRDefault="00DC70D5" w:rsidP="00DC70D5">
      <w:pPr>
        <w:pStyle w:val="ListBullet"/>
      </w:pPr>
      <w:r>
        <w:t xml:space="preserve">Type of </w:t>
      </w:r>
      <w:r w:rsidR="004673B6">
        <w:t>contribution</w:t>
      </w:r>
    </w:p>
    <w:p w14:paraId="29344C3B" w14:textId="7DE385E1" w:rsidR="00DC70D5" w:rsidRDefault="00DC70D5" w:rsidP="00DC70D5">
      <w:pPr>
        <w:pStyle w:val="Normalexplanatory"/>
      </w:pPr>
      <w:r>
        <w:t>Contributors are divided into the following types</w:t>
      </w:r>
    </w:p>
    <w:p w14:paraId="21456294" w14:textId="73BDD306" w:rsidR="00DC70D5" w:rsidRPr="00487C89" w:rsidRDefault="00DC70D5" w:rsidP="00DC70D5">
      <w:pPr>
        <w:pStyle w:val="ListBulletItalics"/>
        <w:numPr>
          <w:ilvl w:val="1"/>
          <w:numId w:val="22"/>
        </w:numPr>
      </w:pPr>
      <w:r w:rsidRPr="00487C89">
        <w:t>Your contribution</w:t>
      </w:r>
    </w:p>
    <w:p w14:paraId="435B31E0" w14:textId="7F0A9200" w:rsidR="00DC70D5" w:rsidRPr="00487C89" w:rsidRDefault="00DC70D5" w:rsidP="00DC70D5">
      <w:pPr>
        <w:pStyle w:val="ListBulletItalics"/>
        <w:numPr>
          <w:ilvl w:val="1"/>
          <w:numId w:val="22"/>
        </w:numPr>
      </w:pPr>
      <w:r w:rsidRPr="00487C89">
        <w:t>Other Commonwealth government grants</w:t>
      </w:r>
    </w:p>
    <w:p w14:paraId="5455909A" w14:textId="572C46EA" w:rsidR="00DC70D5" w:rsidRPr="00487C89" w:rsidRDefault="00DC70D5" w:rsidP="00DC70D5">
      <w:pPr>
        <w:pStyle w:val="ListBulletItalics"/>
        <w:numPr>
          <w:ilvl w:val="1"/>
          <w:numId w:val="22"/>
        </w:numPr>
      </w:pPr>
      <w:r w:rsidRPr="00487C89">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70404B03" w14:textId="12EB97AC" w:rsidR="00AC3E4F" w:rsidRDefault="00AC3E4F" w:rsidP="00DC70D5">
      <w:pPr>
        <w:pStyle w:val="ListBullet"/>
      </w:pPr>
      <w:r>
        <w:t>Type of contribution</w:t>
      </w:r>
    </w:p>
    <w:p w14:paraId="73264D9D" w14:textId="5AA0FF8E" w:rsidR="00AC3E4F" w:rsidRDefault="00AC3E4F" w:rsidP="00AC3E4F">
      <w:pPr>
        <w:pStyle w:val="Normalexplanatory"/>
      </w:pPr>
      <w:r>
        <w:t>Contributions are divided into the following types</w:t>
      </w:r>
    </w:p>
    <w:p w14:paraId="21FA6DEE" w14:textId="22C0A422" w:rsidR="00AC3E4F" w:rsidRDefault="00AC3E4F" w:rsidP="00AC3E4F">
      <w:pPr>
        <w:pStyle w:val="ListBulletItalics"/>
        <w:numPr>
          <w:ilvl w:val="1"/>
          <w:numId w:val="22"/>
        </w:numPr>
      </w:pPr>
      <w:r>
        <w:lastRenderedPageBreak/>
        <w:t>Cash</w:t>
      </w:r>
    </w:p>
    <w:p w14:paraId="6B7C7033" w14:textId="230775D6" w:rsidR="00DC70D5" w:rsidRDefault="00DC70D5" w:rsidP="00DC70D5">
      <w:pPr>
        <w:pStyle w:val="ListBullet"/>
      </w:pPr>
      <w:r>
        <w:t xml:space="preserve">Value of contribution </w:t>
      </w:r>
    </w:p>
    <w:p w14:paraId="1A83F732" w14:textId="45560585" w:rsidR="00DC70D5" w:rsidRDefault="00AC3E4F" w:rsidP="00DC70D5">
      <w:pPr>
        <w:pStyle w:val="ListBullet"/>
      </w:pPr>
      <w:r>
        <w:t>Due d</w:t>
      </w:r>
      <w:r w:rsidR="00DC70D5">
        <w:t>ate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487C89">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487C89" w:rsidRDefault="00043F1D" w:rsidP="001670A9">
      <w:pPr>
        <w:pStyle w:val="Heading2"/>
      </w:pPr>
      <w:r w:rsidRPr="00487C89">
        <w:lastRenderedPageBreak/>
        <w:t>Assessment</w:t>
      </w:r>
      <w:r w:rsidR="001670A9" w:rsidRPr="00487C89">
        <w:t xml:space="preserve"> criteria</w:t>
      </w:r>
    </w:p>
    <w:p w14:paraId="16B18183" w14:textId="4E27F770"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487C89">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11DBCBBF" w:rsidR="00D9243E" w:rsidRPr="00E46E90" w:rsidRDefault="00006962" w:rsidP="00D9243E">
      <w:pPr>
        <w:pStyle w:val="Heading3"/>
      </w:pPr>
      <w:r>
        <w:t>Assessment</w:t>
      </w:r>
      <w:r w:rsidR="00D9243E" w:rsidRPr="00E46E90">
        <w:t xml:space="preserve"> criterion </w:t>
      </w:r>
      <w:r>
        <w:t>1</w:t>
      </w:r>
      <w:r w:rsidR="00D9243E" w:rsidRPr="00E46E90">
        <w:t xml:space="preserve"> (</w:t>
      </w:r>
      <w:r w:rsidR="00487C89">
        <w:t>40</w:t>
      </w:r>
      <w:r w:rsidR="00D9243E" w:rsidRPr="00E46E90">
        <w:t xml:space="preserve"> points)</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3CFFB264" w14:textId="0FA1C3D6" w:rsidR="00B51D67" w:rsidRPr="008F3266" w:rsidRDefault="00232BC9" w:rsidP="00F83927">
      <w:pPr>
        <w:pStyle w:val="Heading4"/>
      </w:pPr>
      <w:r>
        <w:t xml:space="preserve">How your project will </w:t>
      </w:r>
      <w:r w:rsidRPr="00232BC9">
        <w:t>grow your skills, capability and capacity to participate in domestic and/or international space industry supply chains</w:t>
      </w:r>
    </w:p>
    <w:p w14:paraId="73A7B1CD" w14:textId="2026473B" w:rsidR="00A35DDE" w:rsidRDefault="00A35DDE" w:rsidP="00A35DDE">
      <w:r>
        <w:t>You should demonstrate this by identifying</w:t>
      </w:r>
    </w:p>
    <w:p w14:paraId="1101A123" w14:textId="77777777" w:rsidR="00232BC9" w:rsidRPr="0014602E" w:rsidRDefault="00232BC9" w:rsidP="00232BC9">
      <w:pPr>
        <w:pStyle w:val="ListBullet"/>
        <w:numPr>
          <w:ilvl w:val="0"/>
          <w:numId w:val="29"/>
        </w:numPr>
        <w:spacing w:before="40" w:after="80"/>
      </w:pPr>
      <w:r w:rsidRPr="0014602E">
        <w:t>the strength of your domestic and/or international supply chain opportunity, including details of your customer and certainty of opportunity (e.g. letter of intent or contract)</w:t>
      </w:r>
    </w:p>
    <w:p w14:paraId="05BC7B52" w14:textId="77777777" w:rsidR="00232BC9" w:rsidRPr="0014602E" w:rsidRDefault="00232BC9" w:rsidP="00232BC9">
      <w:pPr>
        <w:pStyle w:val="ListBullet"/>
        <w:numPr>
          <w:ilvl w:val="0"/>
          <w:numId w:val="29"/>
        </w:numPr>
        <w:spacing w:before="40" w:after="80"/>
      </w:pPr>
      <w:r w:rsidRPr="0014602E">
        <w:t xml:space="preserve">how your domestic and/or international supply chain opportunity has the ability to support </w:t>
      </w:r>
      <w:r w:rsidRPr="0014602E" w:rsidDel="00107EA8">
        <w:t xml:space="preserve">Moon </w:t>
      </w:r>
      <w:r w:rsidRPr="0014602E">
        <w:t xml:space="preserve">to Mars activities </w:t>
      </w:r>
    </w:p>
    <w:p w14:paraId="2AD3A97E" w14:textId="77777777" w:rsidR="00232BC9" w:rsidRPr="0014602E" w:rsidRDefault="00232BC9" w:rsidP="00232BC9">
      <w:pPr>
        <w:pStyle w:val="ListBullet"/>
        <w:numPr>
          <w:ilvl w:val="0"/>
          <w:numId w:val="29"/>
        </w:numPr>
        <w:spacing w:before="40" w:after="80"/>
      </w:pPr>
      <w:r w:rsidRPr="0014602E">
        <w:t>how your domestic and/or international supply chain opportunity will support your business to grow now and into the future</w:t>
      </w:r>
    </w:p>
    <w:p w14:paraId="151A232A" w14:textId="77777777" w:rsidR="00232BC9" w:rsidRPr="0014602E" w:rsidRDefault="00232BC9" w:rsidP="00232BC9">
      <w:pPr>
        <w:pStyle w:val="ListBullet"/>
        <w:numPr>
          <w:ilvl w:val="0"/>
          <w:numId w:val="29"/>
        </w:numPr>
        <w:spacing w:before="40" w:after="80"/>
      </w:pPr>
      <w:r w:rsidRPr="0014602E">
        <w:t>how your project will</w:t>
      </w:r>
      <w:r w:rsidRPr="0014602E" w:rsidDel="001E3493">
        <w:t xml:space="preserve"> </w:t>
      </w:r>
      <w:r w:rsidRPr="0014602E">
        <w:t>help you meet your domestic and/or international supply chain opportunity</w:t>
      </w:r>
    </w:p>
    <w:p w14:paraId="26C3B450" w14:textId="77777777" w:rsidR="00232BC9" w:rsidRPr="0014602E" w:rsidRDefault="00232BC9" w:rsidP="00232BC9">
      <w:pPr>
        <w:pStyle w:val="ListBullet"/>
        <w:numPr>
          <w:ilvl w:val="0"/>
          <w:numId w:val="29"/>
        </w:numPr>
        <w:spacing w:before="40" w:after="80"/>
      </w:pPr>
      <w:r w:rsidRPr="0014602E">
        <w:t xml:space="preserve">the skills, capability and capacity you will develop. </w:t>
      </w:r>
    </w:p>
    <w:p w14:paraId="386B7D19" w14:textId="35A27F1B" w:rsidR="00B51D67" w:rsidRDefault="00232BC9" w:rsidP="00B02743">
      <w:r w:rsidRPr="0014602E">
        <w:t>You must provide strong evidence of your domestic and/or international supply chain opportunity to be successful against this criterion.</w:t>
      </w:r>
    </w:p>
    <w:p w14:paraId="4DD44562" w14:textId="32233A40"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232BC9">
        <w:t>30</w:t>
      </w:r>
      <w:r w:rsidR="00D9243E" w:rsidRPr="00E46E90">
        <w:t xml:space="preserve"> points)</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0FEE6F5B" w14:textId="77777777" w:rsidR="00232BC9" w:rsidRPr="0014602E" w:rsidRDefault="00232BC9" w:rsidP="00232BC9">
      <w:pPr>
        <w:pStyle w:val="Normalbold0"/>
      </w:pPr>
      <w:r w:rsidRPr="0014602E">
        <w:t>Your capacity, capability and resources to deliver the project (30 points)</w:t>
      </w:r>
    </w:p>
    <w:p w14:paraId="3966E15B" w14:textId="0AC0E292" w:rsidR="00A35DDE" w:rsidRDefault="00A35DDE" w:rsidP="00D9243E">
      <w:r>
        <w:t>You should demonstrate this by identifying</w:t>
      </w:r>
      <w:r w:rsidR="00232BC9">
        <w:t>:</w:t>
      </w:r>
    </w:p>
    <w:p w14:paraId="3AAF40BB" w14:textId="77777777" w:rsidR="00232BC9" w:rsidRPr="00232BC9" w:rsidRDefault="00232BC9" w:rsidP="00232BC9">
      <w:pPr>
        <w:pStyle w:val="ListNumber2"/>
        <w:numPr>
          <w:ilvl w:val="0"/>
          <w:numId w:val="31"/>
        </w:numPr>
        <w:spacing w:before="40" w:after="120"/>
        <w:rPr>
          <w:i w:val="0"/>
          <w:iCs/>
          <w:color w:val="auto"/>
        </w:rPr>
      </w:pPr>
      <w:r w:rsidRPr="00232BC9">
        <w:rPr>
          <w:i w:val="0"/>
          <w:iCs/>
          <w:color w:val="auto"/>
        </w:rPr>
        <w:t>how you will leverage existing capability, including through current and new partnerships</w:t>
      </w:r>
    </w:p>
    <w:p w14:paraId="705309D1" w14:textId="77777777" w:rsidR="00232BC9" w:rsidRPr="00232BC9" w:rsidRDefault="00232BC9" w:rsidP="00232BC9">
      <w:pPr>
        <w:pStyle w:val="ListNumber2"/>
        <w:numPr>
          <w:ilvl w:val="0"/>
          <w:numId w:val="31"/>
        </w:numPr>
        <w:spacing w:before="40" w:after="120"/>
        <w:rPr>
          <w:i w:val="0"/>
          <w:iCs/>
          <w:color w:val="auto"/>
        </w:rPr>
      </w:pPr>
      <w:r w:rsidRPr="00232BC9">
        <w:rPr>
          <w:i w:val="0"/>
          <w:iCs/>
          <w:color w:val="auto"/>
        </w:rPr>
        <w:t>your track record in managing similar projects, and your access to personnel with relevant skills and experience, including project management and technical staff</w:t>
      </w:r>
    </w:p>
    <w:p w14:paraId="3CAC867F" w14:textId="77777777" w:rsidR="00232BC9" w:rsidRPr="00232BC9" w:rsidRDefault="00232BC9" w:rsidP="00232BC9">
      <w:pPr>
        <w:pStyle w:val="ListNumber2"/>
        <w:numPr>
          <w:ilvl w:val="0"/>
          <w:numId w:val="31"/>
        </w:numPr>
        <w:spacing w:before="40" w:after="120"/>
        <w:rPr>
          <w:i w:val="0"/>
          <w:iCs/>
          <w:color w:val="auto"/>
        </w:rPr>
      </w:pPr>
      <w:r w:rsidRPr="00232BC9">
        <w:rPr>
          <w:i w:val="0"/>
          <w:iCs/>
          <w:color w:val="auto"/>
        </w:rPr>
        <w:t>your access to any required infrastructure, capital equipment, technology and intellectual property</w:t>
      </w:r>
    </w:p>
    <w:p w14:paraId="41B07B72" w14:textId="77777777" w:rsidR="00232BC9" w:rsidRPr="00232BC9" w:rsidRDefault="00232BC9" w:rsidP="00232BC9">
      <w:pPr>
        <w:pStyle w:val="ListNumber2"/>
        <w:numPr>
          <w:ilvl w:val="0"/>
          <w:numId w:val="31"/>
        </w:numPr>
        <w:spacing w:before="40" w:after="120"/>
        <w:rPr>
          <w:i w:val="0"/>
          <w:iCs/>
          <w:color w:val="auto"/>
        </w:rPr>
      </w:pPr>
      <w:r w:rsidRPr="00232BC9">
        <w:rPr>
          <w:i w:val="0"/>
          <w:iCs/>
          <w:color w:val="auto"/>
        </w:rPr>
        <w:t>your project plan, including your plan to:</w:t>
      </w:r>
    </w:p>
    <w:p w14:paraId="2A7C9EEE" w14:textId="77777777" w:rsidR="00232BC9" w:rsidRPr="00232BC9" w:rsidRDefault="00232BC9" w:rsidP="00232BC9">
      <w:pPr>
        <w:pStyle w:val="ListNumber2"/>
        <w:numPr>
          <w:ilvl w:val="1"/>
          <w:numId w:val="31"/>
        </w:numPr>
        <w:spacing w:before="40" w:after="120"/>
        <w:rPr>
          <w:i w:val="0"/>
          <w:iCs/>
          <w:color w:val="auto"/>
        </w:rPr>
      </w:pPr>
      <w:r w:rsidRPr="00232BC9">
        <w:rPr>
          <w:i w:val="0"/>
          <w:iCs/>
          <w:color w:val="auto"/>
        </w:rPr>
        <w:t>manage the project including scope, implementation methodology and timeframes</w:t>
      </w:r>
    </w:p>
    <w:p w14:paraId="09E9D420" w14:textId="77777777" w:rsidR="00232BC9" w:rsidRPr="00232BC9" w:rsidRDefault="00232BC9" w:rsidP="00232BC9">
      <w:pPr>
        <w:pStyle w:val="ListNumber2"/>
        <w:numPr>
          <w:ilvl w:val="1"/>
          <w:numId w:val="31"/>
        </w:numPr>
        <w:spacing w:before="40" w:after="120"/>
        <w:rPr>
          <w:i w:val="0"/>
          <w:iCs/>
          <w:color w:val="auto"/>
        </w:rPr>
      </w:pPr>
      <w:r w:rsidRPr="00232BC9">
        <w:rPr>
          <w:i w:val="0"/>
          <w:iCs/>
          <w:color w:val="auto"/>
        </w:rPr>
        <w:t xml:space="preserve">mitigate delivery risks (including national security risks) </w:t>
      </w:r>
    </w:p>
    <w:p w14:paraId="6A7B83EC" w14:textId="77777777" w:rsidR="00232BC9" w:rsidRPr="00232BC9" w:rsidRDefault="00232BC9" w:rsidP="00232BC9">
      <w:pPr>
        <w:pStyle w:val="ListNumber2"/>
        <w:numPr>
          <w:ilvl w:val="1"/>
          <w:numId w:val="31"/>
        </w:numPr>
        <w:spacing w:before="40" w:after="120"/>
        <w:rPr>
          <w:i w:val="0"/>
          <w:iCs/>
          <w:color w:val="auto"/>
        </w:rPr>
      </w:pPr>
      <w:r w:rsidRPr="00232BC9">
        <w:rPr>
          <w:i w:val="0"/>
          <w:iCs/>
          <w:color w:val="auto"/>
        </w:rPr>
        <w:t>secure required regulatory or other approvals.</w:t>
      </w:r>
    </w:p>
    <w:p w14:paraId="1C114FAA" w14:textId="77777777" w:rsidR="00232BC9" w:rsidRPr="0014602E" w:rsidRDefault="00232BC9" w:rsidP="00232BC9">
      <w:r w:rsidRPr="0014602E">
        <w:t>You must attach a project plan and budget to your application.</w:t>
      </w:r>
    </w:p>
    <w:p w14:paraId="5A271B79" w14:textId="5D9110BB" w:rsidR="00D9243E" w:rsidRPr="00E46E90" w:rsidRDefault="00006962" w:rsidP="00D9243E">
      <w:pPr>
        <w:pStyle w:val="Heading3"/>
      </w:pPr>
      <w:r>
        <w:lastRenderedPageBreak/>
        <w:t>Assessment</w:t>
      </w:r>
      <w:r w:rsidRPr="00E46E90">
        <w:t xml:space="preserve"> </w:t>
      </w:r>
      <w:r w:rsidR="00D9243E" w:rsidRPr="00E46E90">
        <w:t xml:space="preserve">criterion </w:t>
      </w:r>
      <w:r>
        <w:t>3</w:t>
      </w:r>
      <w:r w:rsidR="00D9243E" w:rsidRPr="00E46E90">
        <w:t xml:space="preserve"> (</w:t>
      </w:r>
      <w:r w:rsidR="00232BC9">
        <w:t>30</w:t>
      </w:r>
      <w:r w:rsidR="00D9243E" w:rsidRPr="00E46E90">
        <w:t xml:space="preserve"> points)</w:t>
      </w:r>
    </w:p>
    <w:p w14:paraId="18DB43E5" w14:textId="32E654D8" w:rsidR="00F83927" w:rsidDel="00AC3E4F" w:rsidRDefault="00F83927" w:rsidP="00F83927">
      <w:pPr>
        <w:pStyle w:val="Normalexplanatory"/>
      </w:pPr>
      <w:r w:rsidDel="00AC3E4F">
        <w:t xml:space="preserve">Your response is limited to 5000 characters including spaces and does not support formatting. </w:t>
      </w:r>
    </w:p>
    <w:p w14:paraId="5B8BA24E" w14:textId="5F85F9B3" w:rsidR="00D9243E" w:rsidRDefault="00232BC9" w:rsidP="00F83927">
      <w:pPr>
        <w:pStyle w:val="Heading4"/>
      </w:pPr>
      <w:r>
        <w:t>The impact of grant funding</w:t>
      </w:r>
    </w:p>
    <w:p w14:paraId="0D2991A4" w14:textId="6DC01A51" w:rsidR="00BA4401" w:rsidRDefault="00BA4401" w:rsidP="00BA4401">
      <w:r>
        <w:t xml:space="preserve">You should demonstrate this by </w:t>
      </w:r>
      <w:r w:rsidR="00232BC9">
        <w:t>describing:</w:t>
      </w:r>
    </w:p>
    <w:p w14:paraId="685D60E8" w14:textId="77777777" w:rsidR="00232BC9" w:rsidRPr="00232BC9" w:rsidRDefault="00232BC9" w:rsidP="00232BC9">
      <w:pPr>
        <w:pStyle w:val="ListNumber2"/>
        <w:rPr>
          <w:i w:val="0"/>
          <w:iCs/>
          <w:color w:val="auto"/>
        </w:rPr>
      </w:pPr>
      <w:r w:rsidRPr="00232BC9">
        <w:rPr>
          <w:i w:val="0"/>
          <w:iCs/>
          <w:color w:val="auto"/>
        </w:rPr>
        <w:t>how your project will build Australian industry ability to support Moon to Mars activities</w:t>
      </w:r>
    </w:p>
    <w:p w14:paraId="615B80BE" w14:textId="77777777" w:rsidR="00232BC9" w:rsidRPr="00232BC9" w:rsidRDefault="00232BC9" w:rsidP="00232BC9">
      <w:pPr>
        <w:pStyle w:val="ListNumber2"/>
        <w:rPr>
          <w:i w:val="0"/>
          <w:iCs/>
          <w:color w:val="auto"/>
        </w:rPr>
      </w:pPr>
      <w:r w:rsidRPr="00232BC9">
        <w:rPr>
          <w:i w:val="0"/>
          <w:iCs/>
          <w:color w:val="auto"/>
        </w:rPr>
        <w:t>benefits to the Australian space industry, including the uniqueness of your product, process or service and the extent it provides a competitive advantage to Australia</w:t>
      </w:r>
    </w:p>
    <w:p w14:paraId="0E66EF6A" w14:textId="1F9A76D6" w:rsidR="00232BC9" w:rsidRPr="00232BC9" w:rsidRDefault="00232BC9" w:rsidP="00232BC9">
      <w:pPr>
        <w:pStyle w:val="ListNumber2"/>
        <w:rPr>
          <w:i w:val="0"/>
          <w:iCs/>
          <w:color w:val="auto"/>
        </w:rPr>
      </w:pPr>
      <w:r w:rsidRPr="00232BC9">
        <w:rPr>
          <w:i w:val="0"/>
          <w:iCs/>
          <w:color w:val="auto"/>
        </w:rPr>
        <w:t>the broader economic impact of your project, including spill over effects in other areas of the economy and anticipated direct/indirect employment growth</w:t>
      </w:r>
    </w:p>
    <w:p w14:paraId="1020BA09" w14:textId="4A138211" w:rsidR="00232BC9" w:rsidRDefault="00232BC9" w:rsidP="00232BC9">
      <w:pPr>
        <w:pStyle w:val="ListNumber2"/>
        <w:rPr>
          <w:i w:val="0"/>
          <w:color w:val="auto"/>
        </w:rPr>
      </w:pPr>
      <w:r w:rsidRPr="00232BC9">
        <w:rPr>
          <w:i w:val="0"/>
          <w:iCs/>
          <w:color w:val="auto"/>
        </w:rPr>
        <w:t>any additional investment the grant will leverage, including quantified direct and in-kind</w:t>
      </w:r>
      <w:r>
        <w:rPr>
          <w:i w:val="0"/>
          <w:iCs/>
          <w:color w:val="auto"/>
        </w:rPr>
        <w:t xml:space="preserve"> </w:t>
      </w:r>
      <w:r w:rsidRPr="00232BC9">
        <w:rPr>
          <w:i w:val="0"/>
          <w:color w:val="auto"/>
        </w:rPr>
        <w:t>contributions to the project.</w:t>
      </w:r>
    </w:p>
    <w:p w14:paraId="5A309E0A" w14:textId="377168B8" w:rsidR="008545C4" w:rsidRDefault="008545C4">
      <w:pPr>
        <w:spacing w:before="0" w:after="200" w:line="276" w:lineRule="auto"/>
      </w:pPr>
      <w:r>
        <w:rPr>
          <w:i/>
        </w:rPr>
        <w:br w:type="page"/>
      </w:r>
    </w:p>
    <w:p w14:paraId="0CC2CABB" w14:textId="3AB22F75"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1CE13031" w:rsidR="00DF17AD" w:rsidRDefault="00DF17AD" w:rsidP="00DF17AD">
      <w:pPr>
        <w:rPr>
          <w:lang w:eastAsia="en-AU"/>
        </w:rPr>
      </w:pPr>
      <w:r>
        <w:rPr>
          <w:lang w:eastAsia="en-AU"/>
        </w:rPr>
        <w:t>Account name</w:t>
      </w:r>
    </w:p>
    <w:p w14:paraId="19B9FE61" w14:textId="7816745D" w:rsidR="00DF17AD" w:rsidRPr="00DF17AD" w:rsidRDefault="00DF17AD" w:rsidP="00DF17AD">
      <w:pPr>
        <w:rPr>
          <w:lang w:eastAsia="en-AU"/>
        </w:rPr>
      </w:pPr>
      <w:r>
        <w:rPr>
          <w:lang w:eastAsia="en-AU"/>
        </w:rPr>
        <w:t>BSB</w:t>
      </w:r>
      <w:r w:rsidR="00D55F02">
        <w:rPr>
          <w:lang w:eastAsia="en-AU"/>
        </w:rPr>
        <w:t xml:space="preserve"> </w:t>
      </w:r>
      <w:r w:rsidR="009C6ED9">
        <w:rPr>
          <w:color w:val="FF0000"/>
        </w:rPr>
        <w:t xml:space="preserve"> </w:t>
      </w:r>
    </w:p>
    <w:p w14:paraId="0F609466" w14:textId="107B1EDB" w:rsidR="00DF17AD" w:rsidRPr="00DF17AD" w:rsidRDefault="00DF17AD" w:rsidP="00DF17AD">
      <w:pPr>
        <w:rPr>
          <w:lang w:eastAsia="en-AU"/>
        </w:rPr>
      </w:pPr>
      <w:r w:rsidRPr="00805138">
        <w:rPr>
          <w:lang w:eastAsia="en-AU"/>
        </w:rPr>
        <w:t xml:space="preserve">Account number </w:t>
      </w:r>
      <w:r w:rsidR="009C6ED9">
        <w:rPr>
          <w:color w:val="FF0000"/>
        </w:rPr>
        <w:t xml:space="preserve"> </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2A9049D3" w:rsidR="00DF17AD" w:rsidRDefault="00DF17AD" w:rsidP="00DF17AD">
      <w:pPr>
        <w:rPr>
          <w:lang w:eastAsia="en-AU"/>
        </w:rPr>
      </w:pPr>
      <w:r>
        <w:rPr>
          <w:lang w:eastAsia="en-AU"/>
        </w:rPr>
        <w:t>Given name</w:t>
      </w:r>
    </w:p>
    <w:p w14:paraId="795D322E" w14:textId="7B76A5C1" w:rsidR="00DF17AD" w:rsidRDefault="00DF17AD" w:rsidP="00DF17AD">
      <w:pPr>
        <w:rPr>
          <w:lang w:eastAsia="en-AU"/>
        </w:rPr>
      </w:pPr>
      <w:r>
        <w:rPr>
          <w:lang w:eastAsia="en-AU"/>
        </w:rPr>
        <w:t>Family name</w:t>
      </w:r>
    </w:p>
    <w:p w14:paraId="4AA8A0B8" w14:textId="53C1D047" w:rsidR="00DF17AD" w:rsidRDefault="00DF17AD" w:rsidP="00DF17AD">
      <w:pPr>
        <w:rPr>
          <w:lang w:eastAsia="en-AU"/>
        </w:rPr>
      </w:pPr>
      <w:r>
        <w:rPr>
          <w:lang w:eastAsia="en-AU"/>
        </w:rPr>
        <w:t>Email address</w:t>
      </w:r>
      <w:r w:rsidR="00D55F02">
        <w:rPr>
          <w:lang w:eastAsia="en-AU"/>
        </w:rPr>
        <w:t xml:space="preserve"> </w:t>
      </w:r>
    </w:p>
    <w:p w14:paraId="422A8903" w14:textId="191F9577" w:rsidR="00747021" w:rsidRDefault="00DF17AD" w:rsidP="00DF17AD">
      <w:pPr>
        <w:rPr>
          <w:lang w:eastAsia="en-AU"/>
        </w:rPr>
      </w:pPr>
      <w:r>
        <w:rPr>
          <w:lang w:eastAsia="en-AU"/>
        </w:rPr>
        <w:t xml:space="preserve">Phone </w:t>
      </w:r>
      <w:r w:rsidR="00C4683B">
        <w:rPr>
          <w:lang w:eastAsia="en-AU"/>
        </w:rPr>
        <w:t>n</w:t>
      </w:r>
      <w:r>
        <w:rPr>
          <w:lang w:eastAsia="en-AU"/>
        </w:rPr>
        <w:t>umbe</w:t>
      </w:r>
      <w:r w:rsidR="00893ED2">
        <w:rPr>
          <w:lang w:eastAsia="en-AU"/>
        </w:rPr>
        <w:t>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4C0C952D"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8545C4">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7B226357" w:rsidR="004D0ED1" w:rsidRDefault="004D0ED1" w:rsidP="004D0ED1">
      <w:pPr>
        <w:pStyle w:val="Normalexplanatory"/>
      </w:pPr>
      <w:r>
        <w:t xml:space="preserve">Filenames should only include letters or numbers and should be fewer than 40 characters. </w:t>
      </w:r>
    </w:p>
    <w:p w14:paraId="2523F1BA" w14:textId="77777777" w:rsidR="008545C4" w:rsidRDefault="008545C4" w:rsidP="008545C4">
      <w:pPr>
        <w:pStyle w:val="ListBullet"/>
        <w:numPr>
          <w:ilvl w:val="0"/>
          <w:numId w:val="0"/>
        </w:numPr>
        <w:ind w:left="360" w:hanging="360"/>
      </w:pPr>
      <w:r>
        <w:t>Trust Documents</w:t>
      </w:r>
    </w:p>
    <w:p w14:paraId="6EFD3F4A" w14:textId="77777777" w:rsidR="008545C4" w:rsidRPr="0062154E" w:rsidRDefault="008545C4" w:rsidP="008545C4">
      <w:pPr>
        <w:pStyle w:val="ListBullet"/>
        <w:numPr>
          <w:ilvl w:val="0"/>
          <w:numId w:val="0"/>
        </w:numPr>
        <w:rPr>
          <w:i/>
          <w:color w:val="264F90"/>
        </w:rPr>
      </w:pPr>
      <w:r w:rsidRPr="0062154E">
        <w:rPr>
          <w:i/>
          <w:color w:val="264F90"/>
        </w:rPr>
        <w:t>Where you have indicated your entity type is a trustee applying on behalf of a trust, you must attach trust documents showing the relationship of the incorporated trustee to the trust.</w:t>
      </w:r>
    </w:p>
    <w:p w14:paraId="0471E81B" w14:textId="77777777" w:rsidR="008545C4" w:rsidRDefault="008545C4" w:rsidP="008545C4">
      <w:pPr>
        <w:pStyle w:val="ListBullet"/>
        <w:numPr>
          <w:ilvl w:val="0"/>
          <w:numId w:val="0"/>
        </w:numPr>
        <w:ind w:left="360" w:hanging="360"/>
      </w:pPr>
      <w:r>
        <w:t>Project plan</w:t>
      </w:r>
    </w:p>
    <w:p w14:paraId="20E20EC8" w14:textId="77777777" w:rsidR="008545C4" w:rsidRDefault="008545C4" w:rsidP="008545C4">
      <w:pPr>
        <w:pStyle w:val="ListBullet"/>
        <w:numPr>
          <w:ilvl w:val="0"/>
          <w:numId w:val="0"/>
        </w:numPr>
        <w:rPr>
          <w:i/>
          <w:color w:val="264F90"/>
        </w:rPr>
      </w:pPr>
      <w:r>
        <w:rPr>
          <w:i/>
          <w:color w:val="264F90"/>
        </w:rPr>
        <w:t>A plan and description of your project and how it addresses the grant opportunity guidelines</w:t>
      </w:r>
    </w:p>
    <w:p w14:paraId="1B5DC043" w14:textId="77777777" w:rsidR="008545C4" w:rsidRDefault="008545C4" w:rsidP="008545C4">
      <w:pPr>
        <w:pStyle w:val="ListBullet"/>
        <w:numPr>
          <w:ilvl w:val="0"/>
          <w:numId w:val="0"/>
        </w:numPr>
        <w:ind w:left="360" w:hanging="360"/>
      </w:pPr>
      <w:r>
        <w:t>Project budget</w:t>
      </w:r>
    </w:p>
    <w:p w14:paraId="76A58741" w14:textId="77777777" w:rsidR="008545C4" w:rsidRDefault="008545C4" w:rsidP="008545C4">
      <w:pPr>
        <w:pStyle w:val="ListBullet"/>
        <w:numPr>
          <w:ilvl w:val="0"/>
          <w:numId w:val="0"/>
        </w:numPr>
        <w:rPr>
          <w:i/>
          <w:color w:val="264F90"/>
        </w:rPr>
      </w:pPr>
      <w:r>
        <w:rPr>
          <w:i/>
          <w:color w:val="264F90"/>
        </w:rPr>
        <w:t>A project budget to forecast and describe eligible expenditure, your cash contribution and any other contributions required to complete the project.</w:t>
      </w:r>
    </w:p>
    <w:p w14:paraId="4742BC4D" w14:textId="77777777" w:rsidR="008545C4" w:rsidRDefault="008545C4" w:rsidP="008545C4">
      <w:pPr>
        <w:pStyle w:val="ListBullet"/>
        <w:numPr>
          <w:ilvl w:val="0"/>
          <w:numId w:val="0"/>
        </w:numPr>
        <w:ind w:left="360" w:hanging="360"/>
      </w:pPr>
      <w:r>
        <w:t>Evidence of your space supply chain opportunity</w:t>
      </w:r>
    </w:p>
    <w:p w14:paraId="663EC131" w14:textId="77777777" w:rsidR="008545C4" w:rsidRDefault="008545C4" w:rsidP="008545C4">
      <w:pPr>
        <w:pStyle w:val="ListBullet"/>
        <w:numPr>
          <w:ilvl w:val="0"/>
          <w:numId w:val="0"/>
        </w:numPr>
        <w:rPr>
          <w:i/>
          <w:color w:val="264F90"/>
        </w:rPr>
      </w:pPr>
      <w:r>
        <w:rPr>
          <w:i/>
          <w:color w:val="264F90"/>
        </w:rPr>
        <w:t>C</w:t>
      </w:r>
      <w:r w:rsidRPr="0024106F">
        <w:rPr>
          <w:i/>
          <w:color w:val="264F90"/>
        </w:rPr>
        <w:t xml:space="preserve">lear evidence, for example a letter of intent or contract from your customer, that demonstrates you have a domestic and/or international space supply chain opportunity </w:t>
      </w:r>
    </w:p>
    <w:p w14:paraId="1086723C" w14:textId="77777777" w:rsidR="008545C4" w:rsidRDefault="008545C4" w:rsidP="008545C4">
      <w:pPr>
        <w:pStyle w:val="ListBullet"/>
        <w:numPr>
          <w:ilvl w:val="0"/>
          <w:numId w:val="0"/>
        </w:numPr>
        <w:ind w:left="360" w:hanging="360"/>
      </w:pPr>
      <w:r>
        <w:t xml:space="preserve">Evidence </w:t>
      </w:r>
      <w:r w:rsidRPr="001C6F47">
        <w:t xml:space="preserve">from your board (or chief executive officer or equivalent if there is no board) </w:t>
      </w:r>
    </w:p>
    <w:p w14:paraId="10D91DD3" w14:textId="77777777" w:rsidR="008545C4" w:rsidRDefault="008545C4" w:rsidP="008545C4">
      <w:pPr>
        <w:pStyle w:val="Normalexplanatory"/>
      </w:pPr>
      <w:r>
        <w:t>E</w:t>
      </w:r>
      <w:r w:rsidRPr="00D81968">
        <w:t>vidence from your board (or chief executive officer or equivalent if there is no board) that the project is supported, and that you can complete the project and meet the costs of the project not covered by grant funding</w:t>
      </w:r>
    </w:p>
    <w:p w14:paraId="7459D9B4" w14:textId="77777777" w:rsidR="008545C4" w:rsidRDefault="008545C4" w:rsidP="008545C4">
      <w:pPr>
        <w:pStyle w:val="ListBullet"/>
        <w:numPr>
          <w:ilvl w:val="0"/>
          <w:numId w:val="0"/>
        </w:numPr>
        <w:ind w:left="360" w:hanging="360"/>
      </w:pPr>
      <w:r>
        <w:t>Accountant Declaration</w:t>
      </w:r>
    </w:p>
    <w:p w14:paraId="3601B51E" w14:textId="77777777" w:rsidR="008545C4" w:rsidRDefault="008545C4" w:rsidP="008545C4">
      <w:pPr>
        <w:pStyle w:val="Normalexplanatory"/>
      </w:pPr>
      <w:r>
        <w:t>A</w:t>
      </w:r>
      <w:r w:rsidRPr="00D81968">
        <w:t>n accountant declaration that confirms you are a trading corporation and can fund your share of the project costs, including any ineligible expenditure. An accountant declaration template is available on business.gov.au and GrantConnect. If you do not use this template, you must include equivalent information and the declaration in your own document.</w:t>
      </w:r>
    </w:p>
    <w:p w14:paraId="1EEF229A" w14:textId="77777777" w:rsidR="00747021" w:rsidRDefault="00747021" w:rsidP="00747021">
      <w:pPr>
        <w:pStyle w:val="Heading3"/>
      </w:pPr>
      <w:r>
        <w:lastRenderedPageBreak/>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39BED0F1" w14:textId="77777777" w:rsidR="002258A0" w:rsidRDefault="002258A0" w:rsidP="002258A0">
      <w:r>
        <w:t>How did you hear about the grant opportunity?</w:t>
      </w:r>
    </w:p>
    <w:p w14:paraId="68627541" w14:textId="77777777" w:rsidR="002258A0" w:rsidRDefault="002258A0" w:rsidP="002258A0">
      <w:pPr>
        <w:pStyle w:val="Normalexplanatory"/>
      </w:pPr>
      <w:r>
        <w:t xml:space="preserve">You must select from a drop-down menu. </w:t>
      </w:r>
    </w:p>
    <w:p w14:paraId="2439384D" w14:textId="77777777" w:rsidR="002258A0" w:rsidRDefault="002258A0" w:rsidP="002258A0">
      <w:pPr>
        <w:pStyle w:val="Normalexplanatory"/>
        <w:rPr>
          <w:i w:val="0"/>
          <w:color w:val="auto"/>
          <w:lang w:eastAsia="en-US"/>
        </w:rPr>
      </w:pPr>
      <w:r w:rsidRPr="00165381">
        <w:rPr>
          <w:i w:val="0"/>
          <w:color w:val="auto"/>
          <w:lang w:eastAsia="en-US"/>
        </w:rPr>
        <w:t>Did you read the grant opportunity guidelines?</w:t>
      </w:r>
    </w:p>
    <w:p w14:paraId="423194D9" w14:textId="77777777" w:rsidR="002258A0" w:rsidRDefault="002258A0" w:rsidP="002258A0">
      <w:pPr>
        <w:pStyle w:val="Normalexplanatory"/>
      </w:pPr>
      <w:r>
        <w:t xml:space="preserve">You must select from a drop-down menu. </w:t>
      </w:r>
    </w:p>
    <w:p w14:paraId="03282F7D" w14:textId="77777777" w:rsidR="002258A0" w:rsidRDefault="002258A0" w:rsidP="002258A0">
      <w:r>
        <w:t>How useful were the guidelines in completing your application?</w:t>
      </w:r>
    </w:p>
    <w:p w14:paraId="37B27C0B" w14:textId="77777777" w:rsidR="002258A0" w:rsidRDefault="002258A0" w:rsidP="002258A0">
      <w:r>
        <w:t>We welcome any additional feedback on the guidelines.</w:t>
      </w:r>
    </w:p>
    <w:p w14:paraId="554D7D3A" w14:textId="77777777" w:rsidR="002258A0" w:rsidRDefault="002258A0" w:rsidP="002258A0">
      <w:pPr>
        <w:pStyle w:val="Normalexplanatory"/>
      </w:pPr>
      <w:r w:rsidRPr="008D4613">
        <w:t>Your response is limited to 750 characters including spaces and does not support formatting.</w:t>
      </w:r>
    </w:p>
    <w:p w14:paraId="18C9F2A3" w14:textId="77777777" w:rsidR="002258A0" w:rsidRDefault="002258A0" w:rsidP="002258A0">
      <w:r>
        <w:t>How satisfied were you with the process of applying for this grant?</w:t>
      </w:r>
    </w:p>
    <w:p w14:paraId="166E2585" w14:textId="77777777" w:rsidR="002258A0" w:rsidRDefault="002258A0" w:rsidP="002258A0">
      <w:pPr>
        <w:pStyle w:val="Normalexplanatory"/>
      </w:pPr>
      <w:r>
        <w:t>You must select from a drop-down menu.</w:t>
      </w:r>
    </w:p>
    <w:p w14:paraId="1AA20BAD" w14:textId="77777777" w:rsidR="002258A0" w:rsidRDefault="002258A0" w:rsidP="002258A0">
      <w:r>
        <w:t>We welcome any additional feedback on the application process</w:t>
      </w:r>
    </w:p>
    <w:p w14:paraId="55A6B3B4" w14:textId="77777777" w:rsidR="002258A0" w:rsidRDefault="002258A0" w:rsidP="002258A0">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1D22F0E3" w14:textId="77777777" w:rsidR="002258A0" w:rsidRPr="007D342E" w:rsidRDefault="002258A0" w:rsidP="002258A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Pr="007D342E">
        <w:rPr>
          <w:rStyle w:val="Hyperlink"/>
        </w:rPr>
        <w:t>Australian Government Data and Digital Strategy</w:t>
      </w:r>
    </w:p>
    <w:p w14:paraId="1C4B36D1" w14:textId="607FFA99" w:rsidR="00B33130" w:rsidRPr="00E46E90" w:rsidRDefault="002258A0" w:rsidP="002258A0">
      <w:pPr>
        <w:pStyle w:val="ListBullet"/>
      </w:pPr>
      <w:r>
        <w:rPr>
          <w:rStyle w:val="Hyperlink"/>
        </w:rPr>
        <w:fldChar w:fldCharType="end"/>
      </w:r>
      <w:hyperlink r:id="rId26"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7"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8"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9"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971D" w14:textId="77777777" w:rsidR="004D0ED1" w:rsidRDefault="004D0ED1" w:rsidP="00D511C1">
      <w:pPr>
        <w:spacing w:after="0" w:line="240" w:lineRule="auto"/>
      </w:pPr>
      <w:r>
        <w:separator/>
      </w:r>
    </w:p>
  </w:endnote>
  <w:endnote w:type="continuationSeparator" w:id="0">
    <w:p w14:paraId="1B030127" w14:textId="77777777" w:rsidR="004D0ED1" w:rsidRDefault="004D0ED1" w:rsidP="00D511C1">
      <w:pPr>
        <w:spacing w:after="0" w:line="240" w:lineRule="auto"/>
      </w:pPr>
      <w:r>
        <w:continuationSeparator/>
      </w:r>
    </w:p>
  </w:endnote>
  <w:endnote w:type="continuationNotice" w:id="1">
    <w:p w14:paraId="5CBF7D92"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48116A8B" w:rsidR="004D0ED1" w:rsidRPr="00865BEB" w:rsidRDefault="00790CBF"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893ED2">
          <w:t>Moon to Mars: Supply Chain Capability Improvement Grants application requirements</w:t>
        </w:r>
      </w:sdtContent>
    </w:sdt>
    <w:r w:rsidR="00C00AB1">
      <w:t xml:space="preserve">  May</w:t>
    </w:r>
    <w:r w:rsidR="008545C4">
      <w:t xml:space="preserve">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174FE9CE" w:rsidR="004D0ED1" w:rsidRPr="00865BEB" w:rsidRDefault="00790CBF"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C00AB1">
          <w:t>Moon to Mars: Supply Chain Capability Improvement Grants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B543" w14:textId="77777777" w:rsidR="004D0ED1" w:rsidRDefault="004D0ED1" w:rsidP="00D511C1">
      <w:pPr>
        <w:spacing w:after="0" w:line="240" w:lineRule="auto"/>
      </w:pPr>
      <w:r>
        <w:separator/>
      </w:r>
    </w:p>
  </w:footnote>
  <w:footnote w:type="continuationSeparator" w:id="0">
    <w:p w14:paraId="147CE279" w14:textId="77777777" w:rsidR="004D0ED1" w:rsidRDefault="004D0ED1" w:rsidP="00D511C1">
      <w:pPr>
        <w:spacing w:after="0" w:line="240" w:lineRule="auto"/>
      </w:pPr>
      <w:r>
        <w:continuationSeparator/>
      </w:r>
    </w:p>
  </w:footnote>
  <w:footnote w:type="continuationNotice" w:id="1">
    <w:p w14:paraId="6F4C4D33"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790CBF">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790CBF"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744556" w:rsidRDefault="00C20A82" w:rsidP="0011453C">
    <w:pPr>
      <w:pStyle w:val="NoSpacing"/>
      <w:rPr>
        <w:color w:val="1F497D"/>
        <w:highlight w:val="yellow"/>
      </w:rPr>
    </w:pPr>
    <w:r>
      <w:rPr>
        <w:noProof/>
        <w:lang w:eastAsia="en-AU"/>
      </w:rPr>
      <w:drawing>
        <wp:inline distT="0" distB="0" distL="0" distR="0" wp14:anchorId="38124186" wp14:editId="35B143F8">
          <wp:extent cx="3774440" cy="600710"/>
          <wp:effectExtent l="0" t="0" r="0" b="889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790CBF">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790CBF">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790CBF">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790CBF"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D98C48B0"/>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60D07"/>
    <w:multiLevelType w:val="hybridMultilevel"/>
    <w:tmpl w:val="57DCF774"/>
    <w:lvl w:ilvl="0" w:tplc="D148352A">
      <w:start w:val="1"/>
      <w:numFmt w:val="lowerLetter"/>
      <w:pStyle w:val="ListNumber2"/>
      <w:lvlText w:val="%1."/>
      <w:lvlJc w:val="left"/>
      <w:pPr>
        <w:ind w:left="720" w:hanging="360"/>
      </w:pPr>
      <w:rPr>
        <w:rFonts w:ascii="Arial" w:hAnsi="Arial" w:hint="default"/>
        <w:b w:val="0"/>
        <w:i w:val="0"/>
        <w:iCs w:val="0"/>
        <w:color w:val="auto"/>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5"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7C20249A"/>
    <w:multiLevelType w:val="hybridMultilevel"/>
    <w:tmpl w:val="BCF22F3A"/>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num w:numId="1" w16cid:durableId="76564253">
    <w:abstractNumId w:val="14"/>
  </w:num>
  <w:num w:numId="2" w16cid:durableId="8408283">
    <w:abstractNumId w:val="9"/>
  </w:num>
  <w:num w:numId="3" w16cid:durableId="540556954">
    <w:abstractNumId w:val="21"/>
  </w:num>
  <w:num w:numId="4" w16cid:durableId="375129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3"/>
  </w:num>
  <w:num w:numId="6" w16cid:durableId="1404834038">
    <w:abstractNumId w:val="12"/>
  </w:num>
  <w:num w:numId="7" w16cid:durableId="14234575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17"/>
  </w:num>
  <w:num w:numId="9" w16cid:durableId="1630234583">
    <w:abstractNumId w:val="10"/>
  </w:num>
  <w:num w:numId="10" w16cid:durableId="1724988687">
    <w:abstractNumId w:val="11"/>
  </w:num>
  <w:num w:numId="11" w16cid:durableId="1704355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19"/>
  </w:num>
  <w:num w:numId="20" w16cid:durableId="784036546">
    <w:abstractNumId w:val="20"/>
  </w:num>
  <w:num w:numId="21" w16cid:durableId="541673606">
    <w:abstractNumId w:val="6"/>
  </w:num>
  <w:num w:numId="22" w16cid:durableId="1137068146">
    <w:abstractNumId w:val="15"/>
  </w:num>
  <w:num w:numId="23" w16cid:durableId="12657710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3"/>
  </w:num>
  <w:num w:numId="25" w16cid:durableId="228273664">
    <w:abstractNumId w:val="13"/>
  </w:num>
  <w:num w:numId="26" w16cid:durableId="1330711236">
    <w:abstractNumId w:val="13"/>
  </w:num>
  <w:num w:numId="27" w16cid:durableId="200396794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1"/>
  </w:num>
  <w:num w:numId="29" w16cid:durableId="1036273935">
    <w:abstractNumId w:val="8"/>
    <w:lvlOverride w:ilvl="0">
      <w:startOverride w:val="1"/>
    </w:lvlOverride>
  </w:num>
  <w:num w:numId="30" w16cid:durableId="788475855">
    <w:abstractNumId w:val="21"/>
  </w:num>
  <w:num w:numId="31" w16cid:durableId="342703820">
    <w:abstractNumId w:val="22"/>
  </w:num>
  <w:num w:numId="32" w16cid:durableId="149896012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D542C"/>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871"/>
    <w:rsid w:val="00103D30"/>
    <w:rsid w:val="00103DDF"/>
    <w:rsid w:val="0010420C"/>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11E"/>
    <w:rsid w:val="00166B73"/>
    <w:rsid w:val="001670A9"/>
    <w:rsid w:val="00171DAC"/>
    <w:rsid w:val="0017387B"/>
    <w:rsid w:val="00173E0D"/>
    <w:rsid w:val="00173F0D"/>
    <w:rsid w:val="00174269"/>
    <w:rsid w:val="001743E2"/>
    <w:rsid w:val="001753B3"/>
    <w:rsid w:val="00176737"/>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58A0"/>
    <w:rsid w:val="00226BEB"/>
    <w:rsid w:val="0023072C"/>
    <w:rsid w:val="00232385"/>
    <w:rsid w:val="00232BC9"/>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00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53FDF"/>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2C06"/>
    <w:rsid w:val="0040430B"/>
    <w:rsid w:val="00405849"/>
    <w:rsid w:val="004070B2"/>
    <w:rsid w:val="00407383"/>
    <w:rsid w:val="00411399"/>
    <w:rsid w:val="00411EC3"/>
    <w:rsid w:val="004124AE"/>
    <w:rsid w:val="00416335"/>
    <w:rsid w:val="004206D2"/>
    <w:rsid w:val="0042153F"/>
    <w:rsid w:val="004219B3"/>
    <w:rsid w:val="00421CC0"/>
    <w:rsid w:val="004220E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673B6"/>
    <w:rsid w:val="004736DF"/>
    <w:rsid w:val="00480231"/>
    <w:rsid w:val="00482225"/>
    <w:rsid w:val="0048238D"/>
    <w:rsid w:val="004824F5"/>
    <w:rsid w:val="00483CC3"/>
    <w:rsid w:val="0048646D"/>
    <w:rsid w:val="00487C89"/>
    <w:rsid w:val="004907C2"/>
    <w:rsid w:val="00490B4F"/>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4A2F"/>
    <w:rsid w:val="004D51D3"/>
    <w:rsid w:val="004D678E"/>
    <w:rsid w:val="004E1CBF"/>
    <w:rsid w:val="004E70E1"/>
    <w:rsid w:val="004E71F2"/>
    <w:rsid w:val="004E775F"/>
    <w:rsid w:val="004E78F2"/>
    <w:rsid w:val="004F35A3"/>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42D"/>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0810"/>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85F38"/>
    <w:rsid w:val="00691493"/>
    <w:rsid w:val="00692BFC"/>
    <w:rsid w:val="006932D6"/>
    <w:rsid w:val="006A3597"/>
    <w:rsid w:val="006A5371"/>
    <w:rsid w:val="006A5D0F"/>
    <w:rsid w:val="006A6271"/>
    <w:rsid w:val="006A6852"/>
    <w:rsid w:val="006A6910"/>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0CBF"/>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51DF"/>
    <w:rsid w:val="008463E3"/>
    <w:rsid w:val="00847FAA"/>
    <w:rsid w:val="008508B2"/>
    <w:rsid w:val="008510D7"/>
    <w:rsid w:val="0085144F"/>
    <w:rsid w:val="008540FB"/>
    <w:rsid w:val="008545C4"/>
    <w:rsid w:val="00854AE6"/>
    <w:rsid w:val="0085782F"/>
    <w:rsid w:val="00857D44"/>
    <w:rsid w:val="00861F22"/>
    <w:rsid w:val="00861FE9"/>
    <w:rsid w:val="0086233D"/>
    <w:rsid w:val="00863F3D"/>
    <w:rsid w:val="00865BEB"/>
    <w:rsid w:val="00866589"/>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3ED2"/>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3266"/>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A8B"/>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C6ED9"/>
    <w:rsid w:val="009D5009"/>
    <w:rsid w:val="009D74A4"/>
    <w:rsid w:val="009D75E8"/>
    <w:rsid w:val="009D7BA5"/>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22E8"/>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623F"/>
    <w:rsid w:val="00AC7DF5"/>
    <w:rsid w:val="00AD2277"/>
    <w:rsid w:val="00AD4757"/>
    <w:rsid w:val="00AD4A55"/>
    <w:rsid w:val="00AD4BF4"/>
    <w:rsid w:val="00AD5351"/>
    <w:rsid w:val="00AD655E"/>
    <w:rsid w:val="00AE13E5"/>
    <w:rsid w:val="00AE1BF7"/>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2C5A"/>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2701"/>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0AB1"/>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40E3"/>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29F1"/>
    <w:rsid w:val="00CE32CD"/>
    <w:rsid w:val="00CE3423"/>
    <w:rsid w:val="00CE36F4"/>
    <w:rsid w:val="00CE3B86"/>
    <w:rsid w:val="00CE4A1B"/>
    <w:rsid w:val="00CE5298"/>
    <w:rsid w:val="00CE5BDB"/>
    <w:rsid w:val="00CE636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124"/>
    <w:rsid w:val="00D122A8"/>
    <w:rsid w:val="00D12AE3"/>
    <w:rsid w:val="00D155DF"/>
    <w:rsid w:val="00D16DCC"/>
    <w:rsid w:val="00D20AB7"/>
    <w:rsid w:val="00D20F33"/>
    <w:rsid w:val="00D21024"/>
    <w:rsid w:val="00D217DA"/>
    <w:rsid w:val="00D21B51"/>
    <w:rsid w:val="00D225C3"/>
    <w:rsid w:val="00D23152"/>
    <w:rsid w:val="00D25361"/>
    <w:rsid w:val="00D26474"/>
    <w:rsid w:val="00D26D47"/>
    <w:rsid w:val="00D2754A"/>
    <w:rsid w:val="00D27A10"/>
    <w:rsid w:val="00D301E5"/>
    <w:rsid w:val="00D30381"/>
    <w:rsid w:val="00D305F8"/>
    <w:rsid w:val="00D30F45"/>
    <w:rsid w:val="00D31B19"/>
    <w:rsid w:val="00D321B2"/>
    <w:rsid w:val="00D36DA4"/>
    <w:rsid w:val="00D400FB"/>
    <w:rsid w:val="00D40F0A"/>
    <w:rsid w:val="00D43873"/>
    <w:rsid w:val="00D43F3E"/>
    <w:rsid w:val="00D4555D"/>
    <w:rsid w:val="00D50489"/>
    <w:rsid w:val="00D506FF"/>
    <w:rsid w:val="00D511C1"/>
    <w:rsid w:val="00D51FE8"/>
    <w:rsid w:val="00D53B18"/>
    <w:rsid w:val="00D54E06"/>
    <w:rsid w:val="00D55051"/>
    <w:rsid w:val="00D55F02"/>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4FA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30AB"/>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B8E"/>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20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1F7B"/>
    <w:rsid w:val="00F222D8"/>
    <w:rsid w:val="00F254C6"/>
    <w:rsid w:val="00F254F9"/>
    <w:rsid w:val="00F25D56"/>
    <w:rsid w:val="00F27817"/>
    <w:rsid w:val="00F30BFB"/>
    <w:rsid w:val="00F3219E"/>
    <w:rsid w:val="00F32B83"/>
    <w:rsid w:val="00F33699"/>
    <w:rsid w:val="00F33DD4"/>
    <w:rsid w:val="00F34079"/>
    <w:rsid w:val="00F34690"/>
    <w:rsid w:val="00F3700D"/>
    <w:rsid w:val="00F373A6"/>
    <w:rsid w:val="00F37F87"/>
    <w:rsid w:val="00F41765"/>
    <w:rsid w:val="00F418D2"/>
    <w:rsid w:val="00F4508F"/>
    <w:rsid w:val="00F47675"/>
    <w:rsid w:val="00F479D2"/>
    <w:rsid w:val="00F5073C"/>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1803"/>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45C4"/>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paragraph" w:customStyle="1" w:styleId="Normalbold0">
    <w:name w:val="Normal + bold"/>
    <w:basedOn w:val="Normal"/>
    <w:qFormat/>
    <w:rsid w:val="00232BC9"/>
    <w:pPr>
      <w:keepNext/>
    </w:pPr>
    <w:rPr>
      <w:rFonts w:eastAsia="Times New Roman" w:cs="Times New Roman"/>
      <w:b/>
      <w:iCs/>
      <w:szCs w:val="24"/>
    </w:rPr>
  </w:style>
  <w:style w:type="character" w:styleId="UnresolvedMention">
    <w:name w:val="Unresolved Mention"/>
    <w:basedOn w:val="DefaultParagraphFont"/>
    <w:uiPriority w:val="99"/>
    <w:semiHidden/>
    <w:unhideWhenUsed/>
    <w:rsid w:val="00984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finance.gov.au/government/commonwealth-grants/commonwealth-grants-rules-guidelines" TargetMode="External"/><Relationship Id="rId3" Type="http://schemas.openxmlformats.org/officeDocument/2006/relationships/customXml" Target="../customXml/item3.xml"/><Relationship Id="rId21" Type="http://schemas.openxmlformats.org/officeDocument/2006/relationships/hyperlink" Target="https://www.business.gov.au/Grants-and-Programs/Moon-to-Mars-Supply-Chain-Capability-Improvement-Grant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grants.gov.au/"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dfat.gov.au/international-relations/security/sanc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grants.gov.au" TargetMode="External"/><Relationship Id="rId28" Type="http://schemas.openxmlformats.org/officeDocument/2006/relationships/hyperlink" Target="https://www.wgea.gov.au/what-we-do/compliance-reporting/non-compliant-lis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Grants-and-Programs/Moon-to-Mars-Supply-Chain-Capability-Improvement-Grants" TargetMode="External"/><Relationship Id="rId27" Type="http://schemas.openxmlformats.org/officeDocument/2006/relationships/hyperlink" Target="https://www.nationalredress.gov.au/institutions/institutions-have-not-yet-joined"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D22C6"/>
    <w:rsid w:val="000E2E1A"/>
    <w:rsid w:val="000E40D9"/>
    <w:rsid w:val="00145C26"/>
    <w:rsid w:val="001561F4"/>
    <w:rsid w:val="00160963"/>
    <w:rsid w:val="00160D67"/>
    <w:rsid w:val="00184532"/>
    <w:rsid w:val="00185772"/>
    <w:rsid w:val="00190F8A"/>
    <w:rsid w:val="00193593"/>
    <w:rsid w:val="001B0184"/>
    <w:rsid w:val="002055A8"/>
    <w:rsid w:val="00250F3E"/>
    <w:rsid w:val="00251FC0"/>
    <w:rsid w:val="0027722F"/>
    <w:rsid w:val="002C05F2"/>
    <w:rsid w:val="002C6AD0"/>
    <w:rsid w:val="002D479F"/>
    <w:rsid w:val="0030171F"/>
    <w:rsid w:val="00303A11"/>
    <w:rsid w:val="003518FF"/>
    <w:rsid w:val="00353105"/>
    <w:rsid w:val="00364D9B"/>
    <w:rsid w:val="00387714"/>
    <w:rsid w:val="00390A82"/>
    <w:rsid w:val="003A594C"/>
    <w:rsid w:val="003E5053"/>
    <w:rsid w:val="003F1469"/>
    <w:rsid w:val="00431AC9"/>
    <w:rsid w:val="0047640B"/>
    <w:rsid w:val="004B2475"/>
    <w:rsid w:val="004C03A4"/>
    <w:rsid w:val="004C2BDC"/>
    <w:rsid w:val="004D32DD"/>
    <w:rsid w:val="004E5682"/>
    <w:rsid w:val="00507509"/>
    <w:rsid w:val="00511B82"/>
    <w:rsid w:val="00521A39"/>
    <w:rsid w:val="00552373"/>
    <w:rsid w:val="00591422"/>
    <w:rsid w:val="005A114D"/>
    <w:rsid w:val="005A2B8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54E43"/>
    <w:rsid w:val="00980BB1"/>
    <w:rsid w:val="009B31DC"/>
    <w:rsid w:val="009D0EAE"/>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27/10/23 - Suggested changes to current template made in track changes for review by Internal Programs and External Program Design EL2s.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46829</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bb79047f19cc7736c19e5d14f820798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9ab5c6d18cceec1d616833cccddf32f7"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3FCEC7-118C-44CD-B9A6-DFCE3BD83EA2}">
  <ds:schemaRefs>
    <ds:schemaRef ds:uri="http://schemas.microsoft.com/sharepoint/events"/>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4.xml><?xml version="1.0" encoding="utf-8"?>
<ds:datastoreItem xmlns:ds="http://schemas.openxmlformats.org/officeDocument/2006/customXml" ds:itemID="{682A13C3-CEFA-4A70-8070-469321D5CAD4}">
  <ds:schemaRefs>
    <ds:schemaRef ds:uri="http://schemas.microsoft.com/sharepoint/v4"/>
    <ds:schemaRef ds:uri="http://schemas.microsoft.com/office/infopath/2007/PartnerControls"/>
    <ds:schemaRef ds:uri="http://purl.org/dc/elements/1.1/"/>
    <ds:schemaRef ds:uri="http://purl.org/dc/terms/"/>
    <ds:schemaRef ds:uri="http://schemas.microsoft.com/office/2006/documentManagement/types"/>
    <ds:schemaRef ds:uri="http://purl.org/dc/dcmitype/"/>
    <ds:schemaRef ds:uri="2a251b7e-61e4-4816-a71f-b295a9ad20fb"/>
    <ds:schemaRef ds:uri="http://schemas.microsoft.com/office/2006/metadata/properties"/>
    <ds:schemaRef ds:uri="http://schemas.openxmlformats.org/package/2006/metadata/core-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61D82C52-3094-49D4-9A17-6076CDBE6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4814</Words>
  <Characters>25758</Characters>
  <DocSecurity>0</DocSecurity>
  <Lines>613</Lines>
  <Paragraphs>470</Paragraphs>
  <ScaleCrop>false</ScaleCrop>
  <HeadingPairs>
    <vt:vector size="2" baseType="variant">
      <vt:variant>
        <vt:lpstr>Title</vt:lpstr>
      </vt:variant>
      <vt:variant>
        <vt:i4>1</vt:i4>
      </vt:variant>
    </vt:vector>
  </HeadingPairs>
  <TitlesOfParts>
    <vt:vector size="1" baseType="lpstr">
      <vt:lpstr>Moon to Mars: Supply Chain Capability Improvement Grants application requirements</vt:lpstr>
    </vt:vector>
  </TitlesOfParts>
  <LinksUpToDate>false</LinksUpToDate>
  <CharactersWithSpaces>30102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Moon to Mars: Supply Chain Capability Improvement Grants application requirements</dc:title>
  <dc:creator>Business Grants Hub</dc:creator>
  <dc:description>Square brackets indicate user input.</dc:description>
  <cp:lastPrinted>2024-05-01T04:58:00Z</cp:lastPrinted>
  <dcterms:created xsi:type="dcterms:W3CDTF">2024-05-01T04:56:00Z</dcterms:created>
  <dcterms:modified xsi:type="dcterms:W3CDTF">2024-05-01T04:58:00Z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