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0025" w14:textId="77777777" w:rsidR="00B7771C" w:rsidRDefault="00B7771C" w:rsidP="00B7771C"/>
    <w:p w14:paraId="73B48D0A" w14:textId="77777777" w:rsidR="00B7771C" w:rsidRDefault="00B7771C" w:rsidP="00B7771C"/>
    <w:p w14:paraId="51DA7B28" w14:textId="77777777" w:rsidR="00B7771C" w:rsidRDefault="00B7771C" w:rsidP="00B7771C"/>
    <w:p w14:paraId="16FB238D" w14:textId="77777777" w:rsidR="00B7771C" w:rsidRDefault="00B7771C" w:rsidP="00B7771C"/>
    <w:p w14:paraId="3281D95C" w14:textId="77777777" w:rsidR="00B7771C" w:rsidRDefault="00B7771C" w:rsidP="00B7771C"/>
    <w:p w14:paraId="1F8045AD" w14:textId="77777777" w:rsidR="00B7771C" w:rsidRDefault="00B7771C" w:rsidP="00B7771C"/>
    <w:p w14:paraId="480E0391" w14:textId="77777777" w:rsidR="00B7771C" w:rsidRDefault="00B7771C" w:rsidP="00B7771C"/>
    <w:p w14:paraId="4394AA38" w14:textId="77777777" w:rsidR="00B7771C" w:rsidRDefault="00B7771C" w:rsidP="00B7771C"/>
    <w:p w14:paraId="209C22E4" w14:textId="77777777" w:rsidR="00B7771C" w:rsidRDefault="00B7771C" w:rsidP="00B7771C"/>
    <w:p w14:paraId="264E5723" w14:textId="77777777" w:rsidR="00B7771C" w:rsidRDefault="00B7771C" w:rsidP="00B7771C"/>
    <w:p w14:paraId="73ABFA56" w14:textId="77777777" w:rsidR="00B7771C" w:rsidRDefault="00B7771C" w:rsidP="00B7771C"/>
    <w:p w14:paraId="62650908" w14:textId="77777777" w:rsidR="00B7771C" w:rsidRDefault="00B7771C" w:rsidP="00B7771C"/>
    <w:p w14:paraId="0FBE536D" w14:textId="77777777" w:rsidR="00B7771C" w:rsidRDefault="00B7771C" w:rsidP="00B7771C"/>
    <w:p w14:paraId="0D4EF097" w14:textId="77777777" w:rsidR="00B7771C" w:rsidRPr="00B7771C" w:rsidRDefault="00B7771C" w:rsidP="002C572D"/>
    <w:p w14:paraId="0DBD3384" w14:textId="7F6A9676" w:rsidR="00425613" w:rsidRDefault="0066122C" w:rsidP="00B04E0E">
      <w:pPr>
        <w:pStyle w:val="Heading1SecondLine"/>
      </w:pPr>
      <w:r>
        <w:t>Great Barrier Reef Citizen Science Program</w:t>
      </w:r>
    </w:p>
    <w:p w14:paraId="2C361C2F" w14:textId="1233EA1E"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w:t>
      </w:r>
      <w:r w:rsidR="00103871" w:rsidRPr="002F2F17">
        <w:rPr>
          <w:i/>
          <w:iCs/>
          <w:u w:val="single"/>
        </w:rPr>
        <w:t>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08AE0DE0"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9334E16" w14:textId="705EE571" w:rsidR="002C2A37" w:rsidRDefault="00A40FEB" w:rsidP="002F2F17">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129412EF" w:rsidR="00A40FEB" w:rsidRDefault="00A40FEB" w:rsidP="00A40FEB">
      <w:pPr>
        <w:pStyle w:val="ListBullet"/>
      </w:pPr>
      <w:r>
        <w:t xml:space="preserve">Field 1 select </w:t>
      </w:r>
      <w:r w:rsidR="00114977">
        <w:t>–</w:t>
      </w:r>
      <w:r>
        <w:t xml:space="preserve"> </w:t>
      </w:r>
      <w:r w:rsidR="00114977">
        <w:t>Great Barrier Reef Citizen Science Program</w:t>
      </w:r>
    </w:p>
    <w:p w14:paraId="7FB50500" w14:textId="364EA7DC" w:rsidR="00A40FEB" w:rsidRDefault="00A40FEB" w:rsidP="00A40FEB">
      <w:pPr>
        <w:pStyle w:val="ListBullet"/>
      </w:pPr>
      <w:r>
        <w:t xml:space="preserve">Field 2 select </w:t>
      </w:r>
      <w:r w:rsidR="00114977">
        <w:t>–</w:t>
      </w:r>
      <w:r>
        <w:t xml:space="preserve"> </w:t>
      </w:r>
      <w:r w:rsidR="00114977">
        <w:t>Great Barrier Reef Citizen Science Program</w:t>
      </w:r>
    </w:p>
    <w:p w14:paraId="5E8DCA3C" w14:textId="77777777" w:rsidR="00A40FEB" w:rsidRDefault="00A40FEB" w:rsidP="00A40FEB">
      <w:pPr>
        <w:pStyle w:val="Normalexplanatory"/>
      </w:pPr>
      <w:r>
        <w:t>When you have selected the program, the following text will appear.</w:t>
      </w:r>
    </w:p>
    <w:p w14:paraId="6440CD75" w14:textId="615ACDB1" w:rsidR="00114977" w:rsidRDefault="00CC13BF" w:rsidP="00114977">
      <w:r w:rsidRPr="002F2F17">
        <w:t>Up to $</w:t>
      </w:r>
      <w:r w:rsidR="005C2C4F" w:rsidRPr="002F2F17">
        <w:t>4.3</w:t>
      </w:r>
      <w:r w:rsidRPr="002F2F17">
        <w:t xml:space="preserve"> million is available for this grant opportunity.</w:t>
      </w:r>
      <w:r w:rsidR="00D0794F" w:rsidRPr="002F2F17">
        <w:t xml:space="preserve"> </w:t>
      </w:r>
      <w:r w:rsidR="00114977">
        <w:t>The Great Barrier Reef Citizen Science Program (the program) will run from 2024-25 to 2029-30. T</w:t>
      </w:r>
      <w:r w:rsidR="00114977" w:rsidRPr="00F57A6B">
        <w:t xml:space="preserve">he program will foster connection, education and stewardship of the Great Barrier Reef (the Reef) and deliver </w:t>
      </w:r>
      <w:r w:rsidR="00114977">
        <w:t xml:space="preserve">on the goals and strategic actions of the </w:t>
      </w:r>
      <w:hyperlink r:id="rId21" w:history="1">
        <w:r w:rsidR="00114977" w:rsidRPr="006A2B1F">
          <w:rPr>
            <w:rStyle w:val="Hyperlink"/>
          </w:rPr>
          <w:t>Reef 2050 Plan</w:t>
        </w:r>
      </w:hyperlink>
      <w:r w:rsidR="00114977" w:rsidRPr="00F57A6B">
        <w:t xml:space="preserve">. </w:t>
      </w:r>
    </w:p>
    <w:p w14:paraId="67A4A605" w14:textId="7962F43D" w:rsidR="00114977" w:rsidRDefault="00114977" w:rsidP="00114977">
      <w:r w:rsidRPr="00F57A6B">
        <w:t xml:space="preserve">The projects deemed successful in this grant process will need </w:t>
      </w:r>
      <w:r w:rsidRPr="00F57A6B" w:rsidDel="006E18C7">
        <w:t xml:space="preserve">to </w:t>
      </w:r>
      <w:r>
        <w:t>support citizen scientists to generate meaningful data which may inform future policy and program delivery.</w:t>
      </w:r>
      <w:r w:rsidRPr="00F57A6B">
        <w:t xml:space="preserve"> </w:t>
      </w:r>
      <w:r>
        <w:t xml:space="preserve">The Australian Citizen Science Association’s definition of Citizen Science will be observed for this program and is as follows: public participation and collaboration in scientific research with the aim to increase scientific knowledge. </w:t>
      </w:r>
    </w:p>
    <w:p w14:paraId="09E4DDAE" w14:textId="77777777" w:rsidR="00114977" w:rsidRDefault="00114977" w:rsidP="00114977">
      <w:r>
        <w:t>The objectives of the program are to:</w:t>
      </w:r>
    </w:p>
    <w:p w14:paraId="2C191ED3" w14:textId="77777777" w:rsidR="00114977" w:rsidRDefault="00114977" w:rsidP="00114977">
      <w:pPr>
        <w:pStyle w:val="ListParagraph"/>
        <w:numPr>
          <w:ilvl w:val="0"/>
          <w:numId w:val="29"/>
        </w:numPr>
      </w:pPr>
      <w:r>
        <w:lastRenderedPageBreak/>
        <w:t xml:space="preserve">enable the general public to contribute to </w:t>
      </w:r>
      <w:hyperlink r:id="rId22" w:history="1">
        <w:r w:rsidRPr="006A2B1F">
          <w:rPr>
            <w:rStyle w:val="Hyperlink"/>
          </w:rPr>
          <w:t>Reef Trust Outcomes</w:t>
        </w:r>
      </w:hyperlink>
      <w:r>
        <w:t xml:space="preserve"> and the delivery of the </w:t>
      </w:r>
      <w:hyperlink r:id="rId23" w:history="1">
        <w:r w:rsidRPr="006A2B1F">
          <w:rPr>
            <w:rStyle w:val="Hyperlink"/>
          </w:rPr>
          <w:t>Reef 2050 Plan</w:t>
        </w:r>
      </w:hyperlink>
    </w:p>
    <w:p w14:paraId="5AC04A7C" w14:textId="77777777" w:rsidR="00114977" w:rsidRDefault="00114977" w:rsidP="00114977">
      <w:pPr>
        <w:pStyle w:val="ListParagraph"/>
        <w:numPr>
          <w:ilvl w:val="0"/>
          <w:numId w:val="29"/>
        </w:numPr>
      </w:pPr>
      <w:r>
        <w:t>build greater community participation and stewardship</w:t>
      </w:r>
      <w:r w:rsidDel="00670A03">
        <w:t xml:space="preserve"> </w:t>
      </w:r>
    </w:p>
    <w:p w14:paraId="1DF65BFA" w14:textId="77777777" w:rsidR="00114977" w:rsidRDefault="00114977" w:rsidP="00114977">
      <w:pPr>
        <w:pStyle w:val="ListParagraph"/>
        <w:numPr>
          <w:ilvl w:val="0"/>
          <w:numId w:val="29"/>
        </w:numPr>
      </w:pPr>
      <w:r>
        <w:t>engage the public in science by offering opportunities to participate, as citizen scientists, in scientific research projects that enhance understanding of the impact of biodiversity conservation efforts and/or water quality improvements.</w:t>
      </w:r>
    </w:p>
    <w:p w14:paraId="0F335300" w14:textId="77777777" w:rsidR="00114977" w:rsidRDefault="00114977" w:rsidP="00114977">
      <w:r>
        <w:t>The intended outcomes of the program are to:</w:t>
      </w:r>
    </w:p>
    <w:p w14:paraId="3F03DDEC" w14:textId="77777777" w:rsidR="00114977" w:rsidRDefault="00114977" w:rsidP="00114977">
      <w:pPr>
        <w:pStyle w:val="ListParagraph"/>
        <w:numPr>
          <w:ilvl w:val="0"/>
          <w:numId w:val="30"/>
        </w:numPr>
      </w:pPr>
      <w:r>
        <w:t xml:space="preserve">contribute to Reef Trust Outcomes and the Reef 2050 Plan </w:t>
      </w:r>
    </w:p>
    <w:p w14:paraId="1265860C" w14:textId="77777777" w:rsidR="00114977" w:rsidRDefault="00114977" w:rsidP="00114977">
      <w:pPr>
        <w:pStyle w:val="ListParagraph"/>
        <w:numPr>
          <w:ilvl w:val="0"/>
          <w:numId w:val="30"/>
        </w:numPr>
      </w:pPr>
      <w:r>
        <w:t>generate credible, reliable data that directly related to the Great Barrier Reef which may support policy, program and management decision-making</w:t>
      </w:r>
    </w:p>
    <w:p w14:paraId="5BD42FA2" w14:textId="77777777" w:rsidR="00114977" w:rsidRDefault="00114977" w:rsidP="00114977">
      <w:pPr>
        <w:pStyle w:val="ListParagraph"/>
        <w:numPr>
          <w:ilvl w:val="0"/>
          <w:numId w:val="30"/>
        </w:numPr>
      </w:pPr>
      <w:r>
        <w:t>increase uptake of voluntary stewardship behaviours amongst Reef communities</w:t>
      </w:r>
    </w:p>
    <w:p w14:paraId="7634394F" w14:textId="77777777" w:rsidR="00114977" w:rsidRDefault="00114977" w:rsidP="00114977">
      <w:pPr>
        <w:pStyle w:val="ListParagraph"/>
        <w:numPr>
          <w:ilvl w:val="0"/>
          <w:numId w:val="30"/>
        </w:numPr>
      </w:pPr>
      <w:r>
        <w:t>increase community participation in scientific research projects where participants learn new skills, form new networks, receive acknowledgement for their participation, and receive updates on their participation in specific research projects.</w:t>
      </w:r>
    </w:p>
    <w:p w14:paraId="3178AE0A" w14:textId="41127FC2" w:rsidR="007E42F4" w:rsidRDefault="007E42F4" w:rsidP="00A40FEB">
      <w:r>
        <w:t>The maximum grant amount is $2 million. The minimum grant amount is $150,000.</w:t>
      </w:r>
    </w:p>
    <w:p w14:paraId="05C4C8AB" w14:textId="530993D1" w:rsidR="00A40FEB" w:rsidRDefault="00A40FEB" w:rsidP="00A40FEB">
      <w:r>
        <w:t xml:space="preserve">You should read the </w:t>
      </w:r>
      <w:r w:rsidRPr="00E60F92">
        <w:rPr>
          <w:rStyle w:val="Hyperlink"/>
        </w:rPr>
        <w:t>grant opportunity guidelines</w:t>
      </w:r>
      <w:r>
        <w:t xml:space="preserve"> and </w:t>
      </w:r>
      <w:r w:rsidRPr="00E60F92">
        <w:rPr>
          <w:rStyle w:val="Hyperlink"/>
        </w:rPr>
        <w:t>sample grant agreements</w:t>
      </w:r>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2C319FAB" w:rsidR="00A40FEB" w:rsidRPr="00114977" w:rsidRDefault="00A40FEB" w:rsidP="00A40FEB">
      <w:r w:rsidRPr="00114977">
        <w:t>You may submit your application at any time up until 5.00pm AEDT on</w:t>
      </w:r>
      <w:r w:rsidR="00114977" w:rsidRPr="00114977">
        <w:t xml:space="preserve"> </w:t>
      </w:r>
      <w:r w:rsidR="009072C6">
        <w:t>1</w:t>
      </w:r>
      <w:r w:rsidR="00945EF9">
        <w:t>7</w:t>
      </w:r>
      <w:r w:rsidR="00114977" w:rsidRPr="00114977">
        <w:t xml:space="preserve"> </w:t>
      </w:r>
      <w:r w:rsidR="009072C6">
        <w:t>January</w:t>
      </w:r>
      <w:r w:rsidR="00114977" w:rsidRPr="00114977">
        <w:t xml:space="preserve"> 202</w:t>
      </w:r>
      <w:r w:rsidR="009072C6">
        <w:t>5</w:t>
      </w:r>
      <w:r w:rsidRPr="00114977">
        <w:t xml:space="preserve">. </w:t>
      </w:r>
      <w:r w:rsidR="00AD4BF4" w:rsidRPr="00114977">
        <w:t>Please take account of time zone differences when submitting your application.</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5D56325E" w:rsidR="0096090D" w:rsidRDefault="00193F0F" w:rsidP="0096090D">
      <w:pPr>
        <w:tabs>
          <w:tab w:val="left" w:pos="6237"/>
          <w:tab w:val="left" w:pos="7938"/>
        </w:tabs>
      </w:pPr>
      <w:r>
        <w:t xml:space="preserve">We will ask you the following questions to establish your eligibility for the </w:t>
      </w:r>
      <w:r w:rsidR="00114977">
        <w:t>Great Barrier Reef Citizen Science Program</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31681E68" w:rsidR="00193F0F" w:rsidRPr="002F2F17" w:rsidRDefault="00502579" w:rsidP="004D2333">
      <w:pPr>
        <w:pStyle w:val="ListBullet"/>
      </w:pPr>
      <w:r w:rsidRPr="004D2333">
        <w:t>Select which type of entity your organisation is.</w:t>
      </w:r>
      <w:r w:rsidR="000B6DC2" w:rsidRPr="004D2333">
        <w:t xml:space="preserve"> </w:t>
      </w:r>
      <w:r w:rsidR="009C6ED9" w:rsidRPr="002F2F17">
        <w:t xml:space="preserve"> </w:t>
      </w:r>
    </w:p>
    <w:p w14:paraId="43E2A214" w14:textId="66353D44" w:rsidR="00114977" w:rsidRDefault="00114977" w:rsidP="00114977">
      <w:pPr>
        <w:pStyle w:val="ListBullet"/>
        <w:numPr>
          <w:ilvl w:val="1"/>
          <w:numId w:val="3"/>
        </w:numPr>
      </w:pPr>
      <w:r>
        <w:t>an entity incorporated in Australia</w:t>
      </w:r>
    </w:p>
    <w:p w14:paraId="6870AEAF" w14:textId="77777777" w:rsidR="00114977" w:rsidRDefault="00114977" w:rsidP="00114977">
      <w:pPr>
        <w:pStyle w:val="ListBullet"/>
        <w:numPr>
          <w:ilvl w:val="1"/>
          <w:numId w:val="3"/>
        </w:numPr>
      </w:pPr>
      <w:r>
        <w:t>an Aboriginal and Torres Strait Islander Corporation registered under the Corporations (Aboriginal and Torres Strait Islander) Act 2006 (Cth)</w:t>
      </w:r>
    </w:p>
    <w:p w14:paraId="45EA4C1C" w14:textId="77777777" w:rsidR="00114977" w:rsidRDefault="00114977" w:rsidP="00114977">
      <w:pPr>
        <w:pStyle w:val="ListBullet"/>
        <w:numPr>
          <w:ilvl w:val="1"/>
          <w:numId w:val="3"/>
        </w:numPr>
      </w:pPr>
      <w:r>
        <w:t>an incorporated association</w:t>
      </w:r>
    </w:p>
    <w:p w14:paraId="4876B486" w14:textId="77777777" w:rsidR="00114977" w:rsidRDefault="00114977" w:rsidP="00114977">
      <w:pPr>
        <w:pStyle w:val="ListBullet"/>
        <w:numPr>
          <w:ilvl w:val="1"/>
          <w:numId w:val="3"/>
        </w:numPr>
      </w:pPr>
      <w:r>
        <w:t>an incorporated not for profit organisation</w:t>
      </w:r>
    </w:p>
    <w:p w14:paraId="0CF8572B" w14:textId="51330684" w:rsidR="00114977" w:rsidRDefault="00114977" w:rsidP="00114977">
      <w:pPr>
        <w:pStyle w:val="ListBullet"/>
        <w:numPr>
          <w:ilvl w:val="1"/>
          <w:numId w:val="3"/>
        </w:numPr>
      </w:pPr>
      <w:r>
        <w:t>a publicly funded research organisation (PFRO) as defined in section 14</w:t>
      </w:r>
      <w:r w:rsidR="00B7771C">
        <w:t xml:space="preserve"> of the guidelines</w:t>
      </w:r>
    </w:p>
    <w:p w14:paraId="2E34C1F9" w14:textId="237C3A70" w:rsidR="00114977" w:rsidRDefault="00114977" w:rsidP="00114977">
      <w:pPr>
        <w:pStyle w:val="ListBullet"/>
        <w:numPr>
          <w:ilvl w:val="1"/>
          <w:numId w:val="3"/>
        </w:numPr>
      </w:pPr>
      <w:r>
        <w:t>an Australian local government agency or body as defined in section 14</w:t>
      </w:r>
      <w:r w:rsidR="00B7771C">
        <w:t xml:space="preserve"> of the guidelines</w:t>
      </w:r>
    </w:p>
    <w:p w14:paraId="2A16D53A" w14:textId="77777777" w:rsidR="00BB1A68" w:rsidRDefault="00114977" w:rsidP="00114977">
      <w:pPr>
        <w:pStyle w:val="ListBullet"/>
        <w:numPr>
          <w:ilvl w:val="1"/>
          <w:numId w:val="3"/>
        </w:numPr>
      </w:pPr>
      <w:r>
        <w:t>a Queensland Government agency or body</w:t>
      </w:r>
    </w:p>
    <w:p w14:paraId="68462F13" w14:textId="7AD2FC00" w:rsidR="00114977" w:rsidRPr="00114977" w:rsidRDefault="00BB1A68" w:rsidP="00114977">
      <w:pPr>
        <w:pStyle w:val="ListBullet"/>
        <w:numPr>
          <w:ilvl w:val="1"/>
          <w:numId w:val="3"/>
        </w:numPr>
      </w:pPr>
      <w:r>
        <w:t>none of the above</w:t>
      </w:r>
      <w:r w:rsidR="00114977">
        <w:t>.</w:t>
      </w:r>
    </w:p>
    <w:p w14:paraId="151BFDBD" w14:textId="42425438" w:rsidR="00114977" w:rsidRDefault="00620484" w:rsidP="002F2F17">
      <w:pPr>
        <w:pStyle w:val="Normalexplanatory"/>
        <w:rPr>
          <w:highlight w:val="yellow"/>
        </w:rPr>
      </w:pPr>
      <w:r w:rsidRPr="005C2C4F">
        <w:t>You must select one of the eligible options from a drop down menu to proceed to next question.</w:t>
      </w:r>
      <w:r w:rsidRPr="00620484" w:rsidDel="00620484">
        <w:t xml:space="preserve"> </w:t>
      </w:r>
    </w:p>
    <w:p w14:paraId="66172ADF" w14:textId="381CCCD2" w:rsidR="00114977" w:rsidRDefault="00BB1A68" w:rsidP="00114977">
      <w:pPr>
        <w:pStyle w:val="ListBullet"/>
      </w:pPr>
      <w:r>
        <w:t xml:space="preserve">Do </w:t>
      </w:r>
      <w:r w:rsidR="00114977">
        <w:t>you have relevant permits and approvals in place, or the ability to obtain relevant permits and approvals</w:t>
      </w:r>
      <w:r>
        <w:t xml:space="preserve"> for your project?</w:t>
      </w:r>
    </w:p>
    <w:p w14:paraId="6F90B062" w14:textId="1AF806E2" w:rsidR="00235F93" w:rsidRPr="00235F93" w:rsidRDefault="00235F93" w:rsidP="002F2F17">
      <w:pPr>
        <w:pStyle w:val="ListBullet"/>
        <w:numPr>
          <w:ilvl w:val="0"/>
          <w:numId w:val="0"/>
        </w:numPr>
        <w:rPr>
          <w:i/>
          <w:iCs/>
          <w:color w:val="1F497D" w:themeColor="text2"/>
        </w:rPr>
      </w:pPr>
      <w:r w:rsidRPr="002F2F17">
        <w:rPr>
          <w:i/>
          <w:iCs/>
          <w:color w:val="1F497D" w:themeColor="text2"/>
        </w:rPr>
        <w:t>You must answer yes to proceed to next question.</w:t>
      </w:r>
    </w:p>
    <w:p w14:paraId="686CEB3E" w14:textId="05A5CC3A" w:rsidR="00235F93" w:rsidRDefault="00BB1A68" w:rsidP="00235F93">
      <w:pPr>
        <w:pStyle w:val="ListBullet"/>
      </w:pPr>
      <w:r>
        <w:t xml:space="preserve">Will </w:t>
      </w:r>
      <w:r w:rsidR="00114977">
        <w:t>your project align with the best practice citizen science advice available on the Australian Citizen Science Association’s website</w:t>
      </w:r>
      <w:r>
        <w:t>?</w:t>
      </w:r>
    </w:p>
    <w:p w14:paraId="2BF17046" w14:textId="52B3EA38" w:rsidR="00235F93" w:rsidRPr="002F2F17" w:rsidRDefault="00235F93" w:rsidP="002F2F17">
      <w:pPr>
        <w:pStyle w:val="ListBullet"/>
        <w:numPr>
          <w:ilvl w:val="0"/>
          <w:numId w:val="0"/>
        </w:numPr>
        <w:ind w:left="360" w:hanging="360"/>
        <w:rPr>
          <w:i/>
          <w:iCs/>
          <w:color w:val="1F497D" w:themeColor="text2"/>
        </w:rPr>
      </w:pPr>
      <w:r w:rsidRPr="002F2F17">
        <w:rPr>
          <w:i/>
          <w:iCs/>
          <w:color w:val="1F497D" w:themeColor="text2"/>
        </w:rPr>
        <w:t xml:space="preserve">You must answer yes to proceed to next </w:t>
      </w:r>
      <w:r>
        <w:rPr>
          <w:i/>
          <w:iCs/>
          <w:color w:val="1F497D" w:themeColor="text2"/>
        </w:rPr>
        <w:t>question</w:t>
      </w:r>
      <w:r w:rsidRPr="002F2F17">
        <w:rPr>
          <w:i/>
          <w:iCs/>
          <w:color w:val="1F497D" w:themeColor="text2"/>
        </w:rPr>
        <w:t>.</w:t>
      </w:r>
    </w:p>
    <w:p w14:paraId="56AF596D" w14:textId="2A432420" w:rsidR="00193F0F" w:rsidRPr="00114977" w:rsidRDefault="00BB1A68" w:rsidP="00114977">
      <w:pPr>
        <w:pStyle w:val="ListBullet"/>
      </w:pPr>
      <w:r>
        <w:t xml:space="preserve">Will </w:t>
      </w:r>
      <w:r w:rsidR="00114977">
        <w:t>your project generate and make available credible, reliable data on biodiversity and/or water quality improvements that is directly related to the Great Barrier Reef World Heritage Area</w:t>
      </w:r>
      <w:r>
        <w:t>?</w:t>
      </w:r>
      <w:r w:rsidR="000B6DC2" w:rsidRPr="00114977">
        <w:rPr>
          <w:highlight w:val="yellow"/>
        </w:rPr>
        <w:t xml:space="preserve"> </w:t>
      </w:r>
      <w:r w:rsidR="009C6ED9" w:rsidRPr="00114977">
        <w:rPr>
          <w:highlight w:val="yellow"/>
        </w:rPr>
        <w:t xml:space="preserve"> </w:t>
      </w:r>
    </w:p>
    <w:p w14:paraId="7B1E09C7" w14:textId="0B45D0E5" w:rsidR="00193F0F" w:rsidRDefault="00D06586" w:rsidP="00193F0F">
      <w:pPr>
        <w:pStyle w:val="Normalexplanatory"/>
      </w:pPr>
      <w:r>
        <w:t>You must answer yes</w:t>
      </w:r>
      <w:r w:rsidR="00193F0F">
        <w:t xml:space="preserve"> to proceed to next </w:t>
      </w:r>
      <w:r w:rsidR="00235F93">
        <w:t>section</w:t>
      </w:r>
      <w:r w:rsidR="00193F0F">
        <w:t>.</w:t>
      </w:r>
    </w:p>
    <w:p w14:paraId="0B03E54B" w14:textId="372166D8"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77777777" w:rsidR="009C6ED9" w:rsidRDefault="009C6ED9" w:rsidP="009C6ED9">
      <w:pPr>
        <w:pStyle w:val="ListBullet"/>
      </w:pPr>
      <w:r>
        <w:t>Title</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28589B31" w14:textId="77777777" w:rsidR="00D0794F" w:rsidRDefault="00D0794F" w:rsidP="00D0794F">
      <w:pPr>
        <w:pStyle w:val="ListBullet"/>
      </w:pPr>
      <w:r>
        <w:t>Phone number</w:t>
      </w:r>
      <w:r w:rsidRPr="004C7AEB">
        <w:rPr>
          <w:b/>
          <w:color w:val="FF0000"/>
        </w:rPr>
        <w:t xml:space="preserve"> </w:t>
      </w:r>
      <w:r>
        <w:rPr>
          <w:b/>
          <w:color w:val="FF0000"/>
        </w:rPr>
        <w:t xml:space="preserve"> </w:t>
      </w:r>
    </w:p>
    <w:p w14:paraId="45F7B949" w14:textId="4D89C9EF" w:rsidR="009C6ED9" w:rsidRDefault="009C6ED9" w:rsidP="009C6ED9">
      <w:pPr>
        <w:pStyle w:val="ListBullet"/>
      </w:pPr>
      <w:r>
        <w:t>Email address</w:t>
      </w:r>
      <w:r w:rsidRPr="004C7AEB">
        <w:rPr>
          <w:b/>
          <w:color w:val="FF0000"/>
        </w:rPr>
        <w:t xml:space="preserve"> </w:t>
      </w:r>
      <w:r>
        <w:rPr>
          <w:b/>
          <w:color w:val="FF0000"/>
        </w:rPr>
        <w:t xml:space="preserve"> </w:t>
      </w:r>
      <w:r>
        <w:t xml:space="preserve"> </w:t>
      </w:r>
    </w:p>
    <w:p w14:paraId="07E88345" w14:textId="7A73C59E" w:rsidR="009C6ED9" w:rsidRDefault="00D0794F" w:rsidP="009C6ED9">
      <w:pPr>
        <w:pStyle w:val="ListBullet"/>
      </w:pPr>
      <w:r>
        <w:t>Relationship to applicant</w:t>
      </w:r>
    </w:p>
    <w:p w14:paraId="2684AD7D" w14:textId="77777777" w:rsidR="00D0794F" w:rsidRDefault="00D0794F" w:rsidP="00D0794F">
      <w:pPr>
        <w:pStyle w:val="ListBullet"/>
        <w:numPr>
          <w:ilvl w:val="0"/>
          <w:numId w:val="0"/>
        </w:numPr>
        <w:ind w:left="360" w:hanging="360"/>
      </w:pPr>
    </w:p>
    <w:p w14:paraId="3BF15154" w14:textId="77777777" w:rsidR="00D0794F" w:rsidRDefault="00D0794F" w:rsidP="00D0794F">
      <w:pPr>
        <w:pStyle w:val="ListBullet"/>
        <w:numPr>
          <w:ilvl w:val="0"/>
          <w:numId w:val="0"/>
        </w:numPr>
        <w:ind w:left="360" w:hanging="360"/>
      </w:pPr>
      <w:r>
        <w:t>Authorised signatory</w:t>
      </w:r>
    </w:p>
    <w:p w14:paraId="320F09B6" w14:textId="77777777" w:rsidR="00D0794F" w:rsidRDefault="00D0794F" w:rsidP="00D0794F">
      <w:pPr>
        <w:pStyle w:val="ListBullet"/>
      </w:pPr>
      <w:r>
        <w:t>Title</w:t>
      </w:r>
    </w:p>
    <w:p w14:paraId="05F4615D" w14:textId="77777777" w:rsidR="00D0794F" w:rsidRDefault="00D0794F" w:rsidP="00D0794F">
      <w:pPr>
        <w:pStyle w:val="ListBullet"/>
      </w:pPr>
      <w:r>
        <w:t>Given name</w:t>
      </w:r>
      <w:r w:rsidRPr="004C7AEB">
        <w:rPr>
          <w:b/>
          <w:color w:val="FF0000"/>
        </w:rPr>
        <w:t xml:space="preserve"> </w:t>
      </w:r>
      <w:r>
        <w:rPr>
          <w:b/>
          <w:color w:val="FF0000"/>
        </w:rPr>
        <w:t xml:space="preserve"> </w:t>
      </w:r>
      <w:r>
        <w:t xml:space="preserve"> </w:t>
      </w:r>
    </w:p>
    <w:p w14:paraId="0B47E2E3" w14:textId="77777777" w:rsidR="00D0794F" w:rsidRDefault="00D0794F" w:rsidP="00D0794F">
      <w:pPr>
        <w:pStyle w:val="ListBullet"/>
      </w:pPr>
      <w:r>
        <w:t>Family name</w:t>
      </w:r>
      <w:r w:rsidRPr="004C7AEB">
        <w:rPr>
          <w:b/>
          <w:color w:val="FF0000"/>
        </w:rPr>
        <w:t xml:space="preserve"> </w:t>
      </w:r>
      <w:r>
        <w:rPr>
          <w:b/>
          <w:color w:val="FF0000"/>
        </w:rPr>
        <w:t xml:space="preserve"> </w:t>
      </w:r>
      <w:r>
        <w:t xml:space="preserve"> </w:t>
      </w:r>
    </w:p>
    <w:p w14:paraId="5FD7D77C" w14:textId="77777777" w:rsidR="00D0794F" w:rsidRDefault="00D0794F" w:rsidP="00D0794F">
      <w:pPr>
        <w:pStyle w:val="ListBullet"/>
      </w:pPr>
      <w:r>
        <w:t>Phone number</w:t>
      </w:r>
      <w:r w:rsidRPr="004C7AEB">
        <w:rPr>
          <w:b/>
          <w:color w:val="FF0000"/>
        </w:rPr>
        <w:t xml:space="preserve"> </w:t>
      </w:r>
      <w:r>
        <w:rPr>
          <w:b/>
          <w:color w:val="FF0000"/>
        </w:rPr>
        <w:t xml:space="preserve"> </w:t>
      </w:r>
    </w:p>
    <w:p w14:paraId="767292A6" w14:textId="77777777" w:rsidR="00D0794F" w:rsidRDefault="00D0794F" w:rsidP="00D0794F">
      <w:pPr>
        <w:pStyle w:val="ListBullet"/>
      </w:pPr>
      <w:r>
        <w:t>Email address</w:t>
      </w:r>
      <w:r w:rsidRPr="004C7AEB">
        <w:rPr>
          <w:b/>
          <w:color w:val="FF0000"/>
        </w:rPr>
        <w:t xml:space="preserve"> </w:t>
      </w:r>
      <w:r>
        <w:rPr>
          <w:b/>
          <w:color w:val="FF0000"/>
        </w:rPr>
        <w:t xml:space="preserve"> </w:t>
      </w:r>
      <w:r>
        <w:t xml:space="preserve"> </w:t>
      </w:r>
    </w:p>
    <w:p w14:paraId="4494BA7E" w14:textId="2BB127AC" w:rsidR="00D0794F" w:rsidRDefault="00D0794F" w:rsidP="002F2F17">
      <w:pPr>
        <w:pStyle w:val="ListBullet"/>
        <w:numPr>
          <w:ilvl w:val="0"/>
          <w:numId w:val="0"/>
        </w:numPr>
        <w:ind w:left="360" w:hanging="360"/>
        <w:sectPr w:rsidR="00D0794F"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182735">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4"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5"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3E53BC2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C5186A" w:rsidRPr="00C5186A">
        <w:t>foster connection, education and stewardship of the Great Barrier Reef and deliver on the goals and strategic actions of the Reef 2050 Plan</w:t>
      </w:r>
      <w:r w:rsidRPr="002F2F17">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0CE437F6" w:rsidR="003B792F" w:rsidRPr="00824887" w:rsidRDefault="003B792F" w:rsidP="003B792F">
      <w:r w:rsidRPr="00C5186A">
        <w:t>You must also provide a project plan later in your application.</w:t>
      </w:r>
      <w:r w:rsidR="002E6EFF" w:rsidRPr="00C5186A">
        <w:t xml:space="preserve"> Refer to the grant opportunity guidelines for the requirement</w:t>
      </w:r>
      <w:r w:rsidR="004B3B47" w:rsidRPr="00C5186A">
        <w:t>s</w:t>
      </w:r>
      <w:r w:rsidR="002E6EFF" w:rsidRPr="00C5186A">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465353D1" w14:textId="2E823A4F" w:rsidR="00D0794F" w:rsidRPr="005A61FE" w:rsidRDefault="00D0794F" w:rsidP="002F2F17">
      <w:pPr>
        <w:pStyle w:val="Normalexplanatory"/>
      </w:pPr>
      <w:r>
        <w:t xml:space="preserve">If you are successful, </w:t>
      </w:r>
      <w:r w:rsidR="00046E12">
        <w:t>you can commence your project</w:t>
      </w:r>
      <w:r>
        <w:t xml:space="preserve"> </w:t>
      </w:r>
      <w:r w:rsidR="00046E12">
        <w:t>no earlier than</w:t>
      </w:r>
      <w:r>
        <w:t xml:space="preserve"> </w:t>
      </w:r>
      <w:r w:rsidR="00046E12">
        <w:t xml:space="preserve">1 </w:t>
      </w:r>
      <w:r>
        <w:t>February 2025.</w:t>
      </w:r>
    </w:p>
    <w:p w14:paraId="470B5A62" w14:textId="4223A62E" w:rsidR="00041962" w:rsidRPr="00B14AC6" w:rsidRDefault="00041962" w:rsidP="00041962">
      <w:pPr>
        <w:pStyle w:val="Normalexplanatory"/>
      </w:pPr>
      <w:r w:rsidRPr="00B14AC6">
        <w:t xml:space="preserve">Your project must be completed </w:t>
      </w:r>
      <w:r w:rsidR="002F3323" w:rsidRPr="00B14AC6">
        <w:t xml:space="preserve">by </w:t>
      </w:r>
      <w:r w:rsidR="00C5186A" w:rsidRPr="00B14AC6">
        <w:t>31 March 2030</w:t>
      </w:r>
      <w:r w:rsidR="002F3323" w:rsidRPr="00B14AC6">
        <w:t>.</w:t>
      </w:r>
      <w:r w:rsidRPr="00B14AC6">
        <w:t xml:space="preserve"> </w:t>
      </w:r>
    </w:p>
    <w:p w14:paraId="03B106E8" w14:textId="6F20510F" w:rsidR="0016611E" w:rsidRDefault="00176737" w:rsidP="0016611E">
      <w:pPr>
        <w:pStyle w:val="Normalexplanatory"/>
      </w:pPr>
      <w:r w:rsidRPr="00AA0512">
        <w:t>The start and end dates you enter here will drive the visible financial years in the project budget on the next page.</w:t>
      </w:r>
    </w:p>
    <w:p w14:paraId="77F078E1" w14:textId="7A5EEC15" w:rsidR="0016611E" w:rsidRDefault="0016611E" w:rsidP="0016611E">
      <w:pPr>
        <w:pStyle w:val="Normalexplanatory"/>
      </w:pPr>
      <w:r w:rsidRPr="0016611E">
        <w:t xml:space="preserve"> </w:t>
      </w:r>
      <w:r>
        <w:t xml:space="preserve">The project length will be calculated by the start and end dates you enter. </w:t>
      </w:r>
    </w:p>
    <w:p w14:paraId="27EA0988" w14:textId="621FC2FE"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205A1305" w:rsidR="00BC6D60" w:rsidRDefault="00BC6D60" w:rsidP="00BC6D60">
      <w:pPr>
        <w:pStyle w:val="ListBullet"/>
      </w:pPr>
      <w:r>
        <w:lastRenderedPageBreak/>
        <w:t xml:space="preserve">Estimated project </w:t>
      </w:r>
      <w:r w:rsidR="00CD18FB">
        <w:t>end</w:t>
      </w:r>
      <w:r>
        <w:t xml:space="preserve"> date</w:t>
      </w:r>
      <w:r w:rsidR="00685F38">
        <w:t xml:space="preserve"> </w:t>
      </w:r>
      <w:r w:rsidR="009C6ED9">
        <w:rPr>
          <w:color w:val="FF0000"/>
        </w:rPr>
        <w:t xml:space="preserve"> </w:t>
      </w:r>
    </w:p>
    <w:p w14:paraId="2482FB8E" w14:textId="06D0DB24" w:rsidR="00BC6D60" w:rsidRDefault="00BC6D60" w:rsidP="00BC6D60">
      <w:pPr>
        <w:pStyle w:val="ListBullet"/>
      </w:pPr>
      <w:r>
        <w:t xml:space="preserve">Estimated project </w:t>
      </w:r>
      <w:r w:rsidR="006A6910">
        <w:t xml:space="preserve">duration </w:t>
      </w:r>
      <w:r>
        <w:t>(in months)</w:t>
      </w:r>
    </w:p>
    <w:p w14:paraId="228A58DB" w14:textId="2DD02130" w:rsidR="00B51D67" w:rsidRPr="002F2F17" w:rsidRDefault="00CD18FB" w:rsidP="00B51D67">
      <w:pPr>
        <w:pStyle w:val="Heading3"/>
      </w:pPr>
      <w:r w:rsidRPr="002F2F17">
        <w:t>Proje</w:t>
      </w:r>
      <w:r w:rsidR="008F48A4" w:rsidRPr="002F2F17">
        <w:t>ct</w:t>
      </w:r>
      <w:r w:rsidRPr="002F2F17">
        <w:t xml:space="preserve"> m</w:t>
      </w:r>
      <w:r w:rsidR="00B51D67" w:rsidRPr="002F2F17">
        <w:t>ilestones</w:t>
      </w:r>
    </w:p>
    <w:p w14:paraId="6FD44DB0" w14:textId="68739ACC" w:rsidR="00B51D67" w:rsidRDefault="00924E48" w:rsidP="00B51D67">
      <w:r>
        <w:t xml:space="preserve">Provide details on the project milestones including the key activities occurring at each milestone. </w:t>
      </w:r>
      <w:r w:rsidR="00160405">
        <w:t xml:space="preserve">You must enter a minimum of 5 and a maximum of 10 milestones. </w:t>
      </w:r>
    </w:p>
    <w:p w14:paraId="600A5EBD" w14:textId="4A7A4109" w:rsidR="00B22C5A" w:rsidRDefault="00924E48" w:rsidP="00924E48">
      <w:pPr>
        <w:pStyle w:val="Normalexplanatory"/>
      </w:pPr>
      <w:r>
        <w:t xml:space="preserve">The milestone start and end dates must be </w:t>
      </w:r>
      <w:r w:rsidR="00B22C5A">
        <w:t xml:space="preserve">within </w:t>
      </w:r>
      <w:r>
        <w:t xml:space="preserve">the project start and end dates. </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11AD9A00" w14:textId="77777777" w:rsidR="00B04E0E" w:rsidRDefault="00B04E0E" w:rsidP="00B04E0E">
      <w:pPr>
        <w:pStyle w:val="Heading3"/>
      </w:pPr>
      <w:r>
        <w:t>Project location</w:t>
      </w:r>
    </w:p>
    <w:p w14:paraId="59738834" w14:textId="711F219A"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3DA3C4EE" w14:textId="77777777" w:rsidR="002D0AC6" w:rsidRDefault="002D0AC6">
      <w:pPr>
        <w:spacing w:before="0" w:after="200" w:line="276" w:lineRule="auto"/>
        <w:rPr>
          <w:i/>
          <w:color w:val="264F90"/>
          <w:lang w:eastAsia="en-AU"/>
        </w:rPr>
      </w:pPr>
      <w:r>
        <w:br w:type="page"/>
      </w:r>
    </w:p>
    <w:p w14:paraId="110600A1" w14:textId="77777777" w:rsidR="009C6ED9" w:rsidRPr="002F2F17" w:rsidRDefault="009C6ED9" w:rsidP="009C6ED9">
      <w:pPr>
        <w:pStyle w:val="Heading2"/>
      </w:pPr>
      <w:r w:rsidRPr="002F2F17">
        <w:lastRenderedPageBreak/>
        <w:t>Project partners</w:t>
      </w:r>
    </w:p>
    <w:p w14:paraId="3B5DF39C" w14:textId="77777777" w:rsidR="009C6ED9" w:rsidRDefault="009C6ED9" w:rsidP="009C6ED9">
      <w:r>
        <w:t xml:space="preserve">Provide details about all project partners. </w:t>
      </w:r>
    </w:p>
    <w:p w14:paraId="1E577560" w14:textId="77777777" w:rsidR="009C6ED9" w:rsidRDefault="009C6ED9" w:rsidP="009C6ED9">
      <w:pPr>
        <w:pStyle w:val="Normalexplanatory"/>
      </w:pPr>
      <w:r>
        <w:t>For details about project partner contributions refer to the grant opportunity guidelines.</w:t>
      </w:r>
    </w:p>
    <w:p w14:paraId="2A54F172" w14:textId="77777777" w:rsidR="009C6ED9" w:rsidRDefault="009C6ED9" w:rsidP="002F2F17">
      <w:pPr>
        <w:pStyle w:val="Normalexplanatory"/>
      </w:pPr>
      <w:r>
        <w:t>If a project partner is a trustee applying on behalf of a trust we will need details of both the trust and trustee.</w:t>
      </w:r>
    </w:p>
    <w:p w14:paraId="17BF5A50" w14:textId="77777777" w:rsidR="009C6ED9" w:rsidRDefault="009C6ED9" w:rsidP="009C6ED9">
      <w:r>
        <w:t xml:space="preserve">You must provide: </w:t>
      </w:r>
    </w:p>
    <w:p w14:paraId="22F875DF" w14:textId="77777777" w:rsidR="009C6ED9" w:rsidRDefault="009C6ED9" w:rsidP="009C6ED9">
      <w:pPr>
        <w:pStyle w:val="ListBullet"/>
      </w:pPr>
      <w:r>
        <w:t>Australian Business Number (ABN)</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511B5490" w14:textId="195C74EC" w:rsidR="009C6ED9" w:rsidRDefault="009C6ED9" w:rsidP="009C6ED9">
      <w:pPr>
        <w:pStyle w:val="ListBullet"/>
      </w:pPr>
      <w:r>
        <w:t>Contact details</w:t>
      </w:r>
    </w:p>
    <w:p w14:paraId="2087F4A0" w14:textId="2D3F7812" w:rsidR="009C6ED9" w:rsidRDefault="009C6ED9" w:rsidP="009C6ED9">
      <w:pPr>
        <w:pStyle w:val="ListBullet"/>
      </w:pPr>
      <w:r w:rsidRPr="003219B1">
        <w:t>Project partner letter of support attached</w:t>
      </w:r>
      <w:r>
        <w:t xml:space="preserve">. Letter to include details </w:t>
      </w:r>
      <w:r w:rsidR="00B01B88">
        <w:t>outlined in section 7.2 of the guidelines</w:t>
      </w:r>
      <w:r>
        <w:t>.</w:t>
      </w:r>
    </w:p>
    <w:p w14:paraId="23BC6706" w14:textId="3A8997BD"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1612FABC" w:rsidR="00B22C5A" w:rsidRDefault="00B22C5A" w:rsidP="00B22C5A">
      <w:r>
        <w:t xml:space="preserve">Provide a summary of your </w:t>
      </w:r>
      <w:r w:rsidRPr="0068687D">
        <w:t>eligible</w:t>
      </w:r>
      <w:r>
        <w:t xml:space="preserve"> project expenditure over the life of the project.</w:t>
      </w:r>
    </w:p>
    <w:p w14:paraId="5CED37DB" w14:textId="67A709D3" w:rsidR="00D0794F" w:rsidRDefault="00D0794F" w:rsidP="002F2F17">
      <w:pPr>
        <w:pStyle w:val="Normalexplanatory"/>
        <w:numPr>
          <w:ilvl w:val="0"/>
          <w:numId w:val="37"/>
        </w:numPr>
      </w:pPr>
      <w:r>
        <w:t>R</w:t>
      </w:r>
      <w:r w:rsidR="00B22C5A">
        <w:t>egistered for GST</w:t>
      </w:r>
      <w:r>
        <w:t xml:space="preserve"> -</w:t>
      </w:r>
      <w:r w:rsidR="00B22C5A">
        <w:t xml:space="preserve"> enter the GST exclusive amount. </w:t>
      </w:r>
    </w:p>
    <w:p w14:paraId="10864000" w14:textId="00DC45B0" w:rsidR="00D0794F" w:rsidRDefault="00D0794F" w:rsidP="002F2F17">
      <w:pPr>
        <w:pStyle w:val="Normalexplanatory"/>
        <w:numPr>
          <w:ilvl w:val="0"/>
          <w:numId w:val="37"/>
        </w:numPr>
      </w:pPr>
      <w:r>
        <w:t>N</w:t>
      </w:r>
      <w:r w:rsidR="00B22C5A">
        <w:t>ot registered for GST</w:t>
      </w:r>
      <w:r>
        <w:t xml:space="preserve"> -</w:t>
      </w:r>
      <w:r w:rsidR="00B22C5A">
        <w:t xml:space="preserve"> enter the GST inclusive amount. </w:t>
      </w:r>
    </w:p>
    <w:p w14:paraId="48BEFC5F" w14:textId="061E5A1F" w:rsidR="00B22C5A" w:rsidRDefault="00B40968" w:rsidP="00B22C5A">
      <w:pPr>
        <w:pStyle w:val="Normalexplanatory"/>
      </w:pPr>
      <w:r>
        <w:t xml:space="preserve">In order to achieve the minimum grant amount, your expenditure but be greater than $150,000. </w:t>
      </w:r>
      <w:r w:rsidR="00B22C5A">
        <w:t>We only provide grant funding based on eligible expenditure. Refer to the guidelines for guidance on eligible expenditure.</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6E1F40CF" w14:textId="57B1C1F7" w:rsidR="00CE752A" w:rsidRDefault="00B22C5A" w:rsidP="00CE752A">
      <w:pPr>
        <w:pStyle w:val="Normalexplanatory"/>
      </w:pPr>
      <w:r w:rsidRPr="00ED1426">
        <w:t xml:space="preserve">You </w:t>
      </w:r>
      <w:r w:rsidR="00D0794F">
        <w:t xml:space="preserve">must </w:t>
      </w:r>
      <w:r w:rsidRPr="00ED1426">
        <w:t>attach a detailed project budget later in the application form. Refer to the grant opportunity guidelines for the requirements of the budget.</w:t>
      </w:r>
    </w:p>
    <w:p w14:paraId="7DE125E5" w14:textId="596AFEEA" w:rsidR="00B22C5A" w:rsidRPr="002F2F17" w:rsidRDefault="00CE752A" w:rsidP="002F2F17">
      <w:pPr>
        <w:pStyle w:val="Normalexplanatory"/>
        <w:rPr>
          <w:iCs/>
          <w:strike/>
        </w:rPr>
      </w:pPr>
      <w:r w:rsidRPr="002F2F17">
        <w:rPr>
          <w:iCs/>
          <w:strike/>
        </w:rPr>
        <w:t>The following limits will be applied to the selected eligible expenditure items in the table below:</w:t>
      </w:r>
    </w:p>
    <w:p w14:paraId="7834C471" w14:textId="6C16B8A1" w:rsidR="0068687D" w:rsidRPr="002F2F17" w:rsidRDefault="004B42DE" w:rsidP="002F2F17">
      <w:pPr>
        <w:pStyle w:val="ListParagraph"/>
        <w:numPr>
          <w:ilvl w:val="0"/>
          <w:numId w:val="36"/>
        </w:numPr>
        <w:rPr>
          <w:i/>
          <w:iCs/>
          <w:strike/>
          <w:color w:val="365F91" w:themeColor="accent1" w:themeShade="BF"/>
        </w:rPr>
      </w:pPr>
      <w:r w:rsidRPr="002F2F17">
        <w:rPr>
          <w:i/>
          <w:iCs/>
          <w:strike/>
          <w:color w:val="365F91" w:themeColor="accent1" w:themeShade="BF"/>
        </w:rPr>
        <w:t>A</w:t>
      </w:r>
      <w:r w:rsidR="0068687D" w:rsidRPr="002F2F17">
        <w:rPr>
          <w:i/>
          <w:iCs/>
          <w:strike/>
          <w:color w:val="365F91" w:themeColor="accent1" w:themeShade="BF"/>
        </w:rPr>
        <w:t xml:space="preserve">dministrative support </w:t>
      </w:r>
      <w:r w:rsidRPr="002F2F17">
        <w:rPr>
          <w:i/>
          <w:iCs/>
          <w:strike/>
          <w:color w:val="365F91" w:themeColor="accent1" w:themeShade="BF"/>
        </w:rPr>
        <w:t xml:space="preserve">activity costs </w:t>
      </w:r>
      <w:r w:rsidR="0068687D" w:rsidRPr="002F2F17">
        <w:rPr>
          <w:i/>
          <w:iCs/>
          <w:strike/>
          <w:color w:val="365F91" w:themeColor="accent1" w:themeShade="BF"/>
        </w:rPr>
        <w:t xml:space="preserve">are limited </w:t>
      </w:r>
      <w:r w:rsidRPr="002F2F17">
        <w:rPr>
          <w:i/>
          <w:iCs/>
          <w:strike/>
          <w:color w:val="365F91" w:themeColor="accent1" w:themeShade="BF"/>
        </w:rPr>
        <w:t xml:space="preserve">up </w:t>
      </w:r>
      <w:r w:rsidR="0068687D" w:rsidRPr="002F2F17">
        <w:rPr>
          <w:i/>
          <w:iCs/>
          <w:strike/>
          <w:color w:val="365F91" w:themeColor="accent1" w:themeShade="BF"/>
        </w:rPr>
        <w:t>to a maximum of 10 per cent of total eligible expenditure.</w:t>
      </w:r>
    </w:p>
    <w:p w14:paraId="623C2038" w14:textId="5A3095B4" w:rsidR="0068687D" w:rsidRPr="002F2F17" w:rsidRDefault="0068687D" w:rsidP="002F2F17">
      <w:pPr>
        <w:pStyle w:val="ListParagraph"/>
        <w:numPr>
          <w:ilvl w:val="0"/>
          <w:numId w:val="36"/>
        </w:numPr>
        <w:rPr>
          <w:i/>
          <w:iCs/>
          <w:strike/>
          <w:color w:val="365F91" w:themeColor="accent1" w:themeShade="BF"/>
        </w:rPr>
      </w:pPr>
      <w:r w:rsidRPr="002F2F17">
        <w:rPr>
          <w:i/>
          <w:iCs/>
          <w:strike/>
          <w:color w:val="365F91" w:themeColor="accent1" w:themeShade="BF"/>
        </w:rPr>
        <w:t>Costs associated with monitoring and reporting activities are limited</w:t>
      </w:r>
      <w:r w:rsidR="004B42DE" w:rsidRPr="002F2F17">
        <w:rPr>
          <w:i/>
          <w:iCs/>
          <w:strike/>
          <w:color w:val="365F91" w:themeColor="accent1" w:themeShade="BF"/>
        </w:rPr>
        <w:t xml:space="preserve"> up</w:t>
      </w:r>
      <w:r w:rsidRPr="002F2F17">
        <w:rPr>
          <w:i/>
          <w:iCs/>
          <w:strike/>
          <w:color w:val="365F91" w:themeColor="accent1" w:themeShade="BF"/>
        </w:rPr>
        <w:t xml:space="preserve"> to a maximum of 5 per cent of total eligible expenditure.</w:t>
      </w:r>
    </w:p>
    <w:p w14:paraId="1AC49789" w14:textId="3EB5F9BD" w:rsidR="0068687D" w:rsidRPr="002F2F17" w:rsidRDefault="0068687D" w:rsidP="002F2F17">
      <w:pPr>
        <w:pStyle w:val="ListParagraph"/>
        <w:numPr>
          <w:ilvl w:val="0"/>
          <w:numId w:val="36"/>
        </w:numPr>
        <w:rPr>
          <w:i/>
          <w:iCs/>
          <w:color w:val="365F91" w:themeColor="accent1" w:themeShade="BF"/>
        </w:rPr>
      </w:pPr>
      <w:r w:rsidRPr="002F2F17">
        <w:rPr>
          <w:i/>
          <w:iCs/>
          <w:strike/>
          <w:color w:val="365F91" w:themeColor="accent1" w:themeShade="BF"/>
        </w:rPr>
        <w:t xml:space="preserve">The cost of an independent audit of project expenditure is limited </w:t>
      </w:r>
      <w:r w:rsidR="004B42DE" w:rsidRPr="002F2F17">
        <w:rPr>
          <w:i/>
          <w:iCs/>
          <w:strike/>
          <w:color w:val="365F91" w:themeColor="accent1" w:themeShade="BF"/>
        </w:rPr>
        <w:t xml:space="preserve">up </w:t>
      </w:r>
      <w:r w:rsidRPr="002F2F17">
        <w:rPr>
          <w:i/>
          <w:iCs/>
          <w:strike/>
          <w:color w:val="365F91" w:themeColor="accent1" w:themeShade="BF"/>
        </w:rPr>
        <w:t>to a maximum of 1 per cent of total eligible expenditure.</w:t>
      </w:r>
    </w:p>
    <w:p w14:paraId="6AB3344A" w14:textId="663AAE3C" w:rsidR="00B51D67" w:rsidRDefault="00866589" w:rsidP="002F2F17">
      <w:pPr>
        <w:pStyle w:val="Heading3"/>
      </w:pPr>
      <w:r>
        <w:t>Eligible expenditure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70ABA5A5" w:rsidR="007A7F44" w:rsidRDefault="00255A3B" w:rsidP="00255A3B">
            <w:r w:rsidRPr="002F2F17">
              <w:t>Labour</w:t>
            </w:r>
            <w:r w:rsidR="004B42DE">
              <w:t xml:space="preserve"> and </w:t>
            </w:r>
            <w:r w:rsidR="00BA2D38">
              <w:t>on-costs</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03FE8CCD" w:rsidR="004537E2" w:rsidRPr="0068687D" w:rsidRDefault="007A7F44" w:rsidP="00405849">
            <w:r w:rsidRPr="0068687D">
              <w:t>20</w:t>
            </w:r>
            <w:r w:rsidR="0068687D" w:rsidRPr="0068687D">
              <w:t>24/25</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576C50A4" w:rsidR="004537E2" w:rsidRPr="0068687D" w:rsidRDefault="007A7F44" w:rsidP="00405849">
            <w:r w:rsidRPr="0068687D">
              <w:t>20</w:t>
            </w:r>
            <w:r w:rsidR="0068687D" w:rsidRPr="0068687D">
              <w:t>25/26</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715E77F2" w:rsidR="004537E2" w:rsidRPr="0068687D" w:rsidRDefault="007A7F44" w:rsidP="00405849">
            <w:r w:rsidRPr="0068687D">
              <w:t>20</w:t>
            </w:r>
            <w:r w:rsidR="0068687D" w:rsidRPr="0068687D">
              <w:t>26/27</w:t>
            </w:r>
          </w:p>
        </w:tc>
        <w:tc>
          <w:tcPr>
            <w:tcW w:w="1976" w:type="dxa"/>
          </w:tcPr>
          <w:p w14:paraId="308842F4" w14:textId="428F5F0D" w:rsidR="004537E2" w:rsidRDefault="00610C34" w:rsidP="00405849">
            <w:r>
              <w:t>$</w:t>
            </w:r>
          </w:p>
        </w:tc>
      </w:tr>
      <w:tr w:rsidR="0068687D" w14:paraId="75590C14" w14:textId="77777777" w:rsidTr="00610C34">
        <w:trPr>
          <w:cantSplit/>
        </w:trPr>
        <w:tc>
          <w:tcPr>
            <w:tcW w:w="2265" w:type="dxa"/>
          </w:tcPr>
          <w:p w14:paraId="2E2BC0AE" w14:textId="77777777" w:rsidR="0068687D" w:rsidRDefault="0068687D" w:rsidP="0068687D"/>
        </w:tc>
        <w:tc>
          <w:tcPr>
            <w:tcW w:w="2410" w:type="dxa"/>
          </w:tcPr>
          <w:p w14:paraId="5F8B9812" w14:textId="77777777" w:rsidR="0068687D" w:rsidRDefault="0068687D" w:rsidP="0068687D"/>
        </w:tc>
        <w:tc>
          <w:tcPr>
            <w:tcW w:w="2126" w:type="dxa"/>
          </w:tcPr>
          <w:p w14:paraId="0955C19C" w14:textId="7BA48132" w:rsidR="0068687D" w:rsidRPr="0068687D" w:rsidRDefault="0068687D" w:rsidP="0068687D">
            <w:r w:rsidRPr="0068687D">
              <w:t>2027/28</w:t>
            </w:r>
          </w:p>
        </w:tc>
        <w:tc>
          <w:tcPr>
            <w:tcW w:w="1976" w:type="dxa"/>
          </w:tcPr>
          <w:p w14:paraId="39F133B2" w14:textId="1BB65CF9" w:rsidR="0068687D" w:rsidRDefault="0068687D" w:rsidP="0068687D">
            <w:r>
              <w:t>$</w:t>
            </w:r>
          </w:p>
        </w:tc>
      </w:tr>
      <w:tr w:rsidR="0068687D" w14:paraId="30660288" w14:textId="77777777" w:rsidTr="00610C34">
        <w:trPr>
          <w:cantSplit/>
        </w:trPr>
        <w:tc>
          <w:tcPr>
            <w:tcW w:w="2265" w:type="dxa"/>
          </w:tcPr>
          <w:p w14:paraId="34026A3A" w14:textId="77777777" w:rsidR="0068687D" w:rsidRDefault="0068687D" w:rsidP="0068687D"/>
        </w:tc>
        <w:tc>
          <w:tcPr>
            <w:tcW w:w="2410" w:type="dxa"/>
          </w:tcPr>
          <w:p w14:paraId="5BB20C4F" w14:textId="77777777" w:rsidR="0068687D" w:rsidRDefault="0068687D" w:rsidP="0068687D"/>
        </w:tc>
        <w:tc>
          <w:tcPr>
            <w:tcW w:w="2126" w:type="dxa"/>
          </w:tcPr>
          <w:p w14:paraId="588F195A" w14:textId="5C447F1B" w:rsidR="0068687D" w:rsidRPr="0068687D" w:rsidRDefault="0068687D" w:rsidP="0068687D">
            <w:r w:rsidRPr="0068687D">
              <w:t>2028/29</w:t>
            </w:r>
          </w:p>
        </w:tc>
        <w:tc>
          <w:tcPr>
            <w:tcW w:w="1976" w:type="dxa"/>
          </w:tcPr>
          <w:p w14:paraId="04CC65B2" w14:textId="3E19843D" w:rsidR="0068687D" w:rsidRDefault="0068687D" w:rsidP="0068687D">
            <w:r>
              <w:t>$</w:t>
            </w:r>
          </w:p>
        </w:tc>
      </w:tr>
      <w:tr w:rsidR="0068687D" w14:paraId="32210D89" w14:textId="77777777" w:rsidTr="00610C34">
        <w:trPr>
          <w:cantSplit/>
        </w:trPr>
        <w:tc>
          <w:tcPr>
            <w:tcW w:w="2265" w:type="dxa"/>
          </w:tcPr>
          <w:p w14:paraId="599BF975" w14:textId="77777777" w:rsidR="0068687D" w:rsidRDefault="0068687D" w:rsidP="0068687D"/>
        </w:tc>
        <w:tc>
          <w:tcPr>
            <w:tcW w:w="2410" w:type="dxa"/>
          </w:tcPr>
          <w:p w14:paraId="4FBDE80D" w14:textId="77777777" w:rsidR="0068687D" w:rsidRDefault="0068687D" w:rsidP="0068687D"/>
        </w:tc>
        <w:tc>
          <w:tcPr>
            <w:tcW w:w="2126" w:type="dxa"/>
          </w:tcPr>
          <w:p w14:paraId="437C1FCD" w14:textId="15E29EB5" w:rsidR="0068687D" w:rsidRPr="0068687D" w:rsidRDefault="0068687D" w:rsidP="0068687D">
            <w:r w:rsidRPr="0068687D">
              <w:t>2029/30</w:t>
            </w:r>
          </w:p>
        </w:tc>
        <w:tc>
          <w:tcPr>
            <w:tcW w:w="1976" w:type="dxa"/>
          </w:tcPr>
          <w:p w14:paraId="0BDCD697" w14:textId="73F2F272" w:rsidR="0068687D" w:rsidRDefault="0068687D" w:rsidP="0068687D">
            <w:r>
              <w:t>$</w:t>
            </w:r>
          </w:p>
        </w:tc>
      </w:tr>
      <w:tr w:rsidR="0068687D" w14:paraId="0C1D0F67" w14:textId="77777777" w:rsidTr="00610C34">
        <w:trPr>
          <w:cantSplit/>
        </w:trPr>
        <w:tc>
          <w:tcPr>
            <w:tcW w:w="2265" w:type="dxa"/>
            <w:shd w:val="clear" w:color="auto" w:fill="F2F2F2" w:themeFill="background1" w:themeFillShade="F2"/>
          </w:tcPr>
          <w:p w14:paraId="4D1980C9" w14:textId="367DD64B" w:rsidR="0068687D" w:rsidRDefault="0068687D" w:rsidP="0068687D"/>
        </w:tc>
        <w:tc>
          <w:tcPr>
            <w:tcW w:w="2410" w:type="dxa"/>
            <w:shd w:val="clear" w:color="auto" w:fill="F2F2F2" w:themeFill="background1" w:themeFillShade="F2"/>
          </w:tcPr>
          <w:p w14:paraId="666E7BA1" w14:textId="1F19BA8E" w:rsidR="0068687D" w:rsidRPr="0068687D" w:rsidRDefault="0068687D" w:rsidP="0068687D">
            <w:r w:rsidRPr="0068687D">
              <w:t>Contract</w:t>
            </w:r>
            <w:r w:rsidR="00BA2D38">
              <w:t>or costs</w:t>
            </w:r>
          </w:p>
        </w:tc>
        <w:tc>
          <w:tcPr>
            <w:tcW w:w="2126" w:type="dxa"/>
            <w:shd w:val="clear" w:color="auto" w:fill="F2F2F2" w:themeFill="background1" w:themeFillShade="F2"/>
          </w:tcPr>
          <w:p w14:paraId="3789BCCF" w14:textId="77777777" w:rsidR="0068687D" w:rsidRPr="0068687D" w:rsidRDefault="0068687D" w:rsidP="0068687D"/>
        </w:tc>
        <w:tc>
          <w:tcPr>
            <w:tcW w:w="1976" w:type="dxa"/>
            <w:shd w:val="clear" w:color="auto" w:fill="F2F2F2" w:themeFill="background1" w:themeFillShade="F2"/>
          </w:tcPr>
          <w:p w14:paraId="3A1D2B90" w14:textId="1F3430D7" w:rsidR="0068687D" w:rsidRDefault="0068687D" w:rsidP="0068687D">
            <w:r>
              <w:t>$</w:t>
            </w:r>
          </w:p>
        </w:tc>
      </w:tr>
      <w:tr w:rsidR="0068687D" w14:paraId="553C80AA" w14:textId="77777777" w:rsidTr="00610C34">
        <w:trPr>
          <w:cantSplit/>
        </w:trPr>
        <w:tc>
          <w:tcPr>
            <w:tcW w:w="2265" w:type="dxa"/>
          </w:tcPr>
          <w:p w14:paraId="4546216D" w14:textId="7D224D07" w:rsidR="0068687D" w:rsidRDefault="0068687D" w:rsidP="0068687D"/>
        </w:tc>
        <w:tc>
          <w:tcPr>
            <w:tcW w:w="2410" w:type="dxa"/>
          </w:tcPr>
          <w:p w14:paraId="2E7D2911" w14:textId="77777777" w:rsidR="0068687D" w:rsidRPr="0068687D" w:rsidRDefault="0068687D" w:rsidP="0068687D"/>
        </w:tc>
        <w:tc>
          <w:tcPr>
            <w:tcW w:w="2126" w:type="dxa"/>
          </w:tcPr>
          <w:p w14:paraId="129D3C2F" w14:textId="3916A44A" w:rsidR="0068687D" w:rsidRPr="0068687D" w:rsidRDefault="0068687D" w:rsidP="0068687D">
            <w:r w:rsidRPr="0068687D">
              <w:t>20</w:t>
            </w:r>
            <w:r>
              <w:t>24/25</w:t>
            </w:r>
          </w:p>
        </w:tc>
        <w:tc>
          <w:tcPr>
            <w:tcW w:w="1976" w:type="dxa"/>
          </w:tcPr>
          <w:p w14:paraId="351A83BC" w14:textId="3042640D" w:rsidR="0068687D" w:rsidRDefault="0068687D" w:rsidP="0068687D">
            <w:r>
              <w:t>$</w:t>
            </w:r>
          </w:p>
        </w:tc>
      </w:tr>
      <w:tr w:rsidR="0068687D" w14:paraId="570B6C18" w14:textId="77777777" w:rsidTr="00610C34">
        <w:trPr>
          <w:cantSplit/>
        </w:trPr>
        <w:tc>
          <w:tcPr>
            <w:tcW w:w="2265" w:type="dxa"/>
          </w:tcPr>
          <w:p w14:paraId="4DA22F80" w14:textId="27499630" w:rsidR="0068687D" w:rsidRDefault="0068687D" w:rsidP="0068687D"/>
        </w:tc>
        <w:tc>
          <w:tcPr>
            <w:tcW w:w="2410" w:type="dxa"/>
          </w:tcPr>
          <w:p w14:paraId="62051B43" w14:textId="77777777" w:rsidR="0068687D" w:rsidRPr="0068687D" w:rsidRDefault="0068687D" w:rsidP="0068687D"/>
        </w:tc>
        <w:tc>
          <w:tcPr>
            <w:tcW w:w="2126" w:type="dxa"/>
          </w:tcPr>
          <w:p w14:paraId="78F3CA67" w14:textId="34A98865" w:rsidR="0068687D" w:rsidRPr="0068687D" w:rsidRDefault="0068687D" w:rsidP="0068687D">
            <w:r w:rsidRPr="0068687D">
              <w:t>20</w:t>
            </w:r>
            <w:r>
              <w:t>25/26</w:t>
            </w:r>
          </w:p>
        </w:tc>
        <w:tc>
          <w:tcPr>
            <w:tcW w:w="1976" w:type="dxa"/>
          </w:tcPr>
          <w:p w14:paraId="3BA8D54B" w14:textId="7E05062F" w:rsidR="0068687D" w:rsidRDefault="0068687D" w:rsidP="0068687D">
            <w:r>
              <w:t>$</w:t>
            </w:r>
          </w:p>
        </w:tc>
      </w:tr>
      <w:tr w:rsidR="0068687D" w14:paraId="2760F6E6" w14:textId="77777777" w:rsidTr="00610C34">
        <w:trPr>
          <w:cantSplit/>
        </w:trPr>
        <w:tc>
          <w:tcPr>
            <w:tcW w:w="2265" w:type="dxa"/>
          </w:tcPr>
          <w:p w14:paraId="0241DEB4" w14:textId="505567A5" w:rsidR="0068687D" w:rsidRDefault="0068687D" w:rsidP="0068687D"/>
        </w:tc>
        <w:tc>
          <w:tcPr>
            <w:tcW w:w="2410" w:type="dxa"/>
          </w:tcPr>
          <w:p w14:paraId="34095497" w14:textId="0D514121" w:rsidR="0068687D" w:rsidRPr="0068687D" w:rsidRDefault="0068687D" w:rsidP="0068687D"/>
        </w:tc>
        <w:tc>
          <w:tcPr>
            <w:tcW w:w="2126" w:type="dxa"/>
          </w:tcPr>
          <w:p w14:paraId="64FEFD59" w14:textId="66E2588A" w:rsidR="0068687D" w:rsidRPr="0068687D" w:rsidRDefault="0068687D" w:rsidP="0068687D">
            <w:r w:rsidRPr="0068687D">
              <w:t>20</w:t>
            </w:r>
            <w:r>
              <w:t>26/27</w:t>
            </w:r>
          </w:p>
        </w:tc>
        <w:tc>
          <w:tcPr>
            <w:tcW w:w="1976" w:type="dxa"/>
          </w:tcPr>
          <w:p w14:paraId="254A1DAB" w14:textId="21CB3382" w:rsidR="0068687D" w:rsidRDefault="0068687D" w:rsidP="0068687D">
            <w:r>
              <w:t>$</w:t>
            </w:r>
          </w:p>
        </w:tc>
      </w:tr>
      <w:tr w:rsidR="0068687D" w14:paraId="35F91645" w14:textId="77777777" w:rsidTr="00610C34">
        <w:trPr>
          <w:cantSplit/>
        </w:trPr>
        <w:tc>
          <w:tcPr>
            <w:tcW w:w="2265" w:type="dxa"/>
          </w:tcPr>
          <w:p w14:paraId="567BADEC" w14:textId="77777777" w:rsidR="0068687D" w:rsidRDefault="0068687D" w:rsidP="0068687D"/>
        </w:tc>
        <w:tc>
          <w:tcPr>
            <w:tcW w:w="2410" w:type="dxa"/>
          </w:tcPr>
          <w:p w14:paraId="61CC107F" w14:textId="77777777" w:rsidR="0068687D" w:rsidRPr="0068687D" w:rsidRDefault="0068687D" w:rsidP="0068687D"/>
        </w:tc>
        <w:tc>
          <w:tcPr>
            <w:tcW w:w="2126" w:type="dxa"/>
          </w:tcPr>
          <w:p w14:paraId="6CA1C933" w14:textId="5C039096" w:rsidR="0068687D" w:rsidRPr="0068687D" w:rsidRDefault="0068687D" w:rsidP="0068687D">
            <w:r w:rsidRPr="0068687D">
              <w:t>2027/28</w:t>
            </w:r>
          </w:p>
        </w:tc>
        <w:tc>
          <w:tcPr>
            <w:tcW w:w="1976" w:type="dxa"/>
          </w:tcPr>
          <w:p w14:paraId="15B0AD67" w14:textId="4EBB33A8" w:rsidR="0068687D" w:rsidRDefault="0068687D" w:rsidP="0068687D">
            <w:r>
              <w:t>$</w:t>
            </w:r>
          </w:p>
        </w:tc>
      </w:tr>
      <w:tr w:rsidR="0068687D" w14:paraId="03A8E61E" w14:textId="77777777" w:rsidTr="00610C34">
        <w:trPr>
          <w:cantSplit/>
        </w:trPr>
        <w:tc>
          <w:tcPr>
            <w:tcW w:w="2265" w:type="dxa"/>
          </w:tcPr>
          <w:p w14:paraId="14BDD453" w14:textId="77777777" w:rsidR="0068687D" w:rsidRDefault="0068687D" w:rsidP="0068687D"/>
        </w:tc>
        <w:tc>
          <w:tcPr>
            <w:tcW w:w="2410" w:type="dxa"/>
          </w:tcPr>
          <w:p w14:paraId="51872C33" w14:textId="77777777" w:rsidR="0068687D" w:rsidRPr="0068687D" w:rsidRDefault="0068687D" w:rsidP="0068687D"/>
        </w:tc>
        <w:tc>
          <w:tcPr>
            <w:tcW w:w="2126" w:type="dxa"/>
          </w:tcPr>
          <w:p w14:paraId="49B77545" w14:textId="0FCEAF80" w:rsidR="0068687D" w:rsidRPr="0068687D" w:rsidRDefault="0068687D" w:rsidP="0068687D">
            <w:r w:rsidRPr="0068687D">
              <w:t>2028/29</w:t>
            </w:r>
          </w:p>
        </w:tc>
        <w:tc>
          <w:tcPr>
            <w:tcW w:w="1976" w:type="dxa"/>
          </w:tcPr>
          <w:p w14:paraId="1E1AC29E" w14:textId="7EB99B81" w:rsidR="0068687D" w:rsidRDefault="0068687D" w:rsidP="0068687D">
            <w:r>
              <w:t>$</w:t>
            </w:r>
          </w:p>
        </w:tc>
      </w:tr>
      <w:tr w:rsidR="0068687D" w14:paraId="5A34DF72" w14:textId="77777777" w:rsidTr="00610C34">
        <w:trPr>
          <w:cantSplit/>
        </w:trPr>
        <w:tc>
          <w:tcPr>
            <w:tcW w:w="2265" w:type="dxa"/>
          </w:tcPr>
          <w:p w14:paraId="1A276F95" w14:textId="77777777" w:rsidR="0068687D" w:rsidRDefault="0068687D" w:rsidP="0068687D"/>
        </w:tc>
        <w:tc>
          <w:tcPr>
            <w:tcW w:w="2410" w:type="dxa"/>
          </w:tcPr>
          <w:p w14:paraId="75F06EE8" w14:textId="77777777" w:rsidR="0068687D" w:rsidRPr="0068687D" w:rsidRDefault="0068687D" w:rsidP="0068687D"/>
        </w:tc>
        <w:tc>
          <w:tcPr>
            <w:tcW w:w="2126" w:type="dxa"/>
          </w:tcPr>
          <w:p w14:paraId="23DBBAEF" w14:textId="072F6F49" w:rsidR="0068687D" w:rsidRPr="0068687D" w:rsidRDefault="0068687D" w:rsidP="0068687D">
            <w:r w:rsidRPr="0068687D">
              <w:t>2029/30</w:t>
            </w:r>
          </w:p>
        </w:tc>
        <w:tc>
          <w:tcPr>
            <w:tcW w:w="1976" w:type="dxa"/>
          </w:tcPr>
          <w:p w14:paraId="3F9F3805" w14:textId="318F9E26" w:rsidR="0068687D" w:rsidRDefault="0068687D" w:rsidP="0068687D">
            <w:r>
              <w:t>$</w:t>
            </w:r>
          </w:p>
        </w:tc>
      </w:tr>
      <w:tr w:rsidR="00BA2D38" w14:paraId="5B377179" w14:textId="77777777" w:rsidTr="00581236">
        <w:trPr>
          <w:cantSplit/>
        </w:trPr>
        <w:tc>
          <w:tcPr>
            <w:tcW w:w="2265" w:type="dxa"/>
            <w:shd w:val="clear" w:color="auto" w:fill="F2F2F2" w:themeFill="background1" w:themeFillShade="F2"/>
          </w:tcPr>
          <w:p w14:paraId="6737D122" w14:textId="77777777" w:rsidR="00BA2D38" w:rsidRDefault="00BA2D38" w:rsidP="00581236"/>
        </w:tc>
        <w:tc>
          <w:tcPr>
            <w:tcW w:w="2410" w:type="dxa"/>
            <w:shd w:val="clear" w:color="auto" w:fill="F2F2F2" w:themeFill="background1" w:themeFillShade="F2"/>
          </w:tcPr>
          <w:p w14:paraId="609CEC57" w14:textId="77777777" w:rsidR="00BA2D38" w:rsidRPr="00D0794F" w:rsidRDefault="00BA2D38" w:rsidP="00D0794F">
            <w:r w:rsidRPr="00D0794F">
              <w:t>Administrative support</w:t>
            </w:r>
          </w:p>
          <w:p w14:paraId="635EFD76" w14:textId="28E2AE1E" w:rsidR="00D0794F" w:rsidRPr="00D0794F" w:rsidRDefault="00D0794F" w:rsidP="00D0794F">
            <w:r w:rsidRPr="00D0794F">
              <w:t>(</w:t>
            </w:r>
            <w:r>
              <w:t>U</w:t>
            </w:r>
            <w:r w:rsidRPr="002F2F17">
              <w:t>p to 10</w:t>
            </w:r>
            <w:r>
              <w:t>%</w:t>
            </w:r>
            <w:r w:rsidRPr="002F2F17">
              <w:t xml:space="preserve"> of total eligible expenditure)</w:t>
            </w:r>
          </w:p>
        </w:tc>
        <w:tc>
          <w:tcPr>
            <w:tcW w:w="2126" w:type="dxa"/>
            <w:shd w:val="clear" w:color="auto" w:fill="F2F2F2" w:themeFill="background1" w:themeFillShade="F2"/>
          </w:tcPr>
          <w:p w14:paraId="4E2E7839" w14:textId="57ED5C95" w:rsidR="00BA2D38" w:rsidRPr="0068687D" w:rsidRDefault="00BA2D38" w:rsidP="00581236">
            <w:r>
              <w:t>2024/25</w:t>
            </w:r>
          </w:p>
        </w:tc>
        <w:tc>
          <w:tcPr>
            <w:tcW w:w="1976" w:type="dxa"/>
            <w:shd w:val="clear" w:color="auto" w:fill="F2F2F2" w:themeFill="background1" w:themeFillShade="F2"/>
          </w:tcPr>
          <w:p w14:paraId="67C7132C" w14:textId="77777777" w:rsidR="00BA2D38" w:rsidRDefault="00BA2D38" w:rsidP="00581236">
            <w:r>
              <w:t>$</w:t>
            </w:r>
          </w:p>
        </w:tc>
      </w:tr>
      <w:tr w:rsidR="00BA2D38" w14:paraId="694A59F3" w14:textId="77777777" w:rsidTr="00610C34">
        <w:trPr>
          <w:cantSplit/>
        </w:trPr>
        <w:tc>
          <w:tcPr>
            <w:tcW w:w="2265" w:type="dxa"/>
          </w:tcPr>
          <w:p w14:paraId="455FCD84" w14:textId="77777777" w:rsidR="00BA2D38" w:rsidRDefault="00BA2D38" w:rsidP="00BA2D38"/>
        </w:tc>
        <w:tc>
          <w:tcPr>
            <w:tcW w:w="2410" w:type="dxa"/>
          </w:tcPr>
          <w:p w14:paraId="075C2357" w14:textId="77777777" w:rsidR="00BA2D38" w:rsidRPr="0068687D" w:rsidRDefault="00BA2D38" w:rsidP="00BA2D38"/>
        </w:tc>
        <w:tc>
          <w:tcPr>
            <w:tcW w:w="2126" w:type="dxa"/>
          </w:tcPr>
          <w:p w14:paraId="74C46C23" w14:textId="1872351B" w:rsidR="00BA2D38" w:rsidRPr="0068687D" w:rsidRDefault="00BA2D38" w:rsidP="00BA2D38">
            <w:r w:rsidRPr="0068687D">
              <w:t>20</w:t>
            </w:r>
            <w:r>
              <w:t>25/26</w:t>
            </w:r>
          </w:p>
        </w:tc>
        <w:tc>
          <w:tcPr>
            <w:tcW w:w="1976" w:type="dxa"/>
          </w:tcPr>
          <w:p w14:paraId="2E756903" w14:textId="17440ED2" w:rsidR="00BA2D38" w:rsidRDefault="00BA2D38" w:rsidP="00BA2D38">
            <w:r>
              <w:t>$</w:t>
            </w:r>
          </w:p>
        </w:tc>
      </w:tr>
      <w:tr w:rsidR="00BA2D38" w14:paraId="7FE2A7E1" w14:textId="77777777" w:rsidTr="00610C34">
        <w:trPr>
          <w:cantSplit/>
        </w:trPr>
        <w:tc>
          <w:tcPr>
            <w:tcW w:w="2265" w:type="dxa"/>
          </w:tcPr>
          <w:p w14:paraId="0672A981" w14:textId="77777777" w:rsidR="00BA2D38" w:rsidRDefault="00BA2D38" w:rsidP="00BA2D38"/>
        </w:tc>
        <w:tc>
          <w:tcPr>
            <w:tcW w:w="2410" w:type="dxa"/>
          </w:tcPr>
          <w:p w14:paraId="77DD73EE" w14:textId="77777777" w:rsidR="00BA2D38" w:rsidRPr="0068687D" w:rsidRDefault="00BA2D38" w:rsidP="00BA2D38"/>
        </w:tc>
        <w:tc>
          <w:tcPr>
            <w:tcW w:w="2126" w:type="dxa"/>
          </w:tcPr>
          <w:p w14:paraId="05B568E7" w14:textId="706BFD22" w:rsidR="00BA2D38" w:rsidRPr="0068687D" w:rsidRDefault="00BA2D38" w:rsidP="00BA2D38">
            <w:r w:rsidRPr="0068687D">
              <w:t>20</w:t>
            </w:r>
            <w:r>
              <w:t>26/27</w:t>
            </w:r>
          </w:p>
        </w:tc>
        <w:tc>
          <w:tcPr>
            <w:tcW w:w="1976" w:type="dxa"/>
          </w:tcPr>
          <w:p w14:paraId="1B8607B7" w14:textId="43801AF4" w:rsidR="00BA2D38" w:rsidRDefault="00BA2D38" w:rsidP="00BA2D38">
            <w:r>
              <w:t>$</w:t>
            </w:r>
          </w:p>
        </w:tc>
      </w:tr>
      <w:tr w:rsidR="00BA2D38" w14:paraId="53313B7A" w14:textId="77777777" w:rsidTr="00610C34">
        <w:trPr>
          <w:cantSplit/>
        </w:trPr>
        <w:tc>
          <w:tcPr>
            <w:tcW w:w="2265" w:type="dxa"/>
          </w:tcPr>
          <w:p w14:paraId="411B26C2" w14:textId="77777777" w:rsidR="00BA2D38" w:rsidRDefault="00BA2D38" w:rsidP="00BA2D38"/>
        </w:tc>
        <w:tc>
          <w:tcPr>
            <w:tcW w:w="2410" w:type="dxa"/>
          </w:tcPr>
          <w:p w14:paraId="49AAC7BA" w14:textId="77777777" w:rsidR="00BA2D38" w:rsidRPr="0068687D" w:rsidRDefault="00BA2D38" w:rsidP="00BA2D38"/>
        </w:tc>
        <w:tc>
          <w:tcPr>
            <w:tcW w:w="2126" w:type="dxa"/>
          </w:tcPr>
          <w:p w14:paraId="37BD0FF3" w14:textId="79DB079F" w:rsidR="00BA2D38" w:rsidRPr="0068687D" w:rsidRDefault="00BA2D38" w:rsidP="00BA2D38">
            <w:r w:rsidRPr="0068687D">
              <w:t>2027/28</w:t>
            </w:r>
          </w:p>
        </w:tc>
        <w:tc>
          <w:tcPr>
            <w:tcW w:w="1976" w:type="dxa"/>
          </w:tcPr>
          <w:p w14:paraId="6B19ADE6" w14:textId="32A4D888" w:rsidR="00BA2D38" w:rsidRDefault="00BA2D38" w:rsidP="00BA2D38">
            <w:r>
              <w:t>$</w:t>
            </w:r>
          </w:p>
        </w:tc>
      </w:tr>
      <w:tr w:rsidR="00BA2D38" w14:paraId="0D789E5F" w14:textId="77777777" w:rsidTr="00610C34">
        <w:trPr>
          <w:cantSplit/>
        </w:trPr>
        <w:tc>
          <w:tcPr>
            <w:tcW w:w="2265" w:type="dxa"/>
          </w:tcPr>
          <w:p w14:paraId="7D561B11" w14:textId="77777777" w:rsidR="00BA2D38" w:rsidRDefault="00BA2D38" w:rsidP="00BA2D38"/>
        </w:tc>
        <w:tc>
          <w:tcPr>
            <w:tcW w:w="2410" w:type="dxa"/>
          </w:tcPr>
          <w:p w14:paraId="6B595E5F" w14:textId="77777777" w:rsidR="00BA2D38" w:rsidRPr="0068687D" w:rsidRDefault="00BA2D38" w:rsidP="00BA2D38"/>
        </w:tc>
        <w:tc>
          <w:tcPr>
            <w:tcW w:w="2126" w:type="dxa"/>
          </w:tcPr>
          <w:p w14:paraId="5E8664CF" w14:textId="62C04BC8" w:rsidR="00BA2D38" w:rsidRPr="0068687D" w:rsidRDefault="00BA2D38" w:rsidP="00BA2D38">
            <w:r w:rsidRPr="0068687D">
              <w:t>2028/29</w:t>
            </w:r>
          </w:p>
        </w:tc>
        <w:tc>
          <w:tcPr>
            <w:tcW w:w="1976" w:type="dxa"/>
          </w:tcPr>
          <w:p w14:paraId="64D6549B" w14:textId="7F55565D" w:rsidR="00BA2D38" w:rsidRDefault="00BA2D38" w:rsidP="00BA2D38">
            <w:r>
              <w:t>$</w:t>
            </w:r>
          </w:p>
        </w:tc>
      </w:tr>
      <w:tr w:rsidR="00BA2D38" w14:paraId="161A0337" w14:textId="77777777" w:rsidTr="00610C34">
        <w:trPr>
          <w:cantSplit/>
        </w:trPr>
        <w:tc>
          <w:tcPr>
            <w:tcW w:w="2265" w:type="dxa"/>
          </w:tcPr>
          <w:p w14:paraId="36C3E4F5" w14:textId="77777777" w:rsidR="00BA2D38" w:rsidRDefault="00BA2D38" w:rsidP="00BA2D38"/>
        </w:tc>
        <w:tc>
          <w:tcPr>
            <w:tcW w:w="2410" w:type="dxa"/>
          </w:tcPr>
          <w:p w14:paraId="1433649F" w14:textId="77777777" w:rsidR="00BA2D38" w:rsidRPr="0068687D" w:rsidRDefault="00BA2D38" w:rsidP="00BA2D38"/>
        </w:tc>
        <w:tc>
          <w:tcPr>
            <w:tcW w:w="2126" w:type="dxa"/>
          </w:tcPr>
          <w:p w14:paraId="12A7E488" w14:textId="06281C97" w:rsidR="00BA2D38" w:rsidRPr="0068687D" w:rsidRDefault="00BA2D38" w:rsidP="00BA2D38">
            <w:r w:rsidRPr="0068687D">
              <w:t>2029/30</w:t>
            </w:r>
          </w:p>
        </w:tc>
        <w:tc>
          <w:tcPr>
            <w:tcW w:w="1976" w:type="dxa"/>
          </w:tcPr>
          <w:p w14:paraId="4DF6F4CC" w14:textId="43C779A7" w:rsidR="00BA2D38" w:rsidRDefault="00BA2D38" w:rsidP="00BA2D38">
            <w:r>
              <w:t>$</w:t>
            </w:r>
          </w:p>
        </w:tc>
      </w:tr>
      <w:tr w:rsidR="00BA2D38" w14:paraId="0971ED2D" w14:textId="77777777" w:rsidTr="00581236">
        <w:trPr>
          <w:cantSplit/>
        </w:trPr>
        <w:tc>
          <w:tcPr>
            <w:tcW w:w="2265" w:type="dxa"/>
            <w:shd w:val="clear" w:color="auto" w:fill="F2F2F2" w:themeFill="background1" w:themeFillShade="F2"/>
          </w:tcPr>
          <w:p w14:paraId="63000162" w14:textId="77777777" w:rsidR="00BA2D38" w:rsidRDefault="00BA2D38" w:rsidP="00581236"/>
        </w:tc>
        <w:tc>
          <w:tcPr>
            <w:tcW w:w="2410" w:type="dxa"/>
            <w:shd w:val="clear" w:color="auto" w:fill="F2F2F2" w:themeFill="background1" w:themeFillShade="F2"/>
          </w:tcPr>
          <w:p w14:paraId="236FD6DD" w14:textId="77777777" w:rsidR="00BA2D38" w:rsidRDefault="00BA2D38" w:rsidP="00581236">
            <w:r>
              <w:t>Monitoring and reporting</w:t>
            </w:r>
          </w:p>
          <w:p w14:paraId="1241F5BB" w14:textId="6087A130" w:rsidR="00D0794F" w:rsidRPr="0068687D" w:rsidRDefault="00D0794F" w:rsidP="00D0794F">
            <w:r>
              <w:t xml:space="preserve">(Up </w:t>
            </w:r>
            <w:r w:rsidRPr="007F7FE3">
              <w:t xml:space="preserve">to </w:t>
            </w:r>
            <w:r>
              <w:t>5%</w:t>
            </w:r>
            <w:r w:rsidRPr="007F7FE3">
              <w:t xml:space="preserve"> of total eligible expenditure</w:t>
            </w:r>
            <w:r>
              <w:t>)</w:t>
            </w:r>
          </w:p>
        </w:tc>
        <w:tc>
          <w:tcPr>
            <w:tcW w:w="2126" w:type="dxa"/>
            <w:shd w:val="clear" w:color="auto" w:fill="F2F2F2" w:themeFill="background1" w:themeFillShade="F2"/>
          </w:tcPr>
          <w:p w14:paraId="077CB458" w14:textId="77777777" w:rsidR="00BA2D38" w:rsidRPr="0068687D" w:rsidRDefault="00BA2D38" w:rsidP="00581236">
            <w:r>
              <w:t>2024/25</w:t>
            </w:r>
          </w:p>
        </w:tc>
        <w:tc>
          <w:tcPr>
            <w:tcW w:w="1976" w:type="dxa"/>
            <w:shd w:val="clear" w:color="auto" w:fill="F2F2F2" w:themeFill="background1" w:themeFillShade="F2"/>
          </w:tcPr>
          <w:p w14:paraId="561F4A4A" w14:textId="77777777" w:rsidR="00BA2D38" w:rsidRDefault="00BA2D38" w:rsidP="00581236">
            <w:r>
              <w:t>$</w:t>
            </w:r>
          </w:p>
        </w:tc>
      </w:tr>
      <w:tr w:rsidR="00BA2D38" w14:paraId="5C964CA2" w14:textId="77777777" w:rsidTr="00610C34">
        <w:trPr>
          <w:cantSplit/>
        </w:trPr>
        <w:tc>
          <w:tcPr>
            <w:tcW w:w="2265" w:type="dxa"/>
          </w:tcPr>
          <w:p w14:paraId="33DDA658" w14:textId="77777777" w:rsidR="00BA2D38" w:rsidRDefault="00BA2D38" w:rsidP="00BA2D38"/>
        </w:tc>
        <w:tc>
          <w:tcPr>
            <w:tcW w:w="2410" w:type="dxa"/>
          </w:tcPr>
          <w:p w14:paraId="59434CB8" w14:textId="77777777" w:rsidR="00BA2D38" w:rsidRPr="0068687D" w:rsidRDefault="00BA2D38" w:rsidP="00BA2D38"/>
        </w:tc>
        <w:tc>
          <w:tcPr>
            <w:tcW w:w="2126" w:type="dxa"/>
          </w:tcPr>
          <w:p w14:paraId="05E30504" w14:textId="2E5D1E3C" w:rsidR="00BA2D38" w:rsidRPr="0068687D" w:rsidRDefault="00BA2D38" w:rsidP="00BA2D38">
            <w:r w:rsidRPr="0068687D">
              <w:t>20</w:t>
            </w:r>
            <w:r>
              <w:t>25/26</w:t>
            </w:r>
          </w:p>
        </w:tc>
        <w:tc>
          <w:tcPr>
            <w:tcW w:w="1976" w:type="dxa"/>
          </w:tcPr>
          <w:p w14:paraId="71441995" w14:textId="455DB877" w:rsidR="00BA2D38" w:rsidRDefault="00BA2D38" w:rsidP="00BA2D38">
            <w:r>
              <w:t>$</w:t>
            </w:r>
          </w:p>
        </w:tc>
      </w:tr>
      <w:tr w:rsidR="00BA2D38" w14:paraId="618AF0D5" w14:textId="77777777" w:rsidTr="00610C34">
        <w:trPr>
          <w:cantSplit/>
        </w:trPr>
        <w:tc>
          <w:tcPr>
            <w:tcW w:w="2265" w:type="dxa"/>
          </w:tcPr>
          <w:p w14:paraId="6580EE6A" w14:textId="77777777" w:rsidR="00BA2D38" w:rsidRDefault="00BA2D38" w:rsidP="00BA2D38"/>
        </w:tc>
        <w:tc>
          <w:tcPr>
            <w:tcW w:w="2410" w:type="dxa"/>
          </w:tcPr>
          <w:p w14:paraId="1E474A8D" w14:textId="77777777" w:rsidR="00BA2D38" w:rsidRPr="0068687D" w:rsidRDefault="00BA2D38" w:rsidP="00BA2D38"/>
        </w:tc>
        <w:tc>
          <w:tcPr>
            <w:tcW w:w="2126" w:type="dxa"/>
          </w:tcPr>
          <w:p w14:paraId="3003C83C" w14:textId="377A90D0" w:rsidR="00BA2D38" w:rsidRPr="0068687D" w:rsidRDefault="00BA2D38" w:rsidP="00BA2D38">
            <w:r w:rsidRPr="0068687D">
              <w:t>20</w:t>
            </w:r>
            <w:r>
              <w:t>26/27</w:t>
            </w:r>
          </w:p>
        </w:tc>
        <w:tc>
          <w:tcPr>
            <w:tcW w:w="1976" w:type="dxa"/>
          </w:tcPr>
          <w:p w14:paraId="1C256470" w14:textId="74123E65" w:rsidR="00BA2D38" w:rsidRDefault="00BA2D38" w:rsidP="00BA2D38">
            <w:r>
              <w:t>$</w:t>
            </w:r>
          </w:p>
        </w:tc>
      </w:tr>
      <w:tr w:rsidR="00BA2D38" w14:paraId="4BA9FF19" w14:textId="77777777" w:rsidTr="00610C34">
        <w:trPr>
          <w:cantSplit/>
        </w:trPr>
        <w:tc>
          <w:tcPr>
            <w:tcW w:w="2265" w:type="dxa"/>
          </w:tcPr>
          <w:p w14:paraId="6C6FB7CF" w14:textId="77777777" w:rsidR="00BA2D38" w:rsidRDefault="00BA2D38" w:rsidP="00BA2D38"/>
        </w:tc>
        <w:tc>
          <w:tcPr>
            <w:tcW w:w="2410" w:type="dxa"/>
          </w:tcPr>
          <w:p w14:paraId="14EB8041" w14:textId="77777777" w:rsidR="00BA2D38" w:rsidRPr="0068687D" w:rsidRDefault="00BA2D38" w:rsidP="00BA2D38"/>
        </w:tc>
        <w:tc>
          <w:tcPr>
            <w:tcW w:w="2126" w:type="dxa"/>
          </w:tcPr>
          <w:p w14:paraId="29A4016D" w14:textId="7AF0A9CA" w:rsidR="00BA2D38" w:rsidRPr="0068687D" w:rsidRDefault="00BA2D38" w:rsidP="00BA2D38">
            <w:r w:rsidRPr="0068687D">
              <w:t>2027/28</w:t>
            </w:r>
          </w:p>
        </w:tc>
        <w:tc>
          <w:tcPr>
            <w:tcW w:w="1976" w:type="dxa"/>
          </w:tcPr>
          <w:p w14:paraId="13D774D6" w14:textId="7DAEA962" w:rsidR="00BA2D38" w:rsidRDefault="00BA2D38" w:rsidP="00BA2D38">
            <w:r>
              <w:t>$</w:t>
            </w:r>
          </w:p>
        </w:tc>
      </w:tr>
      <w:tr w:rsidR="00BA2D38" w14:paraId="72ABC453" w14:textId="77777777" w:rsidTr="00610C34">
        <w:trPr>
          <w:cantSplit/>
        </w:trPr>
        <w:tc>
          <w:tcPr>
            <w:tcW w:w="2265" w:type="dxa"/>
          </w:tcPr>
          <w:p w14:paraId="469DB46C" w14:textId="77777777" w:rsidR="00BA2D38" w:rsidRDefault="00BA2D38" w:rsidP="00BA2D38"/>
        </w:tc>
        <w:tc>
          <w:tcPr>
            <w:tcW w:w="2410" w:type="dxa"/>
          </w:tcPr>
          <w:p w14:paraId="2B1F6103" w14:textId="77777777" w:rsidR="00BA2D38" w:rsidRPr="0068687D" w:rsidRDefault="00BA2D38" w:rsidP="00BA2D38"/>
        </w:tc>
        <w:tc>
          <w:tcPr>
            <w:tcW w:w="2126" w:type="dxa"/>
          </w:tcPr>
          <w:p w14:paraId="6DD97865" w14:textId="30A5104F" w:rsidR="00BA2D38" w:rsidRPr="0068687D" w:rsidRDefault="00BA2D38" w:rsidP="00BA2D38">
            <w:r w:rsidRPr="0068687D">
              <w:t>2028/29</w:t>
            </w:r>
          </w:p>
        </w:tc>
        <w:tc>
          <w:tcPr>
            <w:tcW w:w="1976" w:type="dxa"/>
          </w:tcPr>
          <w:p w14:paraId="4AEC9F65" w14:textId="476F7C58" w:rsidR="00BA2D38" w:rsidRDefault="00BA2D38" w:rsidP="00BA2D38">
            <w:r>
              <w:t>$</w:t>
            </w:r>
          </w:p>
        </w:tc>
      </w:tr>
      <w:tr w:rsidR="00BA2D38" w14:paraId="5A2C7BE5" w14:textId="77777777" w:rsidTr="00610C34">
        <w:trPr>
          <w:cantSplit/>
        </w:trPr>
        <w:tc>
          <w:tcPr>
            <w:tcW w:w="2265" w:type="dxa"/>
          </w:tcPr>
          <w:p w14:paraId="02803E80" w14:textId="77777777" w:rsidR="00BA2D38" w:rsidRDefault="00BA2D38" w:rsidP="00BA2D38"/>
        </w:tc>
        <w:tc>
          <w:tcPr>
            <w:tcW w:w="2410" w:type="dxa"/>
          </w:tcPr>
          <w:p w14:paraId="0CEA54CC" w14:textId="77777777" w:rsidR="00BA2D38" w:rsidRPr="0068687D" w:rsidRDefault="00BA2D38" w:rsidP="00BA2D38"/>
        </w:tc>
        <w:tc>
          <w:tcPr>
            <w:tcW w:w="2126" w:type="dxa"/>
          </w:tcPr>
          <w:p w14:paraId="14C3D49B" w14:textId="1B02070D" w:rsidR="00BA2D38" w:rsidRPr="0068687D" w:rsidRDefault="00BA2D38" w:rsidP="00BA2D38">
            <w:r w:rsidRPr="0068687D">
              <w:t>2029/30</w:t>
            </w:r>
          </w:p>
        </w:tc>
        <w:tc>
          <w:tcPr>
            <w:tcW w:w="1976" w:type="dxa"/>
          </w:tcPr>
          <w:p w14:paraId="37BFF526" w14:textId="37D53159" w:rsidR="00BA2D38" w:rsidRDefault="00BA2D38" w:rsidP="00BA2D38">
            <w:r>
              <w:t>$</w:t>
            </w:r>
          </w:p>
        </w:tc>
      </w:tr>
      <w:tr w:rsidR="00BA2D38" w14:paraId="39B4E7D4" w14:textId="77777777" w:rsidTr="00610C34">
        <w:trPr>
          <w:cantSplit/>
        </w:trPr>
        <w:tc>
          <w:tcPr>
            <w:tcW w:w="2265" w:type="dxa"/>
            <w:shd w:val="clear" w:color="auto" w:fill="F2F2F2" w:themeFill="background1" w:themeFillShade="F2"/>
          </w:tcPr>
          <w:p w14:paraId="68E59DFC" w14:textId="77777777" w:rsidR="00BA2D38" w:rsidRDefault="00BA2D38" w:rsidP="00BA2D38"/>
        </w:tc>
        <w:tc>
          <w:tcPr>
            <w:tcW w:w="2410" w:type="dxa"/>
            <w:shd w:val="clear" w:color="auto" w:fill="F2F2F2" w:themeFill="background1" w:themeFillShade="F2"/>
          </w:tcPr>
          <w:p w14:paraId="4BEAB3CC" w14:textId="1229A962" w:rsidR="00BA2D38" w:rsidRPr="0068687D" w:rsidRDefault="00B40968" w:rsidP="00BA2D38">
            <w:r>
              <w:t>E</w:t>
            </w:r>
            <w:r w:rsidR="00BA2D38" w:rsidRPr="0068687D">
              <w:t>quipment</w:t>
            </w:r>
          </w:p>
        </w:tc>
        <w:tc>
          <w:tcPr>
            <w:tcW w:w="2126" w:type="dxa"/>
            <w:shd w:val="clear" w:color="auto" w:fill="F2F2F2" w:themeFill="background1" w:themeFillShade="F2"/>
          </w:tcPr>
          <w:p w14:paraId="06007E7E" w14:textId="77777777" w:rsidR="00BA2D38" w:rsidRPr="0068687D" w:rsidRDefault="00BA2D38" w:rsidP="00BA2D38"/>
        </w:tc>
        <w:tc>
          <w:tcPr>
            <w:tcW w:w="1976" w:type="dxa"/>
            <w:shd w:val="clear" w:color="auto" w:fill="F2F2F2" w:themeFill="background1" w:themeFillShade="F2"/>
          </w:tcPr>
          <w:p w14:paraId="5C015208" w14:textId="2C028628" w:rsidR="00BA2D38" w:rsidRDefault="00BA2D38" w:rsidP="00BA2D38">
            <w:r>
              <w:t>$</w:t>
            </w:r>
          </w:p>
        </w:tc>
      </w:tr>
      <w:tr w:rsidR="00BA2D38" w14:paraId="75A70863" w14:textId="77777777" w:rsidTr="00610C34">
        <w:trPr>
          <w:cantSplit/>
        </w:trPr>
        <w:tc>
          <w:tcPr>
            <w:tcW w:w="2265" w:type="dxa"/>
          </w:tcPr>
          <w:p w14:paraId="6C2E9192" w14:textId="77777777" w:rsidR="00BA2D38" w:rsidRDefault="00BA2D38" w:rsidP="00BA2D38"/>
        </w:tc>
        <w:tc>
          <w:tcPr>
            <w:tcW w:w="2410" w:type="dxa"/>
          </w:tcPr>
          <w:p w14:paraId="51937AE9" w14:textId="77777777" w:rsidR="00BA2D38" w:rsidRPr="0068687D" w:rsidRDefault="00BA2D38" w:rsidP="00BA2D38"/>
        </w:tc>
        <w:tc>
          <w:tcPr>
            <w:tcW w:w="2126" w:type="dxa"/>
          </w:tcPr>
          <w:p w14:paraId="21DF13A3" w14:textId="6353BF3C" w:rsidR="00BA2D38" w:rsidRPr="0068687D" w:rsidRDefault="00BA2D38" w:rsidP="00BA2D38">
            <w:r w:rsidRPr="0068687D">
              <w:t>20</w:t>
            </w:r>
            <w:r>
              <w:t>24/25</w:t>
            </w:r>
          </w:p>
        </w:tc>
        <w:tc>
          <w:tcPr>
            <w:tcW w:w="1976" w:type="dxa"/>
          </w:tcPr>
          <w:p w14:paraId="060129A3" w14:textId="77E17BA7" w:rsidR="00BA2D38" w:rsidRDefault="00BA2D38" w:rsidP="00BA2D38">
            <w:r>
              <w:t>$</w:t>
            </w:r>
          </w:p>
        </w:tc>
      </w:tr>
      <w:tr w:rsidR="00BA2D38" w14:paraId="75723EE7" w14:textId="77777777" w:rsidTr="00610C34">
        <w:trPr>
          <w:cantSplit/>
        </w:trPr>
        <w:tc>
          <w:tcPr>
            <w:tcW w:w="2265" w:type="dxa"/>
          </w:tcPr>
          <w:p w14:paraId="23F9A452" w14:textId="77777777" w:rsidR="00BA2D38" w:rsidRDefault="00BA2D38" w:rsidP="00BA2D38"/>
        </w:tc>
        <w:tc>
          <w:tcPr>
            <w:tcW w:w="2410" w:type="dxa"/>
          </w:tcPr>
          <w:p w14:paraId="3B219610" w14:textId="77777777" w:rsidR="00BA2D38" w:rsidRPr="0068687D" w:rsidRDefault="00BA2D38" w:rsidP="00BA2D38"/>
        </w:tc>
        <w:tc>
          <w:tcPr>
            <w:tcW w:w="2126" w:type="dxa"/>
          </w:tcPr>
          <w:p w14:paraId="1286A71A" w14:textId="1EDC4833" w:rsidR="00BA2D38" w:rsidRPr="0068687D" w:rsidRDefault="00BA2D38" w:rsidP="00BA2D38">
            <w:r w:rsidRPr="0068687D">
              <w:t>20</w:t>
            </w:r>
            <w:r>
              <w:t>25/26</w:t>
            </w:r>
          </w:p>
        </w:tc>
        <w:tc>
          <w:tcPr>
            <w:tcW w:w="1976" w:type="dxa"/>
          </w:tcPr>
          <w:p w14:paraId="52C54844" w14:textId="2051AEAE" w:rsidR="00BA2D38" w:rsidRDefault="00BA2D38" w:rsidP="00BA2D38">
            <w:r>
              <w:t>$</w:t>
            </w:r>
          </w:p>
        </w:tc>
      </w:tr>
      <w:tr w:rsidR="00BA2D38" w14:paraId="47E24374" w14:textId="77777777" w:rsidTr="00610C34">
        <w:trPr>
          <w:cantSplit/>
        </w:trPr>
        <w:tc>
          <w:tcPr>
            <w:tcW w:w="2265" w:type="dxa"/>
          </w:tcPr>
          <w:p w14:paraId="3AE41AD4" w14:textId="77777777" w:rsidR="00BA2D38" w:rsidRDefault="00BA2D38" w:rsidP="00BA2D38"/>
        </w:tc>
        <w:tc>
          <w:tcPr>
            <w:tcW w:w="2410" w:type="dxa"/>
          </w:tcPr>
          <w:p w14:paraId="5BE61B0B" w14:textId="77777777" w:rsidR="00BA2D38" w:rsidRPr="0068687D" w:rsidRDefault="00BA2D38" w:rsidP="00BA2D38"/>
        </w:tc>
        <w:tc>
          <w:tcPr>
            <w:tcW w:w="2126" w:type="dxa"/>
          </w:tcPr>
          <w:p w14:paraId="25A861A5" w14:textId="03CA997C" w:rsidR="00BA2D38" w:rsidRPr="0068687D" w:rsidRDefault="00BA2D38" w:rsidP="00BA2D38">
            <w:r w:rsidRPr="0068687D">
              <w:t>20</w:t>
            </w:r>
            <w:r>
              <w:t>26/27</w:t>
            </w:r>
          </w:p>
        </w:tc>
        <w:tc>
          <w:tcPr>
            <w:tcW w:w="1976" w:type="dxa"/>
          </w:tcPr>
          <w:p w14:paraId="47B6B8F4" w14:textId="78A70A2C" w:rsidR="00BA2D38" w:rsidRDefault="00BA2D38" w:rsidP="00BA2D38">
            <w:r>
              <w:t>$</w:t>
            </w:r>
          </w:p>
        </w:tc>
      </w:tr>
      <w:tr w:rsidR="00BA2D38" w14:paraId="3F0A0C1C" w14:textId="77777777" w:rsidTr="00610C34">
        <w:trPr>
          <w:cantSplit/>
        </w:trPr>
        <w:tc>
          <w:tcPr>
            <w:tcW w:w="2265" w:type="dxa"/>
          </w:tcPr>
          <w:p w14:paraId="7E54207E" w14:textId="77777777" w:rsidR="00BA2D38" w:rsidRDefault="00BA2D38" w:rsidP="00BA2D38"/>
        </w:tc>
        <w:tc>
          <w:tcPr>
            <w:tcW w:w="2410" w:type="dxa"/>
          </w:tcPr>
          <w:p w14:paraId="7C6F7190" w14:textId="77777777" w:rsidR="00BA2D38" w:rsidRPr="0068687D" w:rsidRDefault="00BA2D38" w:rsidP="00BA2D38"/>
        </w:tc>
        <w:tc>
          <w:tcPr>
            <w:tcW w:w="2126" w:type="dxa"/>
          </w:tcPr>
          <w:p w14:paraId="5A64AD5A" w14:textId="4A6E0B5A" w:rsidR="00BA2D38" w:rsidRPr="0068687D" w:rsidRDefault="00BA2D38" w:rsidP="00BA2D38">
            <w:r w:rsidRPr="0068687D">
              <w:t>2027/28</w:t>
            </w:r>
          </w:p>
        </w:tc>
        <w:tc>
          <w:tcPr>
            <w:tcW w:w="1976" w:type="dxa"/>
          </w:tcPr>
          <w:p w14:paraId="635B4244" w14:textId="23914925" w:rsidR="00BA2D38" w:rsidRDefault="00BA2D38" w:rsidP="00BA2D38">
            <w:r>
              <w:t>$</w:t>
            </w:r>
          </w:p>
        </w:tc>
      </w:tr>
      <w:tr w:rsidR="00BA2D38" w14:paraId="31A56A11" w14:textId="77777777" w:rsidTr="00610C34">
        <w:trPr>
          <w:cantSplit/>
        </w:trPr>
        <w:tc>
          <w:tcPr>
            <w:tcW w:w="2265" w:type="dxa"/>
          </w:tcPr>
          <w:p w14:paraId="068508D7" w14:textId="77777777" w:rsidR="00BA2D38" w:rsidRDefault="00BA2D38" w:rsidP="00BA2D38"/>
        </w:tc>
        <w:tc>
          <w:tcPr>
            <w:tcW w:w="2410" w:type="dxa"/>
          </w:tcPr>
          <w:p w14:paraId="38B0C379" w14:textId="77777777" w:rsidR="00BA2D38" w:rsidRPr="0068687D" w:rsidRDefault="00BA2D38" w:rsidP="00BA2D38"/>
        </w:tc>
        <w:tc>
          <w:tcPr>
            <w:tcW w:w="2126" w:type="dxa"/>
          </w:tcPr>
          <w:p w14:paraId="7047C89A" w14:textId="7AB6542F" w:rsidR="00BA2D38" w:rsidRPr="0068687D" w:rsidRDefault="00BA2D38" w:rsidP="00BA2D38">
            <w:r w:rsidRPr="0068687D">
              <w:t>2028/29</w:t>
            </w:r>
          </w:p>
        </w:tc>
        <w:tc>
          <w:tcPr>
            <w:tcW w:w="1976" w:type="dxa"/>
          </w:tcPr>
          <w:p w14:paraId="0CE7BF5F" w14:textId="17AFC7BE" w:rsidR="00BA2D38" w:rsidRDefault="00BA2D38" w:rsidP="00BA2D38">
            <w:r>
              <w:t>$</w:t>
            </w:r>
          </w:p>
        </w:tc>
      </w:tr>
      <w:tr w:rsidR="00BA2D38" w14:paraId="5A037D8A" w14:textId="77777777" w:rsidTr="00610C34">
        <w:trPr>
          <w:cantSplit/>
        </w:trPr>
        <w:tc>
          <w:tcPr>
            <w:tcW w:w="2265" w:type="dxa"/>
          </w:tcPr>
          <w:p w14:paraId="029FF116" w14:textId="77777777" w:rsidR="00BA2D38" w:rsidRDefault="00BA2D38" w:rsidP="00BA2D38"/>
        </w:tc>
        <w:tc>
          <w:tcPr>
            <w:tcW w:w="2410" w:type="dxa"/>
          </w:tcPr>
          <w:p w14:paraId="4CF07EE8" w14:textId="77777777" w:rsidR="00BA2D38" w:rsidRPr="0068687D" w:rsidRDefault="00BA2D38" w:rsidP="00BA2D38"/>
        </w:tc>
        <w:tc>
          <w:tcPr>
            <w:tcW w:w="2126" w:type="dxa"/>
          </w:tcPr>
          <w:p w14:paraId="414160AD" w14:textId="3FC87CC5" w:rsidR="00BA2D38" w:rsidRPr="0068687D" w:rsidRDefault="00BA2D38" w:rsidP="00BA2D38">
            <w:r w:rsidRPr="0068687D">
              <w:t>2029/30</w:t>
            </w:r>
          </w:p>
        </w:tc>
        <w:tc>
          <w:tcPr>
            <w:tcW w:w="1976" w:type="dxa"/>
          </w:tcPr>
          <w:p w14:paraId="0426A7E4" w14:textId="4D8E7972" w:rsidR="00BA2D38" w:rsidRDefault="00BA2D38" w:rsidP="00BA2D38">
            <w:r>
              <w:t>$</w:t>
            </w:r>
          </w:p>
        </w:tc>
      </w:tr>
      <w:tr w:rsidR="00BA2D38" w14:paraId="44F3074A" w14:textId="77777777" w:rsidTr="00581236">
        <w:trPr>
          <w:cantSplit/>
        </w:trPr>
        <w:tc>
          <w:tcPr>
            <w:tcW w:w="2265" w:type="dxa"/>
            <w:shd w:val="clear" w:color="auto" w:fill="F2F2F2" w:themeFill="background1" w:themeFillShade="F2"/>
          </w:tcPr>
          <w:p w14:paraId="4AC2EC03" w14:textId="77777777" w:rsidR="00BA2D38" w:rsidRDefault="00BA2D38" w:rsidP="00BA2D38"/>
        </w:tc>
        <w:tc>
          <w:tcPr>
            <w:tcW w:w="2410" w:type="dxa"/>
            <w:shd w:val="clear" w:color="auto" w:fill="F2F2F2" w:themeFill="background1" w:themeFillShade="F2"/>
          </w:tcPr>
          <w:p w14:paraId="32E51A50" w14:textId="6702C6C5" w:rsidR="00BA2D38" w:rsidRPr="0068687D" w:rsidRDefault="00BA2D38" w:rsidP="00BA2D38">
            <w:r>
              <w:t>Domestic travel</w:t>
            </w:r>
          </w:p>
        </w:tc>
        <w:tc>
          <w:tcPr>
            <w:tcW w:w="2126" w:type="dxa"/>
            <w:shd w:val="clear" w:color="auto" w:fill="F2F2F2" w:themeFill="background1" w:themeFillShade="F2"/>
          </w:tcPr>
          <w:p w14:paraId="1A2F4622" w14:textId="5C7881F5" w:rsidR="00BA2D38" w:rsidRPr="0068687D" w:rsidRDefault="00BA2D38" w:rsidP="00BA2D38">
            <w:r w:rsidRPr="0068687D">
              <w:t>20</w:t>
            </w:r>
            <w:r>
              <w:t>24/25</w:t>
            </w:r>
          </w:p>
        </w:tc>
        <w:tc>
          <w:tcPr>
            <w:tcW w:w="1976" w:type="dxa"/>
            <w:shd w:val="clear" w:color="auto" w:fill="F2F2F2" w:themeFill="background1" w:themeFillShade="F2"/>
          </w:tcPr>
          <w:p w14:paraId="22A23C61" w14:textId="2D56B05E" w:rsidR="00BA2D38" w:rsidRDefault="00BA2D38" w:rsidP="00BA2D38">
            <w:r>
              <w:t>$</w:t>
            </w:r>
          </w:p>
        </w:tc>
      </w:tr>
      <w:tr w:rsidR="00BA2D38" w14:paraId="319F5265" w14:textId="77777777" w:rsidTr="00610C34">
        <w:trPr>
          <w:cantSplit/>
        </w:trPr>
        <w:tc>
          <w:tcPr>
            <w:tcW w:w="2265" w:type="dxa"/>
          </w:tcPr>
          <w:p w14:paraId="63E3CBA6" w14:textId="77777777" w:rsidR="00BA2D38" w:rsidRDefault="00BA2D38" w:rsidP="00BA2D38"/>
        </w:tc>
        <w:tc>
          <w:tcPr>
            <w:tcW w:w="2410" w:type="dxa"/>
          </w:tcPr>
          <w:p w14:paraId="35088B47" w14:textId="77777777" w:rsidR="00BA2D38" w:rsidRPr="0068687D" w:rsidRDefault="00BA2D38" w:rsidP="00BA2D38"/>
        </w:tc>
        <w:tc>
          <w:tcPr>
            <w:tcW w:w="2126" w:type="dxa"/>
          </w:tcPr>
          <w:p w14:paraId="23D3F2D2" w14:textId="71B8D977" w:rsidR="00BA2D38" w:rsidRPr="0068687D" w:rsidRDefault="00BA2D38" w:rsidP="00BA2D38">
            <w:r w:rsidRPr="0068687D">
              <w:t>20</w:t>
            </w:r>
            <w:r>
              <w:t>25/26</w:t>
            </w:r>
          </w:p>
        </w:tc>
        <w:tc>
          <w:tcPr>
            <w:tcW w:w="1976" w:type="dxa"/>
          </w:tcPr>
          <w:p w14:paraId="15171578" w14:textId="5B7BA9D5" w:rsidR="00BA2D38" w:rsidRDefault="00BA2D38" w:rsidP="00BA2D38">
            <w:r>
              <w:t>$</w:t>
            </w:r>
          </w:p>
        </w:tc>
      </w:tr>
      <w:tr w:rsidR="00BA2D38" w14:paraId="36CA5C75" w14:textId="77777777" w:rsidTr="00610C34">
        <w:trPr>
          <w:cantSplit/>
        </w:trPr>
        <w:tc>
          <w:tcPr>
            <w:tcW w:w="2265" w:type="dxa"/>
          </w:tcPr>
          <w:p w14:paraId="12BAACBB" w14:textId="77777777" w:rsidR="00BA2D38" w:rsidRDefault="00BA2D38" w:rsidP="00BA2D38"/>
        </w:tc>
        <w:tc>
          <w:tcPr>
            <w:tcW w:w="2410" w:type="dxa"/>
          </w:tcPr>
          <w:p w14:paraId="1E81406D" w14:textId="77777777" w:rsidR="00BA2D38" w:rsidRPr="0068687D" w:rsidRDefault="00BA2D38" w:rsidP="00BA2D38"/>
        </w:tc>
        <w:tc>
          <w:tcPr>
            <w:tcW w:w="2126" w:type="dxa"/>
          </w:tcPr>
          <w:p w14:paraId="5F915BCE" w14:textId="322F371B" w:rsidR="00BA2D38" w:rsidRPr="0068687D" w:rsidRDefault="00BA2D38" w:rsidP="00BA2D38">
            <w:r w:rsidRPr="0068687D">
              <w:t>20</w:t>
            </w:r>
            <w:r>
              <w:t>26/27</w:t>
            </w:r>
          </w:p>
        </w:tc>
        <w:tc>
          <w:tcPr>
            <w:tcW w:w="1976" w:type="dxa"/>
          </w:tcPr>
          <w:p w14:paraId="667BCF3E" w14:textId="5861E1C5" w:rsidR="00BA2D38" w:rsidRDefault="00BA2D38" w:rsidP="00BA2D38">
            <w:r>
              <w:t>$</w:t>
            </w:r>
          </w:p>
        </w:tc>
      </w:tr>
      <w:tr w:rsidR="00BA2D38" w14:paraId="3F147869" w14:textId="77777777" w:rsidTr="00610C34">
        <w:trPr>
          <w:cantSplit/>
        </w:trPr>
        <w:tc>
          <w:tcPr>
            <w:tcW w:w="2265" w:type="dxa"/>
          </w:tcPr>
          <w:p w14:paraId="602EF12A" w14:textId="77777777" w:rsidR="00BA2D38" w:rsidRDefault="00BA2D38" w:rsidP="00BA2D38"/>
        </w:tc>
        <w:tc>
          <w:tcPr>
            <w:tcW w:w="2410" w:type="dxa"/>
          </w:tcPr>
          <w:p w14:paraId="03E6B001" w14:textId="77777777" w:rsidR="00BA2D38" w:rsidRPr="0068687D" w:rsidRDefault="00BA2D38" w:rsidP="00BA2D38"/>
        </w:tc>
        <w:tc>
          <w:tcPr>
            <w:tcW w:w="2126" w:type="dxa"/>
          </w:tcPr>
          <w:p w14:paraId="43FABE60" w14:textId="3E1F3009" w:rsidR="00BA2D38" w:rsidRPr="0068687D" w:rsidRDefault="00BA2D38" w:rsidP="00BA2D38">
            <w:r w:rsidRPr="0068687D">
              <w:t>2027/28</w:t>
            </w:r>
          </w:p>
        </w:tc>
        <w:tc>
          <w:tcPr>
            <w:tcW w:w="1976" w:type="dxa"/>
          </w:tcPr>
          <w:p w14:paraId="05664291" w14:textId="4D82B192" w:rsidR="00BA2D38" w:rsidRDefault="00BA2D38" w:rsidP="00BA2D38">
            <w:r>
              <w:t>$</w:t>
            </w:r>
          </w:p>
        </w:tc>
      </w:tr>
      <w:tr w:rsidR="00BA2D38" w14:paraId="2C873A37" w14:textId="77777777" w:rsidTr="00610C34">
        <w:trPr>
          <w:cantSplit/>
        </w:trPr>
        <w:tc>
          <w:tcPr>
            <w:tcW w:w="2265" w:type="dxa"/>
          </w:tcPr>
          <w:p w14:paraId="4E20BE04" w14:textId="77777777" w:rsidR="00BA2D38" w:rsidRDefault="00BA2D38" w:rsidP="00BA2D38"/>
        </w:tc>
        <w:tc>
          <w:tcPr>
            <w:tcW w:w="2410" w:type="dxa"/>
          </w:tcPr>
          <w:p w14:paraId="59268820" w14:textId="77777777" w:rsidR="00BA2D38" w:rsidRPr="0068687D" w:rsidRDefault="00BA2D38" w:rsidP="00BA2D38"/>
        </w:tc>
        <w:tc>
          <w:tcPr>
            <w:tcW w:w="2126" w:type="dxa"/>
          </w:tcPr>
          <w:p w14:paraId="36412A50" w14:textId="29E301E3" w:rsidR="00BA2D38" w:rsidRPr="0068687D" w:rsidRDefault="00BA2D38" w:rsidP="00BA2D38">
            <w:r w:rsidRPr="0068687D">
              <w:t>2028/29</w:t>
            </w:r>
          </w:p>
        </w:tc>
        <w:tc>
          <w:tcPr>
            <w:tcW w:w="1976" w:type="dxa"/>
          </w:tcPr>
          <w:p w14:paraId="7D010E1C" w14:textId="04CC1EC3" w:rsidR="00BA2D38" w:rsidRDefault="00BA2D38" w:rsidP="00BA2D38">
            <w:r>
              <w:t>$</w:t>
            </w:r>
          </w:p>
        </w:tc>
      </w:tr>
      <w:tr w:rsidR="00BA2D38" w14:paraId="15F0BA1E" w14:textId="77777777" w:rsidTr="00610C34">
        <w:trPr>
          <w:cantSplit/>
        </w:trPr>
        <w:tc>
          <w:tcPr>
            <w:tcW w:w="2265" w:type="dxa"/>
          </w:tcPr>
          <w:p w14:paraId="6659D57F" w14:textId="77777777" w:rsidR="00BA2D38" w:rsidRDefault="00BA2D38" w:rsidP="00BA2D38"/>
        </w:tc>
        <w:tc>
          <w:tcPr>
            <w:tcW w:w="2410" w:type="dxa"/>
          </w:tcPr>
          <w:p w14:paraId="1F604EAB" w14:textId="77777777" w:rsidR="00BA2D38" w:rsidRPr="0068687D" w:rsidRDefault="00BA2D38" w:rsidP="00BA2D38"/>
        </w:tc>
        <w:tc>
          <w:tcPr>
            <w:tcW w:w="2126" w:type="dxa"/>
          </w:tcPr>
          <w:p w14:paraId="4CB6AE51" w14:textId="25C4C248" w:rsidR="00BA2D38" w:rsidRPr="0068687D" w:rsidRDefault="00BA2D38" w:rsidP="00BA2D38">
            <w:r w:rsidRPr="0068687D">
              <w:t>2029/30</w:t>
            </w:r>
          </w:p>
        </w:tc>
        <w:tc>
          <w:tcPr>
            <w:tcW w:w="1976" w:type="dxa"/>
          </w:tcPr>
          <w:p w14:paraId="174A3C1C" w14:textId="085E1AC7" w:rsidR="00BA2D38" w:rsidRDefault="00BA2D38" w:rsidP="00BA2D38">
            <w:r>
              <w:t>$</w:t>
            </w:r>
          </w:p>
        </w:tc>
      </w:tr>
      <w:tr w:rsidR="00BA2D38" w14:paraId="01AA00C2" w14:textId="77777777" w:rsidTr="00581236">
        <w:trPr>
          <w:cantSplit/>
        </w:trPr>
        <w:tc>
          <w:tcPr>
            <w:tcW w:w="2265" w:type="dxa"/>
            <w:shd w:val="clear" w:color="auto" w:fill="F2F2F2" w:themeFill="background1" w:themeFillShade="F2"/>
          </w:tcPr>
          <w:p w14:paraId="10F0B680" w14:textId="77777777" w:rsidR="00BA2D38" w:rsidRDefault="00BA2D38" w:rsidP="00581236"/>
        </w:tc>
        <w:tc>
          <w:tcPr>
            <w:tcW w:w="2410" w:type="dxa"/>
            <w:shd w:val="clear" w:color="auto" w:fill="F2F2F2" w:themeFill="background1" w:themeFillShade="F2"/>
          </w:tcPr>
          <w:p w14:paraId="7D95FC13" w14:textId="5043E425" w:rsidR="00BA2D38" w:rsidRPr="0068687D" w:rsidRDefault="00BA2D38" w:rsidP="00581236">
            <w:r>
              <w:t>Staff training</w:t>
            </w:r>
          </w:p>
        </w:tc>
        <w:tc>
          <w:tcPr>
            <w:tcW w:w="2126" w:type="dxa"/>
            <w:shd w:val="clear" w:color="auto" w:fill="F2F2F2" w:themeFill="background1" w:themeFillShade="F2"/>
          </w:tcPr>
          <w:p w14:paraId="7DF47237" w14:textId="77777777" w:rsidR="00BA2D38" w:rsidRPr="0068687D" w:rsidRDefault="00BA2D38" w:rsidP="00581236">
            <w:r w:rsidRPr="0068687D">
              <w:t>20</w:t>
            </w:r>
            <w:r>
              <w:t>24/25</w:t>
            </w:r>
          </w:p>
        </w:tc>
        <w:tc>
          <w:tcPr>
            <w:tcW w:w="1976" w:type="dxa"/>
            <w:shd w:val="clear" w:color="auto" w:fill="F2F2F2" w:themeFill="background1" w:themeFillShade="F2"/>
          </w:tcPr>
          <w:p w14:paraId="25CE9800" w14:textId="77777777" w:rsidR="00BA2D38" w:rsidRDefault="00BA2D38" w:rsidP="00581236">
            <w:r>
              <w:t>$</w:t>
            </w:r>
          </w:p>
        </w:tc>
      </w:tr>
      <w:tr w:rsidR="00BA2D38" w14:paraId="7132F1E1" w14:textId="77777777" w:rsidTr="00610C34">
        <w:trPr>
          <w:cantSplit/>
        </w:trPr>
        <w:tc>
          <w:tcPr>
            <w:tcW w:w="2265" w:type="dxa"/>
          </w:tcPr>
          <w:p w14:paraId="7840CCD0" w14:textId="77777777" w:rsidR="00BA2D38" w:rsidRDefault="00BA2D38" w:rsidP="00BA2D38"/>
        </w:tc>
        <w:tc>
          <w:tcPr>
            <w:tcW w:w="2410" w:type="dxa"/>
          </w:tcPr>
          <w:p w14:paraId="68FE4032" w14:textId="77777777" w:rsidR="00BA2D38" w:rsidRPr="0068687D" w:rsidRDefault="00BA2D38" w:rsidP="00BA2D38"/>
        </w:tc>
        <w:tc>
          <w:tcPr>
            <w:tcW w:w="2126" w:type="dxa"/>
          </w:tcPr>
          <w:p w14:paraId="7CF1A915" w14:textId="72957A41" w:rsidR="00BA2D38" w:rsidRPr="0068687D" w:rsidRDefault="00BA2D38" w:rsidP="00BA2D38">
            <w:r w:rsidRPr="0068687D">
              <w:t>20</w:t>
            </w:r>
            <w:r>
              <w:t>25/26</w:t>
            </w:r>
          </w:p>
        </w:tc>
        <w:tc>
          <w:tcPr>
            <w:tcW w:w="1976" w:type="dxa"/>
          </w:tcPr>
          <w:p w14:paraId="5DF0928C" w14:textId="6B7FFD15" w:rsidR="00BA2D38" w:rsidRDefault="00BA2D38" w:rsidP="00BA2D38">
            <w:r>
              <w:t>$</w:t>
            </w:r>
          </w:p>
        </w:tc>
      </w:tr>
      <w:tr w:rsidR="00BA2D38" w14:paraId="000B4BDA" w14:textId="77777777" w:rsidTr="00610C34">
        <w:trPr>
          <w:cantSplit/>
        </w:trPr>
        <w:tc>
          <w:tcPr>
            <w:tcW w:w="2265" w:type="dxa"/>
          </w:tcPr>
          <w:p w14:paraId="4669F8E7" w14:textId="77777777" w:rsidR="00BA2D38" w:rsidRDefault="00BA2D38" w:rsidP="00BA2D38"/>
        </w:tc>
        <w:tc>
          <w:tcPr>
            <w:tcW w:w="2410" w:type="dxa"/>
          </w:tcPr>
          <w:p w14:paraId="6A7E9C1E" w14:textId="77777777" w:rsidR="00BA2D38" w:rsidRPr="0068687D" w:rsidRDefault="00BA2D38" w:rsidP="00BA2D38"/>
        </w:tc>
        <w:tc>
          <w:tcPr>
            <w:tcW w:w="2126" w:type="dxa"/>
          </w:tcPr>
          <w:p w14:paraId="163821D0" w14:textId="281CF701" w:rsidR="00BA2D38" w:rsidRPr="0068687D" w:rsidRDefault="00BA2D38" w:rsidP="00BA2D38">
            <w:r w:rsidRPr="0068687D">
              <w:t>20</w:t>
            </w:r>
            <w:r>
              <w:t>26/27</w:t>
            </w:r>
          </w:p>
        </w:tc>
        <w:tc>
          <w:tcPr>
            <w:tcW w:w="1976" w:type="dxa"/>
          </w:tcPr>
          <w:p w14:paraId="0275E628" w14:textId="7A3CBC40" w:rsidR="00BA2D38" w:rsidRDefault="00BA2D38" w:rsidP="00BA2D38">
            <w:r>
              <w:t>$</w:t>
            </w:r>
          </w:p>
        </w:tc>
      </w:tr>
      <w:tr w:rsidR="00BA2D38" w14:paraId="2420DBA6" w14:textId="77777777" w:rsidTr="00610C34">
        <w:trPr>
          <w:cantSplit/>
        </w:trPr>
        <w:tc>
          <w:tcPr>
            <w:tcW w:w="2265" w:type="dxa"/>
          </w:tcPr>
          <w:p w14:paraId="792FB5FB" w14:textId="77777777" w:rsidR="00BA2D38" w:rsidRDefault="00BA2D38" w:rsidP="00BA2D38"/>
        </w:tc>
        <w:tc>
          <w:tcPr>
            <w:tcW w:w="2410" w:type="dxa"/>
          </w:tcPr>
          <w:p w14:paraId="3665571E" w14:textId="77777777" w:rsidR="00BA2D38" w:rsidRPr="0068687D" w:rsidRDefault="00BA2D38" w:rsidP="00BA2D38"/>
        </w:tc>
        <w:tc>
          <w:tcPr>
            <w:tcW w:w="2126" w:type="dxa"/>
          </w:tcPr>
          <w:p w14:paraId="68CBFA54" w14:textId="070EC9C1" w:rsidR="00BA2D38" w:rsidRPr="0068687D" w:rsidRDefault="00BA2D38" w:rsidP="00BA2D38">
            <w:r w:rsidRPr="0068687D">
              <w:t>2027/28</w:t>
            </w:r>
          </w:p>
        </w:tc>
        <w:tc>
          <w:tcPr>
            <w:tcW w:w="1976" w:type="dxa"/>
          </w:tcPr>
          <w:p w14:paraId="744F5FF3" w14:textId="5D5EB72B" w:rsidR="00BA2D38" w:rsidRDefault="00BA2D38" w:rsidP="00BA2D38">
            <w:r>
              <w:t>$</w:t>
            </w:r>
          </w:p>
        </w:tc>
      </w:tr>
      <w:tr w:rsidR="00BA2D38" w14:paraId="5F5D298E" w14:textId="77777777" w:rsidTr="00610C34">
        <w:trPr>
          <w:cantSplit/>
        </w:trPr>
        <w:tc>
          <w:tcPr>
            <w:tcW w:w="2265" w:type="dxa"/>
          </w:tcPr>
          <w:p w14:paraId="6540328A" w14:textId="77777777" w:rsidR="00BA2D38" w:rsidRDefault="00BA2D38" w:rsidP="00BA2D38"/>
        </w:tc>
        <w:tc>
          <w:tcPr>
            <w:tcW w:w="2410" w:type="dxa"/>
          </w:tcPr>
          <w:p w14:paraId="6ADFC839" w14:textId="77777777" w:rsidR="00BA2D38" w:rsidRPr="0068687D" w:rsidRDefault="00BA2D38" w:rsidP="00BA2D38"/>
        </w:tc>
        <w:tc>
          <w:tcPr>
            <w:tcW w:w="2126" w:type="dxa"/>
          </w:tcPr>
          <w:p w14:paraId="261128B9" w14:textId="15A5E675" w:rsidR="00BA2D38" w:rsidRPr="0068687D" w:rsidRDefault="00BA2D38" w:rsidP="00BA2D38">
            <w:r w:rsidRPr="0068687D">
              <w:t>2028/29</w:t>
            </w:r>
          </w:p>
        </w:tc>
        <w:tc>
          <w:tcPr>
            <w:tcW w:w="1976" w:type="dxa"/>
          </w:tcPr>
          <w:p w14:paraId="7B53F7FA" w14:textId="1886D752" w:rsidR="00BA2D38" w:rsidRDefault="00BA2D38" w:rsidP="00BA2D38">
            <w:r>
              <w:t>$</w:t>
            </w:r>
          </w:p>
        </w:tc>
      </w:tr>
      <w:tr w:rsidR="00BA2D38" w14:paraId="156B2C6C" w14:textId="77777777" w:rsidTr="00610C34">
        <w:trPr>
          <w:cantSplit/>
        </w:trPr>
        <w:tc>
          <w:tcPr>
            <w:tcW w:w="2265" w:type="dxa"/>
          </w:tcPr>
          <w:p w14:paraId="45E47854" w14:textId="77777777" w:rsidR="00BA2D38" w:rsidRDefault="00BA2D38" w:rsidP="00BA2D38"/>
        </w:tc>
        <w:tc>
          <w:tcPr>
            <w:tcW w:w="2410" w:type="dxa"/>
          </w:tcPr>
          <w:p w14:paraId="68E919BC" w14:textId="77777777" w:rsidR="00BA2D38" w:rsidRPr="0068687D" w:rsidRDefault="00BA2D38" w:rsidP="00BA2D38"/>
        </w:tc>
        <w:tc>
          <w:tcPr>
            <w:tcW w:w="2126" w:type="dxa"/>
          </w:tcPr>
          <w:p w14:paraId="518D3EBA" w14:textId="07FF1CD7" w:rsidR="00BA2D38" w:rsidRPr="0068687D" w:rsidRDefault="00BA2D38" w:rsidP="00BA2D38">
            <w:r w:rsidRPr="0068687D">
              <w:t>2029/30</w:t>
            </w:r>
          </w:p>
        </w:tc>
        <w:tc>
          <w:tcPr>
            <w:tcW w:w="1976" w:type="dxa"/>
          </w:tcPr>
          <w:p w14:paraId="32AC41F5" w14:textId="6102127C" w:rsidR="00BA2D38" w:rsidRDefault="00BA2D38" w:rsidP="00BA2D38">
            <w:r>
              <w:t>$</w:t>
            </w:r>
          </w:p>
        </w:tc>
      </w:tr>
      <w:tr w:rsidR="00BA2D38" w14:paraId="2C8F4BB5" w14:textId="77777777" w:rsidTr="00581236">
        <w:trPr>
          <w:cantSplit/>
        </w:trPr>
        <w:tc>
          <w:tcPr>
            <w:tcW w:w="2265" w:type="dxa"/>
            <w:shd w:val="clear" w:color="auto" w:fill="F2F2F2" w:themeFill="background1" w:themeFillShade="F2"/>
          </w:tcPr>
          <w:p w14:paraId="2DF38E52" w14:textId="77777777" w:rsidR="00BA2D38" w:rsidRDefault="00BA2D38" w:rsidP="00581236"/>
        </w:tc>
        <w:tc>
          <w:tcPr>
            <w:tcW w:w="2410" w:type="dxa"/>
            <w:shd w:val="clear" w:color="auto" w:fill="F2F2F2" w:themeFill="background1" w:themeFillShade="F2"/>
          </w:tcPr>
          <w:p w14:paraId="44A73E08" w14:textId="77777777" w:rsidR="00BA2D38" w:rsidRDefault="00BA2D38" w:rsidP="00581236">
            <w:r>
              <w:t>Independent audit</w:t>
            </w:r>
          </w:p>
          <w:p w14:paraId="73A7B6B4" w14:textId="4BEED5D9" w:rsidR="00D0794F" w:rsidRPr="0068687D" w:rsidRDefault="00D0794F" w:rsidP="00581236">
            <w:r>
              <w:t>(Up to 1% of total eligible expenditure)</w:t>
            </w:r>
          </w:p>
        </w:tc>
        <w:tc>
          <w:tcPr>
            <w:tcW w:w="2126" w:type="dxa"/>
            <w:shd w:val="clear" w:color="auto" w:fill="F2F2F2" w:themeFill="background1" w:themeFillShade="F2"/>
          </w:tcPr>
          <w:p w14:paraId="04190C35" w14:textId="77777777" w:rsidR="00BA2D38" w:rsidRPr="0068687D" w:rsidRDefault="00BA2D38" w:rsidP="00581236">
            <w:r w:rsidRPr="0068687D">
              <w:t>20</w:t>
            </w:r>
            <w:r>
              <w:t>24/25</w:t>
            </w:r>
          </w:p>
        </w:tc>
        <w:tc>
          <w:tcPr>
            <w:tcW w:w="1976" w:type="dxa"/>
            <w:shd w:val="clear" w:color="auto" w:fill="F2F2F2" w:themeFill="background1" w:themeFillShade="F2"/>
          </w:tcPr>
          <w:p w14:paraId="4FF6079F" w14:textId="77777777" w:rsidR="00BA2D38" w:rsidRDefault="00BA2D38" w:rsidP="00581236">
            <w:r>
              <w:t>$</w:t>
            </w:r>
          </w:p>
        </w:tc>
      </w:tr>
      <w:tr w:rsidR="00BA2D38" w14:paraId="7C0D18B7" w14:textId="77777777" w:rsidTr="00581236">
        <w:trPr>
          <w:cantSplit/>
        </w:trPr>
        <w:tc>
          <w:tcPr>
            <w:tcW w:w="2265" w:type="dxa"/>
          </w:tcPr>
          <w:p w14:paraId="10583CA4" w14:textId="77777777" w:rsidR="00BA2D38" w:rsidRDefault="00BA2D38" w:rsidP="00581236"/>
        </w:tc>
        <w:tc>
          <w:tcPr>
            <w:tcW w:w="2410" w:type="dxa"/>
          </w:tcPr>
          <w:p w14:paraId="241B29E9" w14:textId="77777777" w:rsidR="00BA2D38" w:rsidRPr="0068687D" w:rsidRDefault="00BA2D38" w:rsidP="00581236"/>
        </w:tc>
        <w:tc>
          <w:tcPr>
            <w:tcW w:w="2126" w:type="dxa"/>
          </w:tcPr>
          <w:p w14:paraId="41238A50" w14:textId="77777777" w:rsidR="00BA2D38" w:rsidRPr="0068687D" w:rsidRDefault="00BA2D38" w:rsidP="00581236">
            <w:r w:rsidRPr="0068687D">
              <w:t>20</w:t>
            </w:r>
            <w:r>
              <w:t>25/26</w:t>
            </w:r>
          </w:p>
        </w:tc>
        <w:tc>
          <w:tcPr>
            <w:tcW w:w="1976" w:type="dxa"/>
          </w:tcPr>
          <w:p w14:paraId="0B7E0186" w14:textId="77777777" w:rsidR="00BA2D38" w:rsidRDefault="00BA2D38" w:rsidP="00581236">
            <w:r>
              <w:t>$</w:t>
            </w:r>
          </w:p>
        </w:tc>
      </w:tr>
      <w:tr w:rsidR="00BA2D38" w14:paraId="53B7184F" w14:textId="77777777" w:rsidTr="00581236">
        <w:trPr>
          <w:cantSplit/>
        </w:trPr>
        <w:tc>
          <w:tcPr>
            <w:tcW w:w="2265" w:type="dxa"/>
          </w:tcPr>
          <w:p w14:paraId="1D7A16AC" w14:textId="77777777" w:rsidR="00BA2D38" w:rsidRDefault="00BA2D38" w:rsidP="00581236"/>
        </w:tc>
        <w:tc>
          <w:tcPr>
            <w:tcW w:w="2410" w:type="dxa"/>
          </w:tcPr>
          <w:p w14:paraId="6FC4976D" w14:textId="77777777" w:rsidR="00BA2D38" w:rsidRPr="0068687D" w:rsidRDefault="00BA2D38" w:rsidP="00581236"/>
        </w:tc>
        <w:tc>
          <w:tcPr>
            <w:tcW w:w="2126" w:type="dxa"/>
          </w:tcPr>
          <w:p w14:paraId="63F233B8" w14:textId="77777777" w:rsidR="00BA2D38" w:rsidRPr="0068687D" w:rsidRDefault="00BA2D38" w:rsidP="00581236">
            <w:r w:rsidRPr="0068687D">
              <w:t>20</w:t>
            </w:r>
            <w:r>
              <w:t>26/27</w:t>
            </w:r>
          </w:p>
        </w:tc>
        <w:tc>
          <w:tcPr>
            <w:tcW w:w="1976" w:type="dxa"/>
          </w:tcPr>
          <w:p w14:paraId="5DB71540" w14:textId="77777777" w:rsidR="00BA2D38" w:rsidRDefault="00BA2D38" w:rsidP="00581236">
            <w:r>
              <w:t>$</w:t>
            </w:r>
          </w:p>
        </w:tc>
      </w:tr>
      <w:tr w:rsidR="00BA2D38" w14:paraId="6AED2967" w14:textId="77777777" w:rsidTr="00581236">
        <w:trPr>
          <w:cantSplit/>
        </w:trPr>
        <w:tc>
          <w:tcPr>
            <w:tcW w:w="2265" w:type="dxa"/>
          </w:tcPr>
          <w:p w14:paraId="322C634B" w14:textId="77777777" w:rsidR="00BA2D38" w:rsidRDefault="00BA2D38" w:rsidP="00581236"/>
        </w:tc>
        <w:tc>
          <w:tcPr>
            <w:tcW w:w="2410" w:type="dxa"/>
          </w:tcPr>
          <w:p w14:paraId="6BEA10DB" w14:textId="77777777" w:rsidR="00BA2D38" w:rsidRPr="0068687D" w:rsidRDefault="00BA2D38" w:rsidP="00581236"/>
        </w:tc>
        <w:tc>
          <w:tcPr>
            <w:tcW w:w="2126" w:type="dxa"/>
          </w:tcPr>
          <w:p w14:paraId="0D958EE2" w14:textId="77777777" w:rsidR="00BA2D38" w:rsidRPr="0068687D" w:rsidRDefault="00BA2D38" w:rsidP="00581236">
            <w:r w:rsidRPr="0068687D">
              <w:t>2027/28</w:t>
            </w:r>
          </w:p>
        </w:tc>
        <w:tc>
          <w:tcPr>
            <w:tcW w:w="1976" w:type="dxa"/>
          </w:tcPr>
          <w:p w14:paraId="3D97282D" w14:textId="77777777" w:rsidR="00BA2D38" w:rsidRDefault="00BA2D38" w:rsidP="00581236">
            <w:r>
              <w:t>$</w:t>
            </w:r>
          </w:p>
        </w:tc>
      </w:tr>
      <w:tr w:rsidR="00BA2D38" w14:paraId="5B947723" w14:textId="77777777" w:rsidTr="00581236">
        <w:trPr>
          <w:cantSplit/>
        </w:trPr>
        <w:tc>
          <w:tcPr>
            <w:tcW w:w="2265" w:type="dxa"/>
          </w:tcPr>
          <w:p w14:paraId="275A3334" w14:textId="77777777" w:rsidR="00BA2D38" w:rsidRDefault="00BA2D38" w:rsidP="00581236"/>
        </w:tc>
        <w:tc>
          <w:tcPr>
            <w:tcW w:w="2410" w:type="dxa"/>
          </w:tcPr>
          <w:p w14:paraId="4A6B2330" w14:textId="77777777" w:rsidR="00BA2D38" w:rsidRPr="0068687D" w:rsidRDefault="00BA2D38" w:rsidP="00581236"/>
        </w:tc>
        <w:tc>
          <w:tcPr>
            <w:tcW w:w="2126" w:type="dxa"/>
          </w:tcPr>
          <w:p w14:paraId="0B31C55A" w14:textId="77777777" w:rsidR="00BA2D38" w:rsidRPr="0068687D" w:rsidRDefault="00BA2D38" w:rsidP="00581236">
            <w:r w:rsidRPr="0068687D">
              <w:t>2028/29</w:t>
            </w:r>
          </w:p>
        </w:tc>
        <w:tc>
          <w:tcPr>
            <w:tcW w:w="1976" w:type="dxa"/>
          </w:tcPr>
          <w:p w14:paraId="0F6CCA2A" w14:textId="77777777" w:rsidR="00BA2D38" w:rsidRDefault="00BA2D38" w:rsidP="00581236">
            <w:r>
              <w:t>$</w:t>
            </w:r>
          </w:p>
        </w:tc>
      </w:tr>
      <w:tr w:rsidR="00BA2D38" w14:paraId="27FE9806" w14:textId="77777777" w:rsidTr="00581236">
        <w:trPr>
          <w:cantSplit/>
        </w:trPr>
        <w:tc>
          <w:tcPr>
            <w:tcW w:w="2265" w:type="dxa"/>
          </w:tcPr>
          <w:p w14:paraId="69AB574C" w14:textId="77777777" w:rsidR="00BA2D38" w:rsidRDefault="00BA2D38" w:rsidP="00581236"/>
        </w:tc>
        <w:tc>
          <w:tcPr>
            <w:tcW w:w="2410" w:type="dxa"/>
          </w:tcPr>
          <w:p w14:paraId="6D40F9CA" w14:textId="77777777" w:rsidR="00BA2D38" w:rsidRPr="0068687D" w:rsidRDefault="00BA2D38" w:rsidP="00581236"/>
        </w:tc>
        <w:tc>
          <w:tcPr>
            <w:tcW w:w="2126" w:type="dxa"/>
          </w:tcPr>
          <w:p w14:paraId="70BBABE6" w14:textId="77777777" w:rsidR="00BA2D38" w:rsidRPr="0068687D" w:rsidRDefault="00BA2D38" w:rsidP="00581236">
            <w:r w:rsidRPr="0068687D">
              <w:t>2029/30</w:t>
            </w:r>
          </w:p>
        </w:tc>
        <w:tc>
          <w:tcPr>
            <w:tcW w:w="1976" w:type="dxa"/>
          </w:tcPr>
          <w:p w14:paraId="6ABE7796" w14:textId="77777777" w:rsidR="00BA2D38" w:rsidRDefault="00BA2D38" w:rsidP="00581236">
            <w:r>
              <w:t>$</w:t>
            </w:r>
          </w:p>
        </w:tc>
      </w:tr>
      <w:tr w:rsidR="00BA2D38" w14:paraId="6208FEFE" w14:textId="77777777" w:rsidTr="00610C34">
        <w:trPr>
          <w:cantSplit/>
        </w:trPr>
        <w:tc>
          <w:tcPr>
            <w:tcW w:w="2265" w:type="dxa"/>
            <w:shd w:val="clear" w:color="auto" w:fill="D9D9D9" w:themeFill="background1" w:themeFillShade="D9"/>
          </w:tcPr>
          <w:p w14:paraId="0159420D" w14:textId="77777777" w:rsidR="00BA2D38" w:rsidRDefault="00BA2D38" w:rsidP="00BA2D38"/>
        </w:tc>
        <w:tc>
          <w:tcPr>
            <w:tcW w:w="2410" w:type="dxa"/>
            <w:shd w:val="clear" w:color="auto" w:fill="D9D9D9" w:themeFill="background1" w:themeFillShade="D9"/>
          </w:tcPr>
          <w:p w14:paraId="5847A224" w14:textId="4C580197" w:rsidR="00BA2D38" w:rsidRDefault="00BA2D38" w:rsidP="00BA2D38">
            <w:r>
              <w:t>Other expenditure</w:t>
            </w:r>
          </w:p>
        </w:tc>
        <w:tc>
          <w:tcPr>
            <w:tcW w:w="2126" w:type="dxa"/>
            <w:shd w:val="clear" w:color="auto" w:fill="D9D9D9" w:themeFill="background1" w:themeFillShade="D9"/>
          </w:tcPr>
          <w:p w14:paraId="4F2424D8" w14:textId="77777777" w:rsidR="00BA2D38" w:rsidRDefault="00BA2D38" w:rsidP="00BA2D38"/>
        </w:tc>
        <w:tc>
          <w:tcPr>
            <w:tcW w:w="1976" w:type="dxa"/>
            <w:shd w:val="clear" w:color="auto" w:fill="D9D9D9" w:themeFill="background1" w:themeFillShade="D9"/>
          </w:tcPr>
          <w:p w14:paraId="38A661F6" w14:textId="77777777" w:rsidR="00BA2D38" w:rsidRDefault="00BA2D38" w:rsidP="00BA2D38"/>
        </w:tc>
      </w:tr>
      <w:tr w:rsidR="00BA2D38" w14:paraId="076D2701" w14:textId="77777777" w:rsidTr="002F2F17">
        <w:trPr>
          <w:cantSplit/>
        </w:trPr>
        <w:tc>
          <w:tcPr>
            <w:tcW w:w="2265" w:type="dxa"/>
            <w:shd w:val="clear" w:color="auto" w:fill="auto"/>
          </w:tcPr>
          <w:p w14:paraId="3F713344" w14:textId="77777777" w:rsidR="00BA2D38" w:rsidRDefault="00BA2D38" w:rsidP="00BA2D38"/>
        </w:tc>
        <w:tc>
          <w:tcPr>
            <w:tcW w:w="2410" w:type="dxa"/>
            <w:shd w:val="clear" w:color="auto" w:fill="auto"/>
          </w:tcPr>
          <w:p w14:paraId="74C8900A" w14:textId="77777777" w:rsidR="00BA2D38" w:rsidRDefault="00BA2D38" w:rsidP="00BA2D38"/>
        </w:tc>
        <w:tc>
          <w:tcPr>
            <w:tcW w:w="2126" w:type="dxa"/>
            <w:shd w:val="clear" w:color="auto" w:fill="auto"/>
          </w:tcPr>
          <w:p w14:paraId="4D4AD5C1" w14:textId="6741ECBF" w:rsidR="00BA2D38" w:rsidRPr="0068687D" w:rsidRDefault="00BA2D38" w:rsidP="00BA2D38">
            <w:r w:rsidRPr="0068687D">
              <w:t>20</w:t>
            </w:r>
            <w:r>
              <w:t>24/25</w:t>
            </w:r>
          </w:p>
        </w:tc>
        <w:tc>
          <w:tcPr>
            <w:tcW w:w="1976" w:type="dxa"/>
            <w:shd w:val="clear" w:color="auto" w:fill="auto"/>
          </w:tcPr>
          <w:p w14:paraId="4AF72C59" w14:textId="41AFA7B5" w:rsidR="00BA2D38" w:rsidRDefault="00BA2D38" w:rsidP="00BA2D38">
            <w:r>
              <w:t>$</w:t>
            </w:r>
          </w:p>
        </w:tc>
      </w:tr>
      <w:tr w:rsidR="00BA2D38" w14:paraId="7AB7F027" w14:textId="77777777" w:rsidTr="002F2F17">
        <w:trPr>
          <w:cantSplit/>
        </w:trPr>
        <w:tc>
          <w:tcPr>
            <w:tcW w:w="2265" w:type="dxa"/>
            <w:shd w:val="clear" w:color="auto" w:fill="auto"/>
          </w:tcPr>
          <w:p w14:paraId="669E5C4E" w14:textId="77777777" w:rsidR="00BA2D38" w:rsidRDefault="00BA2D38" w:rsidP="00BA2D38"/>
        </w:tc>
        <w:tc>
          <w:tcPr>
            <w:tcW w:w="2410" w:type="dxa"/>
            <w:shd w:val="clear" w:color="auto" w:fill="auto"/>
          </w:tcPr>
          <w:p w14:paraId="644818CA" w14:textId="77777777" w:rsidR="00BA2D38" w:rsidRDefault="00BA2D38" w:rsidP="00BA2D38"/>
        </w:tc>
        <w:tc>
          <w:tcPr>
            <w:tcW w:w="2126" w:type="dxa"/>
            <w:shd w:val="clear" w:color="auto" w:fill="auto"/>
          </w:tcPr>
          <w:p w14:paraId="3CEBF245" w14:textId="738DE5A5" w:rsidR="00BA2D38" w:rsidRPr="0068687D" w:rsidRDefault="00BA2D38" w:rsidP="00BA2D38">
            <w:r w:rsidRPr="0068687D">
              <w:t>20</w:t>
            </w:r>
            <w:r>
              <w:t>25/26</w:t>
            </w:r>
          </w:p>
        </w:tc>
        <w:tc>
          <w:tcPr>
            <w:tcW w:w="1976" w:type="dxa"/>
            <w:shd w:val="clear" w:color="auto" w:fill="auto"/>
          </w:tcPr>
          <w:p w14:paraId="42BA28B1" w14:textId="0AC1A8CB" w:rsidR="00BA2D38" w:rsidRDefault="00BA2D38" w:rsidP="00BA2D38">
            <w:r>
              <w:t>$</w:t>
            </w:r>
          </w:p>
        </w:tc>
      </w:tr>
      <w:tr w:rsidR="00BA2D38" w14:paraId="7C65FB49" w14:textId="77777777" w:rsidTr="002F2F17">
        <w:trPr>
          <w:cantSplit/>
        </w:trPr>
        <w:tc>
          <w:tcPr>
            <w:tcW w:w="2265" w:type="dxa"/>
            <w:shd w:val="clear" w:color="auto" w:fill="auto"/>
          </w:tcPr>
          <w:p w14:paraId="747C8216" w14:textId="77777777" w:rsidR="00BA2D38" w:rsidRDefault="00BA2D38" w:rsidP="00BA2D38"/>
        </w:tc>
        <w:tc>
          <w:tcPr>
            <w:tcW w:w="2410" w:type="dxa"/>
            <w:shd w:val="clear" w:color="auto" w:fill="auto"/>
          </w:tcPr>
          <w:p w14:paraId="67977110" w14:textId="77777777" w:rsidR="00BA2D38" w:rsidRDefault="00BA2D38" w:rsidP="00BA2D38"/>
        </w:tc>
        <w:tc>
          <w:tcPr>
            <w:tcW w:w="2126" w:type="dxa"/>
            <w:shd w:val="clear" w:color="auto" w:fill="auto"/>
          </w:tcPr>
          <w:p w14:paraId="37D96262" w14:textId="626C7E4C" w:rsidR="00BA2D38" w:rsidRPr="0068687D" w:rsidRDefault="00BA2D38" w:rsidP="00BA2D38">
            <w:r w:rsidRPr="0068687D">
              <w:t>20</w:t>
            </w:r>
            <w:r>
              <w:t>26/27</w:t>
            </w:r>
          </w:p>
        </w:tc>
        <w:tc>
          <w:tcPr>
            <w:tcW w:w="1976" w:type="dxa"/>
            <w:shd w:val="clear" w:color="auto" w:fill="auto"/>
          </w:tcPr>
          <w:p w14:paraId="29A00ED6" w14:textId="427525A6" w:rsidR="00BA2D38" w:rsidRDefault="00BA2D38" w:rsidP="00BA2D38">
            <w:r>
              <w:t>$</w:t>
            </w:r>
          </w:p>
        </w:tc>
      </w:tr>
      <w:tr w:rsidR="00BA2D38" w14:paraId="7DFA7057" w14:textId="77777777" w:rsidTr="002F2F17">
        <w:trPr>
          <w:cantSplit/>
        </w:trPr>
        <w:tc>
          <w:tcPr>
            <w:tcW w:w="2265" w:type="dxa"/>
            <w:shd w:val="clear" w:color="auto" w:fill="auto"/>
          </w:tcPr>
          <w:p w14:paraId="670CB5E0" w14:textId="77777777" w:rsidR="00BA2D38" w:rsidRDefault="00BA2D38" w:rsidP="00BA2D38"/>
        </w:tc>
        <w:tc>
          <w:tcPr>
            <w:tcW w:w="2410" w:type="dxa"/>
            <w:shd w:val="clear" w:color="auto" w:fill="auto"/>
          </w:tcPr>
          <w:p w14:paraId="6DAA43BD" w14:textId="77777777" w:rsidR="00BA2D38" w:rsidRDefault="00BA2D38" w:rsidP="00BA2D38"/>
        </w:tc>
        <w:tc>
          <w:tcPr>
            <w:tcW w:w="2126" w:type="dxa"/>
            <w:shd w:val="clear" w:color="auto" w:fill="auto"/>
          </w:tcPr>
          <w:p w14:paraId="37F5A30B" w14:textId="2BAED074" w:rsidR="00BA2D38" w:rsidRPr="00E06020" w:rsidRDefault="00BA2D38" w:rsidP="00BA2D38">
            <w:pPr>
              <w:rPr>
                <w:highlight w:val="yellow"/>
              </w:rPr>
            </w:pPr>
            <w:r w:rsidRPr="0068687D">
              <w:t>2027/28</w:t>
            </w:r>
          </w:p>
        </w:tc>
        <w:tc>
          <w:tcPr>
            <w:tcW w:w="1976" w:type="dxa"/>
            <w:shd w:val="clear" w:color="auto" w:fill="auto"/>
          </w:tcPr>
          <w:p w14:paraId="657CC0B9" w14:textId="18ED1915" w:rsidR="00BA2D38" w:rsidRDefault="00BA2D38" w:rsidP="00BA2D38">
            <w:r>
              <w:t>$</w:t>
            </w:r>
          </w:p>
        </w:tc>
      </w:tr>
      <w:tr w:rsidR="00BA2D38" w14:paraId="67BC9DA4" w14:textId="77777777" w:rsidTr="002F2F17">
        <w:trPr>
          <w:cantSplit/>
        </w:trPr>
        <w:tc>
          <w:tcPr>
            <w:tcW w:w="2265" w:type="dxa"/>
            <w:shd w:val="clear" w:color="auto" w:fill="auto"/>
          </w:tcPr>
          <w:p w14:paraId="2D6EAE08" w14:textId="77777777" w:rsidR="00BA2D38" w:rsidRDefault="00BA2D38" w:rsidP="00BA2D38"/>
        </w:tc>
        <w:tc>
          <w:tcPr>
            <w:tcW w:w="2410" w:type="dxa"/>
            <w:shd w:val="clear" w:color="auto" w:fill="auto"/>
          </w:tcPr>
          <w:p w14:paraId="0A173590" w14:textId="77777777" w:rsidR="00BA2D38" w:rsidRDefault="00BA2D38" w:rsidP="00BA2D38"/>
        </w:tc>
        <w:tc>
          <w:tcPr>
            <w:tcW w:w="2126" w:type="dxa"/>
            <w:shd w:val="clear" w:color="auto" w:fill="auto"/>
          </w:tcPr>
          <w:p w14:paraId="376E81D2" w14:textId="6C7FC289" w:rsidR="00BA2D38" w:rsidRPr="00E06020" w:rsidRDefault="00BA2D38" w:rsidP="00BA2D38">
            <w:pPr>
              <w:rPr>
                <w:highlight w:val="yellow"/>
              </w:rPr>
            </w:pPr>
            <w:r w:rsidRPr="0068687D">
              <w:t>2028/29</w:t>
            </w:r>
          </w:p>
        </w:tc>
        <w:tc>
          <w:tcPr>
            <w:tcW w:w="1976" w:type="dxa"/>
            <w:shd w:val="clear" w:color="auto" w:fill="auto"/>
          </w:tcPr>
          <w:p w14:paraId="25772B15" w14:textId="5AE7E82F" w:rsidR="00BA2D38" w:rsidRDefault="00BA2D38" w:rsidP="00BA2D38">
            <w:r>
              <w:t>$</w:t>
            </w:r>
          </w:p>
        </w:tc>
      </w:tr>
      <w:tr w:rsidR="00BA2D38" w14:paraId="64D40A8A" w14:textId="77777777" w:rsidTr="002F2F17">
        <w:trPr>
          <w:cantSplit/>
        </w:trPr>
        <w:tc>
          <w:tcPr>
            <w:tcW w:w="2265" w:type="dxa"/>
            <w:shd w:val="clear" w:color="auto" w:fill="auto"/>
          </w:tcPr>
          <w:p w14:paraId="15A6100F" w14:textId="77777777" w:rsidR="00BA2D38" w:rsidRDefault="00BA2D38" w:rsidP="00BA2D38"/>
        </w:tc>
        <w:tc>
          <w:tcPr>
            <w:tcW w:w="2410" w:type="dxa"/>
            <w:shd w:val="clear" w:color="auto" w:fill="auto"/>
          </w:tcPr>
          <w:p w14:paraId="1EC2C600" w14:textId="77777777" w:rsidR="00BA2D38" w:rsidRDefault="00BA2D38" w:rsidP="00BA2D38"/>
        </w:tc>
        <w:tc>
          <w:tcPr>
            <w:tcW w:w="2126" w:type="dxa"/>
            <w:shd w:val="clear" w:color="auto" w:fill="auto"/>
          </w:tcPr>
          <w:p w14:paraId="3132AA78" w14:textId="7C56FE26" w:rsidR="00BA2D38" w:rsidRPr="00E06020" w:rsidRDefault="00BA2D38" w:rsidP="00BA2D38">
            <w:pPr>
              <w:rPr>
                <w:highlight w:val="yellow"/>
              </w:rPr>
            </w:pPr>
            <w:r w:rsidRPr="0068687D">
              <w:t>2029/30</w:t>
            </w:r>
          </w:p>
        </w:tc>
        <w:tc>
          <w:tcPr>
            <w:tcW w:w="1976" w:type="dxa"/>
            <w:shd w:val="clear" w:color="auto" w:fill="auto"/>
          </w:tcPr>
          <w:p w14:paraId="7FC28778" w14:textId="0DC33DB3" w:rsidR="00BA2D38" w:rsidRDefault="00BA2D38" w:rsidP="00BA2D38">
            <w:r>
              <w:t>$</w:t>
            </w:r>
          </w:p>
        </w:tc>
      </w:tr>
      <w:tr w:rsidR="00BA2D38" w14:paraId="199E6A98" w14:textId="77777777" w:rsidTr="00610C34">
        <w:trPr>
          <w:cantSplit/>
        </w:trPr>
        <w:tc>
          <w:tcPr>
            <w:tcW w:w="2265" w:type="dxa"/>
            <w:shd w:val="clear" w:color="auto" w:fill="D9D9D9" w:themeFill="background1" w:themeFillShade="D9"/>
          </w:tcPr>
          <w:p w14:paraId="13FEA451" w14:textId="5CBF799C" w:rsidR="00BA2D38" w:rsidRDefault="00BA2D38" w:rsidP="00BA2D38">
            <w:r>
              <w:t>Total</w:t>
            </w:r>
          </w:p>
        </w:tc>
        <w:tc>
          <w:tcPr>
            <w:tcW w:w="2410" w:type="dxa"/>
            <w:shd w:val="clear" w:color="auto" w:fill="D9D9D9" w:themeFill="background1" w:themeFillShade="D9"/>
          </w:tcPr>
          <w:p w14:paraId="2AF282BB" w14:textId="77777777" w:rsidR="00BA2D38" w:rsidRDefault="00BA2D38" w:rsidP="00BA2D38"/>
        </w:tc>
        <w:tc>
          <w:tcPr>
            <w:tcW w:w="2126" w:type="dxa"/>
            <w:shd w:val="clear" w:color="auto" w:fill="D9D9D9" w:themeFill="background1" w:themeFillShade="D9"/>
          </w:tcPr>
          <w:p w14:paraId="348E0877" w14:textId="77777777" w:rsidR="00BA2D38" w:rsidRDefault="00BA2D38" w:rsidP="00BA2D38"/>
        </w:tc>
        <w:tc>
          <w:tcPr>
            <w:tcW w:w="1976" w:type="dxa"/>
            <w:shd w:val="clear" w:color="auto" w:fill="D9D9D9" w:themeFill="background1" w:themeFillShade="D9"/>
          </w:tcPr>
          <w:p w14:paraId="47E7907A" w14:textId="04E4E8B1" w:rsidR="00BA2D38" w:rsidRDefault="00BA2D38" w:rsidP="00BA2D38"/>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18DC9FC4" w14:textId="1CF2136B" w:rsidR="00866589" w:rsidRDefault="00924E48" w:rsidP="00221AAA">
      <w:pPr>
        <w:pStyle w:val="Normalexplanatory"/>
      </w:pPr>
      <w:r>
        <w:t xml:space="preserve">The minimum grant amount under this grant opportunity is </w:t>
      </w:r>
      <w:r w:rsidR="0068687D" w:rsidRPr="002F2F17">
        <w:t>$150,000</w:t>
      </w:r>
      <w:r w:rsidRPr="002F2F17">
        <w:t>.</w:t>
      </w:r>
    </w:p>
    <w:p w14:paraId="4CCB4824" w14:textId="76394AE1" w:rsidR="00924E48" w:rsidRDefault="00924E48" w:rsidP="00221AAA">
      <w:pPr>
        <w:pStyle w:val="Normalexplanatory"/>
      </w:pPr>
      <w:r>
        <w:t>The maximum grant amount under this grant opportunity is $</w:t>
      </w:r>
      <w:r w:rsidR="0068687D">
        <w:t>2 million</w:t>
      </w:r>
      <w:r>
        <w:t>.</w:t>
      </w:r>
    </w:p>
    <w:p w14:paraId="7F5A6381" w14:textId="3384B7D3" w:rsidR="00DC70D5" w:rsidRDefault="00DC70D5" w:rsidP="00DC70D5">
      <w:pPr>
        <w:pStyle w:val="Normalexplanatory"/>
      </w:pP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2F2F17" w:rsidRDefault="00043F1D" w:rsidP="001670A9">
      <w:pPr>
        <w:pStyle w:val="Heading2"/>
      </w:pPr>
      <w:r w:rsidRPr="002F2F17">
        <w:lastRenderedPageBreak/>
        <w:t>Assessment</w:t>
      </w:r>
      <w:r w:rsidR="001670A9" w:rsidRPr="002F2F17">
        <w:t xml:space="preserve"> criteria</w:t>
      </w:r>
    </w:p>
    <w:p w14:paraId="16B18183" w14:textId="74B1E995"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83276E">
        <w:t>50</w:t>
      </w:r>
      <w:r>
        <w:t xml:space="preserve"> per cent against</w:t>
      </w:r>
      <w:r w:rsidR="00E119F8">
        <w:t xml:space="preserve"> each criterion.</w:t>
      </w:r>
      <w:r>
        <w:t xml:space="preserve">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16AFA2B0" w:rsidR="00D9243E" w:rsidRPr="00E46E90" w:rsidRDefault="00006962" w:rsidP="00D9243E">
      <w:pPr>
        <w:pStyle w:val="Heading3"/>
      </w:pPr>
      <w:r>
        <w:t>Assessment</w:t>
      </w:r>
      <w:r w:rsidR="00D9243E" w:rsidRPr="00E46E90">
        <w:t xml:space="preserve"> criterion </w:t>
      </w:r>
      <w:r>
        <w:t>1</w:t>
      </w:r>
      <w:r w:rsidR="00D9243E" w:rsidRPr="00E46E90">
        <w:t xml:space="preserve"> (</w:t>
      </w:r>
      <w:r w:rsidR="0083276E">
        <w:t xml:space="preserve">50 </w:t>
      </w:r>
      <w:r w:rsidR="00D9243E" w:rsidRPr="00E46E90">
        <w:t>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22EDA324" w14:textId="3BFAE2D6" w:rsidR="001D6FD9" w:rsidRPr="008F3266" w:rsidRDefault="0083276E" w:rsidP="00F83927">
      <w:pPr>
        <w:pStyle w:val="Heading4"/>
      </w:pPr>
      <w:r w:rsidRPr="0083276E">
        <w:t>Alignment with the program objectives and outcomes</w:t>
      </w:r>
      <w:r w:rsidR="00D0794F">
        <w:t xml:space="preserve">. </w:t>
      </w:r>
    </w:p>
    <w:p w14:paraId="73A7B1CD" w14:textId="01545224" w:rsidR="00A35DDE" w:rsidRDefault="00A35DDE" w:rsidP="00A35DDE">
      <w:r>
        <w:t>You should demonstrate this by identifying</w:t>
      </w:r>
      <w:r w:rsidR="0083276E">
        <w:t xml:space="preserve"> how your project:</w:t>
      </w:r>
    </w:p>
    <w:p w14:paraId="5254432F" w14:textId="22DD0CDA" w:rsidR="00B14AC6" w:rsidRDefault="00B14AC6" w:rsidP="00B14AC6">
      <w:pPr>
        <w:pStyle w:val="ListBullet"/>
        <w:numPr>
          <w:ilvl w:val="0"/>
          <w:numId w:val="33"/>
        </w:numPr>
      </w:pPr>
      <w:r>
        <w:t xml:space="preserve">aligns with the </w:t>
      </w:r>
      <w:hyperlink r:id="rId26" w:history="1">
        <w:r w:rsidRPr="00B14AC6">
          <w:rPr>
            <w:rStyle w:val="Hyperlink"/>
          </w:rPr>
          <w:t>Reef Trust Outcomes</w:t>
        </w:r>
      </w:hyperlink>
      <w:r w:rsidRPr="00B14AC6">
        <w:t xml:space="preserve">, including how the data from your project supports the maintenance or enhancement of the </w:t>
      </w:r>
      <w:hyperlink r:id="rId27" w:history="1">
        <w:r w:rsidRPr="00B14AC6">
          <w:rPr>
            <w:rStyle w:val="Hyperlink"/>
          </w:rPr>
          <w:t>Outstanding Universal Value</w:t>
        </w:r>
      </w:hyperlink>
      <w:r w:rsidRPr="00B14AC6">
        <w:t xml:space="preserve"> of the Great Barrier Reef (Reef) World Heritage Area</w:t>
      </w:r>
    </w:p>
    <w:p w14:paraId="2D6F6A2F" w14:textId="1542CA42" w:rsidR="00B14AC6" w:rsidRDefault="0083276E" w:rsidP="00B14AC6">
      <w:pPr>
        <w:pStyle w:val="ListBullet"/>
        <w:numPr>
          <w:ilvl w:val="0"/>
          <w:numId w:val="33"/>
        </w:numPr>
      </w:pPr>
      <w:r>
        <w:t>contributes to the Reef 2050 Plan (in particular, to Enablers A and B)</w:t>
      </w:r>
    </w:p>
    <w:p w14:paraId="22E70F0C" w14:textId="0694232F" w:rsidR="00B14AC6" w:rsidRPr="0083276E" w:rsidRDefault="0083276E" w:rsidP="00B14AC6">
      <w:pPr>
        <w:pStyle w:val="ListBullet"/>
        <w:numPr>
          <w:ilvl w:val="0"/>
          <w:numId w:val="33"/>
        </w:numPr>
      </w:pPr>
      <w:r>
        <w:t>will strengthen community stewardship and partnerships amongst Great Barrier Reef communities</w:t>
      </w:r>
    </w:p>
    <w:p w14:paraId="5F4EF59F" w14:textId="7C166B22" w:rsidR="00B14AC6" w:rsidRDefault="0083276E" w:rsidP="00B14AC6">
      <w:pPr>
        <w:pStyle w:val="ListBullet"/>
        <w:numPr>
          <w:ilvl w:val="0"/>
          <w:numId w:val="33"/>
        </w:numPr>
      </w:pPr>
      <w:r>
        <w:t>will have a genuine research outcome and pathway to impact through</w:t>
      </w:r>
    </w:p>
    <w:p w14:paraId="49356971" w14:textId="77777777" w:rsidR="00B14AC6" w:rsidRDefault="0083276E" w:rsidP="00B14AC6">
      <w:pPr>
        <w:pStyle w:val="ListBullet"/>
        <w:numPr>
          <w:ilvl w:val="1"/>
          <w:numId w:val="33"/>
        </w:numPr>
      </w:pPr>
      <w:r>
        <w:t>the collection of data and metrics to enhance understanding of the impact of biodiversity conservation efforts and/or water quality improvements relating to the Great Barrier Reef World Heritage Area</w:t>
      </w:r>
    </w:p>
    <w:p w14:paraId="4E2BD32C" w14:textId="6A1BD7DF" w:rsidR="00B14AC6" w:rsidRDefault="0083276E" w:rsidP="00B14AC6">
      <w:pPr>
        <w:pStyle w:val="ListBullet"/>
        <w:numPr>
          <w:ilvl w:val="1"/>
          <w:numId w:val="33"/>
        </w:numPr>
      </w:pPr>
      <w:r>
        <w:t>the storage and publishing of citizen science-generated research outputs in an open-access format.</w:t>
      </w:r>
    </w:p>
    <w:p w14:paraId="2008090E" w14:textId="676FFC38" w:rsidR="0083276E" w:rsidRPr="0083276E" w:rsidRDefault="0083276E" w:rsidP="00B14AC6">
      <w:pPr>
        <w:pStyle w:val="ListBullet"/>
        <w:numPr>
          <w:ilvl w:val="0"/>
          <w:numId w:val="33"/>
        </w:numPr>
      </w:pPr>
      <w:r>
        <w:t>intends to use the grant funding to leverage support and funding opportunities from other partners and community stakeholders, to support outcomes of the grant program beyond the life of the project.</w:t>
      </w:r>
    </w:p>
    <w:p w14:paraId="4DD44562" w14:textId="1C411701"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83276E">
        <w:t>50</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2D23C3E9" w:rsidR="00D9243E" w:rsidRDefault="0083276E" w:rsidP="00F83927">
      <w:pPr>
        <w:pStyle w:val="Heading4"/>
      </w:pPr>
      <w:r>
        <w:t>Capacity, capability and resources to deliver the project</w:t>
      </w:r>
      <w:r w:rsidR="00866589">
        <w:t xml:space="preserve"> </w:t>
      </w:r>
      <w:r w:rsidR="009C6ED9">
        <w:rPr>
          <w:color w:val="FF0000"/>
        </w:rPr>
        <w:t xml:space="preserve"> </w:t>
      </w:r>
    </w:p>
    <w:p w14:paraId="3966E15B" w14:textId="501F99FC" w:rsidR="00A35DDE" w:rsidRDefault="00A35DDE" w:rsidP="00D9243E">
      <w:r>
        <w:t xml:space="preserve">You should demonstrate this </w:t>
      </w:r>
      <w:r w:rsidR="0083276E">
        <w:t xml:space="preserve">through </w:t>
      </w:r>
      <w:r>
        <w:t>identifying</w:t>
      </w:r>
    </w:p>
    <w:p w14:paraId="688AD72F" w14:textId="6473E76B" w:rsidR="00B14AC6" w:rsidRDefault="0083276E" w:rsidP="00B14AC6">
      <w:pPr>
        <w:pStyle w:val="ListBullet"/>
        <w:numPr>
          <w:ilvl w:val="0"/>
          <w:numId w:val="34"/>
        </w:numPr>
      </w:pPr>
      <w:r>
        <w:t>your capacity to deliver the project, including a track record of managing similar projects</w:t>
      </w:r>
    </w:p>
    <w:p w14:paraId="74237F18" w14:textId="4D81E0F7" w:rsidR="00B14AC6" w:rsidRPr="0083276E" w:rsidRDefault="00A670EE" w:rsidP="00B14AC6">
      <w:pPr>
        <w:pStyle w:val="ListBullet"/>
        <w:numPr>
          <w:ilvl w:val="0"/>
          <w:numId w:val="34"/>
        </w:numPr>
      </w:pPr>
      <w:r>
        <w:t xml:space="preserve">your </w:t>
      </w:r>
      <w:r w:rsidR="00B14AC6">
        <w:t>access to key personnel with the right skills and experience including project management, research and technical expertise</w:t>
      </w:r>
    </w:p>
    <w:p w14:paraId="1116F574" w14:textId="270AF445" w:rsidR="00B14AC6" w:rsidRPr="0083276E" w:rsidRDefault="0083276E" w:rsidP="00B14AC6">
      <w:pPr>
        <w:pStyle w:val="ListBullet"/>
        <w:numPr>
          <w:ilvl w:val="0"/>
          <w:numId w:val="34"/>
        </w:numPr>
      </w:pPr>
      <w:r>
        <w:t>how you will manage and monitor the project including how you will manage risks</w:t>
      </w:r>
    </w:p>
    <w:p w14:paraId="0B4DFB86" w14:textId="2C06E6B7" w:rsidR="00B14AC6" w:rsidRDefault="0083276E" w:rsidP="00B14AC6">
      <w:pPr>
        <w:pStyle w:val="ListBullet"/>
        <w:numPr>
          <w:ilvl w:val="0"/>
          <w:numId w:val="34"/>
        </w:numPr>
      </w:pPr>
      <w:r>
        <w:t>your readiness to commence the project (with appropriate insurance and approvals if applicable)</w:t>
      </w:r>
    </w:p>
    <w:p w14:paraId="487633CA" w14:textId="77777777" w:rsidR="00B14AC6" w:rsidRDefault="0083276E" w:rsidP="00B14AC6">
      <w:pPr>
        <w:pStyle w:val="ListBullet"/>
        <w:numPr>
          <w:ilvl w:val="0"/>
          <w:numId w:val="34"/>
        </w:numPr>
      </w:pPr>
      <w:r>
        <w:t>how you will monitor and evaluate community stewardship</w:t>
      </w:r>
      <w:r w:rsidR="00B13E1E">
        <w:t xml:space="preserve"> during the project, including:</w:t>
      </w:r>
    </w:p>
    <w:p w14:paraId="58B45225" w14:textId="77777777" w:rsidR="00B14AC6" w:rsidRDefault="00B13E1E" w:rsidP="00B14AC6">
      <w:pPr>
        <w:pStyle w:val="ListBullet"/>
        <w:numPr>
          <w:ilvl w:val="1"/>
          <w:numId w:val="34"/>
        </w:numPr>
      </w:pPr>
      <w:r>
        <w:t>baseline data</w:t>
      </w:r>
    </w:p>
    <w:p w14:paraId="414A181C" w14:textId="77777777" w:rsidR="00B14AC6" w:rsidRDefault="00B13E1E" w:rsidP="00B14AC6">
      <w:pPr>
        <w:pStyle w:val="ListBullet"/>
        <w:numPr>
          <w:ilvl w:val="1"/>
          <w:numId w:val="34"/>
        </w:numPr>
      </w:pPr>
      <w:r>
        <w:lastRenderedPageBreak/>
        <w:t>the proposed measures of success/indicators</w:t>
      </w:r>
    </w:p>
    <w:p w14:paraId="75BADA76" w14:textId="0CF22A36" w:rsidR="00B13E1E" w:rsidRDefault="00B13E1E" w:rsidP="00B14AC6">
      <w:pPr>
        <w:pStyle w:val="ListBullet"/>
        <w:numPr>
          <w:ilvl w:val="1"/>
          <w:numId w:val="34"/>
        </w:numPr>
      </w:pPr>
      <w:r>
        <w:t>targets linked to the objectives and outcomes of the project and how this information will be used to assess, adapt and report progress</w:t>
      </w:r>
    </w:p>
    <w:p w14:paraId="507B4D01" w14:textId="1FCDD093" w:rsidR="00B14AC6" w:rsidRDefault="00B14AC6" w:rsidP="00B14AC6">
      <w:pPr>
        <w:pStyle w:val="ListBullet"/>
        <w:numPr>
          <w:ilvl w:val="0"/>
          <w:numId w:val="0"/>
        </w:numPr>
      </w:pPr>
      <w:r>
        <w:t xml:space="preserve">You may wish to refer to </w:t>
      </w:r>
      <w:r w:rsidR="00CA7F5A">
        <w:t>a</w:t>
      </w:r>
      <w:r>
        <w:t xml:space="preserve"> pilot toolkit for monitoring community stewardship for the Reef for a universal approach to measuring community Reef stewardship, to guide your monitoring and evaluation approach.</w:t>
      </w:r>
    </w:p>
    <w:p w14:paraId="15FDB48B" w14:textId="51DAC318" w:rsidR="00B14AC6" w:rsidRDefault="00B14AC6" w:rsidP="00B14AC6">
      <w:pPr>
        <w:pStyle w:val="ListBullet"/>
        <w:numPr>
          <w:ilvl w:val="0"/>
          <w:numId w:val="0"/>
        </w:numPr>
      </w:pPr>
      <w:r>
        <w:t xml:space="preserve">You must provide a detailed project plan to support your response to these criteria, including governance and risk management frameworks.  </w:t>
      </w:r>
    </w:p>
    <w:p w14:paraId="166C3468" w14:textId="2717FB64" w:rsidR="00690405" w:rsidRDefault="00B14AC6" w:rsidP="00B14AC6">
      <w:pPr>
        <w:pStyle w:val="ListBullet"/>
        <w:numPr>
          <w:ilvl w:val="0"/>
          <w:numId w:val="0"/>
        </w:numPr>
      </w:pPr>
      <w:r>
        <w:t>If your project engages Traditional Owners to incorporate a cultural knowledge component, the principes of Free, Prior and Informed Consent (FPIC) must apply.</w:t>
      </w:r>
    </w:p>
    <w:p w14:paraId="5E13FE1F" w14:textId="77777777" w:rsidR="00690405" w:rsidRDefault="00690405">
      <w:pPr>
        <w:spacing w:before="0" w:after="200" w:line="276" w:lineRule="auto"/>
        <w:rPr>
          <w:lang w:eastAsia="en-AU"/>
        </w:rPr>
      </w:pPr>
      <w:r>
        <w:br w:type="page"/>
      </w:r>
    </w:p>
    <w:p w14:paraId="0CC2CABB" w14:textId="3AB22F75"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bookmarkStart w:id="0" w:name="_Hlk175150078"/>
      <w:r>
        <w:t>Additional</w:t>
      </w:r>
      <w:r w:rsidR="0085782F">
        <w:t xml:space="preserve"> </w:t>
      </w:r>
      <w:r w:rsidR="002501FE">
        <w:t>information</w:t>
      </w:r>
    </w:p>
    <w:bookmarkEnd w:id="0"/>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5C2D8369"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5917475B" w:rsidR="008D4613" w:rsidRDefault="00A670EE" w:rsidP="008F3266">
      <w:pPr>
        <w:pStyle w:val="ListBullet"/>
        <w:numPr>
          <w:ilvl w:val="0"/>
          <w:numId w:val="0"/>
        </w:numPr>
        <w:ind w:left="360" w:hanging="360"/>
      </w:pPr>
      <w:r>
        <w:t>Project plan</w:t>
      </w:r>
      <w:r w:rsidR="00DA4FA3">
        <w:t xml:space="preserve"> </w:t>
      </w:r>
      <w:r w:rsidR="009C6ED9">
        <w:rPr>
          <w:color w:val="FF0000"/>
        </w:rPr>
        <w:t xml:space="preserve"> </w:t>
      </w:r>
    </w:p>
    <w:p w14:paraId="41ED2E29" w14:textId="24583AD1" w:rsidR="008D4613" w:rsidRDefault="00FC0E29" w:rsidP="00E949CD">
      <w:pPr>
        <w:pStyle w:val="Normalexplanatory"/>
      </w:pPr>
      <w:r>
        <w:t xml:space="preserve">You must </w:t>
      </w:r>
      <w:r w:rsidR="00E21573">
        <w:t>attach</w:t>
      </w:r>
      <w:r>
        <w:t xml:space="preserve"> a detailed project plan to support your response to the assessment criteria, including governance and risk management frameworks</w:t>
      </w:r>
      <w:r w:rsidR="00C21098">
        <w:t>.</w:t>
      </w:r>
    </w:p>
    <w:p w14:paraId="1B9B7D6C" w14:textId="67D518E6" w:rsidR="00E949CD" w:rsidRDefault="00A670EE" w:rsidP="008F3266">
      <w:pPr>
        <w:pStyle w:val="ListBullet"/>
        <w:numPr>
          <w:ilvl w:val="0"/>
          <w:numId w:val="0"/>
        </w:numPr>
        <w:ind w:left="360" w:hanging="360"/>
      </w:pPr>
      <w:r>
        <w:t>Detailed project budget</w:t>
      </w:r>
    </w:p>
    <w:p w14:paraId="3727644A" w14:textId="408B04F5" w:rsidR="00E949CD" w:rsidRDefault="00FC0E29" w:rsidP="00E949CD">
      <w:pPr>
        <w:pStyle w:val="Normalexplanatory"/>
      </w:pPr>
      <w:r>
        <w:t xml:space="preserve">You must </w:t>
      </w:r>
      <w:r w:rsidR="00E21573">
        <w:t>attach</w:t>
      </w:r>
      <w:r>
        <w:t xml:space="preserve"> a detailed budget </w:t>
      </w:r>
      <w:r w:rsidR="00E21573">
        <w:t xml:space="preserve">that </w:t>
      </w:r>
      <w:r w:rsidR="00E21573" w:rsidRPr="00E21573">
        <w:t>reflects the expenditure listed in your project budget summary</w:t>
      </w:r>
      <w:r w:rsidR="00C21098">
        <w:t xml:space="preserve">. </w:t>
      </w:r>
      <w:r>
        <w:t xml:space="preserve"> </w:t>
      </w:r>
    </w:p>
    <w:p w14:paraId="7D3F2C5E" w14:textId="201C2180" w:rsidR="00E949CD" w:rsidRDefault="00A670EE" w:rsidP="00A670EE">
      <w:pPr>
        <w:pStyle w:val="ListBullet"/>
        <w:numPr>
          <w:ilvl w:val="0"/>
          <w:numId w:val="0"/>
        </w:numPr>
      </w:pPr>
      <w:r>
        <w:t xml:space="preserve">Risk management and mitigation plan </w:t>
      </w:r>
    </w:p>
    <w:p w14:paraId="7B9608E8" w14:textId="20F0A4E0" w:rsidR="00E949CD" w:rsidRDefault="00684643" w:rsidP="00E949CD">
      <w:pPr>
        <w:pStyle w:val="Normalexplanatory"/>
      </w:pPr>
      <w:r>
        <w:t xml:space="preserve">You must </w:t>
      </w:r>
      <w:r w:rsidR="00E21573">
        <w:t>attach</w:t>
      </w:r>
      <w:r>
        <w:t xml:space="preserve"> a risk management and mitigation plan describing how you propose to monitor and manage identified risk relevant to your project</w:t>
      </w:r>
      <w:r w:rsidR="00C21098">
        <w:t>.</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162D1AEF" w14:textId="77777777" w:rsidR="001D6FD9" w:rsidRDefault="001D6FD9" w:rsidP="001D6FD9">
      <w:pPr>
        <w:pStyle w:val="Normalexplanatory"/>
      </w:pPr>
      <w:r>
        <w:lastRenderedPageBreak/>
        <w:t xml:space="preserve">You must select from a drop-down menu. </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79B9610"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51138F18" w:rsidR="00B33130" w:rsidRPr="00E46E90" w:rsidRDefault="007D342E" w:rsidP="00B33130">
      <w:pPr>
        <w:pStyle w:val="ListBullet"/>
      </w:pPr>
      <w:r>
        <w:rPr>
          <w:rStyle w:val="Hyperlink"/>
        </w:rPr>
        <w:fldChar w:fldCharType="end"/>
      </w:r>
      <w:hyperlink r:id="rId28" w:history="1">
        <w:r w:rsidR="004C4DB9">
          <w:rPr>
            <w:rStyle w:val="Hyperlink"/>
          </w:rPr>
          <w:t>Commonwealth Grants Rules and Principles</w:t>
        </w:r>
      </w:hyperlink>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9"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0"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1"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486BAFA7"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6C04A2D5" w14:textId="3F490228" w:rsidR="00CA1934" w:rsidRDefault="00B33130" w:rsidP="00CA1934">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16BC09BE" w:rsidR="004D0ED1" w:rsidRPr="00865BEB" w:rsidRDefault="00AD0F2A"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114977">
          <w:t>Great Barrier Reef Citizen Science Program application requirements</w:t>
        </w:r>
      </w:sdtContent>
    </w:sdt>
    <w:r w:rsidR="004D0ED1">
      <w:tab/>
    </w:r>
    <w:r w:rsidR="001D6FD9">
      <w:t>October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66538C11" w:rsidR="004D0ED1" w:rsidRPr="00865BEB" w:rsidRDefault="00AD0F2A"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114977">
          <w:t>Great Barrier Reef Citizen Science Program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AD0F2A">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AD0F2A"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65A6D925">
          <wp:extent cx="3774440" cy="600710"/>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AD0F2A">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AD0F2A">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AD0F2A">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AD0F2A"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B91074"/>
    <w:multiLevelType w:val="hybridMultilevel"/>
    <w:tmpl w:val="AF665C02"/>
    <w:lvl w:ilvl="0" w:tplc="0D7231CE">
      <w:start w:val="1"/>
      <w:numFmt w:val="bullet"/>
      <w:lvlText w:val=""/>
      <w:lvlJc w:val="left"/>
      <w:pPr>
        <w:ind w:left="1060" w:hanging="360"/>
      </w:pPr>
      <w:rPr>
        <w:rFonts w:ascii="Symbol" w:hAnsi="Symbol"/>
      </w:rPr>
    </w:lvl>
    <w:lvl w:ilvl="1" w:tplc="0BA0488E">
      <w:start w:val="1"/>
      <w:numFmt w:val="bullet"/>
      <w:lvlText w:val=""/>
      <w:lvlJc w:val="left"/>
      <w:pPr>
        <w:ind w:left="1060" w:hanging="360"/>
      </w:pPr>
      <w:rPr>
        <w:rFonts w:ascii="Symbol" w:hAnsi="Symbol"/>
      </w:rPr>
    </w:lvl>
    <w:lvl w:ilvl="2" w:tplc="F2F07336">
      <w:start w:val="1"/>
      <w:numFmt w:val="bullet"/>
      <w:lvlText w:val=""/>
      <w:lvlJc w:val="left"/>
      <w:pPr>
        <w:ind w:left="1060" w:hanging="360"/>
      </w:pPr>
      <w:rPr>
        <w:rFonts w:ascii="Symbol" w:hAnsi="Symbol"/>
      </w:rPr>
    </w:lvl>
    <w:lvl w:ilvl="3" w:tplc="3D40144E">
      <w:start w:val="1"/>
      <w:numFmt w:val="bullet"/>
      <w:lvlText w:val=""/>
      <w:lvlJc w:val="left"/>
      <w:pPr>
        <w:ind w:left="1060" w:hanging="360"/>
      </w:pPr>
      <w:rPr>
        <w:rFonts w:ascii="Symbol" w:hAnsi="Symbol"/>
      </w:rPr>
    </w:lvl>
    <w:lvl w:ilvl="4" w:tplc="62140A72">
      <w:start w:val="1"/>
      <w:numFmt w:val="bullet"/>
      <w:lvlText w:val=""/>
      <w:lvlJc w:val="left"/>
      <w:pPr>
        <w:ind w:left="1060" w:hanging="360"/>
      </w:pPr>
      <w:rPr>
        <w:rFonts w:ascii="Symbol" w:hAnsi="Symbol"/>
      </w:rPr>
    </w:lvl>
    <w:lvl w:ilvl="5" w:tplc="26AE6222">
      <w:start w:val="1"/>
      <w:numFmt w:val="bullet"/>
      <w:lvlText w:val=""/>
      <w:lvlJc w:val="left"/>
      <w:pPr>
        <w:ind w:left="1060" w:hanging="360"/>
      </w:pPr>
      <w:rPr>
        <w:rFonts w:ascii="Symbol" w:hAnsi="Symbol"/>
      </w:rPr>
    </w:lvl>
    <w:lvl w:ilvl="6" w:tplc="1456685A">
      <w:start w:val="1"/>
      <w:numFmt w:val="bullet"/>
      <w:lvlText w:val=""/>
      <w:lvlJc w:val="left"/>
      <w:pPr>
        <w:ind w:left="1060" w:hanging="360"/>
      </w:pPr>
      <w:rPr>
        <w:rFonts w:ascii="Symbol" w:hAnsi="Symbol"/>
      </w:rPr>
    </w:lvl>
    <w:lvl w:ilvl="7" w:tplc="C3A2ADDA">
      <w:start w:val="1"/>
      <w:numFmt w:val="bullet"/>
      <w:lvlText w:val=""/>
      <w:lvlJc w:val="left"/>
      <w:pPr>
        <w:ind w:left="1060" w:hanging="360"/>
      </w:pPr>
      <w:rPr>
        <w:rFonts w:ascii="Symbol" w:hAnsi="Symbol"/>
      </w:rPr>
    </w:lvl>
    <w:lvl w:ilvl="8" w:tplc="24A2E2DA">
      <w:start w:val="1"/>
      <w:numFmt w:val="bullet"/>
      <w:lvlText w:val=""/>
      <w:lvlJc w:val="left"/>
      <w:pPr>
        <w:ind w:left="1060" w:hanging="360"/>
      </w:pPr>
      <w:rPr>
        <w:rFonts w:ascii="Symbol" w:hAnsi="Symbol"/>
      </w:rPr>
    </w:lvl>
  </w:abstractNum>
  <w:abstractNum w:abstractNumId="9" w15:restartNumberingAfterBreak="0">
    <w:nsid w:val="0F056F1C"/>
    <w:multiLevelType w:val="hybridMultilevel"/>
    <w:tmpl w:val="8338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08B3CAD"/>
    <w:multiLevelType w:val="hybridMultilevel"/>
    <w:tmpl w:val="9DECD078"/>
    <w:lvl w:ilvl="0" w:tplc="760ADB42">
      <w:numFmt w:val="bullet"/>
      <w:lvlText w:val=""/>
      <w:lvlJc w:val="left"/>
      <w:pPr>
        <w:ind w:left="360" w:hanging="360"/>
      </w:pPr>
      <w:rPr>
        <w:rFonts w:ascii="Wingdings" w:eastAsia="Wingdings" w:hAnsi="Wingdings" w:cs="Wingdings" w:hint="default"/>
        <w:b w:val="0"/>
        <w:bCs w:val="0"/>
        <w:i w:val="0"/>
        <w:iCs w:val="0"/>
        <w:color w:val="254F90"/>
        <w:w w:val="99"/>
        <w:sz w:val="20"/>
        <w:szCs w:val="20"/>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35C3A00"/>
    <w:multiLevelType w:val="hybridMultilevel"/>
    <w:tmpl w:val="B4CC78A8"/>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924A5C"/>
    <w:multiLevelType w:val="hybridMultilevel"/>
    <w:tmpl w:val="5D922E3E"/>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5F5C65"/>
    <w:multiLevelType w:val="hybridMultilevel"/>
    <w:tmpl w:val="9D66E1F2"/>
    <w:lvl w:ilvl="0" w:tplc="760ADB42">
      <w:numFmt w:val="bullet"/>
      <w:lvlText w:val=""/>
      <w:lvlJc w:val="left"/>
      <w:pPr>
        <w:ind w:left="720" w:hanging="360"/>
      </w:pPr>
      <w:rPr>
        <w:rFonts w:ascii="Wingdings" w:eastAsia="Wingdings" w:hAnsi="Wingdings" w:cs="Wingdings" w:hint="default"/>
        <w:b w:val="0"/>
        <w:bCs w:val="0"/>
        <w:i w:val="0"/>
        <w:iCs w:val="0"/>
        <w:color w:val="254F90"/>
        <w:w w:val="99"/>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7A95055A"/>
    <w:multiLevelType w:val="hybridMultilevel"/>
    <w:tmpl w:val="F65EFD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1729A6"/>
    <w:multiLevelType w:val="hybridMultilevel"/>
    <w:tmpl w:val="61EC301A"/>
    <w:lvl w:ilvl="0" w:tplc="760ADB42">
      <w:numFmt w:val="bullet"/>
      <w:lvlText w:val=""/>
      <w:lvlJc w:val="left"/>
      <w:pPr>
        <w:ind w:left="360" w:hanging="360"/>
      </w:pPr>
      <w:rPr>
        <w:rFonts w:ascii="Wingdings" w:eastAsia="Wingdings" w:hAnsi="Wingdings" w:cs="Wingdings" w:hint="default"/>
        <w:b w:val="0"/>
        <w:bCs w:val="0"/>
        <w:i w:val="0"/>
        <w:iCs w:val="0"/>
        <w:color w:val="254F90"/>
        <w:w w:val="99"/>
        <w:sz w:val="20"/>
        <w:szCs w:val="20"/>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6564253">
    <w:abstractNumId w:val="18"/>
  </w:num>
  <w:num w:numId="2" w16cid:durableId="8408283">
    <w:abstractNumId w:val="10"/>
  </w:num>
  <w:num w:numId="3" w16cid:durableId="540556954">
    <w:abstractNumId w:val="26"/>
  </w:num>
  <w:num w:numId="4" w16cid:durableId="37512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7"/>
  </w:num>
  <w:num w:numId="6" w16cid:durableId="1404834038">
    <w:abstractNumId w:val="15"/>
  </w:num>
  <w:num w:numId="7" w16cid:durableId="14234575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1"/>
  </w:num>
  <w:num w:numId="9" w16cid:durableId="1630234583">
    <w:abstractNumId w:val="11"/>
  </w:num>
  <w:num w:numId="10" w16cid:durableId="1724988687">
    <w:abstractNumId w:val="14"/>
  </w:num>
  <w:num w:numId="11" w16cid:durableId="1704355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3"/>
  </w:num>
  <w:num w:numId="20" w16cid:durableId="784036546">
    <w:abstractNumId w:val="25"/>
  </w:num>
  <w:num w:numId="21" w16cid:durableId="541673606">
    <w:abstractNumId w:val="6"/>
  </w:num>
  <w:num w:numId="22" w16cid:durableId="1137068146">
    <w:abstractNumId w:val="19"/>
  </w:num>
  <w:num w:numId="23" w16cid:durableId="12657710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7"/>
  </w:num>
  <w:num w:numId="25" w16cid:durableId="228273664">
    <w:abstractNumId w:val="17"/>
  </w:num>
  <w:num w:numId="26" w16cid:durableId="1330711236">
    <w:abstractNumId w:val="17"/>
  </w:num>
  <w:num w:numId="27" w16cid:durableId="20039679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6"/>
  </w:num>
  <w:num w:numId="29" w16cid:durableId="1896087575">
    <w:abstractNumId w:val="28"/>
  </w:num>
  <w:num w:numId="30" w16cid:durableId="1726635729">
    <w:abstractNumId w:val="12"/>
  </w:num>
  <w:num w:numId="31" w16cid:durableId="511992297">
    <w:abstractNumId w:val="27"/>
  </w:num>
  <w:num w:numId="32" w16cid:durableId="763838798">
    <w:abstractNumId w:val="8"/>
  </w:num>
  <w:num w:numId="33" w16cid:durableId="666439461">
    <w:abstractNumId w:val="13"/>
  </w:num>
  <w:num w:numId="34" w16cid:durableId="418644082">
    <w:abstractNumId w:val="16"/>
  </w:num>
  <w:num w:numId="35" w16cid:durableId="2136095558">
    <w:abstractNumId w:val="26"/>
  </w:num>
  <w:num w:numId="36" w16cid:durableId="460996951">
    <w:abstractNumId w:val="24"/>
  </w:num>
  <w:num w:numId="37" w16cid:durableId="70013413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2F9A"/>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46E12"/>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98D"/>
    <w:rsid w:val="00110BAF"/>
    <w:rsid w:val="001129D2"/>
    <w:rsid w:val="00113F1D"/>
    <w:rsid w:val="0011453C"/>
    <w:rsid w:val="00114977"/>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0405"/>
    <w:rsid w:val="001611D5"/>
    <w:rsid w:val="0016470F"/>
    <w:rsid w:val="0016611E"/>
    <w:rsid w:val="00166B73"/>
    <w:rsid w:val="001670A9"/>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2C51"/>
    <w:rsid w:val="001C3D2B"/>
    <w:rsid w:val="001C7700"/>
    <w:rsid w:val="001C7DA8"/>
    <w:rsid w:val="001D08CC"/>
    <w:rsid w:val="001D0CE9"/>
    <w:rsid w:val="001D3C5F"/>
    <w:rsid w:val="001D3C8E"/>
    <w:rsid w:val="001D425B"/>
    <w:rsid w:val="001D6CE4"/>
    <w:rsid w:val="001D6FD9"/>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07FE2"/>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5733"/>
    <w:rsid w:val="00235F9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457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C8B"/>
    <w:rsid w:val="00291D11"/>
    <w:rsid w:val="002934DD"/>
    <w:rsid w:val="002938C0"/>
    <w:rsid w:val="00294AD5"/>
    <w:rsid w:val="00294EE1"/>
    <w:rsid w:val="0029557B"/>
    <w:rsid w:val="0029677A"/>
    <w:rsid w:val="002A1A4E"/>
    <w:rsid w:val="002A2D31"/>
    <w:rsid w:val="002B1FAA"/>
    <w:rsid w:val="002B2E14"/>
    <w:rsid w:val="002B4A0C"/>
    <w:rsid w:val="002B6907"/>
    <w:rsid w:val="002B71D4"/>
    <w:rsid w:val="002B7B90"/>
    <w:rsid w:val="002C0D92"/>
    <w:rsid w:val="002C1C99"/>
    <w:rsid w:val="002C2A37"/>
    <w:rsid w:val="002C359F"/>
    <w:rsid w:val="002C47BA"/>
    <w:rsid w:val="002C572D"/>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2F17"/>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994"/>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3FDF"/>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673B6"/>
    <w:rsid w:val="004736DF"/>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066B"/>
    <w:rsid w:val="004A1972"/>
    <w:rsid w:val="004A2A51"/>
    <w:rsid w:val="004A2BF0"/>
    <w:rsid w:val="004A332C"/>
    <w:rsid w:val="004A34EA"/>
    <w:rsid w:val="004A3813"/>
    <w:rsid w:val="004A3EE8"/>
    <w:rsid w:val="004A4C7B"/>
    <w:rsid w:val="004A4FAB"/>
    <w:rsid w:val="004A5F5A"/>
    <w:rsid w:val="004B35B6"/>
    <w:rsid w:val="004B3B47"/>
    <w:rsid w:val="004B42DE"/>
    <w:rsid w:val="004B50A5"/>
    <w:rsid w:val="004B683C"/>
    <w:rsid w:val="004B7314"/>
    <w:rsid w:val="004C0C5C"/>
    <w:rsid w:val="004C0CC2"/>
    <w:rsid w:val="004C0E3F"/>
    <w:rsid w:val="004C4DB9"/>
    <w:rsid w:val="004C5328"/>
    <w:rsid w:val="004C59CA"/>
    <w:rsid w:val="004C6A2A"/>
    <w:rsid w:val="004C7452"/>
    <w:rsid w:val="004C7998"/>
    <w:rsid w:val="004C7AEB"/>
    <w:rsid w:val="004C7D54"/>
    <w:rsid w:val="004D0ED1"/>
    <w:rsid w:val="004D2333"/>
    <w:rsid w:val="004D3484"/>
    <w:rsid w:val="004D4A2F"/>
    <w:rsid w:val="004D51D3"/>
    <w:rsid w:val="004D678E"/>
    <w:rsid w:val="004E1CBF"/>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5E15"/>
    <w:rsid w:val="005764F0"/>
    <w:rsid w:val="00577CA5"/>
    <w:rsid w:val="005802E3"/>
    <w:rsid w:val="00580810"/>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2C4F"/>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484"/>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15F"/>
    <w:rsid w:val="0064544F"/>
    <w:rsid w:val="00647923"/>
    <w:rsid w:val="006504F4"/>
    <w:rsid w:val="00650A1D"/>
    <w:rsid w:val="00650BA3"/>
    <w:rsid w:val="00654DA5"/>
    <w:rsid w:val="00657189"/>
    <w:rsid w:val="00657D03"/>
    <w:rsid w:val="00660014"/>
    <w:rsid w:val="0066122C"/>
    <w:rsid w:val="006612D3"/>
    <w:rsid w:val="00662A29"/>
    <w:rsid w:val="00664469"/>
    <w:rsid w:val="006645A2"/>
    <w:rsid w:val="00665766"/>
    <w:rsid w:val="00667E80"/>
    <w:rsid w:val="006703C7"/>
    <w:rsid w:val="006733AB"/>
    <w:rsid w:val="00674986"/>
    <w:rsid w:val="00676197"/>
    <w:rsid w:val="00677897"/>
    <w:rsid w:val="00682E6E"/>
    <w:rsid w:val="00683877"/>
    <w:rsid w:val="00683E22"/>
    <w:rsid w:val="006842FA"/>
    <w:rsid w:val="006843C6"/>
    <w:rsid w:val="00684643"/>
    <w:rsid w:val="0068479D"/>
    <w:rsid w:val="00685F38"/>
    <w:rsid w:val="0068687D"/>
    <w:rsid w:val="00690405"/>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5510"/>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0BD"/>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14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342E"/>
    <w:rsid w:val="007D5F43"/>
    <w:rsid w:val="007D7562"/>
    <w:rsid w:val="007E183E"/>
    <w:rsid w:val="007E1E2F"/>
    <w:rsid w:val="007E4093"/>
    <w:rsid w:val="007E42F4"/>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276E"/>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3266"/>
    <w:rsid w:val="008F48A4"/>
    <w:rsid w:val="008F67D9"/>
    <w:rsid w:val="008F6CA5"/>
    <w:rsid w:val="008F6E96"/>
    <w:rsid w:val="00900BE0"/>
    <w:rsid w:val="00903285"/>
    <w:rsid w:val="00903A94"/>
    <w:rsid w:val="00903AFE"/>
    <w:rsid w:val="00903DE0"/>
    <w:rsid w:val="009046A7"/>
    <w:rsid w:val="00904A3A"/>
    <w:rsid w:val="00904B22"/>
    <w:rsid w:val="00904E06"/>
    <w:rsid w:val="009072C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45EF9"/>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B5742"/>
    <w:rsid w:val="009C1CAC"/>
    <w:rsid w:val="009C2335"/>
    <w:rsid w:val="009C6EA0"/>
    <w:rsid w:val="009C6ED9"/>
    <w:rsid w:val="009D5009"/>
    <w:rsid w:val="009D74A4"/>
    <w:rsid w:val="009D75E8"/>
    <w:rsid w:val="009D7BA5"/>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670EE"/>
    <w:rsid w:val="00A70794"/>
    <w:rsid w:val="00A70E61"/>
    <w:rsid w:val="00A722E8"/>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7DEE"/>
    <w:rsid w:val="00B00280"/>
    <w:rsid w:val="00B00C5F"/>
    <w:rsid w:val="00B00D69"/>
    <w:rsid w:val="00B01B88"/>
    <w:rsid w:val="00B02743"/>
    <w:rsid w:val="00B04E0E"/>
    <w:rsid w:val="00B069A8"/>
    <w:rsid w:val="00B070BF"/>
    <w:rsid w:val="00B07B57"/>
    <w:rsid w:val="00B10009"/>
    <w:rsid w:val="00B106D8"/>
    <w:rsid w:val="00B111AA"/>
    <w:rsid w:val="00B135A4"/>
    <w:rsid w:val="00B13E1E"/>
    <w:rsid w:val="00B14468"/>
    <w:rsid w:val="00B1456D"/>
    <w:rsid w:val="00B14AC6"/>
    <w:rsid w:val="00B14F3C"/>
    <w:rsid w:val="00B156DB"/>
    <w:rsid w:val="00B2175E"/>
    <w:rsid w:val="00B22C5A"/>
    <w:rsid w:val="00B23104"/>
    <w:rsid w:val="00B23A31"/>
    <w:rsid w:val="00B24BE3"/>
    <w:rsid w:val="00B25677"/>
    <w:rsid w:val="00B33130"/>
    <w:rsid w:val="00B33386"/>
    <w:rsid w:val="00B3527B"/>
    <w:rsid w:val="00B355CB"/>
    <w:rsid w:val="00B36AED"/>
    <w:rsid w:val="00B37499"/>
    <w:rsid w:val="00B37E86"/>
    <w:rsid w:val="00B4049F"/>
    <w:rsid w:val="00B40968"/>
    <w:rsid w:val="00B4114C"/>
    <w:rsid w:val="00B42735"/>
    <w:rsid w:val="00B4400B"/>
    <w:rsid w:val="00B45B28"/>
    <w:rsid w:val="00B500B7"/>
    <w:rsid w:val="00B504B3"/>
    <w:rsid w:val="00B51D67"/>
    <w:rsid w:val="00B52CDD"/>
    <w:rsid w:val="00B53956"/>
    <w:rsid w:val="00B557EC"/>
    <w:rsid w:val="00B56E7E"/>
    <w:rsid w:val="00B62701"/>
    <w:rsid w:val="00B638BB"/>
    <w:rsid w:val="00B63E0B"/>
    <w:rsid w:val="00B645F1"/>
    <w:rsid w:val="00B659E8"/>
    <w:rsid w:val="00B71A13"/>
    <w:rsid w:val="00B722EF"/>
    <w:rsid w:val="00B72F25"/>
    <w:rsid w:val="00B73948"/>
    <w:rsid w:val="00B73F68"/>
    <w:rsid w:val="00B746A0"/>
    <w:rsid w:val="00B75570"/>
    <w:rsid w:val="00B7771C"/>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98C"/>
    <w:rsid w:val="00BA0E61"/>
    <w:rsid w:val="00BA0FD2"/>
    <w:rsid w:val="00BA2974"/>
    <w:rsid w:val="00BA2D38"/>
    <w:rsid w:val="00BA4401"/>
    <w:rsid w:val="00BA654E"/>
    <w:rsid w:val="00BB07B2"/>
    <w:rsid w:val="00BB1A68"/>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5A72"/>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1098"/>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186A"/>
    <w:rsid w:val="00C53542"/>
    <w:rsid w:val="00C63A68"/>
    <w:rsid w:val="00C640E3"/>
    <w:rsid w:val="00C66BB5"/>
    <w:rsid w:val="00C66FD4"/>
    <w:rsid w:val="00C679DC"/>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A7F5A"/>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29F1"/>
    <w:rsid w:val="00CE32CD"/>
    <w:rsid w:val="00CE3423"/>
    <w:rsid w:val="00CE36F4"/>
    <w:rsid w:val="00CE3B86"/>
    <w:rsid w:val="00CE4A1B"/>
    <w:rsid w:val="00CE5298"/>
    <w:rsid w:val="00CE5BDB"/>
    <w:rsid w:val="00CE636B"/>
    <w:rsid w:val="00CE752A"/>
    <w:rsid w:val="00CF0162"/>
    <w:rsid w:val="00CF0C86"/>
    <w:rsid w:val="00CF3199"/>
    <w:rsid w:val="00CF3D77"/>
    <w:rsid w:val="00CF59E9"/>
    <w:rsid w:val="00CF6627"/>
    <w:rsid w:val="00CF6873"/>
    <w:rsid w:val="00CF7A9A"/>
    <w:rsid w:val="00CF7AC0"/>
    <w:rsid w:val="00CF7F04"/>
    <w:rsid w:val="00D0627D"/>
    <w:rsid w:val="00D06586"/>
    <w:rsid w:val="00D06D4D"/>
    <w:rsid w:val="00D0794F"/>
    <w:rsid w:val="00D10983"/>
    <w:rsid w:val="00D10A76"/>
    <w:rsid w:val="00D10E99"/>
    <w:rsid w:val="00D11137"/>
    <w:rsid w:val="00D12124"/>
    <w:rsid w:val="00D122A8"/>
    <w:rsid w:val="00D12AE3"/>
    <w:rsid w:val="00D14BAF"/>
    <w:rsid w:val="00D155DF"/>
    <w:rsid w:val="00D16DCC"/>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3873"/>
    <w:rsid w:val="00D43F3E"/>
    <w:rsid w:val="00D4555D"/>
    <w:rsid w:val="00D506FF"/>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4FA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9F8"/>
    <w:rsid w:val="00E11F56"/>
    <w:rsid w:val="00E12123"/>
    <w:rsid w:val="00E135D3"/>
    <w:rsid w:val="00E13776"/>
    <w:rsid w:val="00E15479"/>
    <w:rsid w:val="00E17570"/>
    <w:rsid w:val="00E212D4"/>
    <w:rsid w:val="00E21573"/>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0F6"/>
    <w:rsid w:val="00E41114"/>
    <w:rsid w:val="00E43F24"/>
    <w:rsid w:val="00E46016"/>
    <w:rsid w:val="00E46E90"/>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77E89"/>
    <w:rsid w:val="00E806BA"/>
    <w:rsid w:val="00E8081A"/>
    <w:rsid w:val="00E819F5"/>
    <w:rsid w:val="00E83286"/>
    <w:rsid w:val="00E852A3"/>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426"/>
    <w:rsid w:val="00ED1D9A"/>
    <w:rsid w:val="00ED2D3B"/>
    <w:rsid w:val="00ED4AF4"/>
    <w:rsid w:val="00ED736D"/>
    <w:rsid w:val="00EE16D7"/>
    <w:rsid w:val="00EE198D"/>
    <w:rsid w:val="00EE2603"/>
    <w:rsid w:val="00EE5C96"/>
    <w:rsid w:val="00EE6388"/>
    <w:rsid w:val="00EE7DB8"/>
    <w:rsid w:val="00EF20CE"/>
    <w:rsid w:val="00EF3E8B"/>
    <w:rsid w:val="00EF425B"/>
    <w:rsid w:val="00EF4378"/>
    <w:rsid w:val="00EF623A"/>
    <w:rsid w:val="00EF720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508F"/>
    <w:rsid w:val="00F479D2"/>
    <w:rsid w:val="00F5073C"/>
    <w:rsid w:val="00F51593"/>
    <w:rsid w:val="00F5295F"/>
    <w:rsid w:val="00F537FD"/>
    <w:rsid w:val="00F540EB"/>
    <w:rsid w:val="00F5598D"/>
    <w:rsid w:val="00F613D1"/>
    <w:rsid w:val="00F61604"/>
    <w:rsid w:val="00F63213"/>
    <w:rsid w:val="00F63CA5"/>
    <w:rsid w:val="00F64EC3"/>
    <w:rsid w:val="00F65A05"/>
    <w:rsid w:val="00F65FF7"/>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2C8"/>
    <w:rsid w:val="00FC0658"/>
    <w:rsid w:val="00FC0927"/>
    <w:rsid w:val="00FC0E29"/>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2AD"/>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character" w:customStyle="1" w:styleId="FootnoteTextChar1">
    <w:name w:val="Footnote Text Char1"/>
    <w:basedOn w:val="DefaultParagraphFont"/>
    <w:uiPriority w:val="99"/>
    <w:rsid w:val="00114977"/>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6604004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dcceew.gov.au/parks-heritage/great-barrier-reef/protecting/our-investments/reef-trust" TargetMode="External"/><Relationship Id="rId3" Type="http://schemas.openxmlformats.org/officeDocument/2006/relationships/customXml" Target="../customXml/item3.xml"/><Relationship Id="rId21" Type="http://schemas.openxmlformats.org/officeDocument/2006/relationships/hyperlink" Target="https://www.dcceew.gov.au/sites/default/files/documents/reef-2050-long-term-sustainability-plan-2021-2025.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nationalredress.gov.au/institutions/institutions-have-not-yet-join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dcceew.gov.au/sites/default/files/documents/reef-2050-long-term-sustainability-plan-2021-2025.pdf" TargetMode="External"/><Relationship Id="rId28" Type="http://schemas.openxmlformats.org/officeDocument/2006/relationships/hyperlink" Target="https://www.finance.gov.au/government/commonwealth-grants/commonwealth-grants-rules-and-principles-2024"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dfat.gov.au/international-relations/security/sanc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dcceew.gov.au/parks-heritage/great-barrier-reef/protecting/our-investments/reef-trust" TargetMode="External"/><Relationship Id="rId27" Type="http://schemas.openxmlformats.org/officeDocument/2006/relationships/hyperlink" Target="https://whc.unesco.org/en/list/154/" TargetMode="External"/><Relationship Id="rId30" Type="http://schemas.openxmlformats.org/officeDocument/2006/relationships/hyperlink" Target="https://www.wgea.gov.au/what-we-do/compliance-reporting/non-compliant-list"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1124"/>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2055A8"/>
    <w:rsid w:val="00250F3E"/>
    <w:rsid w:val="00251FC0"/>
    <w:rsid w:val="0027722F"/>
    <w:rsid w:val="002C05F2"/>
    <w:rsid w:val="002C6AD0"/>
    <w:rsid w:val="002D479F"/>
    <w:rsid w:val="0030171F"/>
    <w:rsid w:val="00303A11"/>
    <w:rsid w:val="003518FF"/>
    <w:rsid w:val="00353105"/>
    <w:rsid w:val="00364D9B"/>
    <w:rsid w:val="00367F7B"/>
    <w:rsid w:val="00387714"/>
    <w:rsid w:val="00390A82"/>
    <w:rsid w:val="003A594C"/>
    <w:rsid w:val="003E5053"/>
    <w:rsid w:val="003F1469"/>
    <w:rsid w:val="00412E29"/>
    <w:rsid w:val="00431AC9"/>
    <w:rsid w:val="0047640B"/>
    <w:rsid w:val="004A3A17"/>
    <w:rsid w:val="004B2475"/>
    <w:rsid w:val="004C03A4"/>
    <w:rsid w:val="004C2BDC"/>
    <w:rsid w:val="004D32DD"/>
    <w:rsid w:val="004E5682"/>
    <w:rsid w:val="00507509"/>
    <w:rsid w:val="00511B82"/>
    <w:rsid w:val="00521A39"/>
    <w:rsid w:val="00552373"/>
    <w:rsid w:val="00553658"/>
    <w:rsid w:val="00591422"/>
    <w:rsid w:val="005A114D"/>
    <w:rsid w:val="006056F5"/>
    <w:rsid w:val="006617C7"/>
    <w:rsid w:val="00675ACB"/>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0782"/>
    <w:rsid w:val="008F21A2"/>
    <w:rsid w:val="008F5BE0"/>
    <w:rsid w:val="00954E43"/>
    <w:rsid w:val="00980BB1"/>
    <w:rsid w:val="009B31DC"/>
    <w:rsid w:val="009D0EAE"/>
    <w:rsid w:val="009E5ECF"/>
    <w:rsid w:val="009F5D59"/>
    <w:rsid w:val="00A32ECA"/>
    <w:rsid w:val="00A37171"/>
    <w:rsid w:val="00A6473D"/>
    <w:rsid w:val="00A932C1"/>
    <w:rsid w:val="00AA1E32"/>
    <w:rsid w:val="00AB360B"/>
    <w:rsid w:val="00AD6AD8"/>
    <w:rsid w:val="00B53D1C"/>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F48E1"/>
    <w:rsid w:val="00F23AC7"/>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Citizen Science</TermName>
          <TermId xmlns="http://schemas.microsoft.com/office/infopath/2007/PartnerControls">71fbe397-bdc1-477f-b22b-32cc6423f093</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TaxCatchAll xmlns="2a251b7e-61e4-4816-a71f-b295a9ad20fb">
      <Value>83</Value>
      <Value>41263</Value>
      <Value>3</Value>
      <Value>5764</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0ffb53532f9261d0bea9eb61d5f1127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138d128b79cb62f0c5cf81b50989ff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2A13C3-CEFA-4A70-8070-469321D5CAD4}">
  <ds:schemaRefs>
    <ds:schemaRef ds:uri="http://schemas.microsoft.com/office/2006/documentManagement/types"/>
    <ds:schemaRef ds:uri="2a251b7e-61e4-4816-a71f-b295a9ad20fb"/>
    <ds:schemaRef ds:uri="http://schemas.microsoft.com/office/infopath/2007/PartnerControls"/>
    <ds:schemaRef ds:uri="http://purl.org/dc/elements/1.1/"/>
    <ds:schemaRef ds:uri="http://schemas.microsoft.com/sharepoint/v4"/>
    <ds:schemaRef ds:uri="http://schemas.openxmlformats.org/package/2006/metadata/core-properties"/>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A3AC01CC-5E36-405E-A39E-6B5A3DE62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0C750D-E87B-42CF-A492-6B154FBC32F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4611</Words>
  <Characters>26287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Great Barrier Reef Citizen Science Program application requirements</vt:lpstr>
    </vt:vector>
  </TitlesOfParts>
  <Company>Industry</Company>
  <LinksUpToDate>false</LinksUpToDate>
  <CharactersWithSpaces>30837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Barrier Reef Citizen Science Program application requirements</dc:title>
  <dc:creator>Business Grants Hub</dc:creator>
  <dc:description>Square brackets indicate user input.</dc:description>
  <cp:revision>6</cp:revision>
  <cp:lastPrinted>2024-11-26T03:33:00Z</cp:lastPrinted>
  <dcterms:created xsi:type="dcterms:W3CDTF">2024-11-26T03:33:00Z</dcterms:created>
  <dcterms:modified xsi:type="dcterms:W3CDTF">2024-11-26T03:42:00Z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41263;#2024-25|50f77124-5f6f-4d5f-9f1c-76c5bde65257</vt:lpwstr>
  </property>
  <property fmtid="{D5CDD505-2E9C-101B-9397-08002B2CF9AE}" pid="8" name="DocHub_WorkActivity">
    <vt:lpwstr>83;#Programme Management|e917d196-d1dd-46ca-8880-b205532cede6</vt:lpwstr>
  </property>
  <property fmtid="{D5CDD505-2E9C-101B-9397-08002B2CF9AE}" pid="9" name="DocHub_Keywords">
    <vt:lpwstr>5764;#Citizen Science|71fbe397-bdc1-477f-b22b-32cc6423f093</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