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0295" w14:textId="6DD83A45" w:rsidR="007C6F12" w:rsidRPr="007C6F12" w:rsidRDefault="00B9437B" w:rsidP="007C6F12">
      <w:pPr>
        <w:tabs>
          <w:tab w:val="left" w:pos="7470"/>
        </w:tabs>
        <w:spacing w:before="3000" w:after="0"/>
        <w:outlineLvl w:val="0"/>
        <w:rPr>
          <w:b/>
          <w:color w:val="264F90"/>
          <w:sz w:val="56"/>
          <w:szCs w:val="56"/>
        </w:rPr>
      </w:pPr>
      <w:r>
        <w:rPr>
          <w:b/>
          <w:color w:val="264F90"/>
          <w:sz w:val="56"/>
          <w:szCs w:val="56"/>
        </w:rPr>
        <w:t>C</w:t>
      </w:r>
      <w:r w:rsidR="007C6F12" w:rsidRPr="007C6F12">
        <w:rPr>
          <w:b/>
          <w:color w:val="264F90"/>
          <w:sz w:val="56"/>
          <w:szCs w:val="56"/>
        </w:rPr>
        <w:t>ooperative Research Centres Program</w:t>
      </w:r>
      <w:r w:rsidR="007C6F12" w:rsidRPr="007C6F12">
        <w:rPr>
          <w:b/>
          <w:color w:val="264F90"/>
          <w:sz w:val="56"/>
          <w:szCs w:val="56"/>
        </w:rPr>
        <w:br/>
      </w:r>
      <w:r w:rsidR="00BD1152">
        <w:rPr>
          <w:b/>
          <w:color w:val="264F90"/>
          <w:sz w:val="56"/>
          <w:szCs w:val="56"/>
        </w:rPr>
        <w:t>Cooperative Research Centre</w:t>
      </w:r>
      <w:r w:rsidR="003464BC">
        <w:rPr>
          <w:b/>
          <w:color w:val="264F90"/>
          <w:sz w:val="56"/>
          <w:szCs w:val="56"/>
        </w:rPr>
        <w:t>s</w:t>
      </w:r>
      <w:r w:rsidR="00BD1152">
        <w:rPr>
          <w:b/>
          <w:color w:val="264F90"/>
          <w:sz w:val="56"/>
          <w:szCs w:val="56"/>
        </w:rPr>
        <w:t xml:space="preserve"> Projects</w:t>
      </w:r>
      <w:r w:rsidR="007C6F12" w:rsidRPr="007C6F12">
        <w:rPr>
          <w:b/>
          <w:color w:val="264F90"/>
          <w:sz w:val="56"/>
          <w:szCs w:val="56"/>
        </w:rPr>
        <w:t xml:space="preserve"> (CRC-P) Grants </w:t>
      </w:r>
    </w:p>
    <w:p w14:paraId="73E70184" w14:textId="1D35D363" w:rsidR="007C6F12" w:rsidRPr="007C6F12" w:rsidRDefault="007C6F12" w:rsidP="007C6F12">
      <w:pPr>
        <w:tabs>
          <w:tab w:val="left" w:pos="7470"/>
        </w:tabs>
        <w:spacing w:before="0" w:after="0"/>
        <w:outlineLvl w:val="0"/>
        <w:rPr>
          <w:b/>
          <w:color w:val="264F90"/>
          <w:sz w:val="56"/>
          <w:szCs w:val="56"/>
        </w:rPr>
      </w:pPr>
      <w:r>
        <w:rPr>
          <w:b/>
          <w:color w:val="264F90"/>
          <w:sz w:val="56"/>
          <w:szCs w:val="56"/>
        </w:rPr>
        <w:t>Round 14</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1C7E89A1" w:rsidR="00AA7A87" w:rsidRPr="00F65C53" w:rsidRDefault="006B2E79" w:rsidP="00FB2CBF">
            <w:pPr>
              <w:cnfStyle w:val="100000000000" w:firstRow="1" w:lastRow="0" w:firstColumn="0" w:lastColumn="0" w:oddVBand="0" w:evenVBand="0" w:oddHBand="0" w:evenHBand="0" w:firstRowFirstColumn="0" w:firstRowLastColumn="0" w:lastRowFirstColumn="0" w:lastRowLastColumn="0"/>
              <w:rPr>
                <w:b w:val="0"/>
              </w:rPr>
            </w:pPr>
            <w:r w:rsidRPr="006B2E79">
              <w:rPr>
                <w:b w:val="0"/>
              </w:rPr>
              <w:t xml:space="preserve">19 January </w:t>
            </w:r>
            <w:r w:rsidR="00A33FC6" w:rsidRPr="006B2E79">
              <w:rPr>
                <w:b w:val="0"/>
              </w:rPr>
              <w:t>202</w:t>
            </w:r>
            <w:r w:rsidR="005A31C8" w:rsidRPr="006B2E79">
              <w:rPr>
                <w:b w:val="0"/>
              </w:rPr>
              <w:t>3</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68E5427C" w:rsidR="00AA7A87" w:rsidRDefault="009B2921" w:rsidP="00F87B20">
            <w:pPr>
              <w:cnfStyle w:val="000000100000" w:firstRow="0" w:lastRow="0" w:firstColumn="0" w:lastColumn="0" w:oddVBand="0" w:evenVBand="0" w:oddHBand="1" w:evenHBand="0" w:firstRowFirstColumn="0" w:firstRowLastColumn="0" w:lastRowFirstColumn="0" w:lastRowLastColumn="0"/>
            </w:pPr>
            <w:r>
              <w:t>5.00pm</w:t>
            </w:r>
            <w:r w:rsidR="00AA7A87">
              <w:t xml:space="preserve"> </w:t>
            </w:r>
            <w:r w:rsidR="00AA7A87" w:rsidRPr="00F65C53">
              <w:t>A</w:t>
            </w:r>
            <w:r w:rsidR="00F87B20">
              <w:t xml:space="preserve">ustralian Eastern Daylight Time </w:t>
            </w:r>
            <w:r w:rsidR="00AA7A87" w:rsidRPr="00F65C53">
              <w:t xml:space="preserve">on </w:t>
            </w:r>
            <w:r w:rsidR="006B2E79">
              <w:t>2 Marc</w:t>
            </w:r>
            <w:r w:rsidR="006B2E79" w:rsidRPr="006B2E79">
              <w:t xml:space="preserve">h </w:t>
            </w:r>
            <w:r w:rsidR="00A33FC6" w:rsidRPr="006B2E79">
              <w:t>2023</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DA049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2FBCDC7A" w:rsidR="00AA7A87" w:rsidRPr="00F65C53" w:rsidRDefault="00D94A87" w:rsidP="00FB2CBF">
            <w:pPr>
              <w:cnfStyle w:val="000000000000" w:firstRow="0" w:lastRow="0" w:firstColumn="0" w:lastColumn="0" w:oddVBand="0" w:evenVBand="0" w:oddHBand="0" w:evenHBand="0" w:firstRowFirstColumn="0" w:firstRowLastColumn="0" w:lastRowFirstColumn="0" w:lastRowLastColumn="0"/>
            </w:pPr>
            <w:r w:rsidRPr="00D94A87">
              <w:t>Department of Industry, Science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2910C22B" w:rsidR="00AA7A87" w:rsidRPr="00642961" w:rsidRDefault="00D94A87" w:rsidP="0044516B">
            <w:pPr>
              <w:cnfStyle w:val="000000100000" w:firstRow="0" w:lastRow="0" w:firstColumn="0" w:lastColumn="0" w:oddVBand="0" w:evenVBand="0" w:oddHBand="1" w:evenHBand="0" w:firstRowFirstColumn="0" w:firstRowLastColumn="0" w:lastRowFirstColumn="0" w:lastRowLastColumn="0"/>
              <w:rPr>
                <w:highlight w:val="yellow"/>
              </w:rPr>
            </w:pPr>
            <w:r w:rsidRPr="00D94A87">
              <w:t>Department of Industry, Science and Resources</w:t>
            </w:r>
            <w:r w:rsidR="00B2612E" w:rsidRPr="00D94A87">
              <w:t xml:space="preserve"> (DISR)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0B1A13AB" w:rsidR="00AA7A87" w:rsidRPr="00F65C53" w:rsidRDefault="006B2E79" w:rsidP="00872B52">
            <w:pPr>
              <w:cnfStyle w:val="000000100000" w:firstRow="0" w:lastRow="0" w:firstColumn="0" w:lastColumn="0" w:oddVBand="0" w:evenVBand="0" w:oddHBand="1" w:evenHBand="0" w:firstRowFirstColumn="0" w:firstRowLastColumn="0" w:lastRowFirstColumn="0" w:lastRowLastColumn="0"/>
            </w:pPr>
            <w:r w:rsidRPr="006B2E79">
              <w:t xml:space="preserve">19 January </w:t>
            </w:r>
            <w:r w:rsidR="00A33FC6" w:rsidRPr="006B2E79">
              <w:t>202</w:t>
            </w:r>
            <w:r w:rsidR="005A31C8" w:rsidRPr="006B2E79">
              <w:t>3</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040A7EB" w:rsidR="00AA7A87" w:rsidRPr="00F65C53" w:rsidRDefault="00AA7A87" w:rsidP="00DA0491">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5AA48D57" w14:textId="77777777" w:rsidR="007603F2" w:rsidRDefault="007603F2" w:rsidP="007603F2">
      <w:pPr>
        <w:rPr>
          <w:rFonts w:eastAsia="Calibri"/>
          <w:color w:val="264F90"/>
          <w:sz w:val="32"/>
          <w:szCs w:val="28"/>
        </w:rPr>
      </w:pPr>
      <w:bookmarkStart w:id="0" w:name="_Toc164844258"/>
      <w:bookmarkStart w:id="1" w:name="_Toc383003250"/>
      <w:bookmarkStart w:id="2" w:name="_Toc164844257"/>
      <w:r>
        <w:br w:type="page"/>
      </w:r>
    </w:p>
    <w:p w14:paraId="25F651C8" w14:textId="682B27D9" w:rsidR="00227D98" w:rsidRPr="00007E4B" w:rsidRDefault="00E31F9B" w:rsidP="005F2A4B">
      <w:pPr>
        <w:pStyle w:val="TOCHeading"/>
        <w:rPr>
          <w:lang w:val="en-AU"/>
        </w:rPr>
      </w:pPr>
      <w:r w:rsidRPr="00007E4B">
        <w:rPr>
          <w:lang w:val="en-AU"/>
        </w:rPr>
        <w:lastRenderedPageBreak/>
        <w:t>Contents</w:t>
      </w:r>
      <w:bookmarkEnd w:id="0"/>
      <w:bookmarkEnd w:id="1"/>
    </w:p>
    <w:p w14:paraId="0BE8C9B0" w14:textId="0574F681" w:rsidR="00E12BE7"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E12BE7">
        <w:rPr>
          <w:noProof/>
        </w:rPr>
        <w:t>1.</w:t>
      </w:r>
      <w:r w:rsidR="00E12BE7">
        <w:rPr>
          <w:rFonts w:asciiTheme="minorHAnsi" w:eastAsiaTheme="minorEastAsia" w:hAnsiTheme="minorHAnsi" w:cstheme="minorBidi"/>
          <w:b w:val="0"/>
          <w:iCs w:val="0"/>
          <w:noProof/>
          <w:sz w:val="22"/>
          <w:lang w:val="en-AU" w:eastAsia="en-AU"/>
        </w:rPr>
        <w:tab/>
      </w:r>
      <w:r w:rsidR="00E12BE7">
        <w:rPr>
          <w:noProof/>
        </w:rPr>
        <w:t>Cooperative Research Centres Program: Cooperative Research Centres Projects Round 14 processes</w:t>
      </w:r>
      <w:r w:rsidR="00E12BE7">
        <w:rPr>
          <w:noProof/>
        </w:rPr>
        <w:tab/>
      </w:r>
      <w:r w:rsidR="00E12BE7">
        <w:rPr>
          <w:noProof/>
        </w:rPr>
        <w:fldChar w:fldCharType="begin"/>
      </w:r>
      <w:r w:rsidR="00E12BE7">
        <w:rPr>
          <w:noProof/>
        </w:rPr>
        <w:instrText xml:space="preserve"> PAGEREF _Toc122601803 \h </w:instrText>
      </w:r>
      <w:r w:rsidR="00E12BE7">
        <w:rPr>
          <w:noProof/>
        </w:rPr>
      </w:r>
      <w:r w:rsidR="00E12BE7">
        <w:rPr>
          <w:noProof/>
        </w:rPr>
        <w:fldChar w:fldCharType="separate"/>
      </w:r>
      <w:r w:rsidR="00B1177F">
        <w:rPr>
          <w:noProof/>
        </w:rPr>
        <w:t>4</w:t>
      </w:r>
      <w:r w:rsidR="00E12BE7">
        <w:rPr>
          <w:noProof/>
        </w:rPr>
        <w:fldChar w:fldCharType="end"/>
      </w:r>
    </w:p>
    <w:p w14:paraId="7C8E1470" w14:textId="6296B254" w:rsidR="00E12BE7" w:rsidRDefault="00E12BE7">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_Toc122601804 \h </w:instrText>
      </w:r>
      <w:r>
        <w:rPr>
          <w:noProof/>
        </w:rPr>
      </w:r>
      <w:r>
        <w:rPr>
          <w:noProof/>
        </w:rPr>
        <w:fldChar w:fldCharType="separate"/>
      </w:r>
      <w:r w:rsidR="00B1177F">
        <w:rPr>
          <w:noProof/>
        </w:rPr>
        <w:t>5</w:t>
      </w:r>
      <w:r>
        <w:rPr>
          <w:noProof/>
        </w:rPr>
        <w:fldChar w:fldCharType="end"/>
      </w:r>
    </w:p>
    <w:p w14:paraId="71B31308" w14:textId="349F451B"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CRC-P Round 14 grant opportunity</w:t>
      </w:r>
      <w:r>
        <w:rPr>
          <w:noProof/>
        </w:rPr>
        <w:tab/>
      </w:r>
      <w:r>
        <w:rPr>
          <w:noProof/>
        </w:rPr>
        <w:fldChar w:fldCharType="begin"/>
      </w:r>
      <w:r>
        <w:rPr>
          <w:noProof/>
        </w:rPr>
        <w:instrText xml:space="preserve"> PAGEREF _Toc122601805 \h </w:instrText>
      </w:r>
      <w:r>
        <w:rPr>
          <w:noProof/>
        </w:rPr>
      </w:r>
      <w:r>
        <w:rPr>
          <w:noProof/>
        </w:rPr>
        <w:fldChar w:fldCharType="separate"/>
      </w:r>
      <w:r w:rsidR="00B1177F">
        <w:rPr>
          <w:noProof/>
        </w:rPr>
        <w:t>5</w:t>
      </w:r>
      <w:r>
        <w:rPr>
          <w:noProof/>
        </w:rPr>
        <w:fldChar w:fldCharType="end"/>
      </w:r>
    </w:p>
    <w:p w14:paraId="7DEE0DF7" w14:textId="549B4C19" w:rsidR="00E12BE7" w:rsidRDefault="00E12BE7">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_Toc122601806 \h </w:instrText>
      </w:r>
      <w:r>
        <w:rPr>
          <w:noProof/>
        </w:rPr>
      </w:r>
      <w:r>
        <w:rPr>
          <w:noProof/>
        </w:rPr>
        <w:fldChar w:fldCharType="separate"/>
      </w:r>
      <w:r w:rsidR="00B1177F">
        <w:rPr>
          <w:noProof/>
        </w:rPr>
        <w:t>6</w:t>
      </w:r>
      <w:r>
        <w:rPr>
          <w:noProof/>
        </w:rPr>
        <w:fldChar w:fldCharType="end"/>
      </w:r>
    </w:p>
    <w:p w14:paraId="309ACADF" w14:textId="2E7922ED"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_Toc122601807 \h </w:instrText>
      </w:r>
      <w:r>
        <w:rPr>
          <w:noProof/>
        </w:rPr>
      </w:r>
      <w:r>
        <w:rPr>
          <w:noProof/>
        </w:rPr>
        <w:fldChar w:fldCharType="separate"/>
      </w:r>
      <w:r w:rsidR="00B1177F">
        <w:rPr>
          <w:noProof/>
        </w:rPr>
        <w:t>6</w:t>
      </w:r>
      <w:r>
        <w:rPr>
          <w:noProof/>
        </w:rPr>
        <w:fldChar w:fldCharType="end"/>
      </w:r>
    </w:p>
    <w:p w14:paraId="3D659684" w14:textId="72140BE0"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_Toc122601808 \h </w:instrText>
      </w:r>
      <w:r>
        <w:rPr>
          <w:noProof/>
        </w:rPr>
      </w:r>
      <w:r>
        <w:rPr>
          <w:noProof/>
        </w:rPr>
        <w:fldChar w:fldCharType="separate"/>
      </w:r>
      <w:r w:rsidR="00B1177F">
        <w:rPr>
          <w:noProof/>
        </w:rPr>
        <w:t>6</w:t>
      </w:r>
      <w:r>
        <w:rPr>
          <w:noProof/>
        </w:rPr>
        <w:fldChar w:fldCharType="end"/>
      </w:r>
    </w:p>
    <w:p w14:paraId="7D4C270F" w14:textId="7569E6CA" w:rsidR="00E12BE7" w:rsidRDefault="00E12BE7">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_Toc122601809 \h </w:instrText>
      </w:r>
      <w:r>
        <w:rPr>
          <w:noProof/>
        </w:rPr>
      </w:r>
      <w:r>
        <w:rPr>
          <w:noProof/>
        </w:rPr>
        <w:fldChar w:fldCharType="separate"/>
      </w:r>
      <w:r w:rsidR="00B1177F">
        <w:rPr>
          <w:noProof/>
        </w:rPr>
        <w:t>6</w:t>
      </w:r>
      <w:r>
        <w:rPr>
          <w:noProof/>
        </w:rPr>
        <w:fldChar w:fldCharType="end"/>
      </w:r>
    </w:p>
    <w:p w14:paraId="6D8353DF" w14:textId="5C35B408"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_Toc122601810 \h </w:instrText>
      </w:r>
      <w:r>
        <w:rPr>
          <w:noProof/>
        </w:rPr>
      </w:r>
      <w:r>
        <w:rPr>
          <w:noProof/>
        </w:rPr>
        <w:fldChar w:fldCharType="separate"/>
      </w:r>
      <w:r w:rsidR="00B1177F">
        <w:rPr>
          <w:noProof/>
        </w:rPr>
        <w:t>6</w:t>
      </w:r>
      <w:r>
        <w:rPr>
          <w:noProof/>
        </w:rPr>
        <w:fldChar w:fldCharType="end"/>
      </w:r>
    </w:p>
    <w:p w14:paraId="623581BA" w14:textId="6027FDE1"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_Toc122601811 \h </w:instrText>
      </w:r>
      <w:r>
        <w:rPr>
          <w:noProof/>
        </w:rPr>
      </w:r>
      <w:r>
        <w:rPr>
          <w:noProof/>
        </w:rPr>
        <w:fldChar w:fldCharType="separate"/>
      </w:r>
      <w:r w:rsidR="00B1177F">
        <w:rPr>
          <w:noProof/>
        </w:rPr>
        <w:t>7</w:t>
      </w:r>
      <w:r>
        <w:rPr>
          <w:noProof/>
        </w:rPr>
        <w:fldChar w:fldCharType="end"/>
      </w:r>
    </w:p>
    <w:p w14:paraId="39BEB62E" w14:textId="312EDE7C"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_Toc122601812 \h </w:instrText>
      </w:r>
      <w:r>
        <w:rPr>
          <w:noProof/>
        </w:rPr>
      </w:r>
      <w:r>
        <w:rPr>
          <w:noProof/>
        </w:rPr>
        <w:fldChar w:fldCharType="separate"/>
      </w:r>
      <w:r w:rsidR="00B1177F">
        <w:rPr>
          <w:noProof/>
        </w:rPr>
        <w:t>7</w:t>
      </w:r>
      <w:r>
        <w:rPr>
          <w:noProof/>
        </w:rPr>
        <w:fldChar w:fldCharType="end"/>
      </w:r>
    </w:p>
    <w:p w14:paraId="645FD4FB" w14:textId="77B1B061" w:rsidR="00E12BE7" w:rsidRDefault="00E12BE7">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_Toc122601813 \h </w:instrText>
      </w:r>
      <w:r>
        <w:rPr>
          <w:noProof/>
        </w:rPr>
      </w:r>
      <w:r>
        <w:rPr>
          <w:noProof/>
        </w:rPr>
        <w:fldChar w:fldCharType="separate"/>
      </w:r>
      <w:r w:rsidR="00B1177F">
        <w:rPr>
          <w:noProof/>
        </w:rPr>
        <w:t>8</w:t>
      </w:r>
      <w:r>
        <w:rPr>
          <w:noProof/>
        </w:rPr>
        <w:fldChar w:fldCharType="end"/>
      </w:r>
    </w:p>
    <w:p w14:paraId="4B7A8BF5" w14:textId="00D9D8FA"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_Toc122601814 \h </w:instrText>
      </w:r>
      <w:r>
        <w:rPr>
          <w:noProof/>
        </w:rPr>
      </w:r>
      <w:r>
        <w:rPr>
          <w:noProof/>
        </w:rPr>
        <w:fldChar w:fldCharType="separate"/>
      </w:r>
      <w:r w:rsidR="00B1177F">
        <w:rPr>
          <w:noProof/>
        </w:rPr>
        <w:t>8</w:t>
      </w:r>
      <w:r>
        <w:rPr>
          <w:noProof/>
        </w:rPr>
        <w:fldChar w:fldCharType="end"/>
      </w:r>
    </w:p>
    <w:p w14:paraId="375809A0" w14:textId="184EF56C"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_Toc122601815 \h </w:instrText>
      </w:r>
      <w:r>
        <w:rPr>
          <w:noProof/>
        </w:rPr>
      </w:r>
      <w:r>
        <w:rPr>
          <w:noProof/>
        </w:rPr>
        <w:fldChar w:fldCharType="separate"/>
      </w:r>
      <w:r w:rsidR="00B1177F">
        <w:rPr>
          <w:noProof/>
        </w:rPr>
        <w:t>8</w:t>
      </w:r>
      <w:r>
        <w:rPr>
          <w:noProof/>
        </w:rPr>
        <w:fldChar w:fldCharType="end"/>
      </w:r>
    </w:p>
    <w:p w14:paraId="47760DE0" w14:textId="68EF3BD9" w:rsidR="00E12BE7" w:rsidRDefault="00E12BE7">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_Toc122601816 \h </w:instrText>
      </w:r>
      <w:r>
        <w:rPr>
          <w:noProof/>
        </w:rPr>
      </w:r>
      <w:r>
        <w:rPr>
          <w:noProof/>
        </w:rPr>
        <w:fldChar w:fldCharType="separate"/>
      </w:r>
      <w:r w:rsidR="00B1177F">
        <w:rPr>
          <w:noProof/>
        </w:rPr>
        <w:t>9</w:t>
      </w:r>
      <w:r>
        <w:rPr>
          <w:noProof/>
        </w:rPr>
        <w:fldChar w:fldCharType="end"/>
      </w:r>
    </w:p>
    <w:p w14:paraId="16FF208C" w14:textId="42CB39AD"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_Toc122601817 \h </w:instrText>
      </w:r>
      <w:r>
        <w:rPr>
          <w:noProof/>
        </w:rPr>
      </w:r>
      <w:r>
        <w:rPr>
          <w:noProof/>
        </w:rPr>
        <w:fldChar w:fldCharType="separate"/>
      </w:r>
      <w:r w:rsidR="00B1177F">
        <w:rPr>
          <w:noProof/>
        </w:rPr>
        <w:t>9</w:t>
      </w:r>
      <w:r>
        <w:rPr>
          <w:noProof/>
        </w:rPr>
        <w:fldChar w:fldCharType="end"/>
      </w:r>
    </w:p>
    <w:p w14:paraId="549049FD" w14:textId="3AB906F2"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_Toc122601818 \h </w:instrText>
      </w:r>
      <w:r>
        <w:rPr>
          <w:noProof/>
        </w:rPr>
      </w:r>
      <w:r>
        <w:rPr>
          <w:noProof/>
        </w:rPr>
        <w:fldChar w:fldCharType="separate"/>
      </w:r>
      <w:r w:rsidR="00B1177F">
        <w:rPr>
          <w:noProof/>
        </w:rPr>
        <w:t>9</w:t>
      </w:r>
      <w:r>
        <w:rPr>
          <w:noProof/>
        </w:rPr>
        <w:fldChar w:fldCharType="end"/>
      </w:r>
    </w:p>
    <w:p w14:paraId="3E73526A" w14:textId="7675CC19"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_Toc122601819 \h </w:instrText>
      </w:r>
      <w:r>
        <w:rPr>
          <w:noProof/>
        </w:rPr>
      </w:r>
      <w:r>
        <w:rPr>
          <w:noProof/>
        </w:rPr>
        <w:fldChar w:fldCharType="separate"/>
      </w:r>
      <w:r w:rsidR="00B1177F">
        <w:rPr>
          <w:noProof/>
        </w:rPr>
        <w:t>9</w:t>
      </w:r>
      <w:r>
        <w:rPr>
          <w:noProof/>
        </w:rPr>
        <w:fldChar w:fldCharType="end"/>
      </w:r>
    </w:p>
    <w:p w14:paraId="692D8EBD" w14:textId="1B60E8AE"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w:t>
      </w:r>
      <w:r w:rsidRPr="007518E6">
        <w:rPr>
          <w:noProof/>
        </w:rPr>
        <w:t xml:space="preserve"> criterion 4</w:t>
      </w:r>
      <w:r>
        <w:rPr>
          <w:noProof/>
        </w:rPr>
        <w:tab/>
      </w:r>
      <w:r>
        <w:rPr>
          <w:noProof/>
        </w:rPr>
        <w:fldChar w:fldCharType="begin"/>
      </w:r>
      <w:r>
        <w:rPr>
          <w:noProof/>
        </w:rPr>
        <w:instrText xml:space="preserve"> PAGEREF _Toc122601820 \h </w:instrText>
      </w:r>
      <w:r>
        <w:rPr>
          <w:noProof/>
        </w:rPr>
      </w:r>
      <w:r>
        <w:rPr>
          <w:noProof/>
        </w:rPr>
        <w:fldChar w:fldCharType="separate"/>
      </w:r>
      <w:r w:rsidR="00B1177F">
        <w:rPr>
          <w:noProof/>
        </w:rPr>
        <w:t>10</w:t>
      </w:r>
      <w:r>
        <w:rPr>
          <w:noProof/>
        </w:rPr>
        <w:fldChar w:fldCharType="end"/>
      </w:r>
    </w:p>
    <w:p w14:paraId="13C9C786" w14:textId="5CE25D64" w:rsidR="00E12BE7" w:rsidRDefault="00E12BE7">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_Toc122601821 \h </w:instrText>
      </w:r>
      <w:r>
        <w:rPr>
          <w:noProof/>
        </w:rPr>
      </w:r>
      <w:r>
        <w:rPr>
          <w:noProof/>
        </w:rPr>
        <w:fldChar w:fldCharType="separate"/>
      </w:r>
      <w:r w:rsidR="00B1177F">
        <w:rPr>
          <w:noProof/>
        </w:rPr>
        <w:t>10</w:t>
      </w:r>
      <w:r>
        <w:rPr>
          <w:noProof/>
        </w:rPr>
        <w:fldChar w:fldCharType="end"/>
      </w:r>
    </w:p>
    <w:p w14:paraId="3EF81182" w14:textId="083DA4EE"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_Toc122601822 \h </w:instrText>
      </w:r>
      <w:r>
        <w:rPr>
          <w:noProof/>
        </w:rPr>
      </w:r>
      <w:r>
        <w:rPr>
          <w:noProof/>
        </w:rPr>
        <w:fldChar w:fldCharType="separate"/>
      </w:r>
      <w:r w:rsidR="00B1177F">
        <w:rPr>
          <w:noProof/>
        </w:rPr>
        <w:t>11</w:t>
      </w:r>
      <w:r>
        <w:rPr>
          <w:noProof/>
        </w:rPr>
        <w:fldChar w:fldCharType="end"/>
      </w:r>
    </w:p>
    <w:p w14:paraId="4DC47A0C" w14:textId="019CC3C2"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_Toc122601823 \h </w:instrText>
      </w:r>
      <w:r>
        <w:rPr>
          <w:noProof/>
        </w:rPr>
      </w:r>
      <w:r>
        <w:rPr>
          <w:noProof/>
        </w:rPr>
        <w:fldChar w:fldCharType="separate"/>
      </w:r>
      <w:r w:rsidR="00B1177F">
        <w:rPr>
          <w:noProof/>
        </w:rPr>
        <w:t>11</w:t>
      </w:r>
      <w:r>
        <w:rPr>
          <w:noProof/>
        </w:rPr>
        <w:fldChar w:fldCharType="end"/>
      </w:r>
    </w:p>
    <w:p w14:paraId="058B05B0" w14:textId="295D51AE" w:rsidR="00E12BE7" w:rsidRDefault="00E12BE7">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_Toc122601824 \h </w:instrText>
      </w:r>
      <w:r>
        <w:rPr>
          <w:noProof/>
        </w:rPr>
      </w:r>
      <w:r>
        <w:rPr>
          <w:noProof/>
        </w:rPr>
        <w:fldChar w:fldCharType="separate"/>
      </w:r>
      <w:r w:rsidR="00B1177F">
        <w:rPr>
          <w:noProof/>
        </w:rPr>
        <w:t>11</w:t>
      </w:r>
      <w:r>
        <w:rPr>
          <w:noProof/>
        </w:rPr>
        <w:fldChar w:fldCharType="end"/>
      </w:r>
    </w:p>
    <w:p w14:paraId="4165F6EC" w14:textId="082B732E" w:rsidR="00E12BE7" w:rsidRDefault="00E12BE7">
      <w:pPr>
        <w:pStyle w:val="TOC3"/>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_Toc122601825 \h </w:instrText>
      </w:r>
      <w:r>
        <w:rPr>
          <w:noProof/>
        </w:rPr>
      </w:r>
      <w:r>
        <w:rPr>
          <w:noProof/>
        </w:rPr>
        <w:fldChar w:fldCharType="separate"/>
      </w:r>
      <w:r w:rsidR="00B1177F">
        <w:rPr>
          <w:noProof/>
        </w:rPr>
        <w:t>12</w:t>
      </w:r>
      <w:r>
        <w:rPr>
          <w:noProof/>
        </w:rPr>
        <w:fldChar w:fldCharType="end"/>
      </w:r>
    </w:p>
    <w:p w14:paraId="7FBE883C" w14:textId="2783E68E" w:rsidR="00E12BE7" w:rsidRDefault="00E12BE7">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_Toc122601826 \h </w:instrText>
      </w:r>
      <w:r>
        <w:rPr>
          <w:noProof/>
        </w:rPr>
      </w:r>
      <w:r>
        <w:rPr>
          <w:noProof/>
        </w:rPr>
        <w:fldChar w:fldCharType="separate"/>
      </w:r>
      <w:r w:rsidR="00B1177F">
        <w:rPr>
          <w:noProof/>
        </w:rPr>
        <w:t>12</w:t>
      </w:r>
      <w:r>
        <w:rPr>
          <w:noProof/>
        </w:rPr>
        <w:fldChar w:fldCharType="end"/>
      </w:r>
    </w:p>
    <w:p w14:paraId="4B7D5118" w14:textId="077F0904" w:rsidR="00E12BE7" w:rsidRDefault="00E12BE7">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_Toc122601827 \h </w:instrText>
      </w:r>
      <w:r>
        <w:rPr>
          <w:noProof/>
        </w:rPr>
      </w:r>
      <w:r>
        <w:rPr>
          <w:noProof/>
        </w:rPr>
        <w:fldChar w:fldCharType="separate"/>
      </w:r>
      <w:r w:rsidR="00B1177F">
        <w:rPr>
          <w:noProof/>
        </w:rPr>
        <w:t>13</w:t>
      </w:r>
      <w:r>
        <w:rPr>
          <w:noProof/>
        </w:rPr>
        <w:fldChar w:fldCharType="end"/>
      </w:r>
    </w:p>
    <w:p w14:paraId="219CE3C2" w14:textId="4D09199D"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_Toc122601828 \h </w:instrText>
      </w:r>
      <w:r>
        <w:rPr>
          <w:noProof/>
        </w:rPr>
      </w:r>
      <w:r>
        <w:rPr>
          <w:noProof/>
        </w:rPr>
        <w:fldChar w:fldCharType="separate"/>
      </w:r>
      <w:r w:rsidR="00B1177F">
        <w:rPr>
          <w:noProof/>
        </w:rPr>
        <w:t>13</w:t>
      </w:r>
      <w:r>
        <w:rPr>
          <w:noProof/>
        </w:rPr>
        <w:fldChar w:fldCharType="end"/>
      </w:r>
    </w:p>
    <w:p w14:paraId="1ADA3B62" w14:textId="38CE9D95" w:rsidR="00E12BE7" w:rsidRDefault="00E12BE7">
      <w:pPr>
        <w:pStyle w:val="TOC4"/>
        <w:rPr>
          <w:rFonts w:asciiTheme="minorHAnsi" w:eastAsiaTheme="minorEastAsia" w:hAnsiTheme="minorHAnsi" w:cstheme="minorBidi"/>
          <w:iCs w:val="0"/>
          <w:sz w:val="22"/>
          <w:szCs w:val="22"/>
          <w:lang w:eastAsia="en-AU"/>
        </w:rPr>
      </w:pPr>
      <w:r>
        <w:t>10.1.1.</w:t>
      </w:r>
      <w:r>
        <w:rPr>
          <w:rFonts w:asciiTheme="minorHAnsi" w:eastAsiaTheme="minorEastAsia" w:hAnsiTheme="minorHAnsi" w:cstheme="minorBidi"/>
          <w:iCs w:val="0"/>
          <w:sz w:val="22"/>
          <w:szCs w:val="22"/>
          <w:lang w:eastAsia="en-AU"/>
        </w:rPr>
        <w:tab/>
      </w:r>
      <w:r>
        <w:t>Standard grant agreement</w:t>
      </w:r>
      <w:r>
        <w:tab/>
      </w:r>
      <w:r>
        <w:fldChar w:fldCharType="begin"/>
      </w:r>
      <w:r>
        <w:instrText xml:space="preserve"> PAGEREF _Toc122601829 \h </w:instrText>
      </w:r>
      <w:r>
        <w:fldChar w:fldCharType="separate"/>
      </w:r>
      <w:r w:rsidR="00B1177F">
        <w:t>13</w:t>
      </w:r>
      <w:r>
        <w:fldChar w:fldCharType="end"/>
      </w:r>
    </w:p>
    <w:p w14:paraId="4124D107" w14:textId="7496331C"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rFonts w:eastAsia="MS Mincho"/>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sidRPr="007518E6">
        <w:rPr>
          <w:rFonts w:eastAsia="MS Mincho"/>
          <w:noProof/>
        </w:rPr>
        <w:t>Partner agreement</w:t>
      </w:r>
      <w:r>
        <w:rPr>
          <w:noProof/>
        </w:rPr>
        <w:tab/>
      </w:r>
      <w:r>
        <w:rPr>
          <w:noProof/>
        </w:rPr>
        <w:fldChar w:fldCharType="begin"/>
      </w:r>
      <w:r>
        <w:rPr>
          <w:noProof/>
        </w:rPr>
        <w:instrText xml:space="preserve"> PAGEREF _Toc122601830 \h </w:instrText>
      </w:r>
      <w:r>
        <w:rPr>
          <w:noProof/>
        </w:rPr>
      </w:r>
      <w:r>
        <w:rPr>
          <w:noProof/>
        </w:rPr>
        <w:fldChar w:fldCharType="separate"/>
      </w:r>
      <w:r w:rsidR="00B1177F">
        <w:rPr>
          <w:noProof/>
        </w:rPr>
        <w:t>13</w:t>
      </w:r>
      <w:r>
        <w:rPr>
          <w:noProof/>
        </w:rPr>
        <w:fldChar w:fldCharType="end"/>
      </w:r>
    </w:p>
    <w:p w14:paraId="3C73DCC0" w14:textId="789AA6C6"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rFonts w:eastAsia="MS Mincho"/>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sidRPr="007518E6">
        <w:rPr>
          <w:rFonts w:eastAsia="MS Mincho"/>
          <w:noProof/>
        </w:rPr>
        <w:t>Partner governance</w:t>
      </w:r>
      <w:r>
        <w:rPr>
          <w:noProof/>
        </w:rPr>
        <w:tab/>
      </w:r>
      <w:r>
        <w:rPr>
          <w:noProof/>
        </w:rPr>
        <w:fldChar w:fldCharType="begin"/>
      </w:r>
      <w:r>
        <w:rPr>
          <w:noProof/>
        </w:rPr>
        <w:instrText xml:space="preserve"> PAGEREF _Toc122601831 \h </w:instrText>
      </w:r>
      <w:r>
        <w:rPr>
          <w:noProof/>
        </w:rPr>
      </w:r>
      <w:r>
        <w:rPr>
          <w:noProof/>
        </w:rPr>
        <w:fldChar w:fldCharType="separate"/>
      </w:r>
      <w:r w:rsidR="00B1177F">
        <w:rPr>
          <w:noProof/>
        </w:rPr>
        <w:t>13</w:t>
      </w:r>
      <w:r>
        <w:rPr>
          <w:noProof/>
        </w:rPr>
        <w:fldChar w:fldCharType="end"/>
      </w:r>
    </w:p>
    <w:p w14:paraId="43E8781C" w14:textId="05F828D5"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rFonts w:eastAsia="MS Mincho"/>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sidRPr="007518E6">
        <w:rPr>
          <w:rFonts w:eastAsia="MS Mincho"/>
          <w:noProof/>
        </w:rPr>
        <w:t>Intellectual Property</w:t>
      </w:r>
      <w:r>
        <w:rPr>
          <w:noProof/>
        </w:rPr>
        <w:tab/>
      </w:r>
      <w:r>
        <w:rPr>
          <w:noProof/>
        </w:rPr>
        <w:fldChar w:fldCharType="begin"/>
      </w:r>
      <w:r>
        <w:rPr>
          <w:noProof/>
        </w:rPr>
        <w:instrText xml:space="preserve"> PAGEREF _Toc122601832 \h </w:instrText>
      </w:r>
      <w:r>
        <w:rPr>
          <w:noProof/>
        </w:rPr>
      </w:r>
      <w:r>
        <w:rPr>
          <w:noProof/>
        </w:rPr>
        <w:fldChar w:fldCharType="separate"/>
      </w:r>
      <w:r w:rsidR="00B1177F">
        <w:rPr>
          <w:noProof/>
        </w:rPr>
        <w:t>13</w:t>
      </w:r>
      <w:r>
        <w:rPr>
          <w:noProof/>
        </w:rPr>
        <w:fldChar w:fldCharType="end"/>
      </w:r>
    </w:p>
    <w:p w14:paraId="48549327" w14:textId="550BAA30"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_Toc122601833 \h </w:instrText>
      </w:r>
      <w:r>
        <w:rPr>
          <w:noProof/>
        </w:rPr>
      </w:r>
      <w:r>
        <w:rPr>
          <w:noProof/>
        </w:rPr>
        <w:fldChar w:fldCharType="separate"/>
      </w:r>
      <w:r w:rsidR="00B1177F">
        <w:rPr>
          <w:noProof/>
        </w:rPr>
        <w:t>14</w:t>
      </w:r>
      <w:r>
        <w:rPr>
          <w:noProof/>
        </w:rPr>
        <w:fldChar w:fldCharType="end"/>
      </w:r>
    </w:p>
    <w:p w14:paraId="6F9E15DC" w14:textId="27D09EBF" w:rsidR="00E12BE7" w:rsidRDefault="00E12BE7">
      <w:pPr>
        <w:pStyle w:val="TOC4"/>
        <w:rPr>
          <w:rFonts w:asciiTheme="minorHAnsi" w:eastAsiaTheme="minorEastAsia" w:hAnsiTheme="minorHAnsi" w:cstheme="minorBidi"/>
          <w:iCs w:val="0"/>
          <w:sz w:val="22"/>
          <w:szCs w:val="22"/>
          <w:lang w:eastAsia="en-AU"/>
        </w:rPr>
      </w:pPr>
      <w:r>
        <w:t>10.5.1.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_Toc122601834 \h </w:instrText>
      </w:r>
      <w:r>
        <w:fldChar w:fldCharType="separate"/>
      </w:r>
      <w:r w:rsidR="00B1177F">
        <w:t>14</w:t>
      </w:r>
      <w:r>
        <w:fldChar w:fldCharType="end"/>
      </w:r>
    </w:p>
    <w:p w14:paraId="1EB978D5" w14:textId="46D150CF"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_Toc122601835 \h </w:instrText>
      </w:r>
      <w:r>
        <w:rPr>
          <w:noProof/>
        </w:rPr>
      </w:r>
      <w:r>
        <w:rPr>
          <w:noProof/>
        </w:rPr>
        <w:fldChar w:fldCharType="separate"/>
      </w:r>
      <w:r w:rsidR="00B1177F">
        <w:rPr>
          <w:noProof/>
        </w:rPr>
        <w:t>14</w:t>
      </w:r>
      <w:r>
        <w:rPr>
          <w:noProof/>
        </w:rPr>
        <w:fldChar w:fldCharType="end"/>
      </w:r>
    </w:p>
    <w:p w14:paraId="4C5D4A09" w14:textId="4E1E9436"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_Toc122601836 \h </w:instrText>
      </w:r>
      <w:r>
        <w:rPr>
          <w:noProof/>
        </w:rPr>
      </w:r>
      <w:r>
        <w:rPr>
          <w:noProof/>
        </w:rPr>
        <w:fldChar w:fldCharType="separate"/>
      </w:r>
      <w:r w:rsidR="00B1177F">
        <w:rPr>
          <w:noProof/>
        </w:rPr>
        <w:t>15</w:t>
      </w:r>
      <w:r>
        <w:rPr>
          <w:noProof/>
        </w:rPr>
        <w:fldChar w:fldCharType="end"/>
      </w:r>
    </w:p>
    <w:p w14:paraId="31EE2020" w14:textId="63EE2DDA" w:rsidR="00E12BE7" w:rsidRDefault="00E12BE7">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_Toc122601837 \h </w:instrText>
      </w:r>
      <w:r>
        <w:rPr>
          <w:noProof/>
        </w:rPr>
      </w:r>
      <w:r>
        <w:rPr>
          <w:noProof/>
        </w:rPr>
        <w:fldChar w:fldCharType="separate"/>
      </w:r>
      <w:r w:rsidR="00B1177F">
        <w:rPr>
          <w:noProof/>
        </w:rPr>
        <w:t>15</w:t>
      </w:r>
      <w:r>
        <w:rPr>
          <w:noProof/>
        </w:rPr>
        <w:fldChar w:fldCharType="end"/>
      </w:r>
    </w:p>
    <w:p w14:paraId="175331D6" w14:textId="21DF73C6" w:rsidR="00E12BE7" w:rsidRDefault="00E12BE7">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_Toc122601838 \h </w:instrText>
      </w:r>
      <w:r>
        <w:rPr>
          <w:noProof/>
        </w:rPr>
      </w:r>
      <w:r>
        <w:rPr>
          <w:noProof/>
        </w:rPr>
        <w:fldChar w:fldCharType="separate"/>
      </w:r>
      <w:r w:rsidR="00B1177F">
        <w:rPr>
          <w:noProof/>
        </w:rPr>
        <w:t>15</w:t>
      </w:r>
      <w:r>
        <w:rPr>
          <w:noProof/>
        </w:rPr>
        <w:fldChar w:fldCharType="end"/>
      </w:r>
    </w:p>
    <w:p w14:paraId="6DAB99C9" w14:textId="21F8C9B0"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_Toc122601839 \h </w:instrText>
      </w:r>
      <w:r>
        <w:rPr>
          <w:noProof/>
        </w:rPr>
      </w:r>
      <w:r>
        <w:rPr>
          <w:noProof/>
        </w:rPr>
        <w:fldChar w:fldCharType="separate"/>
      </w:r>
      <w:r w:rsidR="00B1177F">
        <w:rPr>
          <w:noProof/>
        </w:rPr>
        <w:t>15</w:t>
      </w:r>
      <w:r>
        <w:rPr>
          <w:noProof/>
        </w:rPr>
        <w:fldChar w:fldCharType="end"/>
      </w:r>
    </w:p>
    <w:p w14:paraId="6B3792F4" w14:textId="1614BE16"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_Toc122601840 \h </w:instrText>
      </w:r>
      <w:r>
        <w:rPr>
          <w:noProof/>
        </w:rPr>
      </w:r>
      <w:r>
        <w:rPr>
          <w:noProof/>
        </w:rPr>
        <w:fldChar w:fldCharType="separate"/>
      </w:r>
      <w:r w:rsidR="00B1177F">
        <w:rPr>
          <w:noProof/>
        </w:rPr>
        <w:t>16</w:t>
      </w:r>
      <w:r>
        <w:rPr>
          <w:noProof/>
        </w:rPr>
        <w:fldChar w:fldCharType="end"/>
      </w:r>
    </w:p>
    <w:p w14:paraId="4E0D79E0" w14:textId="39F2ABC6" w:rsidR="00E12BE7" w:rsidRDefault="00E12BE7">
      <w:pPr>
        <w:pStyle w:val="TOC4"/>
        <w:rPr>
          <w:rFonts w:asciiTheme="minorHAnsi" w:eastAsiaTheme="minorEastAsia" w:hAnsiTheme="minorHAnsi" w:cstheme="minorBidi"/>
          <w:iCs w:val="0"/>
          <w:sz w:val="22"/>
          <w:szCs w:val="22"/>
          <w:lang w:eastAsia="en-AU"/>
        </w:rPr>
      </w:pPr>
      <w:r>
        <w:lastRenderedPageBreak/>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_Toc122601841 \h </w:instrText>
      </w:r>
      <w:r>
        <w:fldChar w:fldCharType="separate"/>
      </w:r>
      <w:r w:rsidR="00B1177F">
        <w:t>16</w:t>
      </w:r>
      <w:r>
        <w:fldChar w:fldCharType="end"/>
      </w:r>
    </w:p>
    <w:p w14:paraId="76095B1E" w14:textId="03FCE3F2" w:rsidR="00E12BE7" w:rsidRDefault="00E12BE7">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_Toc122601842 \h </w:instrText>
      </w:r>
      <w:r>
        <w:fldChar w:fldCharType="separate"/>
      </w:r>
      <w:r w:rsidR="00B1177F">
        <w:t>16</w:t>
      </w:r>
      <w:r>
        <w:fldChar w:fldCharType="end"/>
      </w:r>
    </w:p>
    <w:p w14:paraId="5FF97872" w14:textId="6FDD84B8" w:rsidR="00E12BE7" w:rsidRDefault="00E12BE7">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Post-project report</w:t>
      </w:r>
      <w:r>
        <w:tab/>
      </w:r>
      <w:r>
        <w:fldChar w:fldCharType="begin"/>
      </w:r>
      <w:r>
        <w:instrText xml:space="preserve"> PAGEREF _Toc122601843 \h </w:instrText>
      </w:r>
      <w:r>
        <w:fldChar w:fldCharType="separate"/>
      </w:r>
      <w:r w:rsidR="00B1177F">
        <w:t>17</w:t>
      </w:r>
      <w:r>
        <w:fldChar w:fldCharType="end"/>
      </w:r>
    </w:p>
    <w:p w14:paraId="008E92A5" w14:textId="55334041" w:rsidR="00E12BE7" w:rsidRDefault="00E12BE7">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_Toc122601844 \h </w:instrText>
      </w:r>
      <w:r>
        <w:fldChar w:fldCharType="separate"/>
      </w:r>
      <w:r w:rsidR="00B1177F">
        <w:t>17</w:t>
      </w:r>
      <w:r>
        <w:fldChar w:fldCharType="end"/>
      </w:r>
    </w:p>
    <w:p w14:paraId="789C86A0" w14:textId="47687841"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_Toc122601845 \h </w:instrText>
      </w:r>
      <w:r>
        <w:rPr>
          <w:noProof/>
        </w:rPr>
      </w:r>
      <w:r>
        <w:rPr>
          <w:noProof/>
        </w:rPr>
        <w:fldChar w:fldCharType="separate"/>
      </w:r>
      <w:r w:rsidR="00B1177F">
        <w:rPr>
          <w:noProof/>
        </w:rPr>
        <w:t>17</w:t>
      </w:r>
      <w:r>
        <w:rPr>
          <w:noProof/>
        </w:rPr>
        <w:fldChar w:fldCharType="end"/>
      </w:r>
    </w:p>
    <w:p w14:paraId="27E59B4B" w14:textId="05613211"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_Toc122601846 \h </w:instrText>
      </w:r>
      <w:r>
        <w:rPr>
          <w:noProof/>
        </w:rPr>
      </w:r>
      <w:r>
        <w:rPr>
          <w:noProof/>
        </w:rPr>
        <w:fldChar w:fldCharType="separate"/>
      </w:r>
      <w:r w:rsidR="00B1177F">
        <w:rPr>
          <w:noProof/>
        </w:rPr>
        <w:t>17</w:t>
      </w:r>
      <w:r>
        <w:rPr>
          <w:noProof/>
        </w:rPr>
        <w:fldChar w:fldCharType="end"/>
      </w:r>
    </w:p>
    <w:p w14:paraId="2E83524E" w14:textId="7E2F8739"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_Toc122601847 \h </w:instrText>
      </w:r>
      <w:r>
        <w:rPr>
          <w:noProof/>
        </w:rPr>
      </w:r>
      <w:r>
        <w:rPr>
          <w:noProof/>
        </w:rPr>
        <w:fldChar w:fldCharType="separate"/>
      </w:r>
      <w:r w:rsidR="00B1177F">
        <w:rPr>
          <w:noProof/>
        </w:rPr>
        <w:t>17</w:t>
      </w:r>
      <w:r>
        <w:rPr>
          <w:noProof/>
        </w:rPr>
        <w:fldChar w:fldCharType="end"/>
      </w:r>
    </w:p>
    <w:p w14:paraId="7EF94DCD" w14:textId="054D367C"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_Toc122601848 \h </w:instrText>
      </w:r>
      <w:r>
        <w:rPr>
          <w:noProof/>
        </w:rPr>
      </w:r>
      <w:r>
        <w:rPr>
          <w:noProof/>
        </w:rPr>
        <w:fldChar w:fldCharType="separate"/>
      </w:r>
      <w:r w:rsidR="00B1177F">
        <w:rPr>
          <w:noProof/>
        </w:rPr>
        <w:t>18</w:t>
      </w:r>
      <w:r>
        <w:rPr>
          <w:noProof/>
        </w:rPr>
        <w:fldChar w:fldCharType="end"/>
      </w:r>
    </w:p>
    <w:p w14:paraId="3D2ABF03" w14:textId="0EB9E215"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_Toc122601849 \h </w:instrText>
      </w:r>
      <w:r>
        <w:rPr>
          <w:noProof/>
        </w:rPr>
      </w:r>
      <w:r>
        <w:rPr>
          <w:noProof/>
        </w:rPr>
        <w:fldChar w:fldCharType="separate"/>
      </w:r>
      <w:r w:rsidR="00B1177F">
        <w:rPr>
          <w:noProof/>
        </w:rPr>
        <w:t>18</w:t>
      </w:r>
      <w:r>
        <w:rPr>
          <w:noProof/>
        </w:rPr>
        <w:fldChar w:fldCharType="end"/>
      </w:r>
    </w:p>
    <w:p w14:paraId="2BEEB493" w14:textId="32487654" w:rsidR="00E12BE7" w:rsidRDefault="00E12BE7">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_Toc122601850 \h </w:instrText>
      </w:r>
      <w:r>
        <w:rPr>
          <w:noProof/>
        </w:rPr>
      </w:r>
      <w:r>
        <w:rPr>
          <w:noProof/>
        </w:rPr>
        <w:fldChar w:fldCharType="separate"/>
      </w:r>
      <w:r w:rsidR="00B1177F">
        <w:rPr>
          <w:noProof/>
        </w:rPr>
        <w:t>18</w:t>
      </w:r>
      <w:r>
        <w:rPr>
          <w:noProof/>
        </w:rPr>
        <w:fldChar w:fldCharType="end"/>
      </w:r>
    </w:p>
    <w:p w14:paraId="7F92471C" w14:textId="3CE6D725"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_Toc122601851 \h </w:instrText>
      </w:r>
      <w:r>
        <w:rPr>
          <w:noProof/>
        </w:rPr>
      </w:r>
      <w:r>
        <w:rPr>
          <w:noProof/>
        </w:rPr>
        <w:fldChar w:fldCharType="separate"/>
      </w:r>
      <w:r w:rsidR="00B1177F">
        <w:rPr>
          <w:noProof/>
        </w:rPr>
        <w:t>18</w:t>
      </w:r>
      <w:r>
        <w:rPr>
          <w:noProof/>
        </w:rPr>
        <w:fldChar w:fldCharType="end"/>
      </w:r>
    </w:p>
    <w:p w14:paraId="29BF09F7" w14:textId="5478C7E9"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_Toc122601852 \h </w:instrText>
      </w:r>
      <w:r>
        <w:rPr>
          <w:noProof/>
        </w:rPr>
      </w:r>
      <w:r>
        <w:rPr>
          <w:noProof/>
        </w:rPr>
        <w:fldChar w:fldCharType="separate"/>
      </w:r>
      <w:r w:rsidR="00B1177F">
        <w:rPr>
          <w:noProof/>
        </w:rPr>
        <w:t>19</w:t>
      </w:r>
      <w:r>
        <w:rPr>
          <w:noProof/>
        </w:rPr>
        <w:fldChar w:fldCharType="end"/>
      </w:r>
    </w:p>
    <w:p w14:paraId="20EE07E6" w14:textId="0BE03C3C" w:rsidR="00E12BE7" w:rsidRDefault="00E12BE7">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_Toc122601853 \h </w:instrText>
      </w:r>
      <w:r>
        <w:fldChar w:fldCharType="separate"/>
      </w:r>
      <w:r w:rsidR="00B1177F">
        <w:t>19</w:t>
      </w:r>
      <w:r>
        <w:fldChar w:fldCharType="end"/>
      </w:r>
    </w:p>
    <w:p w14:paraId="66B1BAC0" w14:textId="5073D741" w:rsidR="00E12BE7" w:rsidRDefault="00E12BE7">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_Toc122601854 \h </w:instrText>
      </w:r>
      <w:r>
        <w:fldChar w:fldCharType="separate"/>
      </w:r>
      <w:r w:rsidR="00B1177F">
        <w:t>19</w:t>
      </w:r>
      <w:r>
        <w:fldChar w:fldCharType="end"/>
      </w:r>
    </w:p>
    <w:p w14:paraId="4B563A6E" w14:textId="64B6F178" w:rsidR="00E12BE7" w:rsidRDefault="00E12BE7">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_Toc122601855 \h </w:instrText>
      </w:r>
      <w:r>
        <w:fldChar w:fldCharType="separate"/>
      </w:r>
      <w:r w:rsidR="00B1177F">
        <w:t>20</w:t>
      </w:r>
      <w:r>
        <w:fldChar w:fldCharType="end"/>
      </w:r>
    </w:p>
    <w:p w14:paraId="460C7044" w14:textId="7D50B90B" w:rsidR="00E12BE7" w:rsidRDefault="00E12BE7">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_Toc122601856 \h </w:instrText>
      </w:r>
      <w:r>
        <w:fldChar w:fldCharType="separate"/>
      </w:r>
      <w:r w:rsidR="00B1177F">
        <w:t>20</w:t>
      </w:r>
      <w:r>
        <w:fldChar w:fldCharType="end"/>
      </w:r>
    </w:p>
    <w:p w14:paraId="663BC687" w14:textId="1D9FA0B2"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_Toc122601857 \h </w:instrText>
      </w:r>
      <w:r>
        <w:rPr>
          <w:noProof/>
        </w:rPr>
      </w:r>
      <w:r>
        <w:rPr>
          <w:noProof/>
        </w:rPr>
        <w:fldChar w:fldCharType="separate"/>
      </w:r>
      <w:r w:rsidR="00B1177F">
        <w:rPr>
          <w:noProof/>
        </w:rPr>
        <w:t>20</w:t>
      </w:r>
      <w:r>
        <w:rPr>
          <w:noProof/>
        </w:rPr>
        <w:fldChar w:fldCharType="end"/>
      </w:r>
    </w:p>
    <w:p w14:paraId="1E3C237A" w14:textId="4BC15A80" w:rsidR="00E12BE7" w:rsidRDefault="00E12BE7">
      <w:pPr>
        <w:pStyle w:val="TOC4"/>
        <w:rPr>
          <w:rFonts w:asciiTheme="minorHAnsi" w:eastAsiaTheme="minorEastAsia" w:hAnsiTheme="minorHAnsi" w:cstheme="minorBidi"/>
          <w:iCs w:val="0"/>
          <w:sz w:val="22"/>
          <w:szCs w:val="22"/>
          <w:lang w:eastAsia="en-AU"/>
        </w:rPr>
      </w:pPr>
      <w:r>
        <w:t>13.3.1.</w:t>
      </w:r>
      <w:r>
        <w:rPr>
          <w:rFonts w:asciiTheme="minorHAnsi" w:eastAsiaTheme="minorEastAsia" w:hAnsiTheme="minorHAnsi" w:cstheme="minorBidi"/>
          <w:iCs w:val="0"/>
          <w:sz w:val="22"/>
          <w:szCs w:val="22"/>
          <w:lang w:eastAsia="en-AU"/>
        </w:rPr>
        <w:tab/>
      </w:r>
      <w:r>
        <w:t>Know Your Partner</w:t>
      </w:r>
      <w:r>
        <w:tab/>
      </w:r>
      <w:r>
        <w:fldChar w:fldCharType="begin"/>
      </w:r>
      <w:r>
        <w:instrText xml:space="preserve"> PAGEREF _Toc122601858 \h </w:instrText>
      </w:r>
      <w:r>
        <w:fldChar w:fldCharType="separate"/>
      </w:r>
      <w:r w:rsidR="00B1177F">
        <w:t>21</w:t>
      </w:r>
      <w:r>
        <w:fldChar w:fldCharType="end"/>
      </w:r>
    </w:p>
    <w:p w14:paraId="0429D185" w14:textId="17C6C66D" w:rsidR="00E12BE7" w:rsidRDefault="00E12BE7">
      <w:pPr>
        <w:pStyle w:val="TOC4"/>
        <w:rPr>
          <w:rFonts w:asciiTheme="minorHAnsi" w:eastAsiaTheme="minorEastAsia" w:hAnsiTheme="minorHAnsi" w:cstheme="minorBidi"/>
          <w:iCs w:val="0"/>
          <w:sz w:val="22"/>
          <w:szCs w:val="22"/>
          <w:lang w:eastAsia="en-AU"/>
        </w:rPr>
      </w:pPr>
      <w:r>
        <w:t>13.3.2.</w:t>
      </w:r>
      <w:r>
        <w:rPr>
          <w:rFonts w:asciiTheme="minorHAnsi" w:eastAsiaTheme="minorEastAsia" w:hAnsiTheme="minorHAnsi" w:cstheme="minorBidi"/>
          <w:iCs w:val="0"/>
          <w:sz w:val="22"/>
          <w:szCs w:val="22"/>
          <w:lang w:eastAsia="en-AU"/>
        </w:rPr>
        <w:tab/>
      </w:r>
      <w:r>
        <w:t>Export Controls</w:t>
      </w:r>
      <w:r>
        <w:tab/>
      </w:r>
      <w:r>
        <w:fldChar w:fldCharType="begin"/>
      </w:r>
      <w:r>
        <w:instrText xml:space="preserve"> PAGEREF _Toc122601859 \h </w:instrText>
      </w:r>
      <w:r>
        <w:fldChar w:fldCharType="separate"/>
      </w:r>
      <w:r w:rsidR="00B1177F">
        <w:t>21</w:t>
      </w:r>
      <w:r>
        <w:fldChar w:fldCharType="end"/>
      </w:r>
    </w:p>
    <w:p w14:paraId="535798C2" w14:textId="6AE3720B" w:rsidR="00E12BE7" w:rsidRDefault="00E12BE7">
      <w:pPr>
        <w:pStyle w:val="TOC4"/>
        <w:rPr>
          <w:rFonts w:asciiTheme="minorHAnsi" w:eastAsiaTheme="minorEastAsia" w:hAnsiTheme="minorHAnsi" w:cstheme="minorBidi"/>
          <w:iCs w:val="0"/>
          <w:sz w:val="22"/>
          <w:szCs w:val="22"/>
          <w:lang w:eastAsia="en-AU"/>
        </w:rPr>
      </w:pPr>
      <w:r>
        <w:t>13.3.3.</w:t>
      </w:r>
      <w:r>
        <w:rPr>
          <w:rFonts w:asciiTheme="minorHAnsi" w:eastAsiaTheme="minorEastAsia" w:hAnsiTheme="minorHAnsi" w:cstheme="minorBidi"/>
          <w:iCs w:val="0"/>
          <w:sz w:val="22"/>
          <w:szCs w:val="22"/>
          <w:lang w:eastAsia="en-AU"/>
        </w:rPr>
        <w:tab/>
      </w:r>
      <w:r>
        <w:t>Foreign Affiliations</w:t>
      </w:r>
      <w:r>
        <w:tab/>
      </w:r>
      <w:r>
        <w:fldChar w:fldCharType="begin"/>
      </w:r>
      <w:r>
        <w:instrText xml:space="preserve"> PAGEREF _Toc122601860 \h </w:instrText>
      </w:r>
      <w:r>
        <w:fldChar w:fldCharType="separate"/>
      </w:r>
      <w:r w:rsidR="00B1177F">
        <w:t>21</w:t>
      </w:r>
      <w:r>
        <w:fldChar w:fldCharType="end"/>
      </w:r>
    </w:p>
    <w:p w14:paraId="628C2237" w14:textId="00733598"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_Toc122601861 \h </w:instrText>
      </w:r>
      <w:r>
        <w:rPr>
          <w:noProof/>
        </w:rPr>
      </w:r>
      <w:r>
        <w:rPr>
          <w:noProof/>
        </w:rPr>
        <w:fldChar w:fldCharType="separate"/>
      </w:r>
      <w:r w:rsidR="00B1177F">
        <w:rPr>
          <w:noProof/>
        </w:rPr>
        <w:t>21</w:t>
      </w:r>
      <w:r>
        <w:rPr>
          <w:noProof/>
        </w:rPr>
        <w:fldChar w:fldCharType="end"/>
      </w:r>
    </w:p>
    <w:p w14:paraId="35098CB8" w14:textId="2D6C1C78" w:rsidR="00E12BE7" w:rsidRDefault="00E12BE7">
      <w:pPr>
        <w:pStyle w:val="TOC3"/>
        <w:tabs>
          <w:tab w:val="left" w:pos="1077"/>
        </w:tabs>
        <w:rPr>
          <w:rFonts w:asciiTheme="minorHAnsi" w:eastAsiaTheme="minorEastAsia" w:hAnsiTheme="minorHAnsi" w:cstheme="minorBidi"/>
          <w:iCs w:val="0"/>
          <w:noProof/>
          <w:sz w:val="22"/>
          <w:lang w:val="en-AU" w:eastAsia="en-AU"/>
        </w:rPr>
      </w:pPr>
      <w:r w:rsidRPr="007518E6">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_Toc122601862 \h </w:instrText>
      </w:r>
      <w:r>
        <w:rPr>
          <w:noProof/>
        </w:rPr>
      </w:r>
      <w:r>
        <w:rPr>
          <w:noProof/>
        </w:rPr>
        <w:fldChar w:fldCharType="separate"/>
      </w:r>
      <w:r w:rsidR="00B1177F">
        <w:rPr>
          <w:noProof/>
        </w:rPr>
        <w:t>22</w:t>
      </w:r>
      <w:r>
        <w:rPr>
          <w:noProof/>
        </w:rPr>
        <w:fldChar w:fldCharType="end"/>
      </w:r>
    </w:p>
    <w:p w14:paraId="4A684888" w14:textId="66A81A90" w:rsidR="00E12BE7" w:rsidRDefault="00E12BE7">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_Toc122601863 \h </w:instrText>
      </w:r>
      <w:r>
        <w:rPr>
          <w:noProof/>
        </w:rPr>
      </w:r>
      <w:r>
        <w:rPr>
          <w:noProof/>
        </w:rPr>
        <w:fldChar w:fldCharType="separate"/>
      </w:r>
      <w:r w:rsidR="00B1177F">
        <w:rPr>
          <w:noProof/>
        </w:rPr>
        <w:t>23</w:t>
      </w:r>
      <w:r>
        <w:rPr>
          <w:noProof/>
        </w:rPr>
        <w:fldChar w:fldCharType="end"/>
      </w:r>
    </w:p>
    <w:p w14:paraId="1DB37382" w14:textId="337ACBC4" w:rsidR="00E12BE7" w:rsidRDefault="00E12BE7">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_Toc122601864 \h </w:instrText>
      </w:r>
      <w:r>
        <w:rPr>
          <w:noProof/>
        </w:rPr>
      </w:r>
      <w:r>
        <w:rPr>
          <w:noProof/>
        </w:rPr>
        <w:fldChar w:fldCharType="separate"/>
      </w:r>
      <w:r w:rsidR="00B1177F">
        <w:rPr>
          <w:noProof/>
        </w:rPr>
        <w:t>28</w:t>
      </w:r>
      <w:r>
        <w:rPr>
          <w:noProof/>
        </w:rPr>
        <w:fldChar w:fldCharType="end"/>
      </w:r>
    </w:p>
    <w:p w14:paraId="0862FD80" w14:textId="42D675B1" w:rsidR="00E12BE7" w:rsidRDefault="00E12BE7">
      <w:pPr>
        <w:pStyle w:val="TOC3"/>
        <w:rPr>
          <w:rFonts w:asciiTheme="minorHAnsi" w:eastAsiaTheme="minorEastAsia" w:hAnsiTheme="minorHAnsi" w:cstheme="minorBidi"/>
          <w:iCs w:val="0"/>
          <w:noProof/>
          <w:sz w:val="22"/>
          <w:lang w:val="en-AU" w:eastAsia="en-AU"/>
        </w:rPr>
      </w:pPr>
      <w:r>
        <w:rPr>
          <w:noProof/>
        </w:rPr>
        <w:t>B.1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_Toc122601865 \h </w:instrText>
      </w:r>
      <w:r>
        <w:rPr>
          <w:noProof/>
        </w:rPr>
      </w:r>
      <w:r>
        <w:rPr>
          <w:noProof/>
        </w:rPr>
        <w:fldChar w:fldCharType="separate"/>
      </w:r>
      <w:r w:rsidR="00B1177F">
        <w:rPr>
          <w:noProof/>
        </w:rPr>
        <w:t>28</w:t>
      </w:r>
      <w:r>
        <w:rPr>
          <w:noProof/>
        </w:rPr>
        <w:fldChar w:fldCharType="end"/>
      </w:r>
    </w:p>
    <w:p w14:paraId="58A3BE9D" w14:textId="67EA9033" w:rsidR="00E12BE7" w:rsidRDefault="00E12BE7">
      <w:pPr>
        <w:pStyle w:val="TOC3"/>
        <w:rPr>
          <w:rFonts w:asciiTheme="minorHAnsi" w:eastAsiaTheme="minorEastAsia" w:hAnsiTheme="minorHAnsi" w:cstheme="minorBidi"/>
          <w:iCs w:val="0"/>
          <w:noProof/>
          <w:sz w:val="22"/>
          <w:lang w:val="en-AU" w:eastAsia="en-AU"/>
        </w:rPr>
      </w:pPr>
      <w:r>
        <w:rPr>
          <w:noProof/>
        </w:rPr>
        <w:t>B.3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_Toc122601866 \h </w:instrText>
      </w:r>
      <w:r>
        <w:rPr>
          <w:noProof/>
        </w:rPr>
      </w:r>
      <w:r>
        <w:rPr>
          <w:noProof/>
        </w:rPr>
        <w:fldChar w:fldCharType="separate"/>
      </w:r>
      <w:r w:rsidR="00B1177F">
        <w:rPr>
          <w:noProof/>
        </w:rPr>
        <w:t>29</w:t>
      </w:r>
      <w:r>
        <w:rPr>
          <w:noProof/>
        </w:rPr>
        <w:fldChar w:fldCharType="end"/>
      </w:r>
    </w:p>
    <w:p w14:paraId="1CD45FD5" w14:textId="334DD4B2" w:rsidR="00E12BE7" w:rsidRDefault="00E12BE7">
      <w:pPr>
        <w:pStyle w:val="TOC3"/>
        <w:rPr>
          <w:rFonts w:asciiTheme="minorHAnsi" w:eastAsiaTheme="minorEastAsia" w:hAnsiTheme="minorHAnsi" w:cstheme="minorBidi"/>
          <w:iCs w:val="0"/>
          <w:noProof/>
          <w:sz w:val="22"/>
          <w:lang w:val="en-AU" w:eastAsia="en-AU"/>
        </w:rPr>
      </w:pPr>
      <w:r>
        <w:rPr>
          <w:noProof/>
        </w:rPr>
        <w:t>B.4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_Toc122601867 \h </w:instrText>
      </w:r>
      <w:r>
        <w:rPr>
          <w:noProof/>
        </w:rPr>
      </w:r>
      <w:r>
        <w:rPr>
          <w:noProof/>
        </w:rPr>
        <w:fldChar w:fldCharType="separate"/>
      </w:r>
      <w:r w:rsidR="00B1177F">
        <w:rPr>
          <w:noProof/>
        </w:rPr>
        <w:t>30</w:t>
      </w:r>
      <w:r>
        <w:rPr>
          <w:noProof/>
        </w:rPr>
        <w:fldChar w:fldCharType="end"/>
      </w:r>
    </w:p>
    <w:p w14:paraId="1A6D3D35" w14:textId="3F0253EB" w:rsidR="00E12BE7" w:rsidRDefault="00E12BE7">
      <w:pPr>
        <w:pStyle w:val="TOC3"/>
        <w:rPr>
          <w:rFonts w:asciiTheme="minorHAnsi" w:eastAsiaTheme="minorEastAsia" w:hAnsiTheme="minorHAnsi" w:cstheme="minorBidi"/>
          <w:iCs w:val="0"/>
          <w:noProof/>
          <w:sz w:val="22"/>
          <w:lang w:val="en-AU" w:eastAsia="en-AU"/>
        </w:rPr>
      </w:pPr>
      <w:r>
        <w:rPr>
          <w:noProof/>
        </w:rPr>
        <w:t>B.5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_Toc122601868 \h </w:instrText>
      </w:r>
      <w:r>
        <w:rPr>
          <w:noProof/>
        </w:rPr>
      </w:r>
      <w:r>
        <w:rPr>
          <w:noProof/>
        </w:rPr>
        <w:fldChar w:fldCharType="separate"/>
      </w:r>
      <w:r w:rsidR="00B1177F">
        <w:rPr>
          <w:noProof/>
        </w:rPr>
        <w:t>30</w:t>
      </w:r>
      <w:r>
        <w:rPr>
          <w:noProof/>
        </w:rPr>
        <w:fldChar w:fldCharType="end"/>
      </w:r>
    </w:p>
    <w:p w14:paraId="6BD1D106" w14:textId="37F52647" w:rsidR="00E12BE7" w:rsidRDefault="00E12BE7">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In-kind contributions</w:t>
      </w:r>
      <w:r>
        <w:rPr>
          <w:noProof/>
        </w:rPr>
        <w:tab/>
      </w:r>
      <w:r>
        <w:rPr>
          <w:noProof/>
        </w:rPr>
        <w:fldChar w:fldCharType="begin"/>
      </w:r>
      <w:r>
        <w:rPr>
          <w:noProof/>
        </w:rPr>
        <w:instrText xml:space="preserve"> PAGEREF _Toc122601869 \h </w:instrText>
      </w:r>
      <w:r>
        <w:rPr>
          <w:noProof/>
        </w:rPr>
      </w:r>
      <w:r>
        <w:rPr>
          <w:noProof/>
        </w:rPr>
        <w:fldChar w:fldCharType="separate"/>
      </w:r>
      <w:r w:rsidR="00B1177F">
        <w:rPr>
          <w:noProof/>
        </w:rPr>
        <w:t>32</w:t>
      </w:r>
      <w:r>
        <w:rPr>
          <w:noProof/>
        </w:rPr>
        <w:fldChar w:fldCharType="end"/>
      </w:r>
    </w:p>
    <w:p w14:paraId="6B4CCAEA" w14:textId="341AEAAA" w:rsidR="00E12BE7" w:rsidRDefault="00E12BE7">
      <w:pPr>
        <w:pStyle w:val="TOC2"/>
        <w:tabs>
          <w:tab w:val="left" w:pos="1418"/>
        </w:tabs>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_Toc122601870 \h </w:instrText>
      </w:r>
      <w:r>
        <w:rPr>
          <w:noProof/>
        </w:rPr>
      </w:r>
      <w:r>
        <w:rPr>
          <w:noProof/>
        </w:rPr>
        <w:fldChar w:fldCharType="separate"/>
      </w:r>
      <w:r w:rsidR="00B1177F">
        <w:rPr>
          <w:noProof/>
        </w:rPr>
        <w:t>33</w:t>
      </w:r>
      <w:r>
        <w:rPr>
          <w:noProof/>
        </w:rPr>
        <w:fldChar w:fldCharType="end"/>
      </w:r>
    </w:p>
    <w:p w14:paraId="7C115709" w14:textId="059EE7C2" w:rsidR="00E12BE7" w:rsidRDefault="00E12BE7">
      <w:pPr>
        <w:pStyle w:val="TOC2"/>
        <w:tabs>
          <w:tab w:val="left" w:pos="1418"/>
        </w:tabs>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Government Priorities</w:t>
      </w:r>
      <w:r>
        <w:rPr>
          <w:noProof/>
        </w:rPr>
        <w:tab/>
      </w:r>
      <w:r>
        <w:rPr>
          <w:noProof/>
        </w:rPr>
        <w:fldChar w:fldCharType="begin"/>
      </w:r>
      <w:r>
        <w:rPr>
          <w:noProof/>
        </w:rPr>
        <w:instrText xml:space="preserve"> PAGEREF _Toc122601871 \h </w:instrText>
      </w:r>
      <w:r>
        <w:rPr>
          <w:noProof/>
        </w:rPr>
      </w:r>
      <w:r>
        <w:rPr>
          <w:noProof/>
        </w:rPr>
        <w:fldChar w:fldCharType="separate"/>
      </w:r>
      <w:r w:rsidR="00B1177F">
        <w:rPr>
          <w:noProof/>
        </w:rPr>
        <w:t>34</w:t>
      </w:r>
      <w:r>
        <w:rPr>
          <w:noProof/>
        </w:rPr>
        <w:fldChar w:fldCharType="end"/>
      </w:r>
    </w:p>
    <w:p w14:paraId="4044E0FE" w14:textId="412C43D4" w:rsidR="00E12BE7" w:rsidRDefault="00E12BE7">
      <w:pPr>
        <w:pStyle w:val="TOC3"/>
        <w:rPr>
          <w:rFonts w:asciiTheme="minorHAnsi" w:eastAsiaTheme="minorEastAsia" w:hAnsiTheme="minorHAnsi" w:cstheme="minorBidi"/>
          <w:iCs w:val="0"/>
          <w:noProof/>
          <w:sz w:val="22"/>
          <w:lang w:val="en-AU" w:eastAsia="en-AU"/>
        </w:rPr>
      </w:pPr>
      <w:r>
        <w:rPr>
          <w:noProof/>
        </w:rPr>
        <w:t>E.1</w:t>
      </w:r>
      <w:r>
        <w:rPr>
          <w:rFonts w:asciiTheme="minorHAnsi" w:eastAsiaTheme="minorEastAsia" w:hAnsiTheme="minorHAnsi" w:cstheme="minorBidi"/>
          <w:iCs w:val="0"/>
          <w:noProof/>
          <w:sz w:val="22"/>
          <w:lang w:val="en-AU" w:eastAsia="en-AU"/>
        </w:rPr>
        <w:tab/>
      </w:r>
      <w:r>
        <w:rPr>
          <w:noProof/>
        </w:rPr>
        <w:t>The Circular Economy</w:t>
      </w:r>
      <w:r>
        <w:rPr>
          <w:noProof/>
        </w:rPr>
        <w:tab/>
      </w:r>
      <w:r>
        <w:rPr>
          <w:noProof/>
        </w:rPr>
        <w:fldChar w:fldCharType="begin"/>
      </w:r>
      <w:r>
        <w:rPr>
          <w:noProof/>
        </w:rPr>
        <w:instrText xml:space="preserve"> PAGEREF _Toc122601872 \h </w:instrText>
      </w:r>
      <w:r>
        <w:rPr>
          <w:noProof/>
        </w:rPr>
      </w:r>
      <w:r>
        <w:rPr>
          <w:noProof/>
        </w:rPr>
        <w:fldChar w:fldCharType="separate"/>
      </w:r>
      <w:r w:rsidR="00B1177F">
        <w:rPr>
          <w:noProof/>
        </w:rPr>
        <w:t>34</w:t>
      </w:r>
      <w:r>
        <w:rPr>
          <w:noProof/>
        </w:rPr>
        <w:fldChar w:fldCharType="end"/>
      </w:r>
    </w:p>
    <w:p w14:paraId="2D783954" w14:textId="6FCF6713" w:rsidR="00E12BE7" w:rsidRDefault="00E12BE7">
      <w:pPr>
        <w:pStyle w:val="TOC3"/>
        <w:rPr>
          <w:rFonts w:asciiTheme="minorHAnsi" w:eastAsiaTheme="minorEastAsia" w:hAnsiTheme="minorHAnsi" w:cstheme="minorBidi"/>
          <w:iCs w:val="0"/>
          <w:noProof/>
          <w:sz w:val="22"/>
          <w:lang w:val="en-AU" w:eastAsia="en-AU"/>
        </w:rPr>
      </w:pPr>
      <w:r>
        <w:rPr>
          <w:noProof/>
        </w:rPr>
        <w:t>E.2</w:t>
      </w:r>
      <w:r>
        <w:rPr>
          <w:rFonts w:asciiTheme="minorHAnsi" w:eastAsiaTheme="minorEastAsia" w:hAnsiTheme="minorHAnsi" w:cstheme="minorBidi"/>
          <w:iCs w:val="0"/>
          <w:noProof/>
          <w:sz w:val="22"/>
          <w:lang w:val="en-AU" w:eastAsia="en-AU"/>
        </w:rPr>
        <w:tab/>
      </w:r>
      <w:r>
        <w:rPr>
          <w:noProof/>
        </w:rPr>
        <w:t>National Reconstruction Fund Priority Areas</w:t>
      </w:r>
      <w:r>
        <w:rPr>
          <w:noProof/>
        </w:rPr>
        <w:tab/>
      </w:r>
      <w:r>
        <w:rPr>
          <w:noProof/>
        </w:rPr>
        <w:fldChar w:fldCharType="begin"/>
      </w:r>
      <w:r>
        <w:rPr>
          <w:noProof/>
        </w:rPr>
        <w:instrText xml:space="preserve"> PAGEREF _Toc122601873 \h </w:instrText>
      </w:r>
      <w:r>
        <w:rPr>
          <w:noProof/>
        </w:rPr>
      </w:r>
      <w:r>
        <w:rPr>
          <w:noProof/>
        </w:rPr>
        <w:fldChar w:fldCharType="separate"/>
      </w:r>
      <w:r w:rsidR="00B1177F">
        <w:rPr>
          <w:noProof/>
        </w:rPr>
        <w:t>34</w:t>
      </w:r>
      <w:r>
        <w:rPr>
          <w:noProof/>
        </w:rPr>
        <w:fldChar w:fldCharType="end"/>
      </w:r>
    </w:p>
    <w:p w14:paraId="783C292C" w14:textId="08313C7F" w:rsidR="00E12BE7" w:rsidRDefault="00E12BE7">
      <w:pPr>
        <w:pStyle w:val="TOC3"/>
        <w:rPr>
          <w:rFonts w:asciiTheme="minorHAnsi" w:eastAsiaTheme="minorEastAsia" w:hAnsiTheme="minorHAnsi" w:cstheme="minorBidi"/>
          <w:iCs w:val="0"/>
          <w:noProof/>
          <w:sz w:val="22"/>
          <w:lang w:val="en-AU" w:eastAsia="en-AU"/>
        </w:rPr>
      </w:pPr>
      <w:r>
        <w:rPr>
          <w:noProof/>
        </w:rPr>
        <w:t>E.3</w:t>
      </w:r>
      <w:r>
        <w:rPr>
          <w:rFonts w:asciiTheme="minorHAnsi" w:eastAsiaTheme="minorEastAsia" w:hAnsiTheme="minorHAnsi" w:cstheme="minorBidi"/>
          <w:iCs w:val="0"/>
          <w:noProof/>
          <w:sz w:val="22"/>
          <w:lang w:val="en-AU" w:eastAsia="en-AU"/>
        </w:rPr>
        <w:tab/>
      </w:r>
      <w:r>
        <w:rPr>
          <w:noProof/>
        </w:rPr>
        <w:t>Science and Research Priorities</w:t>
      </w:r>
      <w:r>
        <w:rPr>
          <w:noProof/>
        </w:rPr>
        <w:tab/>
      </w:r>
      <w:r>
        <w:rPr>
          <w:noProof/>
        </w:rPr>
        <w:fldChar w:fldCharType="begin"/>
      </w:r>
      <w:r>
        <w:rPr>
          <w:noProof/>
        </w:rPr>
        <w:instrText xml:space="preserve"> PAGEREF _Toc122601874 \h </w:instrText>
      </w:r>
      <w:r>
        <w:rPr>
          <w:noProof/>
        </w:rPr>
      </w:r>
      <w:r>
        <w:rPr>
          <w:noProof/>
        </w:rPr>
        <w:fldChar w:fldCharType="separate"/>
      </w:r>
      <w:r w:rsidR="00B1177F">
        <w:rPr>
          <w:noProof/>
        </w:rPr>
        <w:t>34</w:t>
      </w:r>
      <w:r>
        <w:rPr>
          <w:noProof/>
        </w:rPr>
        <w:fldChar w:fldCharType="end"/>
      </w:r>
    </w:p>
    <w:p w14:paraId="25F651FE" w14:textId="1734CA97" w:rsidR="00DD3C0D" w:rsidRDefault="004A238A" w:rsidP="00DD3C0D">
      <w:pPr>
        <w:sectPr w:rsidR="00DD3C0D" w:rsidSect="00C359FE">
          <w:footerReference w:type="default" r:id="rId14"/>
          <w:headerReference w:type="first" r:id="rId15"/>
          <w:pgSz w:w="11907" w:h="16840" w:code="9"/>
          <w:pgMar w:top="1418" w:right="1418" w:bottom="1276" w:left="1701" w:header="709" w:footer="709" w:gutter="0"/>
          <w:cols w:space="720"/>
          <w:titlePg/>
          <w:docGrid w:linePitch="360"/>
        </w:sectPr>
      </w:pPr>
      <w:r w:rsidRPr="00007E4B">
        <w:rPr>
          <w:rFonts w:eastAsia="Calibri"/>
        </w:rPr>
        <w:fldChar w:fldCharType="end"/>
      </w:r>
    </w:p>
    <w:p w14:paraId="06842DFC" w14:textId="2FE14975" w:rsidR="00CE6D9D" w:rsidRPr="00F40BDA" w:rsidRDefault="00E3246B" w:rsidP="00B400E6">
      <w:pPr>
        <w:pStyle w:val="Heading2"/>
      </w:pPr>
      <w:bookmarkStart w:id="3" w:name="_Toc458420391"/>
      <w:bookmarkStart w:id="4" w:name="_Toc462824846"/>
      <w:bookmarkStart w:id="5" w:name="_Toc496536648"/>
      <w:bookmarkStart w:id="6" w:name="_Toc531277475"/>
      <w:bookmarkStart w:id="7" w:name="_Toc955285"/>
      <w:bookmarkStart w:id="8" w:name="_Toc107239911"/>
      <w:bookmarkStart w:id="9" w:name="_Toc107240002"/>
      <w:bookmarkStart w:id="10" w:name="_Toc117770929"/>
      <w:bookmarkStart w:id="11" w:name="_Toc121484728"/>
      <w:bookmarkStart w:id="12" w:name="_Toc122601803"/>
      <w:r>
        <w:lastRenderedPageBreak/>
        <w:t>Cooperative Research Centres Program</w:t>
      </w:r>
      <w:r w:rsidRPr="00CE6D9D">
        <w:t>:</w:t>
      </w:r>
      <w:r w:rsidRPr="00F40BDA">
        <w:t xml:space="preserve"> </w:t>
      </w:r>
      <w:r w:rsidR="00BD1152">
        <w:t>Cooperative Research Centre</w:t>
      </w:r>
      <w:r w:rsidR="003464BC">
        <w:t>s</w:t>
      </w:r>
      <w:r w:rsidR="00BD1152">
        <w:t xml:space="preserve"> Projects</w:t>
      </w:r>
      <w:r>
        <w:t xml:space="preserve"> Round</w:t>
      </w:r>
      <w:r w:rsidR="00416A58">
        <w:t> </w:t>
      </w:r>
      <w:r>
        <w:t xml:space="preserve">14 </w:t>
      </w:r>
      <w:bookmarkEnd w:id="3"/>
      <w:bookmarkEnd w:id="4"/>
      <w:r w:rsidR="00F7040C">
        <w:t>p</w:t>
      </w:r>
      <w:r w:rsidR="00CE6D9D">
        <w:t>rocess</w:t>
      </w:r>
      <w:r w:rsidR="009F5A19">
        <w:t>es</w:t>
      </w:r>
      <w:bookmarkEnd w:id="5"/>
      <w:bookmarkEnd w:id="6"/>
      <w:bookmarkEnd w:id="7"/>
      <w:bookmarkEnd w:id="8"/>
      <w:bookmarkEnd w:id="9"/>
      <w:bookmarkEnd w:id="10"/>
      <w:bookmarkEnd w:id="11"/>
      <w:bookmarkEnd w:id="12"/>
    </w:p>
    <w:p w14:paraId="405CDFBB" w14:textId="0B66DC9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E3246B">
        <w:rPr>
          <w:b/>
        </w:rPr>
        <w:t>CRC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2408B830" w14:textId="67265107" w:rsidR="00E3246B" w:rsidRDefault="00E3246B" w:rsidP="00E3246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w:t>
      </w:r>
      <w:r w:rsidR="00D94A87">
        <w:t>Department of Industry, Science and Resources</w:t>
      </w:r>
      <w:r>
        <w:t xml:space="preserve">’ </w:t>
      </w:r>
      <w:r w:rsidRPr="00E73B88">
        <w:t xml:space="preserve">Outcome 1: </w:t>
      </w:r>
      <w:r w:rsidR="00E73B88" w:rsidRPr="00E73B88">
        <w:t xml:space="preserve">Support economic growth, </w:t>
      </w:r>
      <w:proofErr w:type="gramStart"/>
      <w:r w:rsidR="00E73B88" w:rsidRPr="00E73B88">
        <w:t>productivity</w:t>
      </w:r>
      <w:proofErr w:type="gramEnd"/>
      <w:r w:rsidR="00E73B88" w:rsidRPr="00E73B88">
        <w:t xml:space="preserve"> and job creation for all Australians by investing in science, technology and commercialisation, growing innovative and competitive businesses, industries and regions, and supporting resources</w:t>
      </w:r>
      <w:r w:rsidRPr="00E73B88">
        <w:t>.</w:t>
      </w:r>
      <w:r>
        <w:t xml:space="preserve"> </w:t>
      </w:r>
      <w:r w:rsidRPr="00F40BDA">
        <w:t xml:space="preserve">The </w:t>
      </w:r>
      <w:r w:rsidRPr="00300066">
        <w:t xml:space="preserve">Department of Industry, </w:t>
      </w:r>
      <w:r>
        <w:t>Science</w:t>
      </w:r>
      <w:r w:rsidR="00E9196C">
        <w:t xml:space="preserve"> </w:t>
      </w:r>
      <w:r>
        <w:t xml:space="preserve">and Resources </w:t>
      </w:r>
      <w:r w:rsidRPr="00F40BDA">
        <w:t xml:space="preserve">works with stakeholders to plan and design the grant </w:t>
      </w:r>
      <w:r>
        <w:t>program according to</w:t>
      </w:r>
      <w:r w:rsidRPr="00F40BDA">
        <w:t xml:space="preserve"> the </w:t>
      </w:r>
      <w:hyperlink r:id="rId16" w:history="1">
        <w:r w:rsidRPr="00A67E8F">
          <w:rPr>
            <w:rStyle w:val="Hyperlink"/>
            <w:i/>
          </w:rPr>
          <w:t>Commonwealth Grants Rules and Guidelines</w:t>
        </w:r>
        <w:r w:rsidRPr="00A67E8F">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0CB2023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E3246B">
        <w:t xml:space="preserve"> </w:t>
      </w:r>
      <w:r>
        <w:t>publish t</w:t>
      </w:r>
      <w:r w:rsidRPr="00F40BDA">
        <w:t xml:space="preserve">he grant guidelines </w:t>
      </w:r>
      <w:r>
        <w:t xml:space="preserve">on </w:t>
      </w:r>
      <w:r w:rsidR="00C659C4">
        <w:t>business.gov.au</w:t>
      </w:r>
      <w:r w:rsidR="00C43785">
        <w:t xml:space="preserve"> and </w:t>
      </w:r>
      <w:proofErr w:type="spellStart"/>
      <w:r w:rsidR="00C43785">
        <w:t>GrantConnect</w:t>
      </w:r>
      <w:proofErr w:type="spellEnd"/>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5B64F8B3"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0A17AE0A"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7EF23E90" w14:textId="77777777" w:rsidR="003F2B9A" w:rsidRPr="00C659C4" w:rsidRDefault="003F2B9A" w:rsidP="003F2B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t>eligible</w:t>
      </w:r>
      <w:r w:rsidRPr="00C659C4">
        <w:t xml:space="preserve"> application</w:t>
      </w:r>
      <w:r>
        <w:t>s</w:t>
      </w:r>
      <w:r w:rsidRPr="00C659C4">
        <w:t xml:space="preserve"> against the </w:t>
      </w:r>
      <w:r w:rsidRPr="009643AF">
        <w:t>assessment criteria</w:t>
      </w:r>
      <w:r w:rsidRPr="00C659C4">
        <w:t xml:space="preserve"> including an overall consideration of value </w:t>
      </w:r>
      <w:r>
        <w:t>with relevant</w:t>
      </w:r>
      <w:r w:rsidRPr="00C659C4">
        <w:t xml:space="preserve"> money and compare it to other </w:t>
      </w:r>
      <w:r>
        <w:t>eligible 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0FAB1CA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327639A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0E87609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0060BE3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36823A6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0A7ABBF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We manage the grant by working with you, monitoring your </w:t>
      </w:r>
      <w:proofErr w:type="gramStart"/>
      <w:r w:rsidRPr="00C659C4">
        <w:rPr>
          <w:bCs/>
        </w:rPr>
        <w:t>progress</w:t>
      </w:r>
      <w:proofErr w:type="gramEnd"/>
      <w:r w:rsidRPr="00C659C4">
        <w:rPr>
          <w:bCs/>
        </w:rPr>
        <w:t xml:space="preserve">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7412F86F"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3F2B9A">
        <w:rPr>
          <w:b/>
        </w:rPr>
        <w:t>CRC Program</w:t>
      </w:r>
      <w:r w:rsidR="00687713">
        <w:rPr>
          <w:b/>
        </w:rPr>
        <w:t xml:space="preserve"> </w:t>
      </w:r>
    </w:p>
    <w:p w14:paraId="3BA8A0DE" w14:textId="64204E1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577456">
        <w:t xml:space="preserve"> </w:t>
      </w:r>
      <w:r w:rsidRPr="00C659C4">
        <w:t xml:space="preserve">evaluate the specific grant activity and </w:t>
      </w:r>
      <w:r w:rsidR="00514BCE">
        <w:t>CRC Program</w:t>
      </w:r>
      <w:r w:rsidR="00687713">
        <w:t xml:space="preserve"> </w:t>
      </w:r>
      <w:r w:rsidRPr="00C659C4">
        <w:t>as a whole. We base this on information you provide to us and that we collect from various sources.</w:t>
      </w:r>
      <w:r w:rsidRPr="00F40BDA">
        <w:t xml:space="preserve"> </w:t>
      </w:r>
    </w:p>
    <w:p w14:paraId="6818B261" w14:textId="257725A3" w:rsidR="00F87B20" w:rsidRDefault="00F87B20" w:rsidP="00F87B20">
      <w:bookmarkStart w:id="13" w:name="_Toc496536649"/>
      <w:bookmarkStart w:id="14" w:name="_Toc531277476"/>
      <w:bookmarkStart w:id="15" w:name="_Toc955286"/>
      <w:r>
        <w:br w:type="page"/>
      </w:r>
    </w:p>
    <w:p w14:paraId="646402A1" w14:textId="6CA4B63A" w:rsidR="00686047" w:rsidRPr="000553F2" w:rsidRDefault="00686047" w:rsidP="00B400E6">
      <w:pPr>
        <w:pStyle w:val="Heading2"/>
      </w:pPr>
      <w:bookmarkStart w:id="16" w:name="_Toc107239912"/>
      <w:bookmarkStart w:id="17" w:name="_Toc107240003"/>
      <w:bookmarkStart w:id="18" w:name="_Toc117770930"/>
      <w:bookmarkStart w:id="19" w:name="_Toc121484729"/>
      <w:bookmarkStart w:id="20" w:name="_Toc122601804"/>
      <w:r>
        <w:lastRenderedPageBreak/>
        <w:t>About the grant program</w:t>
      </w:r>
      <w:bookmarkEnd w:id="13"/>
      <w:bookmarkEnd w:id="14"/>
      <w:bookmarkEnd w:id="15"/>
      <w:bookmarkEnd w:id="16"/>
      <w:bookmarkEnd w:id="17"/>
      <w:bookmarkEnd w:id="18"/>
      <w:bookmarkEnd w:id="19"/>
      <w:bookmarkEnd w:id="20"/>
    </w:p>
    <w:p w14:paraId="3D730FCD" w14:textId="77777777" w:rsidR="00E860AF" w:rsidRDefault="00E860AF" w:rsidP="00E860AF">
      <w:r>
        <w:t xml:space="preserve">The Cooperative Research Centres Program (the program) </w:t>
      </w:r>
      <w:r w:rsidRPr="009611CA">
        <w:t xml:space="preserve">supports industry-led collaborations between industry, </w:t>
      </w:r>
      <w:proofErr w:type="gramStart"/>
      <w:r w:rsidRPr="009611CA">
        <w:t>researchers</w:t>
      </w:r>
      <w:proofErr w:type="gramEnd"/>
      <w:r w:rsidRPr="009611CA">
        <w:t xml:space="preserve"> and the community. </w:t>
      </w:r>
      <w:r>
        <w:t>The program is</w:t>
      </w:r>
      <w:r w:rsidRPr="009611CA">
        <w:t xml:space="preserve"> a proven model for linking researchers with industry to focus on research and development towards use and commercialisation</w:t>
      </w:r>
      <w:r>
        <w:t>.</w:t>
      </w:r>
    </w:p>
    <w:p w14:paraId="0231F847" w14:textId="77777777" w:rsidR="00E860AF" w:rsidRPr="00FB4372" w:rsidRDefault="00E860AF" w:rsidP="00E860AF">
      <w:pPr>
        <w:spacing w:after="80"/>
      </w:pPr>
      <w:r w:rsidRPr="00FB4372">
        <w:t>The objectives of the program are to:</w:t>
      </w:r>
    </w:p>
    <w:p w14:paraId="520E763C" w14:textId="60FB9B73" w:rsidR="00E860AF" w:rsidRPr="0013188D" w:rsidRDefault="00E860AF" w:rsidP="00E860AF">
      <w:pPr>
        <w:pStyle w:val="ListBullet"/>
        <w:ind w:left="360"/>
      </w:pPr>
      <w:r w:rsidRPr="00FB4372">
        <w:t xml:space="preserve">improve the competitiveness, </w:t>
      </w:r>
      <w:proofErr w:type="gramStart"/>
      <w:r w:rsidRPr="00FB4372">
        <w:t>productivity</w:t>
      </w:r>
      <w:proofErr w:type="gramEnd"/>
      <w:r w:rsidRPr="00FB4372">
        <w:t xml:space="preserve"> and sustainability of Australian industries, especially where Australia has a competitive strength, and in line with </w:t>
      </w:r>
      <w:r w:rsidRPr="0013188D">
        <w:t>government priorities</w:t>
      </w:r>
    </w:p>
    <w:p w14:paraId="0FDACFB7" w14:textId="77777777" w:rsidR="00E860AF" w:rsidRDefault="00E860AF" w:rsidP="00E860AF">
      <w:pPr>
        <w:pStyle w:val="ListBullet"/>
        <w:ind w:left="360"/>
      </w:pPr>
      <w:r w:rsidRPr="00FB4372">
        <w:t>foster high quality research to solve</w:t>
      </w:r>
      <w:r w:rsidRPr="009F2E58">
        <w:t xml:space="preserve"> industry-identified problems through industry-led and outcome-focused collaborative</w:t>
      </w:r>
      <w:r>
        <w:t xml:space="preserve"> research partnerships between industry entities and research o</w:t>
      </w:r>
      <w:r w:rsidRPr="009F2E58">
        <w:t>rganisations</w:t>
      </w:r>
    </w:p>
    <w:p w14:paraId="585F69E2" w14:textId="77777777" w:rsidR="00E860AF" w:rsidRDefault="00E860AF" w:rsidP="00E860AF">
      <w:pPr>
        <w:pStyle w:val="ListBullet"/>
        <w:ind w:left="360"/>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14:paraId="5F6DEB1A" w14:textId="77777777" w:rsidR="00E860AF" w:rsidRDefault="00E860AF" w:rsidP="00E860AF">
      <w:pPr>
        <w:spacing w:after="80"/>
      </w:pPr>
      <w:r>
        <w:t>The intended outcomes of the program are:</w:t>
      </w:r>
    </w:p>
    <w:p w14:paraId="16E122C8" w14:textId="77777777" w:rsidR="00E860AF" w:rsidRDefault="00E860AF" w:rsidP="00E860AF">
      <w:pPr>
        <w:pStyle w:val="ListBullet"/>
        <w:ind w:left="360"/>
      </w:pPr>
      <w:r w:rsidRPr="0075736A">
        <w:t>establishing industry-research sector collaborations</w:t>
      </w:r>
    </w:p>
    <w:p w14:paraId="5600206E" w14:textId="77777777" w:rsidR="00E860AF" w:rsidRPr="00762BB3" w:rsidRDefault="00E860AF" w:rsidP="00E860AF">
      <w:pPr>
        <w:pStyle w:val="ListBullet"/>
        <w:ind w:left="360"/>
      </w:pPr>
      <w:r w:rsidRPr="0075736A">
        <w:t>SME participation in collaborative research</w:t>
      </w:r>
    </w:p>
    <w:p w14:paraId="5DE90AA1" w14:textId="77777777" w:rsidR="00E860AF" w:rsidRDefault="00E860AF" w:rsidP="00E860AF">
      <w:pPr>
        <w:pStyle w:val="ListBullet"/>
        <w:ind w:left="360"/>
      </w:pPr>
      <w:r w:rsidRPr="0075736A">
        <w:t>collaborative research results</w:t>
      </w:r>
    </w:p>
    <w:p w14:paraId="5049A731" w14:textId="77777777" w:rsidR="00E860AF" w:rsidRDefault="00E860AF" w:rsidP="00E860AF">
      <w:pPr>
        <w:pStyle w:val="ListBullet"/>
        <w:ind w:left="360"/>
      </w:pPr>
      <w:r>
        <w:t>research results relevant to g</w:t>
      </w:r>
      <w:r w:rsidRPr="0075736A">
        <w:t>overnm</w:t>
      </w:r>
      <w:r>
        <w:t>ent p</w:t>
      </w:r>
      <w:r w:rsidRPr="0075736A">
        <w:t>riorities</w:t>
      </w:r>
    </w:p>
    <w:p w14:paraId="349FE170" w14:textId="77777777" w:rsidR="00E860AF" w:rsidRDefault="00E860AF" w:rsidP="00E860AF">
      <w:pPr>
        <w:pStyle w:val="ListBullet"/>
        <w:ind w:left="360"/>
      </w:pPr>
      <w:r w:rsidRPr="0075736A">
        <w:t>increased research skills in industry and increased industry capability in research</w:t>
      </w:r>
    </w:p>
    <w:p w14:paraId="749848F8" w14:textId="77777777" w:rsidR="00E860AF" w:rsidDel="00626CA1" w:rsidRDefault="00E860AF" w:rsidP="00E860AF">
      <w:pPr>
        <w:pStyle w:val="ListBullet"/>
        <w:ind w:left="360"/>
      </w:pPr>
      <w:r w:rsidRPr="0075736A" w:rsidDel="00626CA1">
        <w:t>improved competitiveness and productivity for industry participating in CRCs and CRC-Ps</w:t>
      </w:r>
    </w:p>
    <w:p w14:paraId="113456A5" w14:textId="77777777" w:rsidR="00E860AF" w:rsidRDefault="00E860AF" w:rsidP="00E860AF">
      <w:pPr>
        <w:pStyle w:val="ListBullet"/>
        <w:ind w:left="360"/>
      </w:pPr>
      <w:r w:rsidRPr="0075736A">
        <w:t xml:space="preserve">industry, </w:t>
      </w:r>
      <w:proofErr w:type="gramStart"/>
      <w:r w:rsidRPr="0075736A">
        <w:t>resear</w:t>
      </w:r>
      <w:r>
        <w:t>ch</w:t>
      </w:r>
      <w:proofErr w:type="gramEnd"/>
      <w:r>
        <w:t xml:space="preserve"> and other users valuing the p</w:t>
      </w:r>
      <w:r w:rsidRPr="0075736A">
        <w:t>rogram</w:t>
      </w:r>
      <w:r>
        <w:t>.</w:t>
      </w:r>
    </w:p>
    <w:p w14:paraId="1FECB7DC" w14:textId="77777777" w:rsidR="00E860AF" w:rsidRDefault="00E860AF" w:rsidP="00E860AF">
      <w:r>
        <w:t>The program consists of two elements:</w:t>
      </w:r>
    </w:p>
    <w:p w14:paraId="57562413" w14:textId="77777777" w:rsidR="00E860AF" w:rsidRDefault="00E860AF" w:rsidP="00E860AF">
      <w:pPr>
        <w:pStyle w:val="ListBullet"/>
        <w:ind w:left="360"/>
      </w:pPr>
      <w:r>
        <w:t>CRC Grants to support medium to long term, industry-led collaborations; and</w:t>
      </w:r>
    </w:p>
    <w:p w14:paraId="1EB2CCBD" w14:textId="77777777" w:rsidR="00E860AF" w:rsidRDefault="00E860AF" w:rsidP="00E860AF">
      <w:pPr>
        <w:pStyle w:val="ListBullet"/>
        <w:ind w:left="360"/>
      </w:pPr>
      <w:r>
        <w:t>CRC-P Grants to support short term, industry-led collaborative research.</w:t>
      </w:r>
    </w:p>
    <w:p w14:paraId="19801593" w14:textId="3C6F1388"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17" w:history="1">
        <w:r w:rsidRPr="00E70A8F">
          <w:rPr>
            <w:rStyle w:val="Hyperlink"/>
          </w:rPr>
          <w:t>business.gov.au</w:t>
        </w:r>
      </w:hyperlink>
      <w:r w:rsidRPr="004F5B86">
        <w:t xml:space="preserve"> and </w:t>
      </w:r>
      <w:hyperlink r:id="rId18" w:history="1">
        <w:proofErr w:type="spellStart"/>
        <w:r w:rsidRPr="00E133D9">
          <w:rPr>
            <w:rStyle w:val="Hyperlink"/>
          </w:rPr>
          <w:t>GrantConnect</w:t>
        </w:r>
        <w:proofErr w:type="spellEnd"/>
        <w:r w:rsidRPr="00E133D9">
          <w:rPr>
            <w:rStyle w:val="Hyperlink"/>
          </w:rPr>
          <w:t>.</w:t>
        </w:r>
      </w:hyperlink>
    </w:p>
    <w:p w14:paraId="0A3AEA84" w14:textId="2BD3F7F7" w:rsidR="00686047" w:rsidRPr="000F576B" w:rsidRDefault="00686047" w:rsidP="00686047">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6754315C" w:rsidR="003001C7" w:rsidRDefault="00686047" w:rsidP="001844D5">
      <w:pPr>
        <w:pStyle w:val="Heading3"/>
      </w:pPr>
      <w:bookmarkStart w:id="21" w:name="_Toc496536650"/>
      <w:bookmarkStart w:id="22" w:name="_Toc531277477"/>
      <w:bookmarkStart w:id="23" w:name="_Toc955287"/>
      <w:bookmarkStart w:id="24" w:name="_Toc107239913"/>
      <w:bookmarkStart w:id="25" w:name="_Toc107240004"/>
      <w:bookmarkStart w:id="26" w:name="_Toc117770931"/>
      <w:bookmarkStart w:id="27" w:name="_Toc121484730"/>
      <w:bookmarkStart w:id="28" w:name="_Toc122601805"/>
      <w:r w:rsidRPr="001844D5">
        <w:t>About</w:t>
      </w:r>
      <w:r>
        <w:t xml:space="preserve"> the </w:t>
      </w:r>
      <w:r w:rsidR="00A309EA">
        <w:t xml:space="preserve">CRC-P </w:t>
      </w:r>
      <w:r w:rsidR="00E860AF" w:rsidRPr="00370D06">
        <w:t xml:space="preserve">Round 14 </w:t>
      </w:r>
      <w:r>
        <w:t>grant opportunity</w:t>
      </w:r>
      <w:bookmarkEnd w:id="21"/>
      <w:bookmarkEnd w:id="22"/>
      <w:bookmarkEnd w:id="23"/>
      <w:bookmarkEnd w:id="24"/>
      <w:bookmarkEnd w:id="25"/>
      <w:bookmarkEnd w:id="26"/>
      <w:bookmarkEnd w:id="27"/>
      <w:bookmarkEnd w:id="28"/>
    </w:p>
    <w:p w14:paraId="45F34652" w14:textId="2923F195" w:rsidR="00107697" w:rsidRPr="00022A7F" w:rsidRDefault="005207C9" w:rsidP="00756D0A">
      <w:r w:rsidRPr="00AA7A87" w:rsidDel="00D01699">
        <w:rPr>
          <w:rFonts w:cs="Arial"/>
          <w:szCs w:val="20"/>
        </w:rPr>
        <w:t>These guidelines contain information for the</w:t>
      </w:r>
      <w:r w:rsidR="00A309EA">
        <w:rPr>
          <w:rFonts w:cs="Arial"/>
          <w:szCs w:val="20"/>
        </w:rPr>
        <w:t xml:space="preserve"> CRC-P</w:t>
      </w:r>
      <w:r w:rsidRPr="00AA7A87" w:rsidDel="00D01699">
        <w:rPr>
          <w:rFonts w:cs="Arial"/>
          <w:szCs w:val="20"/>
        </w:rPr>
        <w:t xml:space="preserve"> </w:t>
      </w:r>
      <w:r>
        <w:rPr>
          <w:rFonts w:cs="Arial"/>
          <w:szCs w:val="20"/>
        </w:rPr>
        <w:t>Round 1</w:t>
      </w:r>
      <w:r w:rsidR="006F6654">
        <w:rPr>
          <w:rFonts w:cs="Arial"/>
          <w:szCs w:val="20"/>
        </w:rPr>
        <w:t>4</w:t>
      </w:r>
      <w:r w:rsidRPr="00AA7A87" w:rsidDel="00D01699">
        <w:rPr>
          <w:rFonts w:cs="Arial"/>
          <w:szCs w:val="20"/>
        </w:rPr>
        <w:t xml:space="preserve"> grant</w:t>
      </w:r>
      <w:r>
        <w:rPr>
          <w:rFonts w:cs="Arial"/>
          <w:szCs w:val="20"/>
        </w:rPr>
        <w:t xml:space="preserve"> opportunity</w:t>
      </w:r>
      <w:r w:rsidR="00756D0A" w:rsidRPr="00A33FC6">
        <w:rPr>
          <w:rFonts w:cs="Arial"/>
          <w:szCs w:val="20"/>
        </w:rPr>
        <w:t>. Round 14 will support short-term industry-led collaborative research that focuses</w:t>
      </w:r>
      <w:r w:rsidR="00534208" w:rsidRPr="00A33FC6">
        <w:rPr>
          <w:rFonts w:cs="Arial"/>
          <w:szCs w:val="20"/>
        </w:rPr>
        <w:t xml:space="preserve"> on Government priorities</w:t>
      </w:r>
      <w:r w:rsidR="006727ED">
        <w:rPr>
          <w:rFonts w:cs="Arial"/>
          <w:szCs w:val="20"/>
        </w:rPr>
        <w:t xml:space="preserve"> including the circular economy</w:t>
      </w:r>
      <w:r w:rsidR="005F7EB4">
        <w:rPr>
          <w:rFonts w:cs="Arial"/>
          <w:szCs w:val="20"/>
        </w:rPr>
        <w:t>, the</w:t>
      </w:r>
      <w:r w:rsidR="005F7EB4" w:rsidRPr="005F7EB4">
        <w:t xml:space="preserve"> </w:t>
      </w:r>
      <w:r w:rsidR="005F7EB4" w:rsidRPr="00011911">
        <w:t>National Reconstruction Fund priority areas</w:t>
      </w:r>
      <w:r w:rsidR="005C332B">
        <w:t xml:space="preserve"> and</w:t>
      </w:r>
      <w:r w:rsidR="005F7EB4" w:rsidRPr="00011911">
        <w:t xml:space="preserve"> the </w:t>
      </w:r>
      <w:r w:rsidR="00130743">
        <w:t>S</w:t>
      </w:r>
      <w:r w:rsidR="005F7EB4" w:rsidRPr="00011911">
        <w:t xml:space="preserve">cience </w:t>
      </w:r>
      <w:r w:rsidR="00130743">
        <w:t>and Research P</w:t>
      </w:r>
      <w:r w:rsidR="005F7EB4" w:rsidRPr="00011911">
        <w:t>riorities</w:t>
      </w:r>
      <w:r w:rsidR="00534208" w:rsidRPr="00A33FC6">
        <w:rPr>
          <w:rFonts w:cs="Arial"/>
          <w:szCs w:val="20"/>
        </w:rPr>
        <w:t>. For more detail, see Appendix E. Funding will also be available for high quality projects from all industry sectors</w:t>
      </w:r>
      <w:r w:rsidR="003D1612" w:rsidRPr="00A33FC6">
        <w:rPr>
          <w:rFonts w:cs="Arial"/>
          <w:szCs w:val="20"/>
        </w:rPr>
        <w:t xml:space="preserve">. </w:t>
      </w:r>
      <w:r w:rsidR="00107697" w:rsidRPr="00A33FC6">
        <w:t>This document sets out</w:t>
      </w:r>
      <w:r w:rsidR="00162CF7" w:rsidRPr="00A33FC6">
        <w:t>:</w:t>
      </w:r>
    </w:p>
    <w:p w14:paraId="6F849B05" w14:textId="4D6D515E" w:rsidR="00107697" w:rsidRDefault="00107697" w:rsidP="007F40CE">
      <w:pPr>
        <w:pStyle w:val="ListBullet"/>
        <w:ind w:left="360"/>
      </w:pPr>
      <w:r w:rsidRPr="000A271A">
        <w:t xml:space="preserve">the eligibility and </w:t>
      </w:r>
      <w:r w:rsidR="0059733A">
        <w:t xml:space="preserve">assessment </w:t>
      </w:r>
      <w:r w:rsidRPr="000A271A">
        <w:t>criteria</w:t>
      </w:r>
    </w:p>
    <w:p w14:paraId="4D3BFDC9" w14:textId="1648E0D4" w:rsidR="00107697" w:rsidRPr="009D0EBC" w:rsidRDefault="00107697" w:rsidP="007F40CE">
      <w:pPr>
        <w:pStyle w:val="ListBullet"/>
        <w:ind w:left="360"/>
      </w:pPr>
      <w:r w:rsidRPr="009D0EBC">
        <w:t xml:space="preserve">how </w:t>
      </w:r>
      <w:r w:rsidR="001E42D1">
        <w:t xml:space="preserve">we consider and assess </w:t>
      </w:r>
      <w:r w:rsidRPr="009D0EBC">
        <w:t>grant applications</w:t>
      </w:r>
    </w:p>
    <w:p w14:paraId="475D3735" w14:textId="02EB3985" w:rsidR="00476A36" w:rsidRPr="005A61FE" w:rsidRDefault="00476A36" w:rsidP="007F40CE">
      <w:pPr>
        <w:pStyle w:val="ListBullet"/>
        <w:ind w:left="360"/>
      </w:pPr>
      <w:r w:rsidRPr="005A61FE">
        <w:t>how we notify applicants and enter into grant agreements with grantees</w:t>
      </w:r>
    </w:p>
    <w:p w14:paraId="1183E250" w14:textId="0C7C01F3" w:rsidR="00107697" w:rsidRPr="009D0EBC" w:rsidRDefault="00107697" w:rsidP="007F40CE">
      <w:pPr>
        <w:pStyle w:val="ListBullet"/>
        <w:ind w:left="360"/>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7F40CE">
      <w:pPr>
        <w:pStyle w:val="ListBullet"/>
        <w:ind w:left="360"/>
      </w:pPr>
      <w:r w:rsidRPr="009D0EBC" w:rsidDel="001E42D1">
        <w:lastRenderedPageBreak/>
        <w:t xml:space="preserve">responsibilities and </w:t>
      </w:r>
      <w:r w:rsidRPr="009D0EBC">
        <w:t xml:space="preserve">expectations </w:t>
      </w:r>
      <w:r>
        <w:t>in relation to the opportunity.</w:t>
      </w:r>
    </w:p>
    <w:p w14:paraId="2EDC3DCC" w14:textId="5591EF4B" w:rsidR="00E75B0B" w:rsidRPr="00CC767D" w:rsidRDefault="00FE2398">
      <w:r w:rsidRPr="00A71AE7">
        <w:t xml:space="preserve">The </w:t>
      </w:r>
      <w:r w:rsidR="00D94A87" w:rsidRPr="00A71AE7">
        <w:t>Department of Industry, Science and Resources</w:t>
      </w:r>
      <w:r w:rsidR="005D4023" w:rsidRPr="00A71AE7">
        <w:t xml:space="preserve"> </w:t>
      </w:r>
      <w:r w:rsidR="00297657" w:rsidRPr="00A71AE7">
        <w:t>(the department</w:t>
      </w:r>
      <w:r w:rsidR="00893B20">
        <w:t>)</w:t>
      </w:r>
      <w:r w:rsidR="00297657" w:rsidRPr="00A71AE7">
        <w:t xml:space="preserve"> </w:t>
      </w:r>
      <w:r w:rsidR="005D4023" w:rsidRPr="00A71AE7">
        <w:t xml:space="preserve">is responsible for administering </w:t>
      </w:r>
      <w:r w:rsidR="00476A36" w:rsidRPr="00A71AE7">
        <w:t>this</w:t>
      </w:r>
      <w:r w:rsidR="005D4023" w:rsidRPr="00A71AE7">
        <w:t xml:space="preserve"> </w:t>
      </w:r>
      <w:r w:rsidR="00107697" w:rsidRPr="00A71AE7">
        <w:t>grant opportunity</w:t>
      </w:r>
      <w:r w:rsidR="00A60417" w:rsidRPr="00A71AE7">
        <w:t>.</w:t>
      </w:r>
    </w:p>
    <w:p w14:paraId="449415C1" w14:textId="6A690EFC" w:rsidR="00107697" w:rsidRDefault="00107697" w:rsidP="00107697">
      <w:r w:rsidRPr="00F3457E">
        <w:t>We</w:t>
      </w:r>
      <w:r>
        <w:t xml:space="preserv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B1177F">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29" w:name="_Toc496536651"/>
      <w:bookmarkStart w:id="30" w:name="_Toc531277478"/>
      <w:bookmarkStart w:id="31" w:name="_Toc955288"/>
      <w:bookmarkStart w:id="32" w:name="_Toc107239914"/>
      <w:bookmarkStart w:id="33" w:name="_Toc107240005"/>
      <w:bookmarkStart w:id="34" w:name="_Toc117770932"/>
      <w:bookmarkStart w:id="35" w:name="_Toc121484731"/>
      <w:bookmarkStart w:id="36" w:name="_Toc122601806"/>
      <w:bookmarkStart w:id="37" w:name="_Toc164844263"/>
      <w:bookmarkStart w:id="38" w:name="_Toc383003256"/>
      <w:bookmarkEnd w:id="2"/>
      <w:r>
        <w:t xml:space="preserve">Grant </w:t>
      </w:r>
      <w:r w:rsidR="00D26B94">
        <w:t>amount</w:t>
      </w:r>
      <w:r w:rsidR="00A439FB">
        <w:t xml:space="preserve"> and </w:t>
      </w:r>
      <w:r>
        <w:t xml:space="preserve">grant </w:t>
      </w:r>
      <w:r w:rsidR="00A439FB">
        <w:t>period</w:t>
      </w:r>
      <w:bookmarkEnd w:id="29"/>
      <w:bookmarkEnd w:id="30"/>
      <w:bookmarkEnd w:id="31"/>
      <w:bookmarkEnd w:id="32"/>
      <w:bookmarkEnd w:id="33"/>
      <w:bookmarkEnd w:id="34"/>
      <w:bookmarkEnd w:id="35"/>
      <w:bookmarkEnd w:id="36"/>
    </w:p>
    <w:p w14:paraId="37744F3D" w14:textId="31B0FE76" w:rsidR="005207C9" w:rsidRDefault="005207C9" w:rsidP="005207C9">
      <w:pPr>
        <w:rPr>
          <w:szCs w:val="20"/>
        </w:rPr>
      </w:pPr>
      <w:r>
        <w:t xml:space="preserve">The Australian Government has announced a total of </w:t>
      </w:r>
      <w:r w:rsidRPr="00D721B8">
        <w:t>$</w:t>
      </w:r>
      <w:r w:rsidR="002A7FD7" w:rsidRPr="00011911">
        <w:t>8</w:t>
      </w:r>
      <w:r w:rsidR="003D1612" w:rsidRPr="00011911">
        <w:t xml:space="preserve">06 </w:t>
      </w:r>
      <w:r w:rsidRPr="00011911">
        <w:t>million</w:t>
      </w:r>
      <w:r w:rsidRPr="00D721B8">
        <w:t xml:space="preserve"> over</w:t>
      </w:r>
      <w:r>
        <w:t xml:space="preserve"> four years for the program from 202</w:t>
      </w:r>
      <w:r w:rsidR="002A5223">
        <w:t>2</w:t>
      </w:r>
      <w:r>
        <w:t>-2</w:t>
      </w:r>
      <w:r w:rsidR="002A5223">
        <w:t>3</w:t>
      </w:r>
      <w:r>
        <w:t xml:space="preserve"> to 202</w:t>
      </w:r>
      <w:r w:rsidR="002A5223">
        <w:t>5</w:t>
      </w:r>
      <w:r>
        <w:t>-2</w:t>
      </w:r>
      <w:r w:rsidR="002A5223">
        <w:t>6</w:t>
      </w:r>
      <w:r>
        <w:t xml:space="preserve">. </w:t>
      </w:r>
      <w:r w:rsidRPr="0013381F">
        <w:t>CRCs and CRC Projects are funded by the same appropriation.</w:t>
      </w:r>
      <w:r>
        <w:t xml:space="preserve"> </w:t>
      </w:r>
      <w:r>
        <w:rPr>
          <w:szCs w:val="20"/>
        </w:rPr>
        <w:t xml:space="preserve">There is no specific amount allocated to each of the two funding streams. </w:t>
      </w:r>
    </w:p>
    <w:p w14:paraId="0410B367" w14:textId="0AB73E13" w:rsidR="005207C9" w:rsidRDefault="005207C9" w:rsidP="005207C9">
      <w:pPr>
        <w:rPr>
          <w:szCs w:val="20"/>
        </w:rPr>
      </w:pPr>
      <w:r>
        <w:rPr>
          <w:szCs w:val="20"/>
        </w:rPr>
        <w:t>There is no specific amount of funding allocated to each CRC-P round, however past rounds have averaged $30 million to $40 million in total. The number of CRC</w:t>
      </w:r>
      <w:r>
        <w:rPr>
          <w:szCs w:val="20"/>
        </w:rPr>
        <w:noBreakHyphen/>
        <w:t xml:space="preserve">Ps that will be funded in each round (and the total amount of funding committed) will depend on the number of applications received, the relative merits of applications, the amount of funding requested, the amount of available funding and the need to ensure sufficient funding is available for future rounds. </w:t>
      </w:r>
    </w:p>
    <w:p w14:paraId="25F6521D" w14:textId="4196D699" w:rsidR="00A04E7B" w:rsidRDefault="00A04E7B" w:rsidP="00007E4B">
      <w:pPr>
        <w:pStyle w:val="Heading3"/>
      </w:pPr>
      <w:bookmarkStart w:id="39" w:name="_Toc496536652"/>
      <w:bookmarkStart w:id="40" w:name="_Toc531277479"/>
      <w:bookmarkStart w:id="41" w:name="_Toc955289"/>
      <w:bookmarkStart w:id="42" w:name="_Toc107239915"/>
      <w:bookmarkStart w:id="43" w:name="_Toc107240006"/>
      <w:bookmarkStart w:id="44" w:name="_Toc117770933"/>
      <w:bookmarkStart w:id="45" w:name="_Toc121484732"/>
      <w:bookmarkStart w:id="46" w:name="_Toc122601807"/>
      <w:r>
        <w:t>Grants available</w:t>
      </w:r>
      <w:bookmarkEnd w:id="39"/>
      <w:bookmarkEnd w:id="40"/>
      <w:bookmarkEnd w:id="41"/>
      <w:bookmarkEnd w:id="42"/>
      <w:bookmarkEnd w:id="43"/>
      <w:bookmarkEnd w:id="44"/>
      <w:bookmarkEnd w:id="45"/>
      <w:bookmarkEnd w:id="46"/>
    </w:p>
    <w:p w14:paraId="4B22C766" w14:textId="77777777" w:rsidR="005207C9" w:rsidRDefault="005207C9" w:rsidP="005207C9">
      <w:pPr>
        <w:pStyle w:val="ListBullet"/>
        <w:ind w:left="360"/>
      </w:pPr>
      <w:r w:rsidRPr="006F4968">
        <w:t>The minimum grant amount is $</w:t>
      </w:r>
      <w:r>
        <w:t>100,000.</w:t>
      </w:r>
    </w:p>
    <w:p w14:paraId="10486654" w14:textId="77777777" w:rsidR="005207C9" w:rsidRDefault="005207C9" w:rsidP="005207C9">
      <w:pPr>
        <w:pStyle w:val="ListBullet"/>
        <w:spacing w:after="120"/>
        <w:ind w:left="360"/>
      </w:pPr>
      <w:r>
        <w:t>T</w:t>
      </w:r>
      <w:r w:rsidRPr="006F4968">
        <w:t>he maximum grant amount is $</w:t>
      </w:r>
      <w:r>
        <w:t xml:space="preserve">3 million. </w:t>
      </w:r>
    </w:p>
    <w:p w14:paraId="6FAEE432" w14:textId="23DAFDE9" w:rsidR="00C55129" w:rsidRDefault="005207C9" w:rsidP="00C55129">
      <w:r w:rsidRPr="006F4968">
        <w:t xml:space="preserve">The grant amount will be up to </w:t>
      </w:r>
      <w:r>
        <w:t>50 per cent</w:t>
      </w:r>
      <w:r w:rsidRPr="006F4968">
        <w:t xml:space="preserve"> of </w:t>
      </w:r>
      <w:r>
        <w:t xml:space="preserve">total </w:t>
      </w:r>
      <w:r w:rsidRPr="006F4968">
        <w:t xml:space="preserve">eligible project </w:t>
      </w:r>
      <w:r>
        <w:t>expenditure</w:t>
      </w:r>
      <w:r w:rsidR="00687713">
        <w:t xml:space="preserve"> </w:t>
      </w:r>
      <w:r>
        <w:t>(grant percentage)</w:t>
      </w:r>
      <w:r w:rsidR="00F359B0">
        <w:t>,</w:t>
      </w:r>
      <w:r>
        <w:t xml:space="preserve"> which includes the eligible expenditure (Appendix </w:t>
      </w:r>
      <w:r w:rsidRPr="00D5304A">
        <w:t>B</w:t>
      </w:r>
      <w:r>
        <w:t xml:space="preserve">) plus allowable in-kind contributions (Appendix C). </w:t>
      </w:r>
      <w:r w:rsidR="00C55129">
        <w:t xml:space="preserve">The remaining eligible project costs not covered by the grant amount must be covered by you and your partners’ contributions. </w:t>
      </w:r>
    </w:p>
    <w:p w14:paraId="4015A498" w14:textId="77777777" w:rsidR="005207C9" w:rsidRDefault="005207C9" w:rsidP="005207C9">
      <w:proofErr w:type="gramStart"/>
      <w:r w:rsidRPr="00333902">
        <w:t>Commonwealth, State, Terri</w:t>
      </w:r>
      <w:r>
        <w:t>tory or local government grants (other than the CRC-P grant),</w:t>
      </w:r>
      <w:proofErr w:type="gramEnd"/>
      <w:r>
        <w:t xml:space="preserve"> may be used as contributions to the project, subject to the rules under which those grants were awarded. </w:t>
      </w:r>
    </w:p>
    <w:p w14:paraId="19583164" w14:textId="6DCFFDA0" w:rsidR="005207C9" w:rsidRDefault="005207C9" w:rsidP="005207C9">
      <w:r w:rsidRPr="009656C5">
        <w:t xml:space="preserve">Only CRC-Ps of exceptional merit are likely to be awarded the maximum </w:t>
      </w:r>
      <w:r>
        <w:t>grant amount of $3 million.</w:t>
      </w:r>
      <w:r w:rsidR="009C3936">
        <w:t xml:space="preserve"> </w:t>
      </w:r>
    </w:p>
    <w:p w14:paraId="25F65226" w14:textId="1F325D0D" w:rsidR="00A04E7B" w:rsidRDefault="00A04E7B" w:rsidP="001844D5">
      <w:pPr>
        <w:pStyle w:val="Heading3"/>
      </w:pPr>
      <w:bookmarkStart w:id="47" w:name="_Toc496536653"/>
      <w:bookmarkStart w:id="48" w:name="_Toc531277480"/>
      <w:bookmarkStart w:id="49" w:name="_Toc955290"/>
      <w:bookmarkStart w:id="50" w:name="_Toc107239916"/>
      <w:bookmarkStart w:id="51" w:name="_Toc107240007"/>
      <w:bookmarkStart w:id="52" w:name="_Toc117770934"/>
      <w:bookmarkStart w:id="53" w:name="_Toc121484733"/>
      <w:bookmarkStart w:id="54" w:name="_Toc122601808"/>
      <w:r>
        <w:t xml:space="preserve">Project </w:t>
      </w:r>
      <w:r w:rsidR="00476A36" w:rsidRPr="005A61FE">
        <w:t>period</w:t>
      </w:r>
      <w:bookmarkEnd w:id="47"/>
      <w:bookmarkEnd w:id="48"/>
      <w:bookmarkEnd w:id="49"/>
      <w:bookmarkEnd w:id="50"/>
      <w:bookmarkEnd w:id="51"/>
      <w:bookmarkEnd w:id="52"/>
      <w:bookmarkEnd w:id="53"/>
      <w:bookmarkEnd w:id="54"/>
    </w:p>
    <w:p w14:paraId="25F65227" w14:textId="06DDEA55" w:rsidR="005242BA" w:rsidRDefault="00A439FB" w:rsidP="005242BA">
      <w:r w:rsidRPr="006F4968">
        <w:t xml:space="preserve">The maximum </w:t>
      </w:r>
      <w:r w:rsidR="004143F3" w:rsidRPr="005A61FE">
        <w:t>project</w:t>
      </w:r>
      <w:r w:rsidRPr="006F4968">
        <w:t xml:space="preserve"> period is </w:t>
      </w:r>
      <w:r w:rsidR="005207C9">
        <w:t>3 years.</w:t>
      </w:r>
    </w:p>
    <w:p w14:paraId="25F65229" w14:textId="709233CC" w:rsidR="00712F06" w:rsidRPr="006F4968" w:rsidRDefault="00577D3F" w:rsidP="005242BA">
      <w:r w:rsidRPr="00F3457E">
        <w:t>We</w:t>
      </w:r>
      <w:r>
        <w:t xml:space="preserve"> may approve a</w:t>
      </w:r>
      <w:r w:rsidR="005207C9">
        <w:t>n</w:t>
      </w:r>
      <w:r w:rsidR="0017423B" w:rsidRPr="006F4968">
        <w:t xml:space="preserve"> extension</w:t>
      </w:r>
      <w:r w:rsidR="000B3A19">
        <w:t xml:space="preserve"> </w:t>
      </w:r>
      <w:r w:rsidR="00A60417">
        <w:t>to</w:t>
      </w:r>
      <w:r w:rsidR="000B3A19">
        <w:t xml:space="preserve"> complete your project </w:t>
      </w:r>
      <w:r w:rsidR="005207C9">
        <w:t xml:space="preserve">in exceptional circumstances. </w:t>
      </w:r>
    </w:p>
    <w:p w14:paraId="25F6522A" w14:textId="5B181F29" w:rsidR="00285F58" w:rsidRPr="00DF637B" w:rsidRDefault="00285F58" w:rsidP="00B400E6">
      <w:pPr>
        <w:pStyle w:val="Heading2"/>
      </w:pPr>
      <w:bookmarkStart w:id="55" w:name="_Toc530072971"/>
      <w:bookmarkStart w:id="56" w:name="_Toc496536654"/>
      <w:bookmarkStart w:id="57" w:name="_Toc531277481"/>
      <w:bookmarkStart w:id="58" w:name="_Toc955291"/>
      <w:bookmarkStart w:id="59" w:name="_Toc107239917"/>
      <w:bookmarkStart w:id="60" w:name="_Toc107240008"/>
      <w:bookmarkStart w:id="61" w:name="_Toc117770935"/>
      <w:bookmarkStart w:id="62" w:name="_Toc121484734"/>
      <w:bookmarkStart w:id="63" w:name="_Toc122601809"/>
      <w:bookmarkEnd w:id="37"/>
      <w:bookmarkEnd w:id="38"/>
      <w:bookmarkEnd w:id="55"/>
      <w:r>
        <w:t>Eligibility criteria</w:t>
      </w:r>
      <w:bookmarkEnd w:id="56"/>
      <w:bookmarkEnd w:id="57"/>
      <w:bookmarkEnd w:id="58"/>
      <w:bookmarkEnd w:id="59"/>
      <w:bookmarkEnd w:id="60"/>
      <w:bookmarkEnd w:id="61"/>
      <w:bookmarkEnd w:id="62"/>
      <w:bookmarkEnd w:id="63"/>
    </w:p>
    <w:p w14:paraId="47D9EF54" w14:textId="4ED71F07" w:rsidR="005207C9" w:rsidRDefault="009D33F3" w:rsidP="005207C9">
      <w:bookmarkStart w:id="64" w:name="_Ref437348317"/>
      <w:bookmarkStart w:id="65" w:name="_Ref437348323"/>
      <w:bookmarkStart w:id="66" w:name="_Ref437349175"/>
      <w:r>
        <w:t xml:space="preserve">We cannot consider your application if you do not satisfy all eligibility criteria. </w:t>
      </w:r>
      <w:r w:rsidR="005207C9">
        <w:t xml:space="preserve">Specific CRC Project Program definitions relating to partner eligibility requirements are included in the glossary. </w:t>
      </w:r>
      <w:r w:rsidR="005207C9" w:rsidRPr="009A6C48">
        <w:t xml:space="preserve">The </w:t>
      </w:r>
      <w:r w:rsidR="00752B5C">
        <w:t>P</w:t>
      </w:r>
      <w:r w:rsidR="00983B34">
        <w:t xml:space="preserve">rogram </w:t>
      </w:r>
      <w:r w:rsidR="00752B5C">
        <w:t>D</w:t>
      </w:r>
      <w:r w:rsidR="004D3646">
        <w:t>elegate</w:t>
      </w:r>
      <w:r w:rsidR="005207C9" w:rsidRPr="009A6C48">
        <w:t xml:space="preserve"> makes the final decision about whether an application meets the eligibility criteria and decisions will not be reviewed.</w:t>
      </w:r>
      <w:r w:rsidR="005207C9">
        <w:t xml:space="preserve"> </w:t>
      </w:r>
    </w:p>
    <w:p w14:paraId="25F6522C" w14:textId="27325CD6" w:rsidR="00A35F51" w:rsidRDefault="001A6862" w:rsidP="001844D5">
      <w:pPr>
        <w:pStyle w:val="Heading3"/>
      </w:pPr>
      <w:bookmarkStart w:id="67" w:name="_Toc496536655"/>
      <w:bookmarkStart w:id="68" w:name="_Ref530054835"/>
      <w:bookmarkStart w:id="69" w:name="_Toc531277482"/>
      <w:bookmarkStart w:id="70" w:name="_Toc955292"/>
      <w:bookmarkStart w:id="71" w:name="_Toc107239918"/>
      <w:bookmarkStart w:id="72" w:name="_Toc107240009"/>
      <w:bookmarkStart w:id="73" w:name="_Toc117770936"/>
      <w:bookmarkStart w:id="74" w:name="_Toc121484735"/>
      <w:bookmarkStart w:id="75" w:name="_Toc122601810"/>
      <w:r>
        <w:t xml:space="preserve">Who </w:t>
      </w:r>
      <w:r w:rsidR="009F7B46">
        <w:t>is eligible?</w:t>
      </w:r>
      <w:bookmarkEnd w:id="64"/>
      <w:bookmarkEnd w:id="65"/>
      <w:bookmarkEnd w:id="66"/>
      <w:bookmarkEnd w:id="67"/>
      <w:bookmarkEnd w:id="68"/>
      <w:bookmarkEnd w:id="69"/>
      <w:bookmarkEnd w:id="70"/>
      <w:bookmarkEnd w:id="71"/>
      <w:bookmarkEnd w:id="72"/>
      <w:bookmarkEnd w:id="73"/>
      <w:bookmarkEnd w:id="74"/>
      <w:bookmarkEnd w:id="75"/>
    </w:p>
    <w:p w14:paraId="05ECD1CE" w14:textId="77777777" w:rsidR="005207C9" w:rsidRDefault="005207C9" w:rsidP="005207C9">
      <w:pPr>
        <w:spacing w:after="80"/>
      </w:pPr>
      <w:r>
        <w:t>Each CRC-P must be an industry-led collaboration</w:t>
      </w:r>
      <w:r w:rsidRPr="00E162FF">
        <w:t xml:space="preserve"> </w:t>
      </w:r>
      <w:r>
        <w:t xml:space="preserve">with a lead applicant who is the main driver of the project. Only an eligible lead applicant can apply for grant funding and </w:t>
      </w:r>
      <w:proofErr w:type="gramStart"/>
      <w:r>
        <w:t>submit an application</w:t>
      </w:r>
      <w:proofErr w:type="gramEnd"/>
      <w:r>
        <w:t xml:space="preserve"> on behalf of project partners. If your application is successful, the lead applicant is responsible for managing the p</w:t>
      </w:r>
      <w:r w:rsidRPr="008564EE">
        <w:t>roject on behalf of the collaboration.</w:t>
      </w:r>
    </w:p>
    <w:p w14:paraId="69398FB8" w14:textId="77777777" w:rsidR="005207C9" w:rsidRDefault="005207C9" w:rsidP="005207C9">
      <w:pPr>
        <w:spacing w:after="80"/>
      </w:pPr>
      <w:r w:rsidRPr="00E162FF">
        <w:t xml:space="preserve">To </w:t>
      </w:r>
      <w:r>
        <w:t>be eligible as the lead applicant you must:</w:t>
      </w:r>
    </w:p>
    <w:p w14:paraId="604B7569" w14:textId="77777777" w:rsidR="005207C9" w:rsidRDefault="005207C9" w:rsidP="005207C9">
      <w:pPr>
        <w:pStyle w:val="ListBullet"/>
        <w:ind w:left="360"/>
      </w:pPr>
      <w:r>
        <w:lastRenderedPageBreak/>
        <w:t>have an Australian Business Number (ABN)</w:t>
      </w:r>
    </w:p>
    <w:p w14:paraId="49E428BE" w14:textId="77777777" w:rsidR="005207C9" w:rsidRPr="00E162FF" w:rsidRDefault="005207C9" w:rsidP="005207C9">
      <w:pPr>
        <w:spacing w:after="80"/>
      </w:pPr>
      <w:r>
        <w:t>and be one of the following entities:</w:t>
      </w:r>
    </w:p>
    <w:p w14:paraId="50FBD491" w14:textId="77777777" w:rsidR="005207C9" w:rsidRDefault="005207C9" w:rsidP="005207C9">
      <w:pPr>
        <w:pStyle w:val="ListBullet"/>
        <w:ind w:left="360"/>
      </w:pPr>
      <w:r>
        <w:t xml:space="preserve">an entity incorporated in Australia and a </w:t>
      </w:r>
      <w:r w:rsidRPr="00762BB3">
        <w:t>trading corporation</w:t>
      </w:r>
      <w:r>
        <w:t>, where your trading activities</w:t>
      </w:r>
    </w:p>
    <w:p w14:paraId="6816ACD1" w14:textId="77777777" w:rsidR="005207C9" w:rsidRDefault="005207C9" w:rsidP="005207C9">
      <w:pPr>
        <w:pStyle w:val="ListBullet"/>
        <w:numPr>
          <w:ilvl w:val="1"/>
          <w:numId w:val="7"/>
        </w:numPr>
      </w:pPr>
      <w:r>
        <w:t>form a sufficiently significant proportion of the corporation’s overall activities as to merit it being described as a trading corporation; or</w:t>
      </w:r>
    </w:p>
    <w:p w14:paraId="48F0CE94" w14:textId="77777777" w:rsidR="005207C9" w:rsidRDefault="005207C9" w:rsidP="005207C9">
      <w:pPr>
        <w:pStyle w:val="ListBullet"/>
        <w:numPr>
          <w:ilvl w:val="1"/>
          <w:numId w:val="7"/>
        </w:numPr>
      </w:pPr>
      <w:r>
        <w:t>are a substantial and not merely peripheral activity of the corporation</w:t>
      </w:r>
    </w:p>
    <w:p w14:paraId="5931D8E2" w14:textId="2D2712F5" w:rsidR="005207C9" w:rsidRDefault="005207C9" w:rsidP="005207C9">
      <w:pPr>
        <w:pStyle w:val="ListBullet"/>
        <w:ind w:left="360"/>
      </w:pPr>
      <w:r>
        <w:t>an incorporated trustee on behalf of a trust where your trading activities</w:t>
      </w:r>
      <w:r w:rsidR="001328C0">
        <w:t>:</w:t>
      </w:r>
    </w:p>
    <w:p w14:paraId="685A3D20" w14:textId="77777777" w:rsidR="005207C9" w:rsidRDefault="005207C9" w:rsidP="005207C9">
      <w:pPr>
        <w:pStyle w:val="ListBullet"/>
        <w:numPr>
          <w:ilvl w:val="1"/>
          <w:numId w:val="7"/>
        </w:numPr>
      </w:pPr>
      <w:r>
        <w:t>form a sufficiently significant proportion of the corporation’s overall activities as to merit it being described as a trading corporation; or</w:t>
      </w:r>
    </w:p>
    <w:p w14:paraId="68E7EB76" w14:textId="085F5192" w:rsidR="005207C9" w:rsidRDefault="005207C9" w:rsidP="005207C9">
      <w:pPr>
        <w:pStyle w:val="ListBullet"/>
        <w:numPr>
          <w:ilvl w:val="1"/>
          <w:numId w:val="7"/>
        </w:numPr>
      </w:pPr>
      <w:r>
        <w:t>are a substantial and not merely peripheral activity of the corporation</w:t>
      </w:r>
      <w:r w:rsidR="001328C0">
        <w:t>.</w:t>
      </w:r>
    </w:p>
    <w:p w14:paraId="2440EADB" w14:textId="21C6D861" w:rsidR="005207C9" w:rsidRPr="00837CB4" w:rsidRDefault="005207C9" w:rsidP="005207C9">
      <w:r>
        <w:t xml:space="preserve">Each CRC-P must include and maintain </w:t>
      </w:r>
      <w:r w:rsidR="00A522D8">
        <w:t xml:space="preserve">for the </w:t>
      </w:r>
      <w:r w:rsidR="00A522D8" w:rsidRPr="00224EC4">
        <w:t>duration of the project,</w:t>
      </w:r>
      <w:r w:rsidR="00A522D8">
        <w:t xml:space="preserve"> </w:t>
      </w:r>
      <w:r>
        <w:t>amongst its project partners at least:</w:t>
      </w:r>
    </w:p>
    <w:p w14:paraId="697E96FE" w14:textId="77777777" w:rsidR="005207C9" w:rsidRDefault="005207C9" w:rsidP="005207C9">
      <w:pPr>
        <w:pStyle w:val="ListBullet"/>
        <w:ind w:left="360"/>
      </w:pPr>
      <w:r>
        <w:t>two Australian industry entities including at least one SME; and</w:t>
      </w:r>
    </w:p>
    <w:p w14:paraId="28A208B8" w14:textId="17082783" w:rsidR="00F46999" w:rsidRDefault="005207C9" w:rsidP="005207C9">
      <w:pPr>
        <w:pStyle w:val="ListBullet"/>
        <w:ind w:left="360"/>
      </w:pPr>
      <w:r>
        <w:t>one Australian research organisation</w:t>
      </w:r>
      <w:r w:rsidR="003218BD">
        <w:t>.</w:t>
      </w:r>
    </w:p>
    <w:p w14:paraId="412B52A7" w14:textId="09B80C7D" w:rsidR="005207C9" w:rsidRDefault="005207C9" w:rsidP="005207C9">
      <w:pPr>
        <w:spacing w:after="80"/>
      </w:pPr>
      <w:r>
        <w:t>Partners do not need to commit</w:t>
      </w:r>
      <w:r w:rsidR="00F46999">
        <w:t xml:space="preserve"> </w:t>
      </w:r>
      <w:r w:rsidR="00F46999" w:rsidRPr="00224EC4">
        <w:t>resources</w:t>
      </w:r>
      <w:r w:rsidRPr="00224EC4">
        <w:t xml:space="preserve"> f</w:t>
      </w:r>
      <w:r>
        <w:t xml:space="preserve">or the entire project period. </w:t>
      </w:r>
    </w:p>
    <w:p w14:paraId="360EA1F7" w14:textId="77777777" w:rsidR="005207C9" w:rsidRDefault="005207C9" w:rsidP="005207C9">
      <w:pPr>
        <w:pStyle w:val="ListBullet"/>
        <w:numPr>
          <w:ilvl w:val="0"/>
          <w:numId w:val="0"/>
        </w:numPr>
      </w:pPr>
      <w:r>
        <w:t>All partner</w:t>
      </w:r>
      <w:r w:rsidRPr="00692E17">
        <w:t>s</w:t>
      </w:r>
      <w:r>
        <w:t xml:space="preserve"> must make cash and/or in-kind contributions to the CRC-P. We treat partners’ proposed c</w:t>
      </w:r>
      <w:r w:rsidRPr="00636C2C">
        <w:t xml:space="preserve">ash and in-kind contributions </w:t>
      </w:r>
      <w:r>
        <w:t>equally for the purposes of calculating the maximum grant amount</w:t>
      </w:r>
      <w:r w:rsidRPr="00636C2C">
        <w:t>.</w:t>
      </w:r>
      <w:r>
        <w:t xml:space="preserve"> </w:t>
      </w:r>
    </w:p>
    <w:p w14:paraId="7CBB105C" w14:textId="5F604AEC" w:rsidR="002A0E03" w:rsidRDefault="002A0E03" w:rsidP="001844D5">
      <w:pPr>
        <w:pStyle w:val="Heading3"/>
      </w:pPr>
      <w:bookmarkStart w:id="76" w:name="_Toc496536656"/>
      <w:bookmarkStart w:id="77" w:name="_Toc531277483"/>
      <w:bookmarkStart w:id="78" w:name="_Toc955293"/>
      <w:bookmarkStart w:id="79" w:name="_Toc107239919"/>
      <w:bookmarkStart w:id="80" w:name="_Toc107240010"/>
      <w:bookmarkStart w:id="81" w:name="_Toc117770937"/>
      <w:bookmarkStart w:id="82" w:name="_Toc121484736"/>
      <w:bookmarkStart w:id="83" w:name="_Toc122601811"/>
      <w:r>
        <w:t>Additional eligibility requirements</w:t>
      </w:r>
      <w:bookmarkEnd w:id="76"/>
      <w:bookmarkEnd w:id="77"/>
      <w:bookmarkEnd w:id="78"/>
      <w:bookmarkEnd w:id="79"/>
      <w:bookmarkEnd w:id="80"/>
      <w:bookmarkEnd w:id="81"/>
      <w:bookmarkEnd w:id="82"/>
      <w:bookmarkEnd w:id="83"/>
    </w:p>
    <w:p w14:paraId="15283BE6" w14:textId="08637226" w:rsidR="00F608BE" w:rsidRDefault="00F608BE" w:rsidP="00760D2E">
      <w:pPr>
        <w:keepNext/>
        <w:spacing w:after="80"/>
      </w:pPr>
      <w:r>
        <w:t>We can only accept applications</w:t>
      </w:r>
      <w:r w:rsidR="00B6306B">
        <w:t>:</w:t>
      </w:r>
    </w:p>
    <w:p w14:paraId="685A72EB" w14:textId="34F944F9" w:rsidR="003E3A0C" w:rsidRDefault="003E3A0C" w:rsidP="003E3A0C">
      <w:pPr>
        <w:pStyle w:val="ListBullet"/>
        <w:ind w:left="360"/>
      </w:pPr>
      <w:r w:rsidRPr="002F2B83">
        <w:t>where</w:t>
      </w:r>
      <w:r>
        <w:t xml:space="preserve"> you provide a partner declaration from each partner on the template provided on </w:t>
      </w:r>
      <w:hyperlink r:id="rId20" w:history="1">
        <w:r w:rsidR="00341236" w:rsidRPr="00E70A8F">
          <w:rPr>
            <w:rStyle w:val="Hyperlink"/>
          </w:rPr>
          <w:t>business.gov.au</w:t>
        </w:r>
      </w:hyperlink>
    </w:p>
    <w:p w14:paraId="70F79AFA" w14:textId="77777777" w:rsidR="003E3A0C" w:rsidRDefault="003E3A0C" w:rsidP="003E3A0C">
      <w:pPr>
        <w:pStyle w:val="ListBullet"/>
        <w:ind w:left="360"/>
      </w:pPr>
      <w:r>
        <w:t>where you provide your trust deed (if applying on behalf of a trust).</w:t>
      </w:r>
    </w:p>
    <w:p w14:paraId="4B05166F" w14:textId="6B13FEB8" w:rsidR="00172328" w:rsidRDefault="00172328" w:rsidP="00D43D17">
      <w:pPr>
        <w:pStyle w:val="ListBullet"/>
        <w:numPr>
          <w:ilvl w:val="0"/>
          <w:numId w:val="0"/>
        </w:numPr>
      </w:pPr>
      <w:r w:rsidRPr="00F3457E">
        <w:t>We</w:t>
      </w:r>
      <w:r>
        <w:t xml:space="preserve"> cannot waive the eligibility cr</w:t>
      </w:r>
      <w:r w:rsidR="004D19FC">
        <w:t>iteria under any circumstances.</w:t>
      </w:r>
    </w:p>
    <w:p w14:paraId="7B4EEAB2" w14:textId="77777777" w:rsidR="00C32C6B" w:rsidRDefault="00C32C6B" w:rsidP="001844D5">
      <w:pPr>
        <w:pStyle w:val="Heading3"/>
      </w:pPr>
      <w:bookmarkStart w:id="84" w:name="_Toc496536657"/>
      <w:bookmarkStart w:id="85" w:name="_Toc531277484"/>
      <w:bookmarkStart w:id="86" w:name="_Toc955294"/>
      <w:bookmarkStart w:id="87" w:name="_Toc107239920"/>
      <w:bookmarkStart w:id="88" w:name="_Toc107240011"/>
      <w:bookmarkStart w:id="89" w:name="_Toc117770938"/>
      <w:bookmarkStart w:id="90" w:name="_Toc121484737"/>
      <w:bookmarkStart w:id="91" w:name="_Toc122601812"/>
      <w:bookmarkStart w:id="92" w:name="_Toc164844264"/>
      <w:bookmarkStart w:id="93" w:name="_Toc383003257"/>
      <w:r>
        <w:t>Who is not eligible?</w:t>
      </w:r>
      <w:bookmarkEnd w:id="84"/>
      <w:bookmarkEnd w:id="85"/>
      <w:bookmarkEnd w:id="86"/>
      <w:bookmarkEnd w:id="87"/>
      <w:bookmarkEnd w:id="88"/>
      <w:bookmarkEnd w:id="89"/>
      <w:bookmarkEnd w:id="90"/>
      <w:bookmarkEnd w:id="91"/>
    </w:p>
    <w:p w14:paraId="2396F92F" w14:textId="77777777" w:rsidR="00985533" w:rsidRPr="00D673C5" w:rsidRDefault="00985533" w:rsidP="00985533">
      <w:pPr>
        <w:keepNext/>
        <w:spacing w:after="80"/>
      </w:pPr>
      <w:r w:rsidRPr="00D673C5">
        <w:t>You are not eligible to apply if you are</w:t>
      </w:r>
      <w:r>
        <w:t xml:space="preserve"> an organisation, or you a have a project partner which is</w:t>
      </w:r>
      <w:r w:rsidRPr="00D673C5">
        <w:t>:</w:t>
      </w:r>
    </w:p>
    <w:p w14:paraId="71E24A2D" w14:textId="77777777" w:rsidR="00985533" w:rsidRPr="00D673C5" w:rsidRDefault="00985533" w:rsidP="00985533">
      <w:pPr>
        <w:pStyle w:val="ListBullet"/>
        <w:ind w:left="360"/>
      </w:pPr>
      <w:r w:rsidRPr="00D673C5">
        <w:t xml:space="preserve">included on the </w:t>
      </w:r>
      <w:hyperlink r:id="rId21" w:history="1">
        <w:r w:rsidRPr="00EB0657">
          <w:t>National Redress Scheme’s website</w:t>
        </w:r>
      </w:hyperlink>
      <w:r w:rsidRPr="00D673C5">
        <w:t xml:space="preserve"> on the list of ‘Institutions that have not joined or signified their intent to join the Scheme’</w:t>
      </w:r>
    </w:p>
    <w:p w14:paraId="114492D7" w14:textId="77777777" w:rsidR="00985533" w:rsidRPr="00D673C5" w:rsidRDefault="00985533" w:rsidP="00985533">
      <w:pPr>
        <w:pStyle w:val="ListBullet"/>
        <w:ind w:left="360"/>
      </w:pPr>
      <w:r w:rsidRPr="00D673C5">
        <w:t xml:space="preserve">an employer of 100 or more employees that has </w:t>
      </w:r>
      <w:hyperlink r:id="rId22" w:history="1">
        <w:r w:rsidRPr="00D673C5">
          <w:t>not complied</w:t>
        </w:r>
      </w:hyperlink>
      <w:r w:rsidRPr="00D673C5">
        <w:t xml:space="preserve"> with the </w:t>
      </w:r>
      <w:r w:rsidRPr="00D673C5">
        <w:rPr>
          <w:i/>
        </w:rPr>
        <w:t>Workplace Gender Equality Act (2012)</w:t>
      </w:r>
      <w:r w:rsidRPr="00D673C5">
        <w:t>.</w:t>
      </w:r>
    </w:p>
    <w:p w14:paraId="0CE798DF" w14:textId="77777777" w:rsidR="003E3A0C" w:rsidRDefault="003E3A0C" w:rsidP="003E3A0C">
      <w:pPr>
        <w:pStyle w:val="ListBullet"/>
        <w:numPr>
          <w:ilvl w:val="0"/>
          <w:numId w:val="0"/>
        </w:numPr>
      </w:pPr>
      <w:r>
        <w:t>You are not eligible to apply as lead applicant if you are:</w:t>
      </w:r>
    </w:p>
    <w:p w14:paraId="2807AC04" w14:textId="77777777" w:rsidR="00172BA3" w:rsidRDefault="00C32C6B" w:rsidP="00EB0657">
      <w:pPr>
        <w:pStyle w:val="ListBullet"/>
        <w:ind w:left="360"/>
      </w:pPr>
      <w:r w:rsidRPr="007F749D">
        <w:t>an individual</w:t>
      </w:r>
    </w:p>
    <w:p w14:paraId="088FB4ED" w14:textId="0C1C985B" w:rsidR="003E3A0C" w:rsidRDefault="003E3A0C" w:rsidP="00EB0657">
      <w:pPr>
        <w:pStyle w:val="ListBullet"/>
        <w:ind w:left="360"/>
      </w:pPr>
      <w:r>
        <w:t>a sole trader</w:t>
      </w:r>
    </w:p>
    <w:p w14:paraId="65B683A9" w14:textId="3EB4E990" w:rsidR="00172BA3" w:rsidRDefault="006F5522" w:rsidP="00EB0657">
      <w:pPr>
        <w:pStyle w:val="ListBullet"/>
        <w:ind w:left="360"/>
      </w:pPr>
      <w:r>
        <w:t xml:space="preserve">a </w:t>
      </w:r>
      <w:r w:rsidR="00172BA3" w:rsidRPr="007F749D">
        <w:t>partnership</w:t>
      </w:r>
    </w:p>
    <w:p w14:paraId="076035B0" w14:textId="77777777" w:rsidR="00165637" w:rsidRDefault="00165637" w:rsidP="00EB0657">
      <w:pPr>
        <w:pStyle w:val="ListBullet"/>
        <w:ind w:left="360"/>
      </w:pPr>
      <w:r>
        <w:t>a research organisation or an entity whose primary purpose is to undertake research</w:t>
      </w:r>
    </w:p>
    <w:p w14:paraId="566B66B8" w14:textId="535AA7AC" w:rsidR="00F52948" w:rsidRPr="005A61FE" w:rsidRDefault="00F06753" w:rsidP="00EB0657">
      <w:pPr>
        <w:pStyle w:val="ListBullet"/>
        <w:ind w:left="360"/>
      </w:pPr>
      <w:r>
        <w:t xml:space="preserve">an </w:t>
      </w:r>
      <w:r w:rsidR="00F52948" w:rsidRPr="005A61FE">
        <w:t>unincorporated association</w:t>
      </w:r>
    </w:p>
    <w:p w14:paraId="5DB3492E" w14:textId="4E71CBFA" w:rsidR="00C32C6B" w:rsidRDefault="00F06753" w:rsidP="00EB0657">
      <w:pPr>
        <w:pStyle w:val="ListBullet"/>
        <w:ind w:left="360"/>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0FB2C10F" w:rsidR="00C32C6B" w:rsidRDefault="00C32C6B" w:rsidP="00EB0657">
      <w:pPr>
        <w:pStyle w:val="ListBullet"/>
        <w:ind w:left="360"/>
      </w:pPr>
      <w:r w:rsidRPr="0084009C">
        <w:t xml:space="preserve">a </w:t>
      </w:r>
      <w:r>
        <w:t xml:space="preserve">Commonwealth, </w:t>
      </w:r>
      <w:r w:rsidR="009A52BE">
        <w:t>State</w:t>
      </w:r>
      <w:r w:rsidR="001844D5">
        <w:t xml:space="preserve">, </w:t>
      </w:r>
      <w:proofErr w:type="gramStart"/>
      <w:r w:rsidR="009A52BE">
        <w:t>Territory</w:t>
      </w:r>
      <w:proofErr w:type="gramEnd"/>
      <w:r w:rsidR="009A52BE">
        <w:t xml:space="preserve"> </w:t>
      </w:r>
      <w:r w:rsidR="001844D5">
        <w:t xml:space="preserve">or </w:t>
      </w:r>
      <w:r>
        <w:t>local g</w:t>
      </w:r>
      <w:r w:rsidRPr="0084009C">
        <w:t>overnment body (including g</w:t>
      </w:r>
      <w:r>
        <w:t>overnment business enterprises)</w:t>
      </w:r>
    </w:p>
    <w:p w14:paraId="2FEEAF46" w14:textId="77777777" w:rsidR="00165637" w:rsidRDefault="00165637" w:rsidP="00165637">
      <w:pPr>
        <w:pStyle w:val="ListBullet"/>
        <w:ind w:left="360"/>
      </w:pPr>
      <w:r>
        <w:lastRenderedPageBreak/>
        <w:t xml:space="preserve">an entity where </w:t>
      </w:r>
      <w:proofErr w:type="gramStart"/>
      <w:r>
        <w:t>the majority of</w:t>
      </w:r>
      <w:proofErr w:type="gramEnd"/>
      <w:r>
        <w:t xml:space="preserve"> your funding is from government sources, for example grant programs</w:t>
      </w:r>
      <w:r w:rsidRPr="00165637">
        <w:t xml:space="preserve"> </w:t>
      </w:r>
    </w:p>
    <w:p w14:paraId="25EA3CC4" w14:textId="72C6D5A0" w:rsidR="00165637" w:rsidRDefault="00165637" w:rsidP="00165637">
      <w:pPr>
        <w:pStyle w:val="ListBullet"/>
        <w:ind w:left="360"/>
      </w:pPr>
      <w:r>
        <w:t>an entity whose primary purpose is administrative or to provide support services to a CRC-P</w:t>
      </w:r>
    </w:p>
    <w:p w14:paraId="2335370A" w14:textId="77E08179" w:rsidR="001844D5" w:rsidRDefault="001844D5" w:rsidP="00C32C6B">
      <w:pPr>
        <w:pStyle w:val="ListBullet"/>
      </w:pPr>
      <w:r>
        <w:t>a non-corporate Commonwealth entity</w:t>
      </w:r>
    </w:p>
    <w:p w14:paraId="57694AD0" w14:textId="033CC1F1" w:rsidR="00165637" w:rsidRDefault="00165637" w:rsidP="00C32C6B">
      <w:pPr>
        <w:pStyle w:val="ListBullet"/>
      </w:pPr>
      <w:r>
        <w:t>any other organisation not included in section 4.1.</w:t>
      </w:r>
    </w:p>
    <w:p w14:paraId="4E2E3F28" w14:textId="50823FE6" w:rsidR="00E27755" w:rsidRDefault="00F52948" w:rsidP="00B400E6">
      <w:pPr>
        <w:pStyle w:val="Heading2"/>
      </w:pPr>
      <w:bookmarkStart w:id="94" w:name="_Toc531277486"/>
      <w:bookmarkStart w:id="95" w:name="_Toc489952676"/>
      <w:bookmarkStart w:id="96" w:name="_Toc496536659"/>
      <w:bookmarkStart w:id="97" w:name="_Toc955296"/>
      <w:bookmarkStart w:id="98" w:name="_Toc107239921"/>
      <w:bookmarkStart w:id="99" w:name="_Toc107240012"/>
      <w:bookmarkStart w:id="100" w:name="_Toc117770939"/>
      <w:bookmarkStart w:id="101" w:name="_Toc121484738"/>
      <w:bookmarkStart w:id="102" w:name="_Toc122601813"/>
      <w:r w:rsidRPr="005A61FE">
        <w:t xml:space="preserve">What </w:t>
      </w:r>
      <w:r w:rsidR="00082460">
        <w:t xml:space="preserve">the </w:t>
      </w:r>
      <w:r w:rsidR="00E27755">
        <w:t xml:space="preserve">grant </w:t>
      </w:r>
      <w:r w:rsidR="00082460">
        <w:t xml:space="preserve">money can be used </w:t>
      </w:r>
      <w:r w:rsidRPr="005A61FE">
        <w:t>for</w:t>
      </w:r>
      <w:bookmarkEnd w:id="94"/>
      <w:bookmarkEnd w:id="95"/>
      <w:bookmarkEnd w:id="96"/>
      <w:bookmarkEnd w:id="97"/>
      <w:bookmarkEnd w:id="98"/>
      <w:bookmarkEnd w:id="99"/>
      <w:bookmarkEnd w:id="100"/>
      <w:bookmarkEnd w:id="101"/>
      <w:bookmarkEnd w:id="102"/>
    </w:p>
    <w:p w14:paraId="25F65256" w14:textId="36FF3F97" w:rsidR="00E95540" w:rsidRPr="00C330AE" w:rsidRDefault="00E95540" w:rsidP="001844D5">
      <w:pPr>
        <w:pStyle w:val="Heading3"/>
      </w:pPr>
      <w:bookmarkStart w:id="103" w:name="_Toc530072978"/>
      <w:bookmarkStart w:id="104" w:name="_Toc530072979"/>
      <w:bookmarkStart w:id="105" w:name="_Toc530072980"/>
      <w:bookmarkStart w:id="106" w:name="_Toc530072981"/>
      <w:bookmarkStart w:id="107" w:name="_Toc530072982"/>
      <w:bookmarkStart w:id="108" w:name="_Toc530072983"/>
      <w:bookmarkStart w:id="109" w:name="_Toc530072984"/>
      <w:bookmarkStart w:id="110" w:name="_Toc530072985"/>
      <w:bookmarkStart w:id="111" w:name="_Toc530072986"/>
      <w:bookmarkStart w:id="112" w:name="_Toc530072987"/>
      <w:bookmarkStart w:id="113" w:name="_Toc530072988"/>
      <w:bookmarkStart w:id="114" w:name="_Ref468355814"/>
      <w:bookmarkStart w:id="115" w:name="_Toc496536661"/>
      <w:bookmarkStart w:id="116" w:name="_Toc531277487"/>
      <w:bookmarkStart w:id="117" w:name="_Toc955297"/>
      <w:bookmarkStart w:id="118" w:name="_Toc107239922"/>
      <w:bookmarkStart w:id="119" w:name="_Toc107240013"/>
      <w:bookmarkStart w:id="120" w:name="_Toc117770940"/>
      <w:bookmarkStart w:id="121" w:name="_Toc121484739"/>
      <w:bookmarkStart w:id="122" w:name="_Toc122601814"/>
      <w:bookmarkStart w:id="123" w:name="_Toc383003258"/>
      <w:bookmarkStart w:id="124" w:name="_Toc164844265"/>
      <w:bookmarkEnd w:id="92"/>
      <w:bookmarkEnd w:id="93"/>
      <w:bookmarkEnd w:id="103"/>
      <w:bookmarkEnd w:id="104"/>
      <w:bookmarkEnd w:id="105"/>
      <w:bookmarkEnd w:id="106"/>
      <w:bookmarkEnd w:id="107"/>
      <w:bookmarkEnd w:id="108"/>
      <w:bookmarkEnd w:id="109"/>
      <w:bookmarkEnd w:id="110"/>
      <w:bookmarkEnd w:id="111"/>
      <w:bookmarkEnd w:id="112"/>
      <w:bookmarkEnd w:id="113"/>
      <w:r w:rsidRPr="00C330AE">
        <w:t xml:space="preserve">Eligible </w:t>
      </w:r>
      <w:r w:rsidR="008A5CD2" w:rsidRPr="00C330AE">
        <w:t>a</w:t>
      </w:r>
      <w:r w:rsidRPr="00C330AE">
        <w:t>ctivities</w:t>
      </w:r>
      <w:bookmarkEnd w:id="114"/>
      <w:bookmarkEnd w:id="115"/>
      <w:bookmarkEnd w:id="116"/>
      <w:bookmarkEnd w:id="117"/>
      <w:bookmarkEnd w:id="118"/>
      <w:bookmarkEnd w:id="119"/>
      <w:bookmarkEnd w:id="120"/>
      <w:bookmarkEnd w:id="121"/>
      <w:bookmarkEnd w:id="122"/>
    </w:p>
    <w:p w14:paraId="78056DA8" w14:textId="77777777" w:rsidR="00F52948" w:rsidRPr="005A61FE" w:rsidRDefault="00F52948" w:rsidP="00F52948">
      <w:pPr>
        <w:spacing w:after="80"/>
      </w:pPr>
      <w:r w:rsidRPr="005A61FE">
        <w:t>To be eligible your project must:</w:t>
      </w:r>
    </w:p>
    <w:p w14:paraId="0B688125" w14:textId="77777777" w:rsidR="00165637" w:rsidRDefault="00165637" w:rsidP="00165637">
      <w:pPr>
        <w:pStyle w:val="ListBullet"/>
        <w:ind w:left="360"/>
      </w:pPr>
      <w:r w:rsidRPr="00E162FF">
        <w:t xml:space="preserve">have at least </w:t>
      </w:r>
      <w:r>
        <w:t>$200,000</w:t>
      </w:r>
      <w:r w:rsidDel="003F011E">
        <w:t xml:space="preserve"> </w:t>
      </w:r>
      <w:r w:rsidRPr="00E162FF">
        <w:t xml:space="preserve">in </w:t>
      </w:r>
      <w:r>
        <w:t xml:space="preserve">total </w:t>
      </w:r>
      <w:r w:rsidRPr="00E162FF">
        <w:t>eligible</w:t>
      </w:r>
      <w:r>
        <w:t xml:space="preserve"> project value</w:t>
      </w:r>
    </w:p>
    <w:p w14:paraId="432F12A0" w14:textId="77777777" w:rsidR="00165637" w:rsidRDefault="00165637" w:rsidP="00165637">
      <w:pPr>
        <w:pStyle w:val="ListBullet"/>
        <w:ind w:left="360"/>
      </w:pPr>
      <w:r>
        <w:t xml:space="preserve">be </w:t>
      </w:r>
      <w:r w:rsidRPr="006843F7">
        <w:t>a short ter</w:t>
      </w:r>
      <w:r>
        <w:t>m, industry-identified and industry-led collaborative research project to develop a product, service or process that will solve problems for industry and deliver tangible outcomes</w:t>
      </w:r>
    </w:p>
    <w:p w14:paraId="7FEA6813" w14:textId="77777777" w:rsidR="00165637" w:rsidRDefault="00165637" w:rsidP="00165637">
      <w:pPr>
        <w:pStyle w:val="ListBullet"/>
        <w:ind w:left="360"/>
      </w:pPr>
      <w:r>
        <w:t xml:space="preserve">benefit SMEs and increase their capacity to grow and adapt in changing markets </w:t>
      </w:r>
    </w:p>
    <w:p w14:paraId="5EA7ACF1" w14:textId="77777777" w:rsidR="00165637" w:rsidRDefault="00165637" w:rsidP="00165637">
      <w:pPr>
        <w:pStyle w:val="ListBullet"/>
        <w:ind w:left="360"/>
      </w:pPr>
      <w:r>
        <w:t>include eligible activities (below).</w:t>
      </w:r>
    </w:p>
    <w:p w14:paraId="7F51CCED" w14:textId="08DCE210" w:rsidR="00284DC7" w:rsidRPr="007F3C6A" w:rsidRDefault="00284DC7" w:rsidP="00284DC7">
      <w:r w:rsidRPr="007F3C6A">
        <w:t xml:space="preserve">Eligible activities </w:t>
      </w:r>
      <w:r>
        <w:t>must include at least one of the following</w:t>
      </w:r>
      <w:r w:rsidR="00165637">
        <w:t>:</w:t>
      </w:r>
    </w:p>
    <w:p w14:paraId="0DC0651A" w14:textId="77777777" w:rsidR="00165637" w:rsidRDefault="00165637" w:rsidP="00165637">
      <w:pPr>
        <w:pStyle w:val="ListBullet"/>
        <w:ind w:left="360"/>
      </w:pPr>
      <w:r>
        <w:t>new research</w:t>
      </w:r>
    </w:p>
    <w:p w14:paraId="28F35709" w14:textId="77777777" w:rsidR="00165637" w:rsidRDefault="00165637" w:rsidP="00165637">
      <w:pPr>
        <w:pStyle w:val="ListBullet"/>
        <w:ind w:left="360"/>
      </w:pPr>
      <w:r>
        <w:t xml:space="preserve">proof of concept activities </w:t>
      </w:r>
    </w:p>
    <w:p w14:paraId="1A5EBDC7" w14:textId="77777777" w:rsidR="00165637" w:rsidRPr="006843F7" w:rsidRDefault="00165637" w:rsidP="00165637">
      <w:pPr>
        <w:pStyle w:val="ListBullet"/>
        <w:ind w:left="360"/>
      </w:pPr>
      <w:r>
        <w:t>pre-commercialisation of research outcomes</w:t>
      </w:r>
    </w:p>
    <w:p w14:paraId="3FA33609" w14:textId="77777777" w:rsidR="00165637" w:rsidRDefault="00165637" w:rsidP="00165637">
      <w:pPr>
        <w:pStyle w:val="ListBullet"/>
        <w:ind w:left="360"/>
      </w:pPr>
      <w:r>
        <w:t>industry-focused education and training activities, such as internships and secondments between industry entities and research organisations</w:t>
      </w:r>
    </w:p>
    <w:p w14:paraId="735CE0B1" w14:textId="77777777" w:rsidR="00165637" w:rsidRDefault="00165637" w:rsidP="00165637">
      <w:pPr>
        <w:pStyle w:val="ListBullet"/>
        <w:ind w:left="360"/>
      </w:pPr>
      <w:r>
        <w:t>conferences, workshops, symposia related to the joint research</w:t>
      </w:r>
    </w:p>
    <w:p w14:paraId="4D24D5F2" w14:textId="77777777" w:rsidR="00165637" w:rsidRDefault="00165637" w:rsidP="00165637">
      <w:pPr>
        <w:pStyle w:val="ListBullet"/>
        <w:ind w:left="360"/>
      </w:pPr>
      <w:r>
        <w:t>information sharing and communication initiatives related to the joint research.</w:t>
      </w:r>
    </w:p>
    <w:p w14:paraId="25F6525A" w14:textId="77777777" w:rsidR="00E95540" w:rsidRPr="00E162FF" w:rsidRDefault="00486156" w:rsidP="00492E66">
      <w:r>
        <w:t>We may also approve other activities</w:t>
      </w:r>
      <w:r w:rsidR="00E67FC6">
        <w:t>.</w:t>
      </w:r>
    </w:p>
    <w:p w14:paraId="25F6525B" w14:textId="63CC82B4" w:rsidR="00C17E72" w:rsidRDefault="00C17E72" w:rsidP="001844D5">
      <w:pPr>
        <w:pStyle w:val="Heading3"/>
      </w:pPr>
      <w:bookmarkStart w:id="125" w:name="_Toc530072991"/>
      <w:bookmarkStart w:id="126" w:name="_Toc530072992"/>
      <w:bookmarkStart w:id="127" w:name="_Toc530072993"/>
      <w:bookmarkStart w:id="128" w:name="_Toc530072995"/>
      <w:bookmarkStart w:id="129" w:name="_Ref468355804"/>
      <w:bookmarkStart w:id="130" w:name="_Toc496536662"/>
      <w:bookmarkStart w:id="131" w:name="_Toc531277489"/>
      <w:bookmarkStart w:id="132" w:name="_Toc955299"/>
      <w:bookmarkStart w:id="133" w:name="_Toc107239923"/>
      <w:bookmarkStart w:id="134" w:name="_Toc107240014"/>
      <w:bookmarkStart w:id="135" w:name="_Toc117770941"/>
      <w:bookmarkStart w:id="136" w:name="_Toc121484740"/>
      <w:bookmarkStart w:id="137" w:name="_Toc122601815"/>
      <w:bookmarkEnd w:id="125"/>
      <w:bookmarkEnd w:id="126"/>
      <w:bookmarkEnd w:id="127"/>
      <w:bookmarkEnd w:id="128"/>
      <w:r>
        <w:t xml:space="preserve">Eligible </w:t>
      </w:r>
      <w:r w:rsidR="001F215C">
        <w:t>e</w:t>
      </w:r>
      <w:r w:rsidR="00490C48">
        <w:t>xpenditure</w:t>
      </w:r>
      <w:bookmarkEnd w:id="129"/>
      <w:bookmarkEnd w:id="130"/>
      <w:bookmarkEnd w:id="131"/>
      <w:bookmarkEnd w:id="132"/>
      <w:bookmarkEnd w:id="133"/>
      <w:bookmarkEnd w:id="134"/>
      <w:bookmarkEnd w:id="135"/>
      <w:bookmarkEnd w:id="136"/>
      <w:bookmarkEnd w:id="137"/>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017CA30" w14:textId="77777777" w:rsidR="00165637" w:rsidRDefault="00165637" w:rsidP="001851D0">
      <w:pPr>
        <w:pStyle w:val="ListBullet"/>
        <w:ind w:left="360"/>
      </w:pPr>
      <w:r>
        <w:t xml:space="preserve">For </w:t>
      </w:r>
      <w:r w:rsidRPr="005A61FE">
        <w:t>guidance</w:t>
      </w:r>
      <w:r>
        <w:t xml:space="preserve"> on eligible expenditure, see</w:t>
      </w:r>
      <w:r w:rsidRPr="00E162FF">
        <w:t xml:space="preserve"> </w:t>
      </w:r>
      <w:r>
        <w:t>A</w:t>
      </w:r>
      <w:r w:rsidRPr="00777D23">
        <w:t xml:space="preserve">ppendix </w:t>
      </w:r>
      <w:r>
        <w:t xml:space="preserve">B </w:t>
      </w:r>
    </w:p>
    <w:p w14:paraId="7BB45047" w14:textId="77777777" w:rsidR="00165637" w:rsidRDefault="00165637" w:rsidP="001851D0">
      <w:pPr>
        <w:pStyle w:val="ListBullet"/>
        <w:ind w:left="360"/>
      </w:pPr>
      <w:r>
        <w:t xml:space="preserve">For </w:t>
      </w:r>
      <w:r w:rsidRPr="005A61FE">
        <w:t>guidance</w:t>
      </w:r>
      <w:r>
        <w:t xml:space="preserve"> on in-kind contributions, see Appendix C </w:t>
      </w:r>
    </w:p>
    <w:p w14:paraId="4F78A083" w14:textId="77777777" w:rsidR="00165637" w:rsidRDefault="00165637" w:rsidP="001851D0">
      <w:pPr>
        <w:pStyle w:val="ListBullet"/>
        <w:ind w:left="360"/>
      </w:pPr>
      <w:r>
        <w:t xml:space="preserve">For </w:t>
      </w:r>
      <w:r w:rsidRPr="005A61FE">
        <w:t>guidance</w:t>
      </w:r>
      <w:r>
        <w:t xml:space="preserve"> on ineligible expenditure, see Appendix D.</w:t>
      </w:r>
    </w:p>
    <w:p w14:paraId="3394EC49" w14:textId="438E9B5F" w:rsidR="00E27755" w:rsidRDefault="00E27755" w:rsidP="00A60417">
      <w:pPr>
        <w:pStyle w:val="ListBullet"/>
        <w:numPr>
          <w:ilvl w:val="0"/>
          <w:numId w:val="0"/>
        </w:numPr>
        <w:spacing w:after="120"/>
      </w:pPr>
      <w:r>
        <w:t xml:space="preserve">We may update the </w:t>
      </w:r>
      <w:r w:rsidR="00491C6B" w:rsidRPr="005A61FE">
        <w:t>guidance</w:t>
      </w:r>
      <w:r>
        <w:t xml:space="preserve"> on eligible and ineligible expenditure </w:t>
      </w:r>
      <w:r w:rsidR="00165637">
        <w:t xml:space="preserve">and in-kind contributions </w:t>
      </w:r>
      <w:r>
        <w:t>from time to time. If your application is successful, the version in place when you submitted your application applies to your project.</w:t>
      </w:r>
    </w:p>
    <w:p w14:paraId="5D23CBDF" w14:textId="658839B5"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(who is</w:t>
      </w:r>
      <w:r w:rsidR="00C51E20">
        <w:t xml:space="preserve"> a</w:t>
      </w:r>
      <w:r w:rsidR="00284DC7">
        <w:t xml:space="preserve"> general manager</w:t>
      </w:r>
      <w:r w:rsidR="00A12DD1">
        <w:t xml:space="preserve"> </w:t>
      </w:r>
      <w:r w:rsidR="00284DC7">
        <w:t>within the department with responsibility</w:t>
      </w:r>
      <w:r w:rsidR="00832386">
        <w:t xml:space="preserve"> for administering</w:t>
      </w:r>
      <w:r w:rsidR="00284DC7">
        <w:t xml:space="preserve">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1851D0">
      <w:pPr>
        <w:pStyle w:val="ListBullet"/>
        <w:ind w:left="360"/>
      </w:pPr>
      <w:r>
        <w:t>be a direct cost of the project</w:t>
      </w:r>
    </w:p>
    <w:p w14:paraId="22095A75" w14:textId="0D3FE746" w:rsidR="00FE5602" w:rsidRDefault="00FE5602" w:rsidP="001851D0">
      <w:pPr>
        <w:pStyle w:val="ListBullet"/>
        <w:ind w:left="360"/>
      </w:pPr>
      <w:r>
        <w:t xml:space="preserve">be incurred by you </w:t>
      </w:r>
      <w:r w:rsidR="00E27755">
        <w:t xml:space="preserve">for </w:t>
      </w:r>
      <w:r w:rsidR="008C6462">
        <w:t xml:space="preserve">required </w:t>
      </w:r>
      <w:r>
        <w:t>project audit activities.</w:t>
      </w:r>
    </w:p>
    <w:p w14:paraId="2F4F31CA" w14:textId="75A2929D" w:rsidR="00E27755" w:rsidRDefault="00E27755" w:rsidP="00E27755">
      <w:pPr>
        <w:pStyle w:val="ListBullet"/>
        <w:numPr>
          <w:ilvl w:val="0"/>
          <w:numId w:val="0"/>
        </w:numPr>
        <w:spacing w:after="120"/>
      </w:pPr>
      <w:r>
        <w:lastRenderedPageBreak/>
        <w:t xml:space="preserve">You must incur the project expenditure between the </w:t>
      </w:r>
      <w:r w:rsidR="00CA3251">
        <w:t xml:space="preserve">agreement </w:t>
      </w:r>
      <w:r>
        <w:t>start and end date for it to be eligible unless stated otherwise.</w:t>
      </w:r>
    </w:p>
    <w:p w14:paraId="5D54ADF5" w14:textId="2C066E81" w:rsidR="00EF53D9" w:rsidRDefault="00EF53D9" w:rsidP="00EF53D9">
      <w:bookmarkStart w:id="138" w:name="_Toc496536663"/>
      <w:r>
        <w:t xml:space="preserve">You may </w:t>
      </w:r>
      <w:r w:rsidR="00783364">
        <w:t xml:space="preserve">elect to commence </w:t>
      </w:r>
      <w:r>
        <w:t xml:space="preserve">your </w:t>
      </w:r>
      <w:r w:rsidRPr="00EF53D9">
        <w:t xml:space="preserve">project </w:t>
      </w:r>
      <w:r>
        <w:t xml:space="preserve">from the date we notify you that your application is </w:t>
      </w:r>
      <w:r w:rsidR="002C3679">
        <w:t>successful</w:t>
      </w:r>
      <w:r>
        <w:t>.</w:t>
      </w:r>
      <w:r w:rsidRPr="001F2ED0">
        <w:t xml:space="preserve"> </w:t>
      </w:r>
      <w:r w:rsidR="005C7680" w:rsidRPr="00DF1F02">
        <w:t xml:space="preserve">We are not responsible </w:t>
      </w:r>
      <w:r w:rsidR="005C7680" w:rsidRPr="00D112E3">
        <w:t>for any expenditure</w:t>
      </w:r>
      <w:r w:rsidRPr="00D112E3">
        <w:t xml:space="preserve"> you </w:t>
      </w:r>
      <w:r w:rsidR="005C7680" w:rsidRPr="00D112E3">
        <w:t>incur until</w:t>
      </w:r>
      <w:r w:rsidRPr="00D112E3">
        <w:t xml:space="preserve"> a grant agreement </w:t>
      </w:r>
      <w:r w:rsidR="00007E4B" w:rsidRPr="00D112E3">
        <w:t>is</w:t>
      </w:r>
      <w:r w:rsidR="003218BD">
        <w:t xml:space="preserve"> </w:t>
      </w:r>
      <w:r w:rsidR="005C7680" w:rsidRPr="00D112E3">
        <w:t>executed</w:t>
      </w:r>
      <w:r w:rsidRPr="00D112E3">
        <w:t>.</w:t>
      </w:r>
      <w:r w:rsidR="00783364">
        <w:t xml:space="preserve"> The Commonwealth will not be liable, and should not be held out as being liable, for any activities undertaken before the grant agreement is executed.</w:t>
      </w:r>
    </w:p>
    <w:p w14:paraId="25F6526D" w14:textId="5C05CCEC" w:rsidR="0039610D" w:rsidRPr="00747B26" w:rsidRDefault="00CB39EE" w:rsidP="00B400E6">
      <w:pPr>
        <w:pStyle w:val="Heading2"/>
      </w:pPr>
      <w:r w:rsidDel="00CB39EE">
        <w:t xml:space="preserve"> </w:t>
      </w:r>
      <w:bookmarkStart w:id="139" w:name="_Toc955301"/>
      <w:bookmarkStart w:id="140" w:name="_Toc496536664"/>
      <w:bookmarkStart w:id="141" w:name="_Toc531277491"/>
      <w:bookmarkStart w:id="142" w:name="_Toc107239924"/>
      <w:bookmarkStart w:id="143" w:name="_Toc107240015"/>
      <w:bookmarkStart w:id="144" w:name="_Toc117770942"/>
      <w:bookmarkStart w:id="145" w:name="_Toc121484741"/>
      <w:bookmarkStart w:id="146" w:name="_Toc122601816"/>
      <w:bookmarkEnd w:id="138"/>
      <w:r w:rsidR="0036055C">
        <w:t xml:space="preserve">The </w:t>
      </w:r>
      <w:r w:rsidR="00E93B21">
        <w:t>assessment</w:t>
      </w:r>
      <w:r w:rsidR="0053412C">
        <w:t xml:space="preserve"> </w:t>
      </w:r>
      <w:r w:rsidR="0036055C">
        <w:t>criteria</w:t>
      </w:r>
      <w:bookmarkEnd w:id="139"/>
      <w:bookmarkEnd w:id="140"/>
      <w:bookmarkEnd w:id="141"/>
      <w:bookmarkEnd w:id="142"/>
      <w:bookmarkEnd w:id="143"/>
      <w:bookmarkEnd w:id="144"/>
      <w:bookmarkEnd w:id="145"/>
      <w:bookmarkEnd w:id="146"/>
    </w:p>
    <w:p w14:paraId="0BD2363B" w14:textId="7AD5E740"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w:t>
      </w:r>
      <w:r w:rsidR="00A12DD1">
        <w:t xml:space="preserve"> </w:t>
      </w:r>
      <w:r w:rsidR="00486156">
        <w:t>will assess your application</w:t>
      </w:r>
      <w:r w:rsidR="0078039D">
        <w:t xml:space="preserve"> </w:t>
      </w:r>
      <w:r w:rsidRPr="005A61FE">
        <w:t>based on the weighting given to</w:t>
      </w:r>
      <w:r w:rsidR="0078039D">
        <w:t xml:space="preserve"> </w:t>
      </w:r>
      <w:r w:rsidR="00B45117">
        <w:t xml:space="preserve">each </w:t>
      </w:r>
      <w:r w:rsidR="002C3679">
        <w:t xml:space="preserve">indicator under each assessment </w:t>
      </w:r>
      <w:r w:rsidR="00B45117">
        <w:t>criterion</w:t>
      </w:r>
      <w:r w:rsidR="00492E66" w:rsidRPr="005A61FE">
        <w:t>.</w:t>
      </w:r>
      <w:r w:rsidR="00285F58">
        <w:t xml:space="preserve"> </w:t>
      </w:r>
    </w:p>
    <w:p w14:paraId="25F6526F" w14:textId="65EF9DD8"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w:t>
      </w:r>
      <w:r w:rsidR="002C3679" w:rsidRPr="00673AF6">
        <w:t>responses</w:t>
      </w:r>
      <w:r w:rsidR="004B248B" w:rsidRPr="00673AF6">
        <w:t xml:space="preserve">. </w:t>
      </w:r>
      <w:r w:rsidR="002D2DC7" w:rsidRPr="00673AF6">
        <w:t xml:space="preserve">The application form displays </w:t>
      </w:r>
      <w:r w:rsidR="006B1C72" w:rsidRPr="00673AF6">
        <w:t xml:space="preserve">character </w:t>
      </w:r>
      <w:r w:rsidR="004710B7" w:rsidRPr="00673AF6">
        <w:t>limits</w:t>
      </w:r>
      <w:r w:rsidR="002C7A6F" w:rsidRPr="00673AF6">
        <w:t xml:space="preserve"> for </w:t>
      </w:r>
      <w:r w:rsidR="006B1C72" w:rsidRPr="00673AF6">
        <w:t>each response</w:t>
      </w:r>
      <w:r w:rsidR="00486156" w:rsidRPr="00673AF6">
        <w:t>.</w:t>
      </w:r>
    </w:p>
    <w:p w14:paraId="25F65270" w14:textId="5478D89C" w:rsidR="002D2DC7" w:rsidRDefault="002D2DC7" w:rsidP="0039610D">
      <w:r>
        <w:t xml:space="preserve">We will only </w:t>
      </w:r>
      <w:r w:rsidR="00284DC7">
        <w:t xml:space="preserve">consider funding </w:t>
      </w:r>
      <w:r>
        <w:t xml:space="preserve">applications that </w:t>
      </w:r>
      <w:r w:rsidR="002C3679">
        <w:t xml:space="preserve">are competitive against </w:t>
      </w:r>
      <w:r w:rsidR="00284DC7">
        <w:t>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1844D5">
      <w:pPr>
        <w:pStyle w:val="Heading3"/>
      </w:pPr>
      <w:bookmarkStart w:id="147" w:name="_Toc496536665"/>
      <w:bookmarkStart w:id="148" w:name="_Toc531277492"/>
      <w:bookmarkStart w:id="149" w:name="_Toc955302"/>
      <w:bookmarkStart w:id="150" w:name="_Toc107239925"/>
      <w:bookmarkStart w:id="151" w:name="_Toc107240016"/>
      <w:bookmarkStart w:id="152" w:name="_Toc117770943"/>
      <w:bookmarkStart w:id="153" w:name="_Toc121484742"/>
      <w:bookmarkStart w:id="154" w:name="_Toc122601817"/>
      <w:r>
        <w:t>Assessment</w:t>
      </w:r>
      <w:r w:rsidR="0039610D" w:rsidRPr="00AD742E">
        <w:t xml:space="preserve"> </w:t>
      </w:r>
      <w:r w:rsidR="003D09C5">
        <w:t>c</w:t>
      </w:r>
      <w:r w:rsidR="003D09C5" w:rsidRPr="00AD742E">
        <w:t xml:space="preserve">riterion </w:t>
      </w:r>
      <w:r w:rsidR="0039610D" w:rsidRPr="00AD742E">
        <w:t>1</w:t>
      </w:r>
      <w:bookmarkEnd w:id="147"/>
      <w:bookmarkEnd w:id="148"/>
      <w:bookmarkEnd w:id="149"/>
      <w:bookmarkEnd w:id="150"/>
      <w:bookmarkEnd w:id="151"/>
      <w:bookmarkEnd w:id="152"/>
      <w:bookmarkEnd w:id="153"/>
      <w:bookmarkEnd w:id="154"/>
    </w:p>
    <w:p w14:paraId="3A295BCE" w14:textId="77777777" w:rsidR="00CB39EE" w:rsidRDefault="00CB39EE" w:rsidP="00CB39EE">
      <w:pPr>
        <w:pStyle w:val="ListNumber"/>
        <w:numPr>
          <w:ilvl w:val="0"/>
          <w:numId w:val="0"/>
        </w:numPr>
        <w:spacing w:after="80"/>
        <w:ind w:left="357" w:hanging="357"/>
        <w:rPr>
          <w:b/>
        </w:rPr>
      </w:pPr>
      <w:r w:rsidRPr="00AD661D">
        <w:rPr>
          <w:b/>
        </w:rPr>
        <w:t xml:space="preserve">Project alignment with the </w:t>
      </w:r>
      <w:r>
        <w:rPr>
          <w:b/>
        </w:rPr>
        <w:t>program</w:t>
      </w:r>
      <w:r w:rsidRPr="00AD661D">
        <w:rPr>
          <w:b/>
        </w:rPr>
        <w:t xml:space="preserve"> objectives (</w:t>
      </w:r>
      <w:r>
        <w:rPr>
          <w:b/>
        </w:rPr>
        <w:t>25</w:t>
      </w:r>
      <w:r w:rsidRPr="00AD661D">
        <w:rPr>
          <w:b/>
        </w:rPr>
        <w:t xml:space="preserve"> points)</w:t>
      </w:r>
    </w:p>
    <w:p w14:paraId="5FB3CB7D" w14:textId="77777777" w:rsidR="00CB39EE" w:rsidRPr="00AD661D" w:rsidRDefault="00CB39EE" w:rsidP="00CB39EE">
      <w:pPr>
        <w:pStyle w:val="ListNumber"/>
        <w:numPr>
          <w:ilvl w:val="0"/>
          <w:numId w:val="0"/>
        </w:numPr>
        <w:spacing w:after="80"/>
        <w:ind w:left="357" w:hanging="357"/>
        <w:rPr>
          <w:b/>
        </w:rPr>
      </w:pPr>
      <w:r w:rsidRPr="00AD661D">
        <w:rPr>
          <w:w w:val="0"/>
        </w:rPr>
        <w:t xml:space="preserve">You should demonstrate this by describing: </w:t>
      </w:r>
    </w:p>
    <w:p w14:paraId="0F926975" w14:textId="416ED39F" w:rsidR="00CB39EE" w:rsidRPr="00011911" w:rsidRDefault="00673AF6" w:rsidP="00CB39EE">
      <w:pPr>
        <w:pStyle w:val="ListNumber2"/>
        <w:numPr>
          <w:ilvl w:val="0"/>
          <w:numId w:val="38"/>
        </w:numPr>
      </w:pPr>
      <w:r>
        <w:t>h</w:t>
      </w:r>
      <w:r w:rsidR="00CB39EE">
        <w:t>ow your project will address an</w:t>
      </w:r>
      <w:r w:rsidR="00CB39EE" w:rsidRPr="00AD661D">
        <w:t xml:space="preserve"> industry</w:t>
      </w:r>
      <w:r w:rsidR="00CB39EE">
        <w:t>-</w:t>
      </w:r>
      <w:r w:rsidR="00CB39EE" w:rsidRPr="00AD661D">
        <w:t>identified problem and</w:t>
      </w:r>
      <w:r w:rsidR="00CB39EE">
        <w:t xml:space="preserve"> improve the competitiveness, </w:t>
      </w:r>
      <w:proofErr w:type="gramStart"/>
      <w:r w:rsidR="00CB39EE">
        <w:t>productivity</w:t>
      </w:r>
      <w:proofErr w:type="gramEnd"/>
      <w:r w:rsidR="00CB39EE">
        <w:t xml:space="preserve"> and sustainability of Australian industries in line with </w:t>
      </w:r>
      <w:r w:rsidR="001D7FA7">
        <w:t xml:space="preserve">government </w:t>
      </w:r>
      <w:r w:rsidR="00CB39EE">
        <w:t>priorities</w:t>
      </w:r>
      <w:r w:rsidR="00756D0A">
        <w:t xml:space="preserve"> </w:t>
      </w:r>
      <w:r w:rsidR="00756D0A" w:rsidRPr="00011911">
        <w:t>(</w:t>
      </w:r>
      <w:r w:rsidR="00FB2E6D" w:rsidRPr="00011911">
        <w:t>r</w:t>
      </w:r>
      <w:r w:rsidR="00756D0A" w:rsidRPr="00011911">
        <w:t>efer</w:t>
      </w:r>
      <w:r w:rsidR="00F13C12" w:rsidRPr="00011911">
        <w:t xml:space="preserve"> to</w:t>
      </w:r>
      <w:r w:rsidR="00756D0A" w:rsidRPr="00011911">
        <w:t xml:space="preserve"> Appendix E</w:t>
      </w:r>
      <w:r w:rsidR="00F13C12" w:rsidRPr="00011911">
        <w:t>)</w:t>
      </w:r>
      <w:r w:rsidR="00CB39EE" w:rsidRPr="00011911">
        <w:t xml:space="preserve"> (10</w:t>
      </w:r>
      <w:r w:rsidR="00EA0CD4" w:rsidRPr="00011911">
        <w:t> </w:t>
      </w:r>
      <w:r w:rsidR="00CB39EE" w:rsidRPr="00011911">
        <w:t>points)</w:t>
      </w:r>
    </w:p>
    <w:p w14:paraId="7EE46852" w14:textId="35B591CD" w:rsidR="00CB39EE" w:rsidRDefault="00673AF6" w:rsidP="00CB39EE">
      <w:pPr>
        <w:pStyle w:val="ListNumber2"/>
        <w:numPr>
          <w:ilvl w:val="0"/>
          <w:numId w:val="38"/>
        </w:numPr>
      </w:pPr>
      <w:r>
        <w:t>h</w:t>
      </w:r>
      <w:r w:rsidR="00CB39EE">
        <w:t xml:space="preserve">ow your project will foster </w:t>
      </w:r>
      <w:r w:rsidR="00CB39EE" w:rsidRPr="00AD661D">
        <w:t>high quality research</w:t>
      </w:r>
      <w:r w:rsidR="00CB39EE">
        <w:t xml:space="preserve"> </w:t>
      </w:r>
      <w:r w:rsidR="00CB39EE" w:rsidRPr="00AD661D">
        <w:t xml:space="preserve">through </w:t>
      </w:r>
      <w:r w:rsidR="00CB39EE">
        <w:t xml:space="preserve">industry-led and outcome-focused </w:t>
      </w:r>
      <w:r w:rsidR="00CB39EE" w:rsidRPr="00AD661D">
        <w:t xml:space="preserve">collaborative </w:t>
      </w:r>
      <w:r w:rsidR="00CB39EE">
        <w:t>industry-research partnerships (8 points)</w:t>
      </w:r>
    </w:p>
    <w:p w14:paraId="1B83022F" w14:textId="0E1D3B3A" w:rsidR="00CB39EE" w:rsidRDefault="00673AF6" w:rsidP="00CB39EE">
      <w:pPr>
        <w:pStyle w:val="ListNumber2"/>
        <w:numPr>
          <w:ilvl w:val="0"/>
          <w:numId w:val="38"/>
        </w:numPr>
      </w:pPr>
      <w:r>
        <w:t>h</w:t>
      </w:r>
      <w:r w:rsidR="00CB39EE" w:rsidRPr="00AD661D">
        <w:t>ow your project will</w:t>
      </w:r>
      <w:r w:rsidR="00CB39EE">
        <w:t xml:space="preserve"> encourage and facilitate SME participation (7 points).</w:t>
      </w:r>
    </w:p>
    <w:p w14:paraId="25F65275" w14:textId="333727A5" w:rsidR="0039610D" w:rsidRPr="00F01C31" w:rsidRDefault="001475D6" w:rsidP="001844D5">
      <w:pPr>
        <w:pStyle w:val="Heading3"/>
      </w:pPr>
      <w:bookmarkStart w:id="155" w:name="_Toc496536666"/>
      <w:bookmarkStart w:id="156" w:name="_Toc531277493"/>
      <w:bookmarkStart w:id="157" w:name="_Toc955303"/>
      <w:bookmarkStart w:id="158" w:name="_Toc107239926"/>
      <w:bookmarkStart w:id="159" w:name="_Toc107240017"/>
      <w:bookmarkStart w:id="160" w:name="_Toc117770944"/>
      <w:bookmarkStart w:id="161" w:name="_Toc121484743"/>
      <w:bookmarkStart w:id="162" w:name="_Toc122601818"/>
      <w:r>
        <w:t>Assessment</w:t>
      </w:r>
      <w:r w:rsidR="0039610D" w:rsidRPr="00F01C31">
        <w:t xml:space="preserve"> </w:t>
      </w:r>
      <w:r w:rsidR="003D09C5">
        <w:t>c</w:t>
      </w:r>
      <w:r w:rsidR="003D09C5" w:rsidRPr="00F01C31">
        <w:t xml:space="preserve">riterion </w:t>
      </w:r>
      <w:r w:rsidR="00F11248">
        <w:t>2</w:t>
      </w:r>
      <w:bookmarkEnd w:id="155"/>
      <w:bookmarkEnd w:id="156"/>
      <w:bookmarkEnd w:id="157"/>
      <w:bookmarkEnd w:id="158"/>
      <w:bookmarkEnd w:id="159"/>
      <w:bookmarkEnd w:id="160"/>
      <w:bookmarkEnd w:id="161"/>
      <w:bookmarkEnd w:id="162"/>
    </w:p>
    <w:p w14:paraId="3570BA75" w14:textId="77777777" w:rsidR="00CB39EE" w:rsidRDefault="00CB39EE" w:rsidP="00CB39EE">
      <w:pPr>
        <w:pStyle w:val="ListNumber"/>
        <w:keepNext/>
        <w:numPr>
          <w:ilvl w:val="0"/>
          <w:numId w:val="0"/>
        </w:numPr>
        <w:spacing w:after="80"/>
        <w:ind w:left="357" w:hanging="357"/>
        <w:rPr>
          <w:b/>
        </w:rPr>
      </w:pPr>
      <w:bookmarkStart w:id="163" w:name="_Toc496536667"/>
      <w:r w:rsidRPr="00E75395">
        <w:rPr>
          <w:b/>
        </w:rPr>
        <w:t>The quality of your project (</w:t>
      </w:r>
      <w:r>
        <w:rPr>
          <w:b/>
        </w:rPr>
        <w:t>25</w:t>
      </w:r>
      <w:r w:rsidRPr="00E75395">
        <w:rPr>
          <w:b/>
        </w:rPr>
        <w:t xml:space="preserve"> points)</w:t>
      </w:r>
    </w:p>
    <w:p w14:paraId="40ADEC07" w14:textId="77777777" w:rsidR="00CB39EE" w:rsidRPr="00E75395" w:rsidRDefault="00CB39EE" w:rsidP="00CB39EE">
      <w:pPr>
        <w:pStyle w:val="ListNumber"/>
        <w:numPr>
          <w:ilvl w:val="0"/>
          <w:numId w:val="0"/>
        </w:numPr>
        <w:spacing w:after="80"/>
        <w:rPr>
          <w:b/>
        </w:rPr>
      </w:pPr>
      <w:r w:rsidRPr="00E75395">
        <w:rPr>
          <w:w w:val="0"/>
        </w:rPr>
        <w:t>You should demonstrate this by describing:</w:t>
      </w:r>
    </w:p>
    <w:p w14:paraId="6B4493FE" w14:textId="75F68996" w:rsidR="00CB39EE" w:rsidRPr="00E75395" w:rsidRDefault="00673AF6" w:rsidP="00CB39EE">
      <w:pPr>
        <w:pStyle w:val="ListNumber2"/>
        <w:numPr>
          <w:ilvl w:val="0"/>
          <w:numId w:val="39"/>
        </w:numPr>
      </w:pPr>
      <w:r>
        <w:t>t</w:t>
      </w:r>
      <w:r w:rsidR="00CB39EE" w:rsidRPr="00E75395">
        <w:t xml:space="preserve">he research </w:t>
      </w:r>
      <w:r w:rsidR="00CB39EE">
        <w:t xml:space="preserve">you </w:t>
      </w:r>
      <w:r w:rsidR="00CB39EE" w:rsidRPr="00E75395">
        <w:t xml:space="preserve">will </w:t>
      </w:r>
      <w:r w:rsidR="00CB39EE">
        <w:t>do</w:t>
      </w:r>
      <w:r w:rsidR="00CB39EE" w:rsidRPr="00E75395">
        <w:t xml:space="preserve"> and the methodologies</w:t>
      </w:r>
      <w:r w:rsidR="00CB39EE">
        <w:t xml:space="preserve"> you will</w:t>
      </w:r>
      <w:r w:rsidR="00CB39EE" w:rsidRPr="00E75395">
        <w:t xml:space="preserve"> use</w:t>
      </w:r>
      <w:r w:rsidR="00CB39EE">
        <w:t>, including describing the role of your partners in the project (10 points)</w:t>
      </w:r>
    </w:p>
    <w:p w14:paraId="40EE741B" w14:textId="0E0948B0" w:rsidR="00CB39EE" w:rsidRPr="00E75395" w:rsidRDefault="00673AF6" w:rsidP="00CB39EE">
      <w:pPr>
        <w:pStyle w:val="ListNumber2"/>
        <w:numPr>
          <w:ilvl w:val="0"/>
          <w:numId w:val="39"/>
        </w:numPr>
      </w:pPr>
      <w:r>
        <w:t>h</w:t>
      </w:r>
      <w:r w:rsidR="00CB39EE" w:rsidRPr="00E75395">
        <w:t xml:space="preserve">ow </w:t>
      </w:r>
      <w:r w:rsidR="00CB39EE">
        <w:t>your</w:t>
      </w:r>
      <w:r w:rsidR="00CB39EE" w:rsidRPr="00E75395">
        <w:t xml:space="preserve"> research will </w:t>
      </w:r>
      <w:r w:rsidR="00CB39EE" w:rsidRPr="00AD661D">
        <w:t>address the identified problem</w:t>
      </w:r>
      <w:r w:rsidR="00CB39EE">
        <w:t>,</w:t>
      </w:r>
      <w:r w:rsidR="00CB39EE" w:rsidRPr="00E75395">
        <w:t xml:space="preserve"> build on the current body of </w:t>
      </w:r>
      <w:proofErr w:type="gramStart"/>
      <w:r w:rsidR="00CB39EE" w:rsidRPr="00E75395">
        <w:t>knowledge</w:t>
      </w:r>
      <w:proofErr w:type="gramEnd"/>
      <w:r w:rsidR="00CB39EE" w:rsidRPr="00E75395">
        <w:t xml:space="preserve"> and </w:t>
      </w:r>
      <w:r w:rsidR="00CB39EE">
        <w:t>enhance the adoption of new technologies (8 points)</w:t>
      </w:r>
    </w:p>
    <w:p w14:paraId="16E8FAF7" w14:textId="153651E5" w:rsidR="00CB39EE" w:rsidRPr="00E75395" w:rsidRDefault="00673AF6" w:rsidP="00CB39EE">
      <w:pPr>
        <w:pStyle w:val="ListNumber2"/>
        <w:numPr>
          <w:ilvl w:val="0"/>
          <w:numId w:val="39"/>
        </w:numPr>
      </w:pPr>
      <w:r>
        <w:t>t</w:t>
      </w:r>
      <w:r w:rsidR="00CB39EE" w:rsidRPr="00E75395">
        <w:t xml:space="preserve">he education and training opportunities </w:t>
      </w:r>
      <w:r w:rsidR="00CB39EE">
        <w:t xml:space="preserve">your project </w:t>
      </w:r>
      <w:r w:rsidR="00CB39EE" w:rsidRPr="00E75395">
        <w:t xml:space="preserve">will provide to </w:t>
      </w:r>
      <w:r w:rsidR="00CB39EE">
        <w:t xml:space="preserve">build capability and capacity in </w:t>
      </w:r>
      <w:r w:rsidR="00CB39EE" w:rsidRPr="00E75395">
        <w:t>the industry and research sector</w:t>
      </w:r>
      <w:r w:rsidR="00CB39EE">
        <w:t>s (7 points).</w:t>
      </w:r>
    </w:p>
    <w:p w14:paraId="25F6527A" w14:textId="6B7B7A9F" w:rsidR="0039610D" w:rsidRPr="00ED2E1A" w:rsidRDefault="001475D6" w:rsidP="001844D5">
      <w:pPr>
        <w:pStyle w:val="Heading3"/>
      </w:pPr>
      <w:bookmarkStart w:id="164" w:name="_Toc531277494"/>
      <w:bookmarkStart w:id="165" w:name="_Toc955304"/>
      <w:bookmarkStart w:id="166" w:name="_Toc107239927"/>
      <w:bookmarkStart w:id="167" w:name="_Toc107240018"/>
      <w:bookmarkStart w:id="168" w:name="_Toc117770945"/>
      <w:bookmarkStart w:id="169" w:name="_Toc121484744"/>
      <w:bookmarkStart w:id="170" w:name="_Toc122601819"/>
      <w:r>
        <w:t>Assessment</w:t>
      </w:r>
      <w:r w:rsidR="0039610D" w:rsidRPr="00ED2E1A">
        <w:t xml:space="preserve"> </w:t>
      </w:r>
      <w:r w:rsidR="003D09C5">
        <w:t>c</w:t>
      </w:r>
      <w:r w:rsidR="003D09C5" w:rsidRPr="00ED2E1A">
        <w:t>riteri</w:t>
      </w:r>
      <w:r w:rsidR="003D09C5">
        <w:t xml:space="preserve">on </w:t>
      </w:r>
      <w:r w:rsidR="00F11248">
        <w:t>3</w:t>
      </w:r>
      <w:bookmarkEnd w:id="163"/>
      <w:bookmarkEnd w:id="164"/>
      <w:bookmarkEnd w:id="165"/>
      <w:bookmarkEnd w:id="166"/>
      <w:bookmarkEnd w:id="167"/>
      <w:bookmarkEnd w:id="168"/>
      <w:bookmarkEnd w:id="169"/>
      <w:bookmarkEnd w:id="170"/>
    </w:p>
    <w:p w14:paraId="21C19107" w14:textId="77777777" w:rsidR="00CB39EE" w:rsidRDefault="00CB39EE" w:rsidP="00CB39EE">
      <w:pPr>
        <w:pStyle w:val="ListNumber"/>
        <w:numPr>
          <w:ilvl w:val="0"/>
          <w:numId w:val="0"/>
        </w:numPr>
        <w:spacing w:after="80"/>
        <w:ind w:left="357" w:hanging="357"/>
        <w:rPr>
          <w:b/>
        </w:rPr>
      </w:pPr>
      <w:r w:rsidRPr="003911F5">
        <w:rPr>
          <w:b/>
        </w:rPr>
        <w:t xml:space="preserve">Capacity, </w:t>
      </w:r>
      <w:proofErr w:type="gramStart"/>
      <w:r w:rsidRPr="003911F5">
        <w:rPr>
          <w:b/>
        </w:rPr>
        <w:t>capability</w:t>
      </w:r>
      <w:proofErr w:type="gramEnd"/>
      <w:r w:rsidRPr="003911F5">
        <w:rPr>
          <w:b/>
        </w:rPr>
        <w:t xml:space="preserve"> and resources to deliver </w:t>
      </w:r>
      <w:r>
        <w:rPr>
          <w:b/>
        </w:rPr>
        <w:t>your</w:t>
      </w:r>
      <w:r w:rsidRPr="003911F5">
        <w:rPr>
          <w:b/>
        </w:rPr>
        <w:t xml:space="preserve"> project</w:t>
      </w:r>
      <w:r>
        <w:rPr>
          <w:b/>
        </w:rPr>
        <w:t xml:space="preserve"> (25 points)</w:t>
      </w:r>
    </w:p>
    <w:p w14:paraId="19E584B3" w14:textId="77777777" w:rsidR="00CB39EE" w:rsidRDefault="00CB39EE" w:rsidP="00CB39EE">
      <w:pPr>
        <w:pStyle w:val="ListNumber"/>
        <w:numPr>
          <w:ilvl w:val="0"/>
          <w:numId w:val="0"/>
        </w:numPr>
        <w:spacing w:after="80"/>
        <w:ind w:left="357" w:hanging="357"/>
        <w:rPr>
          <w:w w:val="0"/>
        </w:rPr>
      </w:pPr>
      <w:r w:rsidRPr="00AD661D">
        <w:rPr>
          <w:w w:val="0"/>
        </w:rPr>
        <w:t xml:space="preserve">You should demonstrate this by describing: </w:t>
      </w:r>
    </w:p>
    <w:p w14:paraId="152081A0" w14:textId="78153624" w:rsidR="00CB39EE" w:rsidRDefault="00673AF6" w:rsidP="00CB39EE">
      <w:pPr>
        <w:pStyle w:val="ListNumber2"/>
      </w:pPr>
      <w:r>
        <w:t>h</w:t>
      </w:r>
      <w:r w:rsidR="00CB39EE">
        <w:t>ow you will manage and monitor your project, explaining the governance and planning arrangements, including security (8 points)</w:t>
      </w:r>
    </w:p>
    <w:p w14:paraId="797090D5" w14:textId="56627877" w:rsidR="00A12DD1" w:rsidRDefault="00673AF6" w:rsidP="00CB39EE">
      <w:pPr>
        <w:pStyle w:val="ListNumber2"/>
      </w:pPr>
      <w:r>
        <w:lastRenderedPageBreak/>
        <w:t>h</w:t>
      </w:r>
      <w:r w:rsidR="00CB39EE">
        <w:t>ow you will manage risks, including but not limited to security (</w:t>
      </w:r>
      <w:proofErr w:type="gramStart"/>
      <w:r w:rsidR="00CB39EE">
        <w:t>in particular any</w:t>
      </w:r>
      <w:proofErr w:type="gramEnd"/>
      <w:r w:rsidR="00CB39EE">
        <w:t xml:space="preserve"> associated national security issues), involvement of international partners and intellectual property protection (7 points)</w:t>
      </w:r>
    </w:p>
    <w:p w14:paraId="65E105E1" w14:textId="6291300D" w:rsidR="00CB39EE" w:rsidRPr="00CB39EE" w:rsidRDefault="00673AF6" w:rsidP="00E9196C">
      <w:pPr>
        <w:pStyle w:val="ListNumber2"/>
      </w:pPr>
      <w:bookmarkStart w:id="171" w:name="_Toc496536669"/>
      <w:bookmarkStart w:id="172" w:name="_Toc531277496"/>
      <w:bookmarkStart w:id="173" w:name="_Toc955306"/>
      <w:bookmarkStart w:id="174" w:name="_Toc164844283"/>
      <w:bookmarkStart w:id="175" w:name="_Toc383003272"/>
      <w:bookmarkEnd w:id="123"/>
      <w:bookmarkEnd w:id="124"/>
      <w:r>
        <w:t>y</w:t>
      </w:r>
      <w:r w:rsidR="00CB39EE" w:rsidRPr="00CB39EE">
        <w:t xml:space="preserve">our access to required resources including personnel with the right skills and experience, funding, security, infrastructure, </w:t>
      </w:r>
      <w:proofErr w:type="gramStart"/>
      <w:r w:rsidR="00CB39EE" w:rsidRPr="00CB39EE">
        <w:t>technology</w:t>
      </w:r>
      <w:proofErr w:type="gramEnd"/>
      <w:r w:rsidR="00CB39EE" w:rsidRPr="00CB39EE">
        <w:t xml:space="preserve"> and intellectual property (10 points).</w:t>
      </w:r>
    </w:p>
    <w:p w14:paraId="04AB753D" w14:textId="05D5CF1B" w:rsidR="00CB39EE" w:rsidRPr="00B10DC2" w:rsidRDefault="00CB39EE" w:rsidP="004D387B">
      <w:pPr>
        <w:pStyle w:val="Heading3"/>
        <w:rPr>
          <w:bCs w:val="0"/>
          <w:iCs/>
        </w:rPr>
      </w:pPr>
      <w:bookmarkStart w:id="176" w:name="_Toc496536668"/>
      <w:bookmarkStart w:id="177" w:name="_Toc531277495"/>
      <w:bookmarkStart w:id="178" w:name="_Toc955305"/>
      <w:bookmarkStart w:id="179" w:name="_Toc90276225"/>
      <w:bookmarkStart w:id="180" w:name="_Toc107240019"/>
      <w:bookmarkStart w:id="181" w:name="_Toc117770946"/>
      <w:bookmarkStart w:id="182" w:name="_Toc121484745"/>
      <w:bookmarkStart w:id="183" w:name="_Toc122601820"/>
      <w:r w:rsidRPr="004D387B">
        <w:t>Assessment</w:t>
      </w:r>
      <w:r w:rsidRPr="00B10DC2">
        <w:rPr>
          <w:bCs w:val="0"/>
          <w:iCs/>
        </w:rPr>
        <w:t xml:space="preserve"> criterion 4</w:t>
      </w:r>
      <w:bookmarkEnd w:id="176"/>
      <w:bookmarkEnd w:id="177"/>
      <w:bookmarkEnd w:id="178"/>
      <w:bookmarkEnd w:id="179"/>
      <w:bookmarkEnd w:id="180"/>
      <w:bookmarkEnd w:id="181"/>
      <w:bookmarkEnd w:id="182"/>
      <w:bookmarkEnd w:id="183"/>
    </w:p>
    <w:p w14:paraId="40BD593C" w14:textId="77777777" w:rsidR="00CB39EE" w:rsidRPr="00CB39EE" w:rsidRDefault="00CB39EE" w:rsidP="00CB39EE">
      <w:pPr>
        <w:keepNext/>
        <w:spacing w:after="80"/>
        <w:ind w:left="357" w:hanging="357"/>
        <w:rPr>
          <w:b/>
        </w:rPr>
      </w:pPr>
      <w:r w:rsidRPr="00CB39EE">
        <w:rPr>
          <w:b/>
        </w:rPr>
        <w:t>Impact of the grant funding on your project (25 points)</w:t>
      </w:r>
    </w:p>
    <w:p w14:paraId="3B1535DA" w14:textId="77777777" w:rsidR="00CB39EE" w:rsidRPr="00CB39EE" w:rsidRDefault="00CB39EE" w:rsidP="00CB39EE">
      <w:pPr>
        <w:spacing w:after="80"/>
        <w:ind w:left="357" w:hanging="357"/>
        <w:rPr>
          <w:b/>
        </w:rPr>
      </w:pPr>
      <w:r w:rsidRPr="00CB39EE">
        <w:rPr>
          <w:w w:val="0"/>
        </w:rPr>
        <w:t>You should demonstrate this by describing:</w:t>
      </w:r>
    </w:p>
    <w:p w14:paraId="74D03CCE" w14:textId="76ED47F3" w:rsidR="00F80561" w:rsidRDefault="00673AF6" w:rsidP="00450D93">
      <w:pPr>
        <w:numPr>
          <w:ilvl w:val="0"/>
          <w:numId w:val="9"/>
        </w:numPr>
      </w:pPr>
      <w:r>
        <w:t>w</w:t>
      </w:r>
      <w:r w:rsidR="00CB39EE" w:rsidRPr="00CB39EE">
        <w:t>hat difference the grant will make to the project, particularly in terms of scale and timing (5 points)</w:t>
      </w:r>
    </w:p>
    <w:p w14:paraId="64672678" w14:textId="07EE1E55" w:rsidR="00F80561" w:rsidRDefault="00673AF6" w:rsidP="00450D93">
      <w:pPr>
        <w:numPr>
          <w:ilvl w:val="0"/>
          <w:numId w:val="9"/>
        </w:numPr>
      </w:pPr>
      <w:r>
        <w:t>t</w:t>
      </w:r>
      <w:r w:rsidR="00CB39EE" w:rsidRPr="00CB39EE">
        <w:t>he total investment the grant will leverage and why the Australian Government should invest in your project, including how grant benefits will be substantially retained in Australia (</w:t>
      </w:r>
      <w:proofErr w:type="gramStart"/>
      <w:r w:rsidR="00CB39EE" w:rsidRPr="00CB39EE">
        <w:t>10  points</w:t>
      </w:r>
      <w:proofErr w:type="gramEnd"/>
      <w:r w:rsidR="00CB39EE" w:rsidRPr="00CB39EE">
        <w:t>)</w:t>
      </w:r>
    </w:p>
    <w:p w14:paraId="0C79FBBA" w14:textId="550E4977" w:rsidR="00CB39EE" w:rsidRPr="00CB39EE" w:rsidRDefault="00673AF6" w:rsidP="00450D93">
      <w:pPr>
        <w:numPr>
          <w:ilvl w:val="0"/>
          <w:numId w:val="9"/>
        </w:numPr>
      </w:pPr>
      <w:r>
        <w:t>t</w:t>
      </w:r>
      <w:r w:rsidR="00CB39EE" w:rsidRPr="00CB39EE">
        <w:t>he commercial potential of your project, including the expected commercial outputs such as new products, processes or services, any expected spill over benefits and plans at the end of the project (10 points).</w:t>
      </w:r>
    </w:p>
    <w:p w14:paraId="25F6529F" w14:textId="77777777" w:rsidR="00A71134" w:rsidRPr="00F77C1C" w:rsidRDefault="00A71134" w:rsidP="00B400E6">
      <w:pPr>
        <w:pStyle w:val="Heading2"/>
      </w:pPr>
      <w:bookmarkStart w:id="184" w:name="_Toc107239928"/>
      <w:bookmarkStart w:id="185" w:name="_Toc107240020"/>
      <w:bookmarkStart w:id="186" w:name="_Toc117770947"/>
      <w:bookmarkStart w:id="187" w:name="_Toc121484746"/>
      <w:bookmarkStart w:id="188" w:name="_Toc122601821"/>
      <w:r>
        <w:t>How to apply</w:t>
      </w:r>
      <w:bookmarkEnd w:id="171"/>
      <w:bookmarkEnd w:id="172"/>
      <w:bookmarkEnd w:id="173"/>
      <w:bookmarkEnd w:id="184"/>
      <w:bookmarkEnd w:id="185"/>
      <w:bookmarkEnd w:id="186"/>
      <w:bookmarkEnd w:id="187"/>
      <w:bookmarkEnd w:id="188"/>
    </w:p>
    <w:p w14:paraId="25F652A2" w14:textId="5F3B026C" w:rsidR="00A71134" w:rsidRDefault="00A71134" w:rsidP="00A71134">
      <w:r>
        <w:t xml:space="preserve">Before applying you should read and </w:t>
      </w:r>
      <w:r w:rsidR="007279B3">
        <w:t>understand these guidelines,</w:t>
      </w:r>
      <w:r>
        <w:t xml:space="preserve"> the </w:t>
      </w:r>
      <w:r w:rsidR="007279B3">
        <w:t xml:space="preserve">sample </w:t>
      </w:r>
      <w:hyperlink r:id="rId23" w:anchor="key-documents" w:history="1">
        <w:r w:rsidRPr="00E70A8F">
          <w:rPr>
            <w:rStyle w:val="Hyperlink"/>
          </w:rPr>
          <w:t>application form</w:t>
        </w:r>
      </w:hyperlink>
      <w:r>
        <w:t xml:space="preserve"> and the </w:t>
      </w:r>
      <w:r w:rsidR="00F27C1B">
        <w:t xml:space="preserve">sample </w:t>
      </w:r>
      <w:hyperlink r:id="rId24" w:anchor="key-documents" w:history="1">
        <w:r w:rsidRPr="00E70A8F">
          <w:rPr>
            <w:rStyle w:val="Hyperlink"/>
          </w:rPr>
          <w:t>grant agreement</w:t>
        </w:r>
      </w:hyperlink>
      <w:r w:rsidR="00596607">
        <w:t xml:space="preserve"> published on </w:t>
      </w:r>
      <w:hyperlink r:id="rId25" w:history="1">
        <w:r w:rsidRPr="00E70A8F">
          <w:rPr>
            <w:rStyle w:val="Hyperlink"/>
          </w:rPr>
          <w:t>business.gov.au</w:t>
        </w:r>
      </w:hyperlink>
      <w:r w:rsidR="005624ED">
        <w:t xml:space="preserve"> and </w:t>
      </w:r>
      <w:hyperlink r:id="rId26" w:history="1">
        <w:proofErr w:type="spellStart"/>
        <w:r w:rsidR="005624ED" w:rsidRPr="00E70A8F">
          <w:rPr>
            <w:rStyle w:val="Hyperlink"/>
          </w:rPr>
          <w:t>GrantConnect</w:t>
        </w:r>
        <w:proofErr w:type="spellEnd"/>
      </w:hyperlink>
      <w:r w:rsidRPr="00E162FF">
        <w:t>.</w:t>
      </w:r>
      <w:r w:rsidR="004A6E9E">
        <w:t xml:space="preserve"> </w:t>
      </w:r>
      <w:r w:rsidR="004A6E9E" w:rsidDel="00FC347E">
        <w:t>Applicants</w:t>
      </w:r>
      <w:r w:rsidR="004A6E9E" w:rsidDel="00FC347E">
        <w:rPr>
          <w:rStyle w:val="CommentReference"/>
          <w:rFonts w:ascii="Times New Roman" w:hAnsi="Times New Roman"/>
        </w:rPr>
        <w:t xml:space="preserve"> </w:t>
      </w:r>
      <w:r w:rsidR="004A6E9E" w:rsidDel="00FC347E">
        <w:t>should read all eligibility and assessment criteria closely</w:t>
      </w:r>
      <w:r w:rsidR="007E4A91">
        <w:t>.</w:t>
      </w:r>
      <w:r w:rsidR="004A6E9E" w:rsidDel="00FC347E">
        <w:t xml:space="preserve"> </w:t>
      </w:r>
    </w:p>
    <w:p w14:paraId="3993C0F1" w14:textId="77777777" w:rsidR="008A0493" w:rsidRDefault="00D0631D" w:rsidP="008A0493">
      <w:r>
        <w:t xml:space="preserve">You will need to set up an account to access our online </w:t>
      </w:r>
      <w:hyperlink r:id="rId27" w:history="1">
        <w:r w:rsidRPr="007E3D6E">
          <w:rPr>
            <w:rStyle w:val="Hyperlink"/>
          </w:rPr>
          <w:t>portal</w:t>
        </w:r>
      </w:hyperlink>
      <w:r>
        <w:t xml:space="preserve">. </w:t>
      </w:r>
      <w:r w:rsidR="008A0493">
        <w:t xml:space="preserve">The portal allows you to apply for and manage a grant or service in a secure online environment. </w:t>
      </w:r>
    </w:p>
    <w:p w14:paraId="25F652A3" w14:textId="45D051D1" w:rsidR="00247D27" w:rsidRPr="00B72EE8" w:rsidRDefault="00A71134" w:rsidP="00247D27">
      <w:r>
        <w:t xml:space="preserve">You can only </w:t>
      </w:r>
      <w:proofErr w:type="gramStart"/>
      <w:r>
        <w:t>submit an application</w:t>
      </w:r>
      <w:proofErr w:type="gramEnd"/>
      <w:r>
        <w:t xml:space="preserve">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1D098F70" w14:textId="12D06ABF" w:rsidR="008A0493" w:rsidRDefault="00A71134" w:rsidP="008A0493">
      <w:pPr>
        <w:pStyle w:val="ListBullet"/>
        <w:ind w:left="360"/>
      </w:pPr>
      <w:r>
        <w:t>complete</w:t>
      </w:r>
      <w:r w:rsidRPr="00E162FF">
        <w:t xml:space="preserve"> </w:t>
      </w:r>
      <w:r w:rsidR="00985383">
        <w:t>and submit your application through the online</w:t>
      </w:r>
      <w:r w:rsidR="008A0493">
        <w:t xml:space="preserve"> </w:t>
      </w:r>
      <w:hyperlink r:id="rId28" w:history="1">
        <w:r w:rsidR="008A0493" w:rsidRPr="007E3D6E">
          <w:rPr>
            <w:rStyle w:val="Hyperlink"/>
          </w:rPr>
          <w:t>portal</w:t>
        </w:r>
      </w:hyperlink>
    </w:p>
    <w:p w14:paraId="25F652A6" w14:textId="42BC06F9" w:rsidR="00A71134" w:rsidRDefault="00A71134" w:rsidP="00E5019B">
      <w:pPr>
        <w:pStyle w:val="ListBullet"/>
        <w:ind w:left="360"/>
      </w:pPr>
      <w:r>
        <w:t>provide all the</w:t>
      </w:r>
      <w:r w:rsidRPr="00E162FF">
        <w:t xml:space="preserve"> information </w:t>
      </w:r>
      <w:r w:rsidR="00A50607">
        <w:t>requested</w:t>
      </w:r>
      <w:r>
        <w:t xml:space="preserve"> </w:t>
      </w:r>
    </w:p>
    <w:p w14:paraId="25F652A7" w14:textId="41086FB7" w:rsidR="00A71134" w:rsidRDefault="00A71134" w:rsidP="00E5019B">
      <w:pPr>
        <w:pStyle w:val="ListBullet"/>
        <w:ind w:left="360"/>
      </w:pPr>
      <w:r>
        <w:t xml:space="preserve">address all eligibility and </w:t>
      </w:r>
      <w:r w:rsidR="001475D6">
        <w:t>assessment</w:t>
      </w:r>
      <w:r>
        <w:t xml:space="preserve"> criteria </w:t>
      </w:r>
    </w:p>
    <w:p w14:paraId="25F652A8" w14:textId="2BC44AFA" w:rsidR="00A71134" w:rsidRDefault="00387369" w:rsidP="00E5019B">
      <w:pPr>
        <w:pStyle w:val="ListBullet"/>
        <w:ind w:left="360"/>
      </w:pPr>
      <w:r>
        <w:t xml:space="preserve">include all </w:t>
      </w:r>
      <w:r w:rsidR="00A50607">
        <w:t xml:space="preserve">necessary </w:t>
      </w:r>
      <w:r w:rsidR="00A71134">
        <w:t>attachments</w:t>
      </w:r>
      <w:r w:rsidR="008A0493">
        <w:t xml:space="preserve"> (see requested in 7.1).</w:t>
      </w:r>
    </w:p>
    <w:p w14:paraId="25F652AA" w14:textId="1A43CA60" w:rsidR="00A71134" w:rsidRDefault="001475D6" w:rsidP="00A71134">
      <w:r>
        <w:t>You can view and print a copy of your submitted application on the portal for your own records.</w:t>
      </w:r>
    </w:p>
    <w:p w14:paraId="25F652AB" w14:textId="6BE9A7C1"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 xml:space="preserve">your application. </w:t>
      </w:r>
      <w:r w:rsidR="0064653E" w:rsidRPr="0064653E">
        <w:t xml:space="preserve">If you find you have </w:t>
      </w:r>
      <w:proofErr w:type="gramStart"/>
      <w:r w:rsidR="0064653E" w:rsidRPr="0064653E">
        <w:t>submitted an application</w:t>
      </w:r>
      <w:proofErr w:type="gramEnd"/>
      <w:r w:rsidR="0064653E" w:rsidRPr="0064653E">
        <w:t xml:space="preserve"> with misleading information or the circumstances of the project change materially, you should </w:t>
      </w:r>
      <w:r w:rsidR="0064653E">
        <w:t>call us immediately on 13 28 46</w:t>
      </w:r>
      <w:r>
        <w:t>.</w:t>
      </w:r>
    </w:p>
    <w:p w14:paraId="6A507BC6" w14:textId="3B59BD34" w:rsidR="00993F6E" w:rsidRDefault="00993F6E" w:rsidP="00993F6E">
      <w:r w:rsidRPr="002003B0">
        <w:t xml:space="preserve">After submitting your application, we </w:t>
      </w:r>
      <w:r w:rsidR="00255103">
        <w:t>may</w:t>
      </w:r>
      <w:r w:rsidRPr="002003B0">
        <w:t xml:space="preserve"> contact you for clarification</w:t>
      </w:r>
      <w:r>
        <w:t xml:space="preserve"> if we find an error or any missing information, including evidence that supports your eligibility/merit</w:t>
      </w:r>
      <w:r w:rsidRPr="00255103">
        <w:rPr>
          <w:b/>
        </w:rPr>
        <w:t xml:space="preserve">. </w:t>
      </w:r>
      <w:r w:rsidRPr="0047684B">
        <w:t>The acceptance of any additional information provided after the submission of your application is at the discretion of the Program Delegate.</w:t>
      </w:r>
      <w:r w:rsidRPr="00DC1644">
        <w:t xml:space="preserve"> </w:t>
      </w:r>
      <w:r w:rsidRPr="0047684B">
        <w:t xml:space="preserve">Additional information should not materially change your application at the time it was submitted and therefore may be refused if deemed to be purely supplementary. </w:t>
      </w:r>
    </w:p>
    <w:p w14:paraId="25F652AD" w14:textId="3557D6F1"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9" w:history="1">
        <w:r w:rsidRPr="005A61FE">
          <w:rPr>
            <w:rStyle w:val="Hyperlink"/>
          </w:rPr>
          <w:t>contact us</w:t>
        </w:r>
      </w:hyperlink>
      <w:r w:rsidRPr="00DF637B">
        <w:t xml:space="preserve"> at </w:t>
      </w:r>
      <w:hyperlink r:id="rId30" w:history="1">
        <w:r w:rsidRPr="00752B5C">
          <w:rPr>
            <w:rStyle w:val="Hyperlink"/>
          </w:rPr>
          <w:t>business.gov.au</w:t>
        </w:r>
      </w:hyperlink>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89" w:name="_Toc496536670"/>
      <w:bookmarkStart w:id="190" w:name="_Toc531277497"/>
      <w:bookmarkStart w:id="191" w:name="_Toc955307"/>
      <w:bookmarkStart w:id="192" w:name="_Toc107239929"/>
      <w:bookmarkStart w:id="193" w:name="_Toc107240021"/>
      <w:bookmarkStart w:id="194" w:name="_Toc117770948"/>
      <w:bookmarkStart w:id="195" w:name="_Toc121484747"/>
      <w:bookmarkStart w:id="196" w:name="_Toc122601822"/>
      <w:r>
        <w:lastRenderedPageBreak/>
        <w:t>Attachments to the application</w:t>
      </w:r>
      <w:bookmarkEnd w:id="189"/>
      <w:bookmarkEnd w:id="190"/>
      <w:bookmarkEnd w:id="191"/>
      <w:bookmarkEnd w:id="192"/>
      <w:bookmarkEnd w:id="193"/>
      <w:bookmarkEnd w:id="194"/>
      <w:bookmarkEnd w:id="195"/>
      <w:bookmarkEnd w:id="196"/>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C2D041" w14:textId="77777777" w:rsidR="002003B0" w:rsidRDefault="002003B0" w:rsidP="00E5019B">
      <w:pPr>
        <w:pStyle w:val="ListBullet"/>
        <w:ind w:left="360"/>
      </w:pPr>
      <w:r>
        <w:t xml:space="preserve">a partner declaration from each project partner, using the template provided on </w:t>
      </w:r>
      <w:hyperlink r:id="rId31" w:history="1">
        <w:r w:rsidRPr="00E5019B">
          <w:t>business.gov.au</w:t>
        </w:r>
      </w:hyperlink>
      <w:r>
        <w:t xml:space="preserve"> with no modifications</w:t>
      </w:r>
    </w:p>
    <w:p w14:paraId="25F652B6" w14:textId="51B3FAA8" w:rsidR="00A71134" w:rsidRDefault="00A71134" w:rsidP="00E5019B">
      <w:pPr>
        <w:pStyle w:val="ListBullet"/>
        <w:ind w:left="360"/>
      </w:pPr>
      <w:r>
        <w:t>trust deed (where applicable</w:t>
      </w:r>
      <w:r w:rsidRPr="005A61FE">
        <w:t>)</w:t>
      </w:r>
      <w:r w:rsidR="005A61FE" w:rsidRPr="005A61FE">
        <w:t>.</w:t>
      </w:r>
    </w:p>
    <w:p w14:paraId="25F652B8" w14:textId="4D85B732" w:rsidR="00A71134" w:rsidRDefault="00A71134" w:rsidP="00A71134">
      <w:r>
        <w:t xml:space="preserve">You must attach supporting documentation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100CAD41" w14:textId="788B04B9" w:rsidR="00247D27" w:rsidRDefault="00247D27" w:rsidP="001844D5">
      <w:pPr>
        <w:pStyle w:val="Heading3"/>
      </w:pPr>
      <w:bookmarkStart w:id="197" w:name="_Toc489952689"/>
      <w:bookmarkStart w:id="198" w:name="_Toc496536671"/>
      <w:bookmarkStart w:id="199" w:name="_Toc531277499"/>
      <w:bookmarkStart w:id="200" w:name="_Toc955309"/>
      <w:bookmarkStart w:id="201" w:name="_Toc107239930"/>
      <w:bookmarkStart w:id="202" w:name="_Toc107240022"/>
      <w:bookmarkStart w:id="203" w:name="_Toc117770949"/>
      <w:bookmarkStart w:id="204" w:name="_Toc121484748"/>
      <w:bookmarkStart w:id="205" w:name="_Toc122601823"/>
      <w:bookmarkStart w:id="206" w:name="_Ref482605332"/>
      <w:r>
        <w:t>Timing of grant opportunity</w:t>
      </w:r>
      <w:bookmarkEnd w:id="197"/>
      <w:bookmarkEnd w:id="198"/>
      <w:bookmarkEnd w:id="199"/>
      <w:bookmarkEnd w:id="200"/>
      <w:bookmarkEnd w:id="201"/>
      <w:bookmarkEnd w:id="202"/>
      <w:bookmarkEnd w:id="203"/>
      <w:bookmarkEnd w:id="204"/>
      <w:bookmarkEnd w:id="205"/>
    </w:p>
    <w:p w14:paraId="6FC0C72E" w14:textId="58F63806"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 </w:t>
      </w:r>
    </w:p>
    <w:p w14:paraId="067759AF" w14:textId="7E0F5A41" w:rsidR="00D84D5B" w:rsidRPr="005A61FE" w:rsidRDefault="00D84D5B" w:rsidP="008E5C07">
      <w:pPr>
        <w:spacing w:before="200"/>
      </w:pPr>
      <w:r w:rsidRPr="005A61FE">
        <w:t xml:space="preserve">If you are </w:t>
      </w:r>
      <w:proofErr w:type="gramStart"/>
      <w:r w:rsidRPr="005A61FE">
        <w:t>successful</w:t>
      </w:r>
      <w:proofErr w:type="gramEnd"/>
      <w:r w:rsidRPr="005A61FE">
        <w:t xml:space="preserve"> </w:t>
      </w:r>
      <w:r w:rsidR="002003B0">
        <w:t>you should</w:t>
      </w:r>
      <w:r w:rsidRPr="005A61FE">
        <w:t xml:space="preserve"> commence your project </w:t>
      </w:r>
      <w:r w:rsidR="002003B0">
        <w:t xml:space="preserve">after the </w:t>
      </w:r>
      <w:r w:rsidR="002003B0" w:rsidRPr="00CA3251">
        <w:t>letter of offer</w:t>
      </w:r>
      <w:r w:rsidR="002003B0" w:rsidRPr="0047684B">
        <w:t xml:space="preserve"> </w:t>
      </w:r>
      <w:r w:rsidR="002003B0">
        <w:t>and before</w:t>
      </w:r>
      <w:r w:rsidR="00DD752D">
        <w:t xml:space="preserve"> </w:t>
      </w:r>
      <w:r w:rsidR="007E4A91" w:rsidRPr="00011911">
        <w:t>3</w:t>
      </w:r>
      <w:r w:rsidR="00B40CB6" w:rsidRPr="00011911">
        <w:t>1</w:t>
      </w:r>
      <w:r w:rsidR="002A6086" w:rsidRPr="00011911">
        <w:t> </w:t>
      </w:r>
      <w:r w:rsidR="00B40CB6" w:rsidRPr="00011911">
        <w:t>December </w:t>
      </w:r>
      <w:r w:rsidR="007E4A91" w:rsidRPr="00011911">
        <w:t>2023</w:t>
      </w:r>
      <w:r w:rsidR="001236A5" w:rsidRPr="00011911">
        <w:t>.</w:t>
      </w:r>
      <w:r w:rsidRPr="005A61FE">
        <w:t xml:space="preserve"> </w:t>
      </w:r>
    </w:p>
    <w:p w14:paraId="6AD1AC12" w14:textId="77777777" w:rsidR="00247D27" w:rsidRDefault="00247D27" w:rsidP="00680B92">
      <w:pPr>
        <w:pStyle w:val="Caption"/>
        <w:keepNext/>
      </w:pPr>
      <w:bookmarkStart w:id="207" w:name="_Toc467773968"/>
      <w:r w:rsidRPr="0054078D">
        <w:rPr>
          <w:bCs/>
        </w:rPr>
        <w:t>Table 1: Expected timing for this grant opportunity</w:t>
      </w:r>
      <w:bookmarkEnd w:id="20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959"/>
        <w:gridCol w:w="3830"/>
      </w:tblGrid>
      <w:tr w:rsidR="00247D27" w:rsidRPr="00247D27" w14:paraId="2BF94BB4" w14:textId="77777777" w:rsidTr="007A21D0">
        <w:trPr>
          <w:cantSplit/>
          <w:tblHeader/>
        </w:trPr>
        <w:tc>
          <w:tcPr>
            <w:tcW w:w="4959"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830"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7A21D0">
        <w:trPr>
          <w:cantSplit/>
        </w:trPr>
        <w:tc>
          <w:tcPr>
            <w:tcW w:w="4959" w:type="dxa"/>
          </w:tcPr>
          <w:p w14:paraId="15DA0F16" w14:textId="77777777" w:rsidR="00247D27" w:rsidRPr="00B16B54" w:rsidRDefault="00247D27" w:rsidP="00680B92">
            <w:pPr>
              <w:pStyle w:val="TableText"/>
              <w:keepNext/>
            </w:pPr>
            <w:r w:rsidRPr="00B16B54">
              <w:t>Assessment of applications</w:t>
            </w:r>
          </w:p>
        </w:tc>
        <w:tc>
          <w:tcPr>
            <w:tcW w:w="3830" w:type="dxa"/>
          </w:tcPr>
          <w:p w14:paraId="69817889" w14:textId="6A7F7597" w:rsidR="00247D27" w:rsidRPr="00011911" w:rsidRDefault="0024593B" w:rsidP="00680B92">
            <w:pPr>
              <w:pStyle w:val="TableText"/>
              <w:keepNext/>
            </w:pPr>
            <w:r w:rsidRPr="00011911">
              <w:t>10 weeks</w:t>
            </w:r>
          </w:p>
        </w:tc>
      </w:tr>
      <w:tr w:rsidR="00247D27" w14:paraId="3BF52F8E" w14:textId="77777777" w:rsidTr="007A21D0">
        <w:trPr>
          <w:cantSplit/>
          <w:trHeight w:val="475"/>
        </w:trPr>
        <w:tc>
          <w:tcPr>
            <w:tcW w:w="4959" w:type="dxa"/>
          </w:tcPr>
          <w:p w14:paraId="61C9863C" w14:textId="4FBC2C70" w:rsidR="00247D27" w:rsidRPr="00B16B54" w:rsidRDefault="00247D27" w:rsidP="007A21D0">
            <w:pPr>
              <w:pStyle w:val="TableText"/>
              <w:keepNext/>
            </w:pPr>
            <w:r w:rsidRPr="00B16B54">
              <w:t xml:space="preserve">Approval </w:t>
            </w:r>
            <w:r w:rsidR="005D0021">
              <w:t xml:space="preserve">and announcement </w:t>
            </w:r>
            <w:r w:rsidRPr="00B16B54">
              <w:t>of</w:t>
            </w:r>
            <w:r w:rsidR="00563424">
              <w:t xml:space="preserve"> successful applicants</w:t>
            </w:r>
          </w:p>
        </w:tc>
        <w:tc>
          <w:tcPr>
            <w:tcW w:w="3830" w:type="dxa"/>
          </w:tcPr>
          <w:p w14:paraId="0B2F985F" w14:textId="4A7E671D" w:rsidR="00247D27" w:rsidRPr="00011911" w:rsidRDefault="002379E6" w:rsidP="007A21D0">
            <w:pPr>
              <w:pStyle w:val="TableText"/>
              <w:keepNext/>
            </w:pPr>
            <w:r w:rsidRPr="00011911">
              <w:t>Mid</w:t>
            </w:r>
            <w:r w:rsidR="0019745B" w:rsidRPr="00011911">
              <w:t xml:space="preserve"> </w:t>
            </w:r>
            <w:r w:rsidR="007E4A91" w:rsidRPr="00011911">
              <w:t>2023</w:t>
            </w:r>
            <w:r w:rsidR="007A21D0" w:rsidRPr="00011911">
              <w:t xml:space="preserve"> </w:t>
            </w:r>
          </w:p>
        </w:tc>
      </w:tr>
      <w:tr w:rsidR="00247D27" w14:paraId="27D75006" w14:textId="77777777" w:rsidTr="007A21D0">
        <w:trPr>
          <w:cantSplit/>
        </w:trPr>
        <w:tc>
          <w:tcPr>
            <w:tcW w:w="4959" w:type="dxa"/>
          </w:tcPr>
          <w:p w14:paraId="482E3985" w14:textId="623CE5EF" w:rsidR="00247D27" w:rsidRPr="00B16B54" w:rsidRDefault="00247D27" w:rsidP="005D0021">
            <w:pPr>
              <w:pStyle w:val="TableText"/>
              <w:keepNext/>
            </w:pPr>
            <w:r w:rsidRPr="00B16B54">
              <w:t>Negotiations of grant agreements</w:t>
            </w:r>
          </w:p>
        </w:tc>
        <w:tc>
          <w:tcPr>
            <w:tcW w:w="3830" w:type="dxa"/>
          </w:tcPr>
          <w:p w14:paraId="3061827A" w14:textId="15006F66" w:rsidR="00247D27" w:rsidRPr="00011911" w:rsidRDefault="0024593B" w:rsidP="007A21D0">
            <w:pPr>
              <w:pStyle w:val="TableText"/>
              <w:keepNext/>
            </w:pPr>
            <w:r w:rsidRPr="00011911">
              <w:t>30 days</w:t>
            </w:r>
          </w:p>
        </w:tc>
      </w:tr>
      <w:tr w:rsidR="00247D27" w14:paraId="28E24F8E" w14:textId="77777777" w:rsidTr="007A21D0">
        <w:trPr>
          <w:cantSplit/>
        </w:trPr>
        <w:tc>
          <w:tcPr>
            <w:tcW w:w="4959" w:type="dxa"/>
          </w:tcPr>
          <w:p w14:paraId="0A25B785" w14:textId="77777777" w:rsidR="00247D27" w:rsidRPr="00B16B54" w:rsidRDefault="00247D27" w:rsidP="00680B92">
            <w:pPr>
              <w:pStyle w:val="TableText"/>
              <w:keepNext/>
            </w:pPr>
            <w:r w:rsidRPr="00B16B54">
              <w:t>Notification to unsuccessful applicants</w:t>
            </w:r>
          </w:p>
        </w:tc>
        <w:tc>
          <w:tcPr>
            <w:tcW w:w="3830" w:type="dxa"/>
          </w:tcPr>
          <w:p w14:paraId="63FE2BC7" w14:textId="51E14093" w:rsidR="00247D27" w:rsidRPr="00011911" w:rsidRDefault="0019745B" w:rsidP="00680B92">
            <w:pPr>
              <w:pStyle w:val="TableText"/>
              <w:keepNext/>
            </w:pPr>
            <w:r w:rsidRPr="00011911">
              <w:t xml:space="preserve">Mid </w:t>
            </w:r>
            <w:r w:rsidR="007E4A91" w:rsidRPr="00011911">
              <w:t>2023</w:t>
            </w:r>
          </w:p>
        </w:tc>
      </w:tr>
      <w:tr w:rsidR="00247D27" w14:paraId="34E7BF3A" w14:textId="77777777" w:rsidTr="007A21D0">
        <w:trPr>
          <w:cantSplit/>
        </w:trPr>
        <w:tc>
          <w:tcPr>
            <w:tcW w:w="4959" w:type="dxa"/>
          </w:tcPr>
          <w:p w14:paraId="0D12C166" w14:textId="206B9884" w:rsidR="00247D27" w:rsidRPr="00B16B54" w:rsidRDefault="00247D27" w:rsidP="00680B92">
            <w:pPr>
              <w:pStyle w:val="TableText"/>
              <w:keepNext/>
            </w:pPr>
            <w:r>
              <w:t>Earliest start date of grant a</w:t>
            </w:r>
            <w:r w:rsidRPr="00B16B54">
              <w:t xml:space="preserve">ctivity </w:t>
            </w:r>
          </w:p>
        </w:tc>
        <w:tc>
          <w:tcPr>
            <w:tcW w:w="3830" w:type="dxa"/>
          </w:tcPr>
          <w:p w14:paraId="23920C1F" w14:textId="389F5254" w:rsidR="00247D27" w:rsidRPr="002379E6" w:rsidRDefault="0024593B" w:rsidP="004A1E14">
            <w:pPr>
              <w:pStyle w:val="TableText"/>
              <w:keepNext/>
            </w:pPr>
            <w:r w:rsidRPr="002379E6">
              <w:t xml:space="preserve">From the date of the </w:t>
            </w:r>
            <w:r w:rsidR="00AE7B4E" w:rsidRPr="002379E6">
              <w:t>letter of offer</w:t>
            </w:r>
            <w:r w:rsidR="007A21D0" w:rsidRPr="002379E6">
              <w:t xml:space="preserve"> </w:t>
            </w:r>
          </w:p>
        </w:tc>
      </w:tr>
      <w:tr w:rsidR="00247D27" w:rsidRPr="007B3784" w14:paraId="056A47AF" w14:textId="77777777" w:rsidTr="007A21D0">
        <w:trPr>
          <w:cantSplit/>
        </w:trPr>
        <w:tc>
          <w:tcPr>
            <w:tcW w:w="4959" w:type="dxa"/>
          </w:tcPr>
          <w:p w14:paraId="399FF63A" w14:textId="77777777" w:rsidR="00247D27" w:rsidRPr="007B3784" w:rsidRDefault="00247D27" w:rsidP="00680B92">
            <w:pPr>
              <w:pStyle w:val="TableText"/>
              <w:keepNext/>
            </w:pPr>
            <w:r w:rsidRPr="007B3784">
              <w:t xml:space="preserve">End date of grant commitment </w:t>
            </w:r>
          </w:p>
        </w:tc>
        <w:tc>
          <w:tcPr>
            <w:tcW w:w="3830" w:type="dxa"/>
          </w:tcPr>
          <w:p w14:paraId="48B5E6F6" w14:textId="070F09F5" w:rsidR="00247D27" w:rsidRPr="002379E6" w:rsidRDefault="0024593B" w:rsidP="007A21D0">
            <w:pPr>
              <w:pStyle w:val="TableText"/>
              <w:keepNext/>
            </w:pPr>
            <w:r w:rsidRPr="002379E6">
              <w:t>Up to three years after the start date</w:t>
            </w:r>
          </w:p>
        </w:tc>
      </w:tr>
    </w:tbl>
    <w:p w14:paraId="591417E1" w14:textId="1D50A6FF" w:rsidR="00247D27" w:rsidRPr="00AD742E" w:rsidRDefault="00247D27" w:rsidP="00B400E6">
      <w:pPr>
        <w:pStyle w:val="Heading2"/>
      </w:pPr>
      <w:bookmarkStart w:id="208" w:name="_Toc496536673"/>
      <w:bookmarkStart w:id="209" w:name="_Toc531277500"/>
      <w:bookmarkStart w:id="210" w:name="_Toc955310"/>
      <w:bookmarkStart w:id="211" w:name="_Toc107239931"/>
      <w:bookmarkStart w:id="212" w:name="_Toc107240023"/>
      <w:bookmarkStart w:id="213" w:name="_Toc117770950"/>
      <w:bookmarkStart w:id="214" w:name="_Toc121484749"/>
      <w:bookmarkStart w:id="215" w:name="_Toc122601824"/>
      <w:bookmarkEnd w:id="206"/>
      <w:r>
        <w:t xml:space="preserve">The </w:t>
      </w:r>
      <w:r w:rsidR="00E93B21">
        <w:t xml:space="preserve">grant </w:t>
      </w:r>
      <w:r>
        <w:t>selection process</w:t>
      </w:r>
      <w:bookmarkEnd w:id="208"/>
      <w:bookmarkEnd w:id="209"/>
      <w:bookmarkEnd w:id="210"/>
      <w:bookmarkEnd w:id="211"/>
      <w:bookmarkEnd w:id="212"/>
      <w:bookmarkEnd w:id="213"/>
      <w:bookmarkEnd w:id="214"/>
      <w:bookmarkEnd w:id="215"/>
    </w:p>
    <w:p w14:paraId="08F496D4" w14:textId="58BE4230" w:rsidR="00247D27" w:rsidRDefault="00247D27" w:rsidP="00247D27">
      <w:r w:rsidRPr="002771B9">
        <w:t>We</w:t>
      </w:r>
      <w:r w:rsidR="00A106FA">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w:t>
      </w:r>
      <w:r w:rsidR="00A106FA">
        <w:t xml:space="preserve"> </w:t>
      </w:r>
      <w:r w:rsidR="00F67DBB" w:rsidRPr="005A61FE">
        <w:t>will</w:t>
      </w:r>
      <w:r>
        <w:t xml:space="preserve"> then </w:t>
      </w:r>
      <w:r w:rsidR="00F67DBB" w:rsidRPr="005A61FE">
        <w:t xml:space="preserve">assess it </w:t>
      </w:r>
      <w:r>
        <w:t xml:space="preserve">against the </w:t>
      </w:r>
      <w:r w:rsidR="001475D6">
        <w:t xml:space="preserve">assessment </w:t>
      </w:r>
      <w:r>
        <w:t xml:space="preserve">criteria. </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E5019B">
      <w:pPr>
        <w:pStyle w:val="ListBullet"/>
        <w:ind w:left="360"/>
      </w:pPr>
      <w:r w:rsidRPr="005A61FE">
        <w:t xml:space="preserve">how well it meets the criteria </w:t>
      </w:r>
    </w:p>
    <w:p w14:paraId="33593DF5" w14:textId="072183AD" w:rsidR="00F67DBB" w:rsidRPr="005A61FE" w:rsidRDefault="00F67DBB" w:rsidP="00E5019B">
      <w:pPr>
        <w:pStyle w:val="ListBullet"/>
        <w:ind w:left="360"/>
      </w:pPr>
      <w:r w:rsidRPr="005A61FE">
        <w:t>how it compares to other applications</w:t>
      </w:r>
    </w:p>
    <w:p w14:paraId="01AAA11F" w14:textId="61D3FA77" w:rsidR="00F67DBB" w:rsidRPr="005A61FE" w:rsidRDefault="00F67DBB" w:rsidP="00E5019B">
      <w:pPr>
        <w:pStyle w:val="ListBullet"/>
        <w:ind w:left="36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E5019B">
      <w:pPr>
        <w:pStyle w:val="ListBullet"/>
        <w:ind w:left="360"/>
      </w:pPr>
      <w:r w:rsidRPr="005A61FE">
        <w:t>the overall objectives of the grant opportunity</w:t>
      </w:r>
    </w:p>
    <w:p w14:paraId="6D5AA529" w14:textId="6C074318" w:rsidR="00F67DBB" w:rsidRPr="005A61FE" w:rsidRDefault="00F67DBB" w:rsidP="00E5019B">
      <w:pPr>
        <w:pStyle w:val="ListBullet"/>
        <w:ind w:left="360"/>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67482701" w:rsidR="00CF297D" w:rsidRDefault="00F67DBB" w:rsidP="00E5019B">
      <w:pPr>
        <w:pStyle w:val="ListBullet"/>
        <w:ind w:left="360"/>
      </w:pPr>
      <w:r w:rsidRPr="005A61FE">
        <w:t>the relative value of the grant sought</w:t>
      </w:r>
      <w:r w:rsidR="00B24160">
        <w:t>.</w:t>
      </w:r>
    </w:p>
    <w:p w14:paraId="6B921AA8" w14:textId="29E3F2E2" w:rsidR="00224EC4" w:rsidRDefault="00224EC4" w:rsidP="00224EC4">
      <w:pPr>
        <w:pStyle w:val="ListBullet"/>
        <w:numPr>
          <w:ilvl w:val="0"/>
          <w:numId w:val="0"/>
        </w:numPr>
        <w:spacing w:after="120"/>
        <w:ind w:left="360" w:hanging="360"/>
      </w:pPr>
      <w:r>
        <w:t>We also consider:</w:t>
      </w:r>
    </w:p>
    <w:p w14:paraId="2FC400EA" w14:textId="5FE8296F" w:rsidR="00CF297D" w:rsidRDefault="00CF297D" w:rsidP="003E023E">
      <w:pPr>
        <w:pStyle w:val="ListBullet"/>
        <w:numPr>
          <w:ilvl w:val="0"/>
          <w:numId w:val="52"/>
        </w:numPr>
      </w:pPr>
      <w:r w:rsidRPr="00F01D40">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w:t>
      </w:r>
      <w:r w:rsidRPr="00F01D40">
        <w:lastRenderedPageBreak/>
        <w:t xml:space="preserve">defined in the </w:t>
      </w:r>
      <w:r w:rsidRPr="00E5019B">
        <w:t>Corporations Act</w:t>
      </w:r>
      <w:r w:rsidR="003D2D16" w:rsidRPr="00E5019B">
        <w:t xml:space="preserve"> 2001</w:t>
      </w:r>
      <w:r w:rsidR="00961D3A">
        <w:t xml:space="preserve"> (</w:t>
      </w:r>
      <w:proofErr w:type="spellStart"/>
      <w:r w:rsidR="00961D3A">
        <w:t>Cth</w:t>
      </w:r>
      <w:proofErr w:type="spellEnd"/>
      <w:r w:rsidRPr="00F01D40">
        <w:t>)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w:t>
      </w:r>
      <w:r w:rsidR="0055375F">
        <w:t xml:space="preserve"> </w:t>
      </w:r>
    </w:p>
    <w:p w14:paraId="19ECB730" w14:textId="2B6C62CF" w:rsidR="007E0B91" w:rsidRPr="00224EC4" w:rsidDel="00C72520" w:rsidRDefault="004137F1" w:rsidP="004137F1">
      <w:pPr>
        <w:pStyle w:val="ListBullet"/>
        <w:numPr>
          <w:ilvl w:val="0"/>
          <w:numId w:val="0"/>
        </w:numPr>
      </w:pPr>
      <w:r w:rsidRPr="003E023E">
        <w:t>Where possible</w:t>
      </w:r>
      <w:r w:rsidRPr="003E023E">
        <w:rPr>
          <w:rStyle w:val="FootnoteReference"/>
        </w:rPr>
        <w:footnoteReference w:id="3"/>
      </w:r>
      <w:r w:rsidRPr="003E023E">
        <w:t xml:space="preserve">, we </w:t>
      </w:r>
      <w:r w:rsidR="00EC62C9" w:rsidRPr="00EC62C9">
        <w:t>may</w:t>
      </w:r>
      <w:r w:rsidRPr="003E023E">
        <w:t xml:space="preserve"> provide you with an opportunity to comment on any material risks</w:t>
      </w:r>
      <w:r w:rsidRPr="003E023E" w:rsidDel="00C72520">
        <w:t xml:space="preserve"> identified during this due diligence process, prior to our determining the extent (if any) to which those issues or risks affect our assessment of the application and, if so, whether they are sufficient to warrant the exclusion of your application from the assessment process.</w:t>
      </w:r>
    </w:p>
    <w:p w14:paraId="20988880" w14:textId="67D10388" w:rsidR="000249C5" w:rsidRDefault="00247D27" w:rsidP="00EC62C9">
      <w:pPr>
        <w:pStyle w:val="ListBullet"/>
        <w:numPr>
          <w:ilvl w:val="0"/>
          <w:numId w:val="0"/>
        </w:numPr>
      </w:pPr>
      <w:r w:rsidRPr="00C61F08">
        <w:t>We</w:t>
      </w:r>
      <w:r>
        <w:t xml:space="preserve"> refer your application to the </w:t>
      </w:r>
      <w:r w:rsidR="000249C5" w:rsidRPr="000502B0">
        <w:t>Cooperative Research Centres Advisory Committee</w:t>
      </w:r>
      <w:r>
        <w:t>, an independent</w:t>
      </w:r>
      <w:r w:rsidR="00A064E6">
        <w:t xml:space="preserve"> and diverse</w:t>
      </w:r>
      <w:r>
        <w:t xml:space="preserve"> committee of experts</w:t>
      </w:r>
      <w:r w:rsidR="000249C5">
        <w:t xml:space="preserve"> that reports</w:t>
      </w:r>
      <w:r>
        <w:t xml:space="preserve"> </w:t>
      </w:r>
      <w:r w:rsidR="000249C5" w:rsidRPr="000502B0">
        <w:t>to</w:t>
      </w:r>
      <w:r w:rsidR="000249C5">
        <w:t xml:space="preserve"> Industry</w:t>
      </w:r>
      <w:r w:rsidR="000249C5" w:rsidRPr="000502B0">
        <w:t xml:space="preserve"> Inn</w:t>
      </w:r>
      <w:r w:rsidR="000249C5">
        <w:t>ovation and Science Australia, an independent statutory board. You can find d</w:t>
      </w:r>
      <w:r w:rsidR="000249C5" w:rsidRPr="000502B0">
        <w:t xml:space="preserve">etails on the current composition of </w:t>
      </w:r>
      <w:r w:rsidR="000249C5">
        <w:t xml:space="preserve">Industry </w:t>
      </w:r>
      <w:r w:rsidR="000249C5" w:rsidRPr="000502B0">
        <w:t>Innovation and Science Australia and its committees including the Cooperative Resea</w:t>
      </w:r>
      <w:r w:rsidR="000249C5">
        <w:t>rch Centres Advisory Committee on</w:t>
      </w:r>
      <w:r w:rsidR="000249C5" w:rsidRPr="000502B0">
        <w:t xml:space="preserve"> </w:t>
      </w:r>
      <w:hyperlink r:id="rId32" w:history="1">
        <w:r w:rsidR="000249C5" w:rsidRPr="00435CB4">
          <w:rPr>
            <w:rStyle w:val="Hyperlink"/>
          </w:rPr>
          <w:t>industry.gov.au</w:t>
        </w:r>
      </w:hyperlink>
      <w:r w:rsidR="000249C5">
        <w:t xml:space="preserve">. </w:t>
      </w:r>
      <w:r>
        <w:t>The committee may also seek additional advice from independent technical experts</w:t>
      </w:r>
      <w:r w:rsidR="000249C5">
        <w:t>,</w:t>
      </w:r>
      <w:r w:rsidR="00175FF5">
        <w:t xml:space="preserve"> </w:t>
      </w:r>
      <w:r w:rsidR="000249C5">
        <w:t>including relevant Commonwealth departments and agencies.</w:t>
      </w:r>
    </w:p>
    <w:p w14:paraId="4CD122D4" w14:textId="35B7A27F" w:rsidR="00247D27" w:rsidRDefault="00247D27" w:rsidP="00247D27">
      <w:pPr>
        <w:rPr>
          <w:rFonts w:cs="Arial"/>
          <w:szCs w:val="20"/>
        </w:rPr>
      </w:pPr>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 xml:space="preserve">tions in a funding round </w:t>
      </w:r>
      <w:r w:rsidRPr="00D112E3">
        <w:rPr>
          <w:color w:val="000000"/>
        </w:rPr>
        <w:t>before</w:t>
      </w:r>
      <w:r w:rsidRPr="00CC4C4C">
        <w:rPr>
          <w:color w:val="000000"/>
        </w:rPr>
        <w:t xml:space="preserve"> recommending</w:t>
      </w:r>
      <w:r>
        <w:rPr>
          <w:color w:val="000000"/>
        </w:rPr>
        <w:t xml:space="preserve"> which projects to fund</w:t>
      </w:r>
      <w:r w:rsidRPr="00E162FF">
        <w:t>.</w:t>
      </w:r>
      <w:r w:rsidR="00175FF5" w:rsidRPr="00175FF5">
        <w:rPr>
          <w:rFonts w:cs="Arial"/>
          <w:szCs w:val="20"/>
        </w:rPr>
        <w:t xml:space="preserve"> </w:t>
      </w:r>
      <w:r w:rsidR="00175FF5">
        <w:rPr>
          <w:rFonts w:cs="Arial"/>
          <w:szCs w:val="20"/>
        </w:rPr>
        <w:t>The committee</w:t>
      </w:r>
      <w:r w:rsidR="00175FF5" w:rsidRPr="00274AE2">
        <w:rPr>
          <w:rFonts w:cs="Arial"/>
          <w:szCs w:val="20"/>
        </w:rPr>
        <w:t xml:space="preserve"> will be </w:t>
      </w:r>
      <w:r w:rsidR="00175FF5">
        <w:rPr>
          <w:rFonts w:cs="Arial"/>
          <w:szCs w:val="20"/>
        </w:rPr>
        <w:t xml:space="preserve">required </w:t>
      </w:r>
      <w:r w:rsidR="00175FF5" w:rsidRPr="00274AE2">
        <w:rPr>
          <w:rFonts w:cs="Arial"/>
          <w:szCs w:val="20"/>
        </w:rPr>
        <w:t xml:space="preserve">to </w:t>
      </w:r>
      <w:r w:rsidR="00175FF5">
        <w:rPr>
          <w:rFonts w:cs="Arial"/>
          <w:szCs w:val="20"/>
        </w:rPr>
        <w:t xml:space="preserve">perform their duties </w:t>
      </w:r>
      <w:r w:rsidR="00175FF5" w:rsidRPr="00274AE2">
        <w:rPr>
          <w:rFonts w:cs="Arial"/>
          <w:szCs w:val="20"/>
        </w:rPr>
        <w:t>in accordance with the CGRGs</w:t>
      </w:r>
      <w:r w:rsidR="00175FF5">
        <w:rPr>
          <w:rFonts w:cs="Arial"/>
          <w:szCs w:val="20"/>
        </w:rPr>
        <w:t>.</w:t>
      </w:r>
    </w:p>
    <w:p w14:paraId="397ED7A7" w14:textId="474282E5" w:rsidR="00350903" w:rsidRDefault="00350903" w:rsidP="00350903">
      <w:pPr>
        <w:rPr>
          <w:rFonts w:ascii="Calibri" w:hAnsi="Calibri"/>
          <w:iCs w:val="0"/>
          <w:szCs w:val="22"/>
        </w:rPr>
      </w:pPr>
      <w:r>
        <w:t>Where applications are equally meritorious and total project costs exceed available</w:t>
      </w:r>
      <w:r w:rsidR="00C42D7A">
        <w:t xml:space="preserve"> funding, the </w:t>
      </w:r>
      <w:r>
        <w:t>committee will consider value for money and alignment with program objectives</w:t>
      </w:r>
      <w:r w:rsidR="008D2FE9">
        <w:t xml:space="preserve"> or</w:t>
      </w:r>
      <w:r>
        <w:t xml:space="preserve"> other program specific requirements in recommending</w:t>
      </w:r>
      <w:r w:rsidR="00814F6C">
        <w:t xml:space="preserve"> </w:t>
      </w:r>
      <w:r>
        <w:t>applications for funding.</w:t>
      </w:r>
    </w:p>
    <w:p w14:paraId="4C325002" w14:textId="77777777" w:rsidR="000249C5" w:rsidRDefault="000249C5" w:rsidP="000249C5">
      <w:r>
        <w:t>If the selection process identifies unintentional errors in your application, we may contact you to correct or clarify the errors, but you cannot make any material alteration or addition.</w:t>
      </w:r>
    </w:p>
    <w:p w14:paraId="63E935EE" w14:textId="6635810F" w:rsidR="00247D27" w:rsidRDefault="00F67DBB" w:rsidP="001E0448">
      <w:pPr>
        <w:pStyle w:val="Heading3"/>
        <w:ind w:left="851" w:hanging="851"/>
      </w:pPr>
      <w:bookmarkStart w:id="216" w:name="_Toc531277501"/>
      <w:bookmarkStart w:id="217" w:name="_Toc164844279"/>
      <w:bookmarkStart w:id="218" w:name="_Toc383003268"/>
      <w:bookmarkStart w:id="219" w:name="_Toc496536674"/>
      <w:bookmarkStart w:id="220" w:name="_Toc955311"/>
      <w:bookmarkStart w:id="221" w:name="_Toc107239932"/>
      <w:bookmarkStart w:id="222" w:name="_Toc107240024"/>
      <w:bookmarkStart w:id="223" w:name="_Toc117770951"/>
      <w:bookmarkStart w:id="224" w:name="_Toc121484750"/>
      <w:bookmarkStart w:id="225" w:name="_Toc122601825"/>
      <w:r w:rsidRPr="005A61FE">
        <w:t>Who will approve grants?</w:t>
      </w:r>
      <w:bookmarkEnd w:id="216"/>
      <w:bookmarkEnd w:id="217"/>
      <w:bookmarkEnd w:id="218"/>
      <w:bookmarkEnd w:id="219"/>
      <w:bookmarkEnd w:id="220"/>
      <w:bookmarkEnd w:id="221"/>
      <w:bookmarkEnd w:id="222"/>
      <w:bookmarkEnd w:id="223"/>
      <w:bookmarkEnd w:id="224"/>
      <w:bookmarkEnd w:id="225"/>
    </w:p>
    <w:p w14:paraId="5C7FBF1F" w14:textId="14D37797" w:rsidR="00247D27" w:rsidRDefault="00247D27" w:rsidP="00247D27">
      <w:r>
        <w:t xml:space="preserve">The </w:t>
      </w:r>
      <w:r w:rsidRPr="004F3EE0">
        <w:t>Minister</w:t>
      </w:r>
      <w:r>
        <w:t xml:space="preserve"> decides which grants to approve </w:t>
      </w:r>
      <w:proofErr w:type="gramStart"/>
      <w:r>
        <w:t>taking into account</w:t>
      </w:r>
      <w:proofErr w:type="gramEnd"/>
      <w:r>
        <w:t xml:space="preserve"> the recommendations of the committee and the availability of grant funds.</w:t>
      </w:r>
    </w:p>
    <w:p w14:paraId="259EB2E2" w14:textId="4495AAAC" w:rsidR="00564DF1" w:rsidRDefault="00564DF1" w:rsidP="00564DF1">
      <w:pPr>
        <w:spacing w:after="80"/>
      </w:pPr>
      <w:bookmarkStart w:id="226" w:name="_Toc489952696"/>
      <w:r w:rsidRPr="00E162FF">
        <w:t xml:space="preserve">The </w:t>
      </w:r>
      <w:r w:rsidRPr="004F3EE0">
        <w:t>Minister’s</w:t>
      </w:r>
      <w:r w:rsidRPr="00E162FF">
        <w:t xml:space="preserve"> decision is final in all matters, </w:t>
      </w:r>
      <w:r>
        <w:t>including</w:t>
      </w:r>
      <w:r w:rsidR="00825941">
        <w:t>:</w:t>
      </w:r>
    </w:p>
    <w:p w14:paraId="544161A4" w14:textId="7F1C8144" w:rsidR="00564DF1" w:rsidRDefault="00564DF1" w:rsidP="00E5019B">
      <w:pPr>
        <w:pStyle w:val="ListBullet"/>
        <w:ind w:left="360"/>
      </w:pPr>
      <w:r>
        <w:t xml:space="preserve">the </w:t>
      </w:r>
      <w:r w:rsidR="00AA73C5" w:rsidRPr="005A61FE">
        <w:t xml:space="preserve">grant </w:t>
      </w:r>
      <w:r>
        <w:t>approval</w:t>
      </w:r>
    </w:p>
    <w:p w14:paraId="6B4BACBD" w14:textId="0397F99B" w:rsidR="00564DF1" w:rsidRDefault="00564DF1" w:rsidP="00E5019B">
      <w:pPr>
        <w:pStyle w:val="ListBullet"/>
        <w:ind w:left="360"/>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77777777" w:rsidR="00300E4A" w:rsidRDefault="00D4078F" w:rsidP="00E5019B">
      <w:pPr>
        <w:pStyle w:val="ListBullet"/>
        <w:ind w:left="36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2DD0D890" w:rsidR="00564DF1" w:rsidRDefault="00564DF1" w:rsidP="00564DF1">
      <w:r>
        <w:t xml:space="preserve">The </w:t>
      </w:r>
      <w:r w:rsidR="00D4078F" w:rsidRPr="004F3EE0">
        <w:t>Minister</w:t>
      </w:r>
      <w:r w:rsidR="00D4078F" w:rsidRPr="005A61FE">
        <w:t xml:space="preserve"> </w:t>
      </w:r>
      <w:r>
        <w:t xml:space="preserve">will not approve funding if there </w:t>
      </w:r>
      <w:proofErr w:type="gramStart"/>
      <w:r>
        <w:t>is</w:t>
      </w:r>
      <w:proofErr w:type="gramEnd"/>
      <w:r>
        <w:t xml:space="preserve"> insufficient program funds available across relevant financial years for the program.</w:t>
      </w:r>
    </w:p>
    <w:p w14:paraId="6B408239" w14:textId="548587B2" w:rsidR="00564DF1" w:rsidRDefault="00564DF1" w:rsidP="00B400E6">
      <w:pPr>
        <w:pStyle w:val="Heading2"/>
      </w:pPr>
      <w:bookmarkStart w:id="227" w:name="_Toc496536675"/>
      <w:bookmarkStart w:id="228" w:name="_Toc531277502"/>
      <w:bookmarkStart w:id="229" w:name="_Toc955312"/>
      <w:bookmarkStart w:id="230" w:name="_Toc107239933"/>
      <w:bookmarkStart w:id="231" w:name="_Toc107240025"/>
      <w:bookmarkStart w:id="232" w:name="_Toc117770952"/>
      <w:bookmarkStart w:id="233" w:name="_Toc121484751"/>
      <w:bookmarkStart w:id="234" w:name="_Toc122601826"/>
      <w:r>
        <w:t>Notification of application outcomes</w:t>
      </w:r>
      <w:bookmarkEnd w:id="226"/>
      <w:bookmarkEnd w:id="227"/>
      <w:bookmarkEnd w:id="228"/>
      <w:bookmarkEnd w:id="229"/>
      <w:bookmarkEnd w:id="230"/>
      <w:bookmarkEnd w:id="231"/>
      <w:bookmarkEnd w:id="232"/>
      <w:bookmarkEnd w:id="233"/>
      <w:bookmarkEnd w:id="234"/>
    </w:p>
    <w:p w14:paraId="737D80DA" w14:textId="77777777" w:rsidR="000249C5" w:rsidDel="008F0A8C" w:rsidRDefault="000249C5" w:rsidP="000249C5">
      <w:r>
        <w:t>We will advise you in writing of the outcome of your application, whether successful or unsuccessful.</w:t>
      </w:r>
    </w:p>
    <w:p w14:paraId="25F652C1" w14:textId="3392714E" w:rsidR="000C07C6" w:rsidRDefault="00E93B21" w:rsidP="00B400E6">
      <w:pPr>
        <w:pStyle w:val="Heading2"/>
      </w:pPr>
      <w:bookmarkStart w:id="235" w:name="_Toc955313"/>
      <w:bookmarkStart w:id="236" w:name="_Toc496536676"/>
      <w:bookmarkStart w:id="237" w:name="_Toc531277503"/>
      <w:bookmarkStart w:id="238" w:name="_Toc107239934"/>
      <w:bookmarkStart w:id="239" w:name="_Toc107240026"/>
      <w:bookmarkStart w:id="240" w:name="_Toc117770953"/>
      <w:bookmarkStart w:id="241" w:name="_Toc121484752"/>
      <w:bookmarkStart w:id="242" w:name="_Toc122601827"/>
      <w:r w:rsidRPr="005A61FE">
        <w:lastRenderedPageBreak/>
        <w:t>Successful</w:t>
      </w:r>
      <w:r>
        <w:t xml:space="preserve"> grant applications</w:t>
      </w:r>
      <w:bookmarkEnd w:id="235"/>
      <w:bookmarkEnd w:id="236"/>
      <w:bookmarkEnd w:id="237"/>
      <w:bookmarkEnd w:id="238"/>
      <w:bookmarkEnd w:id="239"/>
      <w:bookmarkEnd w:id="240"/>
      <w:bookmarkEnd w:id="241"/>
      <w:bookmarkEnd w:id="242"/>
    </w:p>
    <w:p w14:paraId="5B4DC469" w14:textId="10C0D8EE" w:rsidR="00D057B9" w:rsidRDefault="00D057B9" w:rsidP="001844D5">
      <w:pPr>
        <w:pStyle w:val="Heading3"/>
      </w:pPr>
      <w:bookmarkStart w:id="243" w:name="_Toc466898120"/>
      <w:bookmarkStart w:id="244" w:name="_Toc496536677"/>
      <w:bookmarkStart w:id="245" w:name="_Toc531277504"/>
      <w:bookmarkStart w:id="246" w:name="_Toc955314"/>
      <w:bookmarkStart w:id="247" w:name="_Toc107239935"/>
      <w:bookmarkStart w:id="248" w:name="_Toc107240027"/>
      <w:bookmarkStart w:id="249" w:name="_Toc117770954"/>
      <w:bookmarkStart w:id="250" w:name="_Toc121484753"/>
      <w:bookmarkStart w:id="251" w:name="_Toc122601828"/>
      <w:bookmarkEnd w:id="174"/>
      <w:bookmarkEnd w:id="175"/>
      <w:r>
        <w:t>Grant agreement</w:t>
      </w:r>
      <w:bookmarkEnd w:id="243"/>
      <w:bookmarkEnd w:id="244"/>
      <w:bookmarkEnd w:id="245"/>
      <w:bookmarkEnd w:id="246"/>
      <w:bookmarkEnd w:id="247"/>
      <w:bookmarkEnd w:id="248"/>
      <w:bookmarkEnd w:id="249"/>
      <w:bookmarkEnd w:id="250"/>
      <w:bookmarkEnd w:id="251"/>
    </w:p>
    <w:p w14:paraId="5174DC1E" w14:textId="71541FE7"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3" w:history="1">
        <w:r w:rsidR="000C3B35" w:rsidRPr="00E70A8F">
          <w:rPr>
            <w:rStyle w:val="Hyperlink"/>
          </w:rPr>
          <w:t>grant agreement</w:t>
        </w:r>
      </w:hyperlink>
      <w:r w:rsidR="000C3B35">
        <w:t xml:space="preserve"> is available on </w:t>
      </w:r>
      <w:hyperlink r:id="rId34" w:history="1">
        <w:r w:rsidR="000C3B35" w:rsidRPr="00E70A8F">
          <w:rPr>
            <w:rStyle w:val="Hyperlink"/>
          </w:rPr>
          <w:t>business.gov.au</w:t>
        </w:r>
      </w:hyperlink>
      <w:r w:rsidR="005624ED">
        <w:t xml:space="preserve"> and </w:t>
      </w:r>
      <w:hyperlink r:id="rId35" w:history="1">
        <w:proofErr w:type="spellStart"/>
        <w:r w:rsidR="005624ED" w:rsidRPr="00E70A8F">
          <w:rPr>
            <w:rStyle w:val="Hyperlink"/>
          </w:rPr>
          <w:t>GrantConnect</w:t>
        </w:r>
        <w:proofErr w:type="spellEnd"/>
      </w:hyperlink>
      <w:r w:rsidR="000F18DD" w:rsidRPr="005A61FE">
        <w:t>.</w:t>
      </w:r>
    </w:p>
    <w:p w14:paraId="5F855BD2" w14:textId="4562BC29"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0249C5">
        <w:t xml:space="preserve">We cannot make any payments until a grant agreement is executed. </w:t>
      </w:r>
      <w:r w:rsidR="00862FE4" w:rsidRPr="00C61F08">
        <w:t>We</w:t>
      </w:r>
      <w:r w:rsidR="00862FE4">
        <w:t xml:space="preserve"> </w:t>
      </w:r>
      <w:r w:rsidR="0077705B">
        <w:t xml:space="preserve">are not responsible for any expenditure you incur </w:t>
      </w:r>
      <w:r w:rsidR="00862FE4">
        <w:t>until a grant agreement is executed.</w:t>
      </w:r>
    </w:p>
    <w:p w14:paraId="1419DE98" w14:textId="2136482B"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rsidRPr="004F3EE0">
        <w:t>Minister</w:t>
      </w:r>
      <w:r w:rsidRPr="004F3EE0">
        <w:t>.</w:t>
      </w:r>
      <w:r>
        <w:t xml:space="preserv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3CCB968A" w14:textId="5ECE192B" w:rsidR="00C20F83" w:rsidRDefault="00C20F83" w:rsidP="00053565">
      <w:pPr>
        <w:pStyle w:val="Heading4"/>
      </w:pPr>
      <w:bookmarkStart w:id="252" w:name="_Toc496536681"/>
      <w:bookmarkStart w:id="253" w:name="_Toc531277508"/>
      <w:bookmarkStart w:id="254" w:name="_Toc955318"/>
      <w:bookmarkStart w:id="255" w:name="_Toc107239936"/>
      <w:bookmarkStart w:id="256" w:name="_Toc107240028"/>
      <w:bookmarkStart w:id="257" w:name="_Toc117770955"/>
      <w:bookmarkStart w:id="258" w:name="_Toc121484754"/>
      <w:bookmarkStart w:id="259" w:name="_Toc122601829"/>
      <w:r>
        <w:t>Standard grant agreement</w:t>
      </w:r>
      <w:bookmarkEnd w:id="252"/>
      <w:bookmarkEnd w:id="253"/>
      <w:bookmarkEnd w:id="254"/>
      <w:bookmarkEnd w:id="255"/>
      <w:bookmarkEnd w:id="256"/>
      <w:bookmarkEnd w:id="257"/>
      <w:bookmarkEnd w:id="258"/>
      <w:bookmarkEnd w:id="259"/>
    </w:p>
    <w:p w14:paraId="1F1C16D3" w14:textId="77777777" w:rsidR="00BA338F" w:rsidRDefault="00BA338F" w:rsidP="00BA338F">
      <w:pPr>
        <w:pStyle w:val="ListBullet"/>
        <w:numPr>
          <w:ilvl w:val="0"/>
          <w:numId w:val="0"/>
        </w:numPr>
      </w:pPr>
      <w:r>
        <w:t>We will use the Commonwealth Standard Grant Agreement for this grant opportunity.</w:t>
      </w:r>
    </w:p>
    <w:p w14:paraId="487D72E4" w14:textId="198C39FA" w:rsidR="0085525B" w:rsidRPr="005A61FE" w:rsidRDefault="00C20F83" w:rsidP="00D057B9">
      <w:r>
        <w:t xml:space="preserve">You will have 30 days from the date </w:t>
      </w:r>
      <w:r w:rsidR="00BA338F">
        <w:t xml:space="preserve">we notify you of your success </w:t>
      </w:r>
      <w:r>
        <w:t>to execute th</w:t>
      </w:r>
      <w:r w:rsidR="00BA338F">
        <w:t>e</w:t>
      </w:r>
      <w:r>
        <w:t xml:space="preserve"> grant agreement with the Commonwealth</w:t>
      </w:r>
      <w:r w:rsidRPr="005A61FE">
        <w:t>.</w:t>
      </w:r>
      <w:r>
        <w:t xml:space="preserve"> During this time, we will work with you to finalise details.</w:t>
      </w:r>
    </w:p>
    <w:p w14:paraId="396B1EE5" w14:textId="1E420622" w:rsidR="00C20F83" w:rsidRDefault="00C20F83" w:rsidP="00D057B9">
      <w:r>
        <w:t>The offer may lapse if both parties do</w:t>
      </w:r>
      <w:r w:rsidR="008D2FE9">
        <w:t xml:space="preserve"> not</w:t>
      </w:r>
      <w:r>
        <w:t xml:space="preserve"> </w:t>
      </w:r>
      <w:r w:rsidR="008D2FE9">
        <w:t xml:space="preserve">accept </w:t>
      </w:r>
      <w:r>
        <w:t xml:space="preserve">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511BDD" w:rsidRPr="004F3EE0">
        <w:t>Minister</w:t>
      </w:r>
      <w:r w:rsidR="00EF53D9" w:rsidRPr="004F3EE0">
        <w:t>.</w:t>
      </w:r>
    </w:p>
    <w:p w14:paraId="0C4EF17A" w14:textId="6DB217A3" w:rsidR="00BA338F" w:rsidRPr="00BA338F" w:rsidRDefault="00BA338F" w:rsidP="00CE48D7">
      <w:pPr>
        <w:pStyle w:val="Heading3"/>
        <w:rPr>
          <w:rFonts w:eastAsia="MS Mincho"/>
        </w:rPr>
      </w:pPr>
      <w:bookmarkStart w:id="260" w:name="_Toc90276235"/>
      <w:bookmarkStart w:id="261" w:name="_Toc107239937"/>
      <w:bookmarkStart w:id="262" w:name="_Toc107240029"/>
      <w:bookmarkStart w:id="263" w:name="_Toc117770956"/>
      <w:bookmarkStart w:id="264" w:name="_Toc121484755"/>
      <w:bookmarkStart w:id="265" w:name="_Toc122601830"/>
      <w:r w:rsidRPr="00BA338F">
        <w:rPr>
          <w:rFonts w:eastAsia="MS Mincho"/>
        </w:rPr>
        <w:t>Partner agreement</w:t>
      </w:r>
      <w:bookmarkEnd w:id="260"/>
      <w:bookmarkEnd w:id="261"/>
      <w:bookmarkEnd w:id="262"/>
      <w:bookmarkEnd w:id="263"/>
      <w:bookmarkEnd w:id="264"/>
      <w:bookmarkEnd w:id="265"/>
    </w:p>
    <w:p w14:paraId="4B929F20" w14:textId="77777777" w:rsidR="00BA338F" w:rsidRPr="00BA338F" w:rsidRDefault="00BA338F" w:rsidP="00BA338F">
      <w:r w:rsidRPr="00BA338F">
        <w:t xml:space="preserve">If successful, partners in the relevant CRC-P are required to enter into a partners’ agreement and have certain obligations. The partners’ agreement must cover all matters as required by the grant agreement. You will have 60 days from the execution or commencement of the grant agreement, whichever is the later, to execute a partner’s agreement with all partners. Under certain circumstances, we may extend this period. </w:t>
      </w:r>
    </w:p>
    <w:p w14:paraId="52EF653E" w14:textId="4D197F47" w:rsidR="00BA338F" w:rsidRPr="00BA338F" w:rsidRDefault="00BA338F" w:rsidP="00BA338F">
      <w:r w:rsidRPr="00BA338F">
        <w:t xml:space="preserve">A template </w:t>
      </w:r>
      <w:hyperlink r:id="rId36" w:history="1">
        <w:r w:rsidRPr="00BA338F">
          <w:rPr>
            <w:color w:val="3366CC"/>
            <w:u w:val="single"/>
          </w:rPr>
          <w:t>partner agreement</w:t>
        </w:r>
      </w:hyperlink>
      <w:r w:rsidRPr="00BA338F">
        <w:t xml:space="preserve"> </w:t>
      </w:r>
      <w:r w:rsidR="00B5589C">
        <w:t>is</w:t>
      </w:r>
      <w:r w:rsidRPr="00BA338F">
        <w:t xml:space="preserve"> available at </w:t>
      </w:r>
      <w:hyperlink r:id="rId37" w:history="1">
        <w:r w:rsidRPr="00BA338F">
          <w:rPr>
            <w:color w:val="3366CC"/>
            <w:u w:val="single"/>
          </w:rPr>
          <w:t>business.gov.au</w:t>
        </w:r>
      </w:hyperlink>
      <w:r w:rsidRPr="00BA338F">
        <w:t xml:space="preserve"> or on request, which you may customise for your CRC-P requirements. Its use is not mandatory.</w:t>
      </w:r>
    </w:p>
    <w:p w14:paraId="450BD477" w14:textId="18ADAD87" w:rsidR="00BA338F" w:rsidRPr="00BA338F" w:rsidRDefault="002A5223" w:rsidP="00BA338F">
      <w:r>
        <w:t>P</w:t>
      </w:r>
      <w:r w:rsidR="00BA338F" w:rsidRPr="00C65F75">
        <w:t xml:space="preserve">artner agreements </w:t>
      </w:r>
      <w:r>
        <w:t xml:space="preserve">must </w:t>
      </w:r>
      <w:r w:rsidR="00BA338F" w:rsidRPr="00C65F75">
        <w:t xml:space="preserve">outline how ownership of intellectual property </w:t>
      </w:r>
      <w:r w:rsidR="00BA338F" w:rsidRPr="00741C5A">
        <w:t>will be managed amongst project partners.</w:t>
      </w:r>
    </w:p>
    <w:p w14:paraId="6FCF95A7" w14:textId="77777777" w:rsidR="00B359CF" w:rsidRPr="00B359CF" w:rsidRDefault="00B359CF" w:rsidP="00B359CF">
      <w:pPr>
        <w:pStyle w:val="Heading3"/>
        <w:rPr>
          <w:rFonts w:eastAsia="MS Mincho"/>
        </w:rPr>
      </w:pPr>
      <w:bookmarkStart w:id="266" w:name="_Toc90276236"/>
      <w:bookmarkStart w:id="267" w:name="_Toc107239938"/>
      <w:bookmarkStart w:id="268" w:name="_Toc107240030"/>
      <w:bookmarkStart w:id="269" w:name="_Toc117770957"/>
      <w:bookmarkStart w:id="270" w:name="_Toc121484756"/>
      <w:bookmarkStart w:id="271" w:name="_Toc122601831"/>
      <w:r w:rsidRPr="00B359CF">
        <w:rPr>
          <w:rFonts w:eastAsia="MS Mincho"/>
        </w:rPr>
        <w:t>Partner governance</w:t>
      </w:r>
      <w:bookmarkEnd w:id="266"/>
      <w:bookmarkEnd w:id="267"/>
      <w:bookmarkEnd w:id="268"/>
      <w:bookmarkEnd w:id="269"/>
      <w:bookmarkEnd w:id="270"/>
      <w:bookmarkEnd w:id="271"/>
    </w:p>
    <w:p w14:paraId="09AD2913" w14:textId="77777777" w:rsidR="00B359CF" w:rsidRPr="00B359CF" w:rsidRDefault="00B359CF" w:rsidP="00B359CF">
      <w:r w:rsidRPr="00B359CF">
        <w:t>CRC-Ps must have a sound governance model with suitable arrangements to deliver the proposed results.</w:t>
      </w:r>
    </w:p>
    <w:p w14:paraId="530D65B0" w14:textId="77777777" w:rsidR="00B359CF" w:rsidRPr="00B359CF" w:rsidRDefault="00B359CF" w:rsidP="00B359CF">
      <w:r w:rsidRPr="00B359CF">
        <w:t>You need to ensure you have fully considered the legal and taxation implications of the governance structure.</w:t>
      </w:r>
    </w:p>
    <w:p w14:paraId="774A02D7" w14:textId="543ACCEF" w:rsidR="00CC741D" w:rsidRPr="00053565" w:rsidRDefault="00934953" w:rsidP="00053565">
      <w:pPr>
        <w:pStyle w:val="Heading3"/>
        <w:tabs>
          <w:tab w:val="left" w:pos="0"/>
        </w:tabs>
        <w:ind w:left="851" w:hanging="851"/>
        <w:rPr>
          <w:rFonts w:eastAsia="MS Mincho"/>
        </w:rPr>
      </w:pPr>
      <w:bookmarkStart w:id="272" w:name="_Toc94802002"/>
      <w:bookmarkStart w:id="273" w:name="_Toc107239939"/>
      <w:bookmarkStart w:id="274" w:name="_Toc107240031"/>
      <w:bookmarkStart w:id="275" w:name="_Toc117770958"/>
      <w:bookmarkStart w:id="276" w:name="_Toc121484757"/>
      <w:bookmarkStart w:id="277" w:name="_Toc122601832"/>
      <w:bookmarkStart w:id="278" w:name="_Toc489952704"/>
      <w:bookmarkStart w:id="279" w:name="_Toc496536682"/>
      <w:bookmarkStart w:id="280" w:name="_Toc531277509"/>
      <w:bookmarkStart w:id="281" w:name="_Toc955319"/>
      <w:bookmarkStart w:id="282" w:name="_Ref465245613"/>
      <w:bookmarkStart w:id="283" w:name="_Toc467165693"/>
      <w:bookmarkStart w:id="284" w:name="_Toc164844284"/>
      <w:r w:rsidRPr="00053565">
        <w:rPr>
          <w:rFonts w:eastAsia="MS Mincho"/>
        </w:rPr>
        <w:t>I</w:t>
      </w:r>
      <w:r w:rsidR="00CC741D" w:rsidRPr="00053565">
        <w:rPr>
          <w:rFonts w:eastAsia="MS Mincho"/>
        </w:rPr>
        <w:t>ntellectual Property</w:t>
      </w:r>
      <w:bookmarkEnd w:id="272"/>
      <w:bookmarkEnd w:id="273"/>
      <w:bookmarkEnd w:id="274"/>
      <w:bookmarkEnd w:id="275"/>
      <w:bookmarkEnd w:id="276"/>
      <w:bookmarkEnd w:id="277"/>
      <w:r w:rsidR="00CC741D" w:rsidRPr="00053565">
        <w:rPr>
          <w:rFonts w:eastAsia="MS Mincho"/>
        </w:rPr>
        <w:t xml:space="preserve"> </w:t>
      </w:r>
    </w:p>
    <w:p w14:paraId="6D5BDBD4" w14:textId="72D6D71F" w:rsidR="00CC741D" w:rsidRPr="003E023E" w:rsidRDefault="00CC741D" w:rsidP="00CC741D">
      <w:r w:rsidRPr="003E023E">
        <w:t xml:space="preserve">Applicants must </w:t>
      </w:r>
      <w:r w:rsidR="007E4A91" w:rsidRPr="003E023E">
        <w:t xml:space="preserve">outline </w:t>
      </w:r>
      <w:r w:rsidRPr="003E023E">
        <w:t xml:space="preserve">intellectual property (IP) arrangements in their applications. This includes both the use of IP in the project and the proposed ownership rights to IP generated by the project. </w:t>
      </w:r>
    </w:p>
    <w:p w14:paraId="780D393E" w14:textId="56535B0D" w:rsidR="00CC741D" w:rsidRPr="00A12098" w:rsidRDefault="00CC741D" w:rsidP="00CC741D">
      <w:r w:rsidRPr="00A12098">
        <w:t xml:space="preserve">You and your project partners </w:t>
      </w:r>
      <w:r w:rsidRPr="00A12098" w:rsidDel="006F6108">
        <w:t xml:space="preserve">must </w:t>
      </w:r>
      <w:r w:rsidRPr="00A12098">
        <w:t>negotiate arrangements and procedures for using and handling all IP created through the CRC</w:t>
      </w:r>
      <w:r w:rsidR="00164B09" w:rsidRPr="00A12098">
        <w:t>-P</w:t>
      </w:r>
      <w:r w:rsidRPr="00A12098">
        <w:t xml:space="preserve">, in a manner that </w:t>
      </w:r>
      <w:r w:rsidR="003A115E" w:rsidRPr="00A12098">
        <w:t>is fair</w:t>
      </w:r>
      <w:r w:rsidR="00B61E85" w:rsidRPr="00A12098">
        <w:t xml:space="preserve"> to all partners</w:t>
      </w:r>
      <w:r w:rsidR="003A115E" w:rsidRPr="00A12098">
        <w:t xml:space="preserve"> and beneficial to Australia</w:t>
      </w:r>
      <w:r w:rsidR="00D9043D" w:rsidRPr="00A12098">
        <w:t xml:space="preserve">. </w:t>
      </w:r>
      <w:r w:rsidR="000415AA" w:rsidRPr="00A12098">
        <w:t>This</w:t>
      </w:r>
      <w:r w:rsidRPr="00A12098">
        <w:t xml:space="preserve"> may include the allocation of IP rights, or of income from IP, between you and your partners. </w:t>
      </w:r>
      <w:r w:rsidRPr="00A12098">
        <w:lastRenderedPageBreak/>
        <w:t>You or your partners may wish to consult IP</w:t>
      </w:r>
      <w:r w:rsidR="002C17ED" w:rsidRPr="00A12098">
        <w:t xml:space="preserve"> Australia’s IP</w:t>
      </w:r>
      <w:r w:rsidRPr="00A12098">
        <w:t xml:space="preserve"> Toolkit for Collaboration, which is available at</w:t>
      </w:r>
      <w:r w:rsidRPr="00A12098">
        <w:rPr>
          <w:lang w:val="en"/>
        </w:rPr>
        <w:t xml:space="preserve"> </w:t>
      </w:r>
      <w:hyperlink r:id="rId38" w:anchor="resources-to-help-your-business" w:history="1">
        <w:r w:rsidRPr="00A12098">
          <w:rPr>
            <w:color w:val="3366CC"/>
            <w:w w:val="0"/>
            <w:u w:val="single"/>
          </w:rPr>
          <w:t>business.gov.au</w:t>
        </w:r>
      </w:hyperlink>
      <w:r w:rsidR="00F003D7" w:rsidRPr="00A12098">
        <w:rPr>
          <w:color w:val="3366CC"/>
          <w:w w:val="0"/>
          <w:u w:val="single"/>
        </w:rPr>
        <w:t>.</w:t>
      </w:r>
    </w:p>
    <w:p w14:paraId="1CBD62A4" w14:textId="0354D497" w:rsidR="00BD3A35" w:rsidRDefault="00BD3A35" w:rsidP="00CC741D">
      <w:pPr>
        <w:pStyle w:val="Heading3"/>
      </w:pPr>
      <w:bookmarkStart w:id="285" w:name="_Toc107239940"/>
      <w:bookmarkStart w:id="286" w:name="_Toc107240032"/>
      <w:bookmarkStart w:id="287" w:name="_Toc117770959"/>
      <w:bookmarkStart w:id="288" w:name="_Toc121484758"/>
      <w:bookmarkStart w:id="289" w:name="_Toc122601833"/>
      <w:r>
        <w:t>Project</w:t>
      </w:r>
      <w:r w:rsidRPr="00CB5DC6">
        <w:t xml:space="preserve"> specific legislation, </w:t>
      </w:r>
      <w:proofErr w:type="gramStart"/>
      <w:r>
        <w:t>policies</w:t>
      </w:r>
      <w:proofErr w:type="gramEnd"/>
      <w:r>
        <w:t xml:space="preserve"> and industry standards</w:t>
      </w:r>
      <w:bookmarkEnd w:id="278"/>
      <w:bookmarkEnd w:id="279"/>
      <w:bookmarkEnd w:id="280"/>
      <w:bookmarkEnd w:id="281"/>
      <w:bookmarkEnd w:id="285"/>
      <w:bookmarkEnd w:id="286"/>
      <w:bookmarkEnd w:id="287"/>
      <w:bookmarkEnd w:id="288"/>
      <w:bookmarkEnd w:id="289"/>
    </w:p>
    <w:p w14:paraId="0320197D" w14:textId="33D6A770" w:rsidR="00147E5A" w:rsidRPr="005A61FE" w:rsidRDefault="00BD3A35" w:rsidP="00DF1F02">
      <w:r>
        <w:t xml:space="preserve">You </w:t>
      </w:r>
      <w:r w:rsidR="004F15AC" w:rsidRPr="005A61FE">
        <w:t>must comply</w:t>
      </w:r>
      <w:r>
        <w:t xml:space="preserve"> with all relevant laws</w:t>
      </w:r>
      <w:r w:rsidR="00857B7B">
        <w:t>,</w:t>
      </w:r>
      <w:r>
        <w:t xml:space="preserve"> </w:t>
      </w:r>
      <w:proofErr w:type="gramStart"/>
      <w:r>
        <w:t>regulations</w:t>
      </w:r>
      <w:proofErr w:type="gramEnd"/>
      <w:r w:rsidR="00857B7B">
        <w:t xml:space="preserve"> and </w:t>
      </w:r>
      <w:r w:rsidR="00857B7B" w:rsidRPr="00164B09">
        <w:t>Australian Government sanctions</w:t>
      </w:r>
      <w:r w:rsidR="005A4513" w:rsidRPr="00164B09">
        <w:t xml:space="preserve"> </w:t>
      </w:r>
      <w:r w:rsidR="005A4513" w:rsidRPr="005A61FE">
        <w:t xml:space="preserve">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proofErr w:type="gramStart"/>
      <w:r w:rsidRPr="005A61FE">
        <w:t>In particular, you</w:t>
      </w:r>
      <w:proofErr w:type="gramEnd"/>
      <w:r w:rsidRPr="005A61FE">
        <w:t xml:space="preserve"> will be required to comply with:</w:t>
      </w:r>
    </w:p>
    <w:p w14:paraId="430620B3" w14:textId="67CC6CF0" w:rsidR="00F81B41" w:rsidRPr="005A61FE" w:rsidRDefault="00147E5A" w:rsidP="002E6FF4">
      <w:pPr>
        <w:pStyle w:val="ListBullet"/>
        <w:ind w:left="360"/>
      </w:pPr>
      <w:r w:rsidRPr="005A61FE">
        <w:t>State/Territory legislation in relation to working with children</w:t>
      </w:r>
    </w:p>
    <w:p w14:paraId="0C695D9C" w14:textId="77777777" w:rsidR="00B359CF" w:rsidRDefault="00B359CF" w:rsidP="002E6FF4">
      <w:pPr>
        <w:pStyle w:val="ListBullet"/>
        <w:ind w:left="360"/>
      </w:pPr>
      <w:r w:rsidRPr="00E61A4E">
        <w:t>all relevant ethics codes and guidelines adopted by the National Health and Medical Research Council</w:t>
      </w:r>
      <w:r>
        <w:t xml:space="preserve"> (NHMRC)</w:t>
      </w:r>
      <w:r w:rsidRPr="00E61A4E">
        <w:t>, the Office of the Gene Technology Regulator, and all other relevant regulatory agencies operating in Australia and in any place in which the research is being conducted</w:t>
      </w:r>
    </w:p>
    <w:p w14:paraId="4138EE15" w14:textId="77777777" w:rsidR="00B359CF" w:rsidRDefault="00B359CF" w:rsidP="002E6FF4">
      <w:pPr>
        <w:pStyle w:val="ListBullet"/>
        <w:ind w:left="360"/>
      </w:pPr>
      <w:r>
        <w:t>t</w:t>
      </w:r>
      <w:r w:rsidRPr="00E61A4E">
        <w:t xml:space="preserve">he </w:t>
      </w:r>
      <w:hyperlink r:id="rId39" w:history="1">
        <w:r w:rsidRPr="002E6FF4">
          <w:t>NHMRC/ARC/UA Australian Code for the Responsible Conduct of Research</w:t>
        </w:r>
      </w:hyperlink>
      <w:r w:rsidRPr="00E61A4E">
        <w:t xml:space="preserve"> (2018 or subsequent updates), </w:t>
      </w:r>
      <w:r>
        <w:t xml:space="preserve">co-authored by the NHMRC, Australian Research Council (ARC) and Universities Australia (UA) </w:t>
      </w:r>
      <w:r w:rsidRPr="00E61A4E">
        <w:t xml:space="preserve">and, if applicable, the </w:t>
      </w:r>
      <w:hyperlink r:id="rId40" w:history="1">
        <w:r w:rsidRPr="002E6FF4">
          <w:t>NHMRC/ARC/UA National Statement on Ethical Conduct in Human Research</w:t>
        </w:r>
      </w:hyperlink>
      <w:r w:rsidRPr="00E61A4E">
        <w:t xml:space="preserve"> (</w:t>
      </w:r>
      <w:r>
        <w:t xml:space="preserve">updated in 2018 </w:t>
      </w:r>
      <w:r w:rsidRPr="00E61A4E">
        <w:t>or subsequent updates).</w:t>
      </w:r>
    </w:p>
    <w:p w14:paraId="0EDF9120" w14:textId="41338C74" w:rsidR="006560D2" w:rsidRPr="005A61FE" w:rsidRDefault="00992F8E" w:rsidP="00053565">
      <w:pPr>
        <w:pStyle w:val="Heading4"/>
      </w:pPr>
      <w:bookmarkStart w:id="290" w:name="_Toc531277510"/>
      <w:bookmarkStart w:id="291" w:name="_Toc955320"/>
      <w:bookmarkStart w:id="292" w:name="_Toc107239941"/>
      <w:bookmarkStart w:id="293" w:name="_Toc107240033"/>
      <w:bookmarkStart w:id="294" w:name="_Toc117770960"/>
      <w:bookmarkStart w:id="295" w:name="_Toc121484759"/>
      <w:bookmarkStart w:id="296" w:name="_Toc122601834"/>
      <w:r w:rsidRPr="005A61FE">
        <w:t xml:space="preserve">Child </w:t>
      </w:r>
      <w:r w:rsidR="009E1D7E" w:rsidRPr="005A61FE">
        <w:t>safety requirements</w:t>
      </w:r>
      <w:bookmarkEnd w:id="290"/>
      <w:bookmarkEnd w:id="291"/>
      <w:bookmarkEnd w:id="292"/>
      <w:bookmarkEnd w:id="293"/>
      <w:bookmarkEnd w:id="294"/>
      <w:bookmarkEnd w:id="295"/>
      <w:bookmarkEnd w:id="296"/>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41" w:history="1">
        <w:r w:rsidRPr="00A67E8F">
          <w:rPr>
            <w:rStyle w:val="Hyperlink"/>
          </w:rPr>
          <w:t>National Principles for Child Safe Organisations</w:t>
        </w:r>
      </w:hyperlink>
      <w:r>
        <w:rPr>
          <w:rStyle w:val="FootnoteReference"/>
        </w:rPr>
        <w:footnoteReference w:id="4"/>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 xml:space="preserve">need to complete a risk assessment to identify the level of responsibility for children and the level of risk of harm or </w:t>
      </w:r>
      <w:proofErr w:type="gramStart"/>
      <w:r w:rsidR="002957EE" w:rsidRPr="005A61FE">
        <w:t>abuse, and</w:t>
      </w:r>
      <w:proofErr w:type="gramEnd"/>
      <w:r w:rsidR="002957EE" w:rsidRPr="005A61FE">
        <w:t xml:space="preserve">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rsidP="001844D5">
      <w:pPr>
        <w:pStyle w:val="Heading3"/>
      </w:pPr>
      <w:bookmarkStart w:id="297" w:name="_Toc530073031"/>
      <w:bookmarkStart w:id="298" w:name="_Toc489952707"/>
      <w:bookmarkStart w:id="299" w:name="_Toc496536685"/>
      <w:bookmarkStart w:id="300" w:name="_Toc531277729"/>
      <w:bookmarkStart w:id="301" w:name="_Toc463350780"/>
      <w:bookmarkStart w:id="302" w:name="_Toc467165695"/>
      <w:bookmarkStart w:id="303" w:name="_Toc530073035"/>
      <w:bookmarkStart w:id="304" w:name="_Toc496536686"/>
      <w:bookmarkStart w:id="305" w:name="_Toc531277514"/>
      <w:bookmarkStart w:id="306" w:name="_Toc955324"/>
      <w:bookmarkStart w:id="307" w:name="_Toc107239942"/>
      <w:bookmarkStart w:id="308" w:name="_Toc107240034"/>
      <w:bookmarkStart w:id="309" w:name="_Toc117770961"/>
      <w:bookmarkStart w:id="310" w:name="_Toc121484760"/>
      <w:bookmarkStart w:id="311" w:name="_Toc122601835"/>
      <w:bookmarkEnd w:id="282"/>
      <w:bookmarkEnd w:id="283"/>
      <w:bookmarkEnd w:id="297"/>
      <w:bookmarkEnd w:id="298"/>
      <w:bookmarkEnd w:id="299"/>
      <w:bookmarkEnd w:id="300"/>
      <w:bookmarkEnd w:id="301"/>
      <w:bookmarkEnd w:id="302"/>
      <w:bookmarkEnd w:id="303"/>
      <w:r>
        <w:t xml:space="preserve">How </w:t>
      </w:r>
      <w:r w:rsidR="00387369">
        <w:t>we pay the grant</w:t>
      </w:r>
      <w:bookmarkEnd w:id="304"/>
      <w:bookmarkEnd w:id="305"/>
      <w:bookmarkEnd w:id="306"/>
      <w:bookmarkEnd w:id="307"/>
      <w:bookmarkEnd w:id="308"/>
      <w:bookmarkEnd w:id="309"/>
      <w:bookmarkEnd w:id="310"/>
      <w:bookmarkEnd w:id="311"/>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2E6FF4">
      <w:pPr>
        <w:pStyle w:val="ListBullet"/>
        <w:ind w:left="360"/>
      </w:pPr>
      <w:r>
        <w:t xml:space="preserve">maximum grant amount </w:t>
      </w:r>
      <w:r w:rsidR="00387369">
        <w:t>we will pay</w:t>
      </w:r>
    </w:p>
    <w:p w14:paraId="25F652D8" w14:textId="55851CD0" w:rsidR="00F316C0" w:rsidRDefault="006B1989" w:rsidP="002E6FF4">
      <w:pPr>
        <w:pStyle w:val="ListBullet"/>
        <w:ind w:left="360"/>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1DAB73C5" w:rsidR="006B2631" w:rsidRDefault="006B2631" w:rsidP="002E6FF4">
      <w:pPr>
        <w:pStyle w:val="ListBullet"/>
        <w:ind w:left="360"/>
      </w:pPr>
      <w:r>
        <w:t xml:space="preserve">any in-kind contributions you </w:t>
      </w:r>
      <w:r w:rsidR="00356919">
        <w:t xml:space="preserve">or a project partner </w:t>
      </w:r>
      <w:r>
        <w:t>will make</w:t>
      </w:r>
    </w:p>
    <w:p w14:paraId="71FBF88B" w14:textId="44EB23E0" w:rsidR="006B2631" w:rsidRDefault="006B2631" w:rsidP="002E6FF4">
      <w:pPr>
        <w:pStyle w:val="ListBullet"/>
        <w:ind w:left="360"/>
      </w:pPr>
      <w:r>
        <w:t xml:space="preserve">any financial contribution provided by </w:t>
      </w:r>
      <w:proofErr w:type="gramStart"/>
      <w:r>
        <w:t>you</w:t>
      </w:r>
      <w:proofErr w:type="gramEnd"/>
      <w:r>
        <w:t xml:space="preserve"> or a </w:t>
      </w:r>
      <w:r w:rsidR="00356919">
        <w:t>project partner will make</w:t>
      </w:r>
      <w:r w:rsidR="005A61FE">
        <w:t>.</w:t>
      </w:r>
    </w:p>
    <w:p w14:paraId="397F7C96" w14:textId="77777777" w:rsidR="00356919" w:rsidRDefault="00356919" w:rsidP="00356919">
      <w:pPr>
        <w:pStyle w:val="ListBullet"/>
        <w:numPr>
          <w:ilvl w:val="0"/>
          <w:numId w:val="0"/>
        </w:numPr>
      </w:pPr>
      <w:r>
        <w:lastRenderedPageBreak/>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6ADB5C5C" w14:textId="77777777" w:rsidR="00356919" w:rsidRPr="002C5FE4" w:rsidRDefault="00356919" w:rsidP="00356919">
      <w:pPr>
        <w:pStyle w:val="ListBullet"/>
        <w:numPr>
          <w:ilvl w:val="0"/>
          <w:numId w:val="0"/>
        </w:numPr>
      </w:pPr>
      <w:r>
        <w:t>We will make quarterly payments according to an agreed schedule set out in the grant agreement. Payments are subject to satisfactory progress on the project.</w:t>
      </w:r>
    </w:p>
    <w:p w14:paraId="7C731567" w14:textId="77777777" w:rsidR="00356919" w:rsidRPr="00E162FF" w:rsidRDefault="00356919" w:rsidP="00356919">
      <w:pPr>
        <w:pStyle w:val="ListBullet"/>
        <w:numPr>
          <w:ilvl w:val="0"/>
          <w:numId w:val="0"/>
        </w:numPr>
      </w:pPr>
      <w:r>
        <w:t xml:space="preserve">We set aside 5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w:t>
      </w:r>
    </w:p>
    <w:p w14:paraId="1180285E" w14:textId="77777777" w:rsidR="00A35F51" w:rsidRPr="00572C42" w:rsidRDefault="00A35F51" w:rsidP="001844D5">
      <w:pPr>
        <w:pStyle w:val="Heading3"/>
      </w:pPr>
      <w:bookmarkStart w:id="312" w:name="_Toc531277515"/>
      <w:bookmarkStart w:id="313" w:name="_Toc955325"/>
      <w:bookmarkStart w:id="314" w:name="_Toc107239943"/>
      <w:bookmarkStart w:id="315" w:name="_Toc107240035"/>
      <w:bookmarkStart w:id="316" w:name="_Toc117770962"/>
      <w:bookmarkStart w:id="317" w:name="_Toc121484761"/>
      <w:bookmarkStart w:id="318" w:name="_Toc122601836"/>
      <w:r>
        <w:t xml:space="preserve">Tax </w:t>
      </w:r>
      <w:r w:rsidR="00D100A1">
        <w:t>o</w:t>
      </w:r>
      <w:r w:rsidRPr="00572C42">
        <w:t>bligations</w:t>
      </w:r>
      <w:bookmarkEnd w:id="312"/>
      <w:bookmarkEnd w:id="313"/>
      <w:bookmarkEnd w:id="314"/>
      <w:bookmarkEnd w:id="315"/>
      <w:bookmarkEnd w:id="316"/>
      <w:bookmarkEnd w:id="317"/>
      <w:bookmarkEnd w:id="318"/>
    </w:p>
    <w:p w14:paraId="7C9964F4" w14:textId="77777777" w:rsidR="004875E4" w:rsidRPr="00E162FF" w:rsidRDefault="00170249" w:rsidP="004875E4">
      <w:bookmarkStart w:id="319" w:name="_Toc496536687"/>
      <w:bookmarkEnd w:id="28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320" w:name="_Toc531277516"/>
      <w:bookmarkStart w:id="321" w:name="_Toc955326"/>
      <w:bookmarkStart w:id="322" w:name="_Toc107239944"/>
      <w:bookmarkStart w:id="323" w:name="_Toc107240036"/>
      <w:bookmarkStart w:id="324" w:name="_Toc117770963"/>
      <w:bookmarkStart w:id="325" w:name="_Toc121484762"/>
      <w:bookmarkStart w:id="326" w:name="_Toc122601837"/>
      <w:r w:rsidRPr="005A61FE">
        <w:t>Announcement of grants</w:t>
      </w:r>
      <w:bookmarkEnd w:id="320"/>
      <w:bookmarkEnd w:id="321"/>
      <w:bookmarkEnd w:id="322"/>
      <w:bookmarkEnd w:id="323"/>
      <w:bookmarkEnd w:id="324"/>
      <w:bookmarkEnd w:id="325"/>
      <w:bookmarkEnd w:id="326"/>
    </w:p>
    <w:p w14:paraId="04CF7B4B" w14:textId="49FFE4D6" w:rsidR="004D2CBD" w:rsidRPr="00E62F87" w:rsidRDefault="00170249" w:rsidP="00760D2E">
      <w:pPr>
        <w:spacing w:after="80"/>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43"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2E6FF4">
      <w:pPr>
        <w:pStyle w:val="ListBullet"/>
        <w:ind w:left="360"/>
      </w:pPr>
      <w:r w:rsidRPr="00E62F87">
        <w:t xml:space="preserve">name of your </w:t>
      </w:r>
      <w:r w:rsidR="00A6379E" w:rsidRPr="00E62F87">
        <w:t>organisation</w:t>
      </w:r>
    </w:p>
    <w:p w14:paraId="3B705F86" w14:textId="77777777" w:rsidR="004D2CBD" w:rsidRPr="00E62F87" w:rsidRDefault="004D2CBD" w:rsidP="002E6FF4">
      <w:pPr>
        <w:pStyle w:val="ListBullet"/>
        <w:ind w:left="360"/>
      </w:pPr>
      <w:r w:rsidRPr="00E62F87">
        <w:t>title of the project</w:t>
      </w:r>
    </w:p>
    <w:p w14:paraId="610D73FD" w14:textId="77777777" w:rsidR="004D2CBD" w:rsidRPr="00E62F87" w:rsidRDefault="004D2CBD" w:rsidP="002E6FF4">
      <w:pPr>
        <w:pStyle w:val="ListBullet"/>
        <w:ind w:left="360"/>
      </w:pPr>
      <w:r w:rsidRPr="00E62F87">
        <w:t>description of the project and its aims</w:t>
      </w:r>
    </w:p>
    <w:p w14:paraId="5C27A8B8" w14:textId="77777777" w:rsidR="004D2CBD" w:rsidRPr="00EC506F" w:rsidRDefault="004D2CBD" w:rsidP="002E6FF4">
      <w:pPr>
        <w:pStyle w:val="ListBullet"/>
        <w:ind w:left="360"/>
      </w:pPr>
      <w:r w:rsidRPr="00EC506F">
        <w:t>amount of grant funding awarded</w:t>
      </w:r>
    </w:p>
    <w:p w14:paraId="486EC7A8" w14:textId="0A8D1198" w:rsidR="008422C6" w:rsidRPr="00EC506F" w:rsidRDefault="008422C6" w:rsidP="002E6FF4">
      <w:pPr>
        <w:pStyle w:val="ListBullet"/>
        <w:ind w:left="360"/>
      </w:pPr>
      <w:r w:rsidRPr="00EC506F">
        <w:t>grant term</w:t>
      </w:r>
      <w:r w:rsidR="008B1016" w:rsidRPr="00EC506F">
        <w:t xml:space="preserve"> </w:t>
      </w:r>
    </w:p>
    <w:p w14:paraId="788085B0" w14:textId="77777777" w:rsidR="00B321C1" w:rsidRPr="00EC506F" w:rsidRDefault="00B321C1" w:rsidP="002E6FF4">
      <w:pPr>
        <w:pStyle w:val="ListBullet"/>
        <w:ind w:left="360"/>
      </w:pPr>
      <w:r w:rsidRPr="00EC506F">
        <w:t>Australian Business Number</w:t>
      </w:r>
    </w:p>
    <w:p w14:paraId="7595B1E3" w14:textId="77777777" w:rsidR="00B321C1" w:rsidRPr="00EC506F" w:rsidRDefault="00B321C1" w:rsidP="002E6FF4">
      <w:pPr>
        <w:pStyle w:val="ListBullet"/>
        <w:ind w:left="360"/>
      </w:pPr>
      <w:r w:rsidRPr="00EC506F">
        <w:t>business location</w:t>
      </w:r>
    </w:p>
    <w:p w14:paraId="7CFD84C4" w14:textId="77777777" w:rsidR="00356919" w:rsidRDefault="009E45B8" w:rsidP="002E6FF4">
      <w:pPr>
        <w:pStyle w:val="ListBullet"/>
        <w:ind w:left="360"/>
      </w:pPr>
      <w:r>
        <w:t xml:space="preserve">your organisation’s </w:t>
      </w:r>
      <w:r w:rsidR="00B321C1" w:rsidRPr="00E62F87">
        <w:t>industry sector</w:t>
      </w:r>
    </w:p>
    <w:p w14:paraId="0EF8B910" w14:textId="77777777" w:rsidR="00356919" w:rsidRDefault="00356919" w:rsidP="002E6FF4">
      <w:pPr>
        <w:pStyle w:val="ListBullet"/>
        <w:ind w:left="360"/>
      </w:pPr>
      <w:r>
        <w:t>project partners</w:t>
      </w:r>
    </w:p>
    <w:p w14:paraId="0AD64289" w14:textId="1819882F" w:rsidR="00B321C1" w:rsidRPr="00EC506F" w:rsidRDefault="00356919" w:rsidP="002E6FF4">
      <w:pPr>
        <w:pStyle w:val="ListBullet"/>
        <w:ind w:left="360"/>
      </w:pPr>
      <w:r w:rsidRPr="00EC506F">
        <w:t>total project value</w:t>
      </w:r>
      <w:r w:rsidR="00B321C1" w:rsidRPr="00EC506F">
        <w:t>.</w:t>
      </w:r>
    </w:p>
    <w:p w14:paraId="25F652E1" w14:textId="7A28419B" w:rsidR="002C00A0" w:rsidRDefault="00B617C2" w:rsidP="00007E4B">
      <w:pPr>
        <w:pStyle w:val="Heading2"/>
      </w:pPr>
      <w:bookmarkStart w:id="327" w:name="_Toc530073040"/>
      <w:bookmarkStart w:id="328" w:name="_Toc531277517"/>
      <w:bookmarkStart w:id="329" w:name="_Toc955327"/>
      <w:bookmarkStart w:id="330" w:name="_Toc107239945"/>
      <w:bookmarkStart w:id="331" w:name="_Toc107240037"/>
      <w:bookmarkStart w:id="332" w:name="_Toc117770964"/>
      <w:bookmarkStart w:id="333" w:name="_Toc121484763"/>
      <w:bookmarkStart w:id="334" w:name="_Toc122601838"/>
      <w:bookmarkEnd w:id="327"/>
      <w:r>
        <w:t xml:space="preserve">How we monitor your </w:t>
      </w:r>
      <w:bookmarkEnd w:id="319"/>
      <w:bookmarkEnd w:id="328"/>
      <w:bookmarkEnd w:id="329"/>
      <w:r w:rsidR="00082460">
        <w:t>grant activity</w:t>
      </w:r>
      <w:bookmarkEnd w:id="330"/>
      <w:bookmarkEnd w:id="331"/>
      <w:bookmarkEnd w:id="332"/>
      <w:bookmarkEnd w:id="333"/>
      <w:bookmarkEnd w:id="334"/>
    </w:p>
    <w:p w14:paraId="58C338FE" w14:textId="77777777" w:rsidR="0094135B" w:rsidRDefault="0094135B" w:rsidP="001844D5">
      <w:pPr>
        <w:pStyle w:val="Heading3"/>
      </w:pPr>
      <w:bookmarkStart w:id="335" w:name="_Toc531277518"/>
      <w:bookmarkStart w:id="336" w:name="_Toc955328"/>
      <w:bookmarkStart w:id="337" w:name="_Toc107239946"/>
      <w:bookmarkStart w:id="338" w:name="_Toc107240038"/>
      <w:bookmarkStart w:id="339" w:name="_Toc117770965"/>
      <w:bookmarkStart w:id="340" w:name="_Toc121484764"/>
      <w:bookmarkStart w:id="341" w:name="_Toc122601839"/>
      <w:r>
        <w:t>Keeping us informed</w:t>
      </w:r>
      <w:bookmarkEnd w:id="335"/>
      <w:bookmarkEnd w:id="336"/>
      <w:bookmarkEnd w:id="337"/>
      <w:bookmarkEnd w:id="338"/>
      <w:bookmarkEnd w:id="339"/>
      <w:bookmarkEnd w:id="340"/>
      <w:bookmarkEnd w:id="34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F3521D">
      <w:pPr>
        <w:pStyle w:val="ListBullet"/>
        <w:ind w:left="360"/>
      </w:pPr>
      <w:r>
        <w:t>name</w:t>
      </w:r>
    </w:p>
    <w:p w14:paraId="38F995A7" w14:textId="77777777" w:rsidR="0091685B" w:rsidRDefault="0091685B" w:rsidP="00F3521D">
      <w:pPr>
        <w:pStyle w:val="ListBullet"/>
        <w:ind w:left="360"/>
      </w:pPr>
      <w:r>
        <w:lastRenderedPageBreak/>
        <w:t>addresses</w:t>
      </w:r>
    </w:p>
    <w:p w14:paraId="59EEF31F" w14:textId="77777777" w:rsidR="0091685B" w:rsidRDefault="0091685B" w:rsidP="00F3521D">
      <w:pPr>
        <w:pStyle w:val="ListBullet"/>
        <w:ind w:left="360"/>
      </w:pPr>
      <w:r>
        <w:t>nominated contact details</w:t>
      </w:r>
    </w:p>
    <w:p w14:paraId="3EF1C2BB" w14:textId="77777777" w:rsidR="0091685B" w:rsidRDefault="0091685B" w:rsidP="00F3521D">
      <w:pPr>
        <w:pStyle w:val="ListBullet"/>
        <w:ind w:left="360"/>
      </w:pPr>
      <w:r>
        <w:t xml:space="preserve">bank account details. </w:t>
      </w:r>
    </w:p>
    <w:p w14:paraId="534FFB9F" w14:textId="77777777" w:rsidR="009B521C" w:rsidRPr="00814F6C" w:rsidRDefault="009B521C" w:rsidP="009B521C">
      <w:pPr>
        <w:pStyle w:val="ListBullet"/>
        <w:numPr>
          <w:ilvl w:val="0"/>
          <w:numId w:val="0"/>
        </w:numPr>
        <w:spacing w:after="120"/>
      </w:pPr>
      <w:r w:rsidRPr="00814F6C">
        <w:t>You must also inform us of any material changes in the circumstances of project partners and personnel including:</w:t>
      </w:r>
    </w:p>
    <w:p w14:paraId="3E74E811" w14:textId="77777777" w:rsidR="009B521C" w:rsidRPr="00814F6C" w:rsidRDefault="009B521C" w:rsidP="009B521C">
      <w:pPr>
        <w:pStyle w:val="ListBullet"/>
        <w:numPr>
          <w:ilvl w:val="0"/>
          <w:numId w:val="43"/>
        </w:numPr>
        <w:spacing w:after="120"/>
      </w:pPr>
      <w:r w:rsidRPr="00814F6C">
        <w:t>significant changes to company ownership or structure</w:t>
      </w:r>
    </w:p>
    <w:p w14:paraId="25F79DD5" w14:textId="77777777" w:rsidR="009B521C" w:rsidRPr="00814F6C" w:rsidRDefault="009B521C" w:rsidP="009B521C">
      <w:pPr>
        <w:pStyle w:val="ListBullet"/>
        <w:numPr>
          <w:ilvl w:val="0"/>
          <w:numId w:val="43"/>
        </w:numPr>
        <w:spacing w:after="120"/>
      </w:pPr>
      <w:r w:rsidRPr="00814F6C">
        <w:t>significant variations in the level of financial and in-kind support provided</w:t>
      </w:r>
    </w:p>
    <w:p w14:paraId="276EBD10" w14:textId="77777777" w:rsidR="009B521C" w:rsidRPr="00814F6C" w:rsidRDefault="009B521C" w:rsidP="009B521C">
      <w:pPr>
        <w:pStyle w:val="ListBullet"/>
        <w:numPr>
          <w:ilvl w:val="0"/>
          <w:numId w:val="43"/>
        </w:numPr>
        <w:spacing w:after="120"/>
      </w:pPr>
      <w:r w:rsidRPr="00814F6C">
        <w:t>affiliations which may pose a conflict of interest.</w:t>
      </w:r>
    </w:p>
    <w:p w14:paraId="5BC84AEF" w14:textId="051022F0" w:rsidR="0091685B" w:rsidRDefault="0091685B" w:rsidP="0094135B">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342" w:name="_Toc531277519"/>
      <w:bookmarkStart w:id="343" w:name="_Toc955329"/>
      <w:bookmarkStart w:id="344" w:name="_Toc107239947"/>
      <w:bookmarkStart w:id="345" w:name="_Toc107240039"/>
      <w:bookmarkStart w:id="346" w:name="_Toc117770966"/>
      <w:bookmarkStart w:id="347" w:name="_Toc121484765"/>
      <w:bookmarkStart w:id="348" w:name="_Toc122601840"/>
      <w:r w:rsidRPr="005A61FE">
        <w:t>Reporting</w:t>
      </w:r>
      <w:bookmarkEnd w:id="342"/>
      <w:bookmarkEnd w:id="343"/>
      <w:bookmarkEnd w:id="344"/>
      <w:bookmarkEnd w:id="345"/>
      <w:bookmarkEnd w:id="346"/>
      <w:bookmarkEnd w:id="347"/>
      <w:bookmarkEnd w:id="348"/>
    </w:p>
    <w:p w14:paraId="25F652E3" w14:textId="15C785BA" w:rsidR="0015405F" w:rsidRDefault="00BF0BFC" w:rsidP="00760D2E">
      <w:pPr>
        <w:spacing w:after="80"/>
      </w:pPr>
      <w:r w:rsidRPr="00B019CB">
        <w:t>You must</w:t>
      </w:r>
      <w:r w:rsidR="00E80192" w:rsidRPr="00B019CB">
        <w:t xml:space="preserve"> submit reports </w:t>
      </w:r>
      <w:r w:rsidR="008422C6">
        <w:t xml:space="preserve">through the portal </w:t>
      </w:r>
      <w:r w:rsidR="00EC506F">
        <w:t xml:space="preserve">in </w:t>
      </w:r>
      <w:r w:rsidR="003B18C7">
        <w:t xml:space="preserve">line with </w:t>
      </w:r>
      <w:r w:rsidR="00E80192" w:rsidRPr="00B019CB">
        <w:t xml:space="preserve">the </w:t>
      </w:r>
      <w:hyperlink r:id="rId4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43140A">
      <w:pPr>
        <w:pStyle w:val="ListBullet"/>
        <w:ind w:left="360"/>
      </w:pPr>
      <w:r>
        <w:t>progress against agreed project milestones</w:t>
      </w:r>
    </w:p>
    <w:p w14:paraId="25F652E6" w14:textId="6044D278" w:rsidR="0015405F" w:rsidRDefault="00A506FB" w:rsidP="0043140A">
      <w:pPr>
        <w:pStyle w:val="ListBullet"/>
        <w:ind w:left="360"/>
      </w:pPr>
      <w:r>
        <w:t>project expenditure, including expenditure</w:t>
      </w:r>
      <w:r w:rsidR="00FB2CBF">
        <w:t xml:space="preserve"> of grant funds</w:t>
      </w:r>
    </w:p>
    <w:p w14:paraId="11061530" w14:textId="56C07BF0" w:rsidR="00FB2CBF" w:rsidRDefault="00FB2CBF" w:rsidP="0043140A">
      <w:pPr>
        <w:pStyle w:val="ListBullet"/>
        <w:ind w:left="360"/>
      </w:pPr>
      <w:r>
        <w:t xml:space="preserve">contributions of </w:t>
      </w:r>
      <w:r w:rsidR="00356919">
        <w:t>project partners.</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003B18C7" w:rsidRPr="003B18C7">
        <w:t xml:space="preserve"> </w:t>
      </w:r>
    </w:p>
    <w:p w14:paraId="25F652E8" w14:textId="2BC2A3C0" w:rsidR="006934C3" w:rsidRDefault="006934C3" w:rsidP="006934C3">
      <w:r>
        <w:t xml:space="preserve">We will monitor the progress of your project by assessing reports you submit and may conduct </w:t>
      </w:r>
      <w:r w:rsidR="008422C6">
        <w:t xml:space="preserve">compliance </w:t>
      </w:r>
      <w:r>
        <w:t>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4BD4A7F2" w14:textId="1BD6F48C" w:rsidR="006132DF" w:rsidRDefault="006132DF" w:rsidP="00053565">
      <w:pPr>
        <w:pStyle w:val="Heading4"/>
      </w:pPr>
      <w:bookmarkStart w:id="349" w:name="_Toc496536688"/>
      <w:bookmarkStart w:id="350" w:name="_Toc531277520"/>
      <w:bookmarkStart w:id="351" w:name="_Toc955330"/>
      <w:bookmarkStart w:id="352" w:name="_Toc107239948"/>
      <w:bookmarkStart w:id="353" w:name="_Toc107240040"/>
      <w:bookmarkStart w:id="354" w:name="_Toc117770967"/>
      <w:bookmarkStart w:id="355" w:name="_Toc121484766"/>
      <w:bookmarkStart w:id="356" w:name="_Toc122601841"/>
      <w:r>
        <w:t>Progress report</w:t>
      </w:r>
      <w:r w:rsidR="00CE056C">
        <w:t>s</w:t>
      </w:r>
      <w:bookmarkEnd w:id="349"/>
      <w:bookmarkEnd w:id="350"/>
      <w:bookmarkEnd w:id="351"/>
      <w:bookmarkEnd w:id="352"/>
      <w:bookmarkEnd w:id="353"/>
      <w:bookmarkEnd w:id="354"/>
      <w:bookmarkEnd w:id="355"/>
      <w:bookmarkEnd w:id="356"/>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6981448D" w14:textId="747C5827" w:rsidR="008422C6" w:rsidRDefault="00EC506F" w:rsidP="008422C6">
      <w:pPr>
        <w:pStyle w:val="ListBullet"/>
        <w:spacing w:before="60" w:after="60"/>
        <w:ind w:left="357" w:hanging="357"/>
      </w:pPr>
      <w:r>
        <w:t xml:space="preserve">provide </w:t>
      </w:r>
      <w:r w:rsidR="008422C6">
        <w:t>the total partner cash and in-kind contributions provided</w:t>
      </w:r>
      <w:r>
        <w:t xml:space="preserve"> in the reporting period</w:t>
      </w:r>
      <w:r w:rsidR="008422C6">
        <w:t xml:space="preserve"> </w:t>
      </w:r>
    </w:p>
    <w:p w14:paraId="781D6FE1" w14:textId="03748229" w:rsidR="006132DF" w:rsidRDefault="00EC506F" w:rsidP="006132DF">
      <w:pPr>
        <w:pStyle w:val="ListBullet"/>
        <w:spacing w:before="60" w:after="60"/>
        <w:ind w:left="357" w:hanging="357"/>
      </w:pPr>
      <w:r>
        <w:t xml:space="preserve">provide </w:t>
      </w:r>
      <w:r w:rsidR="006132DF" w:rsidRPr="00E162FF">
        <w:t xml:space="preserve">the total </w:t>
      </w:r>
      <w:r w:rsidR="000D3F05">
        <w:t>e</w:t>
      </w:r>
      <w:r w:rsidR="000D3F05" w:rsidRPr="00E162FF">
        <w:t xml:space="preserve">ligible </w:t>
      </w:r>
      <w:r w:rsidR="000D3F05">
        <w:t>e</w:t>
      </w:r>
      <w:r w:rsidR="000D3F05" w:rsidRPr="00E162FF">
        <w:t xml:space="preserve">xpenditure </w:t>
      </w:r>
      <w:r w:rsidR="006132DF">
        <w:t>incurred</w:t>
      </w:r>
      <w:r w:rsidR="006132DF" w:rsidRPr="00E162FF">
        <w:t xml:space="preserve"> </w:t>
      </w:r>
      <w:r>
        <w:t>in the reporting period</w:t>
      </w:r>
    </w:p>
    <w:p w14:paraId="656B12CF" w14:textId="4A7E2F09" w:rsidR="00E50F98" w:rsidRDefault="00E50F98" w:rsidP="006132DF">
      <w:pPr>
        <w:pStyle w:val="ListBullet"/>
        <w:spacing w:before="60" w:after="60"/>
        <w:ind w:left="357" w:hanging="357"/>
      </w:pPr>
      <w:r>
        <w:t>include evidence of expenditure</w:t>
      </w:r>
      <w:r w:rsidR="008422C6">
        <w:t xml:space="preserve"> if requested</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053565">
      <w:pPr>
        <w:pStyle w:val="Heading4"/>
      </w:pPr>
      <w:bookmarkStart w:id="357" w:name="_Toc496536689"/>
      <w:bookmarkStart w:id="358" w:name="_Toc531277521"/>
      <w:bookmarkStart w:id="359" w:name="_Toc955331"/>
      <w:bookmarkStart w:id="360" w:name="_Toc107239949"/>
      <w:bookmarkStart w:id="361" w:name="_Toc107240041"/>
      <w:bookmarkStart w:id="362" w:name="_Toc117770968"/>
      <w:bookmarkStart w:id="363" w:name="_Toc121484767"/>
      <w:bookmarkStart w:id="364" w:name="_Toc122601842"/>
      <w:r w:rsidRPr="005A61FE">
        <w:t>End of project</w:t>
      </w:r>
      <w:r w:rsidR="006132DF">
        <w:t xml:space="preserve"> report</w:t>
      </w:r>
      <w:bookmarkEnd w:id="357"/>
      <w:bookmarkEnd w:id="358"/>
      <w:bookmarkEnd w:id="359"/>
      <w:bookmarkEnd w:id="360"/>
      <w:bookmarkEnd w:id="361"/>
      <w:bookmarkEnd w:id="362"/>
      <w:bookmarkEnd w:id="363"/>
      <w:bookmarkEnd w:id="36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34B3498B" w14:textId="5CFCA808" w:rsidR="008422C6" w:rsidRDefault="00EC506F" w:rsidP="008422C6">
      <w:pPr>
        <w:pStyle w:val="ListBullet"/>
        <w:spacing w:before="60" w:after="60"/>
        <w:ind w:left="357" w:hanging="357"/>
      </w:pPr>
      <w:r>
        <w:lastRenderedPageBreak/>
        <w:t>provide</w:t>
      </w:r>
      <w:r w:rsidR="008422C6">
        <w:t xml:space="preserve"> the total partner </w:t>
      </w:r>
      <w:r w:rsidR="008422C6" w:rsidRPr="00E31FBA">
        <w:t>cash and in-kind contributions</w:t>
      </w:r>
      <w:r w:rsidR="008422C6">
        <w:t xml:space="preserve"> </w:t>
      </w:r>
      <w:r w:rsidR="00E31FBA">
        <w:t>in the final reporting period</w:t>
      </w:r>
    </w:p>
    <w:p w14:paraId="61CABF87" w14:textId="571D5232" w:rsidR="006132DF" w:rsidRDefault="00E31FBA" w:rsidP="006132DF">
      <w:pPr>
        <w:pStyle w:val="ListBullet"/>
        <w:spacing w:before="60" w:after="60"/>
        <w:ind w:left="357" w:hanging="357"/>
      </w:pPr>
      <w:r>
        <w:t>provide</w:t>
      </w:r>
      <w:r w:rsidRPr="00E162FF">
        <w:t xml:space="preserve"> </w:t>
      </w:r>
      <w:r w:rsidR="006132DF" w:rsidRPr="00E162FF">
        <w:t xml:space="preserve">the total </w:t>
      </w:r>
      <w:r w:rsidR="000D3F05">
        <w:t>e</w:t>
      </w:r>
      <w:r w:rsidR="000D3F05" w:rsidRPr="00E162FF">
        <w:t xml:space="preserve">ligible </w:t>
      </w:r>
      <w:r w:rsidR="000D3F05">
        <w:t>e</w:t>
      </w:r>
      <w:r w:rsidR="000D3F05" w:rsidRPr="00E162FF">
        <w:t xml:space="preserve">xpenditure </w:t>
      </w:r>
      <w:r w:rsidR="000D3F05">
        <w:t xml:space="preserve">incurred for the </w:t>
      </w:r>
      <w:r>
        <w:t>final reporting period</w:t>
      </w:r>
    </w:p>
    <w:p w14:paraId="77589919" w14:textId="21703940" w:rsidR="00985817" w:rsidRPr="005A61FE" w:rsidRDefault="00985817" w:rsidP="006132DF">
      <w:pPr>
        <w:pStyle w:val="ListBullet"/>
        <w:spacing w:before="60" w:after="60"/>
        <w:ind w:left="357" w:hanging="357"/>
      </w:pPr>
      <w:r w:rsidRPr="00814F6C">
        <w:t>include a declaration</w:t>
      </w:r>
      <w:r w:rsidRPr="005A61FE">
        <w:t xml:space="preserve"> that the grant money was spent in accordance with the grant agreement and to report on any underspends of the grant money</w:t>
      </w:r>
    </w:p>
    <w:p w14:paraId="5C5D1139" w14:textId="15613227" w:rsidR="006132DF" w:rsidRDefault="006132DF" w:rsidP="00613C48">
      <w:pPr>
        <w:pStyle w:val="ListBullet"/>
        <w:spacing w:before="60" w:after="60"/>
        <w:ind w:left="357" w:hanging="357"/>
      </w:pPr>
      <w:r>
        <w:t xml:space="preserve">be submitted </w:t>
      </w:r>
      <w:r w:rsidR="00C92BE0">
        <w:t>by the report due date</w:t>
      </w:r>
      <w:r w:rsidR="00EE406F">
        <w:t xml:space="preserve"> and include the independent audit (see 12.3)</w:t>
      </w:r>
      <w:r w:rsidR="007F013E">
        <w:t>.</w:t>
      </w:r>
    </w:p>
    <w:p w14:paraId="1BA2B343" w14:textId="60970CE0" w:rsidR="008422C6" w:rsidRDefault="008422C6" w:rsidP="00053565">
      <w:pPr>
        <w:pStyle w:val="Heading4"/>
      </w:pPr>
      <w:bookmarkStart w:id="365" w:name="_Toc107239950"/>
      <w:bookmarkStart w:id="366" w:name="_Toc107240042"/>
      <w:bookmarkStart w:id="367" w:name="_Toc117770969"/>
      <w:bookmarkStart w:id="368" w:name="_Toc121484768"/>
      <w:bookmarkStart w:id="369" w:name="_Toc122601843"/>
      <w:bookmarkStart w:id="370" w:name="_Toc496536690"/>
      <w:bookmarkStart w:id="371" w:name="_Toc531277522"/>
      <w:bookmarkStart w:id="372" w:name="_Toc955332"/>
      <w:r>
        <w:t>Post-project report</w:t>
      </w:r>
      <w:bookmarkEnd w:id="365"/>
      <w:bookmarkEnd w:id="366"/>
      <w:bookmarkEnd w:id="367"/>
      <w:bookmarkEnd w:id="368"/>
      <w:bookmarkEnd w:id="369"/>
    </w:p>
    <w:p w14:paraId="2D67F93B" w14:textId="77777777" w:rsidR="008422C6" w:rsidRPr="008302C9" w:rsidRDefault="008422C6" w:rsidP="008422C6">
      <w:pPr>
        <w:pStyle w:val="ListBullet"/>
        <w:numPr>
          <w:ilvl w:val="0"/>
          <w:numId w:val="0"/>
        </w:numPr>
        <w:spacing w:before="60" w:after="120"/>
      </w:pPr>
      <w:r w:rsidRPr="008302C9">
        <w:t>One year after you complete the project, you must submit a post-project report. Post-project reports must:</w:t>
      </w:r>
    </w:p>
    <w:p w14:paraId="08D11EDC" w14:textId="0C048E46" w:rsidR="008422C6" w:rsidRPr="008302C9" w:rsidRDefault="008422C6" w:rsidP="008422C6">
      <w:pPr>
        <w:pStyle w:val="ListBullet"/>
        <w:ind w:left="360"/>
      </w:pPr>
      <w:r w:rsidRPr="008302C9">
        <w:t>include the agreed evidence as specified in the grant agreement</w:t>
      </w:r>
      <w:r w:rsidR="00E31FBA">
        <w:t xml:space="preserve"> </w:t>
      </w:r>
    </w:p>
    <w:p w14:paraId="599989E7" w14:textId="77777777" w:rsidR="008422C6" w:rsidRDefault="008422C6" w:rsidP="008422C6">
      <w:pPr>
        <w:pStyle w:val="ListBullet"/>
        <w:ind w:left="360"/>
      </w:pPr>
      <w:r w:rsidRPr="008302C9">
        <w:t>be submitted by the report due date.</w:t>
      </w:r>
    </w:p>
    <w:p w14:paraId="796A98A9" w14:textId="0EE5DA06" w:rsidR="006132DF" w:rsidRDefault="006132DF" w:rsidP="00053565">
      <w:pPr>
        <w:pStyle w:val="Heading4"/>
      </w:pPr>
      <w:bookmarkStart w:id="373" w:name="_Toc107239951"/>
      <w:bookmarkStart w:id="374" w:name="_Toc107240043"/>
      <w:bookmarkStart w:id="375" w:name="_Toc117770970"/>
      <w:bookmarkStart w:id="376" w:name="_Toc121484769"/>
      <w:bookmarkStart w:id="377" w:name="_Toc122601844"/>
      <w:r>
        <w:t>Ad</w:t>
      </w:r>
      <w:r w:rsidR="007F013E">
        <w:t>-</w:t>
      </w:r>
      <w:r>
        <w:t>hoc report</w:t>
      </w:r>
      <w:bookmarkEnd w:id="370"/>
      <w:bookmarkEnd w:id="371"/>
      <w:bookmarkEnd w:id="372"/>
      <w:r w:rsidR="009E1D7E">
        <w:t>s</w:t>
      </w:r>
      <w:bookmarkEnd w:id="373"/>
      <w:bookmarkEnd w:id="374"/>
      <w:bookmarkEnd w:id="375"/>
      <w:bookmarkEnd w:id="376"/>
      <w:bookmarkEnd w:id="377"/>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378" w:name="_Toc531277523"/>
      <w:bookmarkStart w:id="379" w:name="_Toc496536691"/>
      <w:bookmarkStart w:id="380" w:name="_Toc955333"/>
      <w:bookmarkStart w:id="381" w:name="_Toc107239952"/>
      <w:bookmarkStart w:id="382" w:name="_Toc107240044"/>
      <w:bookmarkStart w:id="383" w:name="_Toc117770971"/>
      <w:bookmarkStart w:id="384" w:name="_Toc121484770"/>
      <w:bookmarkStart w:id="385" w:name="_Toc122601845"/>
      <w:r>
        <w:t xml:space="preserve">Independent </w:t>
      </w:r>
      <w:r w:rsidRPr="005A61FE">
        <w:t>audit</w:t>
      </w:r>
      <w:r w:rsidR="00985817" w:rsidRPr="005A61FE">
        <w:t>s</w:t>
      </w:r>
      <w:bookmarkEnd w:id="378"/>
      <w:bookmarkEnd w:id="379"/>
      <w:bookmarkEnd w:id="380"/>
      <w:bookmarkEnd w:id="381"/>
      <w:bookmarkEnd w:id="382"/>
      <w:bookmarkEnd w:id="383"/>
      <w:bookmarkEnd w:id="384"/>
      <w:bookmarkEnd w:id="385"/>
    </w:p>
    <w:p w14:paraId="29A4133E" w14:textId="1EE24D96" w:rsidR="006132DF" w:rsidRDefault="009534A2" w:rsidP="006132DF">
      <w:r>
        <w:t>We</w:t>
      </w:r>
      <w:r w:rsidR="00146445">
        <w:t xml:space="preserve"> </w:t>
      </w:r>
      <w:r w:rsidR="008422C6" w:rsidRPr="00330687">
        <w:t>will</w:t>
      </w:r>
      <w:r w:rsidR="008422C6">
        <w:t xml:space="preserve"> </w:t>
      </w:r>
      <w:r w:rsidR="00130493">
        <w:t xml:space="preserve">ask you </w:t>
      </w:r>
      <w:r w:rsidR="00146445">
        <w:t xml:space="preserve">to provide </w:t>
      </w:r>
      <w:r w:rsidR="006132DF" w:rsidRPr="004800A3">
        <w:t>a</w:t>
      </w:r>
      <w:r w:rsidR="006132DF">
        <w:t xml:space="preserve">n </w:t>
      </w:r>
      <w:r w:rsidR="006132DF" w:rsidRPr="005757A8">
        <w:t>independent audit report</w:t>
      </w:r>
      <w:r w:rsidR="00DF3F92">
        <w:t xml:space="preserve"> with the submission of the end of project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8422C6">
        <w:t xml:space="preserve">within the sample grant agreement </w:t>
      </w:r>
      <w:r w:rsidR="00613C48">
        <w:t xml:space="preserve">available on business.gov.au and </w:t>
      </w:r>
      <w:proofErr w:type="spellStart"/>
      <w:r w:rsidR="00613C48">
        <w:t>GrantConnect</w:t>
      </w:r>
      <w:proofErr w:type="spellEnd"/>
      <w:r w:rsidR="006132DF">
        <w:t>.</w:t>
      </w:r>
    </w:p>
    <w:p w14:paraId="2CBEEF32" w14:textId="391B0E61" w:rsidR="00254170" w:rsidRDefault="00254170" w:rsidP="001844D5">
      <w:pPr>
        <w:pStyle w:val="Heading3"/>
      </w:pPr>
      <w:bookmarkStart w:id="386" w:name="_Toc496536692"/>
      <w:bookmarkStart w:id="387" w:name="_Toc531277524"/>
      <w:bookmarkStart w:id="388" w:name="_Toc955334"/>
      <w:bookmarkStart w:id="389" w:name="_Toc107239953"/>
      <w:bookmarkStart w:id="390" w:name="_Toc107240045"/>
      <w:bookmarkStart w:id="391" w:name="_Toc117770972"/>
      <w:bookmarkStart w:id="392" w:name="_Toc121484771"/>
      <w:bookmarkStart w:id="393" w:name="_Toc122601846"/>
      <w:bookmarkStart w:id="394" w:name="_Toc383003276"/>
      <w:r>
        <w:t>Compliance visits</w:t>
      </w:r>
      <w:bookmarkEnd w:id="386"/>
      <w:bookmarkEnd w:id="387"/>
      <w:bookmarkEnd w:id="388"/>
      <w:bookmarkEnd w:id="389"/>
      <w:bookmarkEnd w:id="390"/>
      <w:bookmarkEnd w:id="391"/>
      <w:bookmarkEnd w:id="392"/>
      <w:bookmarkEnd w:id="393"/>
    </w:p>
    <w:p w14:paraId="18FA0867" w14:textId="04ACD06C"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395" w:name="_Toc496536693"/>
      <w:bookmarkStart w:id="396" w:name="_Toc531277525"/>
      <w:bookmarkStart w:id="397" w:name="_Toc955335"/>
      <w:bookmarkStart w:id="398" w:name="_Toc107239954"/>
      <w:bookmarkStart w:id="399" w:name="_Toc107240046"/>
      <w:bookmarkStart w:id="400" w:name="_Toc117770973"/>
      <w:bookmarkStart w:id="401" w:name="_Toc121484772"/>
      <w:bookmarkStart w:id="402" w:name="_Toc122601847"/>
      <w:r>
        <w:t>Grant agreement</w:t>
      </w:r>
      <w:r w:rsidRPr="009E7919">
        <w:t xml:space="preserve"> </w:t>
      </w:r>
      <w:r w:rsidR="00BF0BFC" w:rsidRPr="009E7919">
        <w:t>v</w:t>
      </w:r>
      <w:r w:rsidR="00CE1A20" w:rsidRPr="009E7919">
        <w:t>ariations</w:t>
      </w:r>
      <w:bookmarkEnd w:id="394"/>
      <w:bookmarkEnd w:id="395"/>
      <w:bookmarkEnd w:id="396"/>
      <w:bookmarkEnd w:id="397"/>
      <w:bookmarkEnd w:id="398"/>
      <w:bookmarkEnd w:id="399"/>
      <w:bookmarkEnd w:id="400"/>
      <w:bookmarkEnd w:id="401"/>
      <w:bookmarkEnd w:id="402"/>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43140A">
      <w:pPr>
        <w:pStyle w:val="ListBullet"/>
        <w:ind w:left="360"/>
      </w:pPr>
      <w:r w:rsidRPr="00E162FF">
        <w:t>chang</w:t>
      </w:r>
      <w:r w:rsidR="00D100A1">
        <w:t xml:space="preserve">ing </w:t>
      </w:r>
      <w:r w:rsidRPr="00E162FF">
        <w:t>project milestones</w:t>
      </w:r>
    </w:p>
    <w:p w14:paraId="25F652F2" w14:textId="496116D2" w:rsidR="00D100A1" w:rsidRDefault="00D100A1" w:rsidP="0043140A">
      <w:pPr>
        <w:pStyle w:val="ListBullet"/>
        <w:ind w:left="360"/>
      </w:pPr>
      <w:r>
        <w:t xml:space="preserve">extending </w:t>
      </w:r>
      <w:r w:rsidR="00CE1A20" w:rsidRPr="00E162FF">
        <w:t>the</w:t>
      </w:r>
      <w:r w:rsidR="0033741C">
        <w:t xml:space="preserve"> timeframe for completing the</w:t>
      </w:r>
      <w:r w:rsidR="00CE1A20" w:rsidRPr="00E162FF">
        <w:t xml:space="preserve"> project </w:t>
      </w:r>
      <w:r w:rsidR="008422C6">
        <w:t>(in exceptional circumstances)</w:t>
      </w:r>
    </w:p>
    <w:p w14:paraId="25F652F3" w14:textId="77777777" w:rsidR="00EE50C7" w:rsidRDefault="00EE50C7" w:rsidP="0043140A">
      <w:pPr>
        <w:pStyle w:val="ListBullet"/>
        <w:ind w:left="360"/>
      </w:pPr>
      <w:r>
        <w:t>changing project activities</w:t>
      </w:r>
    </w:p>
    <w:p w14:paraId="25F652F4" w14:textId="65A221CA" w:rsidR="00EE50C7" w:rsidRDefault="008422C6" w:rsidP="0043140A">
      <w:pPr>
        <w:pStyle w:val="ListBullet"/>
        <w:ind w:left="360"/>
      </w:pPr>
      <w:r>
        <w:t>changing project partners.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43140A">
      <w:pPr>
        <w:pStyle w:val="ListBullet"/>
        <w:ind w:left="360"/>
      </w:pPr>
      <w:r>
        <w:t xml:space="preserve">an increase of </w:t>
      </w:r>
      <w:r w:rsidR="00526928" w:rsidRPr="00E162FF">
        <w:t>grant funds</w:t>
      </w:r>
      <w:r w:rsidR="00C53FC4">
        <w:t>.</w:t>
      </w:r>
    </w:p>
    <w:p w14:paraId="25F652F9" w14:textId="7C25131F"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E31FBA">
        <w:t xml:space="preserve"> We can provide you with a variation request template. </w:t>
      </w:r>
    </w:p>
    <w:p w14:paraId="3FED15D6" w14:textId="6B71CFF8" w:rsidR="008422C6" w:rsidRDefault="008422C6" w:rsidP="008422C6">
      <w:r>
        <w:t xml:space="preserve">We will only consider a request for a variation submitted before the </w:t>
      </w:r>
      <w:r w:rsidR="00E31FBA">
        <w:t>agreement end</w:t>
      </w:r>
      <w:r>
        <w:t xml:space="preserve"> date. </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lastRenderedPageBreak/>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853366">
      <w:pPr>
        <w:pStyle w:val="ListBullet"/>
        <w:ind w:left="360"/>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853366">
      <w:pPr>
        <w:pStyle w:val="ListBullet"/>
        <w:ind w:left="360"/>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853366">
      <w:pPr>
        <w:pStyle w:val="ListBullet"/>
        <w:ind w:left="360"/>
      </w:pPr>
      <w:r>
        <w:t>changes to the timing of grant payments</w:t>
      </w:r>
    </w:p>
    <w:p w14:paraId="25F652FF" w14:textId="1011461D" w:rsidR="00CE1A20" w:rsidRDefault="00CE1A20" w:rsidP="00853366">
      <w:pPr>
        <w:pStyle w:val="ListBullet"/>
        <w:ind w:left="36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403" w:name="_Toc496536695"/>
      <w:bookmarkStart w:id="404" w:name="_Toc531277526"/>
      <w:bookmarkStart w:id="405" w:name="_Toc955336"/>
      <w:bookmarkStart w:id="406" w:name="_Toc107239955"/>
      <w:bookmarkStart w:id="407" w:name="_Toc107240047"/>
      <w:bookmarkStart w:id="408" w:name="_Toc117770974"/>
      <w:bookmarkStart w:id="409" w:name="_Toc121484773"/>
      <w:bookmarkStart w:id="410" w:name="_Toc122601848"/>
      <w:r>
        <w:t>Evaluation</w:t>
      </w:r>
      <w:bookmarkEnd w:id="403"/>
      <w:bookmarkEnd w:id="404"/>
      <w:bookmarkEnd w:id="405"/>
      <w:bookmarkEnd w:id="406"/>
      <w:bookmarkEnd w:id="407"/>
      <w:bookmarkEnd w:id="408"/>
      <w:bookmarkEnd w:id="409"/>
      <w:bookmarkEnd w:id="410"/>
    </w:p>
    <w:p w14:paraId="70BCABE7" w14:textId="51097AFD"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rsidR="00814F6C">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w:t>
      </w:r>
      <w:proofErr w:type="gramStart"/>
      <w:r>
        <w:t>you,</w:t>
      </w:r>
      <w:r w:rsidR="00E81E78">
        <w:t xml:space="preserve"> </w:t>
      </w:r>
      <w:r>
        <w:t>or</w:t>
      </w:r>
      <w:proofErr w:type="gramEnd"/>
      <w:r>
        <w:t xml:space="preserve">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5114D8" w:rsidR="00011AA7" w:rsidRPr="00F54561" w:rsidRDefault="00F9786A" w:rsidP="00F54561">
      <w:r>
        <w:t>We may contact you</w:t>
      </w:r>
      <w:r w:rsidR="003E5B2A">
        <w:t xml:space="preserve"> up to </w:t>
      </w:r>
      <w:r w:rsidR="008422C6">
        <w:t>five</w:t>
      </w:r>
      <w:r w:rsidR="008422C6" w:rsidRPr="005A61FE">
        <w:t xml:space="preserve"> </w:t>
      </w:r>
      <w:r w:rsidR="003E5B2A" w:rsidRPr="005A61FE">
        <w:t>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411" w:name="_Toc496536697"/>
      <w:bookmarkStart w:id="412" w:name="_Toc531277527"/>
      <w:bookmarkStart w:id="413" w:name="_Toc955337"/>
      <w:bookmarkStart w:id="414" w:name="_Toc107239956"/>
      <w:bookmarkStart w:id="415" w:name="_Toc107240048"/>
      <w:bookmarkStart w:id="416" w:name="_Toc117770975"/>
      <w:bookmarkStart w:id="417" w:name="_Toc121484774"/>
      <w:bookmarkStart w:id="418" w:name="_Toc122601849"/>
      <w:bookmarkStart w:id="419" w:name="_Toc164844290"/>
      <w:bookmarkStart w:id="420" w:name="_Toc383003280"/>
      <w:r>
        <w:t>Grant acknowledgement</w:t>
      </w:r>
      <w:bookmarkEnd w:id="411"/>
      <w:bookmarkEnd w:id="412"/>
      <w:bookmarkEnd w:id="413"/>
      <w:bookmarkEnd w:id="414"/>
      <w:bookmarkEnd w:id="415"/>
      <w:bookmarkEnd w:id="416"/>
      <w:bookmarkEnd w:id="417"/>
      <w:bookmarkEnd w:id="418"/>
    </w:p>
    <w:p w14:paraId="1950CACB" w14:textId="77777777" w:rsidR="008422C6" w:rsidRPr="00B56444" w:rsidRDefault="008422C6" w:rsidP="008422C6">
      <w:r w:rsidRPr="00B56444">
        <w:t xml:space="preserve">You must not make any public announcement, including by social media, in connection with the awarding of your grant until the Minister has </w:t>
      </w:r>
      <w:proofErr w:type="spellStart"/>
      <w:r w:rsidRPr="00B56444">
        <w:t>publically</w:t>
      </w:r>
      <w:proofErr w:type="spellEnd"/>
      <w:r w:rsidRPr="00B56444">
        <w:t xml:space="preserve"> announced the outcome of the round or as otherwise instructed by us. </w:t>
      </w:r>
    </w:p>
    <w:p w14:paraId="2A648304" w14:textId="18943556"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publication, </w:t>
      </w:r>
      <w:r w:rsidR="00D21F05">
        <w:t xml:space="preserve">as a minimum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2203DA14" w:rsidR="00564DF1" w:rsidRDefault="00564DF1" w:rsidP="00564DF1">
      <w:r>
        <w:t>If you erect signage in relation to the project, the signage must contain an acknowledgement of the grant.</w:t>
      </w:r>
    </w:p>
    <w:p w14:paraId="5BB8944A" w14:textId="3D6D9A6C" w:rsidR="000B5218" w:rsidRPr="005A61FE" w:rsidRDefault="000B5218" w:rsidP="00992F8E">
      <w:pPr>
        <w:pStyle w:val="Heading2"/>
      </w:pPr>
      <w:bookmarkStart w:id="421" w:name="_Toc531277528"/>
      <w:bookmarkStart w:id="422" w:name="_Toc955338"/>
      <w:bookmarkStart w:id="423" w:name="_Toc107239957"/>
      <w:bookmarkStart w:id="424" w:name="_Toc107240049"/>
      <w:bookmarkStart w:id="425" w:name="_Toc117770976"/>
      <w:bookmarkStart w:id="426" w:name="_Toc121484775"/>
      <w:bookmarkStart w:id="427" w:name="_Toc122601850"/>
      <w:bookmarkStart w:id="428" w:name="_Toc496536698"/>
      <w:r w:rsidRPr="005A61FE">
        <w:t>Probity</w:t>
      </w:r>
      <w:bookmarkEnd w:id="421"/>
      <w:bookmarkEnd w:id="422"/>
      <w:bookmarkEnd w:id="423"/>
      <w:bookmarkEnd w:id="424"/>
      <w:bookmarkEnd w:id="425"/>
      <w:bookmarkEnd w:id="426"/>
      <w:bookmarkEnd w:id="427"/>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429" w:name="_Toc531277529"/>
      <w:bookmarkStart w:id="430" w:name="_Toc955339"/>
      <w:bookmarkStart w:id="431" w:name="_Toc107239958"/>
      <w:bookmarkStart w:id="432" w:name="_Toc107240050"/>
      <w:bookmarkStart w:id="433" w:name="_Toc117770977"/>
      <w:bookmarkStart w:id="434" w:name="_Toc121484776"/>
      <w:bookmarkStart w:id="435" w:name="_Toc122601851"/>
      <w:r>
        <w:t>Conflicts of interest</w:t>
      </w:r>
      <w:bookmarkEnd w:id="428"/>
      <w:bookmarkEnd w:id="429"/>
      <w:bookmarkEnd w:id="430"/>
      <w:bookmarkEnd w:id="431"/>
      <w:bookmarkEnd w:id="432"/>
      <w:bookmarkEnd w:id="433"/>
      <w:bookmarkEnd w:id="434"/>
      <w:bookmarkEnd w:id="435"/>
    </w:p>
    <w:p w14:paraId="04A0B5E4" w14:textId="29D8A651" w:rsidR="002662F6" w:rsidRDefault="000B5218" w:rsidP="00007E4B">
      <w:bookmarkStart w:id="436" w:name="_Toc496536699"/>
      <w:r w:rsidRPr="005A61FE">
        <w:t>Any conflicts</w:t>
      </w:r>
      <w:r w:rsidR="002662F6">
        <w:t xml:space="preserve"> of interest </w:t>
      </w:r>
      <w:bookmarkEnd w:id="436"/>
      <w:r w:rsidR="002662F6">
        <w:t xml:space="preserve">could affect the performance of </w:t>
      </w:r>
      <w:r w:rsidRPr="005A61FE">
        <w:t xml:space="preserve">the grant opportunity or program. There may be a </w:t>
      </w:r>
      <w:hyperlink r:id="rId4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2C95F844" w:rsidR="000B5218" w:rsidRPr="005A61FE" w:rsidRDefault="000B5218" w:rsidP="00853366">
      <w:pPr>
        <w:pStyle w:val="ListBullet"/>
        <w:ind w:left="360"/>
      </w:pPr>
      <w:r w:rsidRPr="005A61FE">
        <w:t xml:space="preserve">has a professional, </w:t>
      </w:r>
      <w:proofErr w:type="gramStart"/>
      <w:r w:rsidRPr="005A61FE">
        <w:t>commercial</w:t>
      </w:r>
      <w:proofErr w:type="gramEnd"/>
      <w:r w:rsidRPr="005A61FE">
        <w:t xml:space="preserve">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853366">
      <w:pPr>
        <w:pStyle w:val="ListBullet"/>
        <w:ind w:left="360"/>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853366">
      <w:pPr>
        <w:pStyle w:val="ListBullet"/>
        <w:ind w:left="360"/>
      </w:pPr>
      <w:r w:rsidRPr="005A61FE">
        <w:t>has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lastRenderedPageBreak/>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46" w:history="1">
        <w:r w:rsidRPr="005A61FE">
          <w:rPr>
            <w:rStyle w:val="Hyperlink"/>
          </w:rPr>
          <w:t>Public Service Code of Conduct (Section 13(7))</w:t>
        </w:r>
      </w:hyperlink>
      <w:r w:rsidR="005A61FE" w:rsidRPr="00EF7712">
        <w:rPr>
          <w:rStyle w:val="FootnoteReference"/>
          <w:color w:val="3366CC"/>
          <w:u w:val="single"/>
        </w:rPr>
        <w:footnoteReference w:id="6"/>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437" w:name="_Toc530073069"/>
      <w:bookmarkStart w:id="438" w:name="_Toc530073070"/>
      <w:bookmarkStart w:id="439" w:name="_Toc530073074"/>
      <w:bookmarkStart w:id="440" w:name="_Toc530073075"/>
      <w:bookmarkStart w:id="441" w:name="_Toc530073076"/>
      <w:bookmarkStart w:id="442" w:name="_Toc530073078"/>
      <w:bookmarkStart w:id="443" w:name="_Toc530073079"/>
      <w:bookmarkStart w:id="444" w:name="_Toc530073080"/>
      <w:bookmarkStart w:id="445" w:name="_Toc496536701"/>
      <w:bookmarkStart w:id="446" w:name="_Toc531277530"/>
      <w:bookmarkStart w:id="447" w:name="_Toc955340"/>
      <w:bookmarkEnd w:id="419"/>
      <w:bookmarkEnd w:id="420"/>
      <w:bookmarkEnd w:id="437"/>
      <w:bookmarkEnd w:id="438"/>
      <w:bookmarkEnd w:id="439"/>
      <w:bookmarkEnd w:id="440"/>
      <w:bookmarkEnd w:id="441"/>
      <w:bookmarkEnd w:id="442"/>
      <w:bookmarkEnd w:id="443"/>
      <w:bookmarkEnd w:id="444"/>
      <w:r w:rsidRPr="005A61FE">
        <w:t xml:space="preserve">We publish our </w:t>
      </w:r>
      <w:hyperlink r:id="rId47"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7DB4ECE8" w:rsidR="001956C5" w:rsidRPr="00E62F87" w:rsidRDefault="001A612B" w:rsidP="001A612B">
      <w:pPr>
        <w:pStyle w:val="Heading3"/>
      </w:pPr>
      <w:r w:rsidRPr="00E62F87">
        <w:t xml:space="preserve"> </w:t>
      </w:r>
      <w:bookmarkStart w:id="448" w:name="_Toc107239959"/>
      <w:bookmarkStart w:id="449" w:name="_Toc107240051"/>
      <w:bookmarkStart w:id="450" w:name="_Toc117770978"/>
      <w:bookmarkStart w:id="451" w:name="_Toc121484777"/>
      <w:bookmarkStart w:id="452" w:name="_Toc122601852"/>
      <w:r w:rsidR="004C37F5" w:rsidRPr="00E62F87">
        <w:t>How we use your information</w:t>
      </w:r>
      <w:bookmarkEnd w:id="445"/>
      <w:bookmarkEnd w:id="446"/>
      <w:bookmarkEnd w:id="447"/>
      <w:bookmarkEnd w:id="448"/>
      <w:bookmarkEnd w:id="449"/>
      <w:bookmarkEnd w:id="450"/>
      <w:bookmarkEnd w:id="451"/>
      <w:bookmarkEnd w:id="452"/>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620E84F0" w:rsidR="00FA169E" w:rsidRPr="00E62F87" w:rsidRDefault="005304C8" w:rsidP="00853366">
      <w:pPr>
        <w:pStyle w:val="ListBullet"/>
        <w:ind w:left="360"/>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853366">
        <w:instrText xml:space="preserve"> \* MERGEFORMAT </w:instrText>
      </w:r>
      <w:r w:rsidR="00057E29">
        <w:fldChar w:fldCharType="separate"/>
      </w:r>
      <w:r w:rsidR="00B1177F">
        <w:t>13.2.1</w:t>
      </w:r>
      <w:r w:rsidR="00057E29">
        <w:fldChar w:fldCharType="end"/>
      </w:r>
      <w:r w:rsidR="00FA169E" w:rsidRPr="00E62F87">
        <w:t>, or</w:t>
      </w:r>
    </w:p>
    <w:p w14:paraId="48EE2F18" w14:textId="6FF93D8D" w:rsidR="00FA169E" w:rsidRPr="00E62F87" w:rsidRDefault="005304C8" w:rsidP="00853366">
      <w:pPr>
        <w:pStyle w:val="ListBullet"/>
        <w:ind w:left="36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B1177F">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853366">
      <w:pPr>
        <w:pStyle w:val="ListBullet"/>
        <w:ind w:left="360"/>
      </w:pPr>
      <w:r w:rsidRPr="00E62F87">
        <w:t xml:space="preserve">to improve the effective administration, </w:t>
      </w:r>
      <w:proofErr w:type="gramStart"/>
      <w:r w:rsidRPr="00E62F87">
        <w:t>monitoring</w:t>
      </w:r>
      <w:proofErr w:type="gramEnd"/>
      <w:r w:rsidRPr="00E62F87">
        <w:t xml:space="preserve"> and evaluation of Australian Government </w:t>
      </w:r>
      <w:r w:rsidR="00262481">
        <w:t>program</w:t>
      </w:r>
      <w:r w:rsidRPr="00E62F87">
        <w:t>s</w:t>
      </w:r>
    </w:p>
    <w:p w14:paraId="2F1F639E" w14:textId="6C433A47" w:rsidR="00FA169E" w:rsidRPr="00E62F87" w:rsidRDefault="00FA169E" w:rsidP="00853366">
      <w:pPr>
        <w:pStyle w:val="ListBullet"/>
        <w:ind w:left="360"/>
      </w:pPr>
      <w:r w:rsidRPr="00E62F87">
        <w:t>for research</w:t>
      </w:r>
    </w:p>
    <w:p w14:paraId="623D7F23" w14:textId="283CCA89" w:rsidR="00FA169E" w:rsidRPr="00E62F87" w:rsidRDefault="00FA169E" w:rsidP="00853366">
      <w:pPr>
        <w:pStyle w:val="ListBullet"/>
        <w:ind w:left="360"/>
      </w:pPr>
      <w:r w:rsidRPr="00E62F87">
        <w:t>to announce the awarding of grants</w:t>
      </w:r>
      <w:r w:rsidR="00A86209">
        <w:t>.</w:t>
      </w:r>
    </w:p>
    <w:p w14:paraId="25F6531C" w14:textId="62D768B9" w:rsidR="004B44EC" w:rsidRPr="00E62F87" w:rsidRDefault="004B44EC" w:rsidP="00053565">
      <w:pPr>
        <w:pStyle w:val="Heading4"/>
      </w:pPr>
      <w:bookmarkStart w:id="453" w:name="_Ref468133654"/>
      <w:bookmarkStart w:id="454" w:name="_Toc496536702"/>
      <w:bookmarkStart w:id="455" w:name="_Toc531277531"/>
      <w:bookmarkStart w:id="456" w:name="_Toc955341"/>
      <w:bookmarkStart w:id="457" w:name="_Toc107239960"/>
      <w:bookmarkStart w:id="458" w:name="_Toc107240052"/>
      <w:bookmarkStart w:id="459" w:name="_Toc117770979"/>
      <w:bookmarkStart w:id="460" w:name="_Toc121484778"/>
      <w:bookmarkStart w:id="461" w:name="_Toc122601853"/>
      <w:r w:rsidRPr="00E62F87">
        <w:t xml:space="preserve">How we </w:t>
      </w:r>
      <w:r w:rsidR="00BB37A8">
        <w:t>handle</w:t>
      </w:r>
      <w:r w:rsidRPr="00E62F87">
        <w:t xml:space="preserve"> your </w:t>
      </w:r>
      <w:r w:rsidR="00BB37A8">
        <w:t xml:space="preserve">confidential </w:t>
      </w:r>
      <w:r w:rsidRPr="00E62F87">
        <w:t>information</w:t>
      </w:r>
      <w:bookmarkEnd w:id="453"/>
      <w:bookmarkEnd w:id="454"/>
      <w:bookmarkEnd w:id="455"/>
      <w:bookmarkEnd w:id="456"/>
      <w:bookmarkEnd w:id="457"/>
      <w:bookmarkEnd w:id="458"/>
      <w:bookmarkEnd w:id="459"/>
      <w:bookmarkEnd w:id="460"/>
      <w:bookmarkEnd w:id="461"/>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15F64E48" w:rsidR="004B44EC" w:rsidRPr="00E62F87" w:rsidRDefault="00A27E3A" w:rsidP="00853366">
      <w:pPr>
        <w:pStyle w:val="ListBullet"/>
        <w:ind w:left="360"/>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853366">
      <w:pPr>
        <w:pStyle w:val="ListBullet"/>
        <w:ind w:left="360"/>
      </w:pPr>
      <w:r w:rsidRPr="00E62F87">
        <w:t>the</w:t>
      </w:r>
      <w:r w:rsidR="004B44EC" w:rsidRPr="00E62F87">
        <w:t xml:space="preserve"> inform</w:t>
      </w:r>
      <w:r w:rsidR="00E124D7">
        <w:t>ation is commercially sensitive</w:t>
      </w:r>
    </w:p>
    <w:p w14:paraId="25F65320" w14:textId="625C1FE3" w:rsidR="004B44EC" w:rsidRPr="00E62F87" w:rsidRDefault="00A27E3A" w:rsidP="00853366">
      <w:pPr>
        <w:pStyle w:val="ListBullet"/>
        <w:ind w:left="360"/>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853366">
      <w:pPr>
        <w:pStyle w:val="ListBullet"/>
        <w:ind w:left="360"/>
      </w:pPr>
      <w:r w:rsidRPr="00E62F87">
        <w:t>you</w:t>
      </w:r>
      <w:r w:rsidR="004B44EC" w:rsidRPr="00E62F87">
        <w:t xml:space="preserve"> provide the information with an understanding that it will stay confidential.</w:t>
      </w:r>
    </w:p>
    <w:p w14:paraId="25F65329" w14:textId="7CD96A07" w:rsidR="004B44EC" w:rsidRPr="00E62F87" w:rsidRDefault="004B44EC" w:rsidP="00053565">
      <w:pPr>
        <w:pStyle w:val="Heading4"/>
      </w:pPr>
      <w:bookmarkStart w:id="462" w:name="_Toc496536703"/>
      <w:bookmarkStart w:id="463" w:name="_Toc531277532"/>
      <w:bookmarkStart w:id="464" w:name="_Toc955342"/>
      <w:bookmarkStart w:id="465" w:name="_Toc107239961"/>
      <w:bookmarkStart w:id="466" w:name="_Toc107240053"/>
      <w:bookmarkStart w:id="467" w:name="_Toc117770980"/>
      <w:bookmarkStart w:id="468" w:name="_Toc121484779"/>
      <w:bookmarkStart w:id="469" w:name="_Toc122601854"/>
      <w:r w:rsidRPr="00E62F87">
        <w:t xml:space="preserve">When we may </w:t>
      </w:r>
      <w:r w:rsidR="00C43A43" w:rsidRPr="00E62F87">
        <w:t xml:space="preserve">disclose </w:t>
      </w:r>
      <w:r w:rsidRPr="00E62F87">
        <w:t>confidential information</w:t>
      </w:r>
      <w:bookmarkEnd w:id="462"/>
      <w:bookmarkEnd w:id="463"/>
      <w:bookmarkEnd w:id="464"/>
      <w:bookmarkEnd w:id="465"/>
      <w:bookmarkEnd w:id="466"/>
      <w:bookmarkEnd w:id="467"/>
      <w:bookmarkEnd w:id="468"/>
      <w:bookmarkEnd w:id="469"/>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EFB5A80" w:rsidR="004B44EC" w:rsidRPr="00E62F87" w:rsidRDefault="004B44EC" w:rsidP="00853366">
      <w:pPr>
        <w:pStyle w:val="ListBullet"/>
        <w:ind w:left="360"/>
      </w:pPr>
      <w:r w:rsidRPr="00E62F87">
        <w:t xml:space="preserve">to </w:t>
      </w:r>
      <w:r w:rsidR="00D21F05">
        <w:t xml:space="preserve">Industry Innovation and Science Australia, the CRC Advisory Committee </w:t>
      </w:r>
      <w:r w:rsidRPr="00E62F87">
        <w:t xml:space="preserve">and </w:t>
      </w:r>
      <w:r w:rsidR="00BB37A8">
        <w:t>our</w:t>
      </w:r>
      <w:r w:rsidRPr="00E62F87">
        <w:t xml:space="preserve"> Commonwealth employees and contractors, to help us manage the </w:t>
      </w:r>
      <w:r w:rsidR="00262481">
        <w:t>program</w:t>
      </w:r>
      <w:r w:rsidR="00BB37A8">
        <w:t xml:space="preserve"> effectively</w:t>
      </w:r>
    </w:p>
    <w:p w14:paraId="682C696D" w14:textId="5C286235" w:rsidR="004A74B7" w:rsidRDefault="004A74B7" w:rsidP="00853366">
      <w:pPr>
        <w:pStyle w:val="ListBullet"/>
        <w:ind w:left="360"/>
      </w:pPr>
      <w:r w:rsidRPr="00D110DA">
        <w:t>to employees and contractors of other Australian Government entities</w:t>
      </w:r>
      <w:r>
        <w:t xml:space="preserve"> </w:t>
      </w:r>
      <w:proofErr w:type="gramStart"/>
      <w:r>
        <w:t>in order to</w:t>
      </w:r>
      <w:proofErr w:type="gramEnd"/>
      <w:r>
        <w:t xml:space="preserve"> manage the program, or for consultation, research, monitoring or analysis purposes</w:t>
      </w:r>
    </w:p>
    <w:p w14:paraId="25F6532F" w14:textId="77777777" w:rsidR="004B44EC" w:rsidRPr="00E62F87" w:rsidRDefault="004B44EC" w:rsidP="00853366">
      <w:pPr>
        <w:pStyle w:val="ListBullet"/>
        <w:ind w:left="360"/>
      </w:pPr>
      <w:r w:rsidRPr="00E62F87">
        <w:t>to the Auditor-General, Ombudsman or Privacy Commissioner</w:t>
      </w:r>
    </w:p>
    <w:p w14:paraId="25F65330" w14:textId="42553A68" w:rsidR="004B44EC" w:rsidRPr="00E62F87" w:rsidRDefault="004B44EC" w:rsidP="00853366">
      <w:pPr>
        <w:pStyle w:val="ListBullet"/>
        <w:ind w:left="360"/>
      </w:pPr>
      <w:r w:rsidRPr="00E62F87">
        <w:t xml:space="preserve">to the responsible Minister or </w:t>
      </w:r>
      <w:r w:rsidR="00E04C95">
        <w:t>Assistant Minister</w:t>
      </w:r>
    </w:p>
    <w:p w14:paraId="25F65331" w14:textId="47302BAC" w:rsidR="004B44EC" w:rsidRPr="00E62F87" w:rsidRDefault="004B44EC" w:rsidP="00853366">
      <w:pPr>
        <w:pStyle w:val="ListBullet"/>
        <w:ind w:left="360"/>
      </w:pPr>
      <w:r w:rsidRPr="00E62F87">
        <w:t>to a House or a Committee of the Australian Parliament.</w:t>
      </w:r>
    </w:p>
    <w:p w14:paraId="25F65332" w14:textId="5FEEE4A2" w:rsidR="004B44EC" w:rsidRPr="00E62F87" w:rsidRDefault="004B44EC" w:rsidP="00760D2E">
      <w:pPr>
        <w:spacing w:after="80"/>
      </w:pPr>
      <w:r w:rsidRPr="00E62F87">
        <w:lastRenderedPageBreak/>
        <w:t xml:space="preserve">We may also </w:t>
      </w:r>
      <w:r w:rsidR="00551817" w:rsidRPr="00E62F87">
        <w:t xml:space="preserve">disclose </w:t>
      </w:r>
      <w:r w:rsidR="00234A47">
        <w:t>confidential information if</w:t>
      </w:r>
      <w:r w:rsidR="007524AC">
        <w:t>:</w:t>
      </w:r>
    </w:p>
    <w:p w14:paraId="25F65333" w14:textId="502CCCFD" w:rsidR="004B44EC" w:rsidRPr="00E62F87" w:rsidRDefault="004B44EC" w:rsidP="00853366">
      <w:pPr>
        <w:pStyle w:val="ListBullet"/>
        <w:ind w:left="360"/>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853366">
      <w:pPr>
        <w:pStyle w:val="ListBullet"/>
        <w:ind w:left="360"/>
      </w:pPr>
      <w:r w:rsidRPr="00E62F87">
        <w:t xml:space="preserve">you agree to the information being </w:t>
      </w:r>
      <w:r w:rsidR="00BB37A8">
        <w:t>disclosed</w:t>
      </w:r>
      <w:r w:rsidRPr="00E62F87">
        <w:t>, or</w:t>
      </w:r>
    </w:p>
    <w:p w14:paraId="76F7EC3F" w14:textId="58D8B15D" w:rsidR="00820AC7" w:rsidRDefault="004B44EC" w:rsidP="00853366">
      <w:pPr>
        <w:pStyle w:val="ListBullet"/>
        <w:ind w:left="360"/>
      </w:pPr>
      <w:r w:rsidRPr="00E62F87">
        <w:t>someone other than us has made the confidential information public.</w:t>
      </w:r>
    </w:p>
    <w:p w14:paraId="25F65336" w14:textId="77777777" w:rsidR="004B44EC" w:rsidRPr="00E62F87" w:rsidRDefault="004B44EC" w:rsidP="00053565">
      <w:pPr>
        <w:pStyle w:val="Heading4"/>
      </w:pPr>
      <w:bookmarkStart w:id="470" w:name="_Ref468133671"/>
      <w:bookmarkStart w:id="471" w:name="_Toc496536704"/>
      <w:bookmarkStart w:id="472" w:name="_Toc531277533"/>
      <w:bookmarkStart w:id="473" w:name="_Toc955343"/>
      <w:bookmarkStart w:id="474" w:name="_Toc107239962"/>
      <w:bookmarkStart w:id="475" w:name="_Toc107240054"/>
      <w:bookmarkStart w:id="476" w:name="_Toc117770981"/>
      <w:bookmarkStart w:id="477" w:name="_Toc121484780"/>
      <w:bookmarkStart w:id="478" w:name="_Toc122601855"/>
      <w:r w:rsidRPr="00E62F87">
        <w:t>How we use your personal information</w:t>
      </w:r>
      <w:bookmarkEnd w:id="470"/>
      <w:bookmarkEnd w:id="471"/>
      <w:bookmarkEnd w:id="472"/>
      <w:bookmarkEnd w:id="473"/>
      <w:bookmarkEnd w:id="474"/>
      <w:bookmarkEnd w:id="475"/>
      <w:bookmarkEnd w:id="476"/>
      <w:bookmarkEnd w:id="477"/>
      <w:bookmarkEnd w:id="478"/>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4773AAE9" w:rsidR="004B44EC" w:rsidRPr="00E62F87" w:rsidRDefault="00932796" w:rsidP="00760D2E">
      <w:pPr>
        <w:spacing w:after="80"/>
      </w:pPr>
      <w:r>
        <w:t xml:space="preserve">We </w:t>
      </w:r>
      <w:r w:rsidR="004B44EC" w:rsidRPr="00E62F87">
        <w:t xml:space="preserve">may give </w:t>
      </w:r>
      <w:r>
        <w:t>the personal information we collect from you</w:t>
      </w:r>
      <w:r w:rsidR="006A01BB">
        <w:t xml:space="preserve">, or otherwise obtain, on </w:t>
      </w:r>
      <w:r w:rsidR="00FE6815">
        <w:t>y</w:t>
      </w:r>
      <w:r w:rsidR="006A01BB">
        <w:t>ou or your partners</w:t>
      </w:r>
      <w:r>
        <w:t xml:space="preserve"> </w:t>
      </w:r>
      <w:r w:rsidR="004B44EC" w:rsidRPr="00E62F87">
        <w:t>to our employees and contractors, the committee, and other Commonwealth employees and contr</w:t>
      </w:r>
      <w:r w:rsidR="00B20351">
        <w:t>actors</w:t>
      </w:r>
      <w:r w:rsidR="006A01BB">
        <w:t xml:space="preserve"> of other Australian Government entities</w:t>
      </w:r>
      <w:r w:rsidR="00B20351">
        <w:t>,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0B0B084A" w:rsidR="004B44EC" w:rsidRPr="00E62F87" w:rsidRDefault="001D226B" w:rsidP="00760D2E">
      <w:pPr>
        <w:pStyle w:val="ListBullet"/>
        <w:spacing w:after="120"/>
        <w:ind w:left="357" w:hanging="357"/>
      </w:pPr>
      <w:r w:rsidRPr="009655DE">
        <w:t>administer, consult</w:t>
      </w:r>
      <w:r w:rsidRPr="00057D06">
        <w:t xml:space="preserve">, </w:t>
      </w:r>
      <w:r w:rsidR="004B44EC" w:rsidRPr="00057D06">
        <w:t>research</w:t>
      </w:r>
      <w:r w:rsidR="004B44EC" w:rsidRPr="00E62F87">
        <w:t xml:space="preserve">, assess, </w:t>
      </w:r>
      <w:proofErr w:type="gramStart"/>
      <w:r w:rsidR="004B44EC" w:rsidRPr="00E62F87">
        <w:t>monitor</w:t>
      </w:r>
      <w:proofErr w:type="gramEnd"/>
      <w:r w:rsidR="004B44EC" w:rsidRPr="00E62F87">
        <w:t xml:space="preserve"> and analyse our </w:t>
      </w:r>
      <w:r w:rsidR="00262481">
        <w:t>program</w:t>
      </w:r>
      <w:r w:rsidR="004B44EC"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8" w:history="1">
        <w:r w:rsidR="004B44EC" w:rsidRPr="005A61FE">
          <w:rPr>
            <w:rStyle w:val="Hyperlink"/>
          </w:rPr>
          <w:t>Privacy Policy</w:t>
        </w:r>
      </w:hyperlink>
      <w:r w:rsidR="004B44EC" w:rsidRPr="00E62F87">
        <w:rPr>
          <w:rStyle w:val="FootnoteReference"/>
        </w:rPr>
        <w:footnoteReference w:id="8"/>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853366">
      <w:pPr>
        <w:pStyle w:val="ListBullet"/>
        <w:ind w:left="360"/>
      </w:pPr>
      <w:r w:rsidRPr="00E62F87">
        <w:t>what is personal information</w:t>
      </w:r>
    </w:p>
    <w:p w14:paraId="25F65343" w14:textId="1B74A35A" w:rsidR="004B44EC" w:rsidRPr="00E62F87" w:rsidRDefault="004B44EC" w:rsidP="00853366">
      <w:pPr>
        <w:pStyle w:val="ListBullet"/>
        <w:ind w:left="360"/>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853366">
      <w:pPr>
        <w:pStyle w:val="ListBullet"/>
        <w:ind w:left="360"/>
      </w:pPr>
      <w:r w:rsidRPr="00E62F87">
        <w:t>how you can access and correct your personal information.</w:t>
      </w:r>
    </w:p>
    <w:p w14:paraId="4887AD51" w14:textId="719D6C88" w:rsidR="00082C2C" w:rsidRDefault="00082C2C" w:rsidP="00053565">
      <w:pPr>
        <w:pStyle w:val="Heading4"/>
      </w:pPr>
      <w:bookmarkStart w:id="479" w:name="_Toc496536705"/>
      <w:bookmarkStart w:id="480" w:name="_Toc489952724"/>
      <w:bookmarkStart w:id="481" w:name="_Toc496536706"/>
      <w:bookmarkStart w:id="482" w:name="_Toc531277534"/>
      <w:bookmarkStart w:id="483" w:name="_Toc955344"/>
      <w:bookmarkStart w:id="484" w:name="_Toc107239963"/>
      <w:bookmarkStart w:id="485" w:name="_Toc107240055"/>
      <w:bookmarkStart w:id="486" w:name="_Toc117770982"/>
      <w:bookmarkStart w:id="487" w:name="_Toc121484781"/>
      <w:bookmarkStart w:id="488" w:name="_Toc122601856"/>
      <w:bookmarkEnd w:id="479"/>
      <w:r>
        <w:t>Freedom of information</w:t>
      </w:r>
      <w:bookmarkEnd w:id="480"/>
      <w:bookmarkEnd w:id="481"/>
      <w:bookmarkEnd w:id="482"/>
      <w:bookmarkEnd w:id="483"/>
      <w:bookmarkEnd w:id="484"/>
      <w:bookmarkEnd w:id="485"/>
      <w:bookmarkEnd w:id="486"/>
      <w:bookmarkEnd w:id="487"/>
      <w:bookmarkEnd w:id="488"/>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35A5FF59" w14:textId="1B676E53" w:rsidR="00174D66" w:rsidRPr="008F0BDA" w:rsidRDefault="00174D66" w:rsidP="00174D66">
      <w:pPr>
        <w:pStyle w:val="Heading3"/>
        <w:ind w:left="792" w:hanging="792"/>
      </w:pPr>
      <w:bookmarkStart w:id="489" w:name="_Toc54877640"/>
      <w:bookmarkStart w:id="490" w:name="_Toc107239964"/>
      <w:bookmarkStart w:id="491" w:name="_Toc107240056"/>
      <w:bookmarkStart w:id="492" w:name="_Toc117770983"/>
      <w:bookmarkStart w:id="493" w:name="_Toc121484782"/>
      <w:bookmarkStart w:id="494" w:name="_Toc122601857"/>
      <w:r w:rsidRPr="008F0BDA">
        <w:t>National security</w:t>
      </w:r>
      <w:bookmarkEnd w:id="489"/>
      <w:bookmarkEnd w:id="490"/>
      <w:bookmarkEnd w:id="491"/>
      <w:bookmarkEnd w:id="492"/>
      <w:bookmarkEnd w:id="493"/>
      <w:bookmarkEnd w:id="494"/>
    </w:p>
    <w:p w14:paraId="26FE57A4" w14:textId="3F8043E7" w:rsidR="00820AC7" w:rsidRPr="00332BDD" w:rsidRDefault="00820AC7" w:rsidP="00136A1E">
      <w:pPr>
        <w:pStyle w:val="NormalWeb"/>
        <w:spacing w:before="40" w:beforeAutospacing="0" w:after="120" w:afterAutospacing="0" w:line="280" w:lineRule="atLeast"/>
        <w:rPr>
          <w:sz w:val="20"/>
          <w:szCs w:val="20"/>
        </w:rPr>
      </w:pPr>
      <w:r w:rsidRPr="00136A1E">
        <w:rPr>
          <w:rFonts w:ascii="Arial" w:hAnsi="Arial" w:cs="Arial"/>
          <w:sz w:val="20"/>
          <w:szCs w:val="20"/>
        </w:rPr>
        <w:t xml:space="preserve">Eligible activities under this grant may have national security implications. It is your responsibility to consider any such implications of </w:t>
      </w:r>
      <w:r w:rsidR="004A7486" w:rsidRPr="00136A1E">
        <w:rPr>
          <w:rFonts w:ascii="Arial" w:hAnsi="Arial" w:cs="Arial"/>
          <w:sz w:val="20"/>
          <w:szCs w:val="20"/>
        </w:rPr>
        <w:t>y</w:t>
      </w:r>
      <w:r w:rsidRPr="00136A1E">
        <w:rPr>
          <w:rFonts w:ascii="Arial" w:hAnsi="Arial" w:cs="Arial"/>
          <w:sz w:val="20"/>
          <w:szCs w:val="20"/>
        </w:rPr>
        <w:t>our proposed CRC</w:t>
      </w:r>
      <w:r w:rsidR="00DF3F92" w:rsidRPr="00136A1E">
        <w:rPr>
          <w:rFonts w:ascii="Arial" w:hAnsi="Arial" w:cs="Arial"/>
          <w:sz w:val="20"/>
          <w:szCs w:val="20"/>
        </w:rPr>
        <w:t>-P</w:t>
      </w:r>
      <w:r w:rsidRPr="00136A1E">
        <w:rPr>
          <w:rFonts w:ascii="Arial" w:hAnsi="Arial" w:cs="Arial"/>
          <w:sz w:val="20"/>
          <w:szCs w:val="20"/>
        </w:rPr>
        <w:t xml:space="preserve"> and identify and manage any risks, </w:t>
      </w:r>
      <w:r w:rsidRPr="00136A1E">
        <w:rPr>
          <w:rFonts w:ascii="Arial" w:hAnsi="Arial" w:cs="Arial"/>
          <w:sz w:val="20"/>
          <w:szCs w:val="20"/>
        </w:rPr>
        <w:lastRenderedPageBreak/>
        <w:t xml:space="preserve">particularly relating to export controls, foreign </w:t>
      </w:r>
      <w:proofErr w:type="gramStart"/>
      <w:r w:rsidRPr="00136A1E">
        <w:rPr>
          <w:rFonts w:ascii="Arial" w:hAnsi="Arial" w:cs="Arial"/>
          <w:sz w:val="20"/>
          <w:szCs w:val="20"/>
        </w:rPr>
        <w:t>interference</w:t>
      </w:r>
      <w:proofErr w:type="gramEnd"/>
      <w:r w:rsidRPr="00136A1E">
        <w:rPr>
          <w:rFonts w:ascii="Arial" w:hAnsi="Arial" w:cs="Arial"/>
          <w:sz w:val="20"/>
          <w:szCs w:val="20"/>
        </w:rPr>
        <w:t xml:space="preserve"> and technology transfer, before submitting your application and to comply with any applicable requirements if it is successful.</w:t>
      </w:r>
    </w:p>
    <w:p w14:paraId="3C41BA85" w14:textId="0F7803F7" w:rsidR="00174D66" w:rsidRPr="002047C9" w:rsidRDefault="00174D66" w:rsidP="00174D66">
      <w:pPr>
        <w:pStyle w:val="NormalWeb"/>
        <w:spacing w:before="40" w:beforeAutospacing="0" w:after="120" w:afterAutospacing="0" w:line="280" w:lineRule="atLeast"/>
        <w:rPr>
          <w:rFonts w:ascii="Arial" w:hAnsi="Arial" w:cs="Arial"/>
          <w:sz w:val="20"/>
          <w:szCs w:val="20"/>
        </w:rPr>
      </w:pPr>
      <w:r w:rsidRPr="002047C9">
        <w:rPr>
          <w:rFonts w:ascii="Arial" w:hAnsi="Arial" w:cs="Arial"/>
          <w:sz w:val="20"/>
          <w:szCs w:val="20"/>
        </w:rPr>
        <w:t>Collaboration with foreign entities must be transparent, undertaken with full knowledge and consent, and in a manner, that avoids harm to Australia’s national interests. It is your responsibility to consider the national security implications of the proposed project and identify and manage any risks, including risks relating to the unwanted transfer of sensitive knowledge technology.</w:t>
      </w:r>
    </w:p>
    <w:p w14:paraId="06C7E394" w14:textId="77777777" w:rsidR="00666DEE" w:rsidRPr="002047C9" w:rsidRDefault="00666DEE" w:rsidP="00053565">
      <w:pPr>
        <w:pStyle w:val="Heading4"/>
      </w:pPr>
      <w:bookmarkStart w:id="495" w:name="_Toc95810067"/>
      <w:bookmarkStart w:id="496" w:name="_Toc107239965"/>
      <w:bookmarkStart w:id="497" w:name="_Toc107240057"/>
      <w:bookmarkStart w:id="498" w:name="_Toc117770984"/>
      <w:bookmarkStart w:id="499" w:name="_Toc121484783"/>
      <w:bookmarkStart w:id="500" w:name="_Toc122601858"/>
      <w:r w:rsidRPr="002047C9">
        <w:t>Know Your Partner</w:t>
      </w:r>
      <w:bookmarkEnd w:id="495"/>
      <w:bookmarkEnd w:id="496"/>
      <w:bookmarkEnd w:id="497"/>
      <w:bookmarkEnd w:id="498"/>
      <w:bookmarkEnd w:id="499"/>
      <w:bookmarkEnd w:id="500"/>
    </w:p>
    <w:p w14:paraId="3D725086" w14:textId="77777777" w:rsidR="00666DEE" w:rsidRPr="00EE406F" w:rsidRDefault="00666DEE" w:rsidP="00666DEE">
      <w:pPr>
        <w:rPr>
          <w:rFonts w:cs="Arial"/>
          <w:iCs w:val="0"/>
          <w:szCs w:val="20"/>
          <w:lang w:eastAsia="en-AU"/>
        </w:rPr>
      </w:pPr>
      <w:r w:rsidRPr="00EE406F">
        <w:rPr>
          <w:rFonts w:cs="Arial"/>
          <w:iCs w:val="0"/>
          <w:szCs w:val="20"/>
          <w:lang w:eastAsia="en-AU"/>
        </w:rPr>
        <w:t xml:space="preserve">You should ensure that you know who you are collaborating with by undertaking appropriate due diligence, proportionate to the risk and subject to available information, on all partners and personnel participating in the project. This should </w:t>
      </w:r>
      <w:proofErr w:type="gramStart"/>
      <w:r w:rsidRPr="00EE406F">
        <w:rPr>
          <w:rFonts w:cs="Arial"/>
          <w:iCs w:val="0"/>
          <w:szCs w:val="20"/>
          <w:lang w:eastAsia="en-AU"/>
        </w:rPr>
        <w:t>take into account</w:t>
      </w:r>
      <w:proofErr w:type="gramEnd"/>
      <w:r w:rsidRPr="00EE406F">
        <w:rPr>
          <w:rFonts w:cs="Arial"/>
          <w:iCs w:val="0"/>
          <w:szCs w:val="20"/>
          <w:lang w:eastAsia="en-AU"/>
        </w:rPr>
        <w:t xml:space="preserve"> any potential security, ethical, legal and reputational risks, and, where necessary, you should be prepared to demonstrate how you will manage and mitigate any identified risks.</w:t>
      </w:r>
    </w:p>
    <w:p w14:paraId="65880184" w14:textId="77777777" w:rsidR="00666DEE" w:rsidRPr="002047C9" w:rsidRDefault="00666DEE" w:rsidP="00053565">
      <w:pPr>
        <w:pStyle w:val="Heading4"/>
      </w:pPr>
      <w:bookmarkStart w:id="501" w:name="_Toc95810068"/>
      <w:bookmarkStart w:id="502" w:name="_Toc107239966"/>
      <w:bookmarkStart w:id="503" w:name="_Toc107240058"/>
      <w:bookmarkStart w:id="504" w:name="_Toc117770985"/>
      <w:bookmarkStart w:id="505" w:name="_Toc121484784"/>
      <w:bookmarkStart w:id="506" w:name="_Toc122601859"/>
      <w:r w:rsidRPr="002047C9">
        <w:t>Export Controls</w:t>
      </w:r>
      <w:bookmarkEnd w:id="501"/>
      <w:bookmarkEnd w:id="502"/>
      <w:bookmarkEnd w:id="503"/>
      <w:bookmarkEnd w:id="504"/>
      <w:bookmarkEnd w:id="505"/>
      <w:bookmarkEnd w:id="506"/>
      <w:r w:rsidRPr="002047C9">
        <w:t xml:space="preserve"> </w:t>
      </w:r>
    </w:p>
    <w:p w14:paraId="2DAF00D1" w14:textId="02604D0B" w:rsidR="00666DEE" w:rsidRPr="00E54E71" w:rsidRDefault="00666DEE" w:rsidP="00666DEE">
      <w:r w:rsidRPr="00EE406F">
        <w:t>As this program</w:t>
      </w:r>
      <w:r w:rsidR="00DF3F92" w:rsidRPr="00EE406F">
        <w:t xml:space="preserve"> may</w:t>
      </w:r>
      <w:r w:rsidRPr="00EE406F">
        <w:t xml:space="preserve"> involve</w:t>
      </w:r>
      <w:r w:rsidR="00DF3F92" w:rsidRPr="00EE406F">
        <w:t xml:space="preserve"> </w:t>
      </w:r>
      <w:r w:rsidRPr="00EE406F">
        <w:t>research collaboration with foreign entities, some provisions of Australia’s export controls regime may apply to your project. It is your responsibility to consider the implications, if any, of the relevant legislation on the proposed project before submitting your application, and to comply with any a</w:t>
      </w:r>
      <w:r w:rsidRPr="00E54E71">
        <w:t xml:space="preserve">pplicable requirements if it is successful. Further information is available on the </w:t>
      </w:r>
      <w:hyperlink r:id="rId49" w:history="1">
        <w:r w:rsidRPr="0011387B">
          <w:rPr>
            <w:rStyle w:val="Hyperlink"/>
          </w:rPr>
          <w:t>Department of Defence website</w:t>
        </w:r>
      </w:hyperlink>
      <w:r w:rsidRPr="00E54E71">
        <w:t>.</w:t>
      </w:r>
    </w:p>
    <w:p w14:paraId="2DBF1FED" w14:textId="77777777" w:rsidR="00666DEE" w:rsidRPr="002047C9" w:rsidRDefault="00666DEE" w:rsidP="00053565">
      <w:pPr>
        <w:pStyle w:val="Heading4"/>
      </w:pPr>
      <w:bookmarkStart w:id="507" w:name="_Toc95810069"/>
      <w:bookmarkStart w:id="508" w:name="_Toc107239967"/>
      <w:bookmarkStart w:id="509" w:name="_Toc107240059"/>
      <w:bookmarkStart w:id="510" w:name="_Toc117770986"/>
      <w:bookmarkStart w:id="511" w:name="_Toc121484785"/>
      <w:bookmarkStart w:id="512" w:name="_Toc122601860"/>
      <w:r w:rsidRPr="002047C9">
        <w:t>Foreign Affiliations</w:t>
      </w:r>
      <w:bookmarkEnd w:id="507"/>
      <w:bookmarkEnd w:id="508"/>
      <w:bookmarkEnd w:id="509"/>
      <w:bookmarkEnd w:id="510"/>
      <w:bookmarkEnd w:id="511"/>
      <w:bookmarkEnd w:id="512"/>
    </w:p>
    <w:p w14:paraId="1838A450" w14:textId="77777777" w:rsidR="00666DEE" w:rsidRPr="002047C9" w:rsidRDefault="00666DEE" w:rsidP="00666DEE">
      <w:pPr>
        <w:rPr>
          <w:rFonts w:cs="Arial"/>
          <w:iCs w:val="0"/>
          <w:color w:val="333333"/>
          <w:szCs w:val="20"/>
          <w:lang w:eastAsia="en-AU"/>
        </w:rPr>
      </w:pPr>
      <w:r w:rsidRPr="002047C9">
        <w:rPr>
          <w:rFonts w:cs="Arial"/>
          <w:iCs w:val="0"/>
          <w:color w:val="333333"/>
          <w:szCs w:val="20"/>
          <w:lang w:eastAsia="en-AU"/>
        </w:rPr>
        <w:t>Eligible activities under this grant may involve foreign affiliations</w:t>
      </w:r>
      <w:r w:rsidRPr="002047C9">
        <w:rPr>
          <w:rFonts w:ascii="Times New Roman" w:hAnsi="Times New Roman"/>
          <w:iCs w:val="0"/>
          <w:color w:val="333333"/>
          <w:szCs w:val="20"/>
          <w:vertAlign w:val="superscript"/>
          <w:lang w:eastAsia="en-AU"/>
        </w:rPr>
        <w:footnoteReference w:id="9"/>
      </w:r>
      <w:r w:rsidRPr="002047C9">
        <w:rPr>
          <w:rFonts w:cs="Arial"/>
          <w:iCs w:val="0"/>
          <w:color w:val="333333"/>
          <w:szCs w:val="20"/>
          <w:lang w:eastAsia="en-AU"/>
        </w:rPr>
        <w:t xml:space="preserve"> which must be disclosed under the </w:t>
      </w:r>
      <w:proofErr w:type="gramStart"/>
      <w:r w:rsidRPr="002047C9">
        <w:rPr>
          <w:rFonts w:cs="Arial"/>
          <w:iCs w:val="0"/>
          <w:color w:val="333333"/>
          <w:szCs w:val="20"/>
          <w:lang w:eastAsia="en-AU"/>
        </w:rPr>
        <w:t>conflict of interest</w:t>
      </w:r>
      <w:proofErr w:type="gramEnd"/>
      <w:r w:rsidRPr="002047C9">
        <w:rPr>
          <w:rFonts w:cs="Arial"/>
          <w:iCs w:val="0"/>
          <w:color w:val="333333"/>
          <w:szCs w:val="20"/>
          <w:lang w:eastAsia="en-AU"/>
        </w:rPr>
        <w:t xml:space="preserve"> policy outlined at Section 13.1. Specifically, you must inform us of any relationship between a project participant and any party that is able to influence, interfere with or benefit from the proposed activity. You must also inform us of any material changes to the foreign affiliations of project participants, as outlined at Section 12.1.</w:t>
      </w:r>
    </w:p>
    <w:p w14:paraId="5004430A" w14:textId="77777777" w:rsidR="00666DEE" w:rsidRPr="009655DE" w:rsidRDefault="00666DEE" w:rsidP="00666DEE">
      <w:r w:rsidRPr="00057D06">
        <w:t>It is a requirement of the grant opportunity that you, your Australian partners and all Australian</w:t>
      </w:r>
      <w:r w:rsidRPr="009655DE">
        <w:t xml:space="preserve"> personnel participating in your CRC have disclosed all affiliations with foreign governments and foreign government organisations, and memberships of foreign government talent programs. You will be required to report any material changes in the nature of the activity or key personnel involved, including affiliations/links with foreign governments.</w:t>
      </w:r>
    </w:p>
    <w:p w14:paraId="68759A25" w14:textId="205FCD1D" w:rsidR="00174D66" w:rsidRPr="008F0BDA" w:rsidRDefault="00174D66" w:rsidP="00174D66">
      <w:pPr>
        <w:pStyle w:val="Heading3"/>
        <w:ind w:left="792" w:hanging="792"/>
      </w:pPr>
      <w:bookmarkStart w:id="513" w:name="_Toc54877641"/>
      <w:bookmarkStart w:id="514" w:name="_Toc107239968"/>
      <w:bookmarkStart w:id="515" w:name="_Toc107240060"/>
      <w:bookmarkStart w:id="516" w:name="_Toc117770987"/>
      <w:bookmarkStart w:id="517" w:name="_Toc121484786"/>
      <w:bookmarkStart w:id="518" w:name="_Toc122601861"/>
      <w:r w:rsidRPr="008F0BDA">
        <w:t>Disclosure of Commonwealth</w:t>
      </w:r>
      <w:r w:rsidR="00046CE0">
        <w:t>, State or Territory</w:t>
      </w:r>
      <w:r w:rsidRPr="008F0BDA">
        <w:t xml:space="preserve"> financial penalties</w:t>
      </w:r>
      <w:bookmarkEnd w:id="513"/>
      <w:bookmarkEnd w:id="514"/>
      <w:bookmarkEnd w:id="515"/>
      <w:bookmarkEnd w:id="516"/>
      <w:bookmarkEnd w:id="517"/>
      <w:bookmarkEnd w:id="518"/>
    </w:p>
    <w:p w14:paraId="16C189BD" w14:textId="645FBB89" w:rsidR="00174D66" w:rsidRPr="00E162FF" w:rsidRDefault="00174D66" w:rsidP="001956C5">
      <w:r w:rsidRPr="008F0BDA">
        <w:t xml:space="preserve">You must disclose whether any of your </w:t>
      </w:r>
      <w:r w:rsidR="00B924A6">
        <w:t xml:space="preserve">companies, corporations, </w:t>
      </w:r>
      <w:r w:rsidRPr="008F0BDA">
        <w:t xml:space="preserve">board members, management or persons of authority have been subject to any pecuniary penalty, whether civil, </w:t>
      </w:r>
      <w:proofErr w:type="gramStart"/>
      <w:r w:rsidRPr="008F0BDA">
        <w:t>criminal</w:t>
      </w:r>
      <w:proofErr w:type="gramEnd"/>
      <w:r w:rsidRPr="008F0BDA">
        <w:t xml:space="preserve"> or administrative, imposed by a Commonwealth, State, or Territory court or a Commonwealth, State, or Territory entity. If this is the case, you must provide advice to the department regarding the matter for consideration.</w:t>
      </w:r>
    </w:p>
    <w:p w14:paraId="25F65351" w14:textId="77777777" w:rsidR="001956C5" w:rsidRDefault="00956979" w:rsidP="000D1F2A">
      <w:pPr>
        <w:pStyle w:val="Heading3"/>
        <w:ind w:left="792" w:hanging="792"/>
      </w:pPr>
      <w:bookmarkStart w:id="519" w:name="_Toc496536707"/>
      <w:bookmarkStart w:id="520" w:name="_Toc531277535"/>
      <w:bookmarkStart w:id="521" w:name="_Toc955345"/>
      <w:bookmarkStart w:id="522" w:name="_Toc107239969"/>
      <w:bookmarkStart w:id="523" w:name="_Toc107240061"/>
      <w:bookmarkStart w:id="524" w:name="_Toc117770988"/>
      <w:bookmarkStart w:id="525" w:name="_Toc121484787"/>
      <w:bookmarkStart w:id="526" w:name="_Toc122601862"/>
      <w:r>
        <w:lastRenderedPageBreak/>
        <w:t>Enquiries and f</w:t>
      </w:r>
      <w:r w:rsidR="001956C5" w:rsidRPr="00E63F2A">
        <w:t>eedback</w:t>
      </w:r>
      <w:bookmarkEnd w:id="519"/>
      <w:bookmarkEnd w:id="520"/>
      <w:bookmarkEnd w:id="521"/>
      <w:bookmarkEnd w:id="522"/>
      <w:bookmarkEnd w:id="523"/>
      <w:bookmarkEnd w:id="524"/>
      <w:bookmarkEnd w:id="525"/>
      <w:bookmarkEnd w:id="526"/>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0" w:history="1">
        <w:r w:rsidRPr="005A61FE">
          <w:rPr>
            <w:rStyle w:val="Hyperlink"/>
          </w:rPr>
          <w:t>web chat</w:t>
        </w:r>
      </w:hyperlink>
      <w:r>
        <w:t xml:space="preserve"> or</w:t>
      </w:r>
      <w:r w:rsidR="008863EB">
        <w:t xml:space="preserve"> through</w:t>
      </w:r>
      <w:r>
        <w:t xml:space="preserve"> our </w:t>
      </w:r>
      <w:hyperlink r:id="rId51"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52"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3"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5EA1A896" w14:textId="32197F85" w:rsidR="00CE1B9F" w:rsidRDefault="001956C5" w:rsidP="00EB3EF4">
      <w:pPr>
        <w:spacing w:after="0"/>
      </w:pPr>
      <w:r w:rsidRPr="00E162FF">
        <w:t>Head of Division</w:t>
      </w:r>
    </w:p>
    <w:p w14:paraId="29C69250" w14:textId="27617211" w:rsidR="00414A64" w:rsidRDefault="00CE1B9F" w:rsidP="00EB3EF4">
      <w:pPr>
        <w:spacing w:after="0"/>
      </w:pPr>
      <w:r>
        <w:t xml:space="preserve">Science and </w:t>
      </w:r>
      <w:r w:rsidR="004A7486">
        <w:t xml:space="preserve">Commercialisation </w:t>
      </w:r>
    </w:p>
    <w:p w14:paraId="14B41A12" w14:textId="2C4A0D9D" w:rsidR="004452CD" w:rsidRDefault="007C7422" w:rsidP="00EB3EF4">
      <w:pPr>
        <w:spacing w:after="0"/>
      </w:pPr>
      <w:r>
        <w:t>Department of Industry, Science and Resources</w:t>
      </w:r>
      <w:r w:rsidR="00B62857">
        <w:t xml:space="preserve"> </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54" w:history="1">
        <w:r w:rsidR="001956C5" w:rsidRPr="005A61FE">
          <w:rPr>
            <w:rStyle w:val="Hyperlink"/>
          </w:rPr>
          <w:t>Commonwealth Ombudsman</w:t>
        </w:r>
      </w:hyperlink>
      <w:r w:rsidR="006D49B3">
        <w:rPr>
          <w:rStyle w:val="FootnoteReference"/>
          <w:color w:val="3366CC"/>
          <w:u w:val="single"/>
        </w:rPr>
        <w:footnoteReference w:id="10"/>
      </w:r>
      <w:r>
        <w:t xml:space="preserve"> with your complaint (call 1300 362 072)</w:t>
      </w:r>
      <w:r w:rsidR="001956C5" w:rsidRPr="00E162FF">
        <w:t>. There is no fee for making a complaint, and the Ombudsman may conduct an independent investigation.</w:t>
      </w:r>
    </w:p>
    <w:p w14:paraId="3E67B548" w14:textId="50C516B9" w:rsidR="007C0490" w:rsidRDefault="007C0490">
      <w:pPr>
        <w:spacing w:before="0" w:after="0" w:line="240" w:lineRule="auto"/>
      </w:pPr>
      <w:r>
        <w:br w:type="page"/>
      </w:r>
    </w:p>
    <w:p w14:paraId="25F6535B" w14:textId="2A721793" w:rsidR="00D96D08" w:rsidRDefault="00BB5EF3" w:rsidP="00082460">
      <w:pPr>
        <w:pStyle w:val="Heading2"/>
      </w:pPr>
      <w:bookmarkStart w:id="527" w:name="_Ref17466953"/>
      <w:bookmarkStart w:id="528" w:name="_Toc107239970"/>
      <w:bookmarkStart w:id="529" w:name="_Toc107240062"/>
      <w:bookmarkStart w:id="530" w:name="_Toc117770989"/>
      <w:bookmarkStart w:id="531" w:name="_Toc121484788"/>
      <w:bookmarkStart w:id="532" w:name="_Toc122601863"/>
      <w:r>
        <w:lastRenderedPageBreak/>
        <w:t>Glossary</w:t>
      </w:r>
      <w:bookmarkEnd w:id="527"/>
      <w:bookmarkEnd w:id="528"/>
      <w:bookmarkEnd w:id="529"/>
      <w:bookmarkEnd w:id="530"/>
      <w:bookmarkEnd w:id="531"/>
      <w:bookmarkEnd w:id="53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213720DC" w14:textId="77777777" w:rsidTr="001432F9">
        <w:trPr>
          <w:cantSplit/>
        </w:trPr>
        <w:tc>
          <w:tcPr>
            <w:tcW w:w="1843" w:type="pct"/>
          </w:tcPr>
          <w:p w14:paraId="3AD5E6CC" w14:textId="77777777" w:rsidR="0010479A" w:rsidRDefault="0010479A" w:rsidP="0010479A">
            <w:r>
              <w:t>Application form</w:t>
            </w:r>
          </w:p>
        </w:tc>
        <w:tc>
          <w:tcPr>
            <w:tcW w:w="3157"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7E1C3A" w:rsidRPr="009E3949" w14:paraId="72DB749C" w14:textId="77777777" w:rsidTr="00D110DA">
        <w:trPr>
          <w:cantSplit/>
          <w:trHeight w:val="4576"/>
        </w:trPr>
        <w:tc>
          <w:tcPr>
            <w:tcW w:w="1843" w:type="pct"/>
          </w:tcPr>
          <w:p w14:paraId="4C09F522" w14:textId="12EB02F0" w:rsidR="007E1C3A" w:rsidRDefault="007E1C3A" w:rsidP="007E1C3A">
            <w:r>
              <w:t xml:space="preserve">Australian industry entity </w:t>
            </w:r>
          </w:p>
        </w:tc>
        <w:tc>
          <w:tcPr>
            <w:tcW w:w="3157" w:type="pct"/>
          </w:tcPr>
          <w:p w14:paraId="5CDC7FDC" w14:textId="77777777" w:rsidR="007E1C3A" w:rsidRPr="00031E44" w:rsidRDefault="007E1C3A" w:rsidP="007E1C3A">
            <w:pPr>
              <w:rPr>
                <w:rFonts w:cs="Arial"/>
                <w:iCs w:val="0"/>
                <w:szCs w:val="22"/>
              </w:rPr>
            </w:pPr>
            <w:r>
              <w:t xml:space="preserve">An Australian business with an Australian Business Number whose </w:t>
            </w:r>
            <w:r w:rsidRPr="00031E44">
              <w:rPr>
                <w:rFonts w:cs="Arial"/>
              </w:rPr>
              <w:t>trading activities are a substantial and not merely peripheral activity of the business and is not:</w:t>
            </w:r>
          </w:p>
          <w:p w14:paraId="1222107D" w14:textId="77777777" w:rsidR="007E1C3A" w:rsidRPr="00EC0DA9" w:rsidRDefault="007E1C3A" w:rsidP="007E1C3A">
            <w:pPr>
              <w:pStyle w:val="ListParagraph"/>
              <w:numPr>
                <w:ilvl w:val="0"/>
                <w:numId w:val="42"/>
              </w:numPr>
              <w:rPr>
                <w:rFonts w:cs="Arial"/>
              </w:rPr>
            </w:pPr>
            <w:r w:rsidRPr="00031E44">
              <w:rPr>
                <w:rFonts w:cs="Arial"/>
              </w:rPr>
              <w:t>a research organisation</w:t>
            </w:r>
            <w:r>
              <w:rPr>
                <w:rFonts w:cs="Arial"/>
              </w:rPr>
              <w:t xml:space="preserve"> or </w:t>
            </w:r>
            <w:r>
              <w:t>an entity whose primary purpose is to undertake research</w:t>
            </w:r>
          </w:p>
          <w:p w14:paraId="3FDF3EA9" w14:textId="77777777" w:rsidR="007E1C3A" w:rsidRDefault="007E1C3A" w:rsidP="007E1C3A">
            <w:pPr>
              <w:pStyle w:val="ListParagraph"/>
              <w:numPr>
                <w:ilvl w:val="0"/>
                <w:numId w:val="42"/>
              </w:numPr>
              <w:rPr>
                <w:rFonts w:cs="Arial"/>
              </w:rPr>
            </w:pPr>
            <w:r w:rsidRPr="00031E44">
              <w:rPr>
                <w:rFonts w:cs="Arial"/>
              </w:rPr>
              <w:t>an entity whose primary function is administrative or to provide support services to a CRC-P</w:t>
            </w:r>
          </w:p>
          <w:p w14:paraId="7273BC86" w14:textId="77777777" w:rsidR="007E1C3A" w:rsidRPr="00F45093" w:rsidRDefault="007E1C3A" w:rsidP="007E1C3A">
            <w:pPr>
              <w:pStyle w:val="ListParagraph"/>
              <w:numPr>
                <w:ilvl w:val="0"/>
                <w:numId w:val="42"/>
              </w:numPr>
              <w:rPr>
                <w:rFonts w:cs="Arial"/>
              </w:rPr>
            </w:pPr>
            <w:r w:rsidRPr="005A55AA">
              <w:rPr>
                <w:rFonts w:cs="Arial"/>
              </w:rPr>
              <w:t>a Commonwealth</w:t>
            </w:r>
            <w:r>
              <w:t xml:space="preserve">, State, </w:t>
            </w:r>
            <w:proofErr w:type="gramStart"/>
            <w:r>
              <w:t>Territory</w:t>
            </w:r>
            <w:proofErr w:type="gramEnd"/>
            <w:r>
              <w:t xml:space="preserve"> or local g</w:t>
            </w:r>
            <w:r w:rsidRPr="0084009C">
              <w:t>overnment body (including g</w:t>
            </w:r>
            <w:r>
              <w:t>overnment business enterprises).</w:t>
            </w:r>
          </w:p>
          <w:p w14:paraId="5D14466E" w14:textId="77777777" w:rsidR="007E1C3A" w:rsidRPr="00031E44" w:rsidRDefault="007E1C3A" w:rsidP="007E1C3A">
            <w:pPr>
              <w:rPr>
                <w:rFonts w:cs="Arial"/>
              </w:rPr>
            </w:pPr>
            <w:r>
              <w:rPr>
                <w:rFonts w:cs="Arial"/>
              </w:rPr>
              <w:t>Australian industry entities</w:t>
            </w:r>
            <w:r w:rsidRPr="00031E44">
              <w:rPr>
                <w:rFonts w:cs="Arial"/>
              </w:rPr>
              <w:t xml:space="preserve"> include, but </w:t>
            </w:r>
            <w:r>
              <w:rPr>
                <w:rFonts w:cs="Arial"/>
              </w:rPr>
              <w:t>are</w:t>
            </w:r>
            <w:r w:rsidRPr="00031E44">
              <w:rPr>
                <w:rFonts w:cs="Arial"/>
              </w:rPr>
              <w:t xml:space="preserve"> not limited to:</w:t>
            </w:r>
          </w:p>
          <w:p w14:paraId="6DDEDD93" w14:textId="77777777" w:rsidR="007E1C3A" w:rsidRPr="00031E44" w:rsidRDefault="007E1C3A" w:rsidP="007E1C3A">
            <w:pPr>
              <w:pStyle w:val="ListParagraph"/>
              <w:numPr>
                <w:ilvl w:val="0"/>
                <w:numId w:val="42"/>
              </w:numPr>
              <w:rPr>
                <w:rFonts w:cs="Arial"/>
              </w:rPr>
            </w:pPr>
            <w:r w:rsidRPr="00031E44">
              <w:rPr>
                <w:rFonts w:cs="Arial"/>
              </w:rPr>
              <w:t>sole traders</w:t>
            </w:r>
          </w:p>
          <w:p w14:paraId="19E734A9" w14:textId="77777777" w:rsidR="007E1C3A" w:rsidRPr="00031E44" w:rsidRDefault="007E1C3A" w:rsidP="007E1C3A">
            <w:pPr>
              <w:pStyle w:val="ListParagraph"/>
              <w:numPr>
                <w:ilvl w:val="0"/>
                <w:numId w:val="42"/>
              </w:numPr>
              <w:rPr>
                <w:rFonts w:cs="Arial"/>
              </w:rPr>
            </w:pPr>
            <w:r w:rsidRPr="00031E44">
              <w:rPr>
                <w:rFonts w:cs="Arial"/>
              </w:rPr>
              <w:t>partnerships</w:t>
            </w:r>
          </w:p>
          <w:p w14:paraId="55DBEC5E" w14:textId="4EDA9457" w:rsidR="007E1C3A" w:rsidRPr="009655DE" w:rsidRDefault="009655DE" w:rsidP="007E1C3A">
            <w:pPr>
              <w:pStyle w:val="ListParagraph"/>
              <w:numPr>
                <w:ilvl w:val="0"/>
                <w:numId w:val="42"/>
              </w:numPr>
            </w:pPr>
            <w:r>
              <w:rPr>
                <w:rFonts w:cs="Arial"/>
              </w:rPr>
              <w:t>c</w:t>
            </w:r>
            <w:r w:rsidR="007E1C3A" w:rsidRPr="00031E44">
              <w:rPr>
                <w:rFonts w:cs="Arial"/>
              </w:rPr>
              <w:t>ooperatives</w:t>
            </w:r>
          </w:p>
          <w:p w14:paraId="350DF0CB" w14:textId="55BC52B9" w:rsidR="007E1C3A" w:rsidRPr="00783904" w:rsidRDefault="007F60C4" w:rsidP="00783904">
            <w:pPr>
              <w:pStyle w:val="ListParagraph"/>
              <w:numPr>
                <w:ilvl w:val="0"/>
                <w:numId w:val="42"/>
              </w:numPr>
              <w:rPr>
                <w:color w:val="000000"/>
                <w:w w:val="0"/>
              </w:rPr>
            </w:pPr>
            <w:r>
              <w:rPr>
                <w:rFonts w:cs="Arial"/>
              </w:rPr>
              <w:t>c</w:t>
            </w:r>
            <w:r w:rsidR="009655DE">
              <w:rPr>
                <w:rFonts w:cs="Arial"/>
              </w:rPr>
              <w:t>ompanies.</w:t>
            </w:r>
          </w:p>
        </w:tc>
      </w:tr>
      <w:tr w:rsidR="0010479A" w:rsidRPr="009E3949" w14:paraId="3190641C" w14:textId="77777777" w:rsidTr="001432F9">
        <w:trPr>
          <w:cantSplit/>
        </w:trPr>
        <w:tc>
          <w:tcPr>
            <w:tcW w:w="1843" w:type="pct"/>
          </w:tcPr>
          <w:p w14:paraId="5CBD6805" w14:textId="4E405BFC" w:rsidR="0010479A" w:rsidRDefault="00747526" w:rsidP="0010479A">
            <w:r>
              <w:t>A</w:t>
            </w:r>
            <w:r w:rsidR="0010479A" w:rsidRPr="001B21A4">
              <w:t>ssessment criteria</w:t>
            </w:r>
          </w:p>
        </w:tc>
        <w:tc>
          <w:tcPr>
            <w:tcW w:w="3157" w:type="pct"/>
          </w:tcPr>
          <w:p w14:paraId="694C5CC8" w14:textId="5F812AEB"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7E1C3A" w:rsidRPr="009E3949" w14:paraId="5753572C" w14:textId="77777777" w:rsidTr="001432F9">
        <w:trPr>
          <w:cantSplit/>
        </w:trPr>
        <w:tc>
          <w:tcPr>
            <w:tcW w:w="1843" w:type="pct"/>
          </w:tcPr>
          <w:p w14:paraId="14A2E778" w14:textId="6506FFAA" w:rsidR="007E1C3A" w:rsidRDefault="007E1C3A" w:rsidP="007E1C3A">
            <w:r w:rsidRPr="00D444BF">
              <w:t>Capital item</w:t>
            </w:r>
          </w:p>
        </w:tc>
        <w:tc>
          <w:tcPr>
            <w:tcW w:w="3157" w:type="pct"/>
          </w:tcPr>
          <w:p w14:paraId="4896AC0D" w14:textId="588B0E33" w:rsidR="007E1C3A" w:rsidRPr="006C4678" w:rsidRDefault="007E1C3A" w:rsidP="007E1C3A">
            <w:r>
              <w:t>An asset of durable nature with a purchase price greater than $20,000.</w:t>
            </w:r>
          </w:p>
        </w:tc>
      </w:tr>
      <w:tr w:rsidR="007E1C3A" w:rsidRPr="009E3949" w14:paraId="6684D912" w14:textId="77777777" w:rsidTr="001432F9">
        <w:trPr>
          <w:cantSplit/>
        </w:trPr>
        <w:tc>
          <w:tcPr>
            <w:tcW w:w="1843" w:type="pct"/>
          </w:tcPr>
          <w:p w14:paraId="2D4F3DF4" w14:textId="69AC9484" w:rsidR="007E1C3A" w:rsidRDefault="007E1C3A" w:rsidP="007E1C3A">
            <w:r w:rsidRPr="00D444BF">
              <w:t>Cash contributions</w:t>
            </w:r>
          </w:p>
        </w:tc>
        <w:tc>
          <w:tcPr>
            <w:tcW w:w="3157" w:type="pct"/>
          </w:tcPr>
          <w:p w14:paraId="54088937" w14:textId="1CCA6B90" w:rsidR="007E1C3A" w:rsidRPr="006C4678" w:rsidRDefault="007E1C3A" w:rsidP="007E1C3A">
            <w:r w:rsidRPr="00AF6923">
              <w:t xml:space="preserve">Money contributed by project partners, which is not a loan that is provided for the project and is immediately available for use on the project. </w:t>
            </w:r>
          </w:p>
        </w:tc>
      </w:tr>
      <w:tr w:rsidR="007E1C3A" w:rsidRPr="009E3949" w14:paraId="53C98868" w14:textId="77777777" w:rsidTr="001432F9">
        <w:trPr>
          <w:cantSplit/>
        </w:trPr>
        <w:tc>
          <w:tcPr>
            <w:tcW w:w="1843" w:type="pct"/>
          </w:tcPr>
          <w:p w14:paraId="436DDD88" w14:textId="1C8D4476" w:rsidR="007E1C3A" w:rsidRDefault="007E1C3A" w:rsidP="007E1C3A">
            <w:r w:rsidRPr="00D444BF">
              <w:t>Cooperative Research Centres Advisory Committee</w:t>
            </w:r>
          </w:p>
        </w:tc>
        <w:tc>
          <w:tcPr>
            <w:tcW w:w="3157" w:type="pct"/>
          </w:tcPr>
          <w:p w14:paraId="68D879E7" w14:textId="5E16700B" w:rsidR="007E1C3A" w:rsidRPr="006C4678" w:rsidRDefault="007E1C3A" w:rsidP="004F3EE0">
            <w:r>
              <w:t xml:space="preserve">A committee </w:t>
            </w:r>
            <w:r w:rsidRPr="00814062">
              <w:t xml:space="preserve">of </w:t>
            </w:r>
            <w:r>
              <w:t xml:space="preserve">Industry </w:t>
            </w:r>
            <w:r w:rsidRPr="00814062">
              <w:t xml:space="preserve">Innovation and Science Australia established under the </w:t>
            </w:r>
            <w:r w:rsidRPr="00DE2C54">
              <w:rPr>
                <w:i/>
              </w:rPr>
              <w:t xml:space="preserve">Industry Research and Development Act 1986 </w:t>
            </w:r>
            <w:r w:rsidRPr="00DD0810">
              <w:t xml:space="preserve">to consider and assess eligible applications and make recommendations to the </w:t>
            </w:r>
            <w:r w:rsidRPr="004F3EE0">
              <w:t>Minister</w:t>
            </w:r>
            <w:r w:rsidRPr="00DD0810">
              <w:t xml:space="preserve"> for funding under the program</w:t>
            </w:r>
            <w:r w:rsidRPr="006A7B20">
              <w:t>.</w:t>
            </w:r>
          </w:p>
        </w:tc>
      </w:tr>
      <w:tr w:rsidR="007E1C3A" w:rsidRPr="009E3949" w14:paraId="1D498A19" w14:textId="77777777" w:rsidTr="001432F9">
        <w:trPr>
          <w:cantSplit/>
        </w:trPr>
        <w:tc>
          <w:tcPr>
            <w:tcW w:w="1843" w:type="pct"/>
          </w:tcPr>
          <w:p w14:paraId="5777F190" w14:textId="6DECF02D" w:rsidR="007E1C3A" w:rsidRDefault="007E1C3A" w:rsidP="007E1C3A">
            <w:r>
              <w:t xml:space="preserve">Department </w:t>
            </w:r>
          </w:p>
        </w:tc>
        <w:tc>
          <w:tcPr>
            <w:tcW w:w="3157" w:type="pct"/>
          </w:tcPr>
          <w:p w14:paraId="2F7B03B2" w14:textId="3A37F84B" w:rsidR="007E1C3A" w:rsidRPr="006C4678" w:rsidRDefault="007E1C3A" w:rsidP="007E1C3A">
            <w:r w:rsidRPr="006C4678">
              <w:t xml:space="preserve">The </w:t>
            </w:r>
            <w:r w:rsidR="00D94A87">
              <w:t>Department of Industry, Science and Resources</w:t>
            </w:r>
            <w:r w:rsidRPr="006C4678">
              <w:t>.</w:t>
            </w:r>
          </w:p>
        </w:tc>
      </w:tr>
      <w:tr w:rsidR="007E1C3A" w:rsidRPr="009E3949" w14:paraId="393507DC" w14:textId="77777777" w:rsidTr="001432F9">
        <w:trPr>
          <w:cantSplit/>
        </w:trPr>
        <w:tc>
          <w:tcPr>
            <w:tcW w:w="1843" w:type="pct"/>
          </w:tcPr>
          <w:p w14:paraId="04E6D937" w14:textId="1736FA03" w:rsidR="007E1C3A" w:rsidRDefault="007E1C3A" w:rsidP="007E1C3A">
            <w:r>
              <w:t>Eligible activities</w:t>
            </w:r>
          </w:p>
        </w:tc>
        <w:tc>
          <w:tcPr>
            <w:tcW w:w="3157" w:type="pct"/>
          </w:tcPr>
          <w:p w14:paraId="2727B41A" w14:textId="75A1DAAC" w:rsidR="007E1C3A" w:rsidRPr="006C4678" w:rsidRDefault="007E1C3A" w:rsidP="007E1C3A">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B1177F">
              <w:t>5.1</w:t>
            </w:r>
            <w:r>
              <w:fldChar w:fldCharType="end"/>
            </w:r>
            <w:r w:rsidRPr="006C4678">
              <w:t>.</w:t>
            </w:r>
          </w:p>
        </w:tc>
      </w:tr>
      <w:tr w:rsidR="007E1C3A" w:rsidRPr="009E3949" w14:paraId="1D1A29E0" w14:textId="77777777" w:rsidTr="001432F9">
        <w:trPr>
          <w:cantSplit/>
        </w:trPr>
        <w:tc>
          <w:tcPr>
            <w:tcW w:w="1843" w:type="pct"/>
          </w:tcPr>
          <w:p w14:paraId="5287969A" w14:textId="456AC81A" w:rsidR="007E1C3A" w:rsidRDefault="007E1C3A" w:rsidP="007E1C3A">
            <w:r>
              <w:t>Eligible application</w:t>
            </w:r>
          </w:p>
        </w:tc>
        <w:tc>
          <w:tcPr>
            <w:tcW w:w="3157" w:type="pct"/>
          </w:tcPr>
          <w:p w14:paraId="36A96F28" w14:textId="4BE561DB" w:rsidR="007E1C3A" w:rsidRPr="006C4678" w:rsidRDefault="007E1C3A" w:rsidP="00A4568C">
            <w:r w:rsidRPr="006C4678">
              <w:t xml:space="preserve">An application or proposal for services or grant funding under the </w:t>
            </w:r>
            <w:r w:rsidRPr="006C4678">
              <w:rPr>
                <w:color w:val="000000"/>
                <w:w w:val="0"/>
              </w:rPr>
              <w:t xml:space="preserve">program </w:t>
            </w:r>
            <w:r w:rsidRPr="006C4678">
              <w:t>that the Program Delegate has determined is eligible for assessment in accordance with these guidelines.</w:t>
            </w:r>
          </w:p>
        </w:tc>
      </w:tr>
      <w:tr w:rsidR="007E1C3A" w:rsidRPr="009E3949" w14:paraId="1C8B3A1C" w14:textId="77777777" w:rsidTr="001432F9">
        <w:trPr>
          <w:cantSplit/>
        </w:trPr>
        <w:tc>
          <w:tcPr>
            <w:tcW w:w="1843" w:type="pct"/>
          </w:tcPr>
          <w:p w14:paraId="0107D766" w14:textId="041AAD0B" w:rsidR="007E1C3A" w:rsidRPr="00340189" w:rsidRDefault="007E1C3A" w:rsidP="007E1C3A">
            <w:r w:rsidRPr="00340189">
              <w:lastRenderedPageBreak/>
              <w:t>Eligibility criteria</w:t>
            </w:r>
          </w:p>
        </w:tc>
        <w:tc>
          <w:tcPr>
            <w:tcW w:w="3157" w:type="pct"/>
          </w:tcPr>
          <w:p w14:paraId="24DF1090" w14:textId="65215836" w:rsidR="007E1C3A" w:rsidRPr="00340189" w:rsidRDefault="007E1C3A" w:rsidP="007E1C3A">
            <w:r w:rsidRPr="00340189">
              <w:rPr>
                <w:rFonts w:cs="Arial"/>
                <w:lang w:eastAsia="en-AU"/>
              </w:rPr>
              <w:t>The mandatory criteria, which must be met to qualify for a grant. Assessment criteria may apply in addition to eligibility criteria.</w:t>
            </w:r>
          </w:p>
        </w:tc>
      </w:tr>
      <w:tr w:rsidR="007E1C3A" w:rsidRPr="009E3949" w14:paraId="23D16098" w14:textId="77777777" w:rsidTr="001432F9">
        <w:trPr>
          <w:cantSplit/>
        </w:trPr>
        <w:tc>
          <w:tcPr>
            <w:tcW w:w="1843" w:type="pct"/>
          </w:tcPr>
          <w:p w14:paraId="0908F7C1" w14:textId="3EEE7278" w:rsidR="007E1C3A" w:rsidRDefault="007E1C3A" w:rsidP="007E1C3A">
            <w:r>
              <w:t>Eligible expenditure</w:t>
            </w:r>
          </w:p>
        </w:tc>
        <w:tc>
          <w:tcPr>
            <w:tcW w:w="3157" w:type="pct"/>
          </w:tcPr>
          <w:p w14:paraId="38154A55" w14:textId="37264673" w:rsidR="007E1C3A" w:rsidRPr="006C4678" w:rsidRDefault="007E1C3A" w:rsidP="007E1C3A">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rsidR="00B1177F">
              <w:t>5.2</w:t>
            </w:r>
            <w:r>
              <w:fldChar w:fldCharType="end"/>
            </w:r>
            <w:r w:rsidRPr="006C4678">
              <w:t>.</w:t>
            </w:r>
          </w:p>
        </w:tc>
      </w:tr>
      <w:tr w:rsidR="007E1C3A" w:rsidRPr="009E3949" w14:paraId="12F76143" w14:textId="77777777" w:rsidTr="001432F9">
        <w:trPr>
          <w:cantSplit/>
        </w:trPr>
        <w:tc>
          <w:tcPr>
            <w:tcW w:w="1843" w:type="pct"/>
          </w:tcPr>
          <w:p w14:paraId="06506668" w14:textId="76024616" w:rsidR="007E1C3A" w:rsidRDefault="007E1C3A" w:rsidP="007E1C3A">
            <w:r>
              <w:t xml:space="preserve">Eligible expenditure </w:t>
            </w:r>
            <w:r w:rsidRPr="005A61FE">
              <w:t>guidance</w:t>
            </w:r>
          </w:p>
        </w:tc>
        <w:tc>
          <w:tcPr>
            <w:tcW w:w="3157" w:type="pct"/>
          </w:tcPr>
          <w:p w14:paraId="5575602C" w14:textId="00F5C69E" w:rsidR="007E1C3A" w:rsidRPr="006C4678" w:rsidRDefault="007E1C3A" w:rsidP="007E1C3A">
            <w:r w:rsidRPr="006C4678">
              <w:t xml:space="preserve">The </w:t>
            </w:r>
            <w:r w:rsidRPr="005A61FE">
              <w:t>guidance</w:t>
            </w:r>
            <w:r w:rsidRPr="006C4678">
              <w:t xml:space="preserve"> that </w:t>
            </w:r>
            <w:r w:rsidRPr="005A61FE">
              <w:t>is provided</w:t>
            </w:r>
            <w:r>
              <w:t xml:space="preserve"> at Appendix B</w:t>
            </w:r>
          </w:p>
        </w:tc>
      </w:tr>
      <w:tr w:rsidR="007E1C3A" w:rsidRPr="009E3949" w14:paraId="010BF310" w14:textId="77777777" w:rsidTr="001432F9">
        <w:trPr>
          <w:cantSplit/>
        </w:trPr>
        <w:tc>
          <w:tcPr>
            <w:tcW w:w="1843" w:type="pct"/>
          </w:tcPr>
          <w:p w14:paraId="641A03B7" w14:textId="03690F74" w:rsidR="007E1C3A" w:rsidRDefault="007E1C3A" w:rsidP="007E1C3A">
            <w:r>
              <w:t>Government priorities</w:t>
            </w:r>
          </w:p>
        </w:tc>
        <w:tc>
          <w:tcPr>
            <w:tcW w:w="3157" w:type="pct"/>
          </w:tcPr>
          <w:p w14:paraId="550D79F1" w14:textId="11025A8A" w:rsidR="007E1C3A" w:rsidRPr="006C4678" w:rsidRDefault="007E1C3A" w:rsidP="00652FE7">
            <w:pPr>
              <w:rPr>
                <w:rStyle w:val="Emphasis"/>
                <w:i w:val="0"/>
              </w:rPr>
            </w:pPr>
            <w:r w:rsidRPr="00011911">
              <w:rPr>
                <w:rStyle w:val="Emphasis"/>
                <w:i w:val="0"/>
              </w:rPr>
              <w:t>T</w:t>
            </w:r>
            <w:r w:rsidRPr="00011911">
              <w:t>he</w:t>
            </w:r>
            <w:r w:rsidR="00D055FE">
              <w:t xml:space="preserve"> circular economy, </w:t>
            </w:r>
            <w:hyperlink r:id="rId55" w:history="1">
              <w:r w:rsidR="00534208" w:rsidRPr="00011911">
                <w:rPr>
                  <w:rStyle w:val="Hyperlink"/>
                </w:rPr>
                <w:t xml:space="preserve">National Reconstruction Fund </w:t>
              </w:r>
              <w:r w:rsidR="006C0FFB" w:rsidRPr="00011911">
                <w:rPr>
                  <w:rStyle w:val="Hyperlink"/>
                </w:rPr>
                <w:t>p</w:t>
              </w:r>
              <w:r w:rsidR="00534208" w:rsidRPr="00011911">
                <w:rPr>
                  <w:rStyle w:val="Hyperlink"/>
                </w:rPr>
                <w:t>riorit</w:t>
              </w:r>
              <w:r w:rsidR="00652FE7" w:rsidRPr="00011911">
                <w:rPr>
                  <w:rStyle w:val="Hyperlink"/>
                </w:rPr>
                <w:t>y areas</w:t>
              </w:r>
            </w:hyperlink>
            <w:r w:rsidR="00D80B2B" w:rsidRPr="00011911">
              <w:t xml:space="preserve">, the </w:t>
            </w:r>
            <w:hyperlink r:id="rId56" w:history="1">
              <w:r w:rsidR="00D80B2B" w:rsidRPr="00011911">
                <w:rPr>
                  <w:rStyle w:val="Hyperlink"/>
                </w:rPr>
                <w:t>Science and Research Priorities</w:t>
              </w:r>
            </w:hyperlink>
            <w:r w:rsidR="00D110DA" w:rsidRPr="00011911">
              <w:t xml:space="preserve"> </w:t>
            </w:r>
            <w:r w:rsidRPr="00011911">
              <w:t>or any other science, research, industry and innovation priorities identified by the Australian Government from time to time.</w:t>
            </w:r>
            <w:r w:rsidR="00D80B2B" w:rsidRPr="00011911">
              <w:t xml:space="preserve"> See Appendix E.</w:t>
            </w:r>
          </w:p>
        </w:tc>
      </w:tr>
      <w:tr w:rsidR="007E1C3A" w:rsidRPr="009E3949" w14:paraId="2F8F0253" w14:textId="77777777" w:rsidTr="001432F9">
        <w:trPr>
          <w:cantSplit/>
        </w:trPr>
        <w:tc>
          <w:tcPr>
            <w:tcW w:w="1843" w:type="pct"/>
          </w:tcPr>
          <w:p w14:paraId="7CC23C09" w14:textId="58F72780" w:rsidR="007E1C3A" w:rsidRDefault="007E1C3A" w:rsidP="007E1C3A">
            <w:r>
              <w:t>Grant agreement</w:t>
            </w:r>
          </w:p>
        </w:tc>
        <w:tc>
          <w:tcPr>
            <w:tcW w:w="3157" w:type="pct"/>
          </w:tcPr>
          <w:p w14:paraId="428626E5" w14:textId="22BAF495" w:rsidR="007E1C3A" w:rsidRPr="006C4678" w:rsidRDefault="007E1C3A" w:rsidP="007E1C3A">
            <w:pPr>
              <w:rPr>
                <w:i/>
              </w:rPr>
            </w:pPr>
            <w:r w:rsidRPr="006C4678">
              <w:rPr>
                <w:rStyle w:val="Emphasis"/>
                <w:i w:val="0"/>
              </w:rPr>
              <w:t>A legally binding contract between the Commonwealth and a grantee for the grant funding</w:t>
            </w:r>
            <w:r>
              <w:rPr>
                <w:rStyle w:val="Emphasis"/>
                <w:i w:val="0"/>
              </w:rPr>
              <w:t>.</w:t>
            </w:r>
          </w:p>
        </w:tc>
      </w:tr>
      <w:tr w:rsidR="007E1C3A" w:rsidRPr="009E3949" w14:paraId="2B9667D4" w14:textId="77777777" w:rsidTr="001432F9">
        <w:trPr>
          <w:cantSplit/>
        </w:trPr>
        <w:tc>
          <w:tcPr>
            <w:tcW w:w="1843" w:type="pct"/>
          </w:tcPr>
          <w:p w14:paraId="62D02C0A" w14:textId="79527B81" w:rsidR="007E1C3A" w:rsidRDefault="007E1C3A" w:rsidP="007E1C3A">
            <w:r>
              <w:t>Grant funding or grant funds</w:t>
            </w:r>
          </w:p>
        </w:tc>
        <w:tc>
          <w:tcPr>
            <w:tcW w:w="3157" w:type="pct"/>
          </w:tcPr>
          <w:p w14:paraId="67365CE3" w14:textId="1BB4033A" w:rsidR="007E1C3A" w:rsidRPr="006C4678" w:rsidRDefault="007E1C3A" w:rsidP="007E1C3A">
            <w:r w:rsidRPr="006C4678">
              <w:t xml:space="preserve">The funding made available by the Commonwealth to grantees under the </w:t>
            </w:r>
            <w:r w:rsidRPr="006C4678">
              <w:rPr>
                <w:color w:val="000000"/>
                <w:w w:val="0"/>
              </w:rPr>
              <w:t>program</w:t>
            </w:r>
            <w:r w:rsidRPr="006C4678">
              <w:t>.</w:t>
            </w:r>
          </w:p>
        </w:tc>
      </w:tr>
      <w:tr w:rsidR="007E1C3A" w:rsidRPr="005A61FE" w14:paraId="0191E927" w14:textId="77777777" w:rsidTr="001432F9">
        <w:trPr>
          <w:cantSplit/>
        </w:trPr>
        <w:tc>
          <w:tcPr>
            <w:tcW w:w="1843" w:type="pct"/>
          </w:tcPr>
          <w:p w14:paraId="56BB0FA8" w14:textId="77777777" w:rsidR="007E1C3A" w:rsidRPr="005A61FE" w:rsidRDefault="00B1177F" w:rsidP="007E1C3A">
            <w:hyperlink r:id="rId57" w:history="1">
              <w:proofErr w:type="spellStart"/>
              <w:r w:rsidR="007E1C3A" w:rsidRPr="005A61FE">
                <w:rPr>
                  <w:rStyle w:val="Hyperlink"/>
                </w:rPr>
                <w:t>GrantConnect</w:t>
              </w:r>
              <w:proofErr w:type="spellEnd"/>
            </w:hyperlink>
          </w:p>
        </w:tc>
        <w:tc>
          <w:tcPr>
            <w:tcW w:w="3157" w:type="pct"/>
          </w:tcPr>
          <w:p w14:paraId="61547ED0" w14:textId="0B632861" w:rsidR="007E1C3A" w:rsidRPr="005A61FE" w:rsidRDefault="007E1C3A" w:rsidP="007E1C3A">
            <w:r w:rsidRPr="005A61FE">
              <w:t>The Australian Government’s whole-of-government grants information system, which centralises the publication and reporting of Commonwealth grants in accordance with the CGRGs</w:t>
            </w:r>
            <w:r>
              <w:t>.</w:t>
            </w:r>
          </w:p>
        </w:tc>
      </w:tr>
      <w:tr w:rsidR="007E1C3A" w:rsidRPr="009E3949" w14:paraId="504A6426" w14:textId="77777777" w:rsidTr="001432F9">
        <w:trPr>
          <w:cantSplit/>
        </w:trPr>
        <w:tc>
          <w:tcPr>
            <w:tcW w:w="1843" w:type="pct"/>
          </w:tcPr>
          <w:p w14:paraId="41D079E4" w14:textId="56B7CE41" w:rsidR="007E1C3A" w:rsidRDefault="007E1C3A" w:rsidP="007E1C3A">
            <w:r>
              <w:t>Grantee</w:t>
            </w:r>
          </w:p>
        </w:tc>
        <w:tc>
          <w:tcPr>
            <w:tcW w:w="3157" w:type="pct"/>
          </w:tcPr>
          <w:p w14:paraId="75E0E8A8" w14:textId="11E2F1AD" w:rsidR="007E1C3A" w:rsidRPr="006C4678" w:rsidRDefault="007E1C3A" w:rsidP="007E1C3A">
            <w:r w:rsidRPr="006C4678">
              <w:t>The recipient of grant funding under a grant agreement.</w:t>
            </w:r>
          </w:p>
        </w:tc>
      </w:tr>
      <w:tr w:rsidR="007E1C3A" w:rsidRPr="009E3949" w14:paraId="56B29FF6" w14:textId="77777777" w:rsidTr="001432F9">
        <w:trPr>
          <w:cantSplit/>
        </w:trPr>
        <w:tc>
          <w:tcPr>
            <w:tcW w:w="1843" w:type="pct"/>
          </w:tcPr>
          <w:p w14:paraId="2CB80D24" w14:textId="77777777" w:rsidR="007E1C3A" w:rsidRDefault="007E1C3A" w:rsidP="007E1C3A">
            <w:r>
              <w:t>Guidelines</w:t>
            </w:r>
          </w:p>
        </w:tc>
        <w:tc>
          <w:tcPr>
            <w:tcW w:w="3157" w:type="pct"/>
          </w:tcPr>
          <w:p w14:paraId="2BDCF513" w14:textId="26B51B37" w:rsidR="007E1C3A" w:rsidRPr="006C4678" w:rsidRDefault="007E1C3A" w:rsidP="007E1C3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2D067C" w:rsidRPr="009E3949" w14:paraId="343EAD90" w14:textId="77777777" w:rsidTr="001432F9">
        <w:trPr>
          <w:cantSplit/>
        </w:trPr>
        <w:tc>
          <w:tcPr>
            <w:tcW w:w="1843" w:type="pct"/>
          </w:tcPr>
          <w:p w14:paraId="23C85C79" w14:textId="17E2AC01" w:rsidR="002D067C" w:rsidDel="002D067C" w:rsidRDefault="002D067C" w:rsidP="002D067C">
            <w:r w:rsidRPr="00AF3BB3">
              <w:t>Incorporated Trustee</w:t>
            </w:r>
          </w:p>
        </w:tc>
        <w:tc>
          <w:tcPr>
            <w:tcW w:w="3157" w:type="pct"/>
          </w:tcPr>
          <w:p w14:paraId="589055F6" w14:textId="6DED6E1D" w:rsidR="002D067C" w:rsidRPr="006C4678" w:rsidRDefault="002D067C" w:rsidP="002D067C">
            <w:r w:rsidRPr="00AF3BB3">
              <w:rPr>
                <w:color w:val="000000"/>
                <w:w w:val="0"/>
                <w:szCs w:val="20"/>
              </w:rPr>
              <w:t>An entity, acting in its capacity as trustee of a trust, which is itself a corporation or other entity incorporated in Australia.</w:t>
            </w:r>
          </w:p>
        </w:tc>
      </w:tr>
      <w:tr w:rsidR="002D067C" w:rsidRPr="009E3949" w14:paraId="4E80A25B" w14:textId="77777777" w:rsidTr="001432F9">
        <w:trPr>
          <w:cantSplit/>
        </w:trPr>
        <w:tc>
          <w:tcPr>
            <w:tcW w:w="1843" w:type="pct"/>
          </w:tcPr>
          <w:p w14:paraId="66A16FC3" w14:textId="48A640E0" w:rsidR="002D067C" w:rsidDel="002D067C" w:rsidRDefault="002D067C" w:rsidP="002D067C">
            <w:r>
              <w:t>In-kind contributions</w:t>
            </w:r>
          </w:p>
        </w:tc>
        <w:tc>
          <w:tcPr>
            <w:tcW w:w="3157" w:type="pct"/>
          </w:tcPr>
          <w:p w14:paraId="5A4970FE" w14:textId="2D13B269" w:rsidR="002D067C" w:rsidRPr="006C4678" w:rsidRDefault="002D067C" w:rsidP="002D067C">
            <w:r>
              <w:t>N</w:t>
            </w:r>
            <w:r w:rsidRPr="00530470">
              <w:t xml:space="preserve">on-cash resources contributed by a </w:t>
            </w:r>
            <w:r>
              <w:t>partner</w:t>
            </w:r>
            <w:r w:rsidRPr="00F83521">
              <w:t xml:space="preserve"> </w:t>
            </w:r>
            <w:r w:rsidRPr="00530470">
              <w:t>to conduct t</w:t>
            </w:r>
            <w:r>
              <w:t>he CRC-P (see Appendix C)</w:t>
            </w:r>
            <w:r w:rsidRPr="00530470">
              <w:t xml:space="preserve">. </w:t>
            </w:r>
          </w:p>
        </w:tc>
      </w:tr>
      <w:tr w:rsidR="002D067C" w:rsidRPr="009E3949" w14:paraId="0372C9DD" w14:textId="77777777" w:rsidTr="001432F9">
        <w:trPr>
          <w:cantSplit/>
        </w:trPr>
        <w:tc>
          <w:tcPr>
            <w:tcW w:w="1843" w:type="pct"/>
          </w:tcPr>
          <w:p w14:paraId="5DE12575" w14:textId="74FCB99F" w:rsidR="002D067C" w:rsidRDefault="002D067C" w:rsidP="002D067C">
            <w:r>
              <w:t>Industry Innovation and Science Australia</w:t>
            </w:r>
          </w:p>
        </w:tc>
        <w:tc>
          <w:tcPr>
            <w:tcW w:w="3157" w:type="pct"/>
          </w:tcPr>
          <w:p w14:paraId="2166E52E" w14:textId="13261258" w:rsidR="002D067C" w:rsidRPr="006C4678" w:rsidRDefault="002D067C" w:rsidP="002D067C">
            <w:r w:rsidRPr="006C4678">
              <w:t xml:space="preserve">The statutory board established by the </w:t>
            </w:r>
            <w:r w:rsidRPr="004C6F6D">
              <w:rPr>
                <w:i/>
              </w:rPr>
              <w:t>Industry Research and Development Act 1986</w:t>
            </w:r>
            <w:r w:rsidRPr="006C4678">
              <w:t xml:space="preserve"> (</w:t>
            </w:r>
            <w:proofErr w:type="spellStart"/>
            <w:r w:rsidRPr="006C4678">
              <w:t>Cth</w:t>
            </w:r>
            <w:proofErr w:type="spellEnd"/>
            <w:r w:rsidRPr="006C4678">
              <w:t xml:space="preserve">) and named in that Act as </w:t>
            </w:r>
            <w:r>
              <w:t xml:space="preserve">Industry </w:t>
            </w:r>
            <w:r w:rsidRPr="006C4678">
              <w:t>Innovation and Science Australia.</w:t>
            </w:r>
          </w:p>
        </w:tc>
      </w:tr>
      <w:tr w:rsidR="002D067C" w:rsidRPr="009E3949" w14:paraId="26A370BF" w14:textId="77777777" w:rsidTr="001432F9">
        <w:trPr>
          <w:cantSplit/>
        </w:trPr>
        <w:tc>
          <w:tcPr>
            <w:tcW w:w="1843" w:type="pct"/>
          </w:tcPr>
          <w:p w14:paraId="0ED654BE" w14:textId="7AA60ECE" w:rsidR="002D067C" w:rsidRDefault="002D067C" w:rsidP="002D067C">
            <w:r>
              <w:t>Intellectual property (IP)</w:t>
            </w:r>
          </w:p>
        </w:tc>
        <w:tc>
          <w:tcPr>
            <w:tcW w:w="3157" w:type="pct"/>
          </w:tcPr>
          <w:p w14:paraId="4F7DC2B5" w14:textId="4F92FB8E" w:rsidR="002D067C" w:rsidRPr="006C4678" w:rsidRDefault="002D067C" w:rsidP="002D067C">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proofErr w:type="spellStart"/>
            <w:r>
              <w:t>Cth</w:t>
            </w:r>
            <w:proofErr w:type="spellEnd"/>
            <w:r>
              <w:t>)</w:t>
            </w:r>
            <w:r w:rsidRPr="00DE05DE">
              <w:t>).</w:t>
            </w:r>
          </w:p>
        </w:tc>
      </w:tr>
      <w:tr w:rsidR="002D067C" w:rsidRPr="009E3949" w14:paraId="71BCDADC" w14:textId="77777777" w:rsidTr="001432F9">
        <w:trPr>
          <w:cantSplit/>
        </w:trPr>
        <w:tc>
          <w:tcPr>
            <w:tcW w:w="1843" w:type="pct"/>
          </w:tcPr>
          <w:p w14:paraId="1BF19C82" w14:textId="54C96734" w:rsidR="002D067C" w:rsidRDefault="002D067C" w:rsidP="002D067C">
            <w:r>
              <w:t>Lead applicant</w:t>
            </w:r>
          </w:p>
        </w:tc>
        <w:tc>
          <w:tcPr>
            <w:tcW w:w="3157" w:type="pct"/>
          </w:tcPr>
          <w:p w14:paraId="1F0DDBFA" w14:textId="4D890FF4" w:rsidR="002D067C" w:rsidRPr="006C4678" w:rsidRDefault="002D067C" w:rsidP="002D067C">
            <w:r>
              <w:t>The industry e</w:t>
            </w:r>
            <w:r w:rsidRPr="008564EE">
              <w:t xml:space="preserve">ntity </w:t>
            </w:r>
            <w:r>
              <w:t xml:space="preserve">partner </w:t>
            </w:r>
            <w:r w:rsidRPr="008564EE">
              <w:t>in a CRC-P collaboratio</w:t>
            </w:r>
            <w:r>
              <w:t>n responsible for managing the p</w:t>
            </w:r>
            <w:r w:rsidRPr="008564EE">
              <w:t>roject on behalf of the collaboration.</w:t>
            </w:r>
          </w:p>
        </w:tc>
      </w:tr>
      <w:tr w:rsidR="002D067C" w:rsidRPr="009E3949" w14:paraId="2EC9CA47" w14:textId="77777777" w:rsidTr="001432F9">
        <w:trPr>
          <w:cantSplit/>
        </w:trPr>
        <w:tc>
          <w:tcPr>
            <w:tcW w:w="1843" w:type="pct"/>
          </w:tcPr>
          <w:p w14:paraId="0708F1F2" w14:textId="1E35EA38" w:rsidR="002D067C" w:rsidRDefault="002D067C" w:rsidP="002D067C">
            <w:r w:rsidRPr="003853F6">
              <w:t>Medical Research Institute (MRI)</w:t>
            </w:r>
          </w:p>
        </w:tc>
        <w:tc>
          <w:tcPr>
            <w:tcW w:w="3157" w:type="pct"/>
          </w:tcPr>
          <w:p w14:paraId="7D367F97" w14:textId="1567335F" w:rsidR="002D067C" w:rsidRPr="006C4678" w:rsidRDefault="002D067C" w:rsidP="002D067C">
            <w:r w:rsidRPr="00D156C4">
              <w:t>An institute that has the primary purpose of conducting medical research and is a currently registered charity with the Australian Charities and Not-for-Profits Commission</w:t>
            </w:r>
            <w:r>
              <w:t>.</w:t>
            </w:r>
          </w:p>
        </w:tc>
      </w:tr>
      <w:tr w:rsidR="002D067C" w:rsidRPr="009E3949" w14:paraId="320812CC" w14:textId="77777777" w:rsidTr="001432F9">
        <w:trPr>
          <w:cantSplit/>
        </w:trPr>
        <w:tc>
          <w:tcPr>
            <w:tcW w:w="1843" w:type="pct"/>
          </w:tcPr>
          <w:p w14:paraId="1B0F3510" w14:textId="70A93D51" w:rsidR="002D067C" w:rsidRDefault="002D067C" w:rsidP="002D067C">
            <w:r>
              <w:lastRenderedPageBreak/>
              <w:t>Minister</w:t>
            </w:r>
          </w:p>
        </w:tc>
        <w:tc>
          <w:tcPr>
            <w:tcW w:w="3157" w:type="pct"/>
          </w:tcPr>
          <w:p w14:paraId="31735EC9" w14:textId="5E6B4FD8" w:rsidR="002D067C" w:rsidRPr="006C4678" w:rsidRDefault="002D067C" w:rsidP="002D067C">
            <w:r w:rsidRPr="006C4678">
              <w:t>The</w:t>
            </w:r>
            <w:r>
              <w:t xml:space="preserve"> </w:t>
            </w:r>
            <w:proofErr w:type="gramStart"/>
            <w:r>
              <w:t>Commonwealth</w:t>
            </w:r>
            <w:r w:rsidRPr="006C4678">
              <w:t xml:space="preserve"> Minister</w:t>
            </w:r>
            <w:proofErr w:type="gramEnd"/>
            <w:r>
              <w:t xml:space="preserve"> </w:t>
            </w:r>
            <w:r w:rsidRPr="006C4678">
              <w:t xml:space="preserve">for </w:t>
            </w:r>
            <w:r w:rsidR="00A4568C">
              <w:t>Industry</w:t>
            </w:r>
            <w:r w:rsidR="0027578C" w:rsidRPr="0027578C">
              <w:t xml:space="preserve"> and </w:t>
            </w:r>
            <w:r>
              <w:t>Science</w:t>
            </w:r>
            <w:r w:rsidR="00A4568C">
              <w:t>.</w:t>
            </w:r>
          </w:p>
        </w:tc>
      </w:tr>
      <w:tr w:rsidR="002D067C" w14:paraId="01177863" w14:textId="77777777" w:rsidTr="00DA0491">
        <w:trPr>
          <w:cantSplit/>
        </w:trPr>
        <w:tc>
          <w:tcPr>
            <w:tcW w:w="1843" w:type="pct"/>
          </w:tcPr>
          <w:p w14:paraId="102A4445" w14:textId="77777777" w:rsidR="002D067C" w:rsidRDefault="002D067C" w:rsidP="00DA0491">
            <w:r>
              <w:t>Partner</w:t>
            </w:r>
          </w:p>
        </w:tc>
        <w:tc>
          <w:tcPr>
            <w:tcW w:w="3157" w:type="pct"/>
          </w:tcPr>
          <w:p w14:paraId="4089CA02" w14:textId="77777777" w:rsidR="002D067C" w:rsidRDefault="002D067C" w:rsidP="00DA0491">
            <w:r>
              <w:t>A</w:t>
            </w:r>
            <w:r w:rsidRPr="004F19F7">
              <w:t xml:space="preserve"> person or bod</w:t>
            </w:r>
            <w:r>
              <w:t>y</w:t>
            </w:r>
            <w:r w:rsidRPr="004F19F7">
              <w:t xml:space="preserve"> </w:t>
            </w:r>
            <w:r>
              <w:t>that</w:t>
            </w:r>
            <w:r w:rsidRPr="004F19F7">
              <w:t xml:space="preserve"> provide</w:t>
            </w:r>
            <w:r>
              <w:t>s</w:t>
            </w:r>
            <w:r w:rsidRPr="004F19F7">
              <w:t xml:space="preserve"> support (cash contributions or in-kind contributions) </w:t>
            </w:r>
            <w:r>
              <w:t xml:space="preserve">and contributes </w:t>
            </w:r>
            <w:r w:rsidRPr="004F19F7">
              <w:t>to the success of the CRC-P</w:t>
            </w:r>
            <w:r>
              <w:t>.</w:t>
            </w:r>
          </w:p>
        </w:tc>
      </w:tr>
      <w:tr w:rsidR="002D067C" w14:paraId="51738E3F" w14:textId="77777777" w:rsidTr="00DA0491">
        <w:trPr>
          <w:cantSplit/>
        </w:trPr>
        <w:tc>
          <w:tcPr>
            <w:tcW w:w="1843" w:type="pct"/>
          </w:tcPr>
          <w:p w14:paraId="7C721047" w14:textId="77777777" w:rsidR="002D067C" w:rsidRDefault="002D067C" w:rsidP="00DA0491">
            <w:r>
              <w:t>Partner declaration</w:t>
            </w:r>
          </w:p>
        </w:tc>
        <w:tc>
          <w:tcPr>
            <w:tcW w:w="3157" w:type="pct"/>
          </w:tcPr>
          <w:p w14:paraId="3EE77B57" w14:textId="5DE48A6F" w:rsidR="002D067C" w:rsidRDefault="002D067C" w:rsidP="00DA0491">
            <w:r>
              <w:rPr>
                <w:rFonts w:cs="Arial"/>
              </w:rPr>
              <w:t xml:space="preserve">A declaration from each partner on the template provided on </w:t>
            </w:r>
            <w:hyperlink r:id="rId58" w:history="1">
              <w:r w:rsidR="00341236" w:rsidRPr="00E70A8F">
                <w:rPr>
                  <w:rStyle w:val="Hyperlink"/>
                </w:rPr>
                <w:t>business.gov.au</w:t>
              </w:r>
            </w:hyperlink>
            <w:r>
              <w:rPr>
                <w:rFonts w:cs="Arial"/>
              </w:rPr>
              <w:t>. It</w:t>
            </w:r>
            <w:r w:rsidRPr="006D0FFE">
              <w:rPr>
                <w:rFonts w:cs="Arial"/>
              </w:rPr>
              <w:t xml:space="preserve"> is a declaration of intent to participate in the proposed CRC-P should the application be successful. </w:t>
            </w:r>
            <w:r>
              <w:rPr>
                <w:rFonts w:cs="Arial"/>
              </w:rPr>
              <w:t xml:space="preserve">It </w:t>
            </w:r>
            <w:r w:rsidRPr="006D0FFE">
              <w:rPr>
                <w:rFonts w:cs="Arial"/>
              </w:rPr>
              <w:t>does not create any binding legal obligation on the partner, nor does it create a binding legal relationship between the signatory and the other partner</w:t>
            </w:r>
            <w:r>
              <w:rPr>
                <w:rFonts w:cs="Arial"/>
              </w:rPr>
              <w:t>s</w:t>
            </w:r>
            <w:r w:rsidRPr="006D0FFE">
              <w:rPr>
                <w:rFonts w:cs="Arial"/>
              </w:rPr>
              <w:t xml:space="preserve"> or the Commonwealth. In signing the declaration, the partner organisation affirms the truth and accuracy of the information provided and acknowledges the obligations on partners in the CRC-P.</w:t>
            </w:r>
          </w:p>
        </w:tc>
      </w:tr>
      <w:tr w:rsidR="002D067C" w:rsidRPr="009E3949" w14:paraId="78315B9D" w14:textId="77777777" w:rsidTr="001432F9">
        <w:trPr>
          <w:cantSplit/>
        </w:trPr>
        <w:tc>
          <w:tcPr>
            <w:tcW w:w="1843" w:type="pct"/>
          </w:tcPr>
          <w:p w14:paraId="5387D1AB" w14:textId="0802380C" w:rsidR="002D067C" w:rsidRDefault="002D067C" w:rsidP="002D067C">
            <w:r>
              <w:t>Personal information</w:t>
            </w:r>
          </w:p>
        </w:tc>
        <w:tc>
          <w:tcPr>
            <w:tcW w:w="3157" w:type="pct"/>
          </w:tcPr>
          <w:p w14:paraId="6270CFB9" w14:textId="6D35DCC9" w:rsidR="002D067C" w:rsidRDefault="002D067C" w:rsidP="002D067C">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w:t>
            </w:r>
            <w:proofErr w:type="gramStart"/>
            <w:r>
              <w:rPr>
                <w:color w:val="000000"/>
                <w:w w:val="0"/>
              </w:rPr>
              <w:t>is:</w:t>
            </w:r>
            <w:proofErr w:type="gramEnd"/>
          </w:p>
          <w:p w14:paraId="0726CB59" w14:textId="7444A9F3" w:rsidR="002D067C" w:rsidRDefault="002D067C" w:rsidP="002D067C">
            <w:pPr>
              <w:ind w:left="338"/>
              <w:rPr>
                <w:color w:val="000000"/>
                <w:w w:val="0"/>
              </w:rPr>
            </w:pPr>
            <w:r>
              <w:rPr>
                <w:color w:val="000000"/>
                <w:w w:val="0"/>
              </w:rPr>
              <w:t>Information or an opinion about an identified individual, or an individual who is reasonably identifiable:</w:t>
            </w:r>
          </w:p>
          <w:p w14:paraId="24DB1D81" w14:textId="463A8E07" w:rsidR="002D067C" w:rsidRDefault="002D067C" w:rsidP="002D067C">
            <w:pPr>
              <w:pStyle w:val="ListParagraph"/>
              <w:numPr>
                <w:ilvl w:val="7"/>
                <w:numId w:val="12"/>
              </w:numPr>
              <w:ind w:left="720" w:hanging="382"/>
            </w:pPr>
            <w:r>
              <w:t>whether the information or opinion is true or not; and</w:t>
            </w:r>
          </w:p>
          <w:p w14:paraId="1C8367C9" w14:textId="056B4E7F" w:rsidR="002D067C" w:rsidRPr="006C4678" w:rsidRDefault="002D067C" w:rsidP="002D067C">
            <w:pPr>
              <w:pStyle w:val="ListParagraph"/>
              <w:numPr>
                <w:ilvl w:val="7"/>
                <w:numId w:val="12"/>
              </w:numPr>
              <w:ind w:left="720" w:hanging="382"/>
            </w:pPr>
            <w:r>
              <w:t>whether the information or opinion is recorded in a material form or not.</w:t>
            </w:r>
          </w:p>
        </w:tc>
      </w:tr>
      <w:tr w:rsidR="002D067C" w:rsidRPr="009E3949" w14:paraId="1929BDB2" w14:textId="77777777" w:rsidTr="001432F9">
        <w:trPr>
          <w:cantSplit/>
        </w:trPr>
        <w:tc>
          <w:tcPr>
            <w:tcW w:w="1843" w:type="pct"/>
          </w:tcPr>
          <w:p w14:paraId="2B61CA3A" w14:textId="1A4AF1CF" w:rsidR="002D067C" w:rsidRDefault="002D067C" w:rsidP="002D067C">
            <w:r>
              <w:t>Program Delegate</w:t>
            </w:r>
          </w:p>
        </w:tc>
        <w:tc>
          <w:tcPr>
            <w:tcW w:w="3157" w:type="pct"/>
          </w:tcPr>
          <w:p w14:paraId="6197D741" w14:textId="1EDDA35A" w:rsidR="002D067C" w:rsidRPr="006C4678" w:rsidRDefault="002D067C" w:rsidP="00340189">
            <w:pPr>
              <w:rPr>
                <w:bCs/>
              </w:rPr>
            </w:pPr>
            <w:r>
              <w:t>A DISR</w:t>
            </w:r>
            <w:r w:rsidR="008E4BD1">
              <w:t xml:space="preserve"> </w:t>
            </w:r>
            <w:r w:rsidRPr="002D067C">
              <w:t>general manager</w:t>
            </w:r>
            <w:r>
              <w:t xml:space="preserve"> within the department with responsibility for the program.</w:t>
            </w:r>
          </w:p>
        </w:tc>
      </w:tr>
      <w:tr w:rsidR="002D067C" w:rsidRPr="009E3949" w14:paraId="0C182300" w14:textId="77777777" w:rsidTr="001432F9">
        <w:trPr>
          <w:cantSplit/>
        </w:trPr>
        <w:tc>
          <w:tcPr>
            <w:tcW w:w="1843" w:type="pct"/>
          </w:tcPr>
          <w:p w14:paraId="04FBEB43" w14:textId="1CA7D021" w:rsidR="002D067C" w:rsidRDefault="002D067C" w:rsidP="002D067C">
            <w:r>
              <w:t>Program funding or Program funds</w:t>
            </w:r>
          </w:p>
        </w:tc>
        <w:tc>
          <w:tcPr>
            <w:tcW w:w="3157" w:type="pct"/>
          </w:tcPr>
          <w:p w14:paraId="4F7D1193" w14:textId="7D8196F1" w:rsidR="002D067C" w:rsidRPr="006C4678" w:rsidRDefault="002D067C" w:rsidP="002D067C">
            <w:r w:rsidRPr="006C4678">
              <w:rPr>
                <w:bCs/>
              </w:rPr>
              <w:t>The funding made available by the Commonwealth for the program.</w:t>
            </w:r>
          </w:p>
        </w:tc>
      </w:tr>
      <w:tr w:rsidR="002D067C" w:rsidRPr="009E3949" w14:paraId="1444536A" w14:textId="77777777" w:rsidTr="001432F9">
        <w:trPr>
          <w:cantSplit/>
        </w:trPr>
        <w:tc>
          <w:tcPr>
            <w:tcW w:w="1843" w:type="pct"/>
          </w:tcPr>
          <w:p w14:paraId="1C273EAF" w14:textId="13522AD0" w:rsidR="002D067C" w:rsidRDefault="002D067C" w:rsidP="002D067C">
            <w:r>
              <w:t>Project</w:t>
            </w:r>
          </w:p>
        </w:tc>
        <w:tc>
          <w:tcPr>
            <w:tcW w:w="3157" w:type="pct"/>
          </w:tcPr>
          <w:p w14:paraId="289C6E68" w14:textId="6ADA08CB" w:rsidR="002D067C" w:rsidRPr="006C4678" w:rsidRDefault="002D067C" w:rsidP="002D067C">
            <w:pPr>
              <w:rPr>
                <w:color w:val="000000"/>
                <w:w w:val="0"/>
                <w:szCs w:val="20"/>
              </w:rPr>
            </w:pPr>
            <w:r w:rsidRPr="006C4678">
              <w:t>A project described in an application for grant funding under the program.</w:t>
            </w:r>
          </w:p>
        </w:tc>
      </w:tr>
      <w:tr w:rsidR="002D067C" w:rsidRPr="009E3949" w14:paraId="03F69427" w14:textId="77777777" w:rsidTr="001432F9">
        <w:trPr>
          <w:cantSplit/>
        </w:trPr>
        <w:tc>
          <w:tcPr>
            <w:tcW w:w="1843" w:type="pct"/>
          </w:tcPr>
          <w:p w14:paraId="42107769" w14:textId="1DB68278" w:rsidR="002D067C" w:rsidDel="002D067C" w:rsidRDefault="002D067C" w:rsidP="002D067C">
            <w:r>
              <w:t>R</w:t>
            </w:r>
            <w:r w:rsidRPr="009E3949">
              <w:t>esearch organisation</w:t>
            </w:r>
            <w:r>
              <w:t xml:space="preserve"> </w:t>
            </w:r>
          </w:p>
        </w:tc>
        <w:tc>
          <w:tcPr>
            <w:tcW w:w="3157" w:type="pct"/>
          </w:tcPr>
          <w:p w14:paraId="0CC1DAE1" w14:textId="7DB80A42" w:rsidR="002D067C" w:rsidRPr="009E3949" w:rsidDel="002D067C" w:rsidRDefault="002D067C" w:rsidP="002D067C">
            <w:pPr>
              <w:rPr>
                <w:szCs w:val="20"/>
              </w:rPr>
            </w:pPr>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r>
              <w:rPr>
                <w:szCs w:val="20"/>
              </w:rPr>
              <w:t xml:space="preserve"> and Medical Research Institutes</w:t>
            </w:r>
            <w:r w:rsidRPr="009E3949">
              <w:rPr>
                <w:szCs w:val="20"/>
              </w:rPr>
              <w:t>.</w:t>
            </w:r>
            <w:r>
              <w:rPr>
                <w:szCs w:val="20"/>
              </w:rPr>
              <w:t xml:space="preserve"> For the purposes of eligibility in these guidelines, CRCs are not considered research organisations.</w:t>
            </w:r>
          </w:p>
        </w:tc>
      </w:tr>
      <w:tr w:rsidR="002D067C" w:rsidRPr="009E3949" w14:paraId="3E2C453E" w14:textId="77777777" w:rsidTr="001432F9">
        <w:trPr>
          <w:cantSplit/>
        </w:trPr>
        <w:tc>
          <w:tcPr>
            <w:tcW w:w="1843" w:type="pct"/>
          </w:tcPr>
          <w:p w14:paraId="2E145D24" w14:textId="186E8FEC" w:rsidR="002D067C" w:rsidDel="002D067C" w:rsidRDefault="002D067C" w:rsidP="002D067C">
            <w:r>
              <w:lastRenderedPageBreak/>
              <w:t>Security</w:t>
            </w:r>
          </w:p>
        </w:tc>
        <w:tc>
          <w:tcPr>
            <w:tcW w:w="3157" w:type="pct"/>
          </w:tcPr>
          <w:p w14:paraId="5E45FDF3" w14:textId="649413A5" w:rsidR="002D067C" w:rsidRPr="009E3949" w:rsidDel="002D067C" w:rsidRDefault="002D067C" w:rsidP="002D067C">
            <w:pPr>
              <w:rPr>
                <w:szCs w:val="20"/>
              </w:rPr>
            </w:pPr>
            <w:r w:rsidRPr="008556B0">
              <w:rPr>
                <w:szCs w:val="20"/>
              </w:rPr>
              <w:t>Measures taken to protect something, including governance, physical, information and personnel arrangements (</w:t>
            </w:r>
            <w:proofErr w:type="gramStart"/>
            <w:r w:rsidRPr="008556B0">
              <w:rPr>
                <w:szCs w:val="20"/>
              </w:rPr>
              <w:t>e.g.</w:t>
            </w:r>
            <w:proofErr w:type="gramEnd"/>
            <w:r w:rsidRPr="008556B0">
              <w:rPr>
                <w:szCs w:val="20"/>
              </w:rPr>
              <w:t xml:space="preserve"> vetting, access and planning). These may sometimes extend to protecting something of national security interest, such as advanced or dual-use technologies (where national security issues are identified they should be reported to the department as soon as possible).</w:t>
            </w:r>
          </w:p>
        </w:tc>
      </w:tr>
      <w:tr w:rsidR="002D067C" w:rsidRPr="009E3949" w14:paraId="3667E9A7" w14:textId="77777777" w:rsidTr="001432F9">
        <w:trPr>
          <w:cantSplit/>
        </w:trPr>
        <w:tc>
          <w:tcPr>
            <w:tcW w:w="1843" w:type="pct"/>
          </w:tcPr>
          <w:p w14:paraId="4E006E7A" w14:textId="1FC282A6" w:rsidR="002D067C" w:rsidDel="002D067C" w:rsidRDefault="002D067C" w:rsidP="002D067C">
            <w:r>
              <w:t>Small and Medium Enterprises (SMEs)</w:t>
            </w:r>
          </w:p>
        </w:tc>
        <w:tc>
          <w:tcPr>
            <w:tcW w:w="3157" w:type="pct"/>
          </w:tcPr>
          <w:p w14:paraId="019B1B03" w14:textId="041AEEC1" w:rsidR="002D067C" w:rsidRPr="009E3949" w:rsidDel="002D067C" w:rsidRDefault="002D067C" w:rsidP="002D067C">
            <w:pPr>
              <w:rPr>
                <w:szCs w:val="20"/>
              </w:rPr>
            </w:pPr>
            <w:r>
              <w:rPr>
                <w:szCs w:val="20"/>
              </w:rPr>
              <w:t xml:space="preserve">Firms or industry which employ up to 200 staff. </w:t>
            </w:r>
          </w:p>
        </w:tc>
      </w:tr>
      <w:tr w:rsidR="002D067C" w:rsidRPr="009E3949" w14:paraId="4E972924" w14:textId="77777777" w:rsidTr="001432F9">
        <w:trPr>
          <w:cantSplit/>
        </w:trPr>
        <w:tc>
          <w:tcPr>
            <w:tcW w:w="1843" w:type="pct"/>
          </w:tcPr>
          <w:p w14:paraId="45E34B68" w14:textId="18460A6D" w:rsidR="002D067C" w:rsidDel="002D067C" w:rsidRDefault="002D067C" w:rsidP="002D067C">
            <w:r>
              <w:t>Trading activity</w:t>
            </w:r>
          </w:p>
        </w:tc>
        <w:tc>
          <w:tcPr>
            <w:tcW w:w="3157" w:type="pct"/>
          </w:tcPr>
          <w:p w14:paraId="3BD0A6AE" w14:textId="520AC6CC" w:rsidR="002D067C" w:rsidRPr="009E3949" w:rsidDel="002D067C" w:rsidRDefault="002D067C" w:rsidP="002D067C">
            <w:pPr>
              <w:rPr>
                <w:szCs w:val="20"/>
              </w:rPr>
            </w:pPr>
            <w:r>
              <w:rPr>
                <w:szCs w:val="20"/>
              </w:rPr>
              <w:t>The activity of providing or intending to provide goods or services for payment.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6DF855C6" w14:textId="77777777" w:rsidR="00BF3D18" w:rsidRPr="00BF3D18" w:rsidRDefault="00BF3D18" w:rsidP="00BF3D18">
      <w:pPr>
        <w:keepNext/>
        <w:numPr>
          <w:ilvl w:val="0"/>
          <w:numId w:val="33"/>
        </w:numPr>
        <w:spacing w:before="240"/>
        <w:outlineLvl w:val="1"/>
        <w:rPr>
          <w:rFonts w:cstheme="minorHAnsi"/>
          <w:b/>
          <w:bCs/>
          <w:iCs w:val="0"/>
          <w:color w:val="264F90"/>
          <w:sz w:val="32"/>
          <w:szCs w:val="32"/>
        </w:rPr>
      </w:pPr>
      <w:bookmarkStart w:id="533" w:name="_Toc87362112"/>
      <w:bookmarkStart w:id="534" w:name="_Toc90276265"/>
      <w:bookmarkStart w:id="535" w:name="_Toc496536709"/>
      <w:bookmarkStart w:id="536" w:name="_Toc531277537"/>
      <w:bookmarkStart w:id="537" w:name="_Toc955347"/>
      <w:r w:rsidRPr="00BF3D18">
        <w:rPr>
          <w:rFonts w:cstheme="minorHAnsi"/>
          <w:b/>
          <w:bCs/>
          <w:iCs w:val="0"/>
          <w:color w:val="264F90"/>
          <w:sz w:val="32"/>
          <w:szCs w:val="32"/>
        </w:rPr>
        <w:lastRenderedPageBreak/>
        <w:t>Total eligible project expenditure and applicant contributions</w:t>
      </w:r>
      <w:bookmarkEnd w:id="533"/>
      <w:bookmarkEnd w:id="534"/>
    </w:p>
    <w:p w14:paraId="6AFF8496" w14:textId="77777777" w:rsidR="00BF3D18" w:rsidRPr="00BF3D18" w:rsidRDefault="00BF3D18" w:rsidP="00BF3D18">
      <w:pPr>
        <w:keepNext/>
        <w:numPr>
          <w:ilvl w:val="1"/>
          <w:numId w:val="12"/>
        </w:numPr>
        <w:spacing w:before="240"/>
        <w:ind w:left="794" w:hanging="794"/>
        <w:outlineLvl w:val="2"/>
        <w:rPr>
          <w:rFonts w:cs="Arial"/>
          <w:bCs/>
          <w:iCs w:val="0"/>
          <w:color w:val="264F90"/>
          <w:sz w:val="24"/>
          <w:szCs w:val="32"/>
        </w:rPr>
      </w:pPr>
      <w:bookmarkStart w:id="538" w:name="_Toc514842898"/>
      <w:bookmarkStart w:id="539" w:name="_Toc514850841"/>
      <w:bookmarkStart w:id="540" w:name="_Toc39848752"/>
      <w:bookmarkStart w:id="541" w:name="_Toc48149252"/>
      <w:bookmarkStart w:id="542" w:name="_Toc48660967"/>
      <w:bookmarkStart w:id="543" w:name="_Toc87362113"/>
      <w:bookmarkStart w:id="544" w:name="_Toc90276266"/>
      <w:r w:rsidRPr="00BF3D18">
        <w:rPr>
          <w:rFonts w:cs="Arial"/>
          <w:bCs/>
          <w:iCs w:val="0"/>
          <w:color w:val="264F90"/>
          <w:sz w:val="24"/>
          <w:szCs w:val="32"/>
        </w:rPr>
        <w:t xml:space="preserve">How we calculate your total eligible project </w:t>
      </w:r>
      <w:bookmarkEnd w:id="538"/>
      <w:bookmarkEnd w:id="539"/>
      <w:r w:rsidRPr="00BF3D18">
        <w:rPr>
          <w:rFonts w:cs="Arial"/>
          <w:bCs/>
          <w:iCs w:val="0"/>
          <w:color w:val="264F90"/>
          <w:sz w:val="24"/>
          <w:szCs w:val="32"/>
        </w:rPr>
        <w:t>expenditure</w:t>
      </w:r>
      <w:bookmarkEnd w:id="540"/>
      <w:bookmarkEnd w:id="541"/>
      <w:bookmarkEnd w:id="542"/>
      <w:bookmarkEnd w:id="543"/>
      <w:bookmarkEnd w:id="544"/>
    </w:p>
    <w:p w14:paraId="678E71D7" w14:textId="77777777" w:rsidR="00BF3D18" w:rsidRPr="00BF3D18" w:rsidRDefault="00BF3D18" w:rsidP="00BF3D18"/>
    <w:p w14:paraId="5EB22EFA" w14:textId="77777777" w:rsidR="00BF3D18" w:rsidRPr="00BF3D18" w:rsidRDefault="00BF3D18" w:rsidP="00BF3D18">
      <w:pPr>
        <w:rPr>
          <w:b/>
        </w:rPr>
      </w:pPr>
      <w:r w:rsidRPr="00BF3D18">
        <w:rPr>
          <w:noProof/>
          <w:lang w:eastAsia="en-AU"/>
        </w:rPr>
        <mc:AlternateContent>
          <mc:Choice Requires="wps">
            <w:drawing>
              <wp:anchor distT="0" distB="0" distL="114300" distR="114300" simplePos="0" relativeHeight="251658242" behindDoc="0" locked="0" layoutInCell="1" allowOverlap="1" wp14:anchorId="1B735D6B" wp14:editId="33D395E9">
                <wp:simplePos x="0" y="0"/>
                <wp:positionH relativeFrom="margin">
                  <wp:posOffset>3039192</wp:posOffset>
                </wp:positionH>
                <wp:positionV relativeFrom="paragraph">
                  <wp:posOffset>10600</wp:posOffset>
                </wp:positionV>
                <wp:extent cx="1851660" cy="783125"/>
                <wp:effectExtent l="0" t="0" r="15240" b="17145"/>
                <wp:wrapNone/>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ysClr val="window" lastClr="FFFFFF">
                            <a:lumMod val="65000"/>
                          </a:sysClr>
                        </a:solidFill>
                        <a:ln w="25400" cap="flat" cmpd="sng" algn="ctr">
                          <a:solidFill>
                            <a:srgbClr val="4F81BD">
                              <a:shade val="50000"/>
                            </a:srgbClr>
                          </a:solidFill>
                          <a:prstDash val="solid"/>
                        </a:ln>
                        <a:effectLst/>
                      </wps:spPr>
                      <wps:txbx>
                        <w:txbxContent>
                          <w:p w14:paraId="5FF02BA9" w14:textId="77777777" w:rsidR="00872B52" w:rsidRDefault="00872B52" w:rsidP="00BF3D18">
                            <w:pPr>
                              <w:jc w:val="center"/>
                            </w:pPr>
                            <w:r>
                              <w:t>Eligible in-kind contributions</w:t>
                            </w:r>
                          </w:p>
                          <w:p w14:paraId="1BC7D767" w14:textId="77777777" w:rsidR="00872B52" w:rsidRPr="000472E2" w:rsidRDefault="00872B52" w:rsidP="00BF3D18">
                            <w:pPr>
                              <w:jc w:val="center"/>
                              <w:rPr>
                                <w:sz w:val="18"/>
                                <w:szCs w:val="18"/>
                              </w:rPr>
                            </w:pPr>
                            <w:r>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35D6B" id="_x0000_t109" coordsize="21600,21600" o:spt="109" path="m,l,21600r21600,l21600,xe">
                <v:stroke joinstyle="miter"/>
                <v:path gradientshapeok="t" o:connecttype="rect"/>
              </v:shapetype>
              <v:shape id="Flowchart: Process 26" o:spid="_x0000_s1026" type="#_x0000_t109" style="position:absolute;margin-left:239.3pt;margin-top:.85pt;width:145.8pt;height:6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bchAIAAB0FAAAOAAAAZHJzL2Uyb0RvYy54bWysVEuP2jAQvlfqf7B8LyEUWIoIKwqiqrTd&#10;Rdqt9jw4DonkeFzbkNBf37GTZV89Vc3BmfG8v5nx4rqtFTtJ6yrUGU8HQ86kFphX+pDxnw/bTzPO&#10;nAedg0ItM36Wjl8vP35YNGYuR1iiyqVl5ES7eWMyXnpv5kniRClrcAM0UpOwQFuDJ9YektxCQ95r&#10;lYyGw2nSoM2NRSGdo9tNJ+TL6L8opPB3ReGkZyrjlJuPp43nPpzJcgHzgwVTVqJPA/4hixoqTUEv&#10;rjbggR1t9c5VXQmLDgs/EFgnWBSVkLEGqiYdvqnmvgQjYy0EjjMXmNz/cytuT/dmZwmGxri5IzJU&#10;0Ra2Dn/Kj7URrPMFLNl6JugynU3S6ZQwFSS7mn1OR5OAZvJsbazz3yTWLBAZLxQ26xKs33XtinjB&#10;6cb5zuxJPQR2qKp8WykVmbNbK8tOQD2k1ufYcKbAebrM+DZ+0Zc61j8w7/Smk+EwdpfycdE+pvbK&#10;r9KsyfhoMiZNJoCmr1DgiaxNnnGnD5yBOtBYC29jgFfWzh72l7TG21n6ddMplZDLLomQwyWJTv19&#10;FqHsDbiyM4khehyVDtXLOMU9Ss9NCpRv923fuT3m551lFrsJd0ZsK3J8QzDtwNJIU4m0pv6OjtCI&#10;jGNPcVai/f23+6BPk0ZSzhpaEcLk1xGsJPS/a5rBL+l4HHYqMuPJ1YgY+1KyfynRx3qN1MGUHgQj&#10;Ihn0vXoiC4v1I23zKkQlEWhBsTv0e2btu9Wl90DI1Sqq0R4Z8Df63ojgPEAWIH1oH8GafvQ8De0t&#10;Pq0TzN9MXacbLDWujh6LKo5kgLjDlboWGNrB2L/+vQhL/pKPWs+v2vIPAAAA//8DAFBLAwQUAAYA&#10;CAAAACEApW9HTt0AAAAJAQAADwAAAGRycy9kb3ducmV2LnhtbEyPwU7DMBBE70j8g7VI3KhDVJoq&#10;xKlKUSQ4UorE0Y2XOCJeh9hN0r9nOdHj6I1m3xab2XVixCG0nhTcLxIQSLU3LTUKDu/V3RpEiJqM&#10;7jyhgjMG2JTXV4XOjZ/oDcd9bASPUMi1Ahtjn0sZaotOh4XvkZh9+cHpyHFopBn0xOOuk2mSrKTT&#10;LfEFq3vcWay/9yenoPl8el7ag5yqn1fvzmNavey2H0rd3szbRxAR5/hfhj99VoeSnY7+RCaITsEy&#10;W6+4yiADwTzLkhTEkXP6kIAsC3n5QfkLAAD//wMAUEsBAi0AFAAGAAgAAAAhALaDOJL+AAAA4QEA&#10;ABMAAAAAAAAAAAAAAAAAAAAAAFtDb250ZW50X1R5cGVzXS54bWxQSwECLQAUAAYACAAAACEAOP0h&#10;/9YAAACUAQAACwAAAAAAAAAAAAAAAAAvAQAAX3JlbHMvLnJlbHNQSwECLQAUAAYACAAAACEAva1m&#10;3IQCAAAdBQAADgAAAAAAAAAAAAAAAAAuAgAAZHJzL2Uyb0RvYy54bWxQSwECLQAUAAYACAAAACEA&#10;pW9HTt0AAAAJAQAADwAAAAAAAAAAAAAAAADeBAAAZHJzL2Rvd25yZXYueG1sUEsFBgAAAAAEAAQA&#10;8wAAAOgFAAAAAA==&#10;" fillcolor="#a6a6a6" strokecolor="#385d8a" strokeweight="2pt">
                <v:textbox>
                  <w:txbxContent>
                    <w:p w14:paraId="5FF02BA9" w14:textId="77777777" w:rsidR="00872B52" w:rsidRDefault="00872B52" w:rsidP="00BF3D18">
                      <w:pPr>
                        <w:jc w:val="center"/>
                      </w:pPr>
                      <w:r>
                        <w:t>Eligible in-kind contributions</w:t>
                      </w:r>
                    </w:p>
                    <w:p w14:paraId="1BC7D767" w14:textId="77777777" w:rsidR="00872B52" w:rsidRPr="000472E2" w:rsidRDefault="00872B52" w:rsidP="00BF3D18">
                      <w:pPr>
                        <w:jc w:val="center"/>
                        <w:rPr>
                          <w:sz w:val="18"/>
                          <w:szCs w:val="18"/>
                        </w:rPr>
                      </w:pPr>
                      <w:r>
                        <w:rPr>
                          <w:sz w:val="18"/>
                          <w:szCs w:val="18"/>
                        </w:rPr>
                        <w:t>Appendix C</w:t>
                      </w:r>
                    </w:p>
                  </w:txbxContent>
                </v:textbox>
                <w10:wrap anchorx="margin"/>
              </v:shape>
            </w:pict>
          </mc:Fallback>
        </mc:AlternateContent>
      </w:r>
      <w:r w:rsidRPr="00BF3D18">
        <w:rPr>
          <w:noProof/>
          <w:lang w:eastAsia="en-AU"/>
        </w:rPr>
        <mc:AlternateContent>
          <mc:Choice Requires="wps">
            <w:drawing>
              <wp:anchor distT="0" distB="0" distL="114300" distR="114300" simplePos="0" relativeHeight="251658241" behindDoc="0" locked="0" layoutInCell="1" allowOverlap="1" wp14:anchorId="572AD36D" wp14:editId="20FDD6E3">
                <wp:simplePos x="0" y="0"/>
                <wp:positionH relativeFrom="margin">
                  <wp:posOffset>457200</wp:posOffset>
                </wp:positionH>
                <wp:positionV relativeFrom="paragraph">
                  <wp:posOffset>7620</wp:posOffset>
                </wp:positionV>
                <wp:extent cx="1851660" cy="777240"/>
                <wp:effectExtent l="0" t="0" r="15240" b="22860"/>
                <wp:wrapNone/>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ysClr val="window" lastClr="FFFFFF">
                            <a:lumMod val="65000"/>
                          </a:sysClr>
                        </a:solidFill>
                        <a:ln w="25400" cap="flat" cmpd="sng" algn="ctr">
                          <a:solidFill>
                            <a:srgbClr val="4F81BD">
                              <a:shade val="50000"/>
                            </a:srgbClr>
                          </a:solidFill>
                          <a:prstDash val="solid"/>
                        </a:ln>
                        <a:effectLst/>
                      </wps:spPr>
                      <wps:txbx>
                        <w:txbxContent>
                          <w:p w14:paraId="633BD5B1" w14:textId="77777777" w:rsidR="00872B52" w:rsidRDefault="00872B52" w:rsidP="00BF3D18">
                            <w:pPr>
                              <w:jc w:val="center"/>
                            </w:pPr>
                            <w:r>
                              <w:t>Eligible expenditure</w:t>
                            </w:r>
                          </w:p>
                          <w:p w14:paraId="0981C6FD" w14:textId="77777777" w:rsidR="00872B52" w:rsidRPr="000472E2" w:rsidRDefault="00872B52" w:rsidP="00BF3D18">
                            <w:pPr>
                              <w:jc w:val="center"/>
                              <w:rPr>
                                <w:sz w:val="18"/>
                                <w:szCs w:val="18"/>
                              </w:rPr>
                            </w:pPr>
                            <w:r>
                              <w:rPr>
                                <w:sz w:val="18"/>
                                <w:szCs w:val="18"/>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D36D" id="Flowchart: Process 27" o:spid="_x0000_s1027" type="#_x0000_t109" style="position:absolute;margin-left:36pt;margin-top:.6pt;width:145.8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I/iAIAACQFAAAOAAAAZHJzL2Uyb0RvYy54bWysVEtv2zAMvg/YfxB0XxwHebRBnCJLkGFA&#10;1wZoh54ZWY4NyKImKbGzXz9KzqOPnYb5IJPi+yOp2V1bK3aQ1lWoM572+pxJLTCv9C7jP5/XX244&#10;cx50Dgq1zPhROn43//xp1pipHGCJKpeWkRPtpo3JeOm9mSaJE6WswfXQSE3CAm0Nnli7S3ILDXmv&#10;VTLo98dJgzY3FoV0jm5XnZDPo/+ikMI/FoWTnqmMU24+njae23Am8xlMdxZMWYlTGvAPWdRQaQp6&#10;cbUCD2xvqw+u6kpYdFj4nsA6waKohIw1UDVp/101TyUYGWshcJy5wOT+n1vxcHgyG0swNMZNHZGh&#10;irawdfhTfqyNYB0vYMnWM0GX6c0oHY8JU0GyyWQyGEY0k6u1sc5/k1izQGS8UNgsS7B+07Ur4gWH&#10;e+cpOpmd1UNgh6rK15VSkTm6pbLsANRDan2ODWcKnKfLjK/jF32pff0D805vPOr3z/m4aB9jvPGr&#10;NGsyPhgNSZMJoOkrFHgia5Nn3OkdZ6B2NNbC2xjgjbWzu+0lreH6Jv266pRKyGWXRMjhkkSn/jGL&#10;UPYKXNmZxBBhKgkQpUP1Mk7xCaVrkwLl223LKso1DRbhZov5cWOZxW7QnRHrivzfE1obsDTZVClt&#10;q3+kI/Qj43iiOCvR/v7bfdCngSMpZw1tCkHzaw9WUhO+axrF23RIrWc+MsPRZECMfS3Zvpbofb1E&#10;amRK74IRkQz6Xp3JwmL9Qku9CFFJBFpQ7K4JJ2bpuw2mZ0HIxSKq0ToZ8Pf6yYjgPCAXkH1uX8Ca&#10;0wR6mt0HPG8VTN8NX6cbLDUu9h6LKk7mFVfqSmBoFWN/Ts9G2PXXfNS6Pm7zPwAAAP//AwBQSwME&#10;FAAGAAgAAAAhAJJZJGTcAAAACAEAAA8AAABkcnMvZG93bnJldi54bWxMj0FPwzAMhe9I/IfISNxY&#10;SocK6ppOY6gSHBlD4pg1XlPROKXJ2u7f453g5udnPX+vWM+uEyMOofWk4H6RgECqvWmpUbD/qO6e&#10;QISoyejOEyo4Y4B1eX1V6Nz4id5x3MVGcAiFXCuwMfa5lKG26HRY+B6JvaMfnI4sh0aaQU8c7jqZ&#10;JkkmnW6JP1jd49Zi/b07OQXN1/PLg93Lqfp58+48ptXrdvOp1O3NvFmBiDjHv2O44DM6lMx08Ccy&#10;QXQKHlOuEnmfgmB7mS0zEIeL5kGWhfxfoPwFAAD//wMAUEsBAi0AFAAGAAgAAAAhALaDOJL+AAAA&#10;4QEAABMAAAAAAAAAAAAAAAAAAAAAAFtDb250ZW50X1R5cGVzXS54bWxQSwECLQAUAAYACAAAACEA&#10;OP0h/9YAAACUAQAACwAAAAAAAAAAAAAAAAAvAQAAX3JlbHMvLnJlbHNQSwECLQAUAAYACAAAACEA&#10;1uNCP4gCAAAkBQAADgAAAAAAAAAAAAAAAAAuAgAAZHJzL2Uyb0RvYy54bWxQSwECLQAUAAYACAAA&#10;ACEAklkkZNwAAAAIAQAADwAAAAAAAAAAAAAAAADiBAAAZHJzL2Rvd25yZXYueG1sUEsFBgAAAAAE&#10;AAQA8wAAAOsFAAAAAA==&#10;" fillcolor="#a6a6a6" strokecolor="#385d8a" strokeweight="2pt">
                <v:textbox>
                  <w:txbxContent>
                    <w:p w14:paraId="633BD5B1" w14:textId="77777777" w:rsidR="00872B52" w:rsidRDefault="00872B52" w:rsidP="00BF3D18">
                      <w:pPr>
                        <w:jc w:val="center"/>
                      </w:pPr>
                      <w:r>
                        <w:t>Eligible expenditure</w:t>
                      </w:r>
                    </w:p>
                    <w:p w14:paraId="0981C6FD" w14:textId="77777777" w:rsidR="00872B52" w:rsidRPr="000472E2" w:rsidRDefault="00872B52" w:rsidP="00BF3D18">
                      <w:pPr>
                        <w:jc w:val="center"/>
                        <w:rPr>
                          <w:sz w:val="18"/>
                          <w:szCs w:val="18"/>
                        </w:rPr>
                      </w:pPr>
                      <w:r>
                        <w:rPr>
                          <w:sz w:val="18"/>
                          <w:szCs w:val="18"/>
                        </w:rPr>
                        <w:t>Appendix B</w:t>
                      </w:r>
                    </w:p>
                  </w:txbxContent>
                </v:textbox>
                <w10:wrap anchorx="margin"/>
              </v:shape>
            </w:pict>
          </mc:Fallback>
        </mc:AlternateContent>
      </w:r>
    </w:p>
    <w:p w14:paraId="74C11FE8" w14:textId="77777777" w:rsidR="00BF3D18" w:rsidRPr="00BF3D18" w:rsidRDefault="00BF3D18" w:rsidP="00BF3D18">
      <w:pPr>
        <w:rPr>
          <w:b/>
        </w:rPr>
      </w:pPr>
    </w:p>
    <w:p w14:paraId="2FF2077C" w14:textId="77777777" w:rsidR="00BF3D18" w:rsidRPr="00BF3D18" w:rsidRDefault="00BF3D18" w:rsidP="00BF3D18"/>
    <w:p w14:paraId="7315F1CA" w14:textId="77777777" w:rsidR="00BF3D18" w:rsidRPr="00BF3D18" w:rsidRDefault="00BF3D18" w:rsidP="00BF3D18">
      <w:r w:rsidRPr="00BF3D18">
        <w:rPr>
          <w:noProof/>
          <w:lang w:eastAsia="en-AU"/>
        </w:rPr>
        <mc:AlternateContent>
          <mc:Choice Requires="wps">
            <w:drawing>
              <wp:anchor distT="0" distB="0" distL="114300" distR="114300" simplePos="0" relativeHeight="251658243" behindDoc="0" locked="0" layoutInCell="1" allowOverlap="1" wp14:anchorId="45299795" wp14:editId="67A91627">
                <wp:simplePos x="0" y="0"/>
                <wp:positionH relativeFrom="column">
                  <wp:posOffset>1330075</wp:posOffset>
                </wp:positionH>
                <wp:positionV relativeFrom="paragraph">
                  <wp:posOffset>6893</wp:posOffset>
                </wp:positionV>
                <wp:extent cx="63427" cy="311848"/>
                <wp:effectExtent l="19050" t="0" r="70485" b="50165"/>
                <wp:wrapNone/>
                <wp:docPr id="10" name="Straight Arrow Connector 10" descr="Chart arrow from Appendix C to total eligible grant project value" title="Arrow"/>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74F737" id="_x0000_t32" coordsize="21600,21600" o:spt="32" o:oned="t" path="m,l21600,21600e" filled="f">
                <v:path arrowok="t" fillok="f" o:connecttype="none"/>
                <o:lock v:ext="edit" shapetype="t"/>
              </v:shapetype>
              <v:shape id="Straight Arrow Connector 10" o:spid="_x0000_s1026" type="#_x0000_t32" alt="Title: Arrow - Description: Chart arrow from Appendix C to total eligible grant project value" style="position:absolute;margin-left:104.75pt;margin-top:.55pt;width:5pt;height:2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hyQEAAHMDAAAOAAAAZHJzL2Uyb0RvYy54bWysU9tu2zAMfR+wfxD0vthOb5kRp0CTdS/D&#10;VmDdBzCyZAvQDZQWJ38/Ss7Sbnsr5geZEsVD8vBofX+0hh0kRu1dx5tFzZl0wvfaDR3/8fz4YcVZ&#10;TOB6MN7Jjp9k5Peb9+/WU2jl0o/e9BIZgbjYTqHjY0qhraooRmkhLnyQjpzKo4VEWxyqHmEidGuq&#10;ZV3fVpPHPqAXMkY63c1Ovin4SkmRvikVZWKm41RbKiuWdZ/XarOGdkAIoxbnMuANVVjQjpJeoHaQ&#10;gP1E/Q+U1QJ99CothLeVV0oLWXqgbpr6r26+jxBk6YXIieFCU/x/sOLrYeuekGiYQmxjeMLcxVGh&#10;zX+qjx0LWacLWfKYmKDD26vr5R1ngjxXTbO6XmUuq5fYgDF9lt6ybHQ8JgQ9jGnrnaOpeGwKX3D4&#10;EtMc+DsgJ3b+URtThmMcm0hZy7ua5ieANKIMJDJt6AnWDZyBGUh8ImGBjN7oPodnoIjDfmuQHYAE&#10;cPPw8WF3c67zj2s59w7iON8rrlkaVifSp9G246s6f/NxAm0+uZ6lUyBRJ9TgBiPPyMblzLKo79zd&#10;C7nZ2vv+VDiv8o4mW4g7qzBL5/We7NdvZfMLAAD//wMAUEsDBBQABgAIAAAAIQAFkmQs2gAAAAgB&#10;AAAPAAAAZHJzL2Rvd25yZXYueG1sTI9BS8QwEIXvgv8hjODNTVqsrLXpIoJHKVYXr7PN2FabSWjS&#10;3frvzZ70+Pgeb76pdqudxJHmMDrWkG0UCOLOmZF7De9vzzdbECEiG5wck4YfCrCrLy8qLI078Ssd&#10;29iLNMKhRA1DjL6UMnQDWQwb54kT+3SzxZji3Esz4ymN20nmSt1JiyOnCwN6ehqo+24Xq6HfmqWN&#10;HxPubwv/NS77xjcvjdbXV+vjA4hIa/wrw1k/qUOdnA5uYRPEpCFX90WqJpCBSDzPzvmgoVA5yLqS&#10;/x+ofwEAAP//AwBQSwECLQAUAAYACAAAACEAtoM4kv4AAADhAQAAEwAAAAAAAAAAAAAAAAAAAAAA&#10;W0NvbnRlbnRfVHlwZXNdLnhtbFBLAQItABQABgAIAAAAIQA4/SH/1gAAAJQBAAALAAAAAAAAAAAA&#10;AAAAAC8BAABfcmVscy8ucmVsc1BLAQItABQABgAIAAAAIQB+XUmhyQEAAHMDAAAOAAAAAAAAAAAA&#10;AAAAAC4CAABkcnMvZTJvRG9jLnhtbFBLAQItABQABgAIAAAAIQAFkmQs2gAAAAgBAAAPAAAAAAAA&#10;AAAAAAAAACMEAABkcnMvZG93bnJldi54bWxQSwUGAAAAAAQABADzAAAAKgUAAAAA&#10;" strokecolor="#5b9bd5" strokeweight="1pt">
                <v:stroke endarrow="block" joinstyle="miter"/>
              </v:shape>
            </w:pict>
          </mc:Fallback>
        </mc:AlternateContent>
      </w:r>
      <w:r w:rsidRPr="00BF3D18">
        <w:rPr>
          <w:noProof/>
          <w:lang w:eastAsia="en-AU"/>
        </w:rPr>
        <mc:AlternateContent>
          <mc:Choice Requires="wps">
            <w:drawing>
              <wp:anchor distT="0" distB="0" distL="114300" distR="114300" simplePos="0" relativeHeight="251658244" behindDoc="0" locked="0" layoutInCell="1" allowOverlap="1" wp14:anchorId="5CC3CD01" wp14:editId="5E9C7C59">
                <wp:simplePos x="0" y="0"/>
                <wp:positionH relativeFrom="column">
                  <wp:posOffset>3893566</wp:posOffset>
                </wp:positionH>
                <wp:positionV relativeFrom="paragraph">
                  <wp:posOffset>38607</wp:posOffset>
                </wp:positionV>
                <wp:extent cx="105711" cy="280222"/>
                <wp:effectExtent l="38100" t="0" r="27940" b="62865"/>
                <wp:wrapNone/>
                <wp:docPr id="30" name="Straight Arrow Connector 30" descr="Chart arrow from Appendix D to total eligible grant project value" title="Arrow"/>
                <wp:cNvGraphicFramePr/>
                <a:graphic xmlns:a="http://schemas.openxmlformats.org/drawingml/2006/main">
                  <a:graphicData uri="http://schemas.microsoft.com/office/word/2010/wordprocessingShape">
                    <wps:wsp>
                      <wps:cNvCnPr/>
                      <wps:spPr>
                        <a:xfrm flipH="1">
                          <a:off x="0" y="0"/>
                          <a:ext cx="105711" cy="280222"/>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E9CBB4" id="Straight Arrow Connector 30" o:spid="_x0000_s1026" type="#_x0000_t32" alt="Title: Arrow - Description: Chart arrow from Appendix D to total eligible grant project value" style="position:absolute;margin-left:306.6pt;margin-top:3.05pt;width:8.3pt;height:22.0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b1zwEAAH4DAAAOAAAAZHJzL2Uyb0RvYy54bWysU9uOEzEMfUfiH6K807lIZcuo05W2ZeEB&#10;wUoLH+BmkplIuckJnfbvcTKlLPCGmIfIjuNj+/jM9v5sDTtJjNq7njermjPphB+0G3v+7evjmw1n&#10;MYEbwHgne36Rkd/vXr/azqGTrZ+8GSQyAnGxm0PPp5RCV1VRTNJCXPkgHQWVRwuJXByrAWEmdGuq&#10;tq7fVrPHIaAXMka6PSxBviv4SkmRvigVZWKm59RbKieW85jPareFbkQIkxbXNuAfurCgHRW9QR0g&#10;AfuO+i8oqwX66FVaCW8rr5QWssxA0zT1H9M8TxBkmYXIieFGU/x/sOLzae+ekGiYQ+xieMI8xVmh&#10;Zcro8JF2WuaiTtm50Ha50SbPiQm6bOr1XdNwJijUbuq2bTOt1QKT4QLG9EF6y7LR85gQ9DilvXeO&#10;FuRxKQGnTzEtiT8TcrLzj9qYsifj2Ezl2ruaVimA5KIMJDJtGAjWjZyBGUmHImHpOnqjh5yegSKO&#10;x71BdgLSwvrh3cNhfe3zt2e59gHitLwroUUlVieSqtG255s6f8t1Am3eu4GlSyB9J9TgRiOvyMbl&#10;yrII8TrdL56zdfTDpdBfZY+WXIi7CjKr6KVP9svfZvcDAAD//wMAUEsDBBQABgAIAAAAIQBgVadN&#10;3gAAAAgBAAAPAAAAZHJzL2Rvd25yZXYueG1sTI9BS8NAEIXvBf/DMoK3dtMtBhuzKW1BRPDQRgWP&#10;m+yYBLOzIbtt4793etLbPN7jzffyzeR6ccYxdJ40LBcJCKTa244aDe9vT/MHECEasqb3hBp+MMCm&#10;uJnlJrP+Qkc8l7ERXEIhMxraGIdMylC36ExY+AGJvS8/OhNZjo20o7lwueulSpJUOtMRf2jNgPsW&#10;6+/y5DRsX9SRnvfu47VcxbCu8PC52x20vrudto8gIk7xLwxXfEaHgpkqfyIbRK8hXa4UR68HCPZT&#10;teYplYb7RIEscvl/QPELAAD//wMAUEsBAi0AFAAGAAgAAAAhALaDOJL+AAAA4QEAABMAAAAAAAAA&#10;AAAAAAAAAAAAAFtDb250ZW50X1R5cGVzXS54bWxQSwECLQAUAAYACAAAACEAOP0h/9YAAACUAQAA&#10;CwAAAAAAAAAAAAAAAAAvAQAAX3JlbHMvLnJlbHNQSwECLQAUAAYACAAAACEALjCW9c8BAAB+AwAA&#10;DgAAAAAAAAAAAAAAAAAuAgAAZHJzL2Uyb0RvYy54bWxQSwECLQAUAAYACAAAACEAYFWnTd4AAAAI&#10;AQAADwAAAAAAAAAAAAAAAAApBAAAZHJzL2Rvd25yZXYueG1sUEsFBgAAAAAEAAQA8wAAADQFAAAA&#10;AA==&#10;" strokecolor="#5b9bd5" strokeweight="1pt">
                <v:stroke endarrow="block" joinstyle="miter"/>
              </v:shape>
            </w:pict>
          </mc:Fallback>
        </mc:AlternateContent>
      </w:r>
    </w:p>
    <w:p w14:paraId="2BE9D91B" w14:textId="77777777" w:rsidR="00BF3D18" w:rsidRPr="00BF3D18" w:rsidRDefault="00BF3D18" w:rsidP="00BF3D18">
      <w:pPr>
        <w:spacing w:before="0" w:after="0" w:line="240" w:lineRule="auto"/>
      </w:pPr>
      <w:r w:rsidRPr="00BF3D18">
        <w:rPr>
          <w:noProof/>
          <w:lang w:eastAsia="en-AU"/>
        </w:rPr>
        <mc:AlternateContent>
          <mc:Choice Requires="wps">
            <w:drawing>
              <wp:anchor distT="0" distB="0" distL="114300" distR="114300" simplePos="0" relativeHeight="251658240" behindDoc="0" locked="0" layoutInCell="1" allowOverlap="1" wp14:anchorId="345B4C22" wp14:editId="2D847A1C">
                <wp:simplePos x="0" y="0"/>
                <wp:positionH relativeFrom="margin">
                  <wp:align>right</wp:align>
                </wp:positionH>
                <wp:positionV relativeFrom="paragraph">
                  <wp:posOffset>64135</wp:posOffset>
                </wp:positionV>
                <wp:extent cx="5562600" cy="594360"/>
                <wp:effectExtent l="0" t="0" r="19050" b="15240"/>
                <wp:wrapNone/>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a:solidFill>
                          <a:srgbClr val="4F81BD"/>
                        </a:solidFill>
                        <a:ln w="25400" cap="flat" cmpd="sng" algn="ctr">
                          <a:solidFill>
                            <a:srgbClr val="4F81BD">
                              <a:shade val="50000"/>
                            </a:srgbClr>
                          </a:solidFill>
                          <a:prstDash val="solid"/>
                        </a:ln>
                        <a:effectLst/>
                      </wps:spPr>
                      <wps:txbx>
                        <w:txbxContent>
                          <w:p w14:paraId="7F9D099C" w14:textId="77777777" w:rsidR="00872B52" w:rsidRPr="00157DB2" w:rsidRDefault="00872B52" w:rsidP="00BF3D18">
                            <w:pPr>
                              <w:jc w:val="center"/>
                              <w:rPr>
                                <w:b/>
                              </w:rPr>
                            </w:pPr>
                            <w:r w:rsidRPr="00157DB2">
                              <w:rPr>
                                <w:b/>
                              </w:rPr>
                              <w:t xml:space="preserve">TOTAL ELIGIBLE </w:t>
                            </w:r>
                            <w:r>
                              <w:rPr>
                                <w:b/>
                              </w:rPr>
                              <w:t>PROJECT EXPENDITURE</w:t>
                            </w:r>
                          </w:p>
                          <w:p w14:paraId="4686911E" w14:textId="77777777" w:rsidR="00872B52" w:rsidRDefault="00872B52" w:rsidP="00BF3D18">
                            <w:pPr>
                              <w:jc w:val="center"/>
                            </w:pPr>
                            <w:r>
                              <w:t xml:space="preserve">The maximum CRC-P grant is up to 50% of total eligible project expenditure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4C22" id="Flowchart: Process 31" o:spid="_x0000_s1028" type="#_x0000_t109" style="position:absolute;margin-left:386.8pt;margin-top:5.05pt;width:438pt;height:46.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GzaQIAAPMEAAAOAAAAZHJzL2Uyb0RvYy54bWysVEtvGjEQvlfqf7B8bxYo0ARliSiIqlKU&#10;IJEq58Frsyt5bXds2E1/fcfeJeR1qsrBeDzvb77Z65u21uwo0VfW5Hx4MeBMGmGLyuxz/uth/eWS&#10;Mx/AFKCtkTl/kp7fzD9/um7cTI5saXUhkVEQ42eNy3kZgptlmRelrMFfWCcNKZXFGgKJuM8KhIai&#10;1zobDQbTrLFYOLRCek+vq07J5ym+UlKEe6W8DEznnGoL6cR07uKZza9htkdwZSX6MuAfqqihMpT0&#10;OdQKArADVu9C1ZVA660KF8LWmVWqEjL1QN0MB2+62ZbgZOqFwPHuGSb//8KKu+PWbZBgaJyfebrG&#10;LlqFdfyn+libwHp6Bku2gQl6nEymo+mAMBWkm1yNv04TmtnZ26EPP6StWbzkXGnbLEvAsOnGlfCC&#10;460PlJ3cTuYxsbe6KtaV1knA/W6pkR2BhjheXw6/r+LcyOWVmTasyfloMk5FAZFJaQhUX+2KnHuz&#10;5wz0nlgqAqbcr7z9B0lS8hIK2aWeDOh3ytyZv68idrECX3YuKUXvok2MJxMp+6bPmMdbaHctq6jW&#10;UfSILztbPG2Qoe14651YVxT/FnzYABJRCX5avnBPR4Q357a/cVZa/PPRe7Qn/pCWs4aIT9D8PgBK&#10;zvRPQ8y6Go7HcVOSMJ58G5GALzW7lxpzqJeWxjKkNXciXaN90KerQls/0o4uYlZSgRGUuxtCLyxD&#10;t5C05UIuFsmMtsNBuDVbJ2LwiFxE9qF9BHQ9oQJR8c6elgRmb7jU2UZPYxeHYFWViHbGlYYXBdqs&#10;NMb+KxBX96WcrM7fqvlfAAAA//8DAFBLAwQUAAYACAAAACEA4srn0NoAAAAHAQAADwAAAGRycy9k&#10;b3ducmV2LnhtbEyPTU/DMAyG70j7D5EncWPJhrRNpemEJo0bSGxcuGWNacsap0vSD/493gmOfl7r&#10;9eN8N7lWDBhi40nDcqFAIJXeNlRp+DgdHrYgYjJkTesJNfxghF0xu8tNZv1I7zgcUyW4hGJmNNQp&#10;dZmUsazRmbjwHRJnXz44k3gMlbTBjFzuWrlSai2daYgv1KbDfY3l5dg7DUMo01WR+1zF77fXy+kw&#10;vvSh0vp+Pj0/gUg4pb9luOmzOhTsdPY92ShaDfxIYqqWIDjdbtYMzjfwuAFZ5PK/f/ELAAD//wMA&#10;UEsBAi0AFAAGAAgAAAAhALaDOJL+AAAA4QEAABMAAAAAAAAAAAAAAAAAAAAAAFtDb250ZW50X1R5&#10;cGVzXS54bWxQSwECLQAUAAYACAAAACEAOP0h/9YAAACUAQAACwAAAAAAAAAAAAAAAAAvAQAAX3Jl&#10;bHMvLnJlbHNQSwECLQAUAAYACAAAACEAstjBs2kCAADzBAAADgAAAAAAAAAAAAAAAAAuAgAAZHJz&#10;L2Uyb0RvYy54bWxQSwECLQAUAAYACAAAACEA4srn0NoAAAAHAQAADwAAAAAAAAAAAAAAAADDBAAA&#10;ZHJzL2Rvd25yZXYueG1sUEsFBgAAAAAEAAQA8wAAAMoFAAAAAA==&#10;" fillcolor="#4f81bd" strokecolor="#385d8a" strokeweight="2pt">
                <v:textbox>
                  <w:txbxContent>
                    <w:p w14:paraId="7F9D099C" w14:textId="77777777" w:rsidR="00872B52" w:rsidRPr="00157DB2" w:rsidRDefault="00872B52" w:rsidP="00BF3D18">
                      <w:pPr>
                        <w:jc w:val="center"/>
                        <w:rPr>
                          <w:b/>
                        </w:rPr>
                      </w:pPr>
                      <w:r w:rsidRPr="00157DB2">
                        <w:rPr>
                          <w:b/>
                        </w:rPr>
                        <w:t xml:space="preserve">TOTAL ELIGIBLE </w:t>
                      </w:r>
                      <w:r>
                        <w:rPr>
                          <w:b/>
                        </w:rPr>
                        <w:t>PROJECT EXPENDITURE</w:t>
                      </w:r>
                    </w:p>
                    <w:p w14:paraId="4686911E" w14:textId="77777777" w:rsidR="00872B52" w:rsidRDefault="00872B52" w:rsidP="00BF3D18">
                      <w:pPr>
                        <w:jc w:val="center"/>
                      </w:pPr>
                      <w:r>
                        <w:t xml:space="preserve">The maximum CRC-P grant is up to 50% of total eligible project expenditure </w:t>
                      </w:r>
                    </w:p>
                  </w:txbxContent>
                </v:textbox>
                <w10:wrap anchorx="margin"/>
              </v:shape>
            </w:pict>
          </mc:Fallback>
        </mc:AlternateContent>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r w:rsidRPr="00BF3D18">
        <w:tab/>
      </w:r>
    </w:p>
    <w:p w14:paraId="453AAB10" w14:textId="77777777" w:rsidR="00BF3D18" w:rsidRPr="00BF3D18" w:rsidRDefault="00BF3D18" w:rsidP="00BF3D18">
      <w:pPr>
        <w:keepNext/>
        <w:numPr>
          <w:ilvl w:val="1"/>
          <w:numId w:val="12"/>
        </w:numPr>
        <w:spacing w:before="240"/>
        <w:ind w:left="794" w:hanging="794"/>
        <w:outlineLvl w:val="2"/>
        <w:rPr>
          <w:rFonts w:cs="Arial"/>
          <w:bCs/>
          <w:iCs w:val="0"/>
          <w:color w:val="264F90"/>
          <w:sz w:val="24"/>
          <w:szCs w:val="32"/>
        </w:rPr>
      </w:pPr>
      <w:bookmarkStart w:id="545" w:name="_Toc514842899"/>
      <w:bookmarkStart w:id="546" w:name="_Toc514850842"/>
      <w:bookmarkStart w:id="547" w:name="_Toc39848753"/>
      <w:bookmarkStart w:id="548" w:name="_Toc48149253"/>
      <w:bookmarkStart w:id="549" w:name="_Toc48660968"/>
      <w:bookmarkStart w:id="550" w:name="_Toc87362114"/>
      <w:bookmarkStart w:id="551" w:name="_Toc90276267"/>
      <w:r w:rsidRPr="00BF3D18">
        <w:rPr>
          <w:rFonts w:cs="Arial"/>
          <w:bCs/>
          <w:iCs w:val="0"/>
          <w:color w:val="264F90"/>
          <w:sz w:val="24"/>
          <w:szCs w:val="32"/>
        </w:rPr>
        <w:t>Applicant contributions</w:t>
      </w:r>
      <w:bookmarkEnd w:id="545"/>
      <w:bookmarkEnd w:id="546"/>
      <w:bookmarkEnd w:id="547"/>
      <w:bookmarkEnd w:id="548"/>
      <w:bookmarkEnd w:id="549"/>
      <w:bookmarkEnd w:id="550"/>
      <w:bookmarkEnd w:id="551"/>
    </w:p>
    <w:p w14:paraId="76C15EE0" w14:textId="77777777" w:rsidR="00BF3D18" w:rsidRPr="00BF3D18" w:rsidRDefault="00BF3D18" w:rsidP="00BF3D18">
      <w:pPr>
        <w:rPr>
          <w:iCs w:val="0"/>
        </w:rPr>
      </w:pPr>
      <w:r w:rsidRPr="00BF3D18">
        <w:rPr>
          <w:iCs w:val="0"/>
        </w:rPr>
        <w:t>We treat cash and in-kind contributions equally for determining your matching 50 per cent share of total eligible project expenditure.</w:t>
      </w:r>
    </w:p>
    <w:p w14:paraId="73619DF3" w14:textId="77777777" w:rsidR="00BF3D18" w:rsidRPr="00BF3D18" w:rsidRDefault="00BF3D18" w:rsidP="00BF3D18">
      <w:pPr>
        <w:rPr>
          <w:iCs w:val="0"/>
        </w:rPr>
      </w:pPr>
      <w:r w:rsidRPr="00BF3D18">
        <w:rPr>
          <w:iCs w:val="0"/>
        </w:rPr>
        <w:t>Rural Research and Development Cooperation (RDC) direct cash contributions from their discretionary funds (which includes levies and Commonwealth funds) are eligible in full as cash contributions to a CRC-P. Where RDCs have issued funds to other parties for a specific purpose and the resulting projects will be incorporated into the activities of a CRC-P, only the value of the industry levy component of the funding can be counted as an in-kind contribution to the CRC-P.</w:t>
      </w:r>
    </w:p>
    <w:p w14:paraId="02F566BF" w14:textId="77777777" w:rsidR="00BF3D18" w:rsidRPr="00BF3D18" w:rsidRDefault="00BF3D18" w:rsidP="00BF3D18">
      <w:pPr>
        <w:sectPr w:rsidR="00BF3D18" w:rsidRPr="00BF3D18" w:rsidSect="0002331D">
          <w:pgSz w:w="11907" w:h="16840" w:code="9"/>
          <w:pgMar w:top="1418" w:right="1418" w:bottom="1276" w:left="1701" w:header="709" w:footer="709" w:gutter="0"/>
          <w:cols w:space="720"/>
          <w:docGrid w:linePitch="360"/>
        </w:sectPr>
      </w:pPr>
    </w:p>
    <w:p w14:paraId="25F65379" w14:textId="68D2D68D" w:rsidR="00230A2B" w:rsidRDefault="004E0184" w:rsidP="006F6212">
      <w:pPr>
        <w:pStyle w:val="Heading2Appendix"/>
        <w:numPr>
          <w:ilvl w:val="0"/>
          <w:numId w:val="33"/>
        </w:numPr>
      </w:pPr>
      <w:bookmarkStart w:id="552" w:name="_Toc107239971"/>
      <w:bookmarkStart w:id="553" w:name="_Toc107240063"/>
      <w:bookmarkStart w:id="554" w:name="_Toc117770990"/>
      <w:bookmarkStart w:id="555" w:name="_Toc121484789"/>
      <w:bookmarkStart w:id="556" w:name="_Toc122601864"/>
      <w:r>
        <w:lastRenderedPageBreak/>
        <w:t>Eligible expenditure</w:t>
      </w:r>
      <w:bookmarkEnd w:id="535"/>
      <w:bookmarkEnd w:id="536"/>
      <w:bookmarkEnd w:id="537"/>
      <w:bookmarkEnd w:id="552"/>
      <w:bookmarkEnd w:id="553"/>
      <w:bookmarkEnd w:id="554"/>
      <w:bookmarkEnd w:id="555"/>
      <w:bookmarkEnd w:id="556"/>
    </w:p>
    <w:p w14:paraId="25F6537B" w14:textId="52D616A6"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25F6537C" w14:textId="1702105C" w:rsidR="00D96D08" w:rsidRDefault="00D96D08" w:rsidP="00D96D08">
      <w:r w:rsidRPr="00E162FF">
        <w:t xml:space="preserve">The </w:t>
      </w:r>
      <w:r w:rsidR="00752B5C">
        <w:t>P</w:t>
      </w:r>
      <w:r w:rsidR="00262481">
        <w:t>rogram</w:t>
      </w:r>
      <w:r w:rsidRPr="00E162FF">
        <w:t xml:space="preserve"> </w:t>
      </w:r>
      <w:r w:rsidR="00752B5C">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6C848327" w:rsidR="00D96D08" w:rsidRDefault="00D96D08" w:rsidP="00F34E3C">
      <w:pPr>
        <w:pStyle w:val="ListBullet"/>
      </w:pPr>
      <w:r>
        <w:t xml:space="preserve">be incurred by </w:t>
      </w:r>
      <w:r w:rsidR="00741240">
        <w:t>you</w:t>
      </w:r>
      <w:r w:rsidR="004855A0">
        <w:t xml:space="preserve"> </w:t>
      </w:r>
      <w:r w:rsidR="00BF3D18">
        <w:t xml:space="preserve">of your partners </w:t>
      </w:r>
      <w:r w:rsidR="004855A0">
        <w:t>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25F5044E" w:rsidR="00AF0858" w:rsidRDefault="00C96D1E" w:rsidP="00F34E3C">
      <w:pPr>
        <w:pStyle w:val="ListBullet"/>
      </w:pPr>
      <w:r>
        <w:t>be incurred by you to undertake required project audit activities</w:t>
      </w:r>
      <w:r w:rsidR="004D34BB">
        <w:t xml:space="preserve"> </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6F6212">
      <w:pPr>
        <w:pStyle w:val="Heading3Appendix"/>
      </w:pPr>
      <w:bookmarkStart w:id="557" w:name="_Toc496536710"/>
      <w:bookmarkStart w:id="558" w:name="_Toc531277538"/>
      <w:bookmarkStart w:id="559" w:name="_Toc955348"/>
      <w:bookmarkStart w:id="560" w:name="_Toc107239972"/>
      <w:bookmarkStart w:id="561" w:name="_Toc107240064"/>
      <w:bookmarkStart w:id="562" w:name="_Toc117770991"/>
      <w:bookmarkStart w:id="563" w:name="_Toc121484790"/>
      <w:bookmarkStart w:id="564" w:name="_Toc122601865"/>
      <w:r w:rsidRPr="006F6212">
        <w:t>How</w:t>
      </w:r>
      <w:r w:rsidR="00DA182E" w:rsidRPr="006F6212">
        <w:t xml:space="preserve"> we verify</w:t>
      </w:r>
      <w:r w:rsidRPr="006F6212">
        <w:t xml:space="preserve"> eligible expenditure</w:t>
      </w:r>
      <w:bookmarkEnd w:id="557"/>
      <w:bookmarkEnd w:id="558"/>
      <w:bookmarkEnd w:id="559"/>
      <w:bookmarkEnd w:id="560"/>
      <w:bookmarkEnd w:id="561"/>
      <w:bookmarkEnd w:id="562"/>
      <w:bookmarkEnd w:id="563"/>
      <w:bookmarkEnd w:id="564"/>
    </w:p>
    <w:p w14:paraId="25F65383" w14:textId="1BB5ED7D" w:rsidR="00D96D08" w:rsidRPr="009B6938" w:rsidRDefault="00D96D08" w:rsidP="004E0184">
      <w:r>
        <w:t xml:space="preserve">If your application is successful, </w:t>
      </w:r>
      <w:r w:rsidR="00DA182E">
        <w:t xml:space="preserve">we </w:t>
      </w:r>
      <w:r w:rsidR="00BF3D18">
        <w:t xml:space="preserve">will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 xml:space="preserve">records of all eligible </w:t>
      </w:r>
      <w:proofErr w:type="gramStart"/>
      <w:r w:rsidRPr="00E162FF">
        <w:t>expenditure</w:t>
      </w:r>
      <w:r>
        <w:t>,</w:t>
      </w:r>
      <w:r w:rsidRPr="00E162FF">
        <w:t xml:space="preserve"> and</w:t>
      </w:r>
      <w:proofErr w:type="gramEnd"/>
      <w:r w:rsidRPr="00E162FF">
        <w:t xml:space="preserve">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1932B45E"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7C70B4D" w14:textId="77777777" w:rsidR="009422AA" w:rsidRPr="009422AA" w:rsidRDefault="009422AA" w:rsidP="009422AA">
      <w:pPr>
        <w:keepNext/>
        <w:numPr>
          <w:ilvl w:val="1"/>
          <w:numId w:val="12"/>
        </w:numPr>
        <w:spacing w:before="240"/>
        <w:ind w:left="794" w:hanging="794"/>
        <w:outlineLvl w:val="2"/>
        <w:rPr>
          <w:rFonts w:cs="Arial"/>
          <w:bCs/>
          <w:iCs w:val="0"/>
          <w:color w:val="264F90"/>
          <w:sz w:val="24"/>
          <w:szCs w:val="32"/>
        </w:rPr>
      </w:pPr>
      <w:bookmarkStart w:id="565" w:name="_Toc408383078"/>
      <w:bookmarkStart w:id="566" w:name="_Toc396838191"/>
      <w:bookmarkStart w:id="567" w:name="_Toc397894527"/>
      <w:bookmarkStart w:id="568" w:name="_Toc400542289"/>
      <w:bookmarkStart w:id="569" w:name="_Toc408383079"/>
      <w:bookmarkStart w:id="570" w:name="_Toc396838192"/>
      <w:bookmarkStart w:id="571" w:name="_Toc397894528"/>
      <w:bookmarkStart w:id="572" w:name="_Toc400542290"/>
      <w:bookmarkStart w:id="573" w:name="_Toc408383080"/>
      <w:bookmarkStart w:id="574" w:name="_Toc396838193"/>
      <w:bookmarkStart w:id="575" w:name="_Toc397894529"/>
      <w:bookmarkStart w:id="576" w:name="_Toc400542291"/>
      <w:bookmarkStart w:id="577" w:name="OLE_LINK21"/>
      <w:bookmarkStart w:id="578" w:name="OLE_LINK20"/>
      <w:bookmarkStart w:id="579" w:name="_Toc408383081"/>
      <w:bookmarkStart w:id="580" w:name="_Toc402271518"/>
      <w:bookmarkStart w:id="581" w:name="_Toc399934182"/>
      <w:bookmarkStart w:id="582" w:name="_Toc398196530"/>
      <w:bookmarkStart w:id="583" w:name="_Toc398194986"/>
      <w:bookmarkStart w:id="584" w:name="_Toc397894530"/>
      <w:bookmarkStart w:id="585" w:name="_Toc396838194"/>
      <w:bookmarkStart w:id="586" w:name="_3.5._State-of-the-art_manufacturing"/>
      <w:bookmarkStart w:id="587" w:name="_3.4._State-of-the-art_manufacturing"/>
      <w:bookmarkStart w:id="588" w:name="OLE_LINK19"/>
      <w:bookmarkStart w:id="589" w:name="_Toc408383082"/>
      <w:bookmarkStart w:id="590" w:name="_Toc400542293"/>
      <w:bookmarkStart w:id="591" w:name="_Toc39848756"/>
      <w:bookmarkStart w:id="592" w:name="_Toc48149256"/>
      <w:bookmarkStart w:id="593" w:name="_Toc48660971"/>
      <w:bookmarkStart w:id="594" w:name="_Toc87362117"/>
      <w:bookmarkStart w:id="595" w:name="_Toc90276270"/>
      <w:bookmarkStart w:id="596" w:name="_Toc496536717"/>
      <w:bookmarkStart w:id="597" w:name="_Toc531277545"/>
      <w:bookmarkStart w:id="598" w:name="_Toc955355"/>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9422AA">
        <w:rPr>
          <w:rFonts w:cs="Arial"/>
          <w:bCs/>
          <w:iCs w:val="0"/>
          <w:color w:val="264F90"/>
          <w:sz w:val="24"/>
          <w:szCs w:val="32"/>
        </w:rPr>
        <w:t>Eligible expenditure items</w:t>
      </w:r>
      <w:bookmarkEnd w:id="591"/>
      <w:bookmarkEnd w:id="592"/>
      <w:bookmarkEnd w:id="593"/>
      <w:bookmarkEnd w:id="594"/>
      <w:bookmarkEnd w:id="595"/>
    </w:p>
    <w:p w14:paraId="4A0939C0" w14:textId="77777777" w:rsidR="009422AA" w:rsidRPr="009422AA" w:rsidRDefault="009422AA" w:rsidP="009422AA">
      <w:r w:rsidRPr="009422AA">
        <w:t>You can only use CRC-P grant funds or cash contributions for eligible expenditure directly related to the project. Eligible expenditure can include, but is not limited to:</w:t>
      </w:r>
    </w:p>
    <w:p w14:paraId="5EF95E1A" w14:textId="77777777" w:rsidR="009422AA" w:rsidRPr="009422AA" w:rsidRDefault="009422AA" w:rsidP="009422AA">
      <w:pPr>
        <w:numPr>
          <w:ilvl w:val="0"/>
          <w:numId w:val="7"/>
        </w:numPr>
        <w:spacing w:after="80"/>
        <w:ind w:left="360"/>
        <w:rPr>
          <w:iCs w:val="0"/>
        </w:rPr>
      </w:pPr>
      <w:r w:rsidRPr="009422AA">
        <w:rPr>
          <w:iCs w:val="0"/>
        </w:rPr>
        <w:t>salaries</w:t>
      </w:r>
      <w:r w:rsidRPr="009422AA" w:rsidDel="00B60FA7">
        <w:rPr>
          <w:iCs w:val="0"/>
        </w:rPr>
        <w:t xml:space="preserve"> </w:t>
      </w:r>
      <w:r w:rsidRPr="009422AA">
        <w:rPr>
          <w:iCs w:val="0"/>
        </w:rPr>
        <w:t>and on-costs for personnel directly employed for the project activities (this should be calculated on a pro-rata basis relative to their time commitment using the formula detailed below)</w:t>
      </w:r>
    </w:p>
    <w:p w14:paraId="1F9C061B" w14:textId="77777777" w:rsidR="009422AA" w:rsidRPr="009422AA" w:rsidRDefault="009422AA" w:rsidP="009422AA">
      <w:pPr>
        <w:numPr>
          <w:ilvl w:val="0"/>
          <w:numId w:val="7"/>
        </w:numPr>
        <w:spacing w:after="80"/>
        <w:ind w:left="360"/>
        <w:rPr>
          <w:iCs w:val="0"/>
        </w:rPr>
      </w:pPr>
      <w:r w:rsidRPr="009422AA">
        <w:rPr>
          <w:iCs w:val="0"/>
        </w:rPr>
        <w:t>contractor costs as outlined below</w:t>
      </w:r>
    </w:p>
    <w:p w14:paraId="3FA2FA8C" w14:textId="77777777" w:rsidR="009422AA" w:rsidRPr="009422AA" w:rsidRDefault="009422AA" w:rsidP="009422AA">
      <w:pPr>
        <w:numPr>
          <w:ilvl w:val="0"/>
          <w:numId w:val="7"/>
        </w:numPr>
        <w:spacing w:after="80"/>
        <w:ind w:left="360"/>
        <w:rPr>
          <w:iCs w:val="0"/>
        </w:rPr>
      </w:pPr>
      <w:r w:rsidRPr="009422AA">
        <w:rPr>
          <w:iCs w:val="0"/>
        </w:rPr>
        <w:t>capital items you purchase to undertake your project</w:t>
      </w:r>
    </w:p>
    <w:p w14:paraId="6A72A44C" w14:textId="77777777" w:rsidR="009422AA" w:rsidRPr="009422AA" w:rsidRDefault="009422AA" w:rsidP="009422AA">
      <w:pPr>
        <w:numPr>
          <w:ilvl w:val="0"/>
          <w:numId w:val="7"/>
        </w:numPr>
        <w:spacing w:after="80"/>
        <w:ind w:left="360"/>
        <w:rPr>
          <w:iCs w:val="0"/>
        </w:rPr>
      </w:pPr>
      <w:r w:rsidRPr="009422AA">
        <w:rPr>
          <w:iCs w:val="0"/>
        </w:rPr>
        <w:t xml:space="preserve">costs of acquiring, </w:t>
      </w:r>
      <w:proofErr w:type="gramStart"/>
      <w:r w:rsidRPr="009422AA">
        <w:rPr>
          <w:iCs w:val="0"/>
        </w:rPr>
        <w:t>licensing</w:t>
      </w:r>
      <w:proofErr w:type="gramEnd"/>
      <w:r w:rsidRPr="009422AA">
        <w:rPr>
          <w:iCs w:val="0"/>
        </w:rPr>
        <w:t xml:space="preserve"> or registering intellectual property and technology</w:t>
      </w:r>
    </w:p>
    <w:p w14:paraId="4B15F6D6" w14:textId="77777777" w:rsidR="009422AA" w:rsidRPr="009422AA" w:rsidRDefault="009422AA" w:rsidP="009422AA">
      <w:pPr>
        <w:numPr>
          <w:ilvl w:val="0"/>
          <w:numId w:val="7"/>
        </w:numPr>
        <w:spacing w:after="80"/>
        <w:ind w:left="360"/>
        <w:rPr>
          <w:iCs w:val="0"/>
          <w:szCs w:val="20"/>
        </w:rPr>
      </w:pPr>
      <w:r w:rsidRPr="009422AA">
        <w:rPr>
          <w:iCs w:val="0"/>
          <w:szCs w:val="20"/>
        </w:rPr>
        <w:t xml:space="preserve">student fellowships, </w:t>
      </w:r>
      <w:proofErr w:type="gramStart"/>
      <w:r w:rsidRPr="009422AA">
        <w:rPr>
          <w:iCs w:val="0"/>
          <w:szCs w:val="20"/>
        </w:rPr>
        <w:t>stipends</w:t>
      </w:r>
      <w:proofErr w:type="gramEnd"/>
      <w:r w:rsidRPr="009422AA">
        <w:rPr>
          <w:iCs w:val="0"/>
          <w:szCs w:val="20"/>
        </w:rPr>
        <w:t xml:space="preserve"> and scholarships</w:t>
      </w:r>
    </w:p>
    <w:p w14:paraId="24AB59EB" w14:textId="77777777" w:rsidR="009422AA" w:rsidRPr="009422AA" w:rsidRDefault="009422AA" w:rsidP="009422AA">
      <w:pPr>
        <w:numPr>
          <w:ilvl w:val="0"/>
          <w:numId w:val="7"/>
        </w:numPr>
        <w:spacing w:after="80"/>
        <w:ind w:left="360"/>
        <w:rPr>
          <w:iCs w:val="0"/>
        </w:rPr>
      </w:pPr>
      <w:r w:rsidRPr="009422AA">
        <w:rPr>
          <w:iCs w:val="0"/>
        </w:rPr>
        <w:t>education and training activities, for example primary, secondary and tertiary programs, vocational education and training, industry exchange programs, internship programs, workshops for industry, conferences, professional development, networking events, forums and courses (including travel costs for key participants) and community/public events (</w:t>
      </w:r>
      <w:proofErr w:type="gramStart"/>
      <w:r w:rsidRPr="009422AA">
        <w:rPr>
          <w:iCs w:val="0"/>
        </w:rPr>
        <w:t>i.e.</w:t>
      </w:r>
      <w:proofErr w:type="gramEnd"/>
      <w:r w:rsidRPr="009422AA">
        <w:rPr>
          <w:iCs w:val="0"/>
        </w:rPr>
        <w:t xml:space="preserve"> lecture series/art exhibition)</w:t>
      </w:r>
    </w:p>
    <w:p w14:paraId="5CA54E9B" w14:textId="77777777" w:rsidR="009422AA" w:rsidRPr="009422AA" w:rsidRDefault="009422AA" w:rsidP="009422AA">
      <w:pPr>
        <w:numPr>
          <w:ilvl w:val="0"/>
          <w:numId w:val="7"/>
        </w:numPr>
        <w:spacing w:after="80"/>
        <w:ind w:left="360"/>
        <w:rPr>
          <w:iCs w:val="0"/>
        </w:rPr>
      </w:pPr>
      <w:r w:rsidRPr="009422AA">
        <w:rPr>
          <w:iCs w:val="0"/>
        </w:rPr>
        <w:t>engagement with SMEs to build their R&amp;D capacity</w:t>
      </w:r>
    </w:p>
    <w:p w14:paraId="4CC58007" w14:textId="77777777" w:rsidR="009422AA" w:rsidRPr="009422AA" w:rsidRDefault="009422AA" w:rsidP="009422AA">
      <w:pPr>
        <w:numPr>
          <w:ilvl w:val="0"/>
          <w:numId w:val="7"/>
        </w:numPr>
        <w:spacing w:after="80"/>
        <w:ind w:left="360"/>
        <w:rPr>
          <w:iCs w:val="0"/>
        </w:rPr>
      </w:pPr>
      <w:r w:rsidRPr="009422AA">
        <w:rPr>
          <w:iCs w:val="0"/>
        </w:rPr>
        <w:lastRenderedPageBreak/>
        <w:t>costs related to the publication of research and the deployment and take-up of research outputs</w:t>
      </w:r>
    </w:p>
    <w:p w14:paraId="4FCD5FB6" w14:textId="77777777" w:rsidR="009422AA" w:rsidRPr="009422AA" w:rsidRDefault="009422AA" w:rsidP="009422AA">
      <w:pPr>
        <w:numPr>
          <w:ilvl w:val="0"/>
          <w:numId w:val="7"/>
        </w:numPr>
        <w:spacing w:after="80"/>
        <w:ind w:left="360"/>
        <w:rPr>
          <w:iCs w:val="0"/>
        </w:rPr>
      </w:pPr>
      <w:r w:rsidRPr="009422AA">
        <w:rPr>
          <w:iCs w:val="0"/>
        </w:rPr>
        <w:t>costs related to recruiting or contracting specialist staff</w:t>
      </w:r>
    </w:p>
    <w:p w14:paraId="14DDBAC9" w14:textId="77777777" w:rsidR="009422AA" w:rsidRPr="009422AA" w:rsidRDefault="009422AA" w:rsidP="009422AA">
      <w:pPr>
        <w:numPr>
          <w:ilvl w:val="0"/>
          <w:numId w:val="7"/>
        </w:numPr>
        <w:spacing w:after="80"/>
        <w:ind w:left="360"/>
        <w:rPr>
          <w:iCs w:val="0"/>
        </w:rPr>
      </w:pPr>
      <w:r w:rsidRPr="009422AA">
        <w:rPr>
          <w:iCs w:val="0"/>
        </w:rPr>
        <w:t>purchase of computing equipment and software</w:t>
      </w:r>
    </w:p>
    <w:p w14:paraId="1953798E" w14:textId="77777777" w:rsidR="009422AA" w:rsidRPr="009422AA" w:rsidRDefault="009422AA" w:rsidP="009422AA">
      <w:pPr>
        <w:numPr>
          <w:ilvl w:val="0"/>
          <w:numId w:val="7"/>
        </w:numPr>
        <w:spacing w:after="80"/>
        <w:ind w:left="360"/>
        <w:rPr>
          <w:iCs w:val="0"/>
        </w:rPr>
      </w:pPr>
      <w:r w:rsidRPr="009422AA">
        <w:rPr>
          <w:iCs w:val="0"/>
        </w:rPr>
        <w:t xml:space="preserve">reasonable </w:t>
      </w:r>
      <w:proofErr w:type="spellStart"/>
      <w:r w:rsidRPr="009422AA">
        <w:rPr>
          <w:iCs w:val="0"/>
        </w:rPr>
        <w:t>fitout</w:t>
      </w:r>
      <w:proofErr w:type="spellEnd"/>
      <w:r w:rsidRPr="009422AA">
        <w:rPr>
          <w:iCs w:val="0"/>
        </w:rPr>
        <w:t xml:space="preserve"> expenditure</w:t>
      </w:r>
    </w:p>
    <w:p w14:paraId="326AE978" w14:textId="77777777" w:rsidR="009422AA" w:rsidRPr="009422AA" w:rsidRDefault="009422AA" w:rsidP="009422AA">
      <w:pPr>
        <w:numPr>
          <w:ilvl w:val="0"/>
          <w:numId w:val="7"/>
        </w:numPr>
        <w:spacing w:after="80"/>
        <w:ind w:left="360"/>
        <w:rPr>
          <w:iCs w:val="0"/>
        </w:rPr>
      </w:pPr>
      <w:r w:rsidRPr="009422AA">
        <w:rPr>
          <w:iCs w:val="0"/>
        </w:rPr>
        <w:t>building modifications where you own the modified asset and the modification is required to undertake the project, for example installing a clean room. Modifications to leased buildings may be eligible. You must use the leased building for activities related to your manufacturing process</w:t>
      </w:r>
    </w:p>
    <w:p w14:paraId="4A8B72DD" w14:textId="77777777" w:rsidR="009422AA" w:rsidRPr="009422AA" w:rsidRDefault="009422AA" w:rsidP="009422AA">
      <w:pPr>
        <w:numPr>
          <w:ilvl w:val="0"/>
          <w:numId w:val="7"/>
        </w:numPr>
        <w:spacing w:after="80"/>
        <w:ind w:left="360"/>
        <w:rPr>
          <w:iCs w:val="0"/>
        </w:rPr>
      </w:pPr>
      <w:r w:rsidRPr="009422AA">
        <w:rPr>
          <w:iCs w:val="0"/>
        </w:rPr>
        <w:t xml:space="preserve">costs you incur </w:t>
      </w:r>
      <w:proofErr w:type="gramStart"/>
      <w:r w:rsidRPr="009422AA">
        <w:rPr>
          <w:iCs w:val="0"/>
        </w:rPr>
        <w:t>in order to</w:t>
      </w:r>
      <w:proofErr w:type="gramEnd"/>
      <w:r w:rsidRPr="009422AA">
        <w:rPr>
          <w:iCs w:val="0"/>
        </w:rPr>
        <w:t xml:space="preserve"> obtain planning, environmental or other regulatory approvals during the project period. However, associated fees paid to the Commonwealth, State, </w:t>
      </w:r>
      <w:proofErr w:type="gramStart"/>
      <w:r w:rsidRPr="009422AA">
        <w:rPr>
          <w:iCs w:val="0"/>
        </w:rPr>
        <w:t>Territory</w:t>
      </w:r>
      <w:proofErr w:type="gramEnd"/>
      <w:r w:rsidRPr="009422AA">
        <w:rPr>
          <w:iCs w:val="0"/>
        </w:rPr>
        <w:t xml:space="preserve"> and local governments are not eligible</w:t>
      </w:r>
    </w:p>
    <w:p w14:paraId="62C2730E" w14:textId="77777777" w:rsidR="009422AA" w:rsidRPr="009422AA" w:rsidRDefault="009422AA" w:rsidP="009422AA">
      <w:pPr>
        <w:numPr>
          <w:ilvl w:val="0"/>
          <w:numId w:val="7"/>
        </w:numPr>
        <w:spacing w:after="80"/>
        <w:ind w:left="360"/>
        <w:rPr>
          <w:iCs w:val="0"/>
        </w:rPr>
      </w:pPr>
      <w:r w:rsidRPr="009422AA">
        <w:rPr>
          <w:iCs w:val="0"/>
        </w:rPr>
        <w:t>travel and overseas expenditure as outlined below</w:t>
      </w:r>
    </w:p>
    <w:p w14:paraId="58C4DA11" w14:textId="77777777" w:rsidR="009422AA" w:rsidRPr="009422AA" w:rsidRDefault="009422AA" w:rsidP="009422AA">
      <w:pPr>
        <w:numPr>
          <w:ilvl w:val="0"/>
          <w:numId w:val="7"/>
        </w:numPr>
        <w:spacing w:after="80"/>
        <w:ind w:left="360"/>
        <w:rPr>
          <w:iCs w:val="0"/>
        </w:rPr>
      </w:pPr>
      <w:r w:rsidRPr="009422AA">
        <w:rPr>
          <w:iCs w:val="0"/>
        </w:rPr>
        <w:t>financial auditing of project expenditure as outlined below</w:t>
      </w:r>
    </w:p>
    <w:p w14:paraId="12EEB34B" w14:textId="77777777" w:rsidR="009422AA" w:rsidRPr="009422AA" w:rsidRDefault="009422AA" w:rsidP="009422AA">
      <w:pPr>
        <w:numPr>
          <w:ilvl w:val="0"/>
          <w:numId w:val="7"/>
        </w:numPr>
        <w:spacing w:after="80"/>
        <w:ind w:left="360"/>
        <w:rPr>
          <w:iCs w:val="0"/>
        </w:rPr>
      </w:pPr>
      <w:r w:rsidRPr="009422AA">
        <w:rPr>
          <w:iCs w:val="0"/>
        </w:rPr>
        <w:t>contingency costs up to a maximum of 10% of the eligible project costs. Note we make payments based on actual costs incurred.</w:t>
      </w:r>
    </w:p>
    <w:p w14:paraId="6A60F40C" w14:textId="77777777" w:rsidR="009422AA" w:rsidRPr="009422AA" w:rsidRDefault="009422AA" w:rsidP="009422AA">
      <w:pPr>
        <w:rPr>
          <w:iCs w:val="0"/>
        </w:rPr>
      </w:pPr>
      <w:r w:rsidRPr="009422AA">
        <w:rPr>
          <w:iCs w:val="0"/>
        </w:rPr>
        <w:t>The Program Delegate may determine other expenditure items eligible.</w:t>
      </w:r>
    </w:p>
    <w:p w14:paraId="247F6C38" w14:textId="77777777" w:rsidR="009422AA" w:rsidRPr="009422AA" w:rsidRDefault="009422AA" w:rsidP="009422AA">
      <w:pPr>
        <w:rPr>
          <w:iCs w:val="0"/>
        </w:rPr>
      </w:pPr>
      <w:r w:rsidRPr="009422AA">
        <w:rPr>
          <w:iCs w:val="0"/>
        </w:rPr>
        <w:t xml:space="preserve">Evidence you may need to supply can include supplier contracts, purchase orders, </w:t>
      </w:r>
      <w:proofErr w:type="gramStart"/>
      <w:r w:rsidRPr="009422AA">
        <w:rPr>
          <w:iCs w:val="0"/>
        </w:rPr>
        <w:t>invoices</w:t>
      </w:r>
      <w:proofErr w:type="gramEnd"/>
      <w:r w:rsidRPr="009422AA">
        <w:rPr>
          <w:iCs w:val="0"/>
        </w:rPr>
        <w:t xml:space="preserve"> and supplier confirmation of payments.</w:t>
      </w:r>
    </w:p>
    <w:p w14:paraId="25F653C9" w14:textId="77777777" w:rsidR="00D96D08" w:rsidRPr="006F6212" w:rsidRDefault="00D96D08" w:rsidP="006F6212">
      <w:pPr>
        <w:pStyle w:val="Heading3Appendix"/>
      </w:pPr>
      <w:bookmarkStart w:id="599" w:name="_Toc408383083"/>
      <w:bookmarkStart w:id="600" w:name="_Toc402271519"/>
      <w:bookmarkStart w:id="601" w:name="_Toc399934183"/>
      <w:bookmarkStart w:id="602" w:name="_Toc398196531"/>
      <w:bookmarkStart w:id="603" w:name="_Toc398194987"/>
      <w:bookmarkStart w:id="604" w:name="_Toc397894531"/>
      <w:bookmarkStart w:id="605" w:name="_Toc396838195"/>
      <w:bookmarkStart w:id="606" w:name="_3.6._Prototype_expenditure"/>
      <w:bookmarkStart w:id="607" w:name="_Toc496536718"/>
      <w:bookmarkStart w:id="608" w:name="_Toc531277546"/>
      <w:bookmarkStart w:id="609" w:name="_Toc955356"/>
      <w:bookmarkStart w:id="610" w:name="_Toc107239973"/>
      <w:bookmarkStart w:id="611" w:name="_Toc107240065"/>
      <w:bookmarkStart w:id="612" w:name="_Toc117770992"/>
      <w:bookmarkStart w:id="613" w:name="_Toc121484791"/>
      <w:bookmarkStart w:id="614" w:name="_Toc122601866"/>
      <w:bookmarkEnd w:id="596"/>
      <w:bookmarkEnd w:id="597"/>
      <w:bookmarkEnd w:id="598"/>
      <w:bookmarkEnd w:id="599"/>
      <w:bookmarkEnd w:id="600"/>
      <w:bookmarkEnd w:id="601"/>
      <w:bookmarkEnd w:id="602"/>
      <w:bookmarkEnd w:id="603"/>
      <w:bookmarkEnd w:id="604"/>
      <w:bookmarkEnd w:id="605"/>
      <w:bookmarkEnd w:id="606"/>
      <w:r w:rsidRPr="006F6212">
        <w:t>Labour expenditure</w:t>
      </w:r>
      <w:bookmarkEnd w:id="607"/>
      <w:bookmarkEnd w:id="608"/>
      <w:bookmarkEnd w:id="609"/>
      <w:bookmarkEnd w:id="610"/>
      <w:bookmarkEnd w:id="611"/>
      <w:bookmarkEnd w:id="612"/>
      <w:bookmarkEnd w:id="613"/>
      <w:bookmarkEnd w:id="614"/>
    </w:p>
    <w:p w14:paraId="25F653CA" w14:textId="17087E44" w:rsidR="00D96D08" w:rsidRPr="00594E1F" w:rsidRDefault="00D96D08" w:rsidP="00D96D08">
      <w:r w:rsidRPr="00594E1F">
        <w:t xml:space="preserve">Eligible labour expenditure for the grant covers the direct labour costs of employees </w:t>
      </w:r>
      <w:r w:rsidR="00FE4BCF" w:rsidRPr="00594E1F">
        <w:t>you</w:t>
      </w:r>
      <w:r w:rsidR="009422AA">
        <w:t xml:space="preserve"> and your partners </w:t>
      </w:r>
      <w:r w:rsidR="00FE4BCF" w:rsidRPr="00594E1F">
        <w:t>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3562A225" w14:textId="77777777" w:rsidR="009422AA" w:rsidRDefault="009422AA" w:rsidP="009422AA">
      <w:r w:rsidRPr="009F084D">
        <w:t>Technical project management may include tasks such as planning, scoping, establishing appropriate specs and monitoring undertaken by a technical expert or specialist in the field that is the focus of the project. For example, a process engineer overseeing a</w:t>
      </w:r>
      <w:r>
        <w:t xml:space="preserve"> manufacturing process upgrade.</w:t>
      </w:r>
    </w:p>
    <w:p w14:paraId="23F347AD" w14:textId="77777777" w:rsidR="009422AA" w:rsidRPr="00594E1F" w:rsidRDefault="009422AA" w:rsidP="009422AA">
      <w:r w:rsidRPr="009F084D">
        <w:t>Administrative project management includes more generic project management activities undertaken by administrative staff to manage day-to-day operations, for example project planning, scheduling, supplier management, and financial tracking. The technical project manager might call a project meeting to discuss technical issues that requires technical understanding of activities, the administrative project manager might manage the budget or ensure sufficient accommodation.</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w:t>
      </w:r>
      <w:proofErr w:type="gramStart"/>
      <w:r w:rsidR="00D96D08" w:rsidRPr="00594E1F">
        <w:t>accountants</w:t>
      </w:r>
      <w:proofErr w:type="gramEnd"/>
      <w:r w:rsidR="00D96D08" w:rsidRPr="00594E1F">
        <w:t xml:space="preserve">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w:t>
      </w:r>
      <w:proofErr w:type="gramStart"/>
      <w:r w:rsidRPr="00594E1F">
        <w:t>As</w:t>
      </w:r>
      <w:proofErr w:type="gramEnd"/>
      <w:r w:rsidRPr="00594E1F">
        <w:t xml:space="preserve">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4C31DA6B" w14:textId="0E4CF705" w:rsidR="009422AA" w:rsidRPr="00594E1F" w:rsidRDefault="00D96D08" w:rsidP="009422AA">
      <w:r w:rsidRPr="00594E1F">
        <w:lastRenderedPageBreak/>
        <w:t xml:space="preserve">The maximum salary for an employee, </w:t>
      </w:r>
      <w:proofErr w:type="gramStart"/>
      <w:r w:rsidRPr="00594E1F">
        <w:t>director</w:t>
      </w:r>
      <w:proofErr w:type="gramEnd"/>
      <w:r w:rsidRPr="00594E1F">
        <w:t xml:space="preserve"> or shareholder, including packaged </w:t>
      </w:r>
      <w:r w:rsidR="006B468C" w:rsidRPr="00594E1F">
        <w:t>components that you can claim through the grant</w:t>
      </w:r>
      <w:r w:rsidRPr="00594E1F">
        <w:t xml:space="preserve"> </w:t>
      </w:r>
      <w:r w:rsidR="009422AA" w:rsidRPr="00594E1F">
        <w:t xml:space="preserve">is </w:t>
      </w:r>
      <w:r w:rsidR="009422AA">
        <w:t xml:space="preserve">no more than equivalent to </w:t>
      </w:r>
      <w:r w:rsidR="009422AA" w:rsidRPr="00594E1F">
        <w:t>$1</w:t>
      </w:r>
      <w:r w:rsidR="009422AA">
        <w:t>7</w:t>
      </w:r>
      <w:r w:rsidR="009422AA" w:rsidRPr="00594E1F">
        <w:t>5,000</w:t>
      </w:r>
      <w:r w:rsidR="009422AA">
        <w:t xml:space="preserve"> full time salary</w:t>
      </w:r>
      <w:r w:rsidR="009422AA" w:rsidRPr="00594E1F">
        <w:t xml:space="preserve"> per financial year. </w:t>
      </w:r>
      <w:r w:rsidR="009422AA">
        <w:t xml:space="preserve">If you or a partner are paying greater than $175,000 per financial year to an employee, this excess should be paid from your or the partner’s resources. It cannot be reported as eligible </w:t>
      </w:r>
      <w:proofErr w:type="gramStart"/>
      <w:r w:rsidR="009422AA">
        <w:t>expenditure, and</w:t>
      </w:r>
      <w:proofErr w:type="gramEnd"/>
      <w:r w:rsidR="009422AA">
        <w:t xml:space="preserve"> cannot be claimed as a contribution.</w:t>
      </w:r>
    </w:p>
    <w:p w14:paraId="2F95286B" w14:textId="77777777" w:rsidR="009422AA" w:rsidRDefault="009422AA" w:rsidP="009422AA">
      <w:r w:rsidRPr="00594E1F">
        <w:t>For periods of the project that do not make a full financial year,</w:t>
      </w:r>
      <w:r>
        <w:t xml:space="preserve"> you must reduce</w:t>
      </w:r>
      <w:r w:rsidRPr="00594E1F">
        <w:t xml:space="preserve"> the maximum salary amount you claim </w:t>
      </w:r>
      <w:r>
        <w:t>proportionally.</w:t>
      </w:r>
    </w:p>
    <w:p w14:paraId="25F653D0" w14:textId="6AC5330F"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6F6212">
      <w:pPr>
        <w:pStyle w:val="Heading3Appendix"/>
      </w:pPr>
      <w:bookmarkStart w:id="615" w:name="_Toc496536719"/>
      <w:bookmarkStart w:id="616" w:name="_Toc531277547"/>
      <w:bookmarkStart w:id="617" w:name="_Toc955357"/>
      <w:bookmarkStart w:id="618" w:name="_Toc107239974"/>
      <w:bookmarkStart w:id="619" w:name="_Toc107240066"/>
      <w:bookmarkStart w:id="620" w:name="_Toc117770993"/>
      <w:bookmarkStart w:id="621" w:name="_Toc121484792"/>
      <w:bookmarkStart w:id="622" w:name="_Toc122601867"/>
      <w:r w:rsidRPr="006F6212">
        <w:t>Labour on-costs and administrative overhead</w:t>
      </w:r>
      <w:bookmarkEnd w:id="615"/>
      <w:bookmarkEnd w:id="616"/>
      <w:bookmarkEnd w:id="617"/>
      <w:bookmarkEnd w:id="618"/>
      <w:bookmarkEnd w:id="619"/>
      <w:bookmarkEnd w:id="620"/>
      <w:bookmarkEnd w:id="621"/>
      <w:bookmarkEnd w:id="622"/>
    </w:p>
    <w:p w14:paraId="25F653D2" w14:textId="771530CD"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623" w:name="OLE_LINK17"/>
      <w:bookmarkStart w:id="624" w:name="OLE_LINK16"/>
      <w:bookmarkEnd w:id="623"/>
      <w:bookmarkEnd w:id="624"/>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625" w:name="OLE_LINK22"/>
      <w:r w:rsidRPr="009B6938">
        <w:t>details of all personnel working on the project, including name, title, function, time spent on the project and salary</w:t>
      </w:r>
    </w:p>
    <w:bookmarkEnd w:id="625"/>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6F6212">
      <w:pPr>
        <w:pStyle w:val="Heading3Appendix"/>
      </w:pPr>
      <w:bookmarkStart w:id="626" w:name="_Toc496536720"/>
      <w:bookmarkStart w:id="627" w:name="_Toc531277548"/>
      <w:bookmarkStart w:id="628" w:name="_Toc955358"/>
      <w:bookmarkStart w:id="629" w:name="_Toc107239975"/>
      <w:bookmarkStart w:id="630" w:name="_Toc107240067"/>
      <w:bookmarkStart w:id="631" w:name="_Toc117770994"/>
      <w:bookmarkStart w:id="632" w:name="_Toc121484793"/>
      <w:bookmarkStart w:id="633" w:name="_Toc122601868"/>
      <w:r w:rsidRPr="006F6212">
        <w:t>Contract expenditure</w:t>
      </w:r>
      <w:bookmarkEnd w:id="626"/>
      <w:bookmarkEnd w:id="627"/>
      <w:bookmarkEnd w:id="628"/>
      <w:bookmarkEnd w:id="629"/>
      <w:bookmarkEnd w:id="630"/>
      <w:bookmarkEnd w:id="631"/>
      <w:bookmarkEnd w:id="632"/>
      <w:bookmarkEnd w:id="633"/>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 xml:space="preserve">an individual who is not an </w:t>
      </w:r>
      <w:proofErr w:type="gramStart"/>
      <w:r w:rsidRPr="009B6938">
        <w:t>employee, but</w:t>
      </w:r>
      <w:proofErr w:type="gramEnd"/>
      <w:r w:rsidRPr="009B6938">
        <w:t xml:space="preserve">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 xml:space="preserve">—for example, a formal agreement, </w:t>
      </w:r>
      <w:proofErr w:type="gramStart"/>
      <w:r w:rsidRPr="00E162FF">
        <w:t>letter</w:t>
      </w:r>
      <w:proofErr w:type="gramEnd"/>
      <w:r w:rsidRPr="00E162FF">
        <w:t xml:space="preserve">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 xml:space="preserve">the applicable fees, </w:t>
      </w:r>
      <w:proofErr w:type="gramStart"/>
      <w:r w:rsidRPr="00E162FF">
        <w:t>charges</w:t>
      </w:r>
      <w:proofErr w:type="gramEnd"/>
      <w:r w:rsidRPr="00E162FF">
        <w:t xml:space="preserve">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lastRenderedPageBreak/>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64F311B7" w14:textId="77777777" w:rsidR="009107B7" w:rsidRPr="009107B7" w:rsidRDefault="009107B7" w:rsidP="009107B7">
      <w:pPr>
        <w:keepNext/>
        <w:numPr>
          <w:ilvl w:val="1"/>
          <w:numId w:val="12"/>
        </w:numPr>
        <w:spacing w:before="240"/>
        <w:ind w:left="720" w:hanging="794"/>
        <w:outlineLvl w:val="2"/>
        <w:rPr>
          <w:rFonts w:cs="Arial"/>
          <w:bCs/>
          <w:iCs w:val="0"/>
          <w:color w:val="264F90"/>
          <w:sz w:val="24"/>
          <w:szCs w:val="32"/>
        </w:rPr>
      </w:pPr>
      <w:bookmarkStart w:id="634" w:name="_Toc496536721"/>
      <w:bookmarkStart w:id="635" w:name="_Toc531277549"/>
      <w:bookmarkStart w:id="636" w:name="_Toc955359"/>
      <w:r w:rsidRPr="009107B7">
        <w:rPr>
          <w:rFonts w:cs="Arial"/>
          <w:bCs/>
          <w:iCs w:val="0"/>
          <w:color w:val="264F90"/>
          <w:sz w:val="24"/>
          <w:szCs w:val="32"/>
        </w:rPr>
        <w:t>Travel expenditure</w:t>
      </w:r>
    </w:p>
    <w:p w14:paraId="5BFB8706" w14:textId="77777777" w:rsidR="009107B7" w:rsidRPr="009107B7" w:rsidRDefault="009107B7" w:rsidP="009107B7">
      <w:pPr>
        <w:spacing w:after="80"/>
      </w:pPr>
      <w:r w:rsidRPr="009107B7">
        <w:t>Eligible travel expenditure may include:</w:t>
      </w:r>
    </w:p>
    <w:p w14:paraId="74167E77" w14:textId="3CD9A215" w:rsidR="009107B7" w:rsidRPr="009107B7" w:rsidRDefault="009107B7" w:rsidP="009107B7">
      <w:pPr>
        <w:numPr>
          <w:ilvl w:val="0"/>
          <w:numId w:val="7"/>
        </w:numPr>
        <w:spacing w:after="80"/>
        <w:ind w:left="360"/>
        <w:rPr>
          <w:iCs w:val="0"/>
        </w:rPr>
      </w:pPr>
      <w:r w:rsidRPr="009107B7">
        <w:rPr>
          <w:iCs w:val="0"/>
        </w:rPr>
        <w:t>domestic travel limited to the reasonable cost of accommodation and transportation required to conduct agreed project and collaboration activities in Australia</w:t>
      </w:r>
    </w:p>
    <w:p w14:paraId="3ECDFAB8" w14:textId="23E79268" w:rsidR="009107B7" w:rsidRPr="009107B7" w:rsidRDefault="009107B7" w:rsidP="009107B7">
      <w:pPr>
        <w:numPr>
          <w:ilvl w:val="0"/>
          <w:numId w:val="7"/>
        </w:numPr>
        <w:spacing w:after="80"/>
        <w:ind w:left="360"/>
        <w:rPr>
          <w:iCs w:val="0"/>
        </w:rPr>
      </w:pPr>
      <w:r w:rsidRPr="009107B7">
        <w:rPr>
          <w:iCs w:val="0"/>
        </w:rPr>
        <w:t>overseas travel limited to the reasonable cost of accommodation and transportation required in cases where the overseas travel is material to the conduct of the project in Australia.</w:t>
      </w:r>
    </w:p>
    <w:p w14:paraId="32DF592A" w14:textId="77777777" w:rsidR="009107B7" w:rsidRPr="009107B7" w:rsidRDefault="009107B7" w:rsidP="009107B7">
      <w:pPr>
        <w:rPr>
          <w:szCs w:val="20"/>
        </w:rPr>
      </w:pPr>
      <w:r w:rsidRPr="009107B7">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9107B7">
        <w:rPr>
          <w:szCs w:val="20"/>
        </w:rPr>
        <w:t>transport is used, the grantee will require evidence showing what an economy airfare costs at the time of travel.</w:t>
      </w:r>
    </w:p>
    <w:p w14:paraId="7680B4B0" w14:textId="77777777" w:rsidR="009107B7" w:rsidRPr="009107B7" w:rsidRDefault="009107B7" w:rsidP="009107B7">
      <w:r w:rsidRPr="009107B7">
        <w:t>Overseas travel expenditure must be at an economy rate. You must demonstrate overseas travel is material to the conduct of the project in Australia.</w:t>
      </w:r>
    </w:p>
    <w:p w14:paraId="42A0AC50" w14:textId="77777777" w:rsidR="009107B7" w:rsidRPr="009107B7" w:rsidRDefault="009107B7" w:rsidP="009107B7">
      <w:r w:rsidRPr="009107B7">
        <w:t>Total travel expenditure (domestic and overseas) is generally limited to 10 per cent of total eligible expenditure.</w:t>
      </w:r>
    </w:p>
    <w:p w14:paraId="28FF53F4" w14:textId="77777777" w:rsidR="009107B7" w:rsidRPr="009107B7" w:rsidRDefault="009107B7" w:rsidP="009107B7">
      <w:pPr>
        <w:keepNext/>
        <w:numPr>
          <w:ilvl w:val="1"/>
          <w:numId w:val="12"/>
        </w:numPr>
        <w:spacing w:before="240"/>
        <w:ind w:left="720" w:hanging="794"/>
        <w:outlineLvl w:val="2"/>
        <w:rPr>
          <w:rFonts w:cs="Arial"/>
          <w:bCs/>
          <w:iCs w:val="0"/>
          <w:color w:val="264F90"/>
          <w:sz w:val="24"/>
          <w:szCs w:val="32"/>
        </w:rPr>
      </w:pPr>
      <w:bookmarkStart w:id="637" w:name="_Toc48149261"/>
      <w:bookmarkStart w:id="638" w:name="_Toc48660976"/>
      <w:bookmarkStart w:id="639" w:name="_Toc87362122"/>
      <w:bookmarkStart w:id="640" w:name="_Toc90276275"/>
      <w:r w:rsidRPr="009107B7">
        <w:rPr>
          <w:rFonts w:cs="Arial"/>
          <w:bCs/>
          <w:iCs w:val="0"/>
          <w:color w:val="264F90"/>
          <w:sz w:val="24"/>
          <w:szCs w:val="32"/>
        </w:rPr>
        <w:t>Overseas expenditure</w:t>
      </w:r>
      <w:bookmarkEnd w:id="637"/>
      <w:bookmarkEnd w:id="638"/>
      <w:bookmarkEnd w:id="639"/>
      <w:bookmarkEnd w:id="640"/>
    </w:p>
    <w:p w14:paraId="664477C7" w14:textId="77777777" w:rsidR="009107B7" w:rsidRPr="009107B7" w:rsidRDefault="009107B7" w:rsidP="009107B7">
      <w:r w:rsidRPr="009107B7">
        <w:t>Overseas expenditure is eligible expenditure incurred outside of Australia (excluding travel) and must be directly related to the project.</w:t>
      </w:r>
    </w:p>
    <w:p w14:paraId="6BB3F9B6" w14:textId="77777777" w:rsidR="009107B7" w:rsidRPr="009107B7" w:rsidRDefault="009107B7" w:rsidP="009107B7">
      <w:r w:rsidRPr="009107B7">
        <w:t>We will consider value for money when determining whether the cost of overseas expenditure is eligible. This may depend on:</w:t>
      </w:r>
    </w:p>
    <w:p w14:paraId="727FB4F3" w14:textId="77777777" w:rsidR="009107B7" w:rsidRPr="009107B7" w:rsidRDefault="009107B7" w:rsidP="009107B7">
      <w:pPr>
        <w:numPr>
          <w:ilvl w:val="0"/>
          <w:numId w:val="7"/>
        </w:numPr>
        <w:spacing w:after="80"/>
        <w:ind w:left="360"/>
        <w:rPr>
          <w:iCs w:val="0"/>
        </w:rPr>
      </w:pPr>
      <w:r w:rsidRPr="009107B7">
        <w:rPr>
          <w:iCs w:val="0"/>
        </w:rPr>
        <w:t>the proportion of total grant funding you will spend on overseas expenditure</w:t>
      </w:r>
    </w:p>
    <w:p w14:paraId="284DB59B" w14:textId="77777777" w:rsidR="009107B7" w:rsidRPr="009107B7" w:rsidRDefault="009107B7" w:rsidP="009107B7">
      <w:pPr>
        <w:numPr>
          <w:ilvl w:val="0"/>
          <w:numId w:val="7"/>
        </w:numPr>
        <w:spacing w:after="80"/>
        <w:ind w:left="360"/>
        <w:rPr>
          <w:iCs w:val="0"/>
        </w:rPr>
      </w:pPr>
      <w:r w:rsidRPr="009107B7">
        <w:rPr>
          <w:iCs w:val="0"/>
        </w:rPr>
        <w:t>the proportion of the service providers total fee spent on overseas expenditure</w:t>
      </w:r>
    </w:p>
    <w:p w14:paraId="483CC15E" w14:textId="77777777" w:rsidR="009107B7" w:rsidRPr="009107B7" w:rsidRDefault="009107B7" w:rsidP="009107B7">
      <w:pPr>
        <w:numPr>
          <w:ilvl w:val="0"/>
          <w:numId w:val="7"/>
        </w:numPr>
        <w:spacing w:after="80"/>
        <w:ind w:left="360"/>
        <w:rPr>
          <w:iCs w:val="0"/>
        </w:rPr>
      </w:pPr>
      <w:r w:rsidRPr="009107B7">
        <w:rPr>
          <w:iCs w:val="0"/>
        </w:rPr>
        <w:t>how the overseas expenditure is likely to aid the project in meeting the program objectives.</w:t>
      </w:r>
    </w:p>
    <w:p w14:paraId="5DD3069E" w14:textId="77777777" w:rsidR="009107B7" w:rsidRPr="009107B7" w:rsidRDefault="009107B7" w:rsidP="009107B7">
      <w:r w:rsidRPr="009107B7">
        <w:t>Total overseas expenditure is generally limited to 10 per cent of total eligible expenditure.</w:t>
      </w:r>
    </w:p>
    <w:p w14:paraId="391325AE" w14:textId="77777777" w:rsidR="00D22FFA" w:rsidRPr="00D22FFA" w:rsidRDefault="00D22FFA" w:rsidP="00D22FFA">
      <w:pPr>
        <w:keepNext/>
        <w:numPr>
          <w:ilvl w:val="1"/>
          <w:numId w:val="12"/>
        </w:numPr>
        <w:spacing w:before="240"/>
        <w:ind w:left="794" w:hanging="794"/>
        <w:outlineLvl w:val="2"/>
        <w:rPr>
          <w:rFonts w:cs="Arial"/>
          <w:bCs/>
          <w:iCs w:val="0"/>
          <w:color w:val="264F90"/>
          <w:sz w:val="24"/>
          <w:szCs w:val="32"/>
        </w:rPr>
      </w:pPr>
      <w:bookmarkStart w:id="641" w:name="_Toc48149262"/>
      <w:bookmarkStart w:id="642" w:name="_Toc48660977"/>
      <w:bookmarkStart w:id="643" w:name="_Toc87362123"/>
      <w:bookmarkStart w:id="644" w:name="_Toc90276276"/>
      <w:bookmarkEnd w:id="634"/>
      <w:bookmarkEnd w:id="635"/>
      <w:bookmarkEnd w:id="636"/>
      <w:r w:rsidRPr="00D22FFA">
        <w:rPr>
          <w:rFonts w:cs="Arial"/>
          <w:bCs/>
          <w:iCs w:val="0"/>
          <w:color w:val="264F90"/>
          <w:sz w:val="24"/>
          <w:szCs w:val="32"/>
        </w:rPr>
        <w:t>Audit Costs</w:t>
      </w:r>
      <w:bookmarkEnd w:id="641"/>
      <w:bookmarkEnd w:id="642"/>
      <w:bookmarkEnd w:id="643"/>
      <w:bookmarkEnd w:id="644"/>
    </w:p>
    <w:p w14:paraId="2E996984" w14:textId="77777777" w:rsidR="00D22FFA" w:rsidRPr="00D22FFA" w:rsidRDefault="00D22FFA" w:rsidP="00D22FFA">
      <w:r w:rsidRPr="00D22FFA">
        <w:t>The cost of an independent audit of project expenditure up to a maximum of 1 per cent of total eligible project expenditure.</w:t>
      </w:r>
    </w:p>
    <w:p w14:paraId="6028C1A4" w14:textId="77777777" w:rsidR="00D22FFA" w:rsidRDefault="00D22FFA" w:rsidP="00D96D08">
      <w:pPr>
        <w:sectPr w:rsidR="00D22FFA" w:rsidSect="0002331D">
          <w:pgSz w:w="11907" w:h="16840" w:code="9"/>
          <w:pgMar w:top="1418" w:right="1418" w:bottom="1276" w:left="1701" w:header="709" w:footer="709" w:gutter="0"/>
          <w:cols w:space="720"/>
          <w:docGrid w:linePitch="360"/>
        </w:sectPr>
      </w:pPr>
    </w:p>
    <w:p w14:paraId="7563F30D" w14:textId="77777777" w:rsidR="00D22FFA" w:rsidRDefault="00D22FFA" w:rsidP="00D22FFA">
      <w:pPr>
        <w:pStyle w:val="Heading2Appendix"/>
        <w:numPr>
          <w:ilvl w:val="0"/>
          <w:numId w:val="33"/>
        </w:numPr>
      </w:pPr>
      <w:bookmarkStart w:id="645" w:name="_Toc12979316"/>
      <w:bookmarkStart w:id="646" w:name="_Toc39848763"/>
      <w:bookmarkStart w:id="647" w:name="_Toc48149263"/>
      <w:bookmarkStart w:id="648" w:name="_Toc48660978"/>
      <w:bookmarkStart w:id="649" w:name="_Toc87362124"/>
      <w:bookmarkStart w:id="650" w:name="_Toc90276277"/>
      <w:bookmarkStart w:id="651" w:name="_Toc107239976"/>
      <w:bookmarkStart w:id="652" w:name="_Toc107240068"/>
      <w:bookmarkStart w:id="653" w:name="_Toc117770995"/>
      <w:bookmarkStart w:id="654" w:name="_Toc121484794"/>
      <w:bookmarkStart w:id="655" w:name="_Toc122601869"/>
      <w:bookmarkStart w:id="656" w:name="_Toc383003259"/>
      <w:bookmarkStart w:id="657" w:name="_Toc496536723"/>
      <w:bookmarkStart w:id="658" w:name="_Toc531277551"/>
      <w:bookmarkStart w:id="659" w:name="_Toc955361"/>
      <w:r>
        <w:lastRenderedPageBreak/>
        <w:t>In-kind contributions</w:t>
      </w:r>
      <w:bookmarkEnd w:id="645"/>
      <w:bookmarkEnd w:id="646"/>
      <w:bookmarkEnd w:id="647"/>
      <w:bookmarkEnd w:id="648"/>
      <w:bookmarkEnd w:id="649"/>
      <w:bookmarkEnd w:id="650"/>
      <w:bookmarkEnd w:id="651"/>
      <w:bookmarkEnd w:id="652"/>
      <w:bookmarkEnd w:id="653"/>
      <w:bookmarkEnd w:id="654"/>
      <w:bookmarkEnd w:id="655"/>
    </w:p>
    <w:p w14:paraId="16701DAE" w14:textId="77777777" w:rsidR="00D22FFA" w:rsidRPr="00B63F12" w:rsidRDefault="00D22FFA" w:rsidP="00D22FFA">
      <w:pPr>
        <w:rPr>
          <w:iCs w:val="0"/>
        </w:rPr>
      </w:pPr>
      <w:r>
        <w:rPr>
          <w:iCs w:val="0"/>
        </w:rPr>
        <w:t xml:space="preserve">We treat </w:t>
      </w:r>
      <w:r w:rsidRPr="00B63F12">
        <w:rPr>
          <w:iCs w:val="0"/>
        </w:rPr>
        <w:t xml:space="preserve">cash and in-kind contributions equally for determining your share of </w:t>
      </w:r>
      <w:r>
        <w:rPr>
          <w:iCs w:val="0"/>
        </w:rPr>
        <w:t xml:space="preserve">total </w:t>
      </w:r>
      <w:r w:rsidRPr="00B63F12">
        <w:rPr>
          <w:iCs w:val="0"/>
        </w:rPr>
        <w:t>eligible</w:t>
      </w:r>
      <w:r>
        <w:rPr>
          <w:iCs w:val="0"/>
        </w:rPr>
        <w:t xml:space="preserve"> </w:t>
      </w:r>
      <w:r w:rsidRPr="00B63F12">
        <w:rPr>
          <w:iCs w:val="0"/>
        </w:rPr>
        <w:t xml:space="preserve">project </w:t>
      </w:r>
      <w:r>
        <w:rPr>
          <w:iCs w:val="0"/>
        </w:rPr>
        <w:t>expenditure</w:t>
      </w:r>
      <w:r w:rsidRPr="00B63F12">
        <w:rPr>
          <w:iCs w:val="0"/>
        </w:rPr>
        <w:t>.</w:t>
      </w:r>
    </w:p>
    <w:p w14:paraId="662F5BAC" w14:textId="77777777" w:rsidR="00D22FFA" w:rsidRDefault="00D22FFA" w:rsidP="00D22FFA">
      <w:pPr>
        <w:pStyle w:val="ListBullet"/>
        <w:numPr>
          <w:ilvl w:val="0"/>
          <w:numId w:val="0"/>
        </w:numPr>
      </w:pPr>
      <w:r>
        <w:t xml:space="preserve">In-kind contributions are the non-cash contributions to the CRC Project. </w:t>
      </w:r>
      <w:proofErr w:type="gramStart"/>
      <w:r>
        <w:t>In order for</w:t>
      </w:r>
      <w:proofErr w:type="gramEnd"/>
      <w:r>
        <w:t xml:space="preserve"> in-kind contributions to count towards your total eligible project expenditure, they must directly relate to eligible activities.</w:t>
      </w:r>
    </w:p>
    <w:p w14:paraId="41DCCFEB" w14:textId="77777777" w:rsidR="00D22FFA" w:rsidRDefault="00D22FFA" w:rsidP="00D22FFA">
      <w:r>
        <w:rPr>
          <w:iCs w:val="0"/>
        </w:rPr>
        <w:t>In-kind contributions</w:t>
      </w:r>
      <w:r w:rsidRPr="00335A32">
        <w:rPr>
          <w:iCs w:val="0"/>
        </w:rPr>
        <w:t xml:space="preserve"> may include</w:t>
      </w:r>
      <w:r>
        <w:t xml:space="preserve"> </w:t>
      </w:r>
      <w:r w:rsidRPr="003950F9">
        <w:t>facilities, equipment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w:t>
      </w:r>
      <w:proofErr w:type="gramStart"/>
      <w:r w:rsidRPr="003950F9">
        <w:t>justifiable</w:t>
      </w:r>
      <w:proofErr w:type="gramEnd"/>
      <w:r>
        <w:t xml:space="preserve"> and valued proportionally to their use on the project. For example, you should calculate the in-kind contribution of a capital item by the running costs and the depreciation of the item.</w:t>
      </w:r>
    </w:p>
    <w:p w14:paraId="4F213C91" w14:textId="77777777" w:rsidR="00D22FFA" w:rsidRDefault="00D22FFA" w:rsidP="00D22FFA">
      <w:r>
        <w:t xml:space="preserve">The contribution of employee time to a project is no longer considered an in-kind contribution. It should instead be included as the relevant partner’s cash contribution and eligible expenditure as outlined in Appendix B. </w:t>
      </w:r>
    </w:p>
    <w:p w14:paraId="491D6A7B" w14:textId="77777777" w:rsidR="00D22FFA" w:rsidRDefault="00D22FFA" w:rsidP="00D22FFA">
      <w:pPr>
        <w:spacing w:after="80"/>
      </w:pPr>
      <w:r>
        <w:t>Examples of in-kind contributions include:</w:t>
      </w:r>
    </w:p>
    <w:p w14:paraId="088AC86E" w14:textId="77777777" w:rsidR="00D22FFA" w:rsidRDefault="00D22FFA" w:rsidP="00D22FFA">
      <w:pPr>
        <w:pStyle w:val="ListBullet"/>
        <w:ind w:left="360"/>
      </w:pPr>
      <w:r>
        <w:t>if a resource has an annual depreciation value of $100,000 and the project was using 10% of the resource’s capacity then the resource could be valued at $10,000 per year</w:t>
      </w:r>
    </w:p>
    <w:p w14:paraId="4F37CBF9" w14:textId="77777777" w:rsidR="00D22FFA" w:rsidRDefault="00D22FFA" w:rsidP="00D22FFA">
      <w:pPr>
        <w:pStyle w:val="ListBullet"/>
        <w:ind w:left="360"/>
      </w:pPr>
      <w:r>
        <w:t>if the fee for usage was $500 per use and the project was receiving 100 usages per year at no cost, the value of the resource could be valued at $50,000 per year</w:t>
      </w:r>
    </w:p>
    <w:p w14:paraId="2A98E926" w14:textId="77777777" w:rsidR="00D22FFA" w:rsidRDefault="00D22FFA" w:rsidP="00D22FFA">
      <w:pPr>
        <w:pStyle w:val="ListBullet"/>
        <w:ind w:left="360"/>
      </w:pPr>
      <w:r>
        <w:t xml:space="preserve">if intellectual property is being provided as an in-kind </w:t>
      </w:r>
      <w:proofErr w:type="gramStart"/>
      <w:r>
        <w:t>contribution</w:t>
      </w:r>
      <w:proofErr w:type="gramEnd"/>
      <w:r>
        <w:t xml:space="preserve"> then a reasonable estimated revenue of licensing the IP to the project could be used</w:t>
      </w:r>
    </w:p>
    <w:p w14:paraId="47351A8A" w14:textId="77777777" w:rsidR="00D22FFA" w:rsidRDefault="00D22FFA" w:rsidP="00D22FFA">
      <w:pPr>
        <w:pStyle w:val="ListBullet"/>
        <w:ind w:left="360"/>
        <w:sectPr w:rsidR="00D22FFA">
          <w:pgSz w:w="11906" w:h="16838"/>
          <w:pgMar w:top="1440" w:right="1440" w:bottom="1440" w:left="1440" w:header="708" w:footer="708" w:gutter="0"/>
          <w:cols w:space="708"/>
          <w:docGrid w:linePitch="360"/>
        </w:sectPr>
      </w:pPr>
      <w:r>
        <w:t>if your project receives office space as an in-kind contribution from a partner, you should value the contribution at the amount it would otherwise cost to rent equivalent office space.</w:t>
      </w:r>
    </w:p>
    <w:p w14:paraId="25F653F6" w14:textId="39DA6B01" w:rsidR="00D96D08" w:rsidRDefault="00D96D08" w:rsidP="00B400E6">
      <w:pPr>
        <w:pStyle w:val="Heading2Appendix"/>
      </w:pPr>
      <w:bookmarkStart w:id="660" w:name="_Toc107239977"/>
      <w:bookmarkStart w:id="661" w:name="_Toc107240069"/>
      <w:bookmarkStart w:id="662" w:name="_Toc117770996"/>
      <w:bookmarkStart w:id="663" w:name="_Toc121484795"/>
      <w:bookmarkStart w:id="664" w:name="_Toc122601870"/>
      <w:r>
        <w:lastRenderedPageBreak/>
        <w:t>Ineligible expenditure</w:t>
      </w:r>
      <w:bookmarkEnd w:id="656"/>
      <w:bookmarkEnd w:id="657"/>
      <w:bookmarkEnd w:id="658"/>
      <w:bookmarkEnd w:id="659"/>
      <w:bookmarkEnd w:id="660"/>
      <w:bookmarkEnd w:id="661"/>
      <w:bookmarkEnd w:id="662"/>
      <w:bookmarkEnd w:id="663"/>
      <w:bookmarkEnd w:id="664"/>
    </w:p>
    <w:p w14:paraId="25F653F8" w14:textId="1D644540"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3A38A670" w14:textId="77777777" w:rsidR="00D22FFA" w:rsidRDefault="00D22FFA" w:rsidP="00D22FFA">
      <w:pPr>
        <w:pStyle w:val="ListBullet"/>
        <w:ind w:left="360"/>
      </w:pPr>
      <w:r>
        <w:t>research not directly supporting eligible activities</w:t>
      </w:r>
    </w:p>
    <w:p w14:paraId="2A55F626" w14:textId="77777777" w:rsidR="00D22FFA" w:rsidRDefault="00D22FFA" w:rsidP="00D22FFA">
      <w:pPr>
        <w:pStyle w:val="ListBullet"/>
        <w:ind w:left="360"/>
      </w:pPr>
      <w:r>
        <w:t>activities, equipment or supplies already being supported through other sources</w:t>
      </w:r>
    </w:p>
    <w:p w14:paraId="3ED0D304" w14:textId="77777777" w:rsidR="00D22FFA" w:rsidRDefault="00D22FFA" w:rsidP="00D22FFA">
      <w:pPr>
        <w:pStyle w:val="ListBullet"/>
        <w:ind w:left="360"/>
      </w:pPr>
      <w:r w:rsidRPr="00F21B18">
        <w:t xml:space="preserve">costs incurred prior to us notifying you </w:t>
      </w:r>
      <w:r>
        <w:t>your application is successful</w:t>
      </w:r>
    </w:p>
    <w:p w14:paraId="6C3C17AB" w14:textId="77777777" w:rsidR="00D22FFA" w:rsidRDefault="00D22FFA" w:rsidP="00D22FFA">
      <w:pPr>
        <w:pStyle w:val="ListBullet"/>
        <w:ind w:left="360"/>
      </w:pPr>
      <w:r>
        <w:t>audit costs greater than 1 per cent of total eligible project expenditure</w:t>
      </w:r>
    </w:p>
    <w:p w14:paraId="5864E571" w14:textId="77777777" w:rsidR="00D22FFA" w:rsidRDefault="00D22FFA" w:rsidP="00D22FFA">
      <w:pPr>
        <w:pStyle w:val="ListBullet"/>
        <w:ind w:left="360"/>
      </w:pPr>
      <w:r>
        <w:t>financing</w:t>
      </w:r>
      <w:r w:rsidRPr="00E162FF">
        <w:t xml:space="preserve"> costs</w:t>
      </w:r>
      <w:r>
        <w:t>,</w:t>
      </w:r>
      <w:r w:rsidRPr="00E162FF">
        <w:t xml:space="preserve"> including interest</w:t>
      </w:r>
    </w:p>
    <w:p w14:paraId="31C316AA" w14:textId="77777777" w:rsidR="00D22FFA" w:rsidRDefault="00D22FFA" w:rsidP="00D22FFA">
      <w:pPr>
        <w:pStyle w:val="ListBullet"/>
        <w:ind w:left="360"/>
      </w:pPr>
      <w:r>
        <w:t xml:space="preserve">expenditure for the purchase and/or rental of assets such as office furniture and equipment, motor vehicles, computers, software, printers or photocopiers and the construction, </w:t>
      </w:r>
      <w:proofErr w:type="gramStart"/>
      <w:r>
        <w:t>renovation</w:t>
      </w:r>
      <w:proofErr w:type="gramEnd"/>
      <w:r>
        <w:t xml:space="preserve"> or extension of facilities such as buildings and laboratories (unless directly related to the project)</w:t>
      </w:r>
    </w:p>
    <w:p w14:paraId="24493FD7" w14:textId="77777777" w:rsidR="00D22FFA" w:rsidRDefault="00D22FFA" w:rsidP="00D22FFA">
      <w:pPr>
        <w:pStyle w:val="ListBullet"/>
        <w:ind w:left="360"/>
      </w:pPr>
      <w:r>
        <w:t>costs involved in the purchase or upgrade/hire of software (including user licences) and ICT hardware (unless directly related to the project)</w:t>
      </w:r>
    </w:p>
    <w:p w14:paraId="2922EAE8" w14:textId="77777777" w:rsidR="00D22FFA" w:rsidRDefault="00D22FFA" w:rsidP="00D22FFA">
      <w:pPr>
        <w:pStyle w:val="ListBullet"/>
        <w:ind w:left="360"/>
      </w:pPr>
      <w:r>
        <w:t>costs such as rental, renovations and utilities</w:t>
      </w:r>
      <w:r w:rsidRPr="0034535F">
        <w:t xml:space="preserve"> </w:t>
      </w:r>
      <w:r>
        <w:t>(unless directly related to the project)</w:t>
      </w:r>
    </w:p>
    <w:p w14:paraId="3B9A8AEB" w14:textId="77777777" w:rsidR="00D22FFA" w:rsidRDefault="00D22FFA" w:rsidP="00D22FFA">
      <w:pPr>
        <w:pStyle w:val="ListBullet"/>
        <w:ind w:left="360"/>
      </w:pPr>
      <w:r>
        <w:t>non-project-related staff training and development costs</w:t>
      </w:r>
    </w:p>
    <w:p w14:paraId="32D01B89" w14:textId="77777777" w:rsidR="00D22FFA" w:rsidRPr="00BD4BB0" w:rsidRDefault="00D22FFA" w:rsidP="00D22FFA">
      <w:pPr>
        <w:pStyle w:val="ListBullet"/>
        <w:ind w:left="360"/>
      </w:pPr>
      <w:r w:rsidRPr="00BD4BB0">
        <w:t xml:space="preserve">insurance costs (the </w:t>
      </w:r>
      <w:r>
        <w:t>partners</w:t>
      </w:r>
      <w:r w:rsidRPr="00BD4BB0">
        <w:t xml:space="preserve"> must </w:t>
      </w:r>
      <w:proofErr w:type="gramStart"/>
      <w:r w:rsidRPr="00BD4BB0">
        <w:t>effect</w:t>
      </w:r>
      <w:proofErr w:type="gramEnd"/>
      <w:r w:rsidRPr="00BD4BB0">
        <w:t xml:space="preserve"> and maintain adequate insurance or similar coverage for any liability arising as a result of its participation in funded activities)</w:t>
      </w:r>
    </w:p>
    <w:p w14:paraId="74BD1927" w14:textId="77777777" w:rsidR="00D22FFA" w:rsidRPr="00E162FF" w:rsidRDefault="00D22FFA" w:rsidP="00D22FFA">
      <w:pPr>
        <w:pStyle w:val="ListBullet"/>
        <w:ind w:left="360"/>
      </w:pPr>
      <w:r>
        <w:t xml:space="preserve">costs related to </w:t>
      </w:r>
      <w:r w:rsidRPr="00E162FF">
        <w:t xml:space="preserve">obtaining resources used on the project, including job </w:t>
      </w:r>
      <w:proofErr w:type="gramStart"/>
      <w:r w:rsidRPr="00E162FF">
        <w:t>advertising</w:t>
      </w:r>
      <w:proofErr w:type="gramEnd"/>
      <w:r w:rsidRPr="00E162FF">
        <w:t xml:space="preserve"> and recruiting, and contract negotiations</w:t>
      </w:r>
    </w:p>
    <w:p w14:paraId="157AEAD3" w14:textId="77777777" w:rsidR="00D22FFA" w:rsidRDefault="00D22FFA" w:rsidP="00D22FFA">
      <w:pPr>
        <w:pStyle w:val="ListBullet"/>
        <w:ind w:left="360"/>
      </w:pPr>
      <w:r w:rsidRPr="00E162FF">
        <w:t>depreciation of plant and equipment</w:t>
      </w:r>
      <w:r>
        <w:t xml:space="preserve"> beyond the life of the project</w:t>
      </w:r>
    </w:p>
    <w:p w14:paraId="278F6BA8" w14:textId="77777777" w:rsidR="00D22FFA" w:rsidRPr="00E162FF" w:rsidRDefault="00D22FFA" w:rsidP="00D22FFA">
      <w:pPr>
        <w:pStyle w:val="ListBullet"/>
        <w:ind w:left="360"/>
      </w:pPr>
      <w:r>
        <w:t>maintenance costs</w:t>
      </w:r>
    </w:p>
    <w:p w14:paraId="4421DF0D" w14:textId="77777777" w:rsidR="00D22FFA" w:rsidRPr="00E162FF" w:rsidRDefault="00D22FFA" w:rsidP="00D22FFA">
      <w:pPr>
        <w:pStyle w:val="ListBullet"/>
        <w:ind w:left="360"/>
      </w:pPr>
      <w:r>
        <w:t>costs of p</w:t>
      </w:r>
      <w:r w:rsidRPr="00E162FF">
        <w:t>urchas</w:t>
      </w:r>
      <w:r>
        <w:t>ing</w:t>
      </w:r>
      <w:r w:rsidRPr="00E162FF">
        <w:t>, leas</w:t>
      </w:r>
      <w:r>
        <w:t>ing</w:t>
      </w:r>
      <w:r w:rsidRPr="00E162FF">
        <w:t>, depreciation</w:t>
      </w:r>
      <w:r>
        <w:t xml:space="preserve"> of,</w:t>
      </w:r>
      <w:r w:rsidRPr="00E162FF">
        <w:t xml:space="preserve"> or development of land</w:t>
      </w:r>
      <w:r>
        <w:t xml:space="preserve"> </w:t>
      </w:r>
    </w:p>
    <w:p w14:paraId="6276D973" w14:textId="77777777" w:rsidR="00D22FFA" w:rsidRPr="00E162FF" w:rsidRDefault="00D22FFA" w:rsidP="00D22FFA">
      <w:pPr>
        <w:pStyle w:val="ListBullet"/>
        <w:ind w:left="360"/>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w:t>
      </w:r>
      <w:proofErr w:type="gramStart"/>
      <w:r w:rsidRPr="00E162FF">
        <w:t>fees</w:t>
      </w:r>
      <w:proofErr w:type="gramEnd"/>
      <w:r w:rsidRPr="00E162FF">
        <w:t xml:space="preserve"> and </w:t>
      </w:r>
      <w:r>
        <w:t>bank</w:t>
      </w:r>
      <w:r w:rsidRPr="00E162FF">
        <w:t xml:space="preserve"> charges</w:t>
      </w:r>
    </w:p>
    <w:p w14:paraId="048107EB" w14:textId="77777777" w:rsidR="00D22FFA" w:rsidRDefault="00D22FFA" w:rsidP="00D22FFA">
      <w:pPr>
        <w:pStyle w:val="ListBullet"/>
        <w:ind w:left="360"/>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65196E80" w14:textId="50A4D200" w:rsidR="00D22FFA" w:rsidRDefault="00D22FFA" w:rsidP="00D22FFA">
      <w:pPr>
        <w:pStyle w:val="ListBullet"/>
        <w:ind w:left="360"/>
      </w:pPr>
      <w:r>
        <w:t>travel expenditure exceeding 10 per cent of total eligible project expenditure</w:t>
      </w:r>
      <w:r w:rsidRPr="0034535F">
        <w:t xml:space="preserve"> </w:t>
      </w:r>
      <w:r>
        <w:t xml:space="preserve">except where otherwise approved by the </w:t>
      </w:r>
      <w:r w:rsidR="00752B5C">
        <w:t>P</w:t>
      </w:r>
      <w:r>
        <w:t xml:space="preserve">rogram </w:t>
      </w:r>
      <w:r w:rsidR="00752B5C">
        <w:t>D</w:t>
      </w:r>
      <w:r>
        <w:t>elegate</w:t>
      </w:r>
    </w:p>
    <w:p w14:paraId="1BB1242E" w14:textId="21CA11CE" w:rsidR="00D22FFA" w:rsidRPr="00E162FF" w:rsidRDefault="00D22FFA" w:rsidP="00D22FFA">
      <w:pPr>
        <w:pStyle w:val="ListBullet"/>
        <w:ind w:left="360"/>
      </w:pPr>
      <w:r>
        <w:t>overseas expenditure exceeding 10 per cent of total eligible project expenditure</w:t>
      </w:r>
      <w:r w:rsidRPr="0034535F">
        <w:t xml:space="preserve"> </w:t>
      </w:r>
      <w:r>
        <w:t xml:space="preserve">except where otherwise approved by the </w:t>
      </w:r>
      <w:r w:rsidR="00752B5C">
        <w:t>P</w:t>
      </w:r>
      <w:r>
        <w:t xml:space="preserve">rogram </w:t>
      </w:r>
      <w:r w:rsidR="00752B5C">
        <w:t>D</w:t>
      </w:r>
      <w:r>
        <w:t>elegate.</w:t>
      </w:r>
    </w:p>
    <w:p w14:paraId="4FFD6DDF" w14:textId="6393DBBB" w:rsidR="00DE60BA" w:rsidRDefault="009F5482" w:rsidP="004938CD">
      <w:r>
        <w:t xml:space="preserve">This list is not exhaustive.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2D842CBC" w14:textId="77777777" w:rsidR="00756D0A" w:rsidRDefault="00756D0A" w:rsidP="004938CD"/>
    <w:p w14:paraId="32A1A719" w14:textId="77777777" w:rsidR="00756D0A" w:rsidRDefault="00756D0A">
      <w:pPr>
        <w:spacing w:before="0" w:after="0" w:line="240" w:lineRule="auto"/>
      </w:pPr>
      <w:r>
        <w:br w:type="page"/>
      </w:r>
    </w:p>
    <w:p w14:paraId="485C5E81" w14:textId="75A90177" w:rsidR="00756D0A" w:rsidRPr="00011911" w:rsidRDefault="00BA6B84" w:rsidP="00756D0A">
      <w:pPr>
        <w:pStyle w:val="Heading2Appendix"/>
        <w:numPr>
          <w:ilvl w:val="0"/>
          <w:numId w:val="12"/>
        </w:numPr>
      </w:pPr>
      <w:bookmarkStart w:id="665" w:name="_Toc117770997"/>
      <w:bookmarkStart w:id="666" w:name="_Toc121484796"/>
      <w:bookmarkStart w:id="667" w:name="_Toc122601871"/>
      <w:r w:rsidRPr="00011911">
        <w:lastRenderedPageBreak/>
        <w:t>Government</w:t>
      </w:r>
      <w:r w:rsidR="00756D0A" w:rsidRPr="00011911">
        <w:t xml:space="preserve"> Priorities</w:t>
      </w:r>
      <w:bookmarkEnd w:id="665"/>
      <w:bookmarkEnd w:id="666"/>
      <w:bookmarkEnd w:id="667"/>
    </w:p>
    <w:p w14:paraId="1AA25DEC" w14:textId="77777777" w:rsidR="00756D0A" w:rsidRPr="00011911" w:rsidRDefault="00756D0A" w:rsidP="00756D0A">
      <w:r w:rsidRPr="00011911">
        <w:t>This section provides details on Government priorities.</w:t>
      </w:r>
    </w:p>
    <w:p w14:paraId="61F9DF27" w14:textId="2AAA0C3D" w:rsidR="00756D0A" w:rsidRPr="00011911" w:rsidRDefault="00756D0A" w:rsidP="00756D0A">
      <w:r w:rsidRPr="00011911">
        <w:t xml:space="preserve">Government priorities </w:t>
      </w:r>
      <w:r w:rsidRPr="00011911">
        <w:rPr>
          <w:rStyle w:val="Emphasis"/>
          <w:i w:val="0"/>
        </w:rPr>
        <w:t>are</w:t>
      </w:r>
      <w:r w:rsidRPr="00011911">
        <w:t xml:space="preserve"> the </w:t>
      </w:r>
      <w:r w:rsidR="00D055FE">
        <w:t xml:space="preserve">circular economy, the </w:t>
      </w:r>
      <w:r w:rsidRPr="00011911">
        <w:t xml:space="preserve">National Reconstruction Fund </w:t>
      </w:r>
      <w:r w:rsidR="007927F6" w:rsidRPr="00011911">
        <w:t>p</w:t>
      </w:r>
      <w:r w:rsidRPr="00011911">
        <w:t>riorit</w:t>
      </w:r>
      <w:r w:rsidR="00652FE7" w:rsidRPr="00011911">
        <w:t>y areas</w:t>
      </w:r>
      <w:r w:rsidR="00A83B0A">
        <w:t>,</w:t>
      </w:r>
      <w:r w:rsidRPr="00011911">
        <w:t xml:space="preserve"> </w:t>
      </w:r>
      <w:r w:rsidR="00D80B2B" w:rsidRPr="00011911">
        <w:t>the Science and Research Priorities,</w:t>
      </w:r>
      <w:r w:rsidRPr="00011911">
        <w:t xml:space="preserve"> or any other science, research, </w:t>
      </w:r>
      <w:proofErr w:type="gramStart"/>
      <w:r w:rsidRPr="00011911">
        <w:t>industry</w:t>
      </w:r>
      <w:proofErr w:type="gramEnd"/>
      <w:r w:rsidRPr="00011911">
        <w:t xml:space="preserve"> and innovation priorities identified by the Australian Government from time to time.</w:t>
      </w:r>
    </w:p>
    <w:p w14:paraId="2E514B14" w14:textId="7A3F2F1F" w:rsidR="006727ED" w:rsidRDefault="006727ED" w:rsidP="00756D0A">
      <w:pPr>
        <w:pStyle w:val="Heading3Appendix"/>
        <w:numPr>
          <w:ilvl w:val="1"/>
          <w:numId w:val="12"/>
        </w:numPr>
        <w:ind w:left="720"/>
      </w:pPr>
      <w:bookmarkStart w:id="668" w:name="_Toc121484797"/>
      <w:bookmarkStart w:id="669" w:name="_Toc122601872"/>
      <w:bookmarkStart w:id="670" w:name="_Toc87362127"/>
      <w:bookmarkStart w:id="671" w:name="_Toc90276280"/>
      <w:bookmarkStart w:id="672" w:name="_Toc117770998"/>
      <w:bookmarkStart w:id="673" w:name="_Toc27723436"/>
      <w:r>
        <w:t>The Circular Economy</w:t>
      </w:r>
      <w:bookmarkEnd w:id="668"/>
      <w:bookmarkEnd w:id="669"/>
    </w:p>
    <w:p w14:paraId="5B2E4BCB" w14:textId="77777777" w:rsidR="00CE6D3E" w:rsidRDefault="00CE6D3E" w:rsidP="00CE6D3E">
      <w:r>
        <w:t>The Government supports the transition to a safe circular economy that designs out waste and pollution and keeps materials in use for longer. Australia’s net zero goals are complemented by building a circular economy. A circular economy will also create new jobs and greater supply chain resilience.</w:t>
      </w:r>
    </w:p>
    <w:p w14:paraId="1A1E88A2" w14:textId="77777777" w:rsidR="00CE6D3E" w:rsidRDefault="00CE6D3E" w:rsidP="00CE6D3E">
      <w:r>
        <w:t>The Government is particularly seeking applications that address or support areas including, but not limited to:</w:t>
      </w:r>
    </w:p>
    <w:p w14:paraId="206C792F" w14:textId="77777777" w:rsidR="00CE6D3E" w:rsidRDefault="00CE6D3E" w:rsidP="00CE6D3E">
      <w:pPr>
        <w:pStyle w:val="ListBullet"/>
        <w:ind w:left="360"/>
      </w:pPr>
      <w:r>
        <w:t xml:space="preserve">Reduction or elimination of waste </w:t>
      </w:r>
      <w:proofErr w:type="gramStart"/>
      <w:r>
        <w:t>e.g.</w:t>
      </w:r>
      <w:proofErr w:type="gramEnd"/>
      <w:r>
        <w:t xml:space="preserve"> designing out waste and chemicals of concern</w:t>
      </w:r>
    </w:p>
    <w:p w14:paraId="7C71BABD" w14:textId="0D828664" w:rsidR="00CE6D3E" w:rsidRDefault="00CE6D3E" w:rsidP="00CE6D3E">
      <w:pPr>
        <w:pStyle w:val="ListBullet"/>
        <w:ind w:left="360"/>
      </w:pPr>
      <w:r>
        <w:t xml:space="preserve">Materials efficiency </w:t>
      </w:r>
      <w:proofErr w:type="gramStart"/>
      <w:r>
        <w:t>e.g.</w:t>
      </w:r>
      <w:proofErr w:type="gramEnd"/>
      <w:r>
        <w:t xml:space="preserve"> designing for durability, repairability, reusability and retention of materials and their value</w:t>
      </w:r>
    </w:p>
    <w:p w14:paraId="3215ED7B" w14:textId="77777777" w:rsidR="00CE6D3E" w:rsidRDefault="00CE6D3E" w:rsidP="00CE6D3E">
      <w:pPr>
        <w:pStyle w:val="ListBullet"/>
        <w:ind w:left="360"/>
      </w:pPr>
      <w:r>
        <w:t xml:space="preserve">Resource recovery </w:t>
      </w:r>
      <w:proofErr w:type="gramStart"/>
      <w:r>
        <w:t>e.g.</w:t>
      </w:r>
      <w:proofErr w:type="gramEnd"/>
      <w:r>
        <w:t xml:space="preserve"> recycling, reprocessing, remanufacturing and logistics</w:t>
      </w:r>
    </w:p>
    <w:p w14:paraId="0E44553D" w14:textId="77777777" w:rsidR="00CE6D3E" w:rsidRDefault="00CE6D3E" w:rsidP="00CE6D3E">
      <w:pPr>
        <w:pStyle w:val="ListBullet"/>
        <w:ind w:left="360"/>
      </w:pPr>
      <w:r>
        <w:t>Phasing out unnecessary and problematic plastics and packaging</w:t>
      </w:r>
    </w:p>
    <w:p w14:paraId="6E86B88F" w14:textId="77777777" w:rsidR="00CE6D3E" w:rsidRPr="000973B8" w:rsidRDefault="00CE6D3E" w:rsidP="00CE6D3E">
      <w:pPr>
        <w:pStyle w:val="ListBullet"/>
        <w:ind w:left="360"/>
      </w:pPr>
      <w:r>
        <w:t xml:space="preserve">Whole-of-lifecycle product design and manufacturing. </w:t>
      </w:r>
    </w:p>
    <w:p w14:paraId="49F2D2C1" w14:textId="0B03DD66" w:rsidR="00756D0A" w:rsidRPr="00011911" w:rsidRDefault="00756D0A" w:rsidP="00756D0A">
      <w:pPr>
        <w:pStyle w:val="Heading3Appendix"/>
        <w:numPr>
          <w:ilvl w:val="1"/>
          <w:numId w:val="12"/>
        </w:numPr>
        <w:ind w:left="720"/>
      </w:pPr>
      <w:bookmarkStart w:id="674" w:name="_Toc121484798"/>
      <w:bookmarkStart w:id="675" w:name="_Toc122601873"/>
      <w:r w:rsidRPr="00011911">
        <w:t xml:space="preserve">National </w:t>
      </w:r>
      <w:bookmarkEnd w:id="670"/>
      <w:bookmarkEnd w:id="671"/>
      <w:r w:rsidRPr="00011911">
        <w:t xml:space="preserve">Reconstruction Fund </w:t>
      </w:r>
      <w:r w:rsidR="00652FE7" w:rsidRPr="00011911">
        <w:t>Priority Areas</w:t>
      </w:r>
      <w:bookmarkEnd w:id="672"/>
      <w:bookmarkEnd w:id="674"/>
      <w:bookmarkEnd w:id="675"/>
    </w:p>
    <w:p w14:paraId="038C0C0F" w14:textId="247DCA01" w:rsidR="00756D0A" w:rsidRPr="00011911" w:rsidRDefault="00756D0A" w:rsidP="00756D0A">
      <w:r w:rsidRPr="00011911">
        <w:t xml:space="preserve">The Australian Government’s National Reconstruction Fund identifies </w:t>
      </w:r>
      <w:r w:rsidR="001A7E5A" w:rsidRPr="00011911">
        <w:t>7</w:t>
      </w:r>
      <w:r w:rsidRPr="00011911">
        <w:t xml:space="preserve"> </w:t>
      </w:r>
      <w:r w:rsidR="00286222" w:rsidRPr="00011911">
        <w:t xml:space="preserve">priority </w:t>
      </w:r>
      <w:r w:rsidR="00652FE7" w:rsidRPr="00011911">
        <w:t>areas</w:t>
      </w:r>
      <w:r w:rsidR="00286222" w:rsidRPr="00011911">
        <w:t xml:space="preserve"> focusing</w:t>
      </w:r>
      <w:r w:rsidRPr="00011911">
        <w:t xml:space="preserve"> on </w:t>
      </w:r>
      <w:r w:rsidR="00286222" w:rsidRPr="00011911">
        <w:t>opportunities</w:t>
      </w:r>
      <w:r w:rsidRPr="00011911">
        <w:t xml:space="preserve"> to </w:t>
      </w:r>
      <w:r w:rsidR="00286222" w:rsidRPr="00011911">
        <w:t>add value to primary products</w:t>
      </w:r>
      <w:r w:rsidRPr="00011911">
        <w:t xml:space="preserve"> and </w:t>
      </w:r>
      <w:r w:rsidR="00286222" w:rsidRPr="00011911">
        <w:t>leverage Australia’s natural and competitive strengths.</w:t>
      </w:r>
      <w:r w:rsidRPr="00011911">
        <w:t xml:space="preserve"> These include:</w:t>
      </w:r>
    </w:p>
    <w:p w14:paraId="2EB75C0A" w14:textId="25813F15" w:rsidR="00756D0A" w:rsidRPr="00011911" w:rsidRDefault="00652FE7" w:rsidP="00756D0A">
      <w:pPr>
        <w:pStyle w:val="ListBullet"/>
        <w:ind w:left="360"/>
      </w:pPr>
      <w:r w:rsidRPr="00011911">
        <w:t>v</w:t>
      </w:r>
      <w:r w:rsidR="000930CB" w:rsidRPr="00011911">
        <w:t>alue-add in r</w:t>
      </w:r>
      <w:r w:rsidR="00756D0A" w:rsidRPr="00011911">
        <w:t>esources</w:t>
      </w:r>
    </w:p>
    <w:p w14:paraId="4B52B523" w14:textId="5B69D13D" w:rsidR="00756D0A" w:rsidRPr="00011911" w:rsidRDefault="00652FE7" w:rsidP="00756D0A">
      <w:pPr>
        <w:pStyle w:val="ListBullet"/>
        <w:ind w:left="360"/>
      </w:pPr>
      <w:r w:rsidRPr="00011911">
        <w:t>v</w:t>
      </w:r>
      <w:r w:rsidR="000930CB" w:rsidRPr="00011911">
        <w:t>alue-add in a</w:t>
      </w:r>
      <w:r w:rsidR="00661B17" w:rsidRPr="00011911">
        <w:t>griculture</w:t>
      </w:r>
      <w:r w:rsidRPr="00011911">
        <w:t xml:space="preserve">, </w:t>
      </w:r>
      <w:proofErr w:type="gramStart"/>
      <w:r w:rsidRPr="00011911">
        <w:t>forestry</w:t>
      </w:r>
      <w:proofErr w:type="gramEnd"/>
      <w:r w:rsidRPr="00011911">
        <w:t xml:space="preserve"> and </w:t>
      </w:r>
      <w:r w:rsidR="001570DF" w:rsidRPr="00011911">
        <w:t>f</w:t>
      </w:r>
      <w:r w:rsidR="00661B17" w:rsidRPr="00011911">
        <w:t>isheries</w:t>
      </w:r>
    </w:p>
    <w:p w14:paraId="3EFBE0D3" w14:textId="3D6DF917" w:rsidR="00756D0A" w:rsidRPr="00011911" w:rsidRDefault="00652FE7" w:rsidP="00756D0A">
      <w:pPr>
        <w:pStyle w:val="ListBullet"/>
        <w:ind w:left="360"/>
      </w:pPr>
      <w:r w:rsidRPr="00011911">
        <w:t>t</w:t>
      </w:r>
      <w:r w:rsidR="00756D0A" w:rsidRPr="00011911">
        <w:t>ransport</w:t>
      </w:r>
    </w:p>
    <w:p w14:paraId="5FECC1B6" w14:textId="7D7A05AB" w:rsidR="00756D0A" w:rsidRPr="00011911" w:rsidRDefault="00652FE7" w:rsidP="00756D0A">
      <w:pPr>
        <w:pStyle w:val="ListBullet"/>
        <w:ind w:left="360"/>
      </w:pPr>
      <w:r w:rsidRPr="00011911">
        <w:t>m</w:t>
      </w:r>
      <w:r w:rsidR="00756D0A" w:rsidRPr="00011911">
        <w:t>edical science</w:t>
      </w:r>
    </w:p>
    <w:p w14:paraId="18D052C3" w14:textId="58526688" w:rsidR="00756D0A" w:rsidRPr="00011911" w:rsidRDefault="00652FE7" w:rsidP="00756D0A">
      <w:pPr>
        <w:pStyle w:val="ListBullet"/>
        <w:ind w:left="360"/>
      </w:pPr>
      <w:r w:rsidRPr="00011911">
        <w:t>r</w:t>
      </w:r>
      <w:r w:rsidR="00756D0A" w:rsidRPr="00011911">
        <w:t>enewables and low emission technolog</w:t>
      </w:r>
      <w:r w:rsidR="001570DF" w:rsidRPr="00011911">
        <w:t>ies</w:t>
      </w:r>
    </w:p>
    <w:p w14:paraId="0B03CF0C" w14:textId="59713E33" w:rsidR="00756D0A" w:rsidRPr="00011911" w:rsidRDefault="00652FE7" w:rsidP="00756D0A">
      <w:pPr>
        <w:pStyle w:val="ListBullet"/>
        <w:ind w:left="360"/>
      </w:pPr>
      <w:r w:rsidRPr="00011911">
        <w:t>d</w:t>
      </w:r>
      <w:r w:rsidR="00756D0A" w:rsidRPr="00011911">
        <w:t>efence capability</w:t>
      </w:r>
    </w:p>
    <w:p w14:paraId="2DEB374D" w14:textId="1069B0B0" w:rsidR="000930CB" w:rsidRPr="00011911" w:rsidRDefault="00652FE7">
      <w:pPr>
        <w:pStyle w:val="ListBullet"/>
        <w:ind w:left="360"/>
      </w:pPr>
      <w:r w:rsidRPr="00011911">
        <w:t>e</w:t>
      </w:r>
      <w:r w:rsidR="00756D0A" w:rsidRPr="00011911">
        <w:t>nabling capabilities.</w:t>
      </w:r>
    </w:p>
    <w:p w14:paraId="614F02A3" w14:textId="4B061AF7" w:rsidR="001664A9" w:rsidRPr="00011911" w:rsidRDefault="000930CB" w:rsidP="00714ECA">
      <w:pPr>
        <w:pStyle w:val="ListBullet"/>
        <w:numPr>
          <w:ilvl w:val="0"/>
          <w:numId w:val="0"/>
        </w:numPr>
      </w:pPr>
      <w:r w:rsidRPr="00011911">
        <w:rPr>
          <w:szCs w:val="20"/>
        </w:rPr>
        <w:t xml:space="preserve">Further details are available </w:t>
      </w:r>
      <w:hyperlink r:id="rId60" w:history="1">
        <w:r w:rsidRPr="00011911">
          <w:rPr>
            <w:rStyle w:val="Hyperlink"/>
            <w:szCs w:val="20"/>
          </w:rPr>
          <w:t>www.industry.gov.au</w:t>
        </w:r>
      </w:hyperlink>
      <w:r w:rsidRPr="00011911">
        <w:rPr>
          <w:szCs w:val="20"/>
        </w:rPr>
        <w:t>.</w:t>
      </w:r>
    </w:p>
    <w:p w14:paraId="2ED5D45B" w14:textId="4CE23A24" w:rsidR="001664A9" w:rsidRPr="00011911" w:rsidRDefault="001664A9" w:rsidP="001664A9">
      <w:pPr>
        <w:pStyle w:val="Heading3Appendix"/>
        <w:numPr>
          <w:ilvl w:val="1"/>
          <w:numId w:val="12"/>
        </w:numPr>
        <w:ind w:left="720"/>
      </w:pPr>
      <w:bookmarkStart w:id="676" w:name="_Toc87362128"/>
      <w:bookmarkStart w:id="677" w:name="_Toc90276281"/>
      <w:bookmarkStart w:id="678" w:name="_Toc117770999"/>
      <w:bookmarkStart w:id="679" w:name="_Toc121484799"/>
      <w:bookmarkStart w:id="680" w:name="_Toc122601874"/>
      <w:r w:rsidRPr="00011911">
        <w:t>Science and Research Priorities</w:t>
      </w:r>
      <w:bookmarkEnd w:id="676"/>
      <w:bookmarkEnd w:id="677"/>
      <w:bookmarkEnd w:id="678"/>
      <w:bookmarkEnd w:id="679"/>
      <w:bookmarkEnd w:id="680"/>
    </w:p>
    <w:p w14:paraId="5C407AC1" w14:textId="7E1A331C" w:rsidR="001664A9" w:rsidRPr="00011911" w:rsidRDefault="001664A9" w:rsidP="001664A9">
      <w:pPr>
        <w:rPr>
          <w:szCs w:val="20"/>
        </w:rPr>
      </w:pPr>
      <w:r w:rsidRPr="00011911">
        <w:rPr>
          <w:szCs w:val="20"/>
        </w:rPr>
        <w:t xml:space="preserve">The </w:t>
      </w:r>
      <w:r w:rsidR="009B4FFB">
        <w:rPr>
          <w:szCs w:val="20"/>
        </w:rPr>
        <w:t>S</w:t>
      </w:r>
      <w:r w:rsidR="009B4FFB" w:rsidRPr="00011911">
        <w:rPr>
          <w:szCs w:val="20"/>
        </w:rPr>
        <w:t xml:space="preserve">cience </w:t>
      </w:r>
      <w:r w:rsidRPr="00011911">
        <w:rPr>
          <w:szCs w:val="20"/>
        </w:rPr>
        <w:t xml:space="preserve">and </w:t>
      </w:r>
      <w:r w:rsidR="009B4FFB">
        <w:rPr>
          <w:szCs w:val="20"/>
        </w:rPr>
        <w:t>R</w:t>
      </w:r>
      <w:r w:rsidRPr="00011911">
        <w:rPr>
          <w:szCs w:val="20"/>
        </w:rPr>
        <w:t xml:space="preserve">esearch </w:t>
      </w:r>
      <w:r w:rsidR="009B4FFB">
        <w:rPr>
          <w:szCs w:val="20"/>
        </w:rPr>
        <w:t>P</w:t>
      </w:r>
      <w:r w:rsidRPr="00011911">
        <w:rPr>
          <w:szCs w:val="20"/>
        </w:rPr>
        <w:t>riorities are the matters identified by the Australian Government as areas of critical importance for research. The</w:t>
      </w:r>
      <w:r w:rsidR="0021183C" w:rsidRPr="00011911">
        <w:rPr>
          <w:szCs w:val="20"/>
        </w:rPr>
        <w:t>se</w:t>
      </w:r>
      <w:r w:rsidRPr="00011911">
        <w:rPr>
          <w:szCs w:val="20"/>
        </w:rPr>
        <w:t xml:space="preserve"> include:</w:t>
      </w:r>
    </w:p>
    <w:p w14:paraId="30B213D5" w14:textId="77777777" w:rsidR="001664A9" w:rsidRPr="00011911" w:rsidRDefault="001664A9" w:rsidP="001664A9">
      <w:pPr>
        <w:pStyle w:val="ListBullet"/>
        <w:ind w:left="360"/>
      </w:pPr>
      <w:r w:rsidRPr="00011911">
        <w:t>food</w:t>
      </w:r>
    </w:p>
    <w:p w14:paraId="3AAFA46D" w14:textId="77777777" w:rsidR="001664A9" w:rsidRPr="00011911" w:rsidRDefault="001664A9" w:rsidP="001664A9">
      <w:pPr>
        <w:pStyle w:val="ListBullet"/>
        <w:ind w:left="360"/>
      </w:pPr>
      <w:r w:rsidRPr="00011911">
        <w:t>soil and water</w:t>
      </w:r>
    </w:p>
    <w:p w14:paraId="7F43BF76" w14:textId="77777777" w:rsidR="001664A9" w:rsidRPr="00011911" w:rsidRDefault="001664A9" w:rsidP="001664A9">
      <w:pPr>
        <w:pStyle w:val="ListBullet"/>
        <w:ind w:left="360"/>
      </w:pPr>
      <w:r w:rsidRPr="00011911">
        <w:t>transport</w:t>
      </w:r>
    </w:p>
    <w:p w14:paraId="65151836" w14:textId="77777777" w:rsidR="001664A9" w:rsidRPr="00011911" w:rsidRDefault="001664A9" w:rsidP="001664A9">
      <w:pPr>
        <w:pStyle w:val="ListBullet"/>
        <w:ind w:left="360"/>
      </w:pPr>
      <w:r w:rsidRPr="00011911">
        <w:t>cyber security</w:t>
      </w:r>
    </w:p>
    <w:p w14:paraId="754EC3AE" w14:textId="77777777" w:rsidR="001664A9" w:rsidRPr="00011911" w:rsidRDefault="001664A9" w:rsidP="001664A9">
      <w:pPr>
        <w:pStyle w:val="ListBullet"/>
        <w:ind w:left="360"/>
      </w:pPr>
      <w:r w:rsidRPr="00011911">
        <w:t>energy</w:t>
      </w:r>
    </w:p>
    <w:p w14:paraId="69B5D1E9" w14:textId="77777777" w:rsidR="001664A9" w:rsidRPr="00011911" w:rsidRDefault="001664A9" w:rsidP="001664A9">
      <w:pPr>
        <w:pStyle w:val="ListBullet"/>
        <w:ind w:left="360"/>
      </w:pPr>
      <w:r w:rsidRPr="00011911">
        <w:t>resources</w:t>
      </w:r>
    </w:p>
    <w:p w14:paraId="7F42C077" w14:textId="77777777" w:rsidR="001664A9" w:rsidRPr="00011911" w:rsidRDefault="001664A9" w:rsidP="001664A9">
      <w:pPr>
        <w:pStyle w:val="ListBullet"/>
        <w:ind w:left="360"/>
      </w:pPr>
      <w:r w:rsidRPr="00011911">
        <w:lastRenderedPageBreak/>
        <w:t>advanced manufacturing</w:t>
      </w:r>
    </w:p>
    <w:p w14:paraId="3EDE99DB" w14:textId="77777777" w:rsidR="001664A9" w:rsidRPr="00011911" w:rsidRDefault="001664A9" w:rsidP="001664A9">
      <w:pPr>
        <w:pStyle w:val="ListBullet"/>
        <w:ind w:left="360"/>
      </w:pPr>
      <w:r w:rsidRPr="00011911">
        <w:t>environmental change</w:t>
      </w:r>
    </w:p>
    <w:p w14:paraId="7CC12D83" w14:textId="77777777" w:rsidR="001664A9" w:rsidRPr="00011911" w:rsidRDefault="001664A9" w:rsidP="001664A9">
      <w:pPr>
        <w:pStyle w:val="ListBullet"/>
        <w:ind w:left="360"/>
      </w:pPr>
      <w:r w:rsidRPr="00011911">
        <w:t>health.</w:t>
      </w:r>
    </w:p>
    <w:p w14:paraId="48070EF4" w14:textId="621D9981" w:rsidR="00D22FFA" w:rsidRPr="00B308C1" w:rsidRDefault="001664A9" w:rsidP="00714ECA">
      <w:pPr>
        <w:pStyle w:val="ListBullet"/>
        <w:numPr>
          <w:ilvl w:val="0"/>
          <w:numId w:val="0"/>
        </w:numPr>
      </w:pPr>
      <w:r w:rsidRPr="00011911">
        <w:rPr>
          <w:szCs w:val="20"/>
        </w:rPr>
        <w:t xml:space="preserve">Further details are available </w:t>
      </w:r>
      <w:hyperlink r:id="rId61" w:history="1">
        <w:r w:rsidRPr="00011911">
          <w:rPr>
            <w:rStyle w:val="Hyperlink"/>
            <w:szCs w:val="20"/>
          </w:rPr>
          <w:t>www.industry.gov.au</w:t>
        </w:r>
      </w:hyperlink>
      <w:r w:rsidRPr="00011911">
        <w:rPr>
          <w:szCs w:val="20"/>
        </w:rPr>
        <w:t>.</w:t>
      </w:r>
      <w:r w:rsidDel="0078736B">
        <w:rPr>
          <w:szCs w:val="20"/>
        </w:rPr>
        <w:t xml:space="preserve"> </w:t>
      </w:r>
      <w:bookmarkStart w:id="681" w:name="_Toc27723435"/>
      <w:bookmarkStart w:id="682" w:name="_Toc87362126"/>
      <w:bookmarkStart w:id="683" w:name="_Toc90276279"/>
      <w:bookmarkEnd w:id="681"/>
      <w:bookmarkEnd w:id="682"/>
      <w:bookmarkEnd w:id="683"/>
      <w:bookmarkEnd w:id="673"/>
    </w:p>
    <w:sectPr w:rsidR="00D22FFA"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6B5D" w14:textId="77777777" w:rsidR="00872B52" w:rsidRDefault="00872B52" w:rsidP="00077C3D">
      <w:r>
        <w:separator/>
      </w:r>
    </w:p>
  </w:endnote>
  <w:endnote w:type="continuationSeparator" w:id="0">
    <w:p w14:paraId="1516F6FA" w14:textId="77777777" w:rsidR="00872B52" w:rsidRDefault="00872B52" w:rsidP="00077C3D">
      <w:r>
        <w:continuationSeparator/>
      </w:r>
    </w:p>
  </w:endnote>
  <w:endnote w:type="continuationNotice" w:id="1">
    <w:p w14:paraId="7C634F92" w14:textId="77777777" w:rsidR="00872B52" w:rsidRDefault="00872B5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688C" w14:textId="095AB077" w:rsidR="00872B52" w:rsidRDefault="00872B52" w:rsidP="007C6F12">
    <w:pPr>
      <w:pStyle w:val="Footer"/>
      <w:tabs>
        <w:tab w:val="clear" w:pos="4153"/>
        <w:tab w:val="clear" w:pos="8306"/>
        <w:tab w:val="center" w:pos="4962"/>
        <w:tab w:val="right" w:pos="8789"/>
      </w:tabs>
    </w:pPr>
    <w:r>
      <w:t xml:space="preserve">Cooperative Research Centres Projects Round 14 </w:t>
    </w:r>
  </w:p>
  <w:p w14:paraId="0B280E19" w14:textId="42BDC28C" w:rsidR="00872B52" w:rsidRDefault="00B1177F" w:rsidP="007C6F12">
    <w:pPr>
      <w:pStyle w:val="Footer"/>
      <w:tabs>
        <w:tab w:val="clear" w:pos="4153"/>
        <w:tab w:val="clear" w:pos="8306"/>
        <w:tab w:val="center" w:pos="4962"/>
        <w:tab w:val="right" w:pos="8789"/>
      </w:tabs>
      <w:rPr>
        <w:noProof/>
      </w:rPr>
    </w:pPr>
    <w:sdt>
      <w:sdtPr>
        <w:alias w:val="Title"/>
        <w:tag w:val=""/>
        <w:id w:val="1824382050"/>
        <w:placeholder>
          <w:docPart w:val="9F07BAAE7EA144A59F63F1B897261405"/>
        </w:placeholder>
        <w:dataBinding w:prefixMappings="xmlns:ns0='http://purl.org/dc/elements/1.1/' xmlns:ns1='http://schemas.openxmlformats.org/package/2006/metadata/core-properties' " w:xpath="/ns1:coreProperties[1]/ns0:title[1]" w:storeItemID="{6C3C8BC8-F283-45AE-878A-BAB7291924A1}"/>
        <w:text/>
      </w:sdtPr>
      <w:sdtEndPr/>
      <w:sdtContent>
        <w:r w:rsidR="00872B52">
          <w:t>Grant opportunity guidelines</w:t>
        </w:r>
      </w:sdtContent>
    </w:sdt>
    <w:r w:rsidR="00872B52">
      <w:tab/>
      <w:t>December 2022</w:t>
    </w:r>
    <w:r w:rsidR="00872B52" w:rsidRPr="005B72F4">
      <w:tab/>
      <w:t xml:space="preserve">Page </w:t>
    </w:r>
    <w:r w:rsidR="00872B52" w:rsidRPr="005B72F4">
      <w:fldChar w:fldCharType="begin"/>
    </w:r>
    <w:r w:rsidR="00872B52" w:rsidRPr="005B72F4">
      <w:instrText xml:space="preserve"> PAGE </w:instrText>
    </w:r>
    <w:r w:rsidR="00872B52" w:rsidRPr="005B72F4">
      <w:fldChar w:fldCharType="separate"/>
    </w:r>
    <w:r w:rsidR="00E12BE7">
      <w:rPr>
        <w:noProof/>
      </w:rPr>
      <w:t>4</w:t>
    </w:r>
    <w:r w:rsidR="00872B52" w:rsidRPr="005B72F4">
      <w:fldChar w:fldCharType="end"/>
    </w:r>
    <w:r w:rsidR="00872B52" w:rsidRPr="005B72F4">
      <w:t xml:space="preserve"> of </w:t>
    </w:r>
    <w:r w:rsidR="00872B52">
      <w:rPr>
        <w:noProof/>
      </w:rPr>
      <w:fldChar w:fldCharType="begin"/>
    </w:r>
    <w:r w:rsidR="00872B52">
      <w:rPr>
        <w:noProof/>
      </w:rPr>
      <w:instrText xml:space="preserve"> NUMPAGES </w:instrText>
    </w:r>
    <w:r w:rsidR="00872B52">
      <w:rPr>
        <w:noProof/>
      </w:rPr>
      <w:fldChar w:fldCharType="separate"/>
    </w:r>
    <w:r w:rsidR="00E12BE7">
      <w:rPr>
        <w:noProof/>
      </w:rPr>
      <w:t>35</w:t>
    </w:r>
    <w:r w:rsidR="00872B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33DB" w14:textId="77777777" w:rsidR="00872B52" w:rsidRDefault="00872B52" w:rsidP="00077C3D">
      <w:r>
        <w:separator/>
      </w:r>
    </w:p>
  </w:footnote>
  <w:footnote w:type="continuationSeparator" w:id="0">
    <w:p w14:paraId="2FD1363E" w14:textId="77777777" w:rsidR="00872B52" w:rsidRDefault="00872B52" w:rsidP="00077C3D">
      <w:r>
        <w:continuationSeparator/>
      </w:r>
    </w:p>
  </w:footnote>
  <w:footnote w:type="continuationNotice" w:id="1">
    <w:p w14:paraId="0565BE0C" w14:textId="77777777" w:rsidR="00872B52" w:rsidRDefault="00872B52" w:rsidP="00077C3D"/>
  </w:footnote>
  <w:footnote w:id="2">
    <w:p w14:paraId="11439183" w14:textId="6E1B0CD5" w:rsidR="00872B52" w:rsidRDefault="00872B52"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E6D209F" w14:textId="11CCAE0F" w:rsidR="00872B52" w:rsidDel="00C72520" w:rsidRDefault="00872B52" w:rsidP="004137F1">
      <w:pPr>
        <w:pStyle w:val="FootnoteText"/>
      </w:pPr>
      <w:r w:rsidDel="00C72520">
        <w:rPr>
          <w:rStyle w:val="FootnoteReference"/>
        </w:rPr>
        <w:footnoteRef/>
      </w:r>
      <w:r w:rsidDel="00C72520">
        <w:t xml:space="preserve"> Subject to national security and other considerations.</w:t>
      </w:r>
    </w:p>
  </w:footnote>
  <w:footnote w:id="4">
    <w:p w14:paraId="58D0F02E" w14:textId="77777777" w:rsidR="00872B52" w:rsidRDefault="00872B52" w:rsidP="0071709C">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5">
    <w:p w14:paraId="708B450F" w14:textId="43DA09FD" w:rsidR="00872B52" w:rsidRPr="007C453D" w:rsidRDefault="00872B52">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2E39A532" w14:textId="39AB946F" w:rsidR="00872B52" w:rsidRPr="005A61FE" w:rsidRDefault="00872B52">
      <w:pPr>
        <w:pStyle w:val="FootnoteText"/>
        <w:rPr>
          <w:lang w:val="en-US"/>
        </w:rPr>
      </w:pPr>
      <w:r>
        <w:rPr>
          <w:rStyle w:val="FootnoteReference"/>
        </w:rPr>
        <w:footnoteRef/>
      </w:r>
      <w:r>
        <w:t xml:space="preserve"> </w:t>
      </w:r>
      <w:r w:rsidRPr="001D1072">
        <w:rPr>
          <w:rStyle w:val="Hyperlink"/>
        </w:rPr>
        <w:t>https://www.legislation.gov.au/Details/C2019C00057</w:t>
      </w:r>
    </w:p>
  </w:footnote>
  <w:footnote w:id="7">
    <w:p w14:paraId="6687AAEB" w14:textId="4B7CC142" w:rsidR="00872B52" w:rsidRDefault="00872B52"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8">
    <w:p w14:paraId="25F65426" w14:textId="58D6FD49" w:rsidR="00872B52" w:rsidRDefault="00872B52"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9">
    <w:p w14:paraId="6D12F5FB" w14:textId="77777777" w:rsidR="00872B52" w:rsidRPr="00593DD3" w:rsidRDefault="00872B52" w:rsidP="00666DEE">
      <w:pPr>
        <w:rPr>
          <w:rFonts w:cs="Arial"/>
          <w:szCs w:val="20"/>
        </w:rPr>
      </w:pPr>
      <w:r w:rsidRPr="00C9043F">
        <w:rPr>
          <w:rStyle w:val="FootnoteReference"/>
          <w:szCs w:val="16"/>
        </w:rPr>
        <w:footnoteRef/>
      </w:r>
      <w:r>
        <w:t xml:space="preserve"> </w:t>
      </w:r>
      <w:r w:rsidRPr="00442D70">
        <w:rPr>
          <w:rFonts w:cs="Arial"/>
          <w:sz w:val="18"/>
          <w:szCs w:val="20"/>
        </w:rPr>
        <w:t>Including but not limited to, foreign ownership (including foreign government ownership), affiliations with foreign governments, political parties, organisations, institutions or companies, or membership of foreign government talent programs.</w:t>
      </w:r>
    </w:p>
  </w:footnote>
  <w:footnote w:id="10">
    <w:p w14:paraId="25F65429" w14:textId="642D7651" w:rsidR="00872B52" w:rsidRDefault="00872B52"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B697" w14:textId="0638E854" w:rsidR="00872B52" w:rsidRDefault="00872B52">
    <w:pPr>
      <w:pStyle w:val="Header"/>
    </w:pPr>
    <w:r>
      <w:rPr>
        <w:noProof/>
        <w:lang w:eastAsia="en-AU"/>
      </w:rPr>
      <w:drawing>
        <wp:inline distT="0" distB="0" distL="0" distR="0" wp14:anchorId="1F5B5754" wp14:editId="3F7108F3">
          <wp:extent cx="4881600" cy="1008000"/>
          <wp:effectExtent l="0" t="0" r="0" b="0"/>
          <wp:docPr id="8" name="Picture 8" descr="Australian Government | Department of Industry, Science and Resources |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 Department of Industry, Science and Resources | AusIndustr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81600" cy="1008000"/>
                  </a:xfrm>
                  <a:prstGeom prst="rect">
                    <a:avLst/>
                  </a:prstGeom>
                  <a:noFill/>
                </pic:spPr>
              </pic:pic>
            </a:graphicData>
          </a:graphic>
        </wp:inline>
      </w:drawing>
    </w:r>
  </w:p>
  <w:p w14:paraId="39818DA3" w14:textId="689EE49C" w:rsidR="00872B52" w:rsidRDefault="00872B52" w:rsidP="00274323">
    <w:pPr>
      <w:pBdr>
        <w:top w:val="single" w:sz="36" w:space="15" w:color="E5B13D"/>
        <w:bottom w:val="single" w:sz="36" w:space="10" w:color="264F90"/>
      </w:pBdr>
      <w:shd w:val="clear" w:color="auto" w:fill="264F90"/>
      <w:spacing w:after="480"/>
      <w:ind w:firstLine="1219"/>
    </w:pPr>
    <w:r w:rsidRPr="007603F2">
      <w:rPr>
        <w:rFonts w:eastAsiaTheme="minorHAnsi" w:cs="Arial"/>
        <w:iCs w:val="0"/>
        <w:color w:val="FFFFFF" w:themeColor="background1"/>
        <w:spacing w:val="16"/>
        <w:sz w:val="36"/>
        <w:szCs w:val="36"/>
      </w:rPr>
      <w:t>Grant Opportunity Guidelines</w:t>
    </w:r>
    <w:r w:rsidRPr="007603F2">
      <w:rPr>
        <w:rFonts w:eastAsiaTheme="minorHAnsi" w:cs="Arial"/>
        <w:iCs w:val="0"/>
        <w:color w:val="FFFFFF" w:themeColor="background1"/>
        <w:spacing w:val="16"/>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913145"/>
    <w:multiLevelType w:val="multilevel"/>
    <w:tmpl w:val="D3920976"/>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0FE23A4"/>
    <w:multiLevelType w:val="hybridMultilevel"/>
    <w:tmpl w:val="26C01A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2A720B5B"/>
    <w:multiLevelType w:val="hybridMultilevel"/>
    <w:tmpl w:val="3BB6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631DBB"/>
    <w:multiLevelType w:val="hybridMultilevel"/>
    <w:tmpl w:val="E1D2F0CC"/>
    <w:lvl w:ilvl="0" w:tplc="B87862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50F02"/>
    <w:multiLevelType w:val="hybridMultilevel"/>
    <w:tmpl w:val="05EEC9B4"/>
    <w:lvl w:ilvl="0" w:tplc="43E62990">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E3865"/>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308A576C"/>
    <w:multiLevelType w:val="hybridMultilevel"/>
    <w:tmpl w:val="436AA6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66500BC"/>
    <w:multiLevelType w:val="hybridMultilevel"/>
    <w:tmpl w:val="AF54958C"/>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5E4A3C"/>
    <w:multiLevelType w:val="hybridMultilevel"/>
    <w:tmpl w:val="62C0F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EF4502A"/>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1679A"/>
    <w:multiLevelType w:val="hybridMultilevel"/>
    <w:tmpl w:val="8B68BC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1288"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7611CB"/>
    <w:multiLevelType w:val="hybridMultilevel"/>
    <w:tmpl w:val="801895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2BF0C31"/>
    <w:multiLevelType w:val="multilevel"/>
    <w:tmpl w:val="4A8066B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646" w:hanging="504"/>
      </w:pPr>
      <w:rPr>
        <w:rFonts w:hint="default"/>
      </w:rPr>
    </w:lvl>
    <w:lvl w:ilvl="3">
      <w:start w:val="1"/>
      <w:numFmt w:val="decimal"/>
      <w:pStyle w:val="Heading5"/>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404700"/>
    <w:multiLevelType w:val="multilevel"/>
    <w:tmpl w:val="099C0768"/>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14"/>
  </w:num>
  <w:num w:numId="4">
    <w:abstractNumId w:val="18"/>
  </w:num>
  <w:num w:numId="5">
    <w:abstractNumId w:val="29"/>
  </w:num>
  <w:num w:numId="6">
    <w:abstractNumId w:val="28"/>
  </w:num>
  <w:num w:numId="7">
    <w:abstractNumId w:val="6"/>
  </w:num>
  <w:num w:numId="8">
    <w:abstractNumId w:val="4"/>
  </w:num>
  <w:num w:numId="9">
    <w:abstractNumId w:val="4"/>
    <w:lvlOverride w:ilvl="0">
      <w:startOverride w:val="1"/>
    </w:lvlOverride>
  </w:num>
  <w:num w:numId="10">
    <w:abstractNumId w:val="6"/>
  </w:num>
  <w:num w:numId="11">
    <w:abstractNumId w:val="4"/>
    <w:lvlOverride w:ilvl="0">
      <w:startOverride w:val="1"/>
    </w:lvlOverride>
  </w:num>
  <w:num w:numId="12">
    <w:abstractNumId w:val="20"/>
  </w:num>
  <w:num w:numId="13">
    <w:abstractNumId w:val="2"/>
  </w:num>
  <w:num w:numId="14">
    <w:abstractNumId w:val="24"/>
  </w:num>
  <w:num w:numId="15">
    <w:abstractNumId w:val="4"/>
    <w:lvlOverride w:ilvl="0">
      <w:startOverride w:val="1"/>
    </w:lvlOverride>
  </w:num>
  <w:num w:numId="16">
    <w:abstractNumId w:val="26"/>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0"/>
  </w:num>
  <w:num w:numId="31">
    <w:abstractNumId w:val="23"/>
  </w:num>
  <w:num w:numId="32">
    <w:abstractNumId w:val="2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7"/>
  </w:num>
  <w:num w:numId="36">
    <w:abstractNumId w:val="6"/>
  </w:num>
  <w:num w:numId="37">
    <w:abstractNumId w:val="13"/>
  </w:num>
  <w:num w:numId="38">
    <w:abstractNumId w:val="17"/>
  </w:num>
  <w:num w:numId="39">
    <w:abstractNumId w:val="11"/>
  </w:num>
  <w:num w:numId="40">
    <w:abstractNumId w:val="3"/>
  </w:num>
  <w:num w:numId="41">
    <w:abstractNumId w:val="25"/>
  </w:num>
  <w:num w:numId="42">
    <w:abstractNumId w:val="16"/>
  </w:num>
  <w:num w:numId="43">
    <w:abstractNumId w:val="15"/>
  </w:num>
  <w:num w:numId="44">
    <w:abstractNumId w:val="24"/>
  </w:num>
  <w:num w:numId="45">
    <w:abstractNumId w:val="24"/>
  </w:num>
  <w:num w:numId="46">
    <w:abstractNumId w:val="19"/>
  </w:num>
  <w:num w:numId="47">
    <w:abstractNumId w:val="8"/>
  </w:num>
  <w:num w:numId="48">
    <w:abstractNumId w:val="10"/>
  </w:num>
  <w:num w:numId="49">
    <w:abstractNumId w:val="24"/>
  </w:num>
  <w:num w:numId="50">
    <w:abstractNumId w:val="12"/>
  </w:num>
  <w:num w:numId="51">
    <w:abstractNumId w:val="5"/>
  </w:num>
  <w:num w:numId="52">
    <w:abstractNumId w:val="22"/>
  </w:num>
  <w:num w:numId="53">
    <w:abstractNumId w:val="24"/>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num>
  <w:num w:numId="80">
    <w:abstractNumId w:val="6"/>
  </w:num>
  <w:num w:numId="81">
    <w:abstractNumId w:val="6"/>
  </w:num>
  <w:num w:numId="82">
    <w:abstractNumId w:val="9"/>
  </w:num>
  <w:num w:numId="83">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75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1AB6"/>
    <w:rsid w:val="00003577"/>
    <w:rsid w:val="000035D8"/>
    <w:rsid w:val="00005477"/>
    <w:rsid w:val="0000557E"/>
    <w:rsid w:val="00005E68"/>
    <w:rsid w:val="000062D1"/>
    <w:rsid w:val="000071CC"/>
    <w:rsid w:val="00007E4B"/>
    <w:rsid w:val="00010CF8"/>
    <w:rsid w:val="00011911"/>
    <w:rsid w:val="00011AA7"/>
    <w:rsid w:val="00012879"/>
    <w:rsid w:val="0001311A"/>
    <w:rsid w:val="0001685F"/>
    <w:rsid w:val="00016E51"/>
    <w:rsid w:val="00017238"/>
    <w:rsid w:val="00017503"/>
    <w:rsid w:val="000175F3"/>
    <w:rsid w:val="000176B7"/>
    <w:rsid w:val="000207D9"/>
    <w:rsid w:val="00020F53"/>
    <w:rsid w:val="000216F2"/>
    <w:rsid w:val="00021E8A"/>
    <w:rsid w:val="00022430"/>
    <w:rsid w:val="00023115"/>
    <w:rsid w:val="0002331D"/>
    <w:rsid w:val="000249C5"/>
    <w:rsid w:val="00024C55"/>
    <w:rsid w:val="00025467"/>
    <w:rsid w:val="00026672"/>
    <w:rsid w:val="00026A96"/>
    <w:rsid w:val="00027157"/>
    <w:rsid w:val="000304CF"/>
    <w:rsid w:val="00030E0C"/>
    <w:rsid w:val="00031075"/>
    <w:rsid w:val="00031464"/>
    <w:rsid w:val="0003165D"/>
    <w:rsid w:val="0003538A"/>
    <w:rsid w:val="00036078"/>
    <w:rsid w:val="0003649A"/>
    <w:rsid w:val="00036549"/>
    <w:rsid w:val="00037556"/>
    <w:rsid w:val="00040A03"/>
    <w:rsid w:val="000415AA"/>
    <w:rsid w:val="00041716"/>
    <w:rsid w:val="00042438"/>
    <w:rsid w:val="0004378F"/>
    <w:rsid w:val="00043E26"/>
    <w:rsid w:val="00044DC0"/>
    <w:rsid w:val="00044EF8"/>
    <w:rsid w:val="000450C4"/>
    <w:rsid w:val="0004671B"/>
    <w:rsid w:val="00046CE0"/>
    <w:rsid w:val="00046DBC"/>
    <w:rsid w:val="000502AC"/>
    <w:rsid w:val="00052E3E"/>
    <w:rsid w:val="00053565"/>
    <w:rsid w:val="00055101"/>
    <w:rsid w:val="000553F2"/>
    <w:rsid w:val="00057D06"/>
    <w:rsid w:val="00057E29"/>
    <w:rsid w:val="00060AD3"/>
    <w:rsid w:val="00060F83"/>
    <w:rsid w:val="00062B2E"/>
    <w:rsid w:val="000635B2"/>
    <w:rsid w:val="0006399E"/>
    <w:rsid w:val="00065207"/>
    <w:rsid w:val="00065626"/>
    <w:rsid w:val="00065F24"/>
    <w:rsid w:val="000668C5"/>
    <w:rsid w:val="00066A84"/>
    <w:rsid w:val="000710C0"/>
    <w:rsid w:val="00071CC0"/>
    <w:rsid w:val="00072BA2"/>
    <w:rsid w:val="00072F75"/>
    <w:rsid w:val="000741DE"/>
    <w:rsid w:val="0007575A"/>
    <w:rsid w:val="00075FB3"/>
    <w:rsid w:val="00076402"/>
    <w:rsid w:val="00077C3D"/>
    <w:rsid w:val="00080299"/>
    <w:rsid w:val="000805C4"/>
    <w:rsid w:val="00081304"/>
    <w:rsid w:val="00081379"/>
    <w:rsid w:val="00082460"/>
    <w:rsid w:val="0008289E"/>
    <w:rsid w:val="00082C2C"/>
    <w:rsid w:val="000833DF"/>
    <w:rsid w:val="000837CF"/>
    <w:rsid w:val="00083CC7"/>
    <w:rsid w:val="0008697C"/>
    <w:rsid w:val="000906E4"/>
    <w:rsid w:val="0009133F"/>
    <w:rsid w:val="000930CB"/>
    <w:rsid w:val="00093BA1"/>
    <w:rsid w:val="000959EB"/>
    <w:rsid w:val="00096575"/>
    <w:rsid w:val="0009683F"/>
    <w:rsid w:val="00097F41"/>
    <w:rsid w:val="000A115B"/>
    <w:rsid w:val="000A19FD"/>
    <w:rsid w:val="000A2011"/>
    <w:rsid w:val="000A269A"/>
    <w:rsid w:val="000A4261"/>
    <w:rsid w:val="000A4490"/>
    <w:rsid w:val="000A4F26"/>
    <w:rsid w:val="000B07D6"/>
    <w:rsid w:val="000B1184"/>
    <w:rsid w:val="000B1991"/>
    <w:rsid w:val="000B1E21"/>
    <w:rsid w:val="000B2D39"/>
    <w:rsid w:val="000B2DAA"/>
    <w:rsid w:val="000B3A19"/>
    <w:rsid w:val="000B4088"/>
    <w:rsid w:val="000B44F5"/>
    <w:rsid w:val="000B5218"/>
    <w:rsid w:val="000B522C"/>
    <w:rsid w:val="000B597B"/>
    <w:rsid w:val="000B6F9E"/>
    <w:rsid w:val="000B7174"/>
    <w:rsid w:val="000B7C0B"/>
    <w:rsid w:val="000C07C6"/>
    <w:rsid w:val="000C0F3F"/>
    <w:rsid w:val="000C1E9C"/>
    <w:rsid w:val="000C31F3"/>
    <w:rsid w:val="000C34D6"/>
    <w:rsid w:val="000C3B35"/>
    <w:rsid w:val="000C4B63"/>
    <w:rsid w:val="000C4DEC"/>
    <w:rsid w:val="000C4E64"/>
    <w:rsid w:val="000C5F08"/>
    <w:rsid w:val="000C63AD"/>
    <w:rsid w:val="000C6786"/>
    <w:rsid w:val="000C6A52"/>
    <w:rsid w:val="000C6B5E"/>
    <w:rsid w:val="000C7F36"/>
    <w:rsid w:val="000D0903"/>
    <w:rsid w:val="000D130A"/>
    <w:rsid w:val="000D1B5E"/>
    <w:rsid w:val="000D1F2A"/>
    <w:rsid w:val="000D1F5F"/>
    <w:rsid w:val="000D2D51"/>
    <w:rsid w:val="000D3F05"/>
    <w:rsid w:val="000D4257"/>
    <w:rsid w:val="000D452F"/>
    <w:rsid w:val="000D6D35"/>
    <w:rsid w:val="000E0C56"/>
    <w:rsid w:val="000E11A2"/>
    <w:rsid w:val="000E23A5"/>
    <w:rsid w:val="000E3917"/>
    <w:rsid w:val="000E4061"/>
    <w:rsid w:val="000E4CD5"/>
    <w:rsid w:val="000E4D75"/>
    <w:rsid w:val="000E620A"/>
    <w:rsid w:val="000E689A"/>
    <w:rsid w:val="000E6D96"/>
    <w:rsid w:val="000E70D4"/>
    <w:rsid w:val="000F027E"/>
    <w:rsid w:val="000F18DD"/>
    <w:rsid w:val="000F3DAD"/>
    <w:rsid w:val="000F68A3"/>
    <w:rsid w:val="000F7174"/>
    <w:rsid w:val="00100216"/>
    <w:rsid w:val="0010200A"/>
    <w:rsid w:val="00102271"/>
    <w:rsid w:val="00103E5C"/>
    <w:rsid w:val="001045B6"/>
    <w:rsid w:val="0010479A"/>
    <w:rsid w:val="00104854"/>
    <w:rsid w:val="0010490E"/>
    <w:rsid w:val="00106980"/>
    <w:rsid w:val="00106B83"/>
    <w:rsid w:val="00107697"/>
    <w:rsid w:val="00107A22"/>
    <w:rsid w:val="00110DF4"/>
    <w:rsid w:val="00110F7F"/>
    <w:rsid w:val="00111506"/>
    <w:rsid w:val="00111ABB"/>
    <w:rsid w:val="00112457"/>
    <w:rsid w:val="0011387B"/>
    <w:rsid w:val="00113AD7"/>
    <w:rsid w:val="001148CE"/>
    <w:rsid w:val="00115C6B"/>
    <w:rsid w:val="0011744A"/>
    <w:rsid w:val="0012305A"/>
    <w:rsid w:val="001236A5"/>
    <w:rsid w:val="00123A91"/>
    <w:rsid w:val="00123A99"/>
    <w:rsid w:val="00124097"/>
    <w:rsid w:val="00125733"/>
    <w:rsid w:val="00125C8D"/>
    <w:rsid w:val="001261D7"/>
    <w:rsid w:val="00127536"/>
    <w:rsid w:val="001279B3"/>
    <w:rsid w:val="001302B7"/>
    <w:rsid w:val="00130493"/>
    <w:rsid w:val="00130554"/>
    <w:rsid w:val="00130743"/>
    <w:rsid w:val="00130F17"/>
    <w:rsid w:val="00130FCE"/>
    <w:rsid w:val="001315FB"/>
    <w:rsid w:val="00131708"/>
    <w:rsid w:val="0013188D"/>
    <w:rsid w:val="00132444"/>
    <w:rsid w:val="001328C0"/>
    <w:rsid w:val="00133367"/>
    <w:rsid w:val="00133634"/>
    <w:rsid w:val="001339E8"/>
    <w:rsid w:val="001339F4"/>
    <w:rsid w:val="00134124"/>
    <w:rsid w:val="001347F8"/>
    <w:rsid w:val="0013514F"/>
    <w:rsid w:val="0013564A"/>
    <w:rsid w:val="00136A1E"/>
    <w:rsid w:val="00137190"/>
    <w:rsid w:val="0013734A"/>
    <w:rsid w:val="0014016C"/>
    <w:rsid w:val="00140692"/>
    <w:rsid w:val="00141149"/>
    <w:rsid w:val="00142404"/>
    <w:rsid w:val="001432F9"/>
    <w:rsid w:val="00144380"/>
    <w:rsid w:val="001450BD"/>
    <w:rsid w:val="001452A7"/>
    <w:rsid w:val="001459B0"/>
    <w:rsid w:val="00145DF4"/>
    <w:rsid w:val="00146445"/>
    <w:rsid w:val="00146D15"/>
    <w:rsid w:val="001475D6"/>
    <w:rsid w:val="00147E5A"/>
    <w:rsid w:val="00151373"/>
    <w:rsid w:val="00151417"/>
    <w:rsid w:val="00152F60"/>
    <w:rsid w:val="0015405F"/>
    <w:rsid w:val="00155480"/>
    <w:rsid w:val="00155A1F"/>
    <w:rsid w:val="00156DF7"/>
    <w:rsid w:val="001570DF"/>
    <w:rsid w:val="00157767"/>
    <w:rsid w:val="00160DFD"/>
    <w:rsid w:val="00162CF7"/>
    <w:rsid w:val="00163D7C"/>
    <w:rsid w:val="001642EF"/>
    <w:rsid w:val="00164B09"/>
    <w:rsid w:val="00165637"/>
    <w:rsid w:val="001659C7"/>
    <w:rsid w:val="00165CA8"/>
    <w:rsid w:val="001664A9"/>
    <w:rsid w:val="00166584"/>
    <w:rsid w:val="001677B8"/>
    <w:rsid w:val="00170249"/>
    <w:rsid w:val="0017082A"/>
    <w:rsid w:val="00170EC3"/>
    <w:rsid w:val="00172328"/>
    <w:rsid w:val="00172A03"/>
    <w:rsid w:val="00172BA3"/>
    <w:rsid w:val="00172F7F"/>
    <w:rsid w:val="001737AC"/>
    <w:rsid w:val="0017423B"/>
    <w:rsid w:val="001743B6"/>
    <w:rsid w:val="00174CDF"/>
    <w:rsid w:val="00174D66"/>
    <w:rsid w:val="00175BAE"/>
    <w:rsid w:val="00175FF5"/>
    <w:rsid w:val="0017613E"/>
    <w:rsid w:val="00176EF8"/>
    <w:rsid w:val="00180B0E"/>
    <w:rsid w:val="001817F4"/>
    <w:rsid w:val="001819C7"/>
    <w:rsid w:val="0018250A"/>
    <w:rsid w:val="00183C4A"/>
    <w:rsid w:val="00184481"/>
    <w:rsid w:val="001844D5"/>
    <w:rsid w:val="0018474D"/>
    <w:rsid w:val="0018511E"/>
    <w:rsid w:val="001851D0"/>
    <w:rsid w:val="001867EC"/>
    <w:rsid w:val="001875DA"/>
    <w:rsid w:val="0019006E"/>
    <w:rsid w:val="0019061F"/>
    <w:rsid w:val="001907F9"/>
    <w:rsid w:val="001921FB"/>
    <w:rsid w:val="00193926"/>
    <w:rsid w:val="0019423A"/>
    <w:rsid w:val="001948A9"/>
    <w:rsid w:val="00194ACD"/>
    <w:rsid w:val="001956C5"/>
    <w:rsid w:val="00195BF5"/>
    <w:rsid w:val="00195D42"/>
    <w:rsid w:val="00196194"/>
    <w:rsid w:val="0019706B"/>
    <w:rsid w:val="0019745B"/>
    <w:rsid w:val="00197A10"/>
    <w:rsid w:val="001A06E1"/>
    <w:rsid w:val="001A20AF"/>
    <w:rsid w:val="001A46FB"/>
    <w:rsid w:val="001A51FA"/>
    <w:rsid w:val="001A5D9B"/>
    <w:rsid w:val="001A612B"/>
    <w:rsid w:val="001A6862"/>
    <w:rsid w:val="001A7E5A"/>
    <w:rsid w:val="001B1C0B"/>
    <w:rsid w:val="001B2A5D"/>
    <w:rsid w:val="001B3F03"/>
    <w:rsid w:val="001B43D0"/>
    <w:rsid w:val="001B43D6"/>
    <w:rsid w:val="001B496E"/>
    <w:rsid w:val="001B61BA"/>
    <w:rsid w:val="001B6C85"/>
    <w:rsid w:val="001B77E3"/>
    <w:rsid w:val="001B79A9"/>
    <w:rsid w:val="001B7CE1"/>
    <w:rsid w:val="001B7E47"/>
    <w:rsid w:val="001C02DF"/>
    <w:rsid w:val="001C0967"/>
    <w:rsid w:val="001C1ADB"/>
    <w:rsid w:val="001C1B5B"/>
    <w:rsid w:val="001C23C5"/>
    <w:rsid w:val="001C2830"/>
    <w:rsid w:val="001C31AF"/>
    <w:rsid w:val="001C3976"/>
    <w:rsid w:val="001C53D3"/>
    <w:rsid w:val="001C5E13"/>
    <w:rsid w:val="001C6603"/>
    <w:rsid w:val="001C6ACC"/>
    <w:rsid w:val="001C7328"/>
    <w:rsid w:val="001C7F1A"/>
    <w:rsid w:val="001D0293"/>
    <w:rsid w:val="001D0EC9"/>
    <w:rsid w:val="001D1072"/>
    <w:rsid w:val="001D1340"/>
    <w:rsid w:val="001D1782"/>
    <w:rsid w:val="001D1D68"/>
    <w:rsid w:val="001D201F"/>
    <w:rsid w:val="001D226B"/>
    <w:rsid w:val="001D27BB"/>
    <w:rsid w:val="001D4DA5"/>
    <w:rsid w:val="001D513B"/>
    <w:rsid w:val="001D7FA7"/>
    <w:rsid w:val="001E00D9"/>
    <w:rsid w:val="001E0448"/>
    <w:rsid w:val="001E282D"/>
    <w:rsid w:val="001E2A46"/>
    <w:rsid w:val="001E2FC5"/>
    <w:rsid w:val="001E42D1"/>
    <w:rsid w:val="001E465D"/>
    <w:rsid w:val="001E659F"/>
    <w:rsid w:val="001E6901"/>
    <w:rsid w:val="001F1B51"/>
    <w:rsid w:val="001F215C"/>
    <w:rsid w:val="001F2424"/>
    <w:rsid w:val="001F24BD"/>
    <w:rsid w:val="001F2ED0"/>
    <w:rsid w:val="001F3068"/>
    <w:rsid w:val="001F3101"/>
    <w:rsid w:val="001F32A5"/>
    <w:rsid w:val="001F6A22"/>
    <w:rsid w:val="001F75EE"/>
    <w:rsid w:val="00200152"/>
    <w:rsid w:val="002003B0"/>
    <w:rsid w:val="002007FC"/>
    <w:rsid w:val="0020114E"/>
    <w:rsid w:val="00201ACE"/>
    <w:rsid w:val="00202552"/>
    <w:rsid w:val="00202DFC"/>
    <w:rsid w:val="00203F73"/>
    <w:rsid w:val="002047C9"/>
    <w:rsid w:val="00204BA4"/>
    <w:rsid w:val="002056AC"/>
    <w:rsid w:val="002067C9"/>
    <w:rsid w:val="00206AE4"/>
    <w:rsid w:val="00207319"/>
    <w:rsid w:val="00207A20"/>
    <w:rsid w:val="00207AD6"/>
    <w:rsid w:val="0021021D"/>
    <w:rsid w:val="0021183C"/>
    <w:rsid w:val="00211AB8"/>
    <w:rsid w:val="00211D98"/>
    <w:rsid w:val="00214465"/>
    <w:rsid w:val="002152C0"/>
    <w:rsid w:val="002162FB"/>
    <w:rsid w:val="00217440"/>
    <w:rsid w:val="00217AF7"/>
    <w:rsid w:val="00220627"/>
    <w:rsid w:val="0022081B"/>
    <w:rsid w:val="00220A86"/>
    <w:rsid w:val="00221177"/>
    <w:rsid w:val="00221230"/>
    <w:rsid w:val="002227D6"/>
    <w:rsid w:val="00222C72"/>
    <w:rsid w:val="00223A1A"/>
    <w:rsid w:val="002241AC"/>
    <w:rsid w:val="00224E34"/>
    <w:rsid w:val="00224EC4"/>
    <w:rsid w:val="002251D4"/>
    <w:rsid w:val="0022578C"/>
    <w:rsid w:val="00226A9A"/>
    <w:rsid w:val="00226C2F"/>
    <w:rsid w:val="00227080"/>
    <w:rsid w:val="00227D98"/>
    <w:rsid w:val="0023055D"/>
    <w:rsid w:val="00230A2B"/>
    <w:rsid w:val="0023197A"/>
    <w:rsid w:val="00231B61"/>
    <w:rsid w:val="002332C1"/>
    <w:rsid w:val="00234A47"/>
    <w:rsid w:val="00235894"/>
    <w:rsid w:val="00235CA2"/>
    <w:rsid w:val="00236D85"/>
    <w:rsid w:val="00236EC5"/>
    <w:rsid w:val="002379E6"/>
    <w:rsid w:val="00237F2F"/>
    <w:rsid w:val="00240385"/>
    <w:rsid w:val="00240AD7"/>
    <w:rsid w:val="00241527"/>
    <w:rsid w:val="0024190E"/>
    <w:rsid w:val="002421CB"/>
    <w:rsid w:val="00242EEE"/>
    <w:rsid w:val="002442FE"/>
    <w:rsid w:val="00244DC5"/>
    <w:rsid w:val="00245131"/>
    <w:rsid w:val="0024593B"/>
    <w:rsid w:val="00245C4E"/>
    <w:rsid w:val="00246B7A"/>
    <w:rsid w:val="00247D27"/>
    <w:rsid w:val="00250C11"/>
    <w:rsid w:val="00250CF5"/>
    <w:rsid w:val="00251541"/>
    <w:rsid w:val="00251F63"/>
    <w:rsid w:val="00251F90"/>
    <w:rsid w:val="00253453"/>
    <w:rsid w:val="002535EA"/>
    <w:rsid w:val="00254127"/>
    <w:rsid w:val="00254170"/>
    <w:rsid w:val="00254F96"/>
    <w:rsid w:val="00255103"/>
    <w:rsid w:val="002566AB"/>
    <w:rsid w:val="00256C3A"/>
    <w:rsid w:val="00260111"/>
    <w:rsid w:val="002611CF"/>
    <w:rsid w:val="002612BF"/>
    <w:rsid w:val="002618D4"/>
    <w:rsid w:val="00261995"/>
    <w:rsid w:val="002619F0"/>
    <w:rsid w:val="00261D7F"/>
    <w:rsid w:val="00262382"/>
    <w:rsid w:val="00262481"/>
    <w:rsid w:val="00265BC2"/>
    <w:rsid w:val="002661DB"/>
    <w:rsid w:val="002662F6"/>
    <w:rsid w:val="00270215"/>
    <w:rsid w:val="00271A72"/>
    <w:rsid w:val="00271FAE"/>
    <w:rsid w:val="00271FBE"/>
    <w:rsid w:val="00272F10"/>
    <w:rsid w:val="00274323"/>
    <w:rsid w:val="0027578C"/>
    <w:rsid w:val="00276D9D"/>
    <w:rsid w:val="00277135"/>
    <w:rsid w:val="002771B9"/>
    <w:rsid w:val="002776C5"/>
    <w:rsid w:val="002779EE"/>
    <w:rsid w:val="00277A56"/>
    <w:rsid w:val="00280274"/>
    <w:rsid w:val="002810E7"/>
    <w:rsid w:val="00281521"/>
    <w:rsid w:val="00282312"/>
    <w:rsid w:val="0028417F"/>
    <w:rsid w:val="00284DC7"/>
    <w:rsid w:val="00285F58"/>
    <w:rsid w:val="00286222"/>
    <w:rsid w:val="002866EB"/>
    <w:rsid w:val="002873F2"/>
    <w:rsid w:val="00287AC7"/>
    <w:rsid w:val="00290F12"/>
    <w:rsid w:val="00291371"/>
    <w:rsid w:val="0029287F"/>
    <w:rsid w:val="00293678"/>
    <w:rsid w:val="00294019"/>
    <w:rsid w:val="00294904"/>
    <w:rsid w:val="00294F98"/>
    <w:rsid w:val="002957EE"/>
    <w:rsid w:val="00295FD6"/>
    <w:rsid w:val="00296AC5"/>
    <w:rsid w:val="00296C7A"/>
    <w:rsid w:val="00297193"/>
    <w:rsid w:val="00297657"/>
    <w:rsid w:val="00297C9D"/>
    <w:rsid w:val="002A0E03"/>
    <w:rsid w:val="002A1C6B"/>
    <w:rsid w:val="002A2DA9"/>
    <w:rsid w:val="002A3E4D"/>
    <w:rsid w:val="002A3E56"/>
    <w:rsid w:val="002A3FB6"/>
    <w:rsid w:val="002A45C1"/>
    <w:rsid w:val="002A4C60"/>
    <w:rsid w:val="002A51EB"/>
    <w:rsid w:val="002A5223"/>
    <w:rsid w:val="002A53D4"/>
    <w:rsid w:val="002A5B05"/>
    <w:rsid w:val="002A6086"/>
    <w:rsid w:val="002A6142"/>
    <w:rsid w:val="002A6C6D"/>
    <w:rsid w:val="002A7660"/>
    <w:rsid w:val="002A7FD7"/>
    <w:rsid w:val="002B0099"/>
    <w:rsid w:val="002B05E0"/>
    <w:rsid w:val="002B09ED"/>
    <w:rsid w:val="002B1325"/>
    <w:rsid w:val="002B2742"/>
    <w:rsid w:val="002B3327"/>
    <w:rsid w:val="002B53A0"/>
    <w:rsid w:val="002B5660"/>
    <w:rsid w:val="002B5850"/>
    <w:rsid w:val="002B5862"/>
    <w:rsid w:val="002B5B15"/>
    <w:rsid w:val="002C00A0"/>
    <w:rsid w:val="002C0A35"/>
    <w:rsid w:val="002C14B0"/>
    <w:rsid w:val="002C17ED"/>
    <w:rsid w:val="002C1BCD"/>
    <w:rsid w:val="002C1F96"/>
    <w:rsid w:val="002C248E"/>
    <w:rsid w:val="002C3679"/>
    <w:rsid w:val="002C471C"/>
    <w:rsid w:val="002C4931"/>
    <w:rsid w:val="002C5AE5"/>
    <w:rsid w:val="002C5FE4"/>
    <w:rsid w:val="002C621C"/>
    <w:rsid w:val="002C62AA"/>
    <w:rsid w:val="002C7A6F"/>
    <w:rsid w:val="002D0581"/>
    <w:rsid w:val="002D067C"/>
    <w:rsid w:val="002D0F24"/>
    <w:rsid w:val="002D2DC7"/>
    <w:rsid w:val="002D3CA2"/>
    <w:rsid w:val="002D4B89"/>
    <w:rsid w:val="002D6748"/>
    <w:rsid w:val="002D696F"/>
    <w:rsid w:val="002D720E"/>
    <w:rsid w:val="002D72FD"/>
    <w:rsid w:val="002E18F3"/>
    <w:rsid w:val="002E2BEC"/>
    <w:rsid w:val="002E367A"/>
    <w:rsid w:val="002E3A5A"/>
    <w:rsid w:val="002E3CA8"/>
    <w:rsid w:val="002E5556"/>
    <w:rsid w:val="002E6FF4"/>
    <w:rsid w:val="002F0576"/>
    <w:rsid w:val="002F0D02"/>
    <w:rsid w:val="002F17E7"/>
    <w:rsid w:val="002F28CA"/>
    <w:rsid w:val="002F2933"/>
    <w:rsid w:val="002F3A4F"/>
    <w:rsid w:val="002F404D"/>
    <w:rsid w:val="002F5C19"/>
    <w:rsid w:val="002F65BC"/>
    <w:rsid w:val="002F71EC"/>
    <w:rsid w:val="002F7D92"/>
    <w:rsid w:val="002F7F38"/>
    <w:rsid w:val="003001C7"/>
    <w:rsid w:val="00300E4A"/>
    <w:rsid w:val="00302AF5"/>
    <w:rsid w:val="003038C5"/>
    <w:rsid w:val="00303AD5"/>
    <w:rsid w:val="003052EE"/>
    <w:rsid w:val="00305B58"/>
    <w:rsid w:val="00311343"/>
    <w:rsid w:val="003133FB"/>
    <w:rsid w:val="00313FA2"/>
    <w:rsid w:val="00314DCA"/>
    <w:rsid w:val="00315FF2"/>
    <w:rsid w:val="00320606"/>
    <w:rsid w:val="003206C6"/>
    <w:rsid w:val="003211B4"/>
    <w:rsid w:val="0032143E"/>
    <w:rsid w:val="003218BD"/>
    <w:rsid w:val="00321B06"/>
    <w:rsid w:val="00322126"/>
    <w:rsid w:val="0032256A"/>
    <w:rsid w:val="00325582"/>
    <w:rsid w:val="003259F6"/>
    <w:rsid w:val="00325A56"/>
    <w:rsid w:val="003271A6"/>
    <w:rsid w:val="0032729D"/>
    <w:rsid w:val="00330687"/>
    <w:rsid w:val="003322E9"/>
    <w:rsid w:val="00332BDD"/>
    <w:rsid w:val="00332F58"/>
    <w:rsid w:val="003331C9"/>
    <w:rsid w:val="00335B3C"/>
    <w:rsid w:val="003364E6"/>
    <w:rsid w:val="003370B0"/>
    <w:rsid w:val="0033741C"/>
    <w:rsid w:val="00340189"/>
    <w:rsid w:val="0034027B"/>
    <w:rsid w:val="00341236"/>
    <w:rsid w:val="00343643"/>
    <w:rsid w:val="0034447B"/>
    <w:rsid w:val="0034558B"/>
    <w:rsid w:val="003464BC"/>
    <w:rsid w:val="0034755C"/>
    <w:rsid w:val="00350903"/>
    <w:rsid w:val="0035099A"/>
    <w:rsid w:val="00352EA5"/>
    <w:rsid w:val="00353428"/>
    <w:rsid w:val="00353CBF"/>
    <w:rsid w:val="00354604"/>
    <w:rsid w:val="003549A0"/>
    <w:rsid w:val="00354BDD"/>
    <w:rsid w:val="003552BD"/>
    <w:rsid w:val="003560E1"/>
    <w:rsid w:val="003565D1"/>
    <w:rsid w:val="00356919"/>
    <w:rsid w:val="00356ED2"/>
    <w:rsid w:val="003571FE"/>
    <w:rsid w:val="003576AB"/>
    <w:rsid w:val="0036055C"/>
    <w:rsid w:val="00360A9E"/>
    <w:rsid w:val="0036246E"/>
    <w:rsid w:val="00362A5F"/>
    <w:rsid w:val="00363657"/>
    <w:rsid w:val="00363FFC"/>
    <w:rsid w:val="00364D22"/>
    <w:rsid w:val="00364DA8"/>
    <w:rsid w:val="00365CF4"/>
    <w:rsid w:val="00366B36"/>
    <w:rsid w:val="003703B2"/>
    <w:rsid w:val="00370D06"/>
    <w:rsid w:val="00374A77"/>
    <w:rsid w:val="00374BDB"/>
    <w:rsid w:val="00377C53"/>
    <w:rsid w:val="003800C2"/>
    <w:rsid w:val="0038071B"/>
    <w:rsid w:val="00383297"/>
    <w:rsid w:val="003836AF"/>
    <w:rsid w:val="00383A3A"/>
    <w:rsid w:val="00384CD1"/>
    <w:rsid w:val="00386902"/>
    <w:rsid w:val="003871B6"/>
    <w:rsid w:val="00387369"/>
    <w:rsid w:val="00387F09"/>
    <w:rsid w:val="003900DB"/>
    <w:rsid w:val="003903AE"/>
    <w:rsid w:val="003911CF"/>
    <w:rsid w:val="003914A2"/>
    <w:rsid w:val="003919DF"/>
    <w:rsid w:val="00393B1E"/>
    <w:rsid w:val="0039459F"/>
    <w:rsid w:val="00394EB3"/>
    <w:rsid w:val="00394F55"/>
    <w:rsid w:val="00395782"/>
    <w:rsid w:val="0039610D"/>
    <w:rsid w:val="003A055C"/>
    <w:rsid w:val="003A0BCC"/>
    <w:rsid w:val="003A115E"/>
    <w:rsid w:val="003A270D"/>
    <w:rsid w:val="003A2E8D"/>
    <w:rsid w:val="003A48C0"/>
    <w:rsid w:val="003A4A83"/>
    <w:rsid w:val="003A5D94"/>
    <w:rsid w:val="003A6E08"/>
    <w:rsid w:val="003A715D"/>
    <w:rsid w:val="003A79AD"/>
    <w:rsid w:val="003B02D8"/>
    <w:rsid w:val="003B0568"/>
    <w:rsid w:val="003B18C7"/>
    <w:rsid w:val="003B29BA"/>
    <w:rsid w:val="003B34F1"/>
    <w:rsid w:val="003B4A52"/>
    <w:rsid w:val="003B6AC4"/>
    <w:rsid w:val="003B6C7F"/>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1612"/>
    <w:rsid w:val="003D2D16"/>
    <w:rsid w:val="003D33A4"/>
    <w:rsid w:val="003D3AE8"/>
    <w:rsid w:val="003D521B"/>
    <w:rsid w:val="003D5C41"/>
    <w:rsid w:val="003D635D"/>
    <w:rsid w:val="003D7548"/>
    <w:rsid w:val="003D7F5C"/>
    <w:rsid w:val="003E023E"/>
    <w:rsid w:val="003E0690"/>
    <w:rsid w:val="003E0C6C"/>
    <w:rsid w:val="003E130E"/>
    <w:rsid w:val="003E2735"/>
    <w:rsid w:val="003E2A09"/>
    <w:rsid w:val="003E2C3B"/>
    <w:rsid w:val="003E339B"/>
    <w:rsid w:val="003E38D5"/>
    <w:rsid w:val="003E3A0C"/>
    <w:rsid w:val="003E4693"/>
    <w:rsid w:val="003E4BF0"/>
    <w:rsid w:val="003E5B2A"/>
    <w:rsid w:val="003E639F"/>
    <w:rsid w:val="003E6E52"/>
    <w:rsid w:val="003E7A21"/>
    <w:rsid w:val="003F0BEC"/>
    <w:rsid w:val="003F1A84"/>
    <w:rsid w:val="003F2A65"/>
    <w:rsid w:val="003F2B9A"/>
    <w:rsid w:val="003F3392"/>
    <w:rsid w:val="003F385C"/>
    <w:rsid w:val="003F5453"/>
    <w:rsid w:val="003F7220"/>
    <w:rsid w:val="003F745B"/>
    <w:rsid w:val="00402CA9"/>
    <w:rsid w:val="00405C0C"/>
    <w:rsid w:val="00405D85"/>
    <w:rsid w:val="0040627F"/>
    <w:rsid w:val="00407403"/>
    <w:rsid w:val="004102B0"/>
    <w:rsid w:val="004108DC"/>
    <w:rsid w:val="00410987"/>
    <w:rsid w:val="00411A0A"/>
    <w:rsid w:val="00412BFF"/>
    <w:rsid w:val="004131EC"/>
    <w:rsid w:val="004132B9"/>
    <w:rsid w:val="004137F1"/>
    <w:rsid w:val="004142C1"/>
    <w:rsid w:val="004143F3"/>
    <w:rsid w:val="00414491"/>
    <w:rsid w:val="00414A64"/>
    <w:rsid w:val="0041698F"/>
    <w:rsid w:val="00416A58"/>
    <w:rsid w:val="00421CBC"/>
    <w:rsid w:val="00422E1F"/>
    <w:rsid w:val="00423435"/>
    <w:rsid w:val="004234A1"/>
    <w:rsid w:val="00423CC4"/>
    <w:rsid w:val="00425052"/>
    <w:rsid w:val="0042567F"/>
    <w:rsid w:val="00425E6B"/>
    <w:rsid w:val="00427819"/>
    <w:rsid w:val="00427AC0"/>
    <w:rsid w:val="00430431"/>
    <w:rsid w:val="004307A1"/>
    <w:rsid w:val="00430A39"/>
    <w:rsid w:val="00430ADC"/>
    <w:rsid w:val="00430D2E"/>
    <w:rsid w:val="0043140A"/>
    <w:rsid w:val="0043171F"/>
    <w:rsid w:val="00431870"/>
    <w:rsid w:val="0043581E"/>
    <w:rsid w:val="00437174"/>
    <w:rsid w:val="00437CDA"/>
    <w:rsid w:val="00441028"/>
    <w:rsid w:val="00441195"/>
    <w:rsid w:val="00442B03"/>
    <w:rsid w:val="00442B55"/>
    <w:rsid w:val="004433AD"/>
    <w:rsid w:val="00443614"/>
    <w:rsid w:val="004436AA"/>
    <w:rsid w:val="0044516B"/>
    <w:rsid w:val="004452CD"/>
    <w:rsid w:val="00445D92"/>
    <w:rsid w:val="004475CF"/>
    <w:rsid w:val="00450D93"/>
    <w:rsid w:val="00451246"/>
    <w:rsid w:val="00451EBD"/>
    <w:rsid w:val="004527DA"/>
    <w:rsid w:val="00452841"/>
    <w:rsid w:val="00453210"/>
    <w:rsid w:val="00453537"/>
    <w:rsid w:val="00453E77"/>
    <w:rsid w:val="00453EFC"/>
    <w:rsid w:val="00453F62"/>
    <w:rsid w:val="004552D7"/>
    <w:rsid w:val="0045536F"/>
    <w:rsid w:val="00455AC0"/>
    <w:rsid w:val="00457860"/>
    <w:rsid w:val="00460C3B"/>
    <w:rsid w:val="00461AAE"/>
    <w:rsid w:val="004639AD"/>
    <w:rsid w:val="00464353"/>
    <w:rsid w:val="00464E2C"/>
    <w:rsid w:val="0046577F"/>
    <w:rsid w:val="00466F9B"/>
    <w:rsid w:val="00467537"/>
    <w:rsid w:val="004678C6"/>
    <w:rsid w:val="004710B7"/>
    <w:rsid w:val="004714FC"/>
    <w:rsid w:val="004748A4"/>
    <w:rsid w:val="004748CD"/>
    <w:rsid w:val="00476546"/>
    <w:rsid w:val="0047684B"/>
    <w:rsid w:val="00476A36"/>
    <w:rsid w:val="00480CC8"/>
    <w:rsid w:val="0048485A"/>
    <w:rsid w:val="004855A0"/>
    <w:rsid w:val="00486156"/>
    <w:rsid w:val="00486F97"/>
    <w:rsid w:val="004875E4"/>
    <w:rsid w:val="004906BE"/>
    <w:rsid w:val="00490C48"/>
    <w:rsid w:val="00491015"/>
    <w:rsid w:val="004918B1"/>
    <w:rsid w:val="0049193A"/>
    <w:rsid w:val="00491AF7"/>
    <w:rsid w:val="00491C6B"/>
    <w:rsid w:val="00492077"/>
    <w:rsid w:val="004927C4"/>
    <w:rsid w:val="00492CD2"/>
    <w:rsid w:val="00492E66"/>
    <w:rsid w:val="004930CE"/>
    <w:rsid w:val="004938CD"/>
    <w:rsid w:val="00494FF7"/>
    <w:rsid w:val="00495971"/>
    <w:rsid w:val="00495B49"/>
    <w:rsid w:val="00496465"/>
    <w:rsid w:val="00496AE5"/>
    <w:rsid w:val="00496FF5"/>
    <w:rsid w:val="00497929"/>
    <w:rsid w:val="00497AEC"/>
    <w:rsid w:val="004A168F"/>
    <w:rsid w:val="004A169C"/>
    <w:rsid w:val="004A16B4"/>
    <w:rsid w:val="004A1DC4"/>
    <w:rsid w:val="004A1E14"/>
    <w:rsid w:val="004A2212"/>
    <w:rsid w:val="004A238A"/>
    <w:rsid w:val="004A2CCD"/>
    <w:rsid w:val="004A500A"/>
    <w:rsid w:val="004A619D"/>
    <w:rsid w:val="004A61EA"/>
    <w:rsid w:val="004A6E9E"/>
    <w:rsid w:val="004A7486"/>
    <w:rsid w:val="004A74B7"/>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C72F2"/>
    <w:rsid w:val="004D033A"/>
    <w:rsid w:val="004D0CF5"/>
    <w:rsid w:val="004D19FC"/>
    <w:rsid w:val="004D2CBD"/>
    <w:rsid w:val="004D34BB"/>
    <w:rsid w:val="004D35D6"/>
    <w:rsid w:val="004D3646"/>
    <w:rsid w:val="004D387B"/>
    <w:rsid w:val="004D5A91"/>
    <w:rsid w:val="004D5BB6"/>
    <w:rsid w:val="004D61B0"/>
    <w:rsid w:val="004D6A7F"/>
    <w:rsid w:val="004D7D1D"/>
    <w:rsid w:val="004E0184"/>
    <w:rsid w:val="004E0B0A"/>
    <w:rsid w:val="004E17E8"/>
    <w:rsid w:val="004E1DDF"/>
    <w:rsid w:val="004E31D8"/>
    <w:rsid w:val="004E4327"/>
    <w:rsid w:val="004E43BF"/>
    <w:rsid w:val="004E51BA"/>
    <w:rsid w:val="004E5976"/>
    <w:rsid w:val="004E699D"/>
    <w:rsid w:val="004E75D4"/>
    <w:rsid w:val="004F1549"/>
    <w:rsid w:val="004F15AC"/>
    <w:rsid w:val="004F1A66"/>
    <w:rsid w:val="004F1B41"/>
    <w:rsid w:val="004F1CED"/>
    <w:rsid w:val="004F264D"/>
    <w:rsid w:val="004F2FAF"/>
    <w:rsid w:val="004F3523"/>
    <w:rsid w:val="004F38FB"/>
    <w:rsid w:val="004F3D4A"/>
    <w:rsid w:val="004F3EE0"/>
    <w:rsid w:val="004F4389"/>
    <w:rsid w:val="004F4C5B"/>
    <w:rsid w:val="004F75B8"/>
    <w:rsid w:val="004F76F0"/>
    <w:rsid w:val="004F7709"/>
    <w:rsid w:val="00500419"/>
    <w:rsid w:val="00500467"/>
    <w:rsid w:val="00501068"/>
    <w:rsid w:val="0050156B"/>
    <w:rsid w:val="00501C36"/>
    <w:rsid w:val="00502558"/>
    <w:rsid w:val="00502B43"/>
    <w:rsid w:val="00503D13"/>
    <w:rsid w:val="005044A3"/>
    <w:rsid w:val="005060E7"/>
    <w:rsid w:val="00506FD1"/>
    <w:rsid w:val="0050723E"/>
    <w:rsid w:val="00510062"/>
    <w:rsid w:val="00511003"/>
    <w:rsid w:val="00511BDD"/>
    <w:rsid w:val="00512453"/>
    <w:rsid w:val="00512583"/>
    <w:rsid w:val="00512C92"/>
    <w:rsid w:val="005132DC"/>
    <w:rsid w:val="0051430B"/>
    <w:rsid w:val="00514461"/>
    <w:rsid w:val="00514BCE"/>
    <w:rsid w:val="005158AD"/>
    <w:rsid w:val="005159DB"/>
    <w:rsid w:val="005160E5"/>
    <w:rsid w:val="00517162"/>
    <w:rsid w:val="00517A79"/>
    <w:rsid w:val="00517B97"/>
    <w:rsid w:val="00520403"/>
    <w:rsid w:val="0052054C"/>
    <w:rsid w:val="005207C9"/>
    <w:rsid w:val="00520830"/>
    <w:rsid w:val="00521250"/>
    <w:rsid w:val="005224BF"/>
    <w:rsid w:val="0052269A"/>
    <w:rsid w:val="005242BA"/>
    <w:rsid w:val="00525834"/>
    <w:rsid w:val="00525943"/>
    <w:rsid w:val="005259E8"/>
    <w:rsid w:val="00526355"/>
    <w:rsid w:val="005266BD"/>
    <w:rsid w:val="00526928"/>
    <w:rsid w:val="00527787"/>
    <w:rsid w:val="005277BC"/>
    <w:rsid w:val="005304C8"/>
    <w:rsid w:val="0053262C"/>
    <w:rsid w:val="00532B21"/>
    <w:rsid w:val="00532CF2"/>
    <w:rsid w:val="00533CF4"/>
    <w:rsid w:val="0053412C"/>
    <w:rsid w:val="00534208"/>
    <w:rsid w:val="00534248"/>
    <w:rsid w:val="00534B4C"/>
    <w:rsid w:val="00534B77"/>
    <w:rsid w:val="00535DC6"/>
    <w:rsid w:val="0054009F"/>
    <w:rsid w:val="0054218F"/>
    <w:rsid w:val="00544033"/>
    <w:rsid w:val="0054403B"/>
    <w:rsid w:val="00544300"/>
    <w:rsid w:val="00544899"/>
    <w:rsid w:val="00545737"/>
    <w:rsid w:val="0054620D"/>
    <w:rsid w:val="0054745E"/>
    <w:rsid w:val="005501ED"/>
    <w:rsid w:val="00551817"/>
    <w:rsid w:val="0055197D"/>
    <w:rsid w:val="00552570"/>
    <w:rsid w:val="0055264D"/>
    <w:rsid w:val="00553621"/>
    <w:rsid w:val="0055375F"/>
    <w:rsid w:val="00553DBD"/>
    <w:rsid w:val="00553F33"/>
    <w:rsid w:val="00555308"/>
    <w:rsid w:val="00557045"/>
    <w:rsid w:val="00557137"/>
    <w:rsid w:val="00557246"/>
    <w:rsid w:val="005579F8"/>
    <w:rsid w:val="00557E0C"/>
    <w:rsid w:val="005614EC"/>
    <w:rsid w:val="0056165C"/>
    <w:rsid w:val="005624ED"/>
    <w:rsid w:val="005632D8"/>
    <w:rsid w:val="00563424"/>
    <w:rsid w:val="00564DF1"/>
    <w:rsid w:val="005678E6"/>
    <w:rsid w:val="00567AC9"/>
    <w:rsid w:val="00570B42"/>
    <w:rsid w:val="005716C1"/>
    <w:rsid w:val="00571845"/>
    <w:rsid w:val="00572707"/>
    <w:rsid w:val="00572E54"/>
    <w:rsid w:val="0057327E"/>
    <w:rsid w:val="00573821"/>
    <w:rsid w:val="00577456"/>
    <w:rsid w:val="00577D3F"/>
    <w:rsid w:val="0058001F"/>
    <w:rsid w:val="0058223D"/>
    <w:rsid w:val="00583750"/>
    <w:rsid w:val="00583D45"/>
    <w:rsid w:val="00583D59"/>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5B4"/>
    <w:rsid w:val="00597881"/>
    <w:rsid w:val="005A2382"/>
    <w:rsid w:val="005A31C8"/>
    <w:rsid w:val="005A38E6"/>
    <w:rsid w:val="005A4513"/>
    <w:rsid w:val="005A4714"/>
    <w:rsid w:val="005A5E9D"/>
    <w:rsid w:val="005A61FE"/>
    <w:rsid w:val="005A670D"/>
    <w:rsid w:val="005A6D76"/>
    <w:rsid w:val="005A7550"/>
    <w:rsid w:val="005B04D9"/>
    <w:rsid w:val="005B150A"/>
    <w:rsid w:val="005B1696"/>
    <w:rsid w:val="005B28B2"/>
    <w:rsid w:val="005B3206"/>
    <w:rsid w:val="005B3844"/>
    <w:rsid w:val="005B45DB"/>
    <w:rsid w:val="005B4720"/>
    <w:rsid w:val="005B4ADF"/>
    <w:rsid w:val="005B5179"/>
    <w:rsid w:val="005B52E7"/>
    <w:rsid w:val="005B5B57"/>
    <w:rsid w:val="005B5CC5"/>
    <w:rsid w:val="005B6568"/>
    <w:rsid w:val="005B72F4"/>
    <w:rsid w:val="005B7D70"/>
    <w:rsid w:val="005B7F37"/>
    <w:rsid w:val="005C0699"/>
    <w:rsid w:val="005C06AF"/>
    <w:rsid w:val="005C0971"/>
    <w:rsid w:val="005C09CB"/>
    <w:rsid w:val="005C1BFA"/>
    <w:rsid w:val="005C20A0"/>
    <w:rsid w:val="005C2EDB"/>
    <w:rsid w:val="005C315B"/>
    <w:rsid w:val="005C332B"/>
    <w:rsid w:val="005C3CC7"/>
    <w:rsid w:val="005C585A"/>
    <w:rsid w:val="005C7680"/>
    <w:rsid w:val="005D0021"/>
    <w:rsid w:val="005D11BE"/>
    <w:rsid w:val="005D2418"/>
    <w:rsid w:val="005D2AC3"/>
    <w:rsid w:val="005D3AD3"/>
    <w:rsid w:val="005D4023"/>
    <w:rsid w:val="005D4C93"/>
    <w:rsid w:val="005D6C54"/>
    <w:rsid w:val="005D72F2"/>
    <w:rsid w:val="005E264A"/>
    <w:rsid w:val="005E3700"/>
    <w:rsid w:val="005E37A8"/>
    <w:rsid w:val="005E385B"/>
    <w:rsid w:val="005E4944"/>
    <w:rsid w:val="005E49EA"/>
    <w:rsid w:val="005E5C46"/>
    <w:rsid w:val="005E5E12"/>
    <w:rsid w:val="005E6177"/>
    <w:rsid w:val="005E6248"/>
    <w:rsid w:val="005F0A0A"/>
    <w:rsid w:val="005F1F5A"/>
    <w:rsid w:val="005F2A4B"/>
    <w:rsid w:val="005F2E39"/>
    <w:rsid w:val="005F48E9"/>
    <w:rsid w:val="005F4F37"/>
    <w:rsid w:val="005F69D2"/>
    <w:rsid w:val="005F7B45"/>
    <w:rsid w:val="005F7EB4"/>
    <w:rsid w:val="00601244"/>
    <w:rsid w:val="00602264"/>
    <w:rsid w:val="0060234C"/>
    <w:rsid w:val="00602898"/>
    <w:rsid w:val="00603548"/>
    <w:rsid w:val="00604933"/>
    <w:rsid w:val="0060558A"/>
    <w:rsid w:val="00605BCD"/>
    <w:rsid w:val="0060644E"/>
    <w:rsid w:val="006066A0"/>
    <w:rsid w:val="0060722F"/>
    <w:rsid w:val="006074B5"/>
    <w:rsid w:val="0060785D"/>
    <w:rsid w:val="006106AA"/>
    <w:rsid w:val="00610900"/>
    <w:rsid w:val="00610DAB"/>
    <w:rsid w:val="006110D2"/>
    <w:rsid w:val="0061167C"/>
    <w:rsid w:val="00611D8C"/>
    <w:rsid w:val="006126D0"/>
    <w:rsid w:val="00612D70"/>
    <w:rsid w:val="00612D8F"/>
    <w:rsid w:val="00612E79"/>
    <w:rsid w:val="006132DF"/>
    <w:rsid w:val="0061338A"/>
    <w:rsid w:val="00613BFA"/>
    <w:rsid w:val="00613C48"/>
    <w:rsid w:val="00613CBB"/>
    <w:rsid w:val="00614FEF"/>
    <w:rsid w:val="00615FBF"/>
    <w:rsid w:val="0061614D"/>
    <w:rsid w:val="0061673A"/>
    <w:rsid w:val="006171E3"/>
    <w:rsid w:val="00617411"/>
    <w:rsid w:val="00617E9E"/>
    <w:rsid w:val="00620033"/>
    <w:rsid w:val="0062275D"/>
    <w:rsid w:val="006253FF"/>
    <w:rsid w:val="00626268"/>
    <w:rsid w:val="00626B4F"/>
    <w:rsid w:val="006272E6"/>
    <w:rsid w:val="00627BB1"/>
    <w:rsid w:val="006323DB"/>
    <w:rsid w:val="00633873"/>
    <w:rsid w:val="006357E0"/>
    <w:rsid w:val="00635E8B"/>
    <w:rsid w:val="00640E4A"/>
    <w:rsid w:val="006416B1"/>
    <w:rsid w:val="006425D3"/>
    <w:rsid w:val="00642961"/>
    <w:rsid w:val="00642BD7"/>
    <w:rsid w:val="00645360"/>
    <w:rsid w:val="00646283"/>
    <w:rsid w:val="0064653E"/>
    <w:rsid w:val="00646827"/>
    <w:rsid w:val="00646D7B"/>
    <w:rsid w:val="00646E26"/>
    <w:rsid w:val="006476DB"/>
    <w:rsid w:val="00647966"/>
    <w:rsid w:val="00651083"/>
    <w:rsid w:val="00651302"/>
    <w:rsid w:val="00652FE7"/>
    <w:rsid w:val="00653895"/>
    <w:rsid w:val="00654036"/>
    <w:rsid w:val="006544BC"/>
    <w:rsid w:val="006560D2"/>
    <w:rsid w:val="00656393"/>
    <w:rsid w:val="00660F26"/>
    <w:rsid w:val="00661B17"/>
    <w:rsid w:val="006622BE"/>
    <w:rsid w:val="0066445B"/>
    <w:rsid w:val="00664C5F"/>
    <w:rsid w:val="00665776"/>
    <w:rsid w:val="00665793"/>
    <w:rsid w:val="00665A7A"/>
    <w:rsid w:val="00665FC5"/>
    <w:rsid w:val="00666A5E"/>
    <w:rsid w:val="00666DEE"/>
    <w:rsid w:val="00667440"/>
    <w:rsid w:val="00670B1B"/>
    <w:rsid w:val="00670C9E"/>
    <w:rsid w:val="00671E17"/>
    <w:rsid w:val="00671F7E"/>
    <w:rsid w:val="0067213F"/>
    <w:rsid w:val="006727ED"/>
    <w:rsid w:val="0067309B"/>
    <w:rsid w:val="00673AF6"/>
    <w:rsid w:val="00676423"/>
    <w:rsid w:val="00676EF2"/>
    <w:rsid w:val="00677B30"/>
    <w:rsid w:val="00680B92"/>
    <w:rsid w:val="006816EA"/>
    <w:rsid w:val="00681B36"/>
    <w:rsid w:val="0068374D"/>
    <w:rsid w:val="00683C51"/>
    <w:rsid w:val="00683FCB"/>
    <w:rsid w:val="00684E39"/>
    <w:rsid w:val="00686047"/>
    <w:rsid w:val="00687713"/>
    <w:rsid w:val="006908DF"/>
    <w:rsid w:val="00690D15"/>
    <w:rsid w:val="00690F8A"/>
    <w:rsid w:val="006914AE"/>
    <w:rsid w:val="00691BD6"/>
    <w:rsid w:val="006934C3"/>
    <w:rsid w:val="00694003"/>
    <w:rsid w:val="00694428"/>
    <w:rsid w:val="00694E49"/>
    <w:rsid w:val="00696A50"/>
    <w:rsid w:val="00696B00"/>
    <w:rsid w:val="006A01BB"/>
    <w:rsid w:val="006A089A"/>
    <w:rsid w:val="006A12C7"/>
    <w:rsid w:val="006A1491"/>
    <w:rsid w:val="006A18E7"/>
    <w:rsid w:val="006A35FC"/>
    <w:rsid w:val="006A3ABC"/>
    <w:rsid w:val="006A3D2E"/>
    <w:rsid w:val="006A4E1D"/>
    <w:rsid w:val="006A755B"/>
    <w:rsid w:val="006A7B19"/>
    <w:rsid w:val="006A7BC0"/>
    <w:rsid w:val="006B0C94"/>
    <w:rsid w:val="006B0D0E"/>
    <w:rsid w:val="006B0E9B"/>
    <w:rsid w:val="006B167D"/>
    <w:rsid w:val="006B1989"/>
    <w:rsid w:val="006B1C72"/>
    <w:rsid w:val="006B1F62"/>
    <w:rsid w:val="006B2631"/>
    <w:rsid w:val="006B2E79"/>
    <w:rsid w:val="006B3737"/>
    <w:rsid w:val="006B3A15"/>
    <w:rsid w:val="006B3CDC"/>
    <w:rsid w:val="006B468C"/>
    <w:rsid w:val="006B4ABB"/>
    <w:rsid w:val="006B66E6"/>
    <w:rsid w:val="006B6AFA"/>
    <w:rsid w:val="006B6B40"/>
    <w:rsid w:val="006B7934"/>
    <w:rsid w:val="006C0FFB"/>
    <w:rsid w:val="006C13FD"/>
    <w:rsid w:val="006C27C3"/>
    <w:rsid w:val="006C3A33"/>
    <w:rsid w:val="006C3FE1"/>
    <w:rsid w:val="006C4678"/>
    <w:rsid w:val="006C4CF9"/>
    <w:rsid w:val="006C6EDB"/>
    <w:rsid w:val="006C79BB"/>
    <w:rsid w:val="006C79C5"/>
    <w:rsid w:val="006D1212"/>
    <w:rsid w:val="006D29A7"/>
    <w:rsid w:val="006D3729"/>
    <w:rsid w:val="006D49B3"/>
    <w:rsid w:val="006D604A"/>
    <w:rsid w:val="006D660C"/>
    <w:rsid w:val="006D6F93"/>
    <w:rsid w:val="006D77A4"/>
    <w:rsid w:val="006E05A8"/>
    <w:rsid w:val="006E0602"/>
    <w:rsid w:val="006E0800"/>
    <w:rsid w:val="006E1299"/>
    <w:rsid w:val="006E2818"/>
    <w:rsid w:val="006E2E56"/>
    <w:rsid w:val="006E42EC"/>
    <w:rsid w:val="006E5971"/>
    <w:rsid w:val="006E5D2D"/>
    <w:rsid w:val="006E60B8"/>
    <w:rsid w:val="006E6377"/>
    <w:rsid w:val="006E641F"/>
    <w:rsid w:val="006E7694"/>
    <w:rsid w:val="006E77CD"/>
    <w:rsid w:val="006E7FF6"/>
    <w:rsid w:val="006F1108"/>
    <w:rsid w:val="006F1F74"/>
    <w:rsid w:val="006F447D"/>
    <w:rsid w:val="006F4968"/>
    <w:rsid w:val="006F4EE0"/>
    <w:rsid w:val="006F50D9"/>
    <w:rsid w:val="006F5522"/>
    <w:rsid w:val="006F5848"/>
    <w:rsid w:val="006F6108"/>
    <w:rsid w:val="006F6212"/>
    <w:rsid w:val="006F62B5"/>
    <w:rsid w:val="006F6426"/>
    <w:rsid w:val="006F64EF"/>
    <w:rsid w:val="006F6654"/>
    <w:rsid w:val="006F6660"/>
    <w:rsid w:val="0070068E"/>
    <w:rsid w:val="00701557"/>
    <w:rsid w:val="00701E38"/>
    <w:rsid w:val="0070244B"/>
    <w:rsid w:val="007028A9"/>
    <w:rsid w:val="007057F3"/>
    <w:rsid w:val="00705A63"/>
    <w:rsid w:val="00706C60"/>
    <w:rsid w:val="00707565"/>
    <w:rsid w:val="00707A83"/>
    <w:rsid w:val="007109E0"/>
    <w:rsid w:val="00710F12"/>
    <w:rsid w:val="00712F06"/>
    <w:rsid w:val="00713E00"/>
    <w:rsid w:val="00714386"/>
    <w:rsid w:val="007145AA"/>
    <w:rsid w:val="00714ECA"/>
    <w:rsid w:val="007152A4"/>
    <w:rsid w:val="00715447"/>
    <w:rsid w:val="0071709C"/>
    <w:rsid w:val="00717725"/>
    <w:rsid w:val="007178EC"/>
    <w:rsid w:val="00717E7A"/>
    <w:rsid w:val="00720006"/>
    <w:rsid w:val="007203A0"/>
    <w:rsid w:val="00721755"/>
    <w:rsid w:val="00722B13"/>
    <w:rsid w:val="00722C48"/>
    <w:rsid w:val="007256F7"/>
    <w:rsid w:val="007279B3"/>
    <w:rsid w:val="00730311"/>
    <w:rsid w:val="0073066C"/>
    <w:rsid w:val="00736E53"/>
    <w:rsid w:val="00737DEE"/>
    <w:rsid w:val="00737E3A"/>
    <w:rsid w:val="0074081E"/>
    <w:rsid w:val="00741240"/>
    <w:rsid w:val="00741697"/>
    <w:rsid w:val="00741C5A"/>
    <w:rsid w:val="007420D3"/>
    <w:rsid w:val="00742ED3"/>
    <w:rsid w:val="00743AC0"/>
    <w:rsid w:val="007441B8"/>
    <w:rsid w:val="00744CC2"/>
    <w:rsid w:val="00744DC9"/>
    <w:rsid w:val="00747060"/>
    <w:rsid w:val="00747526"/>
    <w:rsid w:val="00747674"/>
    <w:rsid w:val="00747B26"/>
    <w:rsid w:val="00750459"/>
    <w:rsid w:val="0075058D"/>
    <w:rsid w:val="00751049"/>
    <w:rsid w:val="007512E6"/>
    <w:rsid w:val="007514E0"/>
    <w:rsid w:val="00751645"/>
    <w:rsid w:val="00751815"/>
    <w:rsid w:val="00751F59"/>
    <w:rsid w:val="007524AC"/>
    <w:rsid w:val="00752B5C"/>
    <w:rsid w:val="00752E32"/>
    <w:rsid w:val="00753B54"/>
    <w:rsid w:val="00754A60"/>
    <w:rsid w:val="00755EFE"/>
    <w:rsid w:val="00756D0A"/>
    <w:rsid w:val="00757E26"/>
    <w:rsid w:val="00760012"/>
    <w:rsid w:val="007603F2"/>
    <w:rsid w:val="0076047B"/>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604"/>
    <w:rsid w:val="0077505B"/>
    <w:rsid w:val="00775E10"/>
    <w:rsid w:val="007766DC"/>
    <w:rsid w:val="00776A2B"/>
    <w:rsid w:val="00776E9C"/>
    <w:rsid w:val="0077705B"/>
    <w:rsid w:val="007772E4"/>
    <w:rsid w:val="007779C9"/>
    <w:rsid w:val="00777C43"/>
    <w:rsid w:val="00777D23"/>
    <w:rsid w:val="0078039D"/>
    <w:rsid w:val="007808E4"/>
    <w:rsid w:val="00780EB3"/>
    <w:rsid w:val="007819C1"/>
    <w:rsid w:val="00782E13"/>
    <w:rsid w:val="00783364"/>
    <w:rsid w:val="00783422"/>
    <w:rsid w:val="00783481"/>
    <w:rsid w:val="00783904"/>
    <w:rsid w:val="00783D6D"/>
    <w:rsid w:val="00783EC3"/>
    <w:rsid w:val="007848C1"/>
    <w:rsid w:val="00784EA4"/>
    <w:rsid w:val="00785E17"/>
    <w:rsid w:val="00786734"/>
    <w:rsid w:val="007867AB"/>
    <w:rsid w:val="007867C0"/>
    <w:rsid w:val="007870B5"/>
    <w:rsid w:val="00790516"/>
    <w:rsid w:val="0079092D"/>
    <w:rsid w:val="00790D69"/>
    <w:rsid w:val="00791684"/>
    <w:rsid w:val="007927F6"/>
    <w:rsid w:val="00794E6D"/>
    <w:rsid w:val="00795995"/>
    <w:rsid w:val="0079748A"/>
    <w:rsid w:val="00797720"/>
    <w:rsid w:val="0079793D"/>
    <w:rsid w:val="00797EB2"/>
    <w:rsid w:val="007A102A"/>
    <w:rsid w:val="007A1BD6"/>
    <w:rsid w:val="007A2076"/>
    <w:rsid w:val="007A21D0"/>
    <w:rsid w:val="007A239B"/>
    <w:rsid w:val="007A2BC8"/>
    <w:rsid w:val="007A4B6D"/>
    <w:rsid w:val="007B12DA"/>
    <w:rsid w:val="007B17F2"/>
    <w:rsid w:val="007B1A28"/>
    <w:rsid w:val="007B1AE7"/>
    <w:rsid w:val="007B4083"/>
    <w:rsid w:val="007B538C"/>
    <w:rsid w:val="007B6464"/>
    <w:rsid w:val="007B6EED"/>
    <w:rsid w:val="007C0282"/>
    <w:rsid w:val="007C0490"/>
    <w:rsid w:val="007C05FC"/>
    <w:rsid w:val="007C06FC"/>
    <w:rsid w:val="007C0720"/>
    <w:rsid w:val="007C0E7B"/>
    <w:rsid w:val="007C183A"/>
    <w:rsid w:val="007C20C5"/>
    <w:rsid w:val="007C453D"/>
    <w:rsid w:val="007C50BC"/>
    <w:rsid w:val="007C6F12"/>
    <w:rsid w:val="007C6FCE"/>
    <w:rsid w:val="007C7422"/>
    <w:rsid w:val="007C7CEB"/>
    <w:rsid w:val="007D08DB"/>
    <w:rsid w:val="007D208F"/>
    <w:rsid w:val="007D363A"/>
    <w:rsid w:val="007D3D36"/>
    <w:rsid w:val="007D4984"/>
    <w:rsid w:val="007D59A6"/>
    <w:rsid w:val="007D715A"/>
    <w:rsid w:val="007D71FE"/>
    <w:rsid w:val="007E0B91"/>
    <w:rsid w:val="007E1C3A"/>
    <w:rsid w:val="007E1C61"/>
    <w:rsid w:val="007E27EC"/>
    <w:rsid w:val="007E4A91"/>
    <w:rsid w:val="007E568E"/>
    <w:rsid w:val="007E636F"/>
    <w:rsid w:val="007E6992"/>
    <w:rsid w:val="007E6F62"/>
    <w:rsid w:val="007E735B"/>
    <w:rsid w:val="007E7CEF"/>
    <w:rsid w:val="007E7F16"/>
    <w:rsid w:val="007F013E"/>
    <w:rsid w:val="007F079B"/>
    <w:rsid w:val="007F1DF4"/>
    <w:rsid w:val="007F2618"/>
    <w:rsid w:val="007F27A0"/>
    <w:rsid w:val="007F2FB3"/>
    <w:rsid w:val="007F40CE"/>
    <w:rsid w:val="007F4549"/>
    <w:rsid w:val="007F4CA5"/>
    <w:rsid w:val="007F57C6"/>
    <w:rsid w:val="007F5BD1"/>
    <w:rsid w:val="007F60C4"/>
    <w:rsid w:val="007F6708"/>
    <w:rsid w:val="007F7294"/>
    <w:rsid w:val="007F72E6"/>
    <w:rsid w:val="007F749D"/>
    <w:rsid w:val="0080138B"/>
    <w:rsid w:val="00801787"/>
    <w:rsid w:val="0080207B"/>
    <w:rsid w:val="00802265"/>
    <w:rsid w:val="0080232A"/>
    <w:rsid w:val="00803E02"/>
    <w:rsid w:val="008043C1"/>
    <w:rsid w:val="008045BB"/>
    <w:rsid w:val="0080599F"/>
    <w:rsid w:val="00805F6E"/>
    <w:rsid w:val="00806A8F"/>
    <w:rsid w:val="00807290"/>
    <w:rsid w:val="0080743F"/>
    <w:rsid w:val="008112C1"/>
    <w:rsid w:val="00811E36"/>
    <w:rsid w:val="00812A2F"/>
    <w:rsid w:val="00812A90"/>
    <w:rsid w:val="00814F6C"/>
    <w:rsid w:val="00815E3C"/>
    <w:rsid w:val="00820584"/>
    <w:rsid w:val="00820AC7"/>
    <w:rsid w:val="00820D3F"/>
    <w:rsid w:val="00821267"/>
    <w:rsid w:val="00821D5F"/>
    <w:rsid w:val="00824B45"/>
    <w:rsid w:val="00825941"/>
    <w:rsid w:val="00826BA9"/>
    <w:rsid w:val="008270FF"/>
    <w:rsid w:val="0082724F"/>
    <w:rsid w:val="008274BA"/>
    <w:rsid w:val="00831451"/>
    <w:rsid w:val="008314DD"/>
    <w:rsid w:val="00832386"/>
    <w:rsid w:val="008334C2"/>
    <w:rsid w:val="00833D92"/>
    <w:rsid w:val="00835746"/>
    <w:rsid w:val="00837000"/>
    <w:rsid w:val="00837A74"/>
    <w:rsid w:val="0084009C"/>
    <w:rsid w:val="0084226A"/>
    <w:rsid w:val="008422C6"/>
    <w:rsid w:val="008432E2"/>
    <w:rsid w:val="008437D0"/>
    <w:rsid w:val="00843FB0"/>
    <w:rsid w:val="0084513A"/>
    <w:rsid w:val="008454F0"/>
    <w:rsid w:val="008465C6"/>
    <w:rsid w:val="00847491"/>
    <w:rsid w:val="00847B44"/>
    <w:rsid w:val="00847CA7"/>
    <w:rsid w:val="00850A22"/>
    <w:rsid w:val="00851674"/>
    <w:rsid w:val="0085313E"/>
    <w:rsid w:val="00853366"/>
    <w:rsid w:val="008539BF"/>
    <w:rsid w:val="00853EB9"/>
    <w:rsid w:val="008550FE"/>
    <w:rsid w:val="0085511E"/>
    <w:rsid w:val="0085525B"/>
    <w:rsid w:val="00855366"/>
    <w:rsid w:val="00855BDC"/>
    <w:rsid w:val="008561B5"/>
    <w:rsid w:val="00856CEC"/>
    <w:rsid w:val="00856CEF"/>
    <w:rsid w:val="00857B7B"/>
    <w:rsid w:val="008600DA"/>
    <w:rsid w:val="0086014A"/>
    <w:rsid w:val="00861ABF"/>
    <w:rsid w:val="00862339"/>
    <w:rsid w:val="00862FE4"/>
    <w:rsid w:val="00863265"/>
    <w:rsid w:val="008640AC"/>
    <w:rsid w:val="00864C31"/>
    <w:rsid w:val="00867334"/>
    <w:rsid w:val="00870579"/>
    <w:rsid w:val="008705F3"/>
    <w:rsid w:val="00870894"/>
    <w:rsid w:val="008718E5"/>
    <w:rsid w:val="00872B52"/>
    <w:rsid w:val="008744C5"/>
    <w:rsid w:val="008748A5"/>
    <w:rsid w:val="00874943"/>
    <w:rsid w:val="00875229"/>
    <w:rsid w:val="00875A72"/>
    <w:rsid w:val="00876973"/>
    <w:rsid w:val="00877D77"/>
    <w:rsid w:val="00881165"/>
    <w:rsid w:val="00881211"/>
    <w:rsid w:val="008815E1"/>
    <w:rsid w:val="008822A4"/>
    <w:rsid w:val="0088307E"/>
    <w:rsid w:val="00883164"/>
    <w:rsid w:val="008851F3"/>
    <w:rsid w:val="008863EB"/>
    <w:rsid w:val="00887D3A"/>
    <w:rsid w:val="008900FD"/>
    <w:rsid w:val="00890421"/>
    <w:rsid w:val="0089043E"/>
    <w:rsid w:val="008922D3"/>
    <w:rsid w:val="0089232B"/>
    <w:rsid w:val="00892698"/>
    <w:rsid w:val="00893B20"/>
    <w:rsid w:val="00893EB2"/>
    <w:rsid w:val="008940F7"/>
    <w:rsid w:val="00894461"/>
    <w:rsid w:val="00895FD7"/>
    <w:rsid w:val="00896620"/>
    <w:rsid w:val="00896D8A"/>
    <w:rsid w:val="008974DE"/>
    <w:rsid w:val="0089753F"/>
    <w:rsid w:val="008A010C"/>
    <w:rsid w:val="008A0493"/>
    <w:rsid w:val="008A0771"/>
    <w:rsid w:val="008A18B2"/>
    <w:rsid w:val="008A1AF9"/>
    <w:rsid w:val="008A34DB"/>
    <w:rsid w:val="008A4010"/>
    <w:rsid w:val="008A405F"/>
    <w:rsid w:val="008A5CD2"/>
    <w:rsid w:val="008A6130"/>
    <w:rsid w:val="008A650B"/>
    <w:rsid w:val="008A6CA5"/>
    <w:rsid w:val="008B07C1"/>
    <w:rsid w:val="008B0BAD"/>
    <w:rsid w:val="008B1016"/>
    <w:rsid w:val="008B21BE"/>
    <w:rsid w:val="008B527F"/>
    <w:rsid w:val="008B6764"/>
    <w:rsid w:val="008B7895"/>
    <w:rsid w:val="008C119E"/>
    <w:rsid w:val="008C11EE"/>
    <w:rsid w:val="008C180E"/>
    <w:rsid w:val="008C2492"/>
    <w:rsid w:val="008C2578"/>
    <w:rsid w:val="008C2AD3"/>
    <w:rsid w:val="008C3B2B"/>
    <w:rsid w:val="008C3F33"/>
    <w:rsid w:val="008C42AB"/>
    <w:rsid w:val="008C5560"/>
    <w:rsid w:val="008C6462"/>
    <w:rsid w:val="008C7276"/>
    <w:rsid w:val="008D0294"/>
    <w:rsid w:val="008D0DE0"/>
    <w:rsid w:val="008D2984"/>
    <w:rsid w:val="008D2FE9"/>
    <w:rsid w:val="008D3E94"/>
    <w:rsid w:val="008D433F"/>
    <w:rsid w:val="008D4AED"/>
    <w:rsid w:val="008D5C33"/>
    <w:rsid w:val="008D7225"/>
    <w:rsid w:val="008D7756"/>
    <w:rsid w:val="008E04C9"/>
    <w:rsid w:val="008E07E6"/>
    <w:rsid w:val="008E0A14"/>
    <w:rsid w:val="008E10A8"/>
    <w:rsid w:val="008E1654"/>
    <w:rsid w:val="008E215B"/>
    <w:rsid w:val="008E2958"/>
    <w:rsid w:val="008E3209"/>
    <w:rsid w:val="008E3C5C"/>
    <w:rsid w:val="008E4722"/>
    <w:rsid w:val="008E4BD1"/>
    <w:rsid w:val="008E4D86"/>
    <w:rsid w:val="008E567E"/>
    <w:rsid w:val="008E5C07"/>
    <w:rsid w:val="008E63DD"/>
    <w:rsid w:val="008E6AEC"/>
    <w:rsid w:val="008F09BF"/>
    <w:rsid w:val="008F3B2B"/>
    <w:rsid w:val="008F4F41"/>
    <w:rsid w:val="008F61B1"/>
    <w:rsid w:val="008F74E2"/>
    <w:rsid w:val="009017AF"/>
    <w:rsid w:val="00901F31"/>
    <w:rsid w:val="0090380C"/>
    <w:rsid w:val="00903AB8"/>
    <w:rsid w:val="00904953"/>
    <w:rsid w:val="009049DE"/>
    <w:rsid w:val="00906BA9"/>
    <w:rsid w:val="00907E0D"/>
    <w:rsid w:val="009107B7"/>
    <w:rsid w:val="00910BB8"/>
    <w:rsid w:val="00913D7E"/>
    <w:rsid w:val="0091403C"/>
    <w:rsid w:val="00914E04"/>
    <w:rsid w:val="00915E73"/>
    <w:rsid w:val="0091651F"/>
    <w:rsid w:val="009165EC"/>
    <w:rsid w:val="0091685B"/>
    <w:rsid w:val="00916A00"/>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6C99"/>
    <w:rsid w:val="009271EE"/>
    <w:rsid w:val="00927481"/>
    <w:rsid w:val="00927BA1"/>
    <w:rsid w:val="00927CC5"/>
    <w:rsid w:val="009304F4"/>
    <w:rsid w:val="009310AB"/>
    <w:rsid w:val="0093122C"/>
    <w:rsid w:val="00932796"/>
    <w:rsid w:val="00932C6B"/>
    <w:rsid w:val="00932DED"/>
    <w:rsid w:val="0093309F"/>
    <w:rsid w:val="0093356A"/>
    <w:rsid w:val="00934953"/>
    <w:rsid w:val="0093646D"/>
    <w:rsid w:val="00936819"/>
    <w:rsid w:val="00936DAA"/>
    <w:rsid w:val="009374D6"/>
    <w:rsid w:val="009379A7"/>
    <w:rsid w:val="00937E6F"/>
    <w:rsid w:val="00940134"/>
    <w:rsid w:val="0094135B"/>
    <w:rsid w:val="00941E10"/>
    <w:rsid w:val="009422AA"/>
    <w:rsid w:val="009429C7"/>
    <w:rsid w:val="00944130"/>
    <w:rsid w:val="009449ED"/>
    <w:rsid w:val="00945ADA"/>
    <w:rsid w:val="009466C8"/>
    <w:rsid w:val="00946D8E"/>
    <w:rsid w:val="00950E19"/>
    <w:rsid w:val="009534A2"/>
    <w:rsid w:val="0095396D"/>
    <w:rsid w:val="00954932"/>
    <w:rsid w:val="009557AD"/>
    <w:rsid w:val="009564E7"/>
    <w:rsid w:val="00956979"/>
    <w:rsid w:val="0095748D"/>
    <w:rsid w:val="00961D3A"/>
    <w:rsid w:val="009627CE"/>
    <w:rsid w:val="009630DC"/>
    <w:rsid w:val="009649B2"/>
    <w:rsid w:val="009655DE"/>
    <w:rsid w:val="00965F52"/>
    <w:rsid w:val="00966535"/>
    <w:rsid w:val="00966811"/>
    <w:rsid w:val="00966F25"/>
    <w:rsid w:val="009677F8"/>
    <w:rsid w:val="009712CD"/>
    <w:rsid w:val="00971AA6"/>
    <w:rsid w:val="00972D50"/>
    <w:rsid w:val="00973F77"/>
    <w:rsid w:val="009746E2"/>
    <w:rsid w:val="00975F29"/>
    <w:rsid w:val="009760E2"/>
    <w:rsid w:val="00976FF5"/>
    <w:rsid w:val="0097702E"/>
    <w:rsid w:val="00977334"/>
    <w:rsid w:val="0097736B"/>
    <w:rsid w:val="00977656"/>
    <w:rsid w:val="009820BB"/>
    <w:rsid w:val="009823AA"/>
    <w:rsid w:val="009824E3"/>
    <w:rsid w:val="00982D45"/>
    <w:rsid w:val="00982D64"/>
    <w:rsid w:val="00983B34"/>
    <w:rsid w:val="00983E4A"/>
    <w:rsid w:val="00985383"/>
    <w:rsid w:val="00985533"/>
    <w:rsid w:val="00985817"/>
    <w:rsid w:val="00985BEF"/>
    <w:rsid w:val="0098645C"/>
    <w:rsid w:val="00986EAB"/>
    <w:rsid w:val="00987802"/>
    <w:rsid w:val="00987A7F"/>
    <w:rsid w:val="0099035D"/>
    <w:rsid w:val="009904D7"/>
    <w:rsid w:val="00991D4F"/>
    <w:rsid w:val="009923ED"/>
    <w:rsid w:val="00992C4C"/>
    <w:rsid w:val="00992F8E"/>
    <w:rsid w:val="00993B6E"/>
    <w:rsid w:val="00993F6E"/>
    <w:rsid w:val="00996D67"/>
    <w:rsid w:val="009974F3"/>
    <w:rsid w:val="00997DEE"/>
    <w:rsid w:val="009A014B"/>
    <w:rsid w:val="009A0976"/>
    <w:rsid w:val="009A0990"/>
    <w:rsid w:val="009A0D24"/>
    <w:rsid w:val="009A18AD"/>
    <w:rsid w:val="009A2900"/>
    <w:rsid w:val="009A3008"/>
    <w:rsid w:val="009A4319"/>
    <w:rsid w:val="009A4524"/>
    <w:rsid w:val="009A51AE"/>
    <w:rsid w:val="009A52BE"/>
    <w:rsid w:val="009A6162"/>
    <w:rsid w:val="009A66C5"/>
    <w:rsid w:val="009B0082"/>
    <w:rsid w:val="009B103B"/>
    <w:rsid w:val="009B1EB3"/>
    <w:rsid w:val="009B2921"/>
    <w:rsid w:val="009B3C90"/>
    <w:rsid w:val="009B4329"/>
    <w:rsid w:val="009B449D"/>
    <w:rsid w:val="009B4FFB"/>
    <w:rsid w:val="009B521C"/>
    <w:rsid w:val="009B58E1"/>
    <w:rsid w:val="009B5B56"/>
    <w:rsid w:val="009B5BD4"/>
    <w:rsid w:val="009B6938"/>
    <w:rsid w:val="009B7785"/>
    <w:rsid w:val="009C047C"/>
    <w:rsid w:val="009C1130"/>
    <w:rsid w:val="009C115B"/>
    <w:rsid w:val="009C2D1E"/>
    <w:rsid w:val="009C3936"/>
    <w:rsid w:val="009C3F2F"/>
    <w:rsid w:val="009C6F77"/>
    <w:rsid w:val="009C7055"/>
    <w:rsid w:val="009C7D9F"/>
    <w:rsid w:val="009C7FD3"/>
    <w:rsid w:val="009D11E3"/>
    <w:rsid w:val="009D20BA"/>
    <w:rsid w:val="009D2A43"/>
    <w:rsid w:val="009D2B88"/>
    <w:rsid w:val="009D33F3"/>
    <w:rsid w:val="009D3692"/>
    <w:rsid w:val="009D573B"/>
    <w:rsid w:val="009E06DB"/>
    <w:rsid w:val="009E0C1C"/>
    <w:rsid w:val="009E1042"/>
    <w:rsid w:val="009E1D7E"/>
    <w:rsid w:val="009E2B88"/>
    <w:rsid w:val="009E3860"/>
    <w:rsid w:val="009E3CD9"/>
    <w:rsid w:val="009E45B8"/>
    <w:rsid w:val="009E4CC0"/>
    <w:rsid w:val="009E563D"/>
    <w:rsid w:val="009E5C7B"/>
    <w:rsid w:val="009E60CE"/>
    <w:rsid w:val="009E6E95"/>
    <w:rsid w:val="009E73E7"/>
    <w:rsid w:val="009E7919"/>
    <w:rsid w:val="009F0323"/>
    <w:rsid w:val="009F0C74"/>
    <w:rsid w:val="009F1030"/>
    <w:rsid w:val="009F1215"/>
    <w:rsid w:val="009F15D2"/>
    <w:rsid w:val="009F15E7"/>
    <w:rsid w:val="009F1C65"/>
    <w:rsid w:val="009F209A"/>
    <w:rsid w:val="009F345A"/>
    <w:rsid w:val="009F5482"/>
    <w:rsid w:val="009F55DE"/>
    <w:rsid w:val="009F5999"/>
    <w:rsid w:val="009F59EF"/>
    <w:rsid w:val="009F5A19"/>
    <w:rsid w:val="009F5D4A"/>
    <w:rsid w:val="009F604C"/>
    <w:rsid w:val="009F628E"/>
    <w:rsid w:val="009F79C4"/>
    <w:rsid w:val="009F7B46"/>
    <w:rsid w:val="009F7F9A"/>
    <w:rsid w:val="009F7FCB"/>
    <w:rsid w:val="00A035A5"/>
    <w:rsid w:val="00A0447C"/>
    <w:rsid w:val="00A04B6E"/>
    <w:rsid w:val="00A04E7B"/>
    <w:rsid w:val="00A05313"/>
    <w:rsid w:val="00A05932"/>
    <w:rsid w:val="00A064E6"/>
    <w:rsid w:val="00A106FA"/>
    <w:rsid w:val="00A12098"/>
    <w:rsid w:val="00A12251"/>
    <w:rsid w:val="00A12913"/>
    <w:rsid w:val="00A12DD1"/>
    <w:rsid w:val="00A14BA0"/>
    <w:rsid w:val="00A14BD6"/>
    <w:rsid w:val="00A14D4B"/>
    <w:rsid w:val="00A15AC7"/>
    <w:rsid w:val="00A16576"/>
    <w:rsid w:val="00A17624"/>
    <w:rsid w:val="00A2004F"/>
    <w:rsid w:val="00A229B7"/>
    <w:rsid w:val="00A246C4"/>
    <w:rsid w:val="00A25FC9"/>
    <w:rsid w:val="00A2711B"/>
    <w:rsid w:val="00A278D3"/>
    <w:rsid w:val="00A27E3A"/>
    <w:rsid w:val="00A309EA"/>
    <w:rsid w:val="00A30B20"/>
    <w:rsid w:val="00A30CD6"/>
    <w:rsid w:val="00A318C7"/>
    <w:rsid w:val="00A31FCA"/>
    <w:rsid w:val="00A32896"/>
    <w:rsid w:val="00A33491"/>
    <w:rsid w:val="00A33B32"/>
    <w:rsid w:val="00A33FC6"/>
    <w:rsid w:val="00A3437C"/>
    <w:rsid w:val="00A35DB3"/>
    <w:rsid w:val="00A35F51"/>
    <w:rsid w:val="00A41212"/>
    <w:rsid w:val="00A4324A"/>
    <w:rsid w:val="00A439FB"/>
    <w:rsid w:val="00A44185"/>
    <w:rsid w:val="00A448BA"/>
    <w:rsid w:val="00A44C20"/>
    <w:rsid w:val="00A4568C"/>
    <w:rsid w:val="00A463C2"/>
    <w:rsid w:val="00A46AEA"/>
    <w:rsid w:val="00A473DA"/>
    <w:rsid w:val="00A47491"/>
    <w:rsid w:val="00A47BCC"/>
    <w:rsid w:val="00A502F7"/>
    <w:rsid w:val="00A5049E"/>
    <w:rsid w:val="00A50607"/>
    <w:rsid w:val="00A506FB"/>
    <w:rsid w:val="00A50E7D"/>
    <w:rsid w:val="00A50ED4"/>
    <w:rsid w:val="00A51834"/>
    <w:rsid w:val="00A522D8"/>
    <w:rsid w:val="00A52887"/>
    <w:rsid w:val="00A5354C"/>
    <w:rsid w:val="00A5430B"/>
    <w:rsid w:val="00A546B0"/>
    <w:rsid w:val="00A5557D"/>
    <w:rsid w:val="00A5594F"/>
    <w:rsid w:val="00A5598B"/>
    <w:rsid w:val="00A572EB"/>
    <w:rsid w:val="00A600F0"/>
    <w:rsid w:val="00A60417"/>
    <w:rsid w:val="00A60527"/>
    <w:rsid w:val="00A61577"/>
    <w:rsid w:val="00A6264E"/>
    <w:rsid w:val="00A629EA"/>
    <w:rsid w:val="00A6379E"/>
    <w:rsid w:val="00A6542D"/>
    <w:rsid w:val="00A664B4"/>
    <w:rsid w:val="00A66F26"/>
    <w:rsid w:val="00A7038C"/>
    <w:rsid w:val="00A7053D"/>
    <w:rsid w:val="00A706A8"/>
    <w:rsid w:val="00A71134"/>
    <w:rsid w:val="00A71206"/>
    <w:rsid w:val="00A71572"/>
    <w:rsid w:val="00A71806"/>
    <w:rsid w:val="00A71A06"/>
    <w:rsid w:val="00A71A81"/>
    <w:rsid w:val="00A71AE7"/>
    <w:rsid w:val="00A71B4A"/>
    <w:rsid w:val="00A7228F"/>
    <w:rsid w:val="00A729BE"/>
    <w:rsid w:val="00A7453E"/>
    <w:rsid w:val="00A74B88"/>
    <w:rsid w:val="00A75841"/>
    <w:rsid w:val="00A764BA"/>
    <w:rsid w:val="00A767D4"/>
    <w:rsid w:val="00A776EB"/>
    <w:rsid w:val="00A80296"/>
    <w:rsid w:val="00A80E36"/>
    <w:rsid w:val="00A82234"/>
    <w:rsid w:val="00A828A4"/>
    <w:rsid w:val="00A8299A"/>
    <w:rsid w:val="00A83393"/>
    <w:rsid w:val="00A83B0A"/>
    <w:rsid w:val="00A83F48"/>
    <w:rsid w:val="00A84734"/>
    <w:rsid w:val="00A86209"/>
    <w:rsid w:val="00A8668D"/>
    <w:rsid w:val="00A8754E"/>
    <w:rsid w:val="00A87569"/>
    <w:rsid w:val="00A87758"/>
    <w:rsid w:val="00A9087E"/>
    <w:rsid w:val="00A90C8A"/>
    <w:rsid w:val="00A90DDC"/>
    <w:rsid w:val="00A92CD8"/>
    <w:rsid w:val="00A93901"/>
    <w:rsid w:val="00A952FF"/>
    <w:rsid w:val="00A95AC8"/>
    <w:rsid w:val="00A9783D"/>
    <w:rsid w:val="00AA0145"/>
    <w:rsid w:val="00AA0A22"/>
    <w:rsid w:val="00AA0EFA"/>
    <w:rsid w:val="00AA1213"/>
    <w:rsid w:val="00AA2DD3"/>
    <w:rsid w:val="00AA318A"/>
    <w:rsid w:val="00AA59BE"/>
    <w:rsid w:val="00AA5AE0"/>
    <w:rsid w:val="00AA6599"/>
    <w:rsid w:val="00AA65A9"/>
    <w:rsid w:val="00AA6B64"/>
    <w:rsid w:val="00AA73C5"/>
    <w:rsid w:val="00AA7A87"/>
    <w:rsid w:val="00AB0259"/>
    <w:rsid w:val="00AB11EB"/>
    <w:rsid w:val="00AB1646"/>
    <w:rsid w:val="00AB1D77"/>
    <w:rsid w:val="00AB2245"/>
    <w:rsid w:val="00AB2460"/>
    <w:rsid w:val="00AB2F98"/>
    <w:rsid w:val="00AB3499"/>
    <w:rsid w:val="00AB415C"/>
    <w:rsid w:val="00AB46C4"/>
    <w:rsid w:val="00AB4977"/>
    <w:rsid w:val="00AB7D85"/>
    <w:rsid w:val="00AC1D76"/>
    <w:rsid w:val="00AC25C1"/>
    <w:rsid w:val="00AC3A64"/>
    <w:rsid w:val="00AC498F"/>
    <w:rsid w:val="00AC502C"/>
    <w:rsid w:val="00AD0896"/>
    <w:rsid w:val="00AD2074"/>
    <w:rsid w:val="00AD24B5"/>
    <w:rsid w:val="00AD31F2"/>
    <w:rsid w:val="00AD742E"/>
    <w:rsid w:val="00AE0706"/>
    <w:rsid w:val="00AE2B62"/>
    <w:rsid w:val="00AE2DD9"/>
    <w:rsid w:val="00AE4370"/>
    <w:rsid w:val="00AE6176"/>
    <w:rsid w:val="00AE62D8"/>
    <w:rsid w:val="00AE67FB"/>
    <w:rsid w:val="00AE6EDF"/>
    <w:rsid w:val="00AE78D4"/>
    <w:rsid w:val="00AE7B4E"/>
    <w:rsid w:val="00AE7FA5"/>
    <w:rsid w:val="00AF0142"/>
    <w:rsid w:val="00AF0490"/>
    <w:rsid w:val="00AF05EF"/>
    <w:rsid w:val="00AF06A6"/>
    <w:rsid w:val="00AF0858"/>
    <w:rsid w:val="00AF08E9"/>
    <w:rsid w:val="00AF1D9D"/>
    <w:rsid w:val="00AF367E"/>
    <w:rsid w:val="00AF405F"/>
    <w:rsid w:val="00AF4E85"/>
    <w:rsid w:val="00AF54B7"/>
    <w:rsid w:val="00AF5606"/>
    <w:rsid w:val="00AF587F"/>
    <w:rsid w:val="00AF74BF"/>
    <w:rsid w:val="00AF74DA"/>
    <w:rsid w:val="00AF758E"/>
    <w:rsid w:val="00B019CB"/>
    <w:rsid w:val="00B01F98"/>
    <w:rsid w:val="00B044C3"/>
    <w:rsid w:val="00B051A1"/>
    <w:rsid w:val="00B054BC"/>
    <w:rsid w:val="00B0559C"/>
    <w:rsid w:val="00B060EE"/>
    <w:rsid w:val="00B070DB"/>
    <w:rsid w:val="00B10A26"/>
    <w:rsid w:val="00B10D58"/>
    <w:rsid w:val="00B10DC2"/>
    <w:rsid w:val="00B1177F"/>
    <w:rsid w:val="00B117A9"/>
    <w:rsid w:val="00B12C67"/>
    <w:rsid w:val="00B149A3"/>
    <w:rsid w:val="00B14B16"/>
    <w:rsid w:val="00B1719D"/>
    <w:rsid w:val="00B17C0C"/>
    <w:rsid w:val="00B20351"/>
    <w:rsid w:val="00B2101F"/>
    <w:rsid w:val="00B2190D"/>
    <w:rsid w:val="00B224B3"/>
    <w:rsid w:val="00B23AF1"/>
    <w:rsid w:val="00B23FBA"/>
    <w:rsid w:val="00B24160"/>
    <w:rsid w:val="00B247C1"/>
    <w:rsid w:val="00B24CFF"/>
    <w:rsid w:val="00B24F48"/>
    <w:rsid w:val="00B25183"/>
    <w:rsid w:val="00B2612E"/>
    <w:rsid w:val="00B26A12"/>
    <w:rsid w:val="00B27335"/>
    <w:rsid w:val="00B31096"/>
    <w:rsid w:val="00B3156F"/>
    <w:rsid w:val="00B31ABF"/>
    <w:rsid w:val="00B321C1"/>
    <w:rsid w:val="00B32B91"/>
    <w:rsid w:val="00B331B6"/>
    <w:rsid w:val="00B351C1"/>
    <w:rsid w:val="00B359CF"/>
    <w:rsid w:val="00B37885"/>
    <w:rsid w:val="00B37D10"/>
    <w:rsid w:val="00B400E6"/>
    <w:rsid w:val="00B40CB6"/>
    <w:rsid w:val="00B41FD0"/>
    <w:rsid w:val="00B42860"/>
    <w:rsid w:val="00B42B6E"/>
    <w:rsid w:val="00B4323A"/>
    <w:rsid w:val="00B4509C"/>
    <w:rsid w:val="00B45117"/>
    <w:rsid w:val="00B45B39"/>
    <w:rsid w:val="00B46B9A"/>
    <w:rsid w:val="00B46F6B"/>
    <w:rsid w:val="00B50288"/>
    <w:rsid w:val="00B505C5"/>
    <w:rsid w:val="00B5090F"/>
    <w:rsid w:val="00B50A70"/>
    <w:rsid w:val="00B50C00"/>
    <w:rsid w:val="00B5130F"/>
    <w:rsid w:val="00B52EA6"/>
    <w:rsid w:val="00B54BD6"/>
    <w:rsid w:val="00B54D23"/>
    <w:rsid w:val="00B54DD4"/>
    <w:rsid w:val="00B54F94"/>
    <w:rsid w:val="00B5589C"/>
    <w:rsid w:val="00B55CCD"/>
    <w:rsid w:val="00B565AE"/>
    <w:rsid w:val="00B56FB4"/>
    <w:rsid w:val="00B57017"/>
    <w:rsid w:val="00B57155"/>
    <w:rsid w:val="00B57775"/>
    <w:rsid w:val="00B602AA"/>
    <w:rsid w:val="00B60532"/>
    <w:rsid w:val="00B617C2"/>
    <w:rsid w:val="00B61DC3"/>
    <w:rsid w:val="00B61E85"/>
    <w:rsid w:val="00B62857"/>
    <w:rsid w:val="00B62EA7"/>
    <w:rsid w:val="00B6306B"/>
    <w:rsid w:val="00B6358A"/>
    <w:rsid w:val="00B64D40"/>
    <w:rsid w:val="00B6591E"/>
    <w:rsid w:val="00B65B51"/>
    <w:rsid w:val="00B65DC6"/>
    <w:rsid w:val="00B65FAD"/>
    <w:rsid w:val="00B67172"/>
    <w:rsid w:val="00B673CC"/>
    <w:rsid w:val="00B7103B"/>
    <w:rsid w:val="00B7178E"/>
    <w:rsid w:val="00B726CF"/>
    <w:rsid w:val="00B72EBB"/>
    <w:rsid w:val="00B737FE"/>
    <w:rsid w:val="00B767AA"/>
    <w:rsid w:val="00B77507"/>
    <w:rsid w:val="00B7786C"/>
    <w:rsid w:val="00B802F8"/>
    <w:rsid w:val="00B80A92"/>
    <w:rsid w:val="00B815A5"/>
    <w:rsid w:val="00B81DBB"/>
    <w:rsid w:val="00B81DFB"/>
    <w:rsid w:val="00B82734"/>
    <w:rsid w:val="00B828DB"/>
    <w:rsid w:val="00B82FF9"/>
    <w:rsid w:val="00B83CD5"/>
    <w:rsid w:val="00B8451B"/>
    <w:rsid w:val="00B85676"/>
    <w:rsid w:val="00B85896"/>
    <w:rsid w:val="00B859B3"/>
    <w:rsid w:val="00B90D14"/>
    <w:rsid w:val="00B90E6A"/>
    <w:rsid w:val="00B9205E"/>
    <w:rsid w:val="00B924A6"/>
    <w:rsid w:val="00B92764"/>
    <w:rsid w:val="00B9437B"/>
    <w:rsid w:val="00B94CE2"/>
    <w:rsid w:val="00B97F9B"/>
    <w:rsid w:val="00BA0498"/>
    <w:rsid w:val="00BA0B99"/>
    <w:rsid w:val="00BA2388"/>
    <w:rsid w:val="00BA2F71"/>
    <w:rsid w:val="00BA338F"/>
    <w:rsid w:val="00BA4B75"/>
    <w:rsid w:val="00BA53C3"/>
    <w:rsid w:val="00BA60DC"/>
    <w:rsid w:val="00BA6872"/>
    <w:rsid w:val="00BA6B84"/>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0307"/>
    <w:rsid w:val="00BC66F3"/>
    <w:rsid w:val="00BC7279"/>
    <w:rsid w:val="00BC76AF"/>
    <w:rsid w:val="00BC7768"/>
    <w:rsid w:val="00BD046B"/>
    <w:rsid w:val="00BD0E31"/>
    <w:rsid w:val="00BD0ECE"/>
    <w:rsid w:val="00BD0FD5"/>
    <w:rsid w:val="00BD1152"/>
    <w:rsid w:val="00BD20AF"/>
    <w:rsid w:val="00BD227B"/>
    <w:rsid w:val="00BD2BBB"/>
    <w:rsid w:val="00BD39BE"/>
    <w:rsid w:val="00BD3A35"/>
    <w:rsid w:val="00BD48E4"/>
    <w:rsid w:val="00BD4DB5"/>
    <w:rsid w:val="00BD6C2C"/>
    <w:rsid w:val="00BD75CA"/>
    <w:rsid w:val="00BD7B7E"/>
    <w:rsid w:val="00BE0C74"/>
    <w:rsid w:val="00BE2107"/>
    <w:rsid w:val="00BE279E"/>
    <w:rsid w:val="00BE27CA"/>
    <w:rsid w:val="00BE3005"/>
    <w:rsid w:val="00BE3786"/>
    <w:rsid w:val="00BE4014"/>
    <w:rsid w:val="00BE4CFA"/>
    <w:rsid w:val="00BE548A"/>
    <w:rsid w:val="00BE5AD5"/>
    <w:rsid w:val="00BE67A7"/>
    <w:rsid w:val="00BE7DED"/>
    <w:rsid w:val="00BF0BFC"/>
    <w:rsid w:val="00BF0D05"/>
    <w:rsid w:val="00BF37AE"/>
    <w:rsid w:val="00BF382B"/>
    <w:rsid w:val="00BF38AE"/>
    <w:rsid w:val="00BF3D18"/>
    <w:rsid w:val="00BF4901"/>
    <w:rsid w:val="00BF5118"/>
    <w:rsid w:val="00BF5228"/>
    <w:rsid w:val="00BF59DF"/>
    <w:rsid w:val="00BF6197"/>
    <w:rsid w:val="00C004CC"/>
    <w:rsid w:val="00C0257D"/>
    <w:rsid w:val="00C03D6D"/>
    <w:rsid w:val="00C05DC3"/>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142B"/>
    <w:rsid w:val="00C2211B"/>
    <w:rsid w:val="00C2364A"/>
    <w:rsid w:val="00C24973"/>
    <w:rsid w:val="00C25891"/>
    <w:rsid w:val="00C2590B"/>
    <w:rsid w:val="00C25AE9"/>
    <w:rsid w:val="00C265CF"/>
    <w:rsid w:val="00C316D6"/>
    <w:rsid w:val="00C31952"/>
    <w:rsid w:val="00C31FE6"/>
    <w:rsid w:val="00C32131"/>
    <w:rsid w:val="00C32673"/>
    <w:rsid w:val="00C32C6B"/>
    <w:rsid w:val="00C32D87"/>
    <w:rsid w:val="00C330AE"/>
    <w:rsid w:val="00C3390D"/>
    <w:rsid w:val="00C35268"/>
    <w:rsid w:val="00C355B1"/>
    <w:rsid w:val="00C359EE"/>
    <w:rsid w:val="00C359FE"/>
    <w:rsid w:val="00C36899"/>
    <w:rsid w:val="00C36E6C"/>
    <w:rsid w:val="00C3745C"/>
    <w:rsid w:val="00C37CC4"/>
    <w:rsid w:val="00C401DA"/>
    <w:rsid w:val="00C411DB"/>
    <w:rsid w:val="00C41B36"/>
    <w:rsid w:val="00C42D7A"/>
    <w:rsid w:val="00C42FBE"/>
    <w:rsid w:val="00C43123"/>
    <w:rsid w:val="00C432CD"/>
    <w:rsid w:val="00C43785"/>
    <w:rsid w:val="00C43A43"/>
    <w:rsid w:val="00C4417B"/>
    <w:rsid w:val="00C44DAD"/>
    <w:rsid w:val="00C44E18"/>
    <w:rsid w:val="00C44E78"/>
    <w:rsid w:val="00C46F57"/>
    <w:rsid w:val="00C474FD"/>
    <w:rsid w:val="00C50364"/>
    <w:rsid w:val="00C504F3"/>
    <w:rsid w:val="00C511F7"/>
    <w:rsid w:val="00C51968"/>
    <w:rsid w:val="00C51E20"/>
    <w:rsid w:val="00C52233"/>
    <w:rsid w:val="00C52BA3"/>
    <w:rsid w:val="00C52D81"/>
    <w:rsid w:val="00C5336F"/>
    <w:rsid w:val="00C53D03"/>
    <w:rsid w:val="00C53FC4"/>
    <w:rsid w:val="00C5423A"/>
    <w:rsid w:val="00C546FD"/>
    <w:rsid w:val="00C54EAA"/>
    <w:rsid w:val="00C55129"/>
    <w:rsid w:val="00C55B08"/>
    <w:rsid w:val="00C56F6A"/>
    <w:rsid w:val="00C572BF"/>
    <w:rsid w:val="00C57831"/>
    <w:rsid w:val="00C603E8"/>
    <w:rsid w:val="00C60E0F"/>
    <w:rsid w:val="00C6103E"/>
    <w:rsid w:val="00C61F08"/>
    <w:rsid w:val="00C620E4"/>
    <w:rsid w:val="00C628C6"/>
    <w:rsid w:val="00C62C59"/>
    <w:rsid w:val="00C63EB5"/>
    <w:rsid w:val="00C64890"/>
    <w:rsid w:val="00C649B9"/>
    <w:rsid w:val="00C659C4"/>
    <w:rsid w:val="00C65E74"/>
    <w:rsid w:val="00C65F75"/>
    <w:rsid w:val="00C6715A"/>
    <w:rsid w:val="00C67C57"/>
    <w:rsid w:val="00C67E20"/>
    <w:rsid w:val="00C702A9"/>
    <w:rsid w:val="00C706D7"/>
    <w:rsid w:val="00C71F6C"/>
    <w:rsid w:val="00C72054"/>
    <w:rsid w:val="00C72083"/>
    <w:rsid w:val="00C72520"/>
    <w:rsid w:val="00C72913"/>
    <w:rsid w:val="00C72990"/>
    <w:rsid w:val="00C729AB"/>
    <w:rsid w:val="00C72FE9"/>
    <w:rsid w:val="00C74F21"/>
    <w:rsid w:val="00C7593F"/>
    <w:rsid w:val="00C76B04"/>
    <w:rsid w:val="00C76DEB"/>
    <w:rsid w:val="00C80C05"/>
    <w:rsid w:val="00C80C2A"/>
    <w:rsid w:val="00C815CB"/>
    <w:rsid w:val="00C826F3"/>
    <w:rsid w:val="00C836BF"/>
    <w:rsid w:val="00C839E6"/>
    <w:rsid w:val="00C84490"/>
    <w:rsid w:val="00C8466C"/>
    <w:rsid w:val="00C84765"/>
    <w:rsid w:val="00C84E84"/>
    <w:rsid w:val="00C86224"/>
    <w:rsid w:val="00C86E8A"/>
    <w:rsid w:val="00C878B0"/>
    <w:rsid w:val="00C92BE0"/>
    <w:rsid w:val="00C93561"/>
    <w:rsid w:val="00C944FB"/>
    <w:rsid w:val="00C94785"/>
    <w:rsid w:val="00C96D1E"/>
    <w:rsid w:val="00CA0248"/>
    <w:rsid w:val="00CA0B53"/>
    <w:rsid w:val="00CA1CFF"/>
    <w:rsid w:val="00CA3251"/>
    <w:rsid w:val="00CA3D23"/>
    <w:rsid w:val="00CA49E6"/>
    <w:rsid w:val="00CA4ADF"/>
    <w:rsid w:val="00CA5C20"/>
    <w:rsid w:val="00CA70A1"/>
    <w:rsid w:val="00CB1500"/>
    <w:rsid w:val="00CB157B"/>
    <w:rsid w:val="00CB1B30"/>
    <w:rsid w:val="00CB22BA"/>
    <w:rsid w:val="00CB2374"/>
    <w:rsid w:val="00CB2888"/>
    <w:rsid w:val="00CB39EE"/>
    <w:rsid w:val="00CB3A14"/>
    <w:rsid w:val="00CB4EC9"/>
    <w:rsid w:val="00CB5190"/>
    <w:rsid w:val="00CB58C7"/>
    <w:rsid w:val="00CB5BA2"/>
    <w:rsid w:val="00CB6A04"/>
    <w:rsid w:val="00CB6D41"/>
    <w:rsid w:val="00CB7D56"/>
    <w:rsid w:val="00CC0269"/>
    <w:rsid w:val="00CC084C"/>
    <w:rsid w:val="00CC1475"/>
    <w:rsid w:val="00CC3253"/>
    <w:rsid w:val="00CC3AA3"/>
    <w:rsid w:val="00CC4422"/>
    <w:rsid w:val="00CC4C4C"/>
    <w:rsid w:val="00CC5634"/>
    <w:rsid w:val="00CC5F62"/>
    <w:rsid w:val="00CC6169"/>
    <w:rsid w:val="00CC741D"/>
    <w:rsid w:val="00CC767D"/>
    <w:rsid w:val="00CD0A0F"/>
    <w:rsid w:val="00CD0B22"/>
    <w:rsid w:val="00CD17D1"/>
    <w:rsid w:val="00CD1995"/>
    <w:rsid w:val="00CD1F17"/>
    <w:rsid w:val="00CD2AE1"/>
    <w:rsid w:val="00CD2CCD"/>
    <w:rsid w:val="00CD42AF"/>
    <w:rsid w:val="00CD4BB5"/>
    <w:rsid w:val="00CD6DC1"/>
    <w:rsid w:val="00CD75B8"/>
    <w:rsid w:val="00CE056C"/>
    <w:rsid w:val="00CE1A20"/>
    <w:rsid w:val="00CE1B9F"/>
    <w:rsid w:val="00CE252A"/>
    <w:rsid w:val="00CE2B88"/>
    <w:rsid w:val="00CE48D7"/>
    <w:rsid w:val="00CE49AD"/>
    <w:rsid w:val="00CE5163"/>
    <w:rsid w:val="00CE538B"/>
    <w:rsid w:val="00CE57ED"/>
    <w:rsid w:val="00CE5824"/>
    <w:rsid w:val="00CE6D3E"/>
    <w:rsid w:val="00CE6D9D"/>
    <w:rsid w:val="00CE6DAD"/>
    <w:rsid w:val="00CE700D"/>
    <w:rsid w:val="00CF1B21"/>
    <w:rsid w:val="00CF2906"/>
    <w:rsid w:val="00CF297D"/>
    <w:rsid w:val="00CF2C96"/>
    <w:rsid w:val="00CF34DE"/>
    <w:rsid w:val="00CF57F4"/>
    <w:rsid w:val="00CF5BF5"/>
    <w:rsid w:val="00CF6648"/>
    <w:rsid w:val="00CF7284"/>
    <w:rsid w:val="00CF7E22"/>
    <w:rsid w:val="00D006BC"/>
    <w:rsid w:val="00D01699"/>
    <w:rsid w:val="00D01FC2"/>
    <w:rsid w:val="00D032AF"/>
    <w:rsid w:val="00D035E9"/>
    <w:rsid w:val="00D03CEC"/>
    <w:rsid w:val="00D04839"/>
    <w:rsid w:val="00D055FE"/>
    <w:rsid w:val="00D057B9"/>
    <w:rsid w:val="00D0596C"/>
    <w:rsid w:val="00D05DB4"/>
    <w:rsid w:val="00D0631D"/>
    <w:rsid w:val="00D06390"/>
    <w:rsid w:val="00D0671C"/>
    <w:rsid w:val="00D070AB"/>
    <w:rsid w:val="00D072AE"/>
    <w:rsid w:val="00D0744A"/>
    <w:rsid w:val="00D074CB"/>
    <w:rsid w:val="00D076E8"/>
    <w:rsid w:val="00D100A1"/>
    <w:rsid w:val="00D110DA"/>
    <w:rsid w:val="00D112E3"/>
    <w:rsid w:val="00D12569"/>
    <w:rsid w:val="00D12BAF"/>
    <w:rsid w:val="00D12CC7"/>
    <w:rsid w:val="00D12DFC"/>
    <w:rsid w:val="00D13CBB"/>
    <w:rsid w:val="00D15F68"/>
    <w:rsid w:val="00D1736A"/>
    <w:rsid w:val="00D175CD"/>
    <w:rsid w:val="00D20E87"/>
    <w:rsid w:val="00D213BB"/>
    <w:rsid w:val="00D21F05"/>
    <w:rsid w:val="00D22267"/>
    <w:rsid w:val="00D22700"/>
    <w:rsid w:val="00D22898"/>
    <w:rsid w:val="00D22FFA"/>
    <w:rsid w:val="00D230B6"/>
    <w:rsid w:val="00D23CB8"/>
    <w:rsid w:val="00D2428E"/>
    <w:rsid w:val="00D255E2"/>
    <w:rsid w:val="00D26B94"/>
    <w:rsid w:val="00D27332"/>
    <w:rsid w:val="00D30C1B"/>
    <w:rsid w:val="00D30E9D"/>
    <w:rsid w:val="00D3117F"/>
    <w:rsid w:val="00D326A0"/>
    <w:rsid w:val="00D32A8A"/>
    <w:rsid w:val="00D32D37"/>
    <w:rsid w:val="00D33D33"/>
    <w:rsid w:val="00D34CAE"/>
    <w:rsid w:val="00D3576D"/>
    <w:rsid w:val="00D35FD4"/>
    <w:rsid w:val="00D36DA9"/>
    <w:rsid w:val="00D37595"/>
    <w:rsid w:val="00D40395"/>
    <w:rsid w:val="00D4078F"/>
    <w:rsid w:val="00D408E3"/>
    <w:rsid w:val="00D42E57"/>
    <w:rsid w:val="00D4387F"/>
    <w:rsid w:val="00D43D17"/>
    <w:rsid w:val="00D44386"/>
    <w:rsid w:val="00D4478D"/>
    <w:rsid w:val="00D44A71"/>
    <w:rsid w:val="00D44C83"/>
    <w:rsid w:val="00D4528C"/>
    <w:rsid w:val="00D50865"/>
    <w:rsid w:val="00D51281"/>
    <w:rsid w:val="00D537D5"/>
    <w:rsid w:val="00D53C64"/>
    <w:rsid w:val="00D545FE"/>
    <w:rsid w:val="00D54DA1"/>
    <w:rsid w:val="00D54FEB"/>
    <w:rsid w:val="00D55792"/>
    <w:rsid w:val="00D55D7C"/>
    <w:rsid w:val="00D56BF4"/>
    <w:rsid w:val="00D571D6"/>
    <w:rsid w:val="00D607CA"/>
    <w:rsid w:val="00D60AB8"/>
    <w:rsid w:val="00D61C1D"/>
    <w:rsid w:val="00D61CB2"/>
    <w:rsid w:val="00D62A67"/>
    <w:rsid w:val="00D6389C"/>
    <w:rsid w:val="00D67F7B"/>
    <w:rsid w:val="00D7051A"/>
    <w:rsid w:val="00D713BF"/>
    <w:rsid w:val="00D71E26"/>
    <w:rsid w:val="00D71FE9"/>
    <w:rsid w:val="00D721B8"/>
    <w:rsid w:val="00D725C0"/>
    <w:rsid w:val="00D72A5F"/>
    <w:rsid w:val="00D7345F"/>
    <w:rsid w:val="00D75C27"/>
    <w:rsid w:val="00D77D54"/>
    <w:rsid w:val="00D803DF"/>
    <w:rsid w:val="00D80B2B"/>
    <w:rsid w:val="00D81A38"/>
    <w:rsid w:val="00D82013"/>
    <w:rsid w:val="00D83EC2"/>
    <w:rsid w:val="00D83F8C"/>
    <w:rsid w:val="00D84D5B"/>
    <w:rsid w:val="00D84E34"/>
    <w:rsid w:val="00D8714D"/>
    <w:rsid w:val="00D87689"/>
    <w:rsid w:val="00D9043D"/>
    <w:rsid w:val="00D9264B"/>
    <w:rsid w:val="00D92746"/>
    <w:rsid w:val="00D92B92"/>
    <w:rsid w:val="00D9367D"/>
    <w:rsid w:val="00D93AEC"/>
    <w:rsid w:val="00D94719"/>
    <w:rsid w:val="00D94A87"/>
    <w:rsid w:val="00D94F47"/>
    <w:rsid w:val="00D95475"/>
    <w:rsid w:val="00D954FC"/>
    <w:rsid w:val="00D96394"/>
    <w:rsid w:val="00D96462"/>
    <w:rsid w:val="00D96747"/>
    <w:rsid w:val="00D969F8"/>
    <w:rsid w:val="00D96ACA"/>
    <w:rsid w:val="00D96D08"/>
    <w:rsid w:val="00DA0491"/>
    <w:rsid w:val="00DA100A"/>
    <w:rsid w:val="00DA166B"/>
    <w:rsid w:val="00DA182E"/>
    <w:rsid w:val="00DA21F6"/>
    <w:rsid w:val="00DA2A91"/>
    <w:rsid w:val="00DA310C"/>
    <w:rsid w:val="00DA3BA1"/>
    <w:rsid w:val="00DA4575"/>
    <w:rsid w:val="00DA6C40"/>
    <w:rsid w:val="00DB1CD2"/>
    <w:rsid w:val="00DB1F2B"/>
    <w:rsid w:val="00DB3278"/>
    <w:rsid w:val="00DB3838"/>
    <w:rsid w:val="00DB4913"/>
    <w:rsid w:val="00DB5CDD"/>
    <w:rsid w:val="00DB64F3"/>
    <w:rsid w:val="00DB690D"/>
    <w:rsid w:val="00DB7F40"/>
    <w:rsid w:val="00DC1644"/>
    <w:rsid w:val="00DC19AF"/>
    <w:rsid w:val="00DC1BCD"/>
    <w:rsid w:val="00DC35C5"/>
    <w:rsid w:val="00DC39EE"/>
    <w:rsid w:val="00DC55D6"/>
    <w:rsid w:val="00DC5AC8"/>
    <w:rsid w:val="00DD0810"/>
    <w:rsid w:val="00DD092D"/>
    <w:rsid w:val="00DD0AC3"/>
    <w:rsid w:val="00DD2218"/>
    <w:rsid w:val="00DD38DB"/>
    <w:rsid w:val="00DD3C0D"/>
    <w:rsid w:val="00DD3FD5"/>
    <w:rsid w:val="00DD5A96"/>
    <w:rsid w:val="00DD60E3"/>
    <w:rsid w:val="00DD6148"/>
    <w:rsid w:val="00DD6637"/>
    <w:rsid w:val="00DD6824"/>
    <w:rsid w:val="00DD72AA"/>
    <w:rsid w:val="00DD752D"/>
    <w:rsid w:val="00DD793E"/>
    <w:rsid w:val="00DE12D7"/>
    <w:rsid w:val="00DE16A5"/>
    <w:rsid w:val="00DE212B"/>
    <w:rsid w:val="00DE2868"/>
    <w:rsid w:val="00DE3A49"/>
    <w:rsid w:val="00DE445A"/>
    <w:rsid w:val="00DE4C18"/>
    <w:rsid w:val="00DE6092"/>
    <w:rsid w:val="00DE60BA"/>
    <w:rsid w:val="00DE7D99"/>
    <w:rsid w:val="00DF0CA9"/>
    <w:rsid w:val="00DF1A74"/>
    <w:rsid w:val="00DF1AAA"/>
    <w:rsid w:val="00DF1F02"/>
    <w:rsid w:val="00DF2012"/>
    <w:rsid w:val="00DF38B2"/>
    <w:rsid w:val="00DF3F92"/>
    <w:rsid w:val="00DF4DD9"/>
    <w:rsid w:val="00DF588B"/>
    <w:rsid w:val="00DF5CED"/>
    <w:rsid w:val="00DF637B"/>
    <w:rsid w:val="00DF6461"/>
    <w:rsid w:val="00DF72B5"/>
    <w:rsid w:val="00DF7959"/>
    <w:rsid w:val="00E0057A"/>
    <w:rsid w:val="00E008C0"/>
    <w:rsid w:val="00E00D3D"/>
    <w:rsid w:val="00E0178D"/>
    <w:rsid w:val="00E02B27"/>
    <w:rsid w:val="00E03219"/>
    <w:rsid w:val="00E04C95"/>
    <w:rsid w:val="00E04E9B"/>
    <w:rsid w:val="00E0741E"/>
    <w:rsid w:val="00E11EEE"/>
    <w:rsid w:val="00E124D7"/>
    <w:rsid w:val="00E1270A"/>
    <w:rsid w:val="00E12BE7"/>
    <w:rsid w:val="00E12BEC"/>
    <w:rsid w:val="00E133D9"/>
    <w:rsid w:val="00E15BED"/>
    <w:rsid w:val="00E162FF"/>
    <w:rsid w:val="00E169A8"/>
    <w:rsid w:val="00E22834"/>
    <w:rsid w:val="00E22AF5"/>
    <w:rsid w:val="00E22B67"/>
    <w:rsid w:val="00E240EB"/>
    <w:rsid w:val="00E24AAB"/>
    <w:rsid w:val="00E253EF"/>
    <w:rsid w:val="00E25E4F"/>
    <w:rsid w:val="00E26CE9"/>
    <w:rsid w:val="00E27755"/>
    <w:rsid w:val="00E27987"/>
    <w:rsid w:val="00E3085F"/>
    <w:rsid w:val="00E31F9B"/>
    <w:rsid w:val="00E31FBA"/>
    <w:rsid w:val="00E3246B"/>
    <w:rsid w:val="00E32BD7"/>
    <w:rsid w:val="00E34223"/>
    <w:rsid w:val="00E34548"/>
    <w:rsid w:val="00E3522D"/>
    <w:rsid w:val="00E368A8"/>
    <w:rsid w:val="00E37729"/>
    <w:rsid w:val="00E3774E"/>
    <w:rsid w:val="00E40CB1"/>
    <w:rsid w:val="00E4173B"/>
    <w:rsid w:val="00E42771"/>
    <w:rsid w:val="00E456FA"/>
    <w:rsid w:val="00E462A3"/>
    <w:rsid w:val="00E47A91"/>
    <w:rsid w:val="00E5019B"/>
    <w:rsid w:val="00E50225"/>
    <w:rsid w:val="00E5059B"/>
    <w:rsid w:val="00E50F98"/>
    <w:rsid w:val="00E52139"/>
    <w:rsid w:val="00E545FE"/>
    <w:rsid w:val="00E54E71"/>
    <w:rsid w:val="00E551A8"/>
    <w:rsid w:val="00E55FCC"/>
    <w:rsid w:val="00E56300"/>
    <w:rsid w:val="00E56798"/>
    <w:rsid w:val="00E56C4C"/>
    <w:rsid w:val="00E57BED"/>
    <w:rsid w:val="00E62F87"/>
    <w:rsid w:val="00E6352D"/>
    <w:rsid w:val="00E640A5"/>
    <w:rsid w:val="00E6414F"/>
    <w:rsid w:val="00E67ACA"/>
    <w:rsid w:val="00E67FC6"/>
    <w:rsid w:val="00E70243"/>
    <w:rsid w:val="00E70A8F"/>
    <w:rsid w:val="00E71C88"/>
    <w:rsid w:val="00E71DAA"/>
    <w:rsid w:val="00E735A4"/>
    <w:rsid w:val="00E737D8"/>
    <w:rsid w:val="00E73A04"/>
    <w:rsid w:val="00E73B88"/>
    <w:rsid w:val="00E74887"/>
    <w:rsid w:val="00E75866"/>
    <w:rsid w:val="00E75B0B"/>
    <w:rsid w:val="00E75C7B"/>
    <w:rsid w:val="00E76800"/>
    <w:rsid w:val="00E76FF0"/>
    <w:rsid w:val="00E80192"/>
    <w:rsid w:val="00E815C9"/>
    <w:rsid w:val="00E81672"/>
    <w:rsid w:val="00E81678"/>
    <w:rsid w:val="00E816D9"/>
    <w:rsid w:val="00E819ED"/>
    <w:rsid w:val="00E81E78"/>
    <w:rsid w:val="00E839E8"/>
    <w:rsid w:val="00E84B46"/>
    <w:rsid w:val="00E8569F"/>
    <w:rsid w:val="00E85FA2"/>
    <w:rsid w:val="00E860AF"/>
    <w:rsid w:val="00E87A6C"/>
    <w:rsid w:val="00E9075D"/>
    <w:rsid w:val="00E91163"/>
    <w:rsid w:val="00E914EF"/>
    <w:rsid w:val="00E915F2"/>
    <w:rsid w:val="00E9196C"/>
    <w:rsid w:val="00E91BAF"/>
    <w:rsid w:val="00E92102"/>
    <w:rsid w:val="00E92882"/>
    <w:rsid w:val="00E93B21"/>
    <w:rsid w:val="00E93C2E"/>
    <w:rsid w:val="00E93EBD"/>
    <w:rsid w:val="00E952E8"/>
    <w:rsid w:val="00E95540"/>
    <w:rsid w:val="00E95D50"/>
    <w:rsid w:val="00E963B8"/>
    <w:rsid w:val="00E96431"/>
    <w:rsid w:val="00EA0CD4"/>
    <w:rsid w:val="00EA1186"/>
    <w:rsid w:val="00EA1417"/>
    <w:rsid w:val="00EA2180"/>
    <w:rsid w:val="00EA45FB"/>
    <w:rsid w:val="00EA4E3E"/>
    <w:rsid w:val="00EA58A9"/>
    <w:rsid w:val="00EA599F"/>
    <w:rsid w:val="00EA719A"/>
    <w:rsid w:val="00EB05E7"/>
    <w:rsid w:val="00EB0657"/>
    <w:rsid w:val="00EB08F2"/>
    <w:rsid w:val="00EB0B8E"/>
    <w:rsid w:val="00EB1943"/>
    <w:rsid w:val="00EB2820"/>
    <w:rsid w:val="00EB38EC"/>
    <w:rsid w:val="00EB3EF4"/>
    <w:rsid w:val="00EB4183"/>
    <w:rsid w:val="00EB4357"/>
    <w:rsid w:val="00EB4BDD"/>
    <w:rsid w:val="00EB7255"/>
    <w:rsid w:val="00EC106D"/>
    <w:rsid w:val="00EC16AF"/>
    <w:rsid w:val="00EC1DAB"/>
    <w:rsid w:val="00EC289A"/>
    <w:rsid w:val="00EC4044"/>
    <w:rsid w:val="00EC4926"/>
    <w:rsid w:val="00EC506F"/>
    <w:rsid w:val="00EC58D5"/>
    <w:rsid w:val="00EC61D9"/>
    <w:rsid w:val="00EC62C9"/>
    <w:rsid w:val="00EC660C"/>
    <w:rsid w:val="00ED2E1A"/>
    <w:rsid w:val="00ED339D"/>
    <w:rsid w:val="00ED45BE"/>
    <w:rsid w:val="00ED480A"/>
    <w:rsid w:val="00ED49B1"/>
    <w:rsid w:val="00ED4DE9"/>
    <w:rsid w:val="00ED53C7"/>
    <w:rsid w:val="00ED5EB4"/>
    <w:rsid w:val="00EE10AF"/>
    <w:rsid w:val="00EE1A20"/>
    <w:rsid w:val="00EE1EA4"/>
    <w:rsid w:val="00EE2022"/>
    <w:rsid w:val="00EE21BD"/>
    <w:rsid w:val="00EE3158"/>
    <w:rsid w:val="00EE34B8"/>
    <w:rsid w:val="00EE406F"/>
    <w:rsid w:val="00EE4E88"/>
    <w:rsid w:val="00EE50C7"/>
    <w:rsid w:val="00EE77AC"/>
    <w:rsid w:val="00EF066F"/>
    <w:rsid w:val="00EF079A"/>
    <w:rsid w:val="00EF0872"/>
    <w:rsid w:val="00EF0C55"/>
    <w:rsid w:val="00EF0E33"/>
    <w:rsid w:val="00EF126B"/>
    <w:rsid w:val="00EF248C"/>
    <w:rsid w:val="00EF25CA"/>
    <w:rsid w:val="00EF2E8A"/>
    <w:rsid w:val="00EF4869"/>
    <w:rsid w:val="00EF53D9"/>
    <w:rsid w:val="00EF5513"/>
    <w:rsid w:val="00EF599B"/>
    <w:rsid w:val="00EF6A4C"/>
    <w:rsid w:val="00EF6FD3"/>
    <w:rsid w:val="00EF7358"/>
    <w:rsid w:val="00EF7712"/>
    <w:rsid w:val="00F003D7"/>
    <w:rsid w:val="00F00FFF"/>
    <w:rsid w:val="00F0194C"/>
    <w:rsid w:val="00F01B33"/>
    <w:rsid w:val="00F01C31"/>
    <w:rsid w:val="00F01D40"/>
    <w:rsid w:val="00F02A17"/>
    <w:rsid w:val="00F04B89"/>
    <w:rsid w:val="00F05983"/>
    <w:rsid w:val="00F064B1"/>
    <w:rsid w:val="00F06753"/>
    <w:rsid w:val="00F069A0"/>
    <w:rsid w:val="00F06CA5"/>
    <w:rsid w:val="00F06FDE"/>
    <w:rsid w:val="00F07612"/>
    <w:rsid w:val="00F11248"/>
    <w:rsid w:val="00F13000"/>
    <w:rsid w:val="00F13C01"/>
    <w:rsid w:val="00F13C12"/>
    <w:rsid w:val="00F14615"/>
    <w:rsid w:val="00F15422"/>
    <w:rsid w:val="00F20494"/>
    <w:rsid w:val="00F20B5A"/>
    <w:rsid w:val="00F22E66"/>
    <w:rsid w:val="00F2323C"/>
    <w:rsid w:val="00F27C1B"/>
    <w:rsid w:val="00F316C0"/>
    <w:rsid w:val="00F32B29"/>
    <w:rsid w:val="00F3368A"/>
    <w:rsid w:val="00F3457E"/>
    <w:rsid w:val="00F34E3C"/>
    <w:rsid w:val="00F3521D"/>
    <w:rsid w:val="00F354C8"/>
    <w:rsid w:val="00F35663"/>
    <w:rsid w:val="00F3569B"/>
    <w:rsid w:val="00F35977"/>
    <w:rsid w:val="00F359B0"/>
    <w:rsid w:val="00F359DD"/>
    <w:rsid w:val="00F3602C"/>
    <w:rsid w:val="00F37014"/>
    <w:rsid w:val="00F37040"/>
    <w:rsid w:val="00F378E8"/>
    <w:rsid w:val="00F37921"/>
    <w:rsid w:val="00F37A6C"/>
    <w:rsid w:val="00F37EA2"/>
    <w:rsid w:val="00F40975"/>
    <w:rsid w:val="00F421FB"/>
    <w:rsid w:val="00F440EA"/>
    <w:rsid w:val="00F454C2"/>
    <w:rsid w:val="00F46999"/>
    <w:rsid w:val="00F4729F"/>
    <w:rsid w:val="00F47593"/>
    <w:rsid w:val="00F476C0"/>
    <w:rsid w:val="00F479A9"/>
    <w:rsid w:val="00F52948"/>
    <w:rsid w:val="00F52BC9"/>
    <w:rsid w:val="00F52E3B"/>
    <w:rsid w:val="00F52FEE"/>
    <w:rsid w:val="00F54561"/>
    <w:rsid w:val="00F54BD4"/>
    <w:rsid w:val="00F5522D"/>
    <w:rsid w:val="00F55CBB"/>
    <w:rsid w:val="00F56F1B"/>
    <w:rsid w:val="00F575CA"/>
    <w:rsid w:val="00F608BE"/>
    <w:rsid w:val="00F61878"/>
    <w:rsid w:val="00F61D4E"/>
    <w:rsid w:val="00F6297A"/>
    <w:rsid w:val="00F62C77"/>
    <w:rsid w:val="00F63270"/>
    <w:rsid w:val="00F667BB"/>
    <w:rsid w:val="00F67DBB"/>
    <w:rsid w:val="00F70201"/>
    <w:rsid w:val="00F7040C"/>
    <w:rsid w:val="00F716A4"/>
    <w:rsid w:val="00F73AC7"/>
    <w:rsid w:val="00F74AB5"/>
    <w:rsid w:val="00F74C13"/>
    <w:rsid w:val="00F80561"/>
    <w:rsid w:val="00F81485"/>
    <w:rsid w:val="00F8148A"/>
    <w:rsid w:val="00F81B41"/>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7E4"/>
    <w:rsid w:val="00FA3AB4"/>
    <w:rsid w:val="00FA51C3"/>
    <w:rsid w:val="00FA5307"/>
    <w:rsid w:val="00FA6CA5"/>
    <w:rsid w:val="00FB0358"/>
    <w:rsid w:val="00FB12AC"/>
    <w:rsid w:val="00FB1C0B"/>
    <w:rsid w:val="00FB1F46"/>
    <w:rsid w:val="00FB2CBF"/>
    <w:rsid w:val="00FB2E6D"/>
    <w:rsid w:val="00FC0EEB"/>
    <w:rsid w:val="00FC279F"/>
    <w:rsid w:val="00FC347E"/>
    <w:rsid w:val="00FC3B8C"/>
    <w:rsid w:val="00FC40EC"/>
    <w:rsid w:val="00FC48E1"/>
    <w:rsid w:val="00FC4CDD"/>
    <w:rsid w:val="00FC6EAB"/>
    <w:rsid w:val="00FD08EE"/>
    <w:rsid w:val="00FD1982"/>
    <w:rsid w:val="00FD1EB7"/>
    <w:rsid w:val="00FD34AD"/>
    <w:rsid w:val="00FD35B3"/>
    <w:rsid w:val="00FD3E4E"/>
    <w:rsid w:val="00FD5352"/>
    <w:rsid w:val="00FD6665"/>
    <w:rsid w:val="00FD6DCB"/>
    <w:rsid w:val="00FD707F"/>
    <w:rsid w:val="00FD7468"/>
    <w:rsid w:val="00FD7B9F"/>
    <w:rsid w:val="00FD7C21"/>
    <w:rsid w:val="00FE0716"/>
    <w:rsid w:val="00FE19B5"/>
    <w:rsid w:val="00FE1A01"/>
    <w:rsid w:val="00FE1A20"/>
    <w:rsid w:val="00FE2398"/>
    <w:rsid w:val="00FE351D"/>
    <w:rsid w:val="00FE4115"/>
    <w:rsid w:val="00FE4BCF"/>
    <w:rsid w:val="00FE5602"/>
    <w:rsid w:val="00FE5C98"/>
    <w:rsid w:val="00FE62AF"/>
    <w:rsid w:val="00FE6815"/>
    <w:rsid w:val="00FE7257"/>
    <w:rsid w:val="00FF16C1"/>
    <w:rsid w:val="00FF231B"/>
    <w:rsid w:val="00FF2629"/>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0593"/>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053565"/>
    <w:pPr>
      <w:numPr>
        <w:ilvl w:val="2"/>
      </w:numPr>
      <w:ind w:hanging="646"/>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053565"/>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1 heading,Bullet point,Dot point 1.5 line spacing,L,List Paragraph - bullets,List Paragraph1,List Paragraph11,NFP GP Bulleted List,Recommendation,bullet point list,Bulletr List Paragraph,FooterText,List Paragraph2"/>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ind w:left="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CAB - List Bullet Char,1 heading Char,Bullet point Char,Dot point 1.5 line spacing Char,L Char,List Paragraph - bullets Char,List Paragraph1 Char,List Paragraph11 Char,NFP GP Bulleted List Char,Recommendation Char,FooterText Char"/>
    <w:basedOn w:val="DefaultParagraphFont"/>
    <w:link w:val="ListParagraph"/>
    <w:uiPriority w:val="34"/>
    <w:rsid w:val="007E1C3A"/>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3068955">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9247845">
      <w:bodyDiv w:val="1"/>
      <w:marLeft w:val="0"/>
      <w:marRight w:val="0"/>
      <w:marTop w:val="0"/>
      <w:marBottom w:val="0"/>
      <w:divBdr>
        <w:top w:val="none" w:sz="0" w:space="0" w:color="auto"/>
        <w:left w:val="none" w:sz="0" w:space="0" w:color="auto"/>
        <w:bottom w:val="none" w:sz="0" w:space="0" w:color="auto"/>
        <w:right w:val="none" w:sz="0" w:space="0" w:color="auto"/>
      </w:divBdr>
    </w:div>
    <w:div w:id="907959965">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grants.gov.au/" TargetMode="External"/><Relationship Id="rId26" Type="http://schemas.openxmlformats.org/officeDocument/2006/relationships/hyperlink" Target="https://www.grants.gov.au/" TargetMode="External"/><Relationship Id="rId39" Type="http://schemas.openxmlformats.org/officeDocument/2006/relationships/hyperlink" Target="https://www.nhmrc.gov.au/research-policy/research-integrity/2018-australian-code-responsible-conduct-research" TargetMode="External"/><Relationship Id="rId21" Type="http://schemas.openxmlformats.org/officeDocument/2006/relationships/hyperlink" Target="http://www.nationalredress.gov.au" TargetMode="External"/><Relationship Id="rId34" Type="http://schemas.openxmlformats.org/officeDocument/2006/relationships/hyperlink" Target="https://business.gov.au/grants-and-programs/cooperative-research-centres-projects-crcp-grants" TargetMode="External"/><Relationship Id="rId42" Type="http://schemas.openxmlformats.org/officeDocument/2006/relationships/hyperlink" Target="https://www.ato.gov.au/" TargetMode="External"/><Relationship Id="rId47" Type="http://schemas.openxmlformats.org/officeDocument/2006/relationships/hyperlink" Target="https://www.industry.gov.au/sites/g/files/net3906/f/July%202018/document/pdf/conflict-of-interest-and-insider-trading-policy.pdf" TargetMode="External"/><Relationship Id="rId50" Type="http://schemas.openxmlformats.org/officeDocument/2006/relationships/hyperlink" Target="https://www.business.gov.au/contact-us" TargetMode="External"/><Relationship Id="rId55" Type="http://schemas.openxmlformats.org/officeDocument/2006/relationships/hyperlink" Target="https://www.industry.gov.au/news/national-reconstruction-fund-diversifying-and-transforming-australias-industry-and-economy" TargetMode="External"/><Relationship Id="rId63"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business.gov.au/contact-us" TargetMode="External"/><Relationship Id="rId11" Type="http://schemas.openxmlformats.org/officeDocument/2006/relationships/webSettings" Target="webSettings.xml"/><Relationship Id="rId24" Type="http://schemas.openxmlformats.org/officeDocument/2006/relationships/hyperlink" Target="https://www.business.gov.au/assistance/cooperative-research-centres-programme/cooperative-research-centres-projects-crc-ps" TargetMode="External"/><Relationship Id="rId32" Type="http://schemas.openxmlformats.org/officeDocument/2006/relationships/hyperlink" Target="https://www.industry.gov.au/iisa" TargetMode="External"/><Relationship Id="rId37" Type="http://schemas.openxmlformats.org/officeDocument/2006/relationships/hyperlink" Target="http://www.business.gov.au/CRC-P" TargetMode="External"/><Relationship Id="rId40" Type="http://schemas.openxmlformats.org/officeDocument/2006/relationships/hyperlink" Target="https://www.nhmrc.gov.au/about-us/publications/national-statement-ethical-conduct-human-research-2007-updated-2018"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www.business.gov.au/" TargetMode="External"/><Relationship Id="rId58" Type="http://schemas.openxmlformats.org/officeDocument/2006/relationships/hyperlink" Target="https://business.gov.au/grants-and-programs/cooperative-research-centres-projects-crcp-grants" TargetMode="External"/><Relationship Id="rId5" Type="http://schemas.openxmlformats.org/officeDocument/2006/relationships/customXml" Target="../customXml/item5.xml"/><Relationship Id="rId61" Type="http://schemas.openxmlformats.org/officeDocument/2006/relationships/hyperlink" Target="https://www.industry.gov.au/data-and-publications/science-and-research-priorities" TargetMode="External"/><Relationship Id="rId19" Type="http://schemas.openxmlformats.org/officeDocument/2006/relationships/hyperlink" Target="https://www.finance.gov.au/government/commonwealth-grants/commonwealth-grants-rules-guidelines" TargetMode="Externa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portal.business.gov.au/" TargetMode="External"/><Relationship Id="rId30" Type="http://schemas.openxmlformats.org/officeDocument/2006/relationships/hyperlink" Target="https://business.gov.au/" TargetMode="External"/><Relationship Id="rId35" Type="http://schemas.openxmlformats.org/officeDocument/2006/relationships/hyperlink" Target="http://www.grants.gov.au" TargetMode="External"/><Relationship Id="rId43" Type="http://schemas.openxmlformats.org/officeDocument/2006/relationships/hyperlink" Target="https://www.finance.gov.au/government/commonwealth-grants/commonwealth-grants-rules-guidelines" TargetMode="External"/><Relationship Id="rId48" Type="http://schemas.openxmlformats.org/officeDocument/2006/relationships/hyperlink" Target="https://www.industry.gov.au/data-and-publications/privacy-policy" TargetMode="External"/><Relationship Id="rId56" Type="http://schemas.openxmlformats.org/officeDocument/2006/relationships/hyperlink" Target="https://www.industry.gov.au/publications/australias-science-and-research-priorities-2015" TargetMode="Externa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business.gov.au/contact-us/Pages/default.asp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business.gov.au/grants-and-programs/cooperative-research-centres-projects-crcp-grants" TargetMode="External"/><Relationship Id="rId25" Type="http://schemas.openxmlformats.org/officeDocument/2006/relationships/hyperlink" Target="https://business.gov.au/grants-and-programs/cooperative-research-centres-projects-crcp-grants" TargetMode="External"/><Relationship Id="rId33" Type="http://schemas.openxmlformats.org/officeDocument/2006/relationships/hyperlink" Target="https://business.gov.au/grants-and-programs/cooperative-research-centres-projects-crcp-grants" TargetMode="External"/><Relationship Id="rId38" Type="http://schemas.openxmlformats.org/officeDocument/2006/relationships/hyperlink" Target="https://business.gov.au/planning/protect-your-brand-idea-or-creation/intellectual-property" TargetMode="External"/><Relationship Id="rId46" Type="http://schemas.openxmlformats.org/officeDocument/2006/relationships/hyperlink" Target="https://www.legislation.gov.au/Details/C2019C00057" TargetMode="External"/><Relationship Id="rId59" Type="http://schemas.openxmlformats.org/officeDocument/2006/relationships/image" Target="media/image2.tif"/><Relationship Id="rId20" Type="http://schemas.openxmlformats.org/officeDocument/2006/relationships/hyperlink" Target="https://business.gov.au/grants-and-programs/cooperative-research-centres-projects-crcp-grants" TargetMode="External"/><Relationship Id="rId41" Type="http://schemas.openxmlformats.org/officeDocument/2006/relationships/hyperlink" Target="https://www.humanrights.gov.au/our-work/childrens-rights/national-principles-child-safe-organisations" TargetMode="External"/><Relationship Id="rId54" Type="http://schemas.openxmlformats.org/officeDocument/2006/relationships/hyperlink" Target="http://www.ombudsman.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business.gov.au/assistance/cooperative-research-centres-programme/cooperative-research-centres-projects-crc-ps" TargetMode="External"/><Relationship Id="rId28" Type="http://schemas.openxmlformats.org/officeDocument/2006/relationships/hyperlink" Target="https://portal.business.gov.au/" TargetMode="External"/><Relationship Id="rId36" Type="http://schemas.openxmlformats.org/officeDocument/2006/relationships/hyperlink" Target="http://www.business.gov.au/CRC-P" TargetMode="External"/><Relationship Id="rId49" Type="http://schemas.openxmlformats.org/officeDocument/2006/relationships/hyperlink" Target="https://www.defence.gov.au/business-industry/export/controls" TargetMode="External"/><Relationship Id="rId57" Type="http://schemas.openxmlformats.org/officeDocument/2006/relationships/hyperlink" Target="http://www.grants.gov.au/" TargetMode="External"/><Relationship Id="rId10" Type="http://schemas.openxmlformats.org/officeDocument/2006/relationships/settings" Target="settings.xml"/><Relationship Id="rId31" Type="http://schemas.openxmlformats.org/officeDocument/2006/relationships/hyperlink" Target="http://www.business.gov.au/" TargetMode="External"/><Relationship Id="rId44" Type="http://schemas.openxmlformats.org/officeDocument/2006/relationships/hyperlink" Target="file://prod.protected.ind/User/user03/LLau2/insert%20link%20here" TargetMode="External"/><Relationship Id="rId52" Type="http://schemas.openxmlformats.org/officeDocument/2006/relationships/hyperlink" Target="https://www.business.gov.au/about/customer-service-charter" TargetMode="External"/><Relationship Id="rId60" Type="http://schemas.openxmlformats.org/officeDocument/2006/relationships/hyperlink" Target="https://www.industry.gov.au/news/national-reconstruction-fund-diversifying-and-transforming-australias-industry-and-economy" TargetMode="External"/><Relationship Id="rId4" Type="http://schemas.openxmlformats.org/officeDocument/2006/relationships/customXml" Target="../customXml/item4.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07BAAE7EA144A59F63F1B897261405"/>
        <w:category>
          <w:name w:val="General"/>
          <w:gallery w:val="placeholder"/>
        </w:category>
        <w:types>
          <w:type w:val="bbPlcHdr"/>
        </w:types>
        <w:behaviors>
          <w:behavior w:val="content"/>
        </w:behaviors>
        <w:guid w:val="{EC6D95CF-B5BA-41F1-A9F3-6206082FDA51}"/>
      </w:docPartPr>
      <w:docPartBody>
        <w:p w:rsidR="004D070D" w:rsidRDefault="004D070D" w:rsidP="004D070D">
          <w:pPr>
            <w:pStyle w:val="9F07BAAE7EA144A59F63F1B897261405"/>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4D42"/>
    <w:rsid w:val="0001606D"/>
    <w:rsid w:val="00020D0B"/>
    <w:rsid w:val="00025A69"/>
    <w:rsid w:val="00031241"/>
    <w:rsid w:val="00036CA1"/>
    <w:rsid w:val="00053D39"/>
    <w:rsid w:val="00054AEF"/>
    <w:rsid w:val="0007740B"/>
    <w:rsid w:val="000927B0"/>
    <w:rsid w:val="000A2499"/>
    <w:rsid w:val="000A35DD"/>
    <w:rsid w:val="000A36D8"/>
    <w:rsid w:val="000A6F5A"/>
    <w:rsid w:val="000A78C8"/>
    <w:rsid w:val="000A7DB6"/>
    <w:rsid w:val="000F04B6"/>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34032"/>
    <w:rsid w:val="00255B9E"/>
    <w:rsid w:val="00256378"/>
    <w:rsid w:val="00267D81"/>
    <w:rsid w:val="00283FA7"/>
    <w:rsid w:val="00283FD6"/>
    <w:rsid w:val="002D31BB"/>
    <w:rsid w:val="002D448F"/>
    <w:rsid w:val="002F0AC0"/>
    <w:rsid w:val="003075AB"/>
    <w:rsid w:val="003128B1"/>
    <w:rsid w:val="00312E61"/>
    <w:rsid w:val="003218D4"/>
    <w:rsid w:val="003270C3"/>
    <w:rsid w:val="00333E70"/>
    <w:rsid w:val="0033439E"/>
    <w:rsid w:val="00346697"/>
    <w:rsid w:val="003778F1"/>
    <w:rsid w:val="0038783F"/>
    <w:rsid w:val="00395F4A"/>
    <w:rsid w:val="003969DB"/>
    <w:rsid w:val="003A2520"/>
    <w:rsid w:val="003D103F"/>
    <w:rsid w:val="003D1F7D"/>
    <w:rsid w:val="003E650C"/>
    <w:rsid w:val="003F24AB"/>
    <w:rsid w:val="00402658"/>
    <w:rsid w:val="00420B2B"/>
    <w:rsid w:val="00432090"/>
    <w:rsid w:val="0045165D"/>
    <w:rsid w:val="004872E8"/>
    <w:rsid w:val="004917E4"/>
    <w:rsid w:val="00491EAB"/>
    <w:rsid w:val="004A550D"/>
    <w:rsid w:val="004C009D"/>
    <w:rsid w:val="004C114A"/>
    <w:rsid w:val="004D070D"/>
    <w:rsid w:val="004D3FA7"/>
    <w:rsid w:val="004D7DD8"/>
    <w:rsid w:val="004E2075"/>
    <w:rsid w:val="004E22E1"/>
    <w:rsid w:val="004E7CAB"/>
    <w:rsid w:val="00507096"/>
    <w:rsid w:val="00520CEB"/>
    <w:rsid w:val="00522687"/>
    <w:rsid w:val="00533CA6"/>
    <w:rsid w:val="00542777"/>
    <w:rsid w:val="00553CDE"/>
    <w:rsid w:val="0056781E"/>
    <w:rsid w:val="00573B84"/>
    <w:rsid w:val="005961FE"/>
    <w:rsid w:val="005A07E5"/>
    <w:rsid w:val="005A7688"/>
    <w:rsid w:val="005A7C1E"/>
    <w:rsid w:val="005C1109"/>
    <w:rsid w:val="005D05B6"/>
    <w:rsid w:val="005E1447"/>
    <w:rsid w:val="005F2C75"/>
    <w:rsid w:val="00617C4F"/>
    <w:rsid w:val="00626C0A"/>
    <w:rsid w:val="00633E9E"/>
    <w:rsid w:val="00642D3B"/>
    <w:rsid w:val="00695C4F"/>
    <w:rsid w:val="006C6952"/>
    <w:rsid w:val="006F1D58"/>
    <w:rsid w:val="0070249A"/>
    <w:rsid w:val="00713A8F"/>
    <w:rsid w:val="00745610"/>
    <w:rsid w:val="00767E76"/>
    <w:rsid w:val="00796EB5"/>
    <w:rsid w:val="007A49CB"/>
    <w:rsid w:val="007B1E32"/>
    <w:rsid w:val="007B5D00"/>
    <w:rsid w:val="007C25F2"/>
    <w:rsid w:val="007D089D"/>
    <w:rsid w:val="007E1D73"/>
    <w:rsid w:val="007E1FB5"/>
    <w:rsid w:val="007F7244"/>
    <w:rsid w:val="008125DB"/>
    <w:rsid w:val="008B5A41"/>
    <w:rsid w:val="008B6E3A"/>
    <w:rsid w:val="008D32AC"/>
    <w:rsid w:val="00901F89"/>
    <w:rsid w:val="00926C29"/>
    <w:rsid w:val="00940252"/>
    <w:rsid w:val="00955C19"/>
    <w:rsid w:val="00973CC8"/>
    <w:rsid w:val="00977853"/>
    <w:rsid w:val="0098301B"/>
    <w:rsid w:val="00990F23"/>
    <w:rsid w:val="00994045"/>
    <w:rsid w:val="009A254A"/>
    <w:rsid w:val="009C0D72"/>
    <w:rsid w:val="009D37A0"/>
    <w:rsid w:val="009F3C4F"/>
    <w:rsid w:val="00A12344"/>
    <w:rsid w:val="00A1591D"/>
    <w:rsid w:val="00A17C8D"/>
    <w:rsid w:val="00A208C2"/>
    <w:rsid w:val="00A462C4"/>
    <w:rsid w:val="00A52D16"/>
    <w:rsid w:val="00A814F2"/>
    <w:rsid w:val="00A82A0F"/>
    <w:rsid w:val="00A8492E"/>
    <w:rsid w:val="00A96D43"/>
    <w:rsid w:val="00AC125F"/>
    <w:rsid w:val="00AD1382"/>
    <w:rsid w:val="00AD604E"/>
    <w:rsid w:val="00AE552E"/>
    <w:rsid w:val="00AF29F7"/>
    <w:rsid w:val="00AF62FF"/>
    <w:rsid w:val="00AF7A36"/>
    <w:rsid w:val="00B038A6"/>
    <w:rsid w:val="00B75A32"/>
    <w:rsid w:val="00B821C1"/>
    <w:rsid w:val="00B93554"/>
    <w:rsid w:val="00BC4A3A"/>
    <w:rsid w:val="00BF0741"/>
    <w:rsid w:val="00BF10FB"/>
    <w:rsid w:val="00BF55F1"/>
    <w:rsid w:val="00C11BA8"/>
    <w:rsid w:val="00C214D0"/>
    <w:rsid w:val="00C24B73"/>
    <w:rsid w:val="00C25557"/>
    <w:rsid w:val="00C262DE"/>
    <w:rsid w:val="00C2738A"/>
    <w:rsid w:val="00C3684D"/>
    <w:rsid w:val="00C63EE7"/>
    <w:rsid w:val="00C6409C"/>
    <w:rsid w:val="00C82916"/>
    <w:rsid w:val="00C8774C"/>
    <w:rsid w:val="00C93610"/>
    <w:rsid w:val="00CA2D39"/>
    <w:rsid w:val="00CD3E5F"/>
    <w:rsid w:val="00CE2EBB"/>
    <w:rsid w:val="00CF3EAA"/>
    <w:rsid w:val="00CF7F43"/>
    <w:rsid w:val="00D3126F"/>
    <w:rsid w:val="00D46C10"/>
    <w:rsid w:val="00D66067"/>
    <w:rsid w:val="00D75720"/>
    <w:rsid w:val="00D96834"/>
    <w:rsid w:val="00DA47B3"/>
    <w:rsid w:val="00DB1EF2"/>
    <w:rsid w:val="00DD7371"/>
    <w:rsid w:val="00DD7615"/>
    <w:rsid w:val="00DF3458"/>
    <w:rsid w:val="00E00996"/>
    <w:rsid w:val="00E10DC5"/>
    <w:rsid w:val="00E24775"/>
    <w:rsid w:val="00E75E70"/>
    <w:rsid w:val="00E937F8"/>
    <w:rsid w:val="00EA21C3"/>
    <w:rsid w:val="00EA2346"/>
    <w:rsid w:val="00EB0565"/>
    <w:rsid w:val="00EB69E7"/>
    <w:rsid w:val="00ED004A"/>
    <w:rsid w:val="00ED3CA3"/>
    <w:rsid w:val="00EF4F2C"/>
    <w:rsid w:val="00F00585"/>
    <w:rsid w:val="00F11230"/>
    <w:rsid w:val="00F24656"/>
    <w:rsid w:val="00F46E68"/>
    <w:rsid w:val="00F504ED"/>
    <w:rsid w:val="00F54F37"/>
    <w:rsid w:val="00F721F1"/>
    <w:rsid w:val="00FB6142"/>
    <w:rsid w:val="00FC1994"/>
    <w:rsid w:val="00FC23E5"/>
    <w:rsid w:val="00FD0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70D"/>
    <w:rPr>
      <w:color w:val="808080"/>
    </w:rPr>
  </w:style>
  <w:style w:type="paragraph" w:customStyle="1" w:styleId="9F07BAAE7EA144A59F63F1B897261405">
    <w:name w:val="9F07BAAE7EA144A59F63F1B897261405"/>
    <w:rsid w:val="004D07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fd50b742-d4a4-4052-9f54-5e617ce92c3d">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fd50b742-d4a4-4052-9f54-5e617ce92c3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d50b742-d4a4-4052-9f54-5e617ce92c3d">
      <Terms xmlns="http://schemas.microsoft.com/office/infopath/2007/PartnerControls"/>
    </adb9bed2e36e4a93af574aeb444da63e>
    <n99e4c9942c6404eb103464a00e6097b xmlns="fd50b742-d4a4-4052-9f54-5e617ce92c3d">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fd50b742-d4a4-4052-9f54-5e617ce92c3d">
      <Value>96</Value>
      <Value>214</Value>
      <Value>3</Value>
      <Value>1073</Value>
    </TaxCatchAll>
    <g7bcb40ba23249a78edca7d43a67c1c9 xmlns="fd50b742-d4a4-4052-9f54-5e617ce92c3d">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fd50b742-d4a4-4052-9f54-5e617ce92c3d">YZXQVS7QACYM-1541955987-138</_dlc_DocId>
    <_dlc_DocIdUrl xmlns="fd50b742-d4a4-4052-9f54-5e617ce92c3d">
      <Url>https://dochub/div/ausindustry/businessfunctions/programmedesign/resources/_layouts/15/DocIdRedir.aspx?ID=YZXQVS7QACYM-1541955987-138</Url>
      <Description>YZXQVS7QACYM-1541955987-138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4" ma:contentTypeDescription="Create a new document." ma:contentTypeScope="" ma:versionID="03f04b9a0061cc28fff208db0fddd3ab">
  <xsd:schema xmlns:xsd="http://www.w3.org/2001/XMLSchema" xmlns:xs="http://www.w3.org/2001/XMLSchema" xmlns:p="http://schemas.microsoft.com/office/2006/metadata/properties" xmlns:ns1="http://schemas.microsoft.com/sharepoint/v3" xmlns:ns2="fd50b742-d4a4-4052-9f54-5e617ce92c3d" xmlns:ns3="483fc075-d93f-41a7-a6e1-d211c3d7a4c2" xmlns:ns4="http://schemas.microsoft.com/sharepoint/v4" targetNamespace="http://schemas.microsoft.com/office/2006/metadata/properties" ma:root="true" ma:fieldsID="bb57ccdaec534271d0b60992b6d95a06" ns1:_="" ns2:_="" ns3:_="" ns4:_="">
    <xsd:import namespace="http://schemas.microsoft.com/sharepoint/v3"/>
    <xsd:import namespace="fd50b742-d4a4-4052-9f54-5e617ce92c3d"/>
    <xsd:import namespace="483fc075-d93f-41a7-a6e1-d211c3d7a4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2.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50A752FB-B708-4274-B134-235917366770}">
  <ds:schemaRefs>
    <ds:schemaRef ds:uri="http://schemas.openxmlformats.org/officeDocument/2006/bibliography"/>
  </ds:schemaRefs>
</ds:datastoreItem>
</file>

<file path=customXml/itemProps5.xml><?xml version="1.0" encoding="utf-8"?>
<ds:datastoreItem xmlns:ds="http://schemas.openxmlformats.org/officeDocument/2006/customXml" ds:itemID="{9F6E2E88-EE6C-43C6-86B9-33AC0BB14B7F}">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schemas.microsoft.com/sharepoint/v4"/>
    <ds:schemaRef ds:uri="http://purl.org/dc/elements/1.1/"/>
    <ds:schemaRef ds:uri="483fc075-d93f-41a7-a6e1-d211c3d7a4c2"/>
    <ds:schemaRef ds:uri="fd50b742-d4a4-4052-9f54-5e617ce92c3d"/>
    <ds:schemaRef ds:uri="http://schemas.microsoft.com/sharepoint/v3"/>
  </ds:schemaRefs>
</ds:datastoreItem>
</file>

<file path=customXml/itemProps6.xml><?xml version="1.0" encoding="utf-8"?>
<ds:datastoreItem xmlns:ds="http://schemas.openxmlformats.org/officeDocument/2006/customXml" ds:itemID="{65CAC779-1680-4472-BEA9-0677C9E64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11201</Words>
  <Characters>67367</Characters>
  <Application>Microsoft Office Word</Application>
  <DocSecurity>0</DocSecurity>
  <Lines>561</Lines>
  <Paragraphs>156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78412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2023-01-16T05:57:00Z</cp:lastPrinted>
  <dcterms:created xsi:type="dcterms:W3CDTF">2023-01-16T03:18:00Z</dcterms:created>
  <dcterms:modified xsi:type="dcterms:W3CDTF">2023-01-16T06:00:00Z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0x010100C80A7D7F94080E409DD21A6BD3C6DDD7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1073;#2021-22|1c40d9f3-880a-4667-bdfe-070cdb31810a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