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2C0A5A57" w:rsidR="00AA7A87" w:rsidRDefault="00D54439" w:rsidP="005F2A4B">
      <w:pPr>
        <w:pStyle w:val="Heading1"/>
      </w:pPr>
      <w:bookmarkStart w:id="0" w:name="_GoBack"/>
      <w:bookmarkEnd w:id="0"/>
      <w:r>
        <w:t>Cooperative Research Centres Program</w:t>
      </w:r>
    </w:p>
    <w:p w14:paraId="0F886526" w14:textId="71F9523E" w:rsidR="006C3AE1" w:rsidRPr="006C3AE1" w:rsidRDefault="006C3AE1" w:rsidP="006C3AE1">
      <w:pPr>
        <w:pStyle w:val="Heading1"/>
      </w:pPr>
      <w:r>
        <w:t>Cooperative R</w:t>
      </w:r>
      <w:r w:rsidR="00502442">
        <w:t xml:space="preserve">esearch Centres Projects Round </w:t>
      </w:r>
      <w:r w:rsidR="002E6A3C">
        <w:t>6</w:t>
      </w:r>
    </w:p>
    <w:p w14:paraId="3AE38776" w14:textId="77777777" w:rsidR="008E4722" w:rsidRPr="008E4722"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7040EB" w14:paraId="14D4CE7A" w14:textId="77777777" w:rsidTr="00D54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4B040706" w14:textId="77777777" w:rsidR="00AA7A87" w:rsidRPr="0004098F" w:rsidRDefault="00AA7A87" w:rsidP="00FB2CBF">
            <w:pPr>
              <w:rPr>
                <w:color w:val="264F90"/>
              </w:rPr>
            </w:pPr>
            <w:r w:rsidRPr="0004098F">
              <w:rPr>
                <w:color w:val="264F90"/>
              </w:rPr>
              <w:t>Opening date:</w:t>
            </w:r>
          </w:p>
        </w:tc>
        <w:tc>
          <w:tcPr>
            <w:tcW w:w="5938" w:type="dxa"/>
          </w:tcPr>
          <w:p w14:paraId="748E5EB9" w14:textId="44A77114" w:rsidR="00AA7A87" w:rsidRPr="00F65C53" w:rsidRDefault="00BD5B9A" w:rsidP="00BD5B9A">
            <w:pPr>
              <w:cnfStyle w:val="100000000000" w:firstRow="1" w:lastRow="0" w:firstColumn="0" w:lastColumn="0" w:oddVBand="0" w:evenVBand="0" w:oddHBand="0" w:evenHBand="0" w:firstRowFirstColumn="0" w:firstRowLastColumn="0" w:lastRowFirstColumn="0" w:lastRowLastColumn="0"/>
              <w:rPr>
                <w:b w:val="0"/>
              </w:rPr>
            </w:pPr>
            <w:r>
              <w:rPr>
                <w:b w:val="0"/>
              </w:rPr>
              <w:t>2 August 2018</w:t>
            </w:r>
          </w:p>
        </w:tc>
      </w:tr>
      <w:tr w:rsidR="00AA7A87" w:rsidRPr="007040EB" w14:paraId="21523CB8" w14:textId="77777777" w:rsidTr="00D5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3C18DFE6" w14:textId="16639863" w:rsidR="00AA7A87" w:rsidRPr="00F65C53" w:rsidRDefault="00BD5B9A" w:rsidP="00BD5B9A">
            <w:pPr>
              <w:cnfStyle w:val="000000100000" w:firstRow="0" w:lastRow="0" w:firstColumn="0" w:lastColumn="0" w:oddVBand="0" w:evenVBand="0" w:oddHBand="1" w:evenHBand="0" w:firstRowFirstColumn="0" w:firstRowLastColumn="0" w:lastRowFirstColumn="0" w:lastRowLastColumn="0"/>
            </w:pPr>
            <w:r>
              <w:t>17</w:t>
            </w:r>
            <w:r w:rsidR="00AA7A87">
              <w:t xml:space="preserve">.00 </w:t>
            </w:r>
            <w:r w:rsidR="00AA7A87" w:rsidRPr="00F65C53">
              <w:t xml:space="preserve">AEST on </w:t>
            </w:r>
            <w:r>
              <w:t>13 September 2018</w:t>
            </w:r>
          </w:p>
        </w:tc>
      </w:tr>
      <w:tr w:rsidR="00AA7A87" w:rsidRPr="007040EB" w14:paraId="07C3C994" w14:textId="77777777" w:rsidTr="00D54439">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1937ABBA" w14:textId="00F3580C" w:rsidR="00AA7A87" w:rsidRPr="00F65C53" w:rsidRDefault="00D54439" w:rsidP="00D54439">
            <w:pPr>
              <w:cnfStyle w:val="000000000000" w:firstRow="0" w:lastRow="0" w:firstColumn="0" w:lastColumn="0" w:oddVBand="0" w:evenVBand="0" w:oddHBand="0" w:evenHBand="0" w:firstRowFirstColumn="0" w:firstRowLastColumn="0" w:lastRowFirstColumn="0" w:lastRowLastColumn="0"/>
            </w:pPr>
            <w:r>
              <w:t>Department of Industry, Innovation and Science</w:t>
            </w:r>
          </w:p>
        </w:tc>
      </w:tr>
      <w:tr w:rsidR="00AA7A87" w:rsidRPr="007040EB" w14:paraId="79952C1E" w14:textId="77777777" w:rsidTr="00D54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8" w:type="dxa"/>
            <w:shd w:val="clear" w:color="auto" w:fill="auto"/>
          </w:tcPr>
          <w:p w14:paraId="102514A1" w14:textId="0F5D37AE" w:rsidR="00AA7A87" w:rsidRPr="00F65C53" w:rsidRDefault="005F2A4B" w:rsidP="00FB2CBF">
            <w:pPr>
              <w:cnfStyle w:val="000000100000" w:firstRow="0" w:lastRow="0" w:firstColumn="0" w:lastColumn="0" w:oddVBand="0" w:evenVBand="0" w:oddHBand="1" w:evenHBand="0" w:firstRowFirstColumn="0" w:firstRowLastColumn="0" w:lastRowFirstColumn="0" w:lastRowLastColumn="0"/>
            </w:pPr>
            <w:r>
              <w:t>Department of Industry, Innovation and Science</w:t>
            </w:r>
          </w:p>
        </w:tc>
      </w:tr>
      <w:tr w:rsidR="00AA7A87" w:rsidRPr="007040EB" w14:paraId="675CD872" w14:textId="77777777" w:rsidTr="00D54439">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7C97D1E9" w14:textId="11BBFD81"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at business.gov.au</w:t>
            </w:r>
            <w:r w:rsidR="003E2C3B">
              <w:t>.</w:t>
            </w:r>
          </w:p>
        </w:tc>
      </w:tr>
      <w:tr w:rsidR="00AA7A87" w:rsidRPr="007040EB" w14:paraId="0022E681" w14:textId="77777777" w:rsidTr="00D544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8" w:type="dxa"/>
            <w:shd w:val="clear" w:color="auto" w:fill="auto"/>
          </w:tcPr>
          <w:p w14:paraId="43326A40" w14:textId="03C27F31" w:rsidR="00AA7A87" w:rsidRPr="00F65C53" w:rsidRDefault="00BD5B9A" w:rsidP="00FB2CBF">
            <w:pPr>
              <w:cnfStyle w:val="000000100000" w:firstRow="0" w:lastRow="0" w:firstColumn="0" w:lastColumn="0" w:oddVBand="0" w:evenVBand="0" w:oddHBand="1" w:evenHBand="0" w:firstRowFirstColumn="0" w:firstRowLastColumn="0" w:lastRowFirstColumn="0" w:lastRowLastColumn="0"/>
            </w:pPr>
            <w:r>
              <w:t>2 August 2018</w:t>
            </w:r>
          </w:p>
        </w:tc>
      </w:tr>
      <w:tr w:rsidR="00AA7A87" w14:paraId="6AA65F5E" w14:textId="77777777" w:rsidTr="00D54439">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31B0E74E" w14:textId="64CF32E9" w:rsidR="00AA7A87" w:rsidRPr="00F65C53" w:rsidRDefault="00D54439" w:rsidP="00D54439">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25F651C8" w14:textId="77777777" w:rsidR="00227D98" w:rsidRDefault="00E31F9B" w:rsidP="005F2A4B">
      <w:pPr>
        <w:pStyle w:val="TOCHeading"/>
      </w:pPr>
      <w:bookmarkStart w:id="1" w:name="_Toc164844258"/>
      <w:bookmarkStart w:id="2" w:name="_Toc383003250"/>
      <w:bookmarkStart w:id="3" w:name="_Toc164844257"/>
      <w:r>
        <w:lastRenderedPageBreak/>
        <w:t>Contents</w:t>
      </w:r>
      <w:bookmarkEnd w:id="1"/>
      <w:bookmarkEnd w:id="2"/>
    </w:p>
    <w:p w14:paraId="55E49578" w14:textId="55671A7B" w:rsidR="00DB2917"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DB2917">
        <w:rPr>
          <w:noProof/>
        </w:rPr>
        <w:t>1.</w:t>
      </w:r>
      <w:r w:rsidR="00DB2917">
        <w:rPr>
          <w:rFonts w:asciiTheme="minorHAnsi" w:eastAsiaTheme="minorEastAsia" w:hAnsiTheme="minorHAnsi" w:cstheme="minorBidi"/>
          <w:b w:val="0"/>
          <w:iCs w:val="0"/>
          <w:noProof/>
          <w:sz w:val="22"/>
          <w:lang w:val="en-AU" w:eastAsia="en-AU"/>
        </w:rPr>
        <w:tab/>
      </w:r>
      <w:r w:rsidR="00DB2917">
        <w:rPr>
          <w:noProof/>
        </w:rPr>
        <w:t>Cooperative Research Centres (CRC) Program: Cooperative Research Centres Projects (CRC-Ps) Round 6 processes</w:t>
      </w:r>
      <w:r w:rsidR="00DB2917">
        <w:rPr>
          <w:noProof/>
        </w:rPr>
        <w:tab/>
      </w:r>
      <w:r w:rsidR="00DB2917">
        <w:rPr>
          <w:noProof/>
        </w:rPr>
        <w:fldChar w:fldCharType="begin"/>
      </w:r>
      <w:r w:rsidR="00DB2917">
        <w:rPr>
          <w:noProof/>
        </w:rPr>
        <w:instrText xml:space="preserve"> PAGEREF _Toc514856719 \h </w:instrText>
      </w:r>
      <w:r w:rsidR="00DB2917">
        <w:rPr>
          <w:noProof/>
        </w:rPr>
      </w:r>
      <w:r w:rsidR="00DB2917">
        <w:rPr>
          <w:noProof/>
        </w:rPr>
        <w:fldChar w:fldCharType="separate"/>
      </w:r>
      <w:r w:rsidR="00DB2917">
        <w:rPr>
          <w:noProof/>
        </w:rPr>
        <w:t>4</w:t>
      </w:r>
      <w:r w:rsidR="00DB2917">
        <w:rPr>
          <w:noProof/>
        </w:rPr>
        <w:fldChar w:fldCharType="end"/>
      </w:r>
    </w:p>
    <w:p w14:paraId="3D46FE01" w14:textId="6F6FD08D" w:rsidR="00DB2917" w:rsidRDefault="00DB2917">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_Toc514856720 \h </w:instrText>
      </w:r>
      <w:r>
        <w:rPr>
          <w:noProof/>
        </w:rPr>
      </w:r>
      <w:r>
        <w:rPr>
          <w:noProof/>
        </w:rPr>
        <w:fldChar w:fldCharType="separate"/>
      </w:r>
      <w:r>
        <w:rPr>
          <w:noProof/>
        </w:rPr>
        <w:t>5</w:t>
      </w:r>
      <w:r>
        <w:rPr>
          <w:noProof/>
        </w:rPr>
        <w:fldChar w:fldCharType="end"/>
      </w:r>
    </w:p>
    <w:p w14:paraId="678B3065" w14:textId="2FA09255" w:rsidR="00DB2917" w:rsidRDefault="00DB2917">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CRC-Ps grant opportunity</w:t>
      </w:r>
      <w:r>
        <w:rPr>
          <w:noProof/>
        </w:rPr>
        <w:tab/>
      </w:r>
      <w:r>
        <w:rPr>
          <w:noProof/>
        </w:rPr>
        <w:fldChar w:fldCharType="begin"/>
      </w:r>
      <w:r>
        <w:rPr>
          <w:noProof/>
        </w:rPr>
        <w:instrText xml:space="preserve"> PAGEREF _Toc514856721 \h </w:instrText>
      </w:r>
      <w:r>
        <w:rPr>
          <w:noProof/>
        </w:rPr>
      </w:r>
      <w:r>
        <w:rPr>
          <w:noProof/>
        </w:rPr>
        <w:fldChar w:fldCharType="separate"/>
      </w:r>
      <w:r>
        <w:rPr>
          <w:noProof/>
        </w:rPr>
        <w:t>5</w:t>
      </w:r>
      <w:r>
        <w:rPr>
          <w:noProof/>
        </w:rPr>
        <w:fldChar w:fldCharType="end"/>
      </w:r>
    </w:p>
    <w:p w14:paraId="61CC9032" w14:textId="3E1A89F1" w:rsidR="00DB2917" w:rsidRDefault="00DB2917">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Grant amount and grant period</w:t>
      </w:r>
      <w:r>
        <w:rPr>
          <w:noProof/>
        </w:rPr>
        <w:tab/>
      </w:r>
      <w:r>
        <w:rPr>
          <w:noProof/>
        </w:rPr>
        <w:fldChar w:fldCharType="begin"/>
      </w:r>
      <w:r>
        <w:rPr>
          <w:noProof/>
        </w:rPr>
        <w:instrText xml:space="preserve"> PAGEREF _Toc514856722 \h </w:instrText>
      </w:r>
      <w:r>
        <w:rPr>
          <w:noProof/>
        </w:rPr>
      </w:r>
      <w:r>
        <w:rPr>
          <w:noProof/>
        </w:rPr>
        <w:fldChar w:fldCharType="separate"/>
      </w:r>
      <w:r>
        <w:rPr>
          <w:noProof/>
        </w:rPr>
        <w:t>6</w:t>
      </w:r>
      <w:r>
        <w:rPr>
          <w:noProof/>
        </w:rPr>
        <w:fldChar w:fldCharType="end"/>
      </w:r>
    </w:p>
    <w:p w14:paraId="7FC4B184" w14:textId="1B2AABD5" w:rsidR="00DB2917" w:rsidRDefault="00DB2917">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Grants available</w:t>
      </w:r>
      <w:r>
        <w:rPr>
          <w:noProof/>
        </w:rPr>
        <w:tab/>
      </w:r>
      <w:r>
        <w:rPr>
          <w:noProof/>
        </w:rPr>
        <w:fldChar w:fldCharType="begin"/>
      </w:r>
      <w:r>
        <w:rPr>
          <w:noProof/>
        </w:rPr>
        <w:instrText xml:space="preserve"> PAGEREF _Toc514856723 \h </w:instrText>
      </w:r>
      <w:r>
        <w:rPr>
          <w:noProof/>
        </w:rPr>
      </w:r>
      <w:r>
        <w:rPr>
          <w:noProof/>
        </w:rPr>
        <w:fldChar w:fldCharType="separate"/>
      </w:r>
      <w:r>
        <w:rPr>
          <w:noProof/>
        </w:rPr>
        <w:t>6</w:t>
      </w:r>
      <w:r>
        <w:rPr>
          <w:noProof/>
        </w:rPr>
        <w:fldChar w:fldCharType="end"/>
      </w:r>
    </w:p>
    <w:p w14:paraId="37DB0F9D" w14:textId="4F0ED695" w:rsidR="00DB2917" w:rsidRDefault="00DB2917">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Project duration</w:t>
      </w:r>
      <w:r>
        <w:rPr>
          <w:noProof/>
        </w:rPr>
        <w:tab/>
      </w:r>
      <w:r>
        <w:rPr>
          <w:noProof/>
        </w:rPr>
        <w:fldChar w:fldCharType="begin"/>
      </w:r>
      <w:r>
        <w:rPr>
          <w:noProof/>
        </w:rPr>
        <w:instrText xml:space="preserve"> PAGEREF _Toc514856724 \h </w:instrText>
      </w:r>
      <w:r>
        <w:rPr>
          <w:noProof/>
        </w:rPr>
      </w:r>
      <w:r>
        <w:rPr>
          <w:noProof/>
        </w:rPr>
        <w:fldChar w:fldCharType="separate"/>
      </w:r>
      <w:r>
        <w:rPr>
          <w:noProof/>
        </w:rPr>
        <w:t>6</w:t>
      </w:r>
      <w:r>
        <w:rPr>
          <w:noProof/>
        </w:rPr>
        <w:fldChar w:fldCharType="end"/>
      </w:r>
    </w:p>
    <w:p w14:paraId="69F2BAD9" w14:textId="074AE18F" w:rsidR="00DB2917" w:rsidRDefault="00DB2917">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_Toc514856725 \h </w:instrText>
      </w:r>
      <w:r>
        <w:rPr>
          <w:noProof/>
        </w:rPr>
      </w:r>
      <w:r>
        <w:rPr>
          <w:noProof/>
        </w:rPr>
        <w:fldChar w:fldCharType="separate"/>
      </w:r>
      <w:r>
        <w:rPr>
          <w:noProof/>
        </w:rPr>
        <w:t>6</w:t>
      </w:r>
      <w:r>
        <w:rPr>
          <w:noProof/>
        </w:rPr>
        <w:fldChar w:fldCharType="end"/>
      </w:r>
    </w:p>
    <w:p w14:paraId="1FF6F53E" w14:textId="5EBBCCBE" w:rsidR="00DB2917" w:rsidRDefault="00DB2917">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_Toc514856726 \h </w:instrText>
      </w:r>
      <w:r>
        <w:rPr>
          <w:noProof/>
        </w:rPr>
      </w:r>
      <w:r>
        <w:rPr>
          <w:noProof/>
        </w:rPr>
        <w:fldChar w:fldCharType="separate"/>
      </w:r>
      <w:r>
        <w:rPr>
          <w:noProof/>
        </w:rPr>
        <w:t>6</w:t>
      </w:r>
      <w:r>
        <w:rPr>
          <w:noProof/>
        </w:rPr>
        <w:fldChar w:fldCharType="end"/>
      </w:r>
    </w:p>
    <w:p w14:paraId="602B2044" w14:textId="65AA6BCA" w:rsidR="00DB2917" w:rsidRDefault="00DB2917">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Who is not eligible as the lead applicant</w:t>
      </w:r>
      <w:r>
        <w:rPr>
          <w:noProof/>
        </w:rPr>
        <w:tab/>
      </w:r>
      <w:r>
        <w:rPr>
          <w:noProof/>
        </w:rPr>
        <w:fldChar w:fldCharType="begin"/>
      </w:r>
      <w:r>
        <w:rPr>
          <w:noProof/>
        </w:rPr>
        <w:instrText xml:space="preserve"> PAGEREF _Toc514856727 \h </w:instrText>
      </w:r>
      <w:r>
        <w:rPr>
          <w:noProof/>
        </w:rPr>
      </w:r>
      <w:r>
        <w:rPr>
          <w:noProof/>
        </w:rPr>
        <w:fldChar w:fldCharType="separate"/>
      </w:r>
      <w:r>
        <w:rPr>
          <w:noProof/>
        </w:rPr>
        <w:t>7</w:t>
      </w:r>
      <w:r>
        <w:rPr>
          <w:noProof/>
        </w:rPr>
        <w:fldChar w:fldCharType="end"/>
      </w:r>
    </w:p>
    <w:p w14:paraId="7181BB40" w14:textId="55F60B42" w:rsidR="00DB2917" w:rsidRDefault="00DB2917">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_Toc514856728 \h </w:instrText>
      </w:r>
      <w:r>
        <w:rPr>
          <w:noProof/>
        </w:rPr>
      </w:r>
      <w:r>
        <w:rPr>
          <w:noProof/>
        </w:rPr>
        <w:fldChar w:fldCharType="separate"/>
      </w:r>
      <w:r>
        <w:rPr>
          <w:noProof/>
        </w:rPr>
        <w:t>7</w:t>
      </w:r>
      <w:r>
        <w:rPr>
          <w:noProof/>
        </w:rPr>
        <w:fldChar w:fldCharType="end"/>
      </w:r>
    </w:p>
    <w:p w14:paraId="18F96B55" w14:textId="5B1ACBE0" w:rsidR="00DB2917" w:rsidRDefault="00DB2917">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Eligible grant activities</w:t>
      </w:r>
      <w:r>
        <w:rPr>
          <w:noProof/>
        </w:rPr>
        <w:tab/>
      </w:r>
      <w:r>
        <w:rPr>
          <w:noProof/>
        </w:rPr>
        <w:fldChar w:fldCharType="begin"/>
      </w:r>
      <w:r>
        <w:rPr>
          <w:noProof/>
        </w:rPr>
        <w:instrText xml:space="preserve"> PAGEREF _Toc514856729 \h </w:instrText>
      </w:r>
      <w:r>
        <w:rPr>
          <w:noProof/>
        </w:rPr>
      </w:r>
      <w:r>
        <w:rPr>
          <w:noProof/>
        </w:rPr>
        <w:fldChar w:fldCharType="separate"/>
      </w:r>
      <w:r>
        <w:rPr>
          <w:noProof/>
        </w:rPr>
        <w:t>7</w:t>
      </w:r>
      <w:r>
        <w:rPr>
          <w:noProof/>
        </w:rPr>
        <w:fldChar w:fldCharType="end"/>
      </w:r>
    </w:p>
    <w:p w14:paraId="339750B4" w14:textId="2E0C359B" w:rsidR="00DB2917" w:rsidRDefault="00DB2917">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_Toc514856730 \h </w:instrText>
      </w:r>
      <w:r>
        <w:rPr>
          <w:noProof/>
        </w:rPr>
      </w:r>
      <w:r>
        <w:rPr>
          <w:noProof/>
        </w:rPr>
        <w:fldChar w:fldCharType="separate"/>
      </w:r>
      <w:r>
        <w:rPr>
          <w:noProof/>
        </w:rPr>
        <w:t>7</w:t>
      </w:r>
      <w:r>
        <w:rPr>
          <w:noProof/>
        </w:rPr>
        <w:fldChar w:fldCharType="end"/>
      </w:r>
    </w:p>
    <w:p w14:paraId="4EFFE567" w14:textId="25713DFF" w:rsidR="00DB2917" w:rsidRDefault="00DB2917">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_Toc514856731 \h </w:instrText>
      </w:r>
      <w:r>
        <w:rPr>
          <w:noProof/>
        </w:rPr>
      </w:r>
      <w:r>
        <w:rPr>
          <w:noProof/>
        </w:rPr>
        <w:fldChar w:fldCharType="separate"/>
      </w:r>
      <w:r>
        <w:rPr>
          <w:noProof/>
        </w:rPr>
        <w:t>7</w:t>
      </w:r>
      <w:r>
        <w:rPr>
          <w:noProof/>
        </w:rPr>
        <w:fldChar w:fldCharType="end"/>
      </w:r>
    </w:p>
    <w:p w14:paraId="4A107C5B" w14:textId="04642C71" w:rsidR="00DB2917" w:rsidRDefault="00DB2917">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_Toc514856732 \h </w:instrText>
      </w:r>
      <w:r>
        <w:rPr>
          <w:noProof/>
        </w:rPr>
      </w:r>
      <w:r>
        <w:rPr>
          <w:noProof/>
        </w:rPr>
        <w:fldChar w:fldCharType="separate"/>
      </w:r>
      <w:r>
        <w:rPr>
          <w:noProof/>
        </w:rPr>
        <w:t>8</w:t>
      </w:r>
      <w:r>
        <w:rPr>
          <w:noProof/>
        </w:rPr>
        <w:fldChar w:fldCharType="end"/>
      </w:r>
    </w:p>
    <w:p w14:paraId="757F8406" w14:textId="1209A57F" w:rsidR="00DB2917" w:rsidRDefault="00DB2917">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merit criteria you need to address</w:t>
      </w:r>
      <w:r>
        <w:rPr>
          <w:noProof/>
        </w:rPr>
        <w:tab/>
      </w:r>
      <w:r>
        <w:rPr>
          <w:noProof/>
        </w:rPr>
        <w:fldChar w:fldCharType="begin"/>
      </w:r>
      <w:r>
        <w:rPr>
          <w:noProof/>
        </w:rPr>
        <w:instrText xml:space="preserve"> PAGEREF _Toc514856733 \h </w:instrText>
      </w:r>
      <w:r>
        <w:rPr>
          <w:noProof/>
        </w:rPr>
      </w:r>
      <w:r>
        <w:rPr>
          <w:noProof/>
        </w:rPr>
        <w:fldChar w:fldCharType="separate"/>
      </w:r>
      <w:r>
        <w:rPr>
          <w:noProof/>
        </w:rPr>
        <w:t>8</w:t>
      </w:r>
      <w:r>
        <w:rPr>
          <w:noProof/>
        </w:rPr>
        <w:fldChar w:fldCharType="end"/>
      </w:r>
    </w:p>
    <w:p w14:paraId="37F8D9A2" w14:textId="171EC6B1" w:rsidR="00DB2917" w:rsidRDefault="00DB2917">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Merit criterion 1</w:t>
      </w:r>
      <w:r>
        <w:rPr>
          <w:noProof/>
        </w:rPr>
        <w:tab/>
      </w:r>
      <w:r>
        <w:rPr>
          <w:noProof/>
        </w:rPr>
        <w:fldChar w:fldCharType="begin"/>
      </w:r>
      <w:r>
        <w:rPr>
          <w:noProof/>
        </w:rPr>
        <w:instrText xml:space="preserve"> PAGEREF _Toc514856734 \h </w:instrText>
      </w:r>
      <w:r>
        <w:rPr>
          <w:noProof/>
        </w:rPr>
      </w:r>
      <w:r>
        <w:rPr>
          <w:noProof/>
        </w:rPr>
        <w:fldChar w:fldCharType="separate"/>
      </w:r>
      <w:r>
        <w:rPr>
          <w:noProof/>
        </w:rPr>
        <w:t>8</w:t>
      </w:r>
      <w:r>
        <w:rPr>
          <w:noProof/>
        </w:rPr>
        <w:fldChar w:fldCharType="end"/>
      </w:r>
    </w:p>
    <w:p w14:paraId="60C1F4A4" w14:textId="12B927B4" w:rsidR="00DB2917" w:rsidRDefault="00DB2917">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Merit criterion 2</w:t>
      </w:r>
      <w:r>
        <w:rPr>
          <w:noProof/>
        </w:rPr>
        <w:tab/>
      </w:r>
      <w:r>
        <w:rPr>
          <w:noProof/>
        </w:rPr>
        <w:fldChar w:fldCharType="begin"/>
      </w:r>
      <w:r>
        <w:rPr>
          <w:noProof/>
        </w:rPr>
        <w:instrText xml:space="preserve"> PAGEREF _Toc514856735 \h </w:instrText>
      </w:r>
      <w:r>
        <w:rPr>
          <w:noProof/>
        </w:rPr>
      </w:r>
      <w:r>
        <w:rPr>
          <w:noProof/>
        </w:rPr>
        <w:fldChar w:fldCharType="separate"/>
      </w:r>
      <w:r>
        <w:rPr>
          <w:noProof/>
        </w:rPr>
        <w:t>9</w:t>
      </w:r>
      <w:r>
        <w:rPr>
          <w:noProof/>
        </w:rPr>
        <w:fldChar w:fldCharType="end"/>
      </w:r>
    </w:p>
    <w:p w14:paraId="0BD31AC9" w14:textId="6434EF18" w:rsidR="00DB2917" w:rsidRDefault="00DB2917">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Merit criterion 3</w:t>
      </w:r>
      <w:r>
        <w:rPr>
          <w:noProof/>
        </w:rPr>
        <w:tab/>
      </w:r>
      <w:r>
        <w:rPr>
          <w:noProof/>
        </w:rPr>
        <w:fldChar w:fldCharType="begin"/>
      </w:r>
      <w:r>
        <w:rPr>
          <w:noProof/>
        </w:rPr>
        <w:instrText xml:space="preserve"> PAGEREF _Toc514856736 \h </w:instrText>
      </w:r>
      <w:r>
        <w:rPr>
          <w:noProof/>
        </w:rPr>
      </w:r>
      <w:r>
        <w:rPr>
          <w:noProof/>
        </w:rPr>
        <w:fldChar w:fldCharType="separate"/>
      </w:r>
      <w:r>
        <w:rPr>
          <w:noProof/>
        </w:rPr>
        <w:t>9</w:t>
      </w:r>
      <w:r>
        <w:rPr>
          <w:noProof/>
        </w:rPr>
        <w:fldChar w:fldCharType="end"/>
      </w:r>
    </w:p>
    <w:p w14:paraId="3CB75761" w14:textId="5DC5493A" w:rsidR="00DB2917" w:rsidRDefault="00DB2917">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Merit criterion 4</w:t>
      </w:r>
      <w:r>
        <w:rPr>
          <w:noProof/>
        </w:rPr>
        <w:tab/>
      </w:r>
      <w:r>
        <w:rPr>
          <w:noProof/>
        </w:rPr>
        <w:fldChar w:fldCharType="begin"/>
      </w:r>
      <w:r>
        <w:rPr>
          <w:noProof/>
        </w:rPr>
        <w:instrText xml:space="preserve"> PAGEREF _Toc514856737 \h </w:instrText>
      </w:r>
      <w:r>
        <w:rPr>
          <w:noProof/>
        </w:rPr>
      </w:r>
      <w:r>
        <w:rPr>
          <w:noProof/>
        </w:rPr>
        <w:fldChar w:fldCharType="separate"/>
      </w:r>
      <w:r>
        <w:rPr>
          <w:noProof/>
        </w:rPr>
        <w:t>9</w:t>
      </w:r>
      <w:r>
        <w:rPr>
          <w:noProof/>
        </w:rPr>
        <w:fldChar w:fldCharType="end"/>
      </w:r>
    </w:p>
    <w:p w14:paraId="609FED37" w14:textId="74972A48" w:rsidR="00DB2917" w:rsidRDefault="00DB2917">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_Toc514856738 \h </w:instrText>
      </w:r>
      <w:r>
        <w:rPr>
          <w:noProof/>
        </w:rPr>
      </w:r>
      <w:r>
        <w:rPr>
          <w:noProof/>
        </w:rPr>
        <w:fldChar w:fldCharType="separate"/>
      </w:r>
      <w:r>
        <w:rPr>
          <w:noProof/>
        </w:rPr>
        <w:t>9</w:t>
      </w:r>
      <w:r>
        <w:rPr>
          <w:noProof/>
        </w:rPr>
        <w:fldChar w:fldCharType="end"/>
      </w:r>
    </w:p>
    <w:p w14:paraId="725C5408" w14:textId="663E01CB" w:rsidR="00DB2917" w:rsidRDefault="00DB2917">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_Toc514856739 \h </w:instrText>
      </w:r>
      <w:r>
        <w:rPr>
          <w:noProof/>
        </w:rPr>
      </w:r>
      <w:r>
        <w:rPr>
          <w:noProof/>
        </w:rPr>
        <w:fldChar w:fldCharType="separate"/>
      </w:r>
      <w:r>
        <w:rPr>
          <w:noProof/>
        </w:rPr>
        <w:t>10</w:t>
      </w:r>
      <w:r>
        <w:rPr>
          <w:noProof/>
        </w:rPr>
        <w:fldChar w:fldCharType="end"/>
      </w:r>
    </w:p>
    <w:p w14:paraId="5B10BD2D" w14:textId="73D7A97A" w:rsidR="00DB2917" w:rsidRDefault="00DB2917">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_Toc514856740 \h </w:instrText>
      </w:r>
      <w:r>
        <w:rPr>
          <w:noProof/>
        </w:rPr>
      </w:r>
      <w:r>
        <w:rPr>
          <w:noProof/>
        </w:rPr>
        <w:fldChar w:fldCharType="separate"/>
      </w:r>
      <w:r>
        <w:rPr>
          <w:noProof/>
        </w:rPr>
        <w:t>10</w:t>
      </w:r>
      <w:r>
        <w:rPr>
          <w:noProof/>
        </w:rPr>
        <w:fldChar w:fldCharType="end"/>
      </w:r>
    </w:p>
    <w:p w14:paraId="2C36545F" w14:textId="338D9A44" w:rsidR="00DB2917" w:rsidRDefault="00DB2917">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_Toc514856741 \h </w:instrText>
      </w:r>
      <w:r>
        <w:rPr>
          <w:noProof/>
        </w:rPr>
      </w:r>
      <w:r>
        <w:rPr>
          <w:noProof/>
        </w:rPr>
        <w:fldChar w:fldCharType="separate"/>
      </w:r>
      <w:r>
        <w:rPr>
          <w:noProof/>
        </w:rPr>
        <w:t>10</w:t>
      </w:r>
      <w:r>
        <w:rPr>
          <w:noProof/>
        </w:rPr>
        <w:fldChar w:fldCharType="end"/>
      </w:r>
    </w:p>
    <w:p w14:paraId="3B4F7F01" w14:textId="5A6400BD" w:rsidR="00DB2917" w:rsidRDefault="00DB2917">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_Toc514856742 \h </w:instrText>
      </w:r>
      <w:r>
        <w:rPr>
          <w:noProof/>
        </w:rPr>
      </w:r>
      <w:r>
        <w:rPr>
          <w:noProof/>
        </w:rPr>
        <w:fldChar w:fldCharType="separate"/>
      </w:r>
      <w:r>
        <w:rPr>
          <w:noProof/>
        </w:rPr>
        <w:t>11</w:t>
      </w:r>
      <w:r>
        <w:rPr>
          <w:noProof/>
        </w:rPr>
        <w:fldChar w:fldCharType="end"/>
      </w:r>
    </w:p>
    <w:p w14:paraId="73C80F91" w14:textId="497D2AED" w:rsidR="00DB2917" w:rsidRDefault="00DB2917">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_Toc514856743 \h </w:instrText>
      </w:r>
      <w:r>
        <w:rPr>
          <w:noProof/>
        </w:rPr>
      </w:r>
      <w:r>
        <w:rPr>
          <w:noProof/>
        </w:rPr>
        <w:fldChar w:fldCharType="separate"/>
      </w:r>
      <w:r>
        <w:rPr>
          <w:noProof/>
        </w:rPr>
        <w:t>11</w:t>
      </w:r>
      <w:r>
        <w:rPr>
          <w:noProof/>
        </w:rPr>
        <w:fldChar w:fldCharType="end"/>
      </w:r>
    </w:p>
    <w:p w14:paraId="5D0A3572" w14:textId="61E49EE3" w:rsidR="00DB2917" w:rsidRDefault="00DB2917">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_Toc514856744 \h </w:instrText>
      </w:r>
      <w:r>
        <w:rPr>
          <w:noProof/>
        </w:rPr>
      </w:r>
      <w:r>
        <w:rPr>
          <w:noProof/>
        </w:rPr>
        <w:fldChar w:fldCharType="separate"/>
      </w:r>
      <w:r>
        <w:rPr>
          <w:noProof/>
        </w:rPr>
        <w:t>11</w:t>
      </w:r>
      <w:r>
        <w:rPr>
          <w:noProof/>
        </w:rPr>
        <w:fldChar w:fldCharType="end"/>
      </w:r>
    </w:p>
    <w:p w14:paraId="6BB13559" w14:textId="1AB04DAC"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_Toc514856745 \h </w:instrText>
      </w:r>
      <w:r>
        <w:rPr>
          <w:noProof/>
        </w:rPr>
      </w:r>
      <w:r>
        <w:rPr>
          <w:noProof/>
        </w:rPr>
        <w:fldChar w:fldCharType="separate"/>
      </w:r>
      <w:r>
        <w:rPr>
          <w:noProof/>
        </w:rPr>
        <w:t>11</w:t>
      </w:r>
      <w:r>
        <w:rPr>
          <w:noProof/>
        </w:rPr>
        <w:fldChar w:fldCharType="end"/>
      </w:r>
    </w:p>
    <w:p w14:paraId="0858767F" w14:textId="78A085D7"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_Toc514856746 \h </w:instrText>
      </w:r>
      <w:r>
        <w:rPr>
          <w:noProof/>
        </w:rPr>
      </w:r>
      <w:r>
        <w:rPr>
          <w:noProof/>
        </w:rPr>
        <w:fldChar w:fldCharType="separate"/>
      </w:r>
      <w:r>
        <w:rPr>
          <w:noProof/>
        </w:rPr>
        <w:t>12</w:t>
      </w:r>
      <w:r>
        <w:rPr>
          <w:noProof/>
        </w:rPr>
        <w:fldChar w:fldCharType="end"/>
      </w:r>
    </w:p>
    <w:p w14:paraId="44C68DA0" w14:textId="413B7873"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Partner agreement</w:t>
      </w:r>
      <w:r>
        <w:rPr>
          <w:noProof/>
        </w:rPr>
        <w:tab/>
      </w:r>
      <w:r>
        <w:rPr>
          <w:noProof/>
        </w:rPr>
        <w:fldChar w:fldCharType="begin"/>
      </w:r>
      <w:r>
        <w:rPr>
          <w:noProof/>
        </w:rPr>
        <w:instrText xml:space="preserve"> PAGEREF _Toc514856747 \h </w:instrText>
      </w:r>
      <w:r>
        <w:rPr>
          <w:noProof/>
        </w:rPr>
      </w:r>
      <w:r>
        <w:rPr>
          <w:noProof/>
        </w:rPr>
        <w:fldChar w:fldCharType="separate"/>
      </w:r>
      <w:r>
        <w:rPr>
          <w:noProof/>
        </w:rPr>
        <w:t>12</w:t>
      </w:r>
      <w:r>
        <w:rPr>
          <w:noProof/>
        </w:rPr>
        <w:fldChar w:fldCharType="end"/>
      </w:r>
    </w:p>
    <w:p w14:paraId="10340267" w14:textId="2188AA9F"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Partner governance</w:t>
      </w:r>
      <w:r>
        <w:rPr>
          <w:noProof/>
        </w:rPr>
        <w:tab/>
      </w:r>
      <w:r>
        <w:rPr>
          <w:noProof/>
        </w:rPr>
        <w:fldChar w:fldCharType="begin"/>
      </w:r>
      <w:r>
        <w:rPr>
          <w:noProof/>
        </w:rPr>
        <w:instrText xml:space="preserve"> PAGEREF _Toc514856748 \h </w:instrText>
      </w:r>
      <w:r>
        <w:rPr>
          <w:noProof/>
        </w:rPr>
      </w:r>
      <w:r>
        <w:rPr>
          <w:noProof/>
        </w:rPr>
        <w:fldChar w:fldCharType="separate"/>
      </w:r>
      <w:r>
        <w:rPr>
          <w:noProof/>
        </w:rPr>
        <w:t>12</w:t>
      </w:r>
      <w:r>
        <w:rPr>
          <w:noProof/>
        </w:rPr>
        <w:fldChar w:fldCharType="end"/>
      </w:r>
    </w:p>
    <w:p w14:paraId="364CE3A3" w14:textId="13065D3F"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_Toc514856749 \h </w:instrText>
      </w:r>
      <w:r>
        <w:rPr>
          <w:noProof/>
        </w:rPr>
      </w:r>
      <w:r>
        <w:rPr>
          <w:noProof/>
        </w:rPr>
        <w:fldChar w:fldCharType="separate"/>
      </w:r>
      <w:r>
        <w:rPr>
          <w:noProof/>
        </w:rPr>
        <w:t>12</w:t>
      </w:r>
      <w:r>
        <w:rPr>
          <w:noProof/>
        </w:rPr>
        <w:fldChar w:fldCharType="end"/>
      </w:r>
    </w:p>
    <w:p w14:paraId="3EC5C339" w14:textId="7633F84D"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_Toc514856750 \h </w:instrText>
      </w:r>
      <w:r>
        <w:rPr>
          <w:noProof/>
        </w:rPr>
      </w:r>
      <w:r>
        <w:rPr>
          <w:noProof/>
        </w:rPr>
        <w:fldChar w:fldCharType="separate"/>
      </w:r>
      <w:r>
        <w:rPr>
          <w:noProof/>
        </w:rPr>
        <w:t>13</w:t>
      </w:r>
      <w:r>
        <w:rPr>
          <w:noProof/>
        </w:rPr>
        <w:fldChar w:fldCharType="end"/>
      </w:r>
    </w:p>
    <w:p w14:paraId="43DF47D6" w14:textId="42C98793"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10.7.</w:t>
      </w:r>
      <w:r>
        <w:rPr>
          <w:rFonts w:asciiTheme="minorHAnsi" w:eastAsiaTheme="minorEastAsia" w:hAnsiTheme="minorHAnsi" w:cstheme="minorBidi"/>
          <w:iCs w:val="0"/>
          <w:noProof/>
          <w:sz w:val="22"/>
          <w:lang w:val="en-AU" w:eastAsia="en-AU"/>
        </w:rPr>
        <w:tab/>
      </w:r>
      <w:r>
        <w:rPr>
          <w:noProof/>
        </w:rPr>
        <w:t>Progress reports</w:t>
      </w:r>
      <w:r>
        <w:rPr>
          <w:noProof/>
        </w:rPr>
        <w:tab/>
      </w:r>
      <w:r>
        <w:rPr>
          <w:noProof/>
        </w:rPr>
        <w:fldChar w:fldCharType="begin"/>
      </w:r>
      <w:r>
        <w:rPr>
          <w:noProof/>
        </w:rPr>
        <w:instrText xml:space="preserve"> PAGEREF _Toc514856751 \h </w:instrText>
      </w:r>
      <w:r>
        <w:rPr>
          <w:noProof/>
        </w:rPr>
      </w:r>
      <w:r>
        <w:rPr>
          <w:noProof/>
        </w:rPr>
        <w:fldChar w:fldCharType="separate"/>
      </w:r>
      <w:r>
        <w:rPr>
          <w:noProof/>
        </w:rPr>
        <w:t>13</w:t>
      </w:r>
      <w:r>
        <w:rPr>
          <w:noProof/>
        </w:rPr>
        <w:fldChar w:fldCharType="end"/>
      </w:r>
    </w:p>
    <w:p w14:paraId="67D3A652" w14:textId="4862F7EE"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10.8.</w:t>
      </w:r>
      <w:r>
        <w:rPr>
          <w:rFonts w:asciiTheme="minorHAnsi" w:eastAsiaTheme="minorEastAsia" w:hAnsiTheme="minorHAnsi" w:cstheme="minorBidi"/>
          <w:iCs w:val="0"/>
          <w:noProof/>
          <w:sz w:val="22"/>
          <w:lang w:val="en-AU" w:eastAsia="en-AU"/>
        </w:rPr>
        <w:tab/>
      </w:r>
      <w:r>
        <w:rPr>
          <w:noProof/>
        </w:rPr>
        <w:t>End of project report</w:t>
      </w:r>
      <w:r>
        <w:rPr>
          <w:noProof/>
        </w:rPr>
        <w:tab/>
      </w:r>
      <w:r>
        <w:rPr>
          <w:noProof/>
        </w:rPr>
        <w:fldChar w:fldCharType="begin"/>
      </w:r>
      <w:r>
        <w:rPr>
          <w:noProof/>
        </w:rPr>
        <w:instrText xml:space="preserve"> PAGEREF _Toc514856752 \h </w:instrText>
      </w:r>
      <w:r>
        <w:rPr>
          <w:noProof/>
        </w:rPr>
      </w:r>
      <w:r>
        <w:rPr>
          <w:noProof/>
        </w:rPr>
        <w:fldChar w:fldCharType="separate"/>
      </w:r>
      <w:r>
        <w:rPr>
          <w:noProof/>
        </w:rPr>
        <w:t>13</w:t>
      </w:r>
      <w:r>
        <w:rPr>
          <w:noProof/>
        </w:rPr>
        <w:fldChar w:fldCharType="end"/>
      </w:r>
    </w:p>
    <w:p w14:paraId="3DA07FDD" w14:textId="17CE4406"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10.9.</w:t>
      </w:r>
      <w:r>
        <w:rPr>
          <w:rFonts w:asciiTheme="minorHAnsi" w:eastAsiaTheme="minorEastAsia" w:hAnsiTheme="minorHAnsi" w:cstheme="minorBidi"/>
          <w:iCs w:val="0"/>
          <w:noProof/>
          <w:sz w:val="22"/>
          <w:lang w:val="en-AU" w:eastAsia="en-AU"/>
        </w:rPr>
        <w:tab/>
      </w:r>
      <w:r>
        <w:rPr>
          <w:noProof/>
        </w:rPr>
        <w:t>Ad-hoc report</w:t>
      </w:r>
      <w:r>
        <w:rPr>
          <w:noProof/>
        </w:rPr>
        <w:tab/>
      </w:r>
      <w:r>
        <w:rPr>
          <w:noProof/>
        </w:rPr>
        <w:fldChar w:fldCharType="begin"/>
      </w:r>
      <w:r>
        <w:rPr>
          <w:noProof/>
        </w:rPr>
        <w:instrText xml:space="preserve"> PAGEREF _Toc514856753 \h </w:instrText>
      </w:r>
      <w:r>
        <w:rPr>
          <w:noProof/>
        </w:rPr>
      </w:r>
      <w:r>
        <w:rPr>
          <w:noProof/>
        </w:rPr>
        <w:fldChar w:fldCharType="separate"/>
      </w:r>
      <w:r>
        <w:rPr>
          <w:noProof/>
        </w:rPr>
        <w:t>14</w:t>
      </w:r>
      <w:r>
        <w:rPr>
          <w:noProof/>
        </w:rPr>
        <w:fldChar w:fldCharType="end"/>
      </w:r>
    </w:p>
    <w:p w14:paraId="51562696" w14:textId="5F14567F" w:rsidR="00DB2917" w:rsidRDefault="00DB2917">
      <w:pPr>
        <w:pStyle w:val="TOC3"/>
        <w:tabs>
          <w:tab w:val="left" w:pos="1418"/>
        </w:tabs>
        <w:rPr>
          <w:rFonts w:asciiTheme="minorHAnsi" w:eastAsiaTheme="minorEastAsia" w:hAnsiTheme="minorHAnsi" w:cstheme="minorBidi"/>
          <w:iCs w:val="0"/>
          <w:noProof/>
          <w:sz w:val="22"/>
          <w:lang w:val="en-AU" w:eastAsia="en-AU"/>
        </w:rPr>
      </w:pPr>
      <w:r>
        <w:rPr>
          <w:noProof/>
        </w:rPr>
        <w:t>10.10.</w:t>
      </w:r>
      <w:r>
        <w:rPr>
          <w:rFonts w:asciiTheme="minorHAnsi" w:eastAsiaTheme="minorEastAsia" w:hAnsiTheme="minorHAnsi" w:cstheme="minorBidi"/>
          <w:iCs w:val="0"/>
          <w:noProof/>
          <w:sz w:val="22"/>
          <w:lang w:val="en-AU" w:eastAsia="en-AU"/>
        </w:rPr>
        <w:tab/>
      </w:r>
      <w:r>
        <w:rPr>
          <w:noProof/>
        </w:rPr>
        <w:t>Independent audit report</w:t>
      </w:r>
      <w:r>
        <w:rPr>
          <w:noProof/>
        </w:rPr>
        <w:tab/>
      </w:r>
      <w:r>
        <w:rPr>
          <w:noProof/>
        </w:rPr>
        <w:fldChar w:fldCharType="begin"/>
      </w:r>
      <w:r>
        <w:rPr>
          <w:noProof/>
        </w:rPr>
        <w:instrText xml:space="preserve"> PAGEREF _Toc514856754 \h </w:instrText>
      </w:r>
      <w:r>
        <w:rPr>
          <w:noProof/>
        </w:rPr>
      </w:r>
      <w:r>
        <w:rPr>
          <w:noProof/>
        </w:rPr>
        <w:fldChar w:fldCharType="separate"/>
      </w:r>
      <w:r>
        <w:rPr>
          <w:noProof/>
        </w:rPr>
        <w:t>14</w:t>
      </w:r>
      <w:r>
        <w:rPr>
          <w:noProof/>
        </w:rPr>
        <w:fldChar w:fldCharType="end"/>
      </w:r>
    </w:p>
    <w:p w14:paraId="71133882" w14:textId="2A472872" w:rsidR="00DB2917" w:rsidRDefault="00DB2917">
      <w:pPr>
        <w:pStyle w:val="TOC3"/>
        <w:tabs>
          <w:tab w:val="left" w:pos="1418"/>
        </w:tabs>
        <w:rPr>
          <w:rFonts w:asciiTheme="minorHAnsi" w:eastAsiaTheme="minorEastAsia" w:hAnsiTheme="minorHAnsi" w:cstheme="minorBidi"/>
          <w:iCs w:val="0"/>
          <w:noProof/>
          <w:sz w:val="22"/>
          <w:lang w:val="en-AU" w:eastAsia="en-AU"/>
        </w:rPr>
      </w:pPr>
      <w:r>
        <w:rPr>
          <w:noProof/>
        </w:rPr>
        <w:t>10.11.</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_Toc514856755 \h </w:instrText>
      </w:r>
      <w:r>
        <w:rPr>
          <w:noProof/>
        </w:rPr>
      </w:r>
      <w:r>
        <w:rPr>
          <w:noProof/>
        </w:rPr>
        <w:fldChar w:fldCharType="separate"/>
      </w:r>
      <w:r>
        <w:rPr>
          <w:noProof/>
        </w:rPr>
        <w:t>14</w:t>
      </w:r>
      <w:r>
        <w:rPr>
          <w:noProof/>
        </w:rPr>
        <w:fldChar w:fldCharType="end"/>
      </w:r>
    </w:p>
    <w:p w14:paraId="096BC246" w14:textId="06E75CE2" w:rsidR="00DB2917" w:rsidRDefault="00DB2917">
      <w:pPr>
        <w:pStyle w:val="TOC3"/>
        <w:tabs>
          <w:tab w:val="left" w:pos="1418"/>
        </w:tabs>
        <w:rPr>
          <w:rFonts w:asciiTheme="minorHAnsi" w:eastAsiaTheme="minorEastAsia" w:hAnsiTheme="minorHAnsi" w:cstheme="minorBidi"/>
          <w:iCs w:val="0"/>
          <w:noProof/>
          <w:sz w:val="22"/>
          <w:lang w:val="en-AU" w:eastAsia="en-AU"/>
        </w:rPr>
      </w:pPr>
      <w:r>
        <w:rPr>
          <w:noProof/>
        </w:rPr>
        <w:lastRenderedPageBreak/>
        <w:t>10.12.</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_Toc514856756 \h </w:instrText>
      </w:r>
      <w:r>
        <w:rPr>
          <w:noProof/>
        </w:rPr>
      </w:r>
      <w:r>
        <w:rPr>
          <w:noProof/>
        </w:rPr>
        <w:fldChar w:fldCharType="separate"/>
      </w:r>
      <w:r>
        <w:rPr>
          <w:noProof/>
        </w:rPr>
        <w:t>14</w:t>
      </w:r>
      <w:r>
        <w:rPr>
          <w:noProof/>
        </w:rPr>
        <w:fldChar w:fldCharType="end"/>
      </w:r>
    </w:p>
    <w:p w14:paraId="0608B267" w14:textId="74E2F7CE" w:rsidR="00DB2917" w:rsidRDefault="00DB2917">
      <w:pPr>
        <w:pStyle w:val="TOC3"/>
        <w:tabs>
          <w:tab w:val="left" w:pos="1418"/>
        </w:tabs>
        <w:rPr>
          <w:rFonts w:asciiTheme="minorHAnsi" w:eastAsiaTheme="minorEastAsia" w:hAnsiTheme="minorHAnsi" w:cstheme="minorBidi"/>
          <w:iCs w:val="0"/>
          <w:noProof/>
          <w:sz w:val="22"/>
          <w:lang w:val="en-AU" w:eastAsia="en-AU"/>
        </w:rPr>
      </w:pPr>
      <w:r>
        <w:rPr>
          <w:noProof/>
        </w:rPr>
        <w:t>10.13.</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_Toc514856757 \h </w:instrText>
      </w:r>
      <w:r>
        <w:rPr>
          <w:noProof/>
        </w:rPr>
      </w:r>
      <w:r>
        <w:rPr>
          <w:noProof/>
        </w:rPr>
        <w:fldChar w:fldCharType="separate"/>
      </w:r>
      <w:r>
        <w:rPr>
          <w:noProof/>
        </w:rPr>
        <w:t>14</w:t>
      </w:r>
      <w:r>
        <w:rPr>
          <w:noProof/>
        </w:rPr>
        <w:fldChar w:fldCharType="end"/>
      </w:r>
    </w:p>
    <w:p w14:paraId="16B0CB06" w14:textId="42499265" w:rsidR="00DB2917" w:rsidRDefault="00DB2917">
      <w:pPr>
        <w:pStyle w:val="TOC3"/>
        <w:tabs>
          <w:tab w:val="left" w:pos="1418"/>
        </w:tabs>
        <w:rPr>
          <w:rFonts w:asciiTheme="minorHAnsi" w:eastAsiaTheme="minorEastAsia" w:hAnsiTheme="minorHAnsi" w:cstheme="minorBidi"/>
          <w:iCs w:val="0"/>
          <w:noProof/>
          <w:sz w:val="22"/>
          <w:lang w:val="en-AU" w:eastAsia="en-AU"/>
        </w:rPr>
      </w:pPr>
      <w:r>
        <w:rPr>
          <w:noProof/>
        </w:rPr>
        <w:t>10.14.</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_Toc514856758 \h </w:instrText>
      </w:r>
      <w:r>
        <w:rPr>
          <w:noProof/>
        </w:rPr>
      </w:r>
      <w:r>
        <w:rPr>
          <w:noProof/>
        </w:rPr>
        <w:fldChar w:fldCharType="separate"/>
      </w:r>
      <w:r>
        <w:rPr>
          <w:noProof/>
        </w:rPr>
        <w:t>15</w:t>
      </w:r>
      <w:r>
        <w:rPr>
          <w:noProof/>
        </w:rPr>
        <w:fldChar w:fldCharType="end"/>
      </w:r>
    </w:p>
    <w:p w14:paraId="17696219" w14:textId="1B821093" w:rsidR="00DB2917" w:rsidRDefault="00DB2917">
      <w:pPr>
        <w:pStyle w:val="TOC3"/>
        <w:tabs>
          <w:tab w:val="left" w:pos="1418"/>
        </w:tabs>
        <w:rPr>
          <w:rFonts w:asciiTheme="minorHAnsi" w:eastAsiaTheme="minorEastAsia" w:hAnsiTheme="minorHAnsi" w:cstheme="minorBidi"/>
          <w:iCs w:val="0"/>
          <w:noProof/>
          <w:sz w:val="22"/>
          <w:lang w:val="en-AU" w:eastAsia="en-AU"/>
        </w:rPr>
      </w:pPr>
      <w:r>
        <w:rPr>
          <w:noProof/>
        </w:rPr>
        <w:t>10.15.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_Toc514856759 \h </w:instrText>
      </w:r>
      <w:r>
        <w:rPr>
          <w:noProof/>
        </w:rPr>
      </w:r>
      <w:r>
        <w:rPr>
          <w:noProof/>
        </w:rPr>
        <w:fldChar w:fldCharType="separate"/>
      </w:r>
      <w:r>
        <w:rPr>
          <w:noProof/>
        </w:rPr>
        <w:t>15</w:t>
      </w:r>
      <w:r>
        <w:rPr>
          <w:noProof/>
        </w:rPr>
        <w:fldChar w:fldCharType="end"/>
      </w:r>
    </w:p>
    <w:p w14:paraId="40E52669" w14:textId="67C28FBF" w:rsidR="00DB2917" w:rsidRDefault="00DB2917">
      <w:pPr>
        <w:pStyle w:val="TOC3"/>
        <w:tabs>
          <w:tab w:val="left" w:pos="1418"/>
        </w:tabs>
        <w:rPr>
          <w:rFonts w:asciiTheme="minorHAnsi" w:eastAsiaTheme="minorEastAsia" w:hAnsiTheme="minorHAnsi" w:cstheme="minorBidi"/>
          <w:iCs w:val="0"/>
          <w:noProof/>
          <w:sz w:val="22"/>
          <w:lang w:val="en-AU" w:eastAsia="en-AU"/>
        </w:rPr>
      </w:pPr>
      <w:r>
        <w:rPr>
          <w:noProof/>
        </w:rPr>
        <w:t>10.16.</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_Toc514856760 \h </w:instrText>
      </w:r>
      <w:r>
        <w:rPr>
          <w:noProof/>
        </w:rPr>
      </w:r>
      <w:r>
        <w:rPr>
          <w:noProof/>
        </w:rPr>
        <w:fldChar w:fldCharType="separate"/>
      </w:r>
      <w:r>
        <w:rPr>
          <w:noProof/>
        </w:rPr>
        <w:t>15</w:t>
      </w:r>
      <w:r>
        <w:rPr>
          <w:noProof/>
        </w:rPr>
        <w:fldChar w:fldCharType="end"/>
      </w:r>
    </w:p>
    <w:p w14:paraId="31FF4F01" w14:textId="2E118301" w:rsidR="00DB2917" w:rsidRDefault="00DB2917">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_Toc514856761 \h </w:instrText>
      </w:r>
      <w:r>
        <w:rPr>
          <w:noProof/>
        </w:rPr>
      </w:r>
      <w:r>
        <w:rPr>
          <w:noProof/>
        </w:rPr>
        <w:fldChar w:fldCharType="separate"/>
      </w:r>
      <w:r>
        <w:rPr>
          <w:noProof/>
        </w:rPr>
        <w:t>15</w:t>
      </w:r>
      <w:r>
        <w:rPr>
          <w:noProof/>
        </w:rPr>
        <w:fldChar w:fldCharType="end"/>
      </w:r>
    </w:p>
    <w:p w14:paraId="2A86B06E" w14:textId="70DB976D"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_Toc514856762 \h </w:instrText>
      </w:r>
      <w:r>
        <w:rPr>
          <w:noProof/>
        </w:rPr>
      </w:r>
      <w:r>
        <w:rPr>
          <w:noProof/>
        </w:rPr>
        <w:fldChar w:fldCharType="separate"/>
      </w:r>
      <w:r>
        <w:rPr>
          <w:noProof/>
        </w:rPr>
        <w:t>15</w:t>
      </w:r>
      <w:r>
        <w:rPr>
          <w:noProof/>
        </w:rPr>
        <w:fldChar w:fldCharType="end"/>
      </w:r>
    </w:p>
    <w:p w14:paraId="0C2B485A" w14:textId="334D172D"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_Toc514856763 \h </w:instrText>
      </w:r>
      <w:r>
        <w:rPr>
          <w:noProof/>
        </w:rPr>
      </w:r>
      <w:r>
        <w:rPr>
          <w:noProof/>
        </w:rPr>
        <w:fldChar w:fldCharType="separate"/>
      </w:r>
      <w:r>
        <w:rPr>
          <w:noProof/>
        </w:rPr>
        <w:t>15</w:t>
      </w:r>
      <w:r>
        <w:rPr>
          <w:noProof/>
        </w:rPr>
        <w:fldChar w:fldCharType="end"/>
      </w:r>
    </w:p>
    <w:p w14:paraId="738356BF" w14:textId="2F7EE673" w:rsidR="00DB2917" w:rsidRDefault="00DB2917">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_Toc514856764 \h </w:instrText>
      </w:r>
      <w:r>
        <w:rPr>
          <w:noProof/>
        </w:rPr>
      </w:r>
      <w:r>
        <w:rPr>
          <w:noProof/>
        </w:rPr>
        <w:fldChar w:fldCharType="separate"/>
      </w:r>
      <w:r>
        <w:rPr>
          <w:noProof/>
        </w:rPr>
        <w:t>16</w:t>
      </w:r>
      <w:r>
        <w:rPr>
          <w:noProof/>
        </w:rPr>
        <w:fldChar w:fldCharType="end"/>
      </w:r>
    </w:p>
    <w:p w14:paraId="10A3C41E" w14:textId="325BA019"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_Toc514856765 \h </w:instrText>
      </w:r>
      <w:r>
        <w:rPr>
          <w:noProof/>
        </w:rPr>
      </w:r>
      <w:r>
        <w:rPr>
          <w:noProof/>
        </w:rPr>
        <w:fldChar w:fldCharType="separate"/>
      </w:r>
      <w:r>
        <w:rPr>
          <w:noProof/>
        </w:rPr>
        <w:t>16</w:t>
      </w:r>
      <w:r>
        <w:rPr>
          <w:noProof/>
        </w:rPr>
        <w:fldChar w:fldCharType="end"/>
      </w:r>
    </w:p>
    <w:p w14:paraId="75A76792" w14:textId="00199C27"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_Toc514856766 \h </w:instrText>
      </w:r>
      <w:r>
        <w:rPr>
          <w:noProof/>
        </w:rPr>
      </w:r>
      <w:r>
        <w:rPr>
          <w:noProof/>
        </w:rPr>
        <w:fldChar w:fldCharType="separate"/>
      </w:r>
      <w:r>
        <w:rPr>
          <w:noProof/>
        </w:rPr>
        <w:t>16</w:t>
      </w:r>
      <w:r>
        <w:rPr>
          <w:noProof/>
        </w:rPr>
        <w:fldChar w:fldCharType="end"/>
      </w:r>
    </w:p>
    <w:p w14:paraId="323D407B" w14:textId="71883911"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_Toc514856767 \h </w:instrText>
      </w:r>
      <w:r>
        <w:rPr>
          <w:noProof/>
        </w:rPr>
      </w:r>
      <w:r>
        <w:rPr>
          <w:noProof/>
        </w:rPr>
        <w:fldChar w:fldCharType="separate"/>
      </w:r>
      <w:r>
        <w:rPr>
          <w:noProof/>
        </w:rPr>
        <w:t>17</w:t>
      </w:r>
      <w:r>
        <w:rPr>
          <w:noProof/>
        </w:rPr>
        <w:fldChar w:fldCharType="end"/>
      </w:r>
    </w:p>
    <w:p w14:paraId="72DF6CA6" w14:textId="12022429"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_Toc514856768 \h </w:instrText>
      </w:r>
      <w:r>
        <w:rPr>
          <w:noProof/>
        </w:rPr>
      </w:r>
      <w:r>
        <w:rPr>
          <w:noProof/>
        </w:rPr>
        <w:fldChar w:fldCharType="separate"/>
      </w:r>
      <w:r>
        <w:rPr>
          <w:noProof/>
        </w:rPr>
        <w:t>17</w:t>
      </w:r>
      <w:r>
        <w:rPr>
          <w:noProof/>
        </w:rPr>
        <w:fldChar w:fldCharType="end"/>
      </w:r>
    </w:p>
    <w:p w14:paraId="0057FE77" w14:textId="7731F80E" w:rsidR="00DB2917" w:rsidRDefault="00DB2917">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_Toc514856769 \h </w:instrText>
      </w:r>
      <w:r>
        <w:rPr>
          <w:noProof/>
        </w:rPr>
      </w:r>
      <w:r>
        <w:rPr>
          <w:noProof/>
        </w:rPr>
        <w:fldChar w:fldCharType="separate"/>
      </w:r>
      <w:r>
        <w:rPr>
          <w:noProof/>
        </w:rPr>
        <w:t>18</w:t>
      </w:r>
      <w:r>
        <w:rPr>
          <w:noProof/>
        </w:rPr>
        <w:fldChar w:fldCharType="end"/>
      </w:r>
    </w:p>
    <w:p w14:paraId="4AC9CCE8" w14:textId="53063602" w:rsidR="00DB2917" w:rsidRDefault="00DB2917">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_Toc514856770 \h </w:instrText>
      </w:r>
      <w:r>
        <w:rPr>
          <w:noProof/>
        </w:rPr>
      </w:r>
      <w:r>
        <w:rPr>
          <w:noProof/>
        </w:rPr>
        <w:fldChar w:fldCharType="separate"/>
      </w:r>
      <w:r>
        <w:rPr>
          <w:noProof/>
        </w:rPr>
        <w:t>18</w:t>
      </w:r>
      <w:r>
        <w:rPr>
          <w:noProof/>
        </w:rPr>
        <w:fldChar w:fldCharType="end"/>
      </w:r>
    </w:p>
    <w:p w14:paraId="3AC6CA88" w14:textId="3052CD8F" w:rsidR="00DB2917" w:rsidRDefault="00DB2917">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_Toc514856771 \h </w:instrText>
      </w:r>
      <w:r>
        <w:rPr>
          <w:noProof/>
        </w:rPr>
      </w:r>
      <w:r>
        <w:rPr>
          <w:noProof/>
        </w:rPr>
        <w:fldChar w:fldCharType="separate"/>
      </w:r>
      <w:r>
        <w:rPr>
          <w:noProof/>
        </w:rPr>
        <w:t>19</w:t>
      </w:r>
      <w:r>
        <w:rPr>
          <w:noProof/>
        </w:rPr>
        <w:fldChar w:fldCharType="end"/>
      </w:r>
    </w:p>
    <w:p w14:paraId="77549AFF" w14:textId="73A4B0D3" w:rsidR="00DB2917" w:rsidRDefault="00DB2917">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Diagrams of project value and applicant contributions</w:t>
      </w:r>
      <w:r>
        <w:rPr>
          <w:noProof/>
        </w:rPr>
        <w:tab/>
      </w:r>
      <w:r>
        <w:rPr>
          <w:noProof/>
        </w:rPr>
        <w:fldChar w:fldCharType="begin"/>
      </w:r>
      <w:r>
        <w:rPr>
          <w:noProof/>
        </w:rPr>
        <w:instrText xml:space="preserve"> PAGEREF _Toc514856772 \h </w:instrText>
      </w:r>
      <w:r>
        <w:rPr>
          <w:noProof/>
        </w:rPr>
      </w:r>
      <w:r>
        <w:rPr>
          <w:noProof/>
        </w:rPr>
        <w:fldChar w:fldCharType="separate"/>
      </w:r>
      <w:r>
        <w:rPr>
          <w:noProof/>
        </w:rPr>
        <w:t>22</w:t>
      </w:r>
      <w:r>
        <w:rPr>
          <w:noProof/>
        </w:rPr>
        <w:fldChar w:fldCharType="end"/>
      </w:r>
    </w:p>
    <w:p w14:paraId="03CB0F71" w14:textId="1020929B" w:rsidR="00DB2917" w:rsidRDefault="00DB2917">
      <w:pPr>
        <w:pStyle w:val="TOC3"/>
        <w:rPr>
          <w:rFonts w:asciiTheme="minorHAnsi" w:eastAsiaTheme="minorEastAsia" w:hAnsiTheme="minorHAnsi" w:cstheme="minorBidi"/>
          <w:iCs w:val="0"/>
          <w:noProof/>
          <w:sz w:val="22"/>
          <w:lang w:val="en-AU" w:eastAsia="en-AU"/>
        </w:rPr>
      </w:pPr>
      <w:r>
        <w:rPr>
          <w:noProof/>
        </w:rPr>
        <w:t>How we calculate your total project value</w:t>
      </w:r>
      <w:r>
        <w:rPr>
          <w:noProof/>
        </w:rPr>
        <w:tab/>
      </w:r>
      <w:r>
        <w:rPr>
          <w:noProof/>
        </w:rPr>
        <w:fldChar w:fldCharType="begin"/>
      </w:r>
      <w:r>
        <w:rPr>
          <w:noProof/>
        </w:rPr>
        <w:instrText xml:space="preserve"> PAGEREF _Toc514856773 \h </w:instrText>
      </w:r>
      <w:r>
        <w:rPr>
          <w:noProof/>
        </w:rPr>
      </w:r>
      <w:r>
        <w:rPr>
          <w:noProof/>
        </w:rPr>
        <w:fldChar w:fldCharType="separate"/>
      </w:r>
      <w:r>
        <w:rPr>
          <w:noProof/>
        </w:rPr>
        <w:t>22</w:t>
      </w:r>
      <w:r>
        <w:rPr>
          <w:noProof/>
        </w:rPr>
        <w:fldChar w:fldCharType="end"/>
      </w:r>
    </w:p>
    <w:p w14:paraId="201C1D9F" w14:textId="4CA4F2D7" w:rsidR="00DB2917" w:rsidRDefault="00DB2917">
      <w:pPr>
        <w:pStyle w:val="TOC3"/>
        <w:rPr>
          <w:rFonts w:asciiTheme="minorHAnsi" w:eastAsiaTheme="minorEastAsia" w:hAnsiTheme="minorHAnsi" w:cstheme="minorBidi"/>
          <w:iCs w:val="0"/>
          <w:noProof/>
          <w:sz w:val="22"/>
          <w:lang w:val="en-AU" w:eastAsia="en-AU"/>
        </w:rPr>
      </w:pPr>
      <w:r>
        <w:rPr>
          <w:noProof/>
        </w:rPr>
        <w:t>How we calculate your total eligible grant project value</w:t>
      </w:r>
      <w:r>
        <w:rPr>
          <w:noProof/>
        </w:rPr>
        <w:tab/>
      </w:r>
      <w:r>
        <w:rPr>
          <w:noProof/>
        </w:rPr>
        <w:fldChar w:fldCharType="begin"/>
      </w:r>
      <w:r>
        <w:rPr>
          <w:noProof/>
        </w:rPr>
        <w:instrText xml:space="preserve"> PAGEREF _Toc514856774 \h </w:instrText>
      </w:r>
      <w:r>
        <w:rPr>
          <w:noProof/>
        </w:rPr>
      </w:r>
      <w:r>
        <w:rPr>
          <w:noProof/>
        </w:rPr>
        <w:fldChar w:fldCharType="separate"/>
      </w:r>
      <w:r>
        <w:rPr>
          <w:noProof/>
        </w:rPr>
        <w:t>22</w:t>
      </w:r>
      <w:r>
        <w:rPr>
          <w:noProof/>
        </w:rPr>
        <w:fldChar w:fldCharType="end"/>
      </w:r>
    </w:p>
    <w:p w14:paraId="71A91FBF" w14:textId="6F04F439" w:rsidR="00DB2917" w:rsidRDefault="00DB2917">
      <w:pPr>
        <w:pStyle w:val="TOC3"/>
        <w:rPr>
          <w:rFonts w:asciiTheme="minorHAnsi" w:eastAsiaTheme="minorEastAsia" w:hAnsiTheme="minorHAnsi" w:cstheme="minorBidi"/>
          <w:iCs w:val="0"/>
          <w:noProof/>
          <w:sz w:val="22"/>
          <w:lang w:val="en-AU" w:eastAsia="en-AU"/>
        </w:rPr>
      </w:pPr>
      <w:r>
        <w:rPr>
          <w:noProof/>
        </w:rPr>
        <w:t>Applicant contributions</w:t>
      </w:r>
      <w:r>
        <w:rPr>
          <w:noProof/>
        </w:rPr>
        <w:tab/>
      </w:r>
      <w:r>
        <w:rPr>
          <w:noProof/>
        </w:rPr>
        <w:fldChar w:fldCharType="begin"/>
      </w:r>
      <w:r>
        <w:rPr>
          <w:noProof/>
        </w:rPr>
        <w:instrText xml:space="preserve"> PAGEREF _Toc514856775 \h </w:instrText>
      </w:r>
      <w:r>
        <w:rPr>
          <w:noProof/>
        </w:rPr>
      </w:r>
      <w:r>
        <w:rPr>
          <w:noProof/>
        </w:rPr>
        <w:fldChar w:fldCharType="separate"/>
      </w:r>
      <w:r>
        <w:rPr>
          <w:noProof/>
        </w:rPr>
        <w:t>22</w:t>
      </w:r>
      <w:r>
        <w:rPr>
          <w:noProof/>
        </w:rPr>
        <w:fldChar w:fldCharType="end"/>
      </w:r>
    </w:p>
    <w:p w14:paraId="0033CB11" w14:textId="2C1A31E8" w:rsidR="00DB2917" w:rsidRDefault="00DB2917">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_Toc514856776 \h </w:instrText>
      </w:r>
      <w:r>
        <w:rPr>
          <w:noProof/>
        </w:rPr>
      </w:r>
      <w:r>
        <w:rPr>
          <w:noProof/>
        </w:rPr>
        <w:fldChar w:fldCharType="separate"/>
      </w:r>
      <w:r>
        <w:rPr>
          <w:noProof/>
        </w:rPr>
        <w:t>23</w:t>
      </w:r>
      <w:r>
        <w:rPr>
          <w:noProof/>
        </w:rPr>
        <w:fldChar w:fldCharType="end"/>
      </w:r>
    </w:p>
    <w:p w14:paraId="5E01F536" w14:textId="03F96D39" w:rsidR="00DB2917" w:rsidRDefault="00DB2917">
      <w:pPr>
        <w:pStyle w:val="TOC2"/>
        <w:tabs>
          <w:tab w:val="left" w:pos="1418"/>
        </w:tabs>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In-kind contributions</w:t>
      </w:r>
      <w:r>
        <w:rPr>
          <w:noProof/>
        </w:rPr>
        <w:tab/>
      </w:r>
      <w:r>
        <w:rPr>
          <w:noProof/>
        </w:rPr>
        <w:fldChar w:fldCharType="begin"/>
      </w:r>
      <w:r>
        <w:rPr>
          <w:noProof/>
        </w:rPr>
        <w:instrText xml:space="preserve"> PAGEREF _Toc514856777 \h </w:instrText>
      </w:r>
      <w:r>
        <w:rPr>
          <w:noProof/>
        </w:rPr>
      </w:r>
      <w:r>
        <w:rPr>
          <w:noProof/>
        </w:rPr>
        <w:fldChar w:fldCharType="separate"/>
      </w:r>
      <w:r>
        <w:rPr>
          <w:noProof/>
        </w:rPr>
        <w:t>27</w:t>
      </w:r>
      <w:r>
        <w:rPr>
          <w:noProof/>
        </w:rPr>
        <w:fldChar w:fldCharType="end"/>
      </w:r>
    </w:p>
    <w:p w14:paraId="0C28EEA4" w14:textId="12DFD251" w:rsidR="00DB2917" w:rsidRDefault="00DB2917">
      <w:pPr>
        <w:pStyle w:val="TOC2"/>
        <w:tabs>
          <w:tab w:val="left" w:pos="1418"/>
        </w:tabs>
        <w:rPr>
          <w:rFonts w:asciiTheme="minorHAnsi" w:eastAsiaTheme="minorEastAsia" w:hAnsiTheme="minorHAnsi" w:cstheme="minorBidi"/>
          <w:b w:val="0"/>
          <w:iCs w:val="0"/>
          <w:noProof/>
          <w:sz w:val="22"/>
          <w:lang w:val="en-AU" w:eastAsia="en-AU"/>
        </w:rPr>
      </w:pPr>
      <w:r>
        <w:rPr>
          <w:noProof/>
        </w:rPr>
        <w:t>Appendix E.</w:t>
      </w:r>
      <w:r>
        <w:rPr>
          <w:rFonts w:asciiTheme="minorHAnsi" w:eastAsiaTheme="minorEastAsia" w:hAnsiTheme="minorHAnsi" w:cstheme="minorBidi"/>
          <w:b w:val="0"/>
          <w:iCs w:val="0"/>
          <w:noProof/>
          <w:sz w:val="22"/>
          <w:lang w:val="en-AU" w:eastAsia="en-AU"/>
        </w:rPr>
        <w:tab/>
      </w:r>
      <w:r>
        <w:rPr>
          <w:noProof/>
        </w:rPr>
        <w:t>Eligible special purpose expenditure</w:t>
      </w:r>
      <w:r>
        <w:rPr>
          <w:noProof/>
        </w:rPr>
        <w:tab/>
      </w:r>
      <w:r>
        <w:rPr>
          <w:noProof/>
        </w:rPr>
        <w:fldChar w:fldCharType="begin"/>
      </w:r>
      <w:r>
        <w:rPr>
          <w:noProof/>
        </w:rPr>
        <w:instrText xml:space="preserve"> PAGEREF _Toc514856778 \h </w:instrText>
      </w:r>
      <w:r>
        <w:rPr>
          <w:noProof/>
        </w:rPr>
      </w:r>
      <w:r>
        <w:rPr>
          <w:noProof/>
        </w:rPr>
        <w:fldChar w:fldCharType="separate"/>
      </w:r>
      <w:r>
        <w:rPr>
          <w:noProof/>
        </w:rPr>
        <w:t>28</w:t>
      </w:r>
      <w:r>
        <w:rPr>
          <w:noProof/>
        </w:rPr>
        <w:fldChar w:fldCharType="end"/>
      </w:r>
    </w:p>
    <w:p w14:paraId="1957B929" w14:textId="2F942027" w:rsidR="00DB2917" w:rsidRDefault="00DB2917">
      <w:pPr>
        <w:pStyle w:val="TOC2"/>
        <w:tabs>
          <w:tab w:val="left" w:pos="1418"/>
        </w:tabs>
        <w:rPr>
          <w:rFonts w:asciiTheme="minorHAnsi" w:eastAsiaTheme="minorEastAsia" w:hAnsiTheme="minorHAnsi" w:cstheme="minorBidi"/>
          <w:b w:val="0"/>
          <w:iCs w:val="0"/>
          <w:noProof/>
          <w:sz w:val="22"/>
          <w:lang w:val="en-AU" w:eastAsia="en-AU"/>
        </w:rPr>
      </w:pPr>
      <w:r>
        <w:rPr>
          <w:noProof/>
        </w:rPr>
        <w:t>Appendix F.</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_Toc514856779 \h </w:instrText>
      </w:r>
      <w:r>
        <w:rPr>
          <w:noProof/>
        </w:rPr>
      </w:r>
      <w:r>
        <w:rPr>
          <w:noProof/>
        </w:rPr>
        <w:fldChar w:fldCharType="separate"/>
      </w:r>
      <w:r>
        <w:rPr>
          <w:noProof/>
        </w:rPr>
        <w:t>29</w:t>
      </w:r>
      <w:r>
        <w:rPr>
          <w:noProof/>
        </w:rPr>
        <w:fldChar w:fldCharType="end"/>
      </w:r>
    </w:p>
    <w:p w14:paraId="68ED3B5B" w14:textId="70F16833" w:rsidR="000503C2" w:rsidRDefault="004A238A" w:rsidP="000503C2">
      <w:r>
        <w:rPr>
          <w:rFonts w:eastAsia="Calibri"/>
          <w:szCs w:val="28"/>
          <w:lang w:val="en-US"/>
        </w:rPr>
        <w:fldChar w:fldCharType="end"/>
      </w:r>
    </w:p>
    <w:p w14:paraId="248FB08A" w14:textId="1875DCFE" w:rsidR="000503C2" w:rsidRDefault="000503C2" w:rsidP="000503C2">
      <w:pPr>
        <w:tabs>
          <w:tab w:val="left" w:pos="6175"/>
        </w:tabs>
      </w:pPr>
      <w:r>
        <w:tab/>
      </w:r>
    </w:p>
    <w:p w14:paraId="5D69A7E8" w14:textId="6EAD3481" w:rsidR="00DD3C0D" w:rsidRPr="000503C2" w:rsidRDefault="000503C2" w:rsidP="000503C2">
      <w:pPr>
        <w:tabs>
          <w:tab w:val="left" w:pos="6175"/>
        </w:tabs>
        <w:sectPr w:rsidR="00DD3C0D" w:rsidRPr="000503C2" w:rsidSect="0002331D">
          <w:footerReference w:type="default" r:id="rId15"/>
          <w:footerReference w:type="first" r:id="rId16"/>
          <w:pgSz w:w="11907" w:h="16840" w:code="9"/>
          <w:pgMar w:top="1418" w:right="1418" w:bottom="1276" w:left="1701" w:header="709" w:footer="709" w:gutter="0"/>
          <w:cols w:space="720"/>
          <w:docGrid w:linePitch="360"/>
        </w:sectPr>
      </w:pPr>
      <w:bookmarkStart w:id="4" w:name="_Toc458420391"/>
      <w:bookmarkStart w:id="5" w:name="_Toc462824846"/>
      <w:bookmarkStart w:id="6" w:name="_Toc496536648"/>
      <w:r>
        <w:tab/>
      </w:r>
    </w:p>
    <w:p w14:paraId="06842DFC" w14:textId="181E3BFF" w:rsidR="00CE6D9D" w:rsidRPr="00F40BDA" w:rsidRDefault="00FC0CCA" w:rsidP="00B400E6">
      <w:pPr>
        <w:pStyle w:val="Heading2"/>
      </w:pPr>
      <w:bookmarkStart w:id="7" w:name="_Toc510693571"/>
      <w:bookmarkStart w:id="8" w:name="_Toc511393495"/>
      <w:bookmarkStart w:id="9" w:name="_Toc514842843"/>
      <w:bookmarkStart w:id="10" w:name="_Toc514850786"/>
      <w:bookmarkStart w:id="11" w:name="_Toc514856719"/>
      <w:r>
        <w:lastRenderedPageBreak/>
        <w:t xml:space="preserve">Cooperative Research Centres </w:t>
      </w:r>
      <w:r w:rsidR="008C79E2">
        <w:t xml:space="preserve">(CRC) </w:t>
      </w:r>
      <w:r w:rsidR="006C3AE1">
        <w:t xml:space="preserve">Program: Cooperative Research Centres </w:t>
      </w:r>
      <w:r>
        <w:t>Projects (CRC-Ps)</w:t>
      </w:r>
      <w:r w:rsidR="006C3AE1">
        <w:t xml:space="preserve"> Round </w:t>
      </w:r>
      <w:r w:rsidR="002E6A3C">
        <w:t>6</w:t>
      </w:r>
      <w:r w:rsidR="00CE6D9D">
        <w:t xml:space="preserve"> </w:t>
      </w:r>
      <w:bookmarkEnd w:id="4"/>
      <w:bookmarkEnd w:id="5"/>
      <w:r w:rsidR="00F7040C">
        <w:t>p</w:t>
      </w:r>
      <w:r w:rsidR="00CE6D9D">
        <w:t>rocess</w:t>
      </w:r>
      <w:r w:rsidR="009F5A19">
        <w:t>es</w:t>
      </w:r>
      <w:bookmarkEnd w:id="6"/>
      <w:bookmarkEnd w:id="7"/>
      <w:bookmarkEnd w:id="8"/>
      <w:bookmarkEnd w:id="9"/>
      <w:bookmarkEnd w:id="10"/>
      <w:bookmarkEnd w:id="11"/>
    </w:p>
    <w:p w14:paraId="405CDFBB" w14:textId="1777280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8C79E2">
        <w:rPr>
          <w:b/>
        </w:rPr>
        <w:t>CRC</w:t>
      </w:r>
      <w:r w:rsidR="006C3AE1">
        <w:rPr>
          <w:b/>
        </w:rPr>
        <w:t xml:space="preserve"> </w:t>
      </w:r>
      <w:r w:rsidR="008C79E2">
        <w:rPr>
          <w:b/>
        </w:rPr>
        <w:t>P</w:t>
      </w:r>
      <w:r w:rsidR="00910D6B">
        <w:rPr>
          <w:b/>
        </w:rPr>
        <w:t>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75045CF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This grant opportunity is part of the above Grant Program</w:t>
      </w:r>
      <w:r w:rsidR="00234945">
        <w:t>,</w:t>
      </w:r>
      <w:r>
        <w:t xml:space="preserve"> which contributes to </w:t>
      </w:r>
      <w:r w:rsidR="00910D6B">
        <w:t>the Department of Industry, Innovation and Science</w:t>
      </w:r>
      <w:r>
        <w:t xml:space="preserve">’s Outcome </w:t>
      </w:r>
      <w:r w:rsidR="008969B5">
        <w:t>1</w:t>
      </w:r>
      <w:r w:rsidR="00910D6B">
        <w:t xml:space="preserve">: </w:t>
      </w:r>
      <w:r w:rsidR="008969B5" w:rsidRPr="008969B5">
        <w:t>Enabling growth and productivity for globally competitive industries through supporting science and commercialisation, growing business investment and improving business capability and streamlining regulation</w:t>
      </w:r>
      <w:r>
        <w:t xml:space="preserve">. </w:t>
      </w:r>
      <w:r w:rsidRPr="00F40BDA">
        <w:t xml:space="preserve">The </w:t>
      </w:r>
      <w:r w:rsidR="00910D6B">
        <w:t>De</w:t>
      </w:r>
      <w:r w:rsidR="00C659C4">
        <w:t xml:space="preserve">partment </w:t>
      </w:r>
      <w:r w:rsidR="00910D6B">
        <w:t>of Industry, Innovation and Science</w:t>
      </w:r>
      <w:r w:rsidR="00C659C4">
        <w:t xml:space="preserve">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59F8098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FB0C5A">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2BDCD6B" w14:textId="77777777" w:rsidR="00F06458" w:rsidRDefault="00F06458" w:rsidP="00F0645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assess the applications against eligibility criteria and notify you if you are not eligible.</w:t>
      </w:r>
    </w:p>
    <w:p w14:paraId="1D0BA313" w14:textId="1C932693" w:rsidR="00CE6D9D" w:rsidRDefault="006C3AE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w:t>
      </w:r>
      <w:r w:rsidR="00200AA9">
        <w:t>assess</w:t>
      </w:r>
      <w:r>
        <w:t xml:space="preserve"> </w:t>
      </w:r>
      <w:r w:rsidR="00BE4E73">
        <w:t xml:space="preserve">each </w:t>
      </w:r>
      <w:r>
        <w:t xml:space="preserve">eligible </w:t>
      </w:r>
      <w:r w:rsidR="00200AA9">
        <w:t xml:space="preserve">application against the merit criteria </w:t>
      </w:r>
      <w:r w:rsidR="00CE6D9D" w:rsidRPr="00C659C4">
        <w:t xml:space="preserve">including an overall consideration of value </w:t>
      </w:r>
      <w:r w:rsidR="00D83A5D">
        <w:t>for</w:t>
      </w:r>
      <w:r w:rsidR="00671B64">
        <w:t xml:space="preserve"> money </w:t>
      </w:r>
      <w:r w:rsidR="00CE6D9D" w:rsidRPr="00C659C4">
        <w:t xml:space="preserve">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0467EC5F" w:rsidR="00CE6D9D" w:rsidRPr="00C659C4" w:rsidRDefault="004E684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CE6D9D" w:rsidRPr="00C659C4">
        <w:t xml:space="preserve"> provide advice to the </w:t>
      </w:r>
      <w:r w:rsidR="006C3AE1">
        <w:t xml:space="preserve">decision maker </w:t>
      </w:r>
      <w:r w:rsidR="00CE6D9D" w:rsidRPr="00C659C4">
        <w:t>on the merits of each application.</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5740D9DC" w:rsidR="00CE6D9D" w:rsidRPr="00C659C4" w:rsidRDefault="00A566C0"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C4678">
        <w:t>The</w:t>
      </w:r>
      <w:r>
        <w:t xml:space="preserve"> </w:t>
      </w:r>
      <w:r w:rsidR="006C3AE1">
        <w:t xml:space="preserve">decision maker </w:t>
      </w:r>
      <w:r w:rsidR="00CE6D9D" w:rsidRPr="00C659C4">
        <w:t>decides which applications are succ</w:t>
      </w:r>
      <w:r>
        <w:t>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6A4B47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advise you of the outcome of your application.</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53AC2C0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4F087DD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0A9790DA"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671B64">
        <w:rPr>
          <w:b/>
        </w:rPr>
        <w:t xml:space="preserve"> of the CRC-Ps</w:t>
      </w:r>
    </w:p>
    <w:p w14:paraId="3BA8A0DE" w14:textId="3B956C3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the</w:t>
      </w:r>
      <w:r w:rsidR="00A23005">
        <w:t xml:space="preserve"> </w:t>
      </w:r>
      <w:r w:rsidR="00671B64">
        <w:t>Cooperative Research Centres</w:t>
      </w:r>
      <w:r w:rsidR="00CF69E8">
        <w:t xml:space="preserve"> </w:t>
      </w:r>
      <w:r w:rsidR="00740261">
        <w:t>p</w:t>
      </w:r>
      <w:r w:rsidR="00CF69E8">
        <w:t>rogram</w:t>
      </w:r>
      <w:r w:rsidR="00686047">
        <w:t xml:space="preserve"> </w:t>
      </w:r>
      <w:r w:rsidRPr="00C659C4">
        <w:t>as a whole. We base this on information you provide to us and that we collect from various sources.</w:t>
      </w:r>
    </w:p>
    <w:p w14:paraId="646402A1" w14:textId="03C1FF2E" w:rsidR="00686047" w:rsidRPr="000553F2" w:rsidRDefault="00686047" w:rsidP="00B400E6">
      <w:pPr>
        <w:pStyle w:val="Heading2"/>
      </w:pPr>
      <w:bookmarkStart w:id="12" w:name="_Toc496536649"/>
      <w:bookmarkStart w:id="13" w:name="_Toc510693572"/>
      <w:bookmarkStart w:id="14" w:name="_Toc511393496"/>
      <w:bookmarkStart w:id="15" w:name="_Toc514842844"/>
      <w:bookmarkStart w:id="16" w:name="_Toc514850787"/>
      <w:bookmarkStart w:id="17" w:name="_Toc514856720"/>
      <w:r>
        <w:lastRenderedPageBreak/>
        <w:t>About the grant program</w:t>
      </w:r>
      <w:bookmarkEnd w:id="12"/>
      <w:bookmarkEnd w:id="13"/>
      <w:bookmarkEnd w:id="14"/>
      <w:bookmarkEnd w:id="15"/>
      <w:bookmarkEnd w:id="16"/>
      <w:bookmarkEnd w:id="17"/>
    </w:p>
    <w:p w14:paraId="5E1FFB13" w14:textId="05324D4D" w:rsidR="00686047" w:rsidRDefault="00803550" w:rsidP="00686047">
      <w:r>
        <w:t>The Cooperative Research Centres program</w:t>
      </w:r>
      <w:r w:rsidR="009F2E58">
        <w:t xml:space="preserve"> (the program)</w:t>
      </w:r>
      <w:r w:rsidR="009611CA" w:rsidRPr="009611CA">
        <w:t xml:space="preserve"> supports industry-led collaborations between industry, researchers and the community. </w:t>
      </w:r>
      <w:r w:rsidR="00B90AB1">
        <w:t>The program is</w:t>
      </w:r>
      <w:r w:rsidR="009611CA" w:rsidRPr="009611CA">
        <w:t xml:space="preserve"> a proven model for linking researchers with industry to focus on research and development towards use and commercialisation</w:t>
      </w:r>
      <w:r w:rsidR="00686047">
        <w:t>.</w:t>
      </w:r>
    </w:p>
    <w:p w14:paraId="39CDDD86" w14:textId="39E74EB5" w:rsidR="00686047" w:rsidRDefault="00686047" w:rsidP="005F2A4B">
      <w:pPr>
        <w:spacing w:after="80"/>
      </w:pPr>
      <w:r w:rsidRPr="00077C3D">
        <w:t xml:space="preserve">The </w:t>
      </w:r>
      <w:r w:rsidR="008C6462">
        <w:t>objectives of the program are</w:t>
      </w:r>
      <w:r w:rsidR="009F2E58">
        <w:t xml:space="preserve"> to</w:t>
      </w:r>
      <w:r w:rsidR="00983E4A">
        <w:t>:</w:t>
      </w:r>
    </w:p>
    <w:p w14:paraId="29B82B4F" w14:textId="53B2D83F" w:rsidR="00686047" w:rsidRDefault="009F2E58" w:rsidP="009F2E58">
      <w:pPr>
        <w:pStyle w:val="ListBullet"/>
      </w:pPr>
      <w:r w:rsidRPr="009F2E58">
        <w:t xml:space="preserve">improve the competitiveness, productivity and sustainability of Australian industries, especially where Australia has a competitive strength, and in </w:t>
      </w:r>
      <w:r w:rsidR="004A34A7">
        <w:t>line with government p</w:t>
      </w:r>
      <w:r>
        <w:t>riorities</w:t>
      </w:r>
      <w:r w:rsidRPr="009F2E58">
        <w:t xml:space="preserve"> </w:t>
      </w:r>
    </w:p>
    <w:p w14:paraId="19623012" w14:textId="6663E996" w:rsidR="00686047" w:rsidRDefault="009F2E58" w:rsidP="009F2E58">
      <w:pPr>
        <w:pStyle w:val="ListBullet"/>
      </w:pPr>
      <w:r w:rsidRPr="009F2E58">
        <w:t>foster high quality research to solve industry-identified problems through industry-led and outcome-focused collaborative</w:t>
      </w:r>
      <w:r w:rsidR="004A34A7">
        <w:t xml:space="preserve"> research partnerships between industry entities and research o</w:t>
      </w:r>
      <w:r w:rsidRPr="009F2E58">
        <w:t>rganisations</w:t>
      </w:r>
    </w:p>
    <w:p w14:paraId="1BED3A91" w14:textId="492E58F6" w:rsidR="009F2E58" w:rsidRDefault="009F2E58" w:rsidP="009F2E58">
      <w:pPr>
        <w:pStyle w:val="ListBullet"/>
      </w:pPr>
      <w:r w:rsidRPr="009F2E58">
        <w:t xml:space="preserve">encourage and facilitate </w:t>
      </w:r>
      <w:r w:rsidR="00A23005">
        <w:t>s</w:t>
      </w:r>
      <w:r w:rsidRPr="009F2E58">
        <w:t xml:space="preserve">mall and </w:t>
      </w:r>
      <w:r w:rsidR="00A23005">
        <w:t>m</w:t>
      </w:r>
      <w:r w:rsidRPr="009F2E58">
        <w:t xml:space="preserve">edium </w:t>
      </w:r>
      <w:r w:rsidR="00A23005">
        <w:t>e</w:t>
      </w:r>
      <w:r w:rsidRPr="009F2E58">
        <w:t>nterprise (SME) participation in collaborative research</w:t>
      </w:r>
      <w:r w:rsidR="004206C5">
        <w:t>.</w:t>
      </w:r>
    </w:p>
    <w:p w14:paraId="66DAE91F" w14:textId="7781A441" w:rsidR="00686047" w:rsidRDefault="00686047" w:rsidP="005F2A4B">
      <w:pPr>
        <w:spacing w:after="80"/>
      </w:pPr>
      <w:r>
        <w:t>The inten</w:t>
      </w:r>
      <w:r w:rsidR="00F3108B">
        <w:t xml:space="preserve">ded outcomes of the program </w:t>
      </w:r>
      <w:r w:rsidR="0075736A">
        <w:t>include</w:t>
      </w:r>
      <w:r w:rsidR="00983E4A">
        <w:t>:</w:t>
      </w:r>
    </w:p>
    <w:p w14:paraId="772E2825" w14:textId="192B7A53" w:rsidR="00686047" w:rsidRDefault="0075736A" w:rsidP="0075736A">
      <w:pPr>
        <w:pStyle w:val="ListBullet"/>
      </w:pPr>
      <w:r w:rsidRPr="0075736A">
        <w:t>establishing industry-research sector collaborations</w:t>
      </w:r>
    </w:p>
    <w:p w14:paraId="1EF7880F" w14:textId="07ED35D9" w:rsidR="0075736A" w:rsidRPr="00762BB3" w:rsidRDefault="0075736A" w:rsidP="0075736A">
      <w:pPr>
        <w:pStyle w:val="ListBullet"/>
      </w:pPr>
      <w:r w:rsidRPr="0075736A">
        <w:t>SME participation in collaborative research</w:t>
      </w:r>
    </w:p>
    <w:p w14:paraId="40C70422" w14:textId="6BFF7F13" w:rsidR="00686047" w:rsidRDefault="0075736A" w:rsidP="0075736A">
      <w:pPr>
        <w:pStyle w:val="ListBullet"/>
      </w:pPr>
      <w:r w:rsidRPr="0075736A">
        <w:t>collaborative research results</w:t>
      </w:r>
    </w:p>
    <w:p w14:paraId="43BAF476" w14:textId="4FEB13E4" w:rsidR="0075736A" w:rsidRDefault="004A34A7" w:rsidP="0075736A">
      <w:pPr>
        <w:pStyle w:val="ListBullet"/>
      </w:pPr>
      <w:r>
        <w:t>research results relevant to g</w:t>
      </w:r>
      <w:r w:rsidR="0075736A" w:rsidRPr="0075736A">
        <w:t>overnm</w:t>
      </w:r>
      <w:r>
        <w:t>ent p</w:t>
      </w:r>
      <w:r w:rsidR="0075736A" w:rsidRPr="0075736A">
        <w:t>riorities</w:t>
      </w:r>
    </w:p>
    <w:p w14:paraId="4EA1FA05" w14:textId="3E8436F0" w:rsidR="0075736A" w:rsidRDefault="0075736A" w:rsidP="0075736A">
      <w:pPr>
        <w:pStyle w:val="ListBullet"/>
      </w:pPr>
      <w:r w:rsidRPr="0075736A">
        <w:t>increased research skills in industry and increased industry capability in research</w:t>
      </w:r>
    </w:p>
    <w:p w14:paraId="774AF562" w14:textId="2D722424" w:rsidR="0075736A" w:rsidRDefault="0075736A" w:rsidP="0075736A">
      <w:pPr>
        <w:pStyle w:val="ListBullet"/>
      </w:pPr>
      <w:r w:rsidRPr="0075736A">
        <w:t>improved competitiveness and productivity for industry participating in CRCs and CRC-Ps</w:t>
      </w:r>
    </w:p>
    <w:p w14:paraId="5D2AF206" w14:textId="7DA29FA0" w:rsidR="0075736A" w:rsidRDefault="0075736A" w:rsidP="0075736A">
      <w:pPr>
        <w:pStyle w:val="ListBullet"/>
      </w:pPr>
      <w:r w:rsidRPr="0075736A">
        <w:t>industry, resear</w:t>
      </w:r>
      <w:r w:rsidR="00031F3F">
        <w:t>ch and other users valuing the p</w:t>
      </w:r>
      <w:r w:rsidRPr="0075736A">
        <w:t>rogram</w:t>
      </w:r>
      <w:r w:rsidR="004206C5">
        <w:t>.</w:t>
      </w:r>
    </w:p>
    <w:p w14:paraId="1D38AB01" w14:textId="77777777" w:rsidR="00542F79" w:rsidRDefault="00542F79" w:rsidP="00686047">
      <w:r>
        <w:t>The program consists of two elements:</w:t>
      </w:r>
    </w:p>
    <w:p w14:paraId="3571AEC4" w14:textId="62590D64" w:rsidR="00542F79" w:rsidRDefault="00542F79" w:rsidP="00921CB6">
      <w:pPr>
        <w:pStyle w:val="ListBullet"/>
      </w:pPr>
      <w:r>
        <w:t xml:space="preserve">Cooperative Research Centres </w:t>
      </w:r>
      <w:r w:rsidR="00C03146">
        <w:t xml:space="preserve">Grants </w:t>
      </w:r>
      <w:r w:rsidR="00CE7DDE">
        <w:t>(CRCs) to support medium to long term, industry</w:t>
      </w:r>
      <w:r w:rsidR="004D1783">
        <w:t>-</w:t>
      </w:r>
      <w:r w:rsidR="00CE7DDE">
        <w:t>led collaborations; and</w:t>
      </w:r>
    </w:p>
    <w:p w14:paraId="74B51D9A" w14:textId="4E247F0D" w:rsidR="00542F79" w:rsidRDefault="00542F79" w:rsidP="00921CB6">
      <w:pPr>
        <w:pStyle w:val="ListBullet"/>
      </w:pPr>
      <w:r>
        <w:t xml:space="preserve">Cooperative Research Centres Projects </w:t>
      </w:r>
      <w:r w:rsidR="00CE7DDE">
        <w:t>(CRC-Ps) to support short term, industry</w:t>
      </w:r>
      <w:r w:rsidR="004D1783">
        <w:t>-</w:t>
      </w:r>
      <w:r w:rsidR="00CE7DDE">
        <w:t>led collaborative research.</w:t>
      </w:r>
    </w:p>
    <w:p w14:paraId="5F6A408A" w14:textId="79104952" w:rsidR="00686047" w:rsidRPr="009D0EBC" w:rsidRDefault="00686047" w:rsidP="00686047">
      <w:r>
        <w:t>There will be other grant opportunities as part of this program and</w:t>
      </w:r>
      <w:r w:rsidR="00107697">
        <w:t xml:space="preserve"> we will publish the </w:t>
      </w:r>
      <w:hyperlink r:id="rId17" w:anchor="how-to-apply" w:history="1">
        <w:r w:rsidR="00107697" w:rsidRPr="0034609D">
          <w:rPr>
            <w:rStyle w:val="Hyperlink"/>
          </w:rPr>
          <w:t>opening and closing dates</w:t>
        </w:r>
      </w:hyperlink>
      <w:r w:rsidR="00107697">
        <w:t xml:space="preserve"> and any other relevant information on business.gov.au</w:t>
      </w:r>
      <w:r w:rsidRPr="009D0EBC">
        <w:t xml:space="preserve"> </w:t>
      </w:r>
      <w:r>
        <w:t>and GrantConnect.</w:t>
      </w:r>
    </w:p>
    <w:p w14:paraId="0A3AEA84" w14:textId="18AA5F30" w:rsidR="00686047" w:rsidRPr="000F576B" w:rsidRDefault="00686047" w:rsidP="00686047">
      <w:r>
        <w:t xml:space="preserve">We administer the program according to </w:t>
      </w:r>
      <w:r w:rsidRPr="00045933">
        <w:t xml:space="preserve">the </w:t>
      </w:r>
      <w:hyperlink r:id="rId18" w:history="1">
        <w:r w:rsidRPr="004F55F5">
          <w:rPr>
            <w:rStyle w:val="Hyperlink"/>
          </w:rPr>
          <w:t>Commonwealth Grants Rules and Guidelines (CGRGs)</w:t>
        </w:r>
      </w:hyperlink>
      <w:r w:rsidRPr="00686047">
        <w:rPr>
          <w:vertAlign w:val="superscript"/>
        </w:rPr>
        <w:footnoteReference w:id="2"/>
      </w:r>
      <w:r w:rsidRPr="00686047">
        <w:t>.</w:t>
      </w:r>
    </w:p>
    <w:p w14:paraId="25F651FF" w14:textId="742777EB" w:rsidR="003001C7" w:rsidRDefault="00686047" w:rsidP="001844D5">
      <w:pPr>
        <w:pStyle w:val="Heading3"/>
      </w:pPr>
      <w:bookmarkStart w:id="18" w:name="_Toc496536650"/>
      <w:bookmarkStart w:id="19" w:name="_Toc510693573"/>
      <w:bookmarkStart w:id="20" w:name="_Toc511393497"/>
      <w:bookmarkStart w:id="21" w:name="_Toc514842845"/>
      <w:bookmarkStart w:id="22" w:name="_Toc514850788"/>
      <w:bookmarkStart w:id="23" w:name="_Toc514856721"/>
      <w:r w:rsidRPr="001844D5">
        <w:t>About</w:t>
      </w:r>
      <w:r w:rsidR="00803550">
        <w:t xml:space="preserve"> the CRC-Ps</w:t>
      </w:r>
      <w:r>
        <w:t xml:space="preserve"> grant opportunity</w:t>
      </w:r>
      <w:bookmarkEnd w:id="18"/>
      <w:bookmarkEnd w:id="19"/>
      <w:bookmarkEnd w:id="20"/>
      <w:bookmarkEnd w:id="21"/>
      <w:bookmarkEnd w:id="22"/>
      <w:bookmarkEnd w:id="23"/>
    </w:p>
    <w:p w14:paraId="25F6E3E5" w14:textId="217CD210" w:rsidR="00AA7A87" w:rsidRPr="009A52BE" w:rsidRDefault="00AA7A87" w:rsidP="00AA7A87">
      <w:pPr>
        <w:rPr>
          <w:rFonts w:cs="Arial"/>
          <w:szCs w:val="20"/>
        </w:rPr>
      </w:pPr>
      <w:r w:rsidRPr="00AA7A87" w:rsidDel="00D01699">
        <w:rPr>
          <w:rFonts w:cs="Arial"/>
          <w:szCs w:val="20"/>
        </w:rPr>
        <w:t>These guidelin</w:t>
      </w:r>
      <w:r w:rsidR="00803550">
        <w:rPr>
          <w:rFonts w:cs="Arial"/>
          <w:szCs w:val="20"/>
        </w:rPr>
        <w:t>es co</w:t>
      </w:r>
      <w:r w:rsidR="00D97F8A">
        <w:rPr>
          <w:rFonts w:cs="Arial"/>
          <w:szCs w:val="20"/>
        </w:rPr>
        <w:t>ntain information for the CRC-P</w:t>
      </w:r>
      <w:r w:rsidR="00C618C1">
        <w:rPr>
          <w:rFonts w:cs="Arial"/>
          <w:szCs w:val="20"/>
        </w:rPr>
        <w:t>s</w:t>
      </w:r>
      <w:r w:rsidR="00803550">
        <w:rPr>
          <w:rFonts w:cs="Arial"/>
          <w:szCs w:val="20"/>
        </w:rPr>
        <w:t xml:space="preserve"> </w:t>
      </w:r>
      <w:r w:rsidR="003A5057">
        <w:rPr>
          <w:rFonts w:cs="Arial"/>
          <w:szCs w:val="20"/>
        </w:rPr>
        <w:t xml:space="preserve">Round </w:t>
      </w:r>
      <w:r w:rsidR="00C338BB">
        <w:rPr>
          <w:rFonts w:cs="Arial"/>
          <w:szCs w:val="20"/>
        </w:rPr>
        <w:t>6</w:t>
      </w:r>
      <w:r w:rsidR="00542F79">
        <w:rPr>
          <w:rFonts w:cs="Arial"/>
          <w:szCs w:val="20"/>
        </w:rPr>
        <w:t xml:space="preserve"> </w:t>
      </w:r>
      <w:r w:rsidR="00803550">
        <w:rPr>
          <w:rFonts w:cs="Arial"/>
          <w:szCs w:val="20"/>
        </w:rPr>
        <w:t>grants.</w:t>
      </w:r>
    </w:p>
    <w:p w14:paraId="45F34652" w14:textId="4FFD0CFE" w:rsidR="00107697" w:rsidRPr="00022A7F" w:rsidRDefault="00107697" w:rsidP="007C0720">
      <w:pPr>
        <w:spacing w:after="80"/>
      </w:pPr>
      <w:r w:rsidRPr="00022A7F">
        <w:t>This document sets out</w:t>
      </w:r>
      <w:r w:rsidR="00162CF7">
        <w:t>:</w:t>
      </w:r>
    </w:p>
    <w:p w14:paraId="6F849B05" w14:textId="79140471" w:rsidR="00107697" w:rsidRDefault="00107697" w:rsidP="00107697">
      <w:pPr>
        <w:pStyle w:val="ListBullet"/>
      </w:pPr>
      <w:r w:rsidRPr="000A271A">
        <w:t xml:space="preserve">the eligibility and </w:t>
      </w:r>
      <w:r w:rsidR="006171E3">
        <w:t>merit</w:t>
      </w:r>
      <w:r w:rsidRPr="000A271A">
        <w:t xml:space="preserve"> 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1183E250" w14:textId="02A1BC5E" w:rsidR="00107697" w:rsidRPr="009D0EBC" w:rsidRDefault="00107697" w:rsidP="00AA0EFA">
      <w:pPr>
        <w:pStyle w:val="ListBullet"/>
      </w:pPr>
      <w:r w:rsidRPr="009D0EBC">
        <w:t xml:space="preserve">how </w:t>
      </w:r>
      <w:r w:rsidR="001E42D1">
        <w:t xml:space="preserve">we monitor and evaluate </w:t>
      </w:r>
      <w:r w:rsidRPr="009D0EBC">
        <w:t xml:space="preserve">grantees </w:t>
      </w:r>
    </w:p>
    <w:p w14:paraId="0B8DC5D2" w14:textId="461AF982"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2EDC3DCC" w14:textId="35C471C9" w:rsidR="00E75B0B" w:rsidRPr="00CC767D" w:rsidRDefault="00FE2398">
      <w:r w:rsidRPr="006E6377">
        <w:lastRenderedPageBreak/>
        <w:t xml:space="preserve">The Department of </w:t>
      </w:r>
      <w:r w:rsidR="005D4023" w:rsidRPr="006E6377">
        <w:t xml:space="preserve">Industry, Innovation and Science </w:t>
      </w:r>
      <w:r w:rsidR="00297657">
        <w:t xml:space="preserve">(the department) </w:t>
      </w:r>
      <w:r w:rsidR="005D4023" w:rsidRPr="006E6377">
        <w:t xml:space="preserve">is responsible for administering the </w:t>
      </w:r>
      <w:r w:rsidR="00107697">
        <w:t>grant opportunity.</w:t>
      </w:r>
    </w:p>
    <w:p w14:paraId="449415C1" w14:textId="439F4F91" w:rsidR="00107697" w:rsidRDefault="00107697" w:rsidP="00107697">
      <w:r>
        <w:t xml:space="preserve">We have defined key terms used in these guidelines in </w:t>
      </w:r>
      <w:r w:rsidR="000C7BDA">
        <w:t>a</w:t>
      </w:r>
      <w:r>
        <w:t>ppendix A.</w:t>
      </w:r>
    </w:p>
    <w:p w14:paraId="00136F93" w14:textId="77777777" w:rsidR="00107697" w:rsidRDefault="00107697" w:rsidP="00107697">
      <w:r>
        <w:t>You should read this document carefully before you fill out an application.</w:t>
      </w:r>
    </w:p>
    <w:p w14:paraId="25F6521B" w14:textId="08125014" w:rsidR="00712F06" w:rsidRDefault="00405D85" w:rsidP="001844D5">
      <w:pPr>
        <w:pStyle w:val="Heading3"/>
      </w:pPr>
      <w:bookmarkStart w:id="24" w:name="_Toc496536651"/>
      <w:bookmarkStart w:id="25" w:name="_Toc510693574"/>
      <w:bookmarkStart w:id="26" w:name="_Toc511393498"/>
      <w:bookmarkStart w:id="27" w:name="_Toc514842846"/>
      <w:bookmarkStart w:id="28" w:name="_Toc514850789"/>
      <w:bookmarkStart w:id="29" w:name="_Toc514856722"/>
      <w:bookmarkStart w:id="30" w:name="_Toc164844263"/>
      <w:bookmarkStart w:id="31" w:name="_Toc383003256"/>
      <w:bookmarkEnd w:id="3"/>
      <w:r>
        <w:t xml:space="preserve">Grant </w:t>
      </w:r>
      <w:r w:rsidR="00D26B94">
        <w:t>amount</w:t>
      </w:r>
      <w:r w:rsidR="00A439FB">
        <w:t xml:space="preserve"> and </w:t>
      </w:r>
      <w:r>
        <w:t xml:space="preserve">grant </w:t>
      </w:r>
      <w:r w:rsidR="00A439FB">
        <w:t>period</w:t>
      </w:r>
      <w:bookmarkEnd w:id="24"/>
      <w:bookmarkEnd w:id="25"/>
      <w:bookmarkEnd w:id="26"/>
      <w:bookmarkEnd w:id="27"/>
      <w:bookmarkEnd w:id="28"/>
      <w:bookmarkEnd w:id="29"/>
    </w:p>
    <w:p w14:paraId="5D12B6BA" w14:textId="6F81B610" w:rsidR="004A168F" w:rsidRDefault="004A168F" w:rsidP="004A168F">
      <w:r>
        <w:t>The Australian Government</w:t>
      </w:r>
      <w:r w:rsidR="00803550">
        <w:t xml:space="preserve"> </w:t>
      </w:r>
      <w:r w:rsidR="00A53E89">
        <w:t>committed</w:t>
      </w:r>
      <w:r w:rsidR="00803550">
        <w:t xml:space="preserve"> a total of $</w:t>
      </w:r>
      <w:r w:rsidR="00516363">
        <w:t>7</w:t>
      </w:r>
      <w:r w:rsidR="006C362F">
        <w:t>31</w:t>
      </w:r>
      <w:r w:rsidR="00516363">
        <w:t xml:space="preserve"> </w:t>
      </w:r>
      <w:r w:rsidR="00803550">
        <w:t xml:space="preserve">million over </w:t>
      </w:r>
      <w:r w:rsidR="00C618C1">
        <w:t>four</w:t>
      </w:r>
      <w:r>
        <w:t xml:space="preserve"> years for</w:t>
      </w:r>
      <w:r w:rsidR="001844D5">
        <w:t xml:space="preserve"> the </w:t>
      </w:r>
      <w:r w:rsidR="00803550">
        <w:t xml:space="preserve">CRC </w:t>
      </w:r>
      <w:r w:rsidR="004206C5">
        <w:t>P</w:t>
      </w:r>
      <w:r w:rsidR="001844D5">
        <w:t>r</w:t>
      </w:r>
      <w:r w:rsidR="00803550">
        <w:t>ogram</w:t>
      </w:r>
      <w:r w:rsidR="004565EE">
        <w:t xml:space="preserve"> </w:t>
      </w:r>
      <w:r w:rsidR="004565EE" w:rsidRPr="009F2E58">
        <w:t>from 201</w:t>
      </w:r>
      <w:r w:rsidR="006C362F">
        <w:t>8</w:t>
      </w:r>
      <w:r w:rsidR="004565EE" w:rsidRPr="009F2E58">
        <w:t>-1</w:t>
      </w:r>
      <w:r w:rsidR="006C362F">
        <w:t>9</w:t>
      </w:r>
      <w:r w:rsidR="004565EE" w:rsidRPr="009F2E58">
        <w:t xml:space="preserve"> to 202</w:t>
      </w:r>
      <w:r w:rsidR="006C362F">
        <w:t>1</w:t>
      </w:r>
      <w:r w:rsidR="004565EE" w:rsidRPr="009F2E58">
        <w:t>-2</w:t>
      </w:r>
      <w:r w:rsidR="006C362F">
        <w:t>2</w:t>
      </w:r>
      <w:r w:rsidR="00803550">
        <w:t xml:space="preserve">. There is no specific amount allocated to each of the two funding </w:t>
      </w:r>
      <w:r w:rsidR="00A53E89">
        <w:t>elements</w:t>
      </w:r>
      <w:r w:rsidR="00C618C1">
        <w:t xml:space="preserve">. </w:t>
      </w:r>
      <w:r w:rsidR="00680FD5">
        <w:t>Approximately $120 million was committed over rounds 1-</w:t>
      </w:r>
      <w:r w:rsidR="00607442">
        <w:t>4</w:t>
      </w:r>
      <w:r w:rsidR="00B06994">
        <w:t>. We will publish details</w:t>
      </w:r>
      <w:r w:rsidR="00D47012">
        <w:t xml:space="preserve"> about successful round 5 applicants on </w:t>
      </w:r>
      <w:r w:rsidR="00D47012" w:rsidRPr="00B54D23">
        <w:t>business.gov.au</w:t>
      </w:r>
      <w:r w:rsidR="00B06994">
        <w:t xml:space="preserve"> once finalised</w:t>
      </w:r>
      <w:r w:rsidR="003351B2">
        <w:t>.</w:t>
      </w:r>
      <w:r w:rsidR="00680FD5">
        <w:t xml:space="preserve"> </w:t>
      </w:r>
      <w:r w:rsidR="00C618C1">
        <w:t>T</w:t>
      </w:r>
      <w:r w:rsidR="00803550" w:rsidRPr="00803550">
        <w:t>he number of CRC</w:t>
      </w:r>
      <w:r w:rsidR="00542F79">
        <w:t xml:space="preserve"> grant</w:t>
      </w:r>
      <w:r w:rsidR="00803550" w:rsidRPr="00803550">
        <w:t xml:space="preserve">s and CRC-Ps funded in each selection round will depend on the number of </w:t>
      </w:r>
      <w:r w:rsidR="00676389">
        <w:t xml:space="preserve">quality </w:t>
      </w:r>
      <w:r w:rsidR="00803550" w:rsidRPr="00803550">
        <w:t>applications received, the relative merits of applications, the amount of available funding and the need to ensure sufficient funding is available for future selection rounds</w:t>
      </w:r>
      <w:r w:rsidR="00803550">
        <w:t xml:space="preserve">. </w:t>
      </w:r>
    </w:p>
    <w:p w14:paraId="25F6521D" w14:textId="6BE1AE54" w:rsidR="00A04E7B" w:rsidRDefault="00A04E7B" w:rsidP="00B400E6">
      <w:pPr>
        <w:pStyle w:val="Heading2"/>
      </w:pPr>
      <w:bookmarkStart w:id="32" w:name="_Toc496536652"/>
      <w:bookmarkStart w:id="33" w:name="_Toc510693575"/>
      <w:bookmarkStart w:id="34" w:name="_Toc511393499"/>
      <w:bookmarkStart w:id="35" w:name="_Toc514842847"/>
      <w:bookmarkStart w:id="36" w:name="_Toc514850790"/>
      <w:bookmarkStart w:id="37" w:name="_Toc514856723"/>
      <w:r>
        <w:t>Grants available</w:t>
      </w:r>
      <w:bookmarkEnd w:id="32"/>
      <w:bookmarkEnd w:id="33"/>
      <w:bookmarkEnd w:id="34"/>
      <w:bookmarkEnd w:id="35"/>
      <w:bookmarkEnd w:id="36"/>
      <w:bookmarkEnd w:id="37"/>
    </w:p>
    <w:p w14:paraId="587A05CA" w14:textId="0D37A15E" w:rsidR="00763AAA" w:rsidRDefault="00763AAA" w:rsidP="00763AAA">
      <w:pPr>
        <w:pStyle w:val="ListBullet"/>
        <w:numPr>
          <w:ilvl w:val="0"/>
          <w:numId w:val="7"/>
        </w:numPr>
      </w:pPr>
      <w:r w:rsidRPr="006F4968">
        <w:t>The minimum grant amount is $</w:t>
      </w:r>
      <w:r>
        <w:t>100,000</w:t>
      </w:r>
      <w:r w:rsidR="00CC18E7">
        <w:t>.</w:t>
      </w:r>
    </w:p>
    <w:p w14:paraId="25F65222" w14:textId="6855A635" w:rsidR="00A04E7B" w:rsidRDefault="00A04E7B" w:rsidP="003B0568">
      <w:pPr>
        <w:pStyle w:val="ListBullet"/>
        <w:spacing w:after="120"/>
      </w:pPr>
      <w:r>
        <w:t>T</w:t>
      </w:r>
      <w:r w:rsidR="00712F06" w:rsidRPr="006F4968">
        <w:t>he maximum grant amount is $</w:t>
      </w:r>
      <w:r w:rsidR="00662AAD">
        <w:t>3 million</w:t>
      </w:r>
      <w:r w:rsidR="00380075">
        <w:t>.</w:t>
      </w:r>
    </w:p>
    <w:p w14:paraId="600EA7C7" w14:textId="2CDBD215" w:rsidR="006523AD" w:rsidRDefault="00C338BB" w:rsidP="00C338BB">
      <w:pPr>
        <w:pStyle w:val="ListBullet"/>
        <w:numPr>
          <w:ilvl w:val="0"/>
          <w:numId w:val="0"/>
        </w:numPr>
      </w:pPr>
      <w:bookmarkStart w:id="38" w:name="_Ref417553723"/>
      <w:r w:rsidRPr="003C5F55">
        <w:t xml:space="preserve">The grant amount will be up to 50 per cent of eligible </w:t>
      </w:r>
      <w:r w:rsidR="006523AD">
        <w:t xml:space="preserve">grant </w:t>
      </w:r>
      <w:r w:rsidRPr="003C5F55">
        <w:t>project value</w:t>
      </w:r>
      <w:r>
        <w:t xml:space="preserve">. </w:t>
      </w:r>
      <w:r w:rsidR="00A41812">
        <w:t xml:space="preserve">Eligible </w:t>
      </w:r>
      <w:r w:rsidR="006523AD">
        <w:t xml:space="preserve">grant </w:t>
      </w:r>
      <w:r w:rsidR="00A41812">
        <w:t xml:space="preserve">project value includes the </w:t>
      </w:r>
      <w:r w:rsidRPr="003C5F55">
        <w:t xml:space="preserve">total eligible </w:t>
      </w:r>
      <w:r w:rsidR="00A41812">
        <w:t>expenditure</w:t>
      </w:r>
      <w:r w:rsidR="006523AD">
        <w:t xml:space="preserve"> (appendix C) plus allowable in-kind contributions (appendix D).</w:t>
      </w:r>
      <w:r w:rsidR="002B629A">
        <w:t xml:space="preserve"> </w:t>
      </w:r>
    </w:p>
    <w:p w14:paraId="4A0E6DC1" w14:textId="6A851D78" w:rsidR="00F06458" w:rsidRDefault="006523AD" w:rsidP="00C338BB">
      <w:pPr>
        <w:pStyle w:val="ListBullet"/>
        <w:numPr>
          <w:ilvl w:val="0"/>
          <w:numId w:val="0"/>
        </w:numPr>
      </w:pPr>
      <w:r>
        <w:t>You</w:t>
      </w:r>
      <w:r w:rsidR="00E73D7A">
        <w:t>r</w:t>
      </w:r>
      <w:r>
        <w:t xml:space="preserve"> total project value may also include </w:t>
      </w:r>
      <w:r w:rsidR="002B629A">
        <w:t>eligible special purpose expenditure</w:t>
      </w:r>
      <w:r>
        <w:t xml:space="preserve"> (appendix E) however these costs are not included in the calculation of your grant amount. </w:t>
      </w:r>
      <w:r w:rsidR="00A41812">
        <w:t xml:space="preserve"> </w:t>
      </w:r>
    </w:p>
    <w:p w14:paraId="14FC8A10" w14:textId="4077447F" w:rsidR="00463098" w:rsidRDefault="00F06458" w:rsidP="00463098">
      <w:pPr>
        <w:pStyle w:val="ListBullet"/>
        <w:numPr>
          <w:ilvl w:val="0"/>
          <w:numId w:val="0"/>
        </w:numPr>
      </w:pPr>
      <w:r>
        <w:t xml:space="preserve">All </w:t>
      </w:r>
      <w:r w:rsidR="00822D3F">
        <w:t>partner</w:t>
      </w:r>
      <w:r w:rsidRPr="00692E17">
        <w:t>s</w:t>
      </w:r>
      <w:r>
        <w:t xml:space="preserve"> must contribute resources to the CRC-P. </w:t>
      </w:r>
      <w:r w:rsidR="00463098">
        <w:t xml:space="preserve">We treat </w:t>
      </w:r>
      <w:r w:rsidR="00822D3F">
        <w:t>partner</w:t>
      </w:r>
      <w:r w:rsidR="00463098">
        <w:t>s’ proposed c</w:t>
      </w:r>
      <w:r w:rsidR="00463098" w:rsidRPr="00636C2C">
        <w:t xml:space="preserve">ash and in-kind contributions </w:t>
      </w:r>
      <w:r w:rsidR="001549B3">
        <w:t>equally</w:t>
      </w:r>
      <w:r w:rsidR="009A1CB4">
        <w:t xml:space="preserve"> for the purposes of calculating the maximum grant amount</w:t>
      </w:r>
      <w:r w:rsidR="00463098" w:rsidRPr="00636C2C">
        <w:t>.</w:t>
      </w:r>
      <w:r w:rsidR="00463098">
        <w:t xml:space="preserve"> </w:t>
      </w:r>
    </w:p>
    <w:p w14:paraId="6441AD9D" w14:textId="676EFC70" w:rsidR="00463098" w:rsidRPr="009656C5" w:rsidRDefault="00463098" w:rsidP="00463098">
      <w:r>
        <w:t xml:space="preserve">Further detail on in-kind contributions is at </w:t>
      </w:r>
      <w:r w:rsidR="00B86857">
        <w:t>a</w:t>
      </w:r>
      <w:r>
        <w:t xml:space="preserve">ppendix </w:t>
      </w:r>
      <w:r w:rsidR="00D30BC4">
        <w:t>D</w:t>
      </w:r>
      <w:r>
        <w:t xml:space="preserve">. </w:t>
      </w:r>
    </w:p>
    <w:bookmarkEnd w:id="38"/>
    <w:p w14:paraId="30A2E028" w14:textId="355CE630" w:rsidR="002D3281" w:rsidRDefault="00333902" w:rsidP="004A168F">
      <w:r w:rsidRPr="00333902">
        <w:t>Subject to the rules of Commonwealth, State, Territory or local government grants, you may use these as contributions.</w:t>
      </w:r>
      <w:r>
        <w:t xml:space="preserve"> </w:t>
      </w:r>
    </w:p>
    <w:p w14:paraId="7DF516DE" w14:textId="38ECC8BC" w:rsidR="009656C5" w:rsidRDefault="009656C5" w:rsidP="004A168F">
      <w:r w:rsidRPr="009656C5">
        <w:t xml:space="preserve">Only CRC-Ps of exceptional merit are likely to be awarded the maximum </w:t>
      </w:r>
      <w:r>
        <w:t>grant amount</w:t>
      </w:r>
      <w:r w:rsidR="005C7901">
        <w:t xml:space="preserve"> of $3</w:t>
      </w:r>
      <w:r w:rsidR="00380075">
        <w:t> </w:t>
      </w:r>
      <w:r w:rsidR="005C7901">
        <w:t>million</w:t>
      </w:r>
      <w:r>
        <w:t xml:space="preserve">. </w:t>
      </w:r>
    </w:p>
    <w:p w14:paraId="25F65226" w14:textId="77777777" w:rsidR="00A04E7B" w:rsidRDefault="00A04E7B" w:rsidP="001844D5">
      <w:pPr>
        <w:pStyle w:val="Heading3"/>
      </w:pPr>
      <w:bookmarkStart w:id="39" w:name="_Toc496536653"/>
      <w:bookmarkStart w:id="40" w:name="_Toc510693576"/>
      <w:bookmarkStart w:id="41" w:name="_Toc511393500"/>
      <w:bookmarkStart w:id="42" w:name="_Toc514842848"/>
      <w:bookmarkStart w:id="43" w:name="_Toc514850791"/>
      <w:bookmarkStart w:id="44" w:name="_Toc514856724"/>
      <w:r>
        <w:t>Project duration</w:t>
      </w:r>
      <w:bookmarkEnd w:id="39"/>
      <w:bookmarkEnd w:id="40"/>
      <w:bookmarkEnd w:id="41"/>
      <w:bookmarkEnd w:id="42"/>
      <w:bookmarkEnd w:id="43"/>
      <w:bookmarkEnd w:id="44"/>
    </w:p>
    <w:p w14:paraId="29BE8D73" w14:textId="77777777" w:rsidR="005D659A" w:rsidRDefault="00A439FB" w:rsidP="005242BA">
      <w:r w:rsidRPr="006F4968">
        <w:t xml:space="preserve">The maximum grant period is </w:t>
      </w:r>
      <w:r w:rsidR="00CA451A">
        <w:t>3</w:t>
      </w:r>
      <w:r w:rsidRPr="006F4968">
        <w:t xml:space="preserve"> years</w:t>
      </w:r>
      <w:r w:rsidR="0017423B" w:rsidRPr="006F4968">
        <w:t>.</w:t>
      </w:r>
    </w:p>
    <w:p w14:paraId="2FB17770" w14:textId="28CDC6C7" w:rsidR="005242BA" w:rsidDel="002D3281" w:rsidRDefault="002D3281" w:rsidP="005242BA">
      <w:r>
        <w:t>We may approve a</w:t>
      </w:r>
      <w:r w:rsidR="006B10A9">
        <w:t xml:space="preserve">dditional time to complete your project in </w:t>
      </w:r>
      <w:r w:rsidR="00807D09">
        <w:t xml:space="preserve">exceptional </w:t>
      </w:r>
      <w:r w:rsidR="00044B5D">
        <w:t>circumstances</w:t>
      </w:r>
      <w:r w:rsidR="006B10A9">
        <w:t>.</w:t>
      </w:r>
      <w:r w:rsidR="00044B5D" w:rsidDel="006B10A9">
        <w:t xml:space="preserve"> </w:t>
      </w:r>
    </w:p>
    <w:p w14:paraId="25F6522A" w14:textId="463FC4CD" w:rsidR="00285F58" w:rsidRPr="00DF637B" w:rsidRDefault="00285F58" w:rsidP="002D3281">
      <w:pPr>
        <w:pStyle w:val="Heading2"/>
      </w:pPr>
      <w:bookmarkStart w:id="45" w:name="_Toc496536654"/>
      <w:bookmarkStart w:id="46" w:name="_Toc510693577"/>
      <w:bookmarkStart w:id="47" w:name="_Toc511393501"/>
      <w:bookmarkStart w:id="48" w:name="_Toc514842849"/>
      <w:bookmarkStart w:id="49" w:name="_Toc514850792"/>
      <w:bookmarkStart w:id="50" w:name="_Toc514856725"/>
      <w:bookmarkEnd w:id="30"/>
      <w:bookmarkEnd w:id="31"/>
      <w:r>
        <w:t>Eligibility criteria</w:t>
      </w:r>
      <w:bookmarkEnd w:id="45"/>
      <w:bookmarkEnd w:id="46"/>
      <w:bookmarkEnd w:id="47"/>
      <w:bookmarkEnd w:id="48"/>
      <w:bookmarkEnd w:id="49"/>
      <w:bookmarkEnd w:id="50"/>
    </w:p>
    <w:p w14:paraId="25F6522B" w14:textId="118533ED" w:rsidR="00C84E84" w:rsidRDefault="009D33F3" w:rsidP="00C84E84">
      <w:bookmarkStart w:id="51" w:name="_Ref437348317"/>
      <w:bookmarkStart w:id="52" w:name="_Ref437348323"/>
      <w:bookmarkStart w:id="53" w:name="_Ref437349175"/>
      <w:r>
        <w:t xml:space="preserve">We cannot consider your application if you do not satisfy all eligibility criteria. </w:t>
      </w:r>
      <w:r w:rsidR="005F26F7" w:rsidRPr="005F26F7">
        <w:t>We cannot waive the eligibility criteria under any circumstances.</w:t>
      </w:r>
    </w:p>
    <w:p w14:paraId="25F6522C" w14:textId="4A047791" w:rsidR="00A35F51" w:rsidRDefault="001A6862" w:rsidP="001844D5">
      <w:pPr>
        <w:pStyle w:val="Heading3"/>
      </w:pPr>
      <w:bookmarkStart w:id="54" w:name="_Toc496536655"/>
      <w:bookmarkStart w:id="55" w:name="_Toc510693578"/>
      <w:bookmarkStart w:id="56" w:name="_Toc511393502"/>
      <w:bookmarkStart w:id="57" w:name="_Toc514842850"/>
      <w:bookmarkStart w:id="58" w:name="_Toc514850793"/>
      <w:bookmarkStart w:id="59" w:name="_Toc514856726"/>
      <w:r>
        <w:t xml:space="preserve">Who </w:t>
      </w:r>
      <w:r w:rsidR="009F7B46">
        <w:t>is eligible?</w:t>
      </w:r>
      <w:bookmarkEnd w:id="51"/>
      <w:bookmarkEnd w:id="52"/>
      <w:bookmarkEnd w:id="53"/>
      <w:bookmarkEnd w:id="54"/>
      <w:bookmarkEnd w:id="55"/>
      <w:bookmarkEnd w:id="56"/>
      <w:bookmarkEnd w:id="57"/>
      <w:bookmarkEnd w:id="58"/>
      <w:bookmarkEnd w:id="59"/>
    </w:p>
    <w:p w14:paraId="3E2A14C1" w14:textId="4C84C430" w:rsidR="009A18D5" w:rsidRDefault="009A18D5" w:rsidP="008D5C33">
      <w:pPr>
        <w:spacing w:after="80"/>
      </w:pPr>
      <w:r>
        <w:t>CRC-P</w:t>
      </w:r>
      <w:r w:rsidR="005E1BD2">
        <w:t xml:space="preserve"> grants</w:t>
      </w:r>
      <w:r>
        <w:t xml:space="preserve"> </w:t>
      </w:r>
      <w:r w:rsidR="00A5583D">
        <w:t>are</w:t>
      </w:r>
      <w:r w:rsidRPr="009A18D5">
        <w:t xml:space="preserve"> open to all industry sectors and research disciplines and funding is available to organisations from all industry, research and community sectors</w:t>
      </w:r>
      <w:r>
        <w:t>.</w:t>
      </w:r>
    </w:p>
    <w:p w14:paraId="4BCAB8DC" w14:textId="3ECE9049" w:rsidR="00842B38" w:rsidRDefault="00842B38" w:rsidP="00140EF1">
      <w:pPr>
        <w:spacing w:after="80"/>
      </w:pPr>
      <w:r>
        <w:t xml:space="preserve">Only </w:t>
      </w:r>
      <w:r w:rsidR="00DB24B7">
        <w:t>an eligible</w:t>
      </w:r>
      <w:r>
        <w:t xml:space="preserve"> lead applicant can </w:t>
      </w:r>
      <w:r w:rsidR="00DB24B7">
        <w:t xml:space="preserve">apply for grant funding and </w:t>
      </w:r>
      <w:r>
        <w:t xml:space="preserve">submit </w:t>
      </w:r>
      <w:r w:rsidR="00666B33">
        <w:t>an</w:t>
      </w:r>
      <w:r>
        <w:t xml:space="preserve"> application </w:t>
      </w:r>
      <w:r w:rsidR="00DB24B7">
        <w:t>on behalf of project partners</w:t>
      </w:r>
      <w:r>
        <w:t>.</w:t>
      </w:r>
    </w:p>
    <w:p w14:paraId="01C04BEB" w14:textId="46BF40CF" w:rsidR="00140EF1" w:rsidRDefault="00140EF1" w:rsidP="00140EF1">
      <w:pPr>
        <w:spacing w:after="80"/>
      </w:pPr>
      <w:r w:rsidRPr="00E162FF">
        <w:t xml:space="preserve">To </w:t>
      </w:r>
      <w:r>
        <w:t>be eligible as the lead applicant you must:</w:t>
      </w:r>
    </w:p>
    <w:p w14:paraId="492D16D1" w14:textId="4F2BBF78" w:rsidR="00140EF1" w:rsidRDefault="00140EF1" w:rsidP="00140EF1">
      <w:pPr>
        <w:pStyle w:val="ListBullet"/>
      </w:pPr>
      <w:r>
        <w:lastRenderedPageBreak/>
        <w:t>have an A</w:t>
      </w:r>
      <w:r w:rsidR="00666B33">
        <w:t>ustralian Business Number (ABN)</w:t>
      </w:r>
      <w:r>
        <w:t xml:space="preserve"> and</w:t>
      </w:r>
    </w:p>
    <w:p w14:paraId="61D11C5A" w14:textId="77777777" w:rsidR="00140EF1" w:rsidRPr="00F44F7D" w:rsidRDefault="00140EF1" w:rsidP="00140EF1">
      <w:pPr>
        <w:pStyle w:val="ListBullet"/>
        <w:rPr>
          <w:iCs/>
        </w:rPr>
      </w:pPr>
      <w:r>
        <w:t xml:space="preserve">be an industry entity </w:t>
      </w:r>
      <w:r w:rsidRPr="00F44F7D">
        <w:rPr>
          <w:iCs/>
        </w:rPr>
        <w:t xml:space="preserve">where the majority of </w:t>
      </w:r>
      <w:r>
        <w:rPr>
          <w:iCs/>
        </w:rPr>
        <w:t>your</w:t>
      </w:r>
      <w:r w:rsidRPr="00F44F7D">
        <w:rPr>
          <w:iCs/>
        </w:rPr>
        <w:t xml:space="preserve"> revenue is not derived from government</w:t>
      </w:r>
      <w:r>
        <w:rPr>
          <w:iCs/>
        </w:rPr>
        <w:t xml:space="preserve"> sources and</w:t>
      </w:r>
      <w:r w:rsidRPr="00F44F7D">
        <w:rPr>
          <w:iCs/>
        </w:rPr>
        <w:t xml:space="preserve"> </w:t>
      </w:r>
      <w:r>
        <w:rPr>
          <w:iCs/>
        </w:rPr>
        <w:t xml:space="preserve">you are </w:t>
      </w:r>
      <w:r w:rsidRPr="00F44F7D">
        <w:rPr>
          <w:iCs/>
        </w:rPr>
        <w:t xml:space="preserve">capable of </w:t>
      </w:r>
      <w:r>
        <w:rPr>
          <w:iCs/>
        </w:rPr>
        <w:t>commercialising research.</w:t>
      </w:r>
    </w:p>
    <w:p w14:paraId="5E15BECE" w14:textId="0157253C" w:rsidR="00445C1F" w:rsidRDefault="00445C1F" w:rsidP="0071710B">
      <w:pPr>
        <w:pStyle w:val="ListBullet"/>
        <w:numPr>
          <w:ilvl w:val="0"/>
          <w:numId w:val="0"/>
        </w:numPr>
      </w:pPr>
      <w:r>
        <w:t>Each CRC-P must include and maintain amongst its project partners at least:</w:t>
      </w:r>
    </w:p>
    <w:p w14:paraId="4122B941" w14:textId="540CBABD" w:rsidR="00DB24B7" w:rsidRDefault="00DB24B7" w:rsidP="00DB24B7">
      <w:pPr>
        <w:pStyle w:val="ListBullet"/>
        <w:numPr>
          <w:ilvl w:val="0"/>
          <w:numId w:val="7"/>
        </w:numPr>
      </w:pPr>
      <w:r>
        <w:t>two industry entities including at least one SME and</w:t>
      </w:r>
    </w:p>
    <w:p w14:paraId="19B82980" w14:textId="0764B5E3" w:rsidR="00445C1F" w:rsidRDefault="00AF1AD7" w:rsidP="00DB24B7">
      <w:pPr>
        <w:pStyle w:val="ListBullet"/>
      </w:pPr>
      <w:r>
        <w:t>one research o</w:t>
      </w:r>
      <w:r w:rsidR="00FB44F9">
        <w:t>rganisation.</w:t>
      </w:r>
    </w:p>
    <w:p w14:paraId="438EA277" w14:textId="38C8E047" w:rsidR="00445C1F" w:rsidRDefault="00445C1F" w:rsidP="0071710B">
      <w:pPr>
        <w:spacing w:after="80"/>
      </w:pPr>
      <w:r>
        <w:t xml:space="preserve">Partners from existing or former CRCs </w:t>
      </w:r>
      <w:r w:rsidR="0076195C">
        <w:t xml:space="preserve">or CRC-Ps </w:t>
      </w:r>
      <w:r>
        <w:t>can be partners in other CRCs or CRC-Ps.</w:t>
      </w:r>
    </w:p>
    <w:p w14:paraId="3D3C9184" w14:textId="760D79F3" w:rsidR="00FB44F9" w:rsidRDefault="00445C1F" w:rsidP="0071710B">
      <w:pPr>
        <w:spacing w:after="80"/>
      </w:pPr>
      <w:r>
        <w:t xml:space="preserve">Partners do not need to commit for the entire project period. </w:t>
      </w:r>
    </w:p>
    <w:p w14:paraId="267C7301" w14:textId="2C0A770E" w:rsidR="008D771F" w:rsidRDefault="008D771F" w:rsidP="001844D5">
      <w:pPr>
        <w:pStyle w:val="Heading3"/>
      </w:pPr>
      <w:bookmarkStart w:id="60" w:name="_Toc510693579"/>
      <w:bookmarkStart w:id="61" w:name="_Toc511393503"/>
      <w:bookmarkStart w:id="62" w:name="_Toc514842851"/>
      <w:bookmarkStart w:id="63" w:name="_Toc514850794"/>
      <w:bookmarkStart w:id="64" w:name="_Toc514856727"/>
      <w:bookmarkStart w:id="65" w:name="_Toc496536656"/>
      <w:r>
        <w:t>Who is not eligible</w:t>
      </w:r>
      <w:r w:rsidR="00CC0CC9">
        <w:t xml:space="preserve"> as the lead applicant</w:t>
      </w:r>
      <w:bookmarkEnd w:id="60"/>
      <w:bookmarkEnd w:id="61"/>
      <w:bookmarkEnd w:id="62"/>
      <w:bookmarkEnd w:id="63"/>
      <w:bookmarkEnd w:id="64"/>
    </w:p>
    <w:p w14:paraId="4CBCC366" w14:textId="7F9B34B6" w:rsidR="0015396A" w:rsidRDefault="0015396A" w:rsidP="0015396A">
      <w:pPr>
        <w:keepNext/>
      </w:pPr>
      <w:r>
        <w:t xml:space="preserve">You are </w:t>
      </w:r>
      <w:r w:rsidRPr="00A71134">
        <w:t>not</w:t>
      </w:r>
      <w:r>
        <w:t xml:space="preserve"> eligible to apply as </w:t>
      </w:r>
      <w:r w:rsidR="00B3468A">
        <w:t>the l</w:t>
      </w:r>
      <w:r w:rsidRPr="002A7F6B">
        <w:t xml:space="preserve">ead </w:t>
      </w:r>
      <w:r w:rsidR="006F6742">
        <w:t>applicant</w:t>
      </w:r>
      <w:r w:rsidR="006F6742" w:rsidRPr="002A7F6B">
        <w:t xml:space="preserve"> </w:t>
      </w:r>
      <w:r w:rsidRPr="002A7F6B">
        <w:t>if you</w:t>
      </w:r>
      <w:r>
        <w:t xml:space="preserve"> are:</w:t>
      </w:r>
    </w:p>
    <w:p w14:paraId="1EC7B272" w14:textId="1F9AAD53" w:rsidR="00F5137B" w:rsidRDefault="00DC4676" w:rsidP="0015396A">
      <w:pPr>
        <w:pStyle w:val="ListBullet"/>
        <w:numPr>
          <w:ilvl w:val="0"/>
          <w:numId w:val="7"/>
        </w:numPr>
      </w:pPr>
      <w:r>
        <w:t>an i</w:t>
      </w:r>
      <w:r w:rsidR="00F5137B">
        <w:t xml:space="preserve">ndividual, partnership </w:t>
      </w:r>
      <w:r>
        <w:t>or</w:t>
      </w:r>
      <w:r w:rsidR="00F5137B">
        <w:t xml:space="preserve"> trust</w:t>
      </w:r>
    </w:p>
    <w:p w14:paraId="00A0F8D9" w14:textId="3D8EA2E7" w:rsidR="0015396A" w:rsidRPr="00BF2A85" w:rsidRDefault="0015396A" w:rsidP="0015396A">
      <w:pPr>
        <w:pStyle w:val="ListBullet"/>
        <w:numPr>
          <w:ilvl w:val="0"/>
          <w:numId w:val="7"/>
        </w:numPr>
      </w:pPr>
      <w:r>
        <w:t xml:space="preserve">a </w:t>
      </w:r>
      <w:r w:rsidR="00AF1AD7">
        <w:t>research o</w:t>
      </w:r>
      <w:r w:rsidRPr="008D6EA8">
        <w:t>rganisation</w:t>
      </w:r>
    </w:p>
    <w:p w14:paraId="3A7759AD" w14:textId="609AF094" w:rsidR="0015396A" w:rsidRDefault="0015396A" w:rsidP="0015396A">
      <w:pPr>
        <w:pStyle w:val="ListBullet"/>
        <w:numPr>
          <w:ilvl w:val="0"/>
          <w:numId w:val="7"/>
        </w:numPr>
      </w:pPr>
      <w:r w:rsidRPr="0084009C">
        <w:t xml:space="preserve">a </w:t>
      </w:r>
      <w:r>
        <w:t xml:space="preserve">Commonwealth, </w:t>
      </w:r>
      <w:r w:rsidR="00542F79">
        <w:t xml:space="preserve">State, Territory or </w:t>
      </w:r>
      <w:r>
        <w:t>local g</w:t>
      </w:r>
      <w:r w:rsidRPr="0084009C">
        <w:t>overnment agency or body (including g</w:t>
      </w:r>
      <w:r>
        <w:t>overnment business enterprises)</w:t>
      </w:r>
    </w:p>
    <w:p w14:paraId="0FB80836" w14:textId="2E37C5CA" w:rsidR="0015396A" w:rsidRDefault="0015396A" w:rsidP="0015396A">
      <w:pPr>
        <w:pStyle w:val="ListBullet"/>
        <w:numPr>
          <w:ilvl w:val="0"/>
          <w:numId w:val="7"/>
        </w:numPr>
      </w:pPr>
      <w:r>
        <w:t xml:space="preserve">an organisation that derives the majority of its </w:t>
      </w:r>
      <w:r w:rsidR="008D6EA8">
        <w:t>revenues from any government</w:t>
      </w:r>
    </w:p>
    <w:p w14:paraId="449BB7E8" w14:textId="77777777" w:rsidR="00E03AE6" w:rsidRPr="00E03AE6" w:rsidRDefault="00E03AE6" w:rsidP="00802A87">
      <w:pPr>
        <w:pStyle w:val="ListBullet"/>
        <w:numPr>
          <w:ilvl w:val="0"/>
          <w:numId w:val="7"/>
        </w:numPr>
      </w:pPr>
      <w:r w:rsidRPr="00E03AE6">
        <w:t>an entity whose primary function is administrative or to provide support services to a CRC-P.</w:t>
      </w:r>
    </w:p>
    <w:p w14:paraId="7CBB105C" w14:textId="0F54A497" w:rsidR="002A0E03" w:rsidRDefault="002A0E03" w:rsidP="001844D5">
      <w:pPr>
        <w:pStyle w:val="Heading3"/>
      </w:pPr>
      <w:bookmarkStart w:id="66" w:name="_Toc510693580"/>
      <w:bookmarkStart w:id="67" w:name="_Toc511393504"/>
      <w:bookmarkStart w:id="68" w:name="_Toc514842852"/>
      <w:bookmarkStart w:id="69" w:name="_Toc514850795"/>
      <w:bookmarkStart w:id="70" w:name="_Toc514856728"/>
      <w:r>
        <w:t>Additional eligibility requirements</w:t>
      </w:r>
      <w:bookmarkEnd w:id="65"/>
      <w:bookmarkEnd w:id="66"/>
      <w:bookmarkEnd w:id="67"/>
      <w:bookmarkEnd w:id="68"/>
      <w:bookmarkEnd w:id="69"/>
      <w:bookmarkEnd w:id="70"/>
    </w:p>
    <w:p w14:paraId="62A230FD" w14:textId="1F93CB6C" w:rsidR="006C362F" w:rsidRDefault="00F608BE" w:rsidP="0034609D">
      <w:pPr>
        <w:spacing w:after="80"/>
      </w:pPr>
      <w:r>
        <w:t>We can only accept applications</w:t>
      </w:r>
      <w:r w:rsidR="00367D19">
        <w:t xml:space="preserve"> </w:t>
      </w:r>
      <w:r>
        <w:t>w</w:t>
      </w:r>
      <w:r w:rsidRPr="00510C89">
        <w:t xml:space="preserve">here you can provide </w:t>
      </w:r>
      <w:r w:rsidR="004F2B13">
        <w:t xml:space="preserve">a </w:t>
      </w:r>
      <w:r w:rsidR="00BF68FA">
        <w:t>declaration</w:t>
      </w:r>
      <w:r w:rsidRPr="0034609D">
        <w:t xml:space="preserve"> </w:t>
      </w:r>
      <w:r w:rsidR="00822D3F">
        <w:t>from each partner</w:t>
      </w:r>
      <w:r>
        <w:t xml:space="preserve"> </w:t>
      </w:r>
      <w:r w:rsidR="00654545">
        <w:t>on the template provided on business.gov.au</w:t>
      </w:r>
      <w:r w:rsidR="006C362F">
        <w:t>.</w:t>
      </w:r>
      <w:r w:rsidR="00654545">
        <w:t xml:space="preserve"> </w:t>
      </w:r>
    </w:p>
    <w:p w14:paraId="4E2E3F28" w14:textId="77777777" w:rsidR="00E27755" w:rsidRDefault="00E27755" w:rsidP="00B400E6">
      <w:pPr>
        <w:pStyle w:val="Heading2"/>
      </w:pPr>
      <w:bookmarkStart w:id="71" w:name="_Toc489952676"/>
      <w:bookmarkStart w:id="72" w:name="_Toc496536659"/>
      <w:bookmarkStart w:id="73" w:name="_Toc510693581"/>
      <w:bookmarkStart w:id="74" w:name="_Toc511393505"/>
      <w:bookmarkStart w:id="75" w:name="_Toc514842853"/>
      <w:bookmarkStart w:id="76" w:name="_Toc514850796"/>
      <w:bookmarkStart w:id="77" w:name="_Toc514856729"/>
      <w:bookmarkStart w:id="78" w:name="_Toc164844264"/>
      <w:bookmarkStart w:id="79" w:name="_Toc383003257"/>
      <w:r w:rsidRPr="0060558A">
        <w:t>Eligible</w:t>
      </w:r>
      <w:r>
        <w:t xml:space="preserve"> grant activities</w:t>
      </w:r>
      <w:bookmarkEnd w:id="71"/>
      <w:bookmarkEnd w:id="72"/>
      <w:bookmarkEnd w:id="73"/>
      <w:bookmarkEnd w:id="74"/>
      <w:bookmarkEnd w:id="75"/>
      <w:bookmarkEnd w:id="76"/>
      <w:bookmarkEnd w:id="77"/>
    </w:p>
    <w:p w14:paraId="25F6524E" w14:textId="210AA437" w:rsidR="00A35F51" w:rsidRDefault="009C047C" w:rsidP="001844D5">
      <w:pPr>
        <w:pStyle w:val="Heading3"/>
      </w:pPr>
      <w:bookmarkStart w:id="80" w:name="_Toc496536660"/>
      <w:bookmarkStart w:id="81" w:name="_Toc510693582"/>
      <w:bookmarkStart w:id="82" w:name="_Toc511393506"/>
      <w:bookmarkStart w:id="83" w:name="_Toc514842854"/>
      <w:bookmarkStart w:id="84" w:name="_Toc514850797"/>
      <w:bookmarkStart w:id="85" w:name="_Toc514856730"/>
      <w:r w:rsidRPr="0060558A">
        <w:t>Eligible</w:t>
      </w:r>
      <w:r w:rsidR="0060558A">
        <w:t xml:space="preserve"> </w:t>
      </w:r>
      <w:r w:rsidR="003E0C6C">
        <w:t>p</w:t>
      </w:r>
      <w:r w:rsidR="00A35F51" w:rsidRPr="0060558A">
        <w:t>roject</w:t>
      </w:r>
      <w:bookmarkEnd w:id="78"/>
      <w:r w:rsidRPr="0060558A">
        <w:t>s</w:t>
      </w:r>
      <w:bookmarkEnd w:id="79"/>
      <w:bookmarkEnd w:id="80"/>
      <w:bookmarkEnd w:id="81"/>
      <w:bookmarkEnd w:id="82"/>
      <w:bookmarkEnd w:id="83"/>
      <w:bookmarkEnd w:id="84"/>
      <w:bookmarkEnd w:id="85"/>
    </w:p>
    <w:p w14:paraId="25F65251" w14:textId="230AC3C9" w:rsidR="00EB08F2" w:rsidRDefault="009F55DE" w:rsidP="00600104">
      <w:pPr>
        <w:spacing w:after="80"/>
      </w:pPr>
      <w:r w:rsidRPr="00E162FF">
        <w:t>To be</w:t>
      </w:r>
      <w:r w:rsidR="0060558A" w:rsidRPr="00E162FF">
        <w:t xml:space="preserve"> eligible</w:t>
      </w:r>
      <w:r w:rsidR="00862339" w:rsidRPr="00E162FF">
        <w:t xml:space="preserve"> </w:t>
      </w:r>
      <w:r w:rsidR="00BD39BE">
        <w:t xml:space="preserve">your </w:t>
      </w:r>
      <w:r w:rsidR="00A35F51" w:rsidRPr="00E162FF">
        <w:t>project</w:t>
      </w:r>
      <w:r w:rsidRPr="00E162FF">
        <w:t xml:space="preserve"> </w:t>
      </w:r>
      <w:r w:rsidR="004D19FC">
        <w:t>must</w:t>
      </w:r>
      <w:r w:rsidR="00B6306B">
        <w:t>:</w:t>
      </w:r>
      <w:bookmarkStart w:id="86" w:name="OLE_LINK1"/>
      <w:bookmarkStart w:id="87" w:name="OLE_LINK2"/>
    </w:p>
    <w:p w14:paraId="25F65252" w14:textId="6B3968FE" w:rsidR="00245C4E" w:rsidRPr="00E162FF" w:rsidRDefault="00924419" w:rsidP="00F34E3C">
      <w:pPr>
        <w:pStyle w:val="ListBullet"/>
      </w:pPr>
      <w:r w:rsidRPr="00E162FF">
        <w:t xml:space="preserve">include </w:t>
      </w:r>
      <w:r w:rsidR="00FE1A01" w:rsidRPr="00E162FF">
        <w:t xml:space="preserve">eligible activities </w:t>
      </w:r>
    </w:p>
    <w:p w14:paraId="6750247C" w14:textId="1B4C136F" w:rsidR="00CC0CC9" w:rsidRDefault="00CC0CC9" w:rsidP="00CC0CC9">
      <w:pPr>
        <w:pStyle w:val="ListBullet"/>
        <w:numPr>
          <w:ilvl w:val="0"/>
          <w:numId w:val="7"/>
        </w:numPr>
      </w:pPr>
      <w:r w:rsidRPr="00E162FF">
        <w:t xml:space="preserve">have at least </w:t>
      </w:r>
      <w:r w:rsidR="003F011E">
        <w:t>$200,000</w:t>
      </w:r>
      <w:r w:rsidDel="003F011E">
        <w:t xml:space="preserve"> </w:t>
      </w:r>
      <w:r w:rsidRPr="00E162FF">
        <w:t xml:space="preserve">in </w:t>
      </w:r>
      <w:r w:rsidR="000A05E5">
        <w:t xml:space="preserve">total </w:t>
      </w:r>
      <w:r w:rsidRPr="00E162FF">
        <w:t>eligible</w:t>
      </w:r>
      <w:r w:rsidR="00AF64E7">
        <w:t xml:space="preserve"> grant</w:t>
      </w:r>
      <w:r w:rsidRPr="00E162FF">
        <w:t xml:space="preserve"> </w:t>
      </w:r>
      <w:r w:rsidR="000A05E5">
        <w:t>project value</w:t>
      </w:r>
    </w:p>
    <w:p w14:paraId="00C68E38" w14:textId="6FDEC46F" w:rsidR="009237C5" w:rsidRDefault="000075AC" w:rsidP="009237C5">
      <w:pPr>
        <w:pStyle w:val="ListBullet"/>
        <w:numPr>
          <w:ilvl w:val="0"/>
          <w:numId w:val="7"/>
        </w:numPr>
      </w:pPr>
      <w:r>
        <w:t>be</w:t>
      </w:r>
      <w:r w:rsidR="009237C5">
        <w:t xml:space="preserve"> </w:t>
      </w:r>
      <w:r w:rsidR="009237C5" w:rsidRPr="006843F7">
        <w:t>a short ter</w:t>
      </w:r>
      <w:r w:rsidR="009237C5">
        <w:t>m, industry-identified and industry-led collaborative research project to develop a product, service or process that will solve problems for industry</w:t>
      </w:r>
      <w:r w:rsidR="00FA45AA">
        <w:t xml:space="preserve"> and deliver tangible outcomes</w:t>
      </w:r>
    </w:p>
    <w:p w14:paraId="5C4AAE7E" w14:textId="42228E3C" w:rsidR="009237C5" w:rsidRDefault="009237C5" w:rsidP="009237C5">
      <w:pPr>
        <w:pStyle w:val="ListBullet"/>
        <w:numPr>
          <w:ilvl w:val="0"/>
          <w:numId w:val="7"/>
        </w:numPr>
      </w:pPr>
      <w:r>
        <w:t xml:space="preserve">benefit SMEs and increase their capacity to grow and adapt in changing markets </w:t>
      </w:r>
    </w:p>
    <w:p w14:paraId="728F4894" w14:textId="087FB513" w:rsidR="00817775" w:rsidRDefault="00EE7B50" w:rsidP="009237C5">
      <w:pPr>
        <w:pStyle w:val="ListBullet"/>
        <w:numPr>
          <w:ilvl w:val="0"/>
          <w:numId w:val="7"/>
        </w:numPr>
      </w:pPr>
      <w:r>
        <w:t xml:space="preserve">include </w:t>
      </w:r>
      <w:r w:rsidR="00817775">
        <w:t>education and trai</w:t>
      </w:r>
      <w:r w:rsidR="00F23ACE">
        <w:t>ning activities</w:t>
      </w:r>
      <w:r w:rsidR="00DA7ACE">
        <w:t>.</w:t>
      </w:r>
    </w:p>
    <w:p w14:paraId="25F65256" w14:textId="2CF37A72" w:rsidR="00E95540" w:rsidRPr="006843F7" w:rsidRDefault="00E95540" w:rsidP="00855A0B">
      <w:pPr>
        <w:pStyle w:val="Heading3"/>
      </w:pPr>
      <w:bookmarkStart w:id="88" w:name="_Ref468355814"/>
      <w:bookmarkStart w:id="89" w:name="_Toc496536661"/>
      <w:bookmarkStart w:id="90" w:name="_Toc510693583"/>
      <w:bookmarkStart w:id="91" w:name="_Toc511393507"/>
      <w:bookmarkStart w:id="92" w:name="_Toc514842855"/>
      <w:bookmarkStart w:id="93" w:name="_Toc514850798"/>
      <w:bookmarkStart w:id="94" w:name="_Toc514856731"/>
      <w:bookmarkStart w:id="95" w:name="_Toc383003258"/>
      <w:bookmarkStart w:id="96" w:name="_Toc164844265"/>
      <w:bookmarkEnd w:id="86"/>
      <w:bookmarkEnd w:id="87"/>
      <w:r w:rsidRPr="006843F7">
        <w:t xml:space="preserve">Eligible </w:t>
      </w:r>
      <w:r w:rsidR="008A5CD2" w:rsidRPr="006843F7">
        <w:t>a</w:t>
      </w:r>
      <w:r w:rsidRPr="006843F7">
        <w:t>ctivities</w:t>
      </w:r>
      <w:bookmarkEnd w:id="88"/>
      <w:bookmarkEnd w:id="89"/>
      <w:bookmarkEnd w:id="90"/>
      <w:bookmarkEnd w:id="91"/>
      <w:bookmarkEnd w:id="92"/>
      <w:bookmarkEnd w:id="93"/>
      <w:bookmarkEnd w:id="94"/>
    </w:p>
    <w:p w14:paraId="25F65258" w14:textId="5121F923" w:rsidR="00862339" w:rsidRPr="006843F7" w:rsidRDefault="008A5CD2" w:rsidP="006843F7">
      <w:r w:rsidRPr="006843F7">
        <w:t>E</w:t>
      </w:r>
      <w:r w:rsidR="008E10A8" w:rsidRPr="006843F7">
        <w:t>ligible</w:t>
      </w:r>
      <w:r w:rsidR="00862339" w:rsidRPr="006843F7">
        <w:t xml:space="preserve"> activities </w:t>
      </w:r>
      <w:r w:rsidR="0015405F" w:rsidRPr="006843F7">
        <w:t xml:space="preserve">must </w:t>
      </w:r>
      <w:r w:rsidR="00060F83" w:rsidRPr="006843F7">
        <w:t>dir</w:t>
      </w:r>
      <w:r w:rsidR="005968D3" w:rsidRPr="006843F7">
        <w:t>ectly relate to the project and</w:t>
      </w:r>
      <w:r w:rsidR="00087196">
        <w:t xml:space="preserve"> </w:t>
      </w:r>
      <w:r w:rsidR="005B4FFB">
        <w:t>can</w:t>
      </w:r>
      <w:r w:rsidR="00BD39BE" w:rsidRPr="006843F7">
        <w:t xml:space="preserve"> </w:t>
      </w:r>
      <w:r w:rsidR="00862339" w:rsidRPr="006843F7">
        <w:t>include</w:t>
      </w:r>
      <w:r w:rsidR="00B6306B" w:rsidRPr="006843F7">
        <w:t>:</w:t>
      </w:r>
    </w:p>
    <w:p w14:paraId="6C76500B" w14:textId="77777777" w:rsidR="006C230B" w:rsidRDefault="006C230B" w:rsidP="006C230B">
      <w:pPr>
        <w:pStyle w:val="ListBullet"/>
      </w:pPr>
      <w:r>
        <w:t>new research</w:t>
      </w:r>
    </w:p>
    <w:p w14:paraId="780A7D7B" w14:textId="77777777" w:rsidR="006C230B" w:rsidRDefault="006C230B" w:rsidP="006C230B">
      <w:pPr>
        <w:pStyle w:val="ListBullet"/>
      </w:pPr>
      <w:r>
        <w:t xml:space="preserve">proof of concept activities </w:t>
      </w:r>
    </w:p>
    <w:p w14:paraId="7712A3A4" w14:textId="77777777" w:rsidR="006C230B" w:rsidRPr="006843F7" w:rsidRDefault="006C230B" w:rsidP="006C230B">
      <w:pPr>
        <w:pStyle w:val="ListBullet"/>
      </w:pPr>
      <w:r>
        <w:t>pre-commercialisation of research outcomes</w:t>
      </w:r>
    </w:p>
    <w:p w14:paraId="6BA2B771" w14:textId="77777777" w:rsidR="006C230B" w:rsidRDefault="006C230B" w:rsidP="006C230B">
      <w:pPr>
        <w:pStyle w:val="ListBullet"/>
      </w:pPr>
      <w:r>
        <w:t>industry-focused education and training activities, such as internships and secondments between industry entities and research organisations.</w:t>
      </w:r>
    </w:p>
    <w:p w14:paraId="5B3F3875" w14:textId="77777777" w:rsidR="000731D9" w:rsidRDefault="000731D9" w:rsidP="000731D9">
      <w:pPr>
        <w:pStyle w:val="ListBullet"/>
      </w:pPr>
      <w:r>
        <w:t>conferences, workshops, symposia related to the joint research</w:t>
      </w:r>
    </w:p>
    <w:p w14:paraId="7EDEDA8B" w14:textId="2652401E" w:rsidR="000731D9" w:rsidRDefault="000731D9" w:rsidP="000731D9">
      <w:pPr>
        <w:pStyle w:val="ListBullet"/>
      </w:pPr>
      <w:r>
        <w:t>related information sharing and communication initiatives related to the joint research</w:t>
      </w:r>
      <w:r w:rsidR="00DA7ACE">
        <w:t>.</w:t>
      </w:r>
    </w:p>
    <w:p w14:paraId="25F6525A" w14:textId="2AB2D776" w:rsidR="00E95540" w:rsidRPr="00E162FF" w:rsidRDefault="00486156" w:rsidP="005968D3">
      <w:pPr>
        <w:pStyle w:val="ListBullet"/>
        <w:numPr>
          <w:ilvl w:val="0"/>
          <w:numId w:val="0"/>
        </w:numPr>
      </w:pPr>
      <w:r>
        <w:lastRenderedPageBreak/>
        <w:t>We may also approve other activities</w:t>
      </w:r>
      <w:r w:rsidR="00E67FC6">
        <w:t>.</w:t>
      </w:r>
    </w:p>
    <w:p w14:paraId="25F6525B" w14:textId="63CC82B4" w:rsidR="00C17E72" w:rsidRDefault="00C17E72" w:rsidP="001844D5">
      <w:pPr>
        <w:pStyle w:val="Heading3"/>
      </w:pPr>
      <w:bookmarkStart w:id="97" w:name="_Ref468355804"/>
      <w:bookmarkStart w:id="98" w:name="_Toc496536662"/>
      <w:bookmarkStart w:id="99" w:name="_Toc510693584"/>
      <w:bookmarkStart w:id="100" w:name="_Toc511393508"/>
      <w:bookmarkStart w:id="101" w:name="_Toc514842856"/>
      <w:bookmarkStart w:id="102" w:name="_Toc514850799"/>
      <w:bookmarkStart w:id="103" w:name="_Toc514856732"/>
      <w:r>
        <w:t xml:space="preserve">Eligible </w:t>
      </w:r>
      <w:r w:rsidR="001F215C">
        <w:t>e</w:t>
      </w:r>
      <w:r w:rsidR="00490C48">
        <w:t>xpenditure</w:t>
      </w:r>
      <w:bookmarkEnd w:id="97"/>
      <w:bookmarkEnd w:id="98"/>
      <w:bookmarkEnd w:id="99"/>
      <w:bookmarkEnd w:id="100"/>
      <w:bookmarkEnd w:id="101"/>
      <w:bookmarkEnd w:id="102"/>
      <w:bookmarkEnd w:id="103"/>
    </w:p>
    <w:p w14:paraId="25F6525D" w14:textId="4CB2109D"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r w:rsidR="003A5057">
        <w:t>.</w:t>
      </w:r>
    </w:p>
    <w:p w14:paraId="214522AB" w14:textId="34995FF1" w:rsidR="00E27755" w:rsidRDefault="00DC4676" w:rsidP="00E27755">
      <w:pPr>
        <w:pStyle w:val="ListBullet"/>
      </w:pPr>
      <w:r>
        <w:t>f</w:t>
      </w:r>
      <w:r w:rsidR="00E27755">
        <w:t>or guidelines on eligible expenditure, see</w:t>
      </w:r>
      <w:r w:rsidR="00E27755" w:rsidRPr="00E162FF">
        <w:t xml:space="preserve"> </w:t>
      </w:r>
      <w:r w:rsidR="001E5D91">
        <w:t>a</w:t>
      </w:r>
      <w:r w:rsidR="00E27755" w:rsidRPr="00777D23">
        <w:t xml:space="preserve">ppendix </w:t>
      </w:r>
      <w:r w:rsidR="004657E5">
        <w:t>C</w:t>
      </w:r>
    </w:p>
    <w:p w14:paraId="168B3578" w14:textId="6CF4B897" w:rsidR="00FD3EB5" w:rsidRDefault="00FD3EB5" w:rsidP="00FD3EB5">
      <w:pPr>
        <w:pStyle w:val="ListBullet"/>
        <w:spacing w:after="120"/>
      </w:pPr>
      <w:r>
        <w:t>for guidelines on in-kind contributions, see appendix D</w:t>
      </w:r>
    </w:p>
    <w:p w14:paraId="0CFD27C3" w14:textId="44218876" w:rsidR="002B629A" w:rsidRDefault="002B629A" w:rsidP="002B629A">
      <w:pPr>
        <w:pStyle w:val="ListBullet"/>
      </w:pPr>
      <w:r>
        <w:t>for guidelines on eligible special purpose expenditure, see</w:t>
      </w:r>
      <w:r w:rsidRPr="00E162FF">
        <w:t xml:space="preserve"> </w:t>
      </w:r>
      <w:r w:rsidR="001E5D91">
        <w:t>a</w:t>
      </w:r>
      <w:r w:rsidRPr="00777D23">
        <w:t xml:space="preserve">ppendix </w:t>
      </w:r>
      <w:r w:rsidR="00FD3EB5">
        <w:t>E</w:t>
      </w:r>
    </w:p>
    <w:p w14:paraId="2E5F58CC" w14:textId="7EE7CC8D" w:rsidR="006A1864" w:rsidRDefault="00DC4676" w:rsidP="00E27755">
      <w:pPr>
        <w:pStyle w:val="ListBullet"/>
        <w:spacing w:after="120"/>
      </w:pPr>
      <w:r>
        <w:t>f</w:t>
      </w:r>
      <w:r w:rsidR="00E27755">
        <w:t xml:space="preserve">or guidelines on ineligible expenditure, see </w:t>
      </w:r>
      <w:r w:rsidR="001E5D91">
        <w:t>a</w:t>
      </w:r>
      <w:r w:rsidR="00E27755">
        <w:t xml:space="preserve">ppendix </w:t>
      </w:r>
      <w:r w:rsidR="004657E5">
        <w:t>F</w:t>
      </w:r>
      <w:r w:rsidR="00507043">
        <w:t>.</w:t>
      </w:r>
    </w:p>
    <w:p w14:paraId="3394EC49" w14:textId="11521C72" w:rsidR="00E27755" w:rsidRDefault="00E27755" w:rsidP="00E27755">
      <w:r>
        <w:t>We may update the guidelines on eligible and ineligible expenditure</w:t>
      </w:r>
      <w:r w:rsidR="00FD5095">
        <w:t xml:space="preserve"> and in-kind contributions</w:t>
      </w:r>
      <w:r>
        <w:t xml:space="preserve"> from time to time. If your application is successful, the version in place when you submitted your application applies to your project.</w:t>
      </w:r>
    </w:p>
    <w:p w14:paraId="5D23CBDF" w14:textId="3D484FF9" w:rsidR="00FE7257" w:rsidRDefault="00E33D6C" w:rsidP="008C6462">
      <w:pPr>
        <w:pStyle w:val="ListBullet"/>
        <w:numPr>
          <w:ilvl w:val="0"/>
          <w:numId w:val="0"/>
        </w:numPr>
        <w:spacing w:after="120"/>
      </w:pPr>
      <w:r>
        <w:t xml:space="preserve">Grant funding may only be used for certain activities.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73FE5B85" w:rsidR="00FE5602" w:rsidRDefault="00FE5602" w:rsidP="00FE5602">
      <w:pPr>
        <w:pStyle w:val="ListBullet"/>
        <w:spacing w:after="120"/>
      </w:pPr>
      <w:r>
        <w:t xml:space="preserve">be incurred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4122DCD1" w14:textId="73489DAF" w:rsidR="00B440F3" w:rsidRDefault="00B440F3" w:rsidP="00B440F3">
      <w:pPr>
        <w:keepNext/>
      </w:pPr>
      <w:bookmarkStart w:id="104" w:name="_Toc496536663"/>
      <w:r>
        <w:t>The earliest date you can start your project and incur eligible expenditure is from the date of your letter of offer. If you choose to start your project before you enter into a grant agreement with the Commonwealth, you do so at your own risk.</w:t>
      </w:r>
    </w:p>
    <w:p w14:paraId="25F6526D" w14:textId="77777777" w:rsidR="0039610D" w:rsidRPr="00747B26" w:rsidRDefault="0036055C" w:rsidP="00B400E6">
      <w:pPr>
        <w:pStyle w:val="Heading2"/>
      </w:pPr>
      <w:bookmarkStart w:id="105" w:name="_Toc496536664"/>
      <w:bookmarkStart w:id="106" w:name="_Toc510693585"/>
      <w:bookmarkStart w:id="107" w:name="_Toc511393509"/>
      <w:bookmarkStart w:id="108" w:name="_Toc514842857"/>
      <w:bookmarkStart w:id="109" w:name="_Toc514850800"/>
      <w:bookmarkStart w:id="110" w:name="_Toc514856733"/>
      <w:bookmarkEnd w:id="104"/>
      <w:r>
        <w:t xml:space="preserve">The </w:t>
      </w:r>
      <w:r w:rsidR="0053412C">
        <w:t xml:space="preserve">merit </w:t>
      </w:r>
      <w:r>
        <w:t>criteria you need to address</w:t>
      </w:r>
      <w:bookmarkEnd w:id="105"/>
      <w:bookmarkEnd w:id="106"/>
      <w:bookmarkEnd w:id="107"/>
      <w:bookmarkEnd w:id="108"/>
      <w:bookmarkEnd w:id="109"/>
      <w:bookmarkEnd w:id="110"/>
    </w:p>
    <w:p w14:paraId="0BD2363B" w14:textId="4F797ECA" w:rsidR="00FB1F46" w:rsidRDefault="00B45117" w:rsidP="0039610D">
      <w:r>
        <w:t>To be competitive</w:t>
      </w:r>
      <w:r w:rsidR="0039610D">
        <w:t xml:space="preserve">, you will need to </w:t>
      </w:r>
      <w:r w:rsidR="005A4714">
        <w:t xml:space="preserve">address </w:t>
      </w:r>
      <w:r w:rsidR="00FB1F46">
        <w:t xml:space="preserve">all </w:t>
      </w:r>
      <w:r w:rsidR="0039610D">
        <w:t>merit criteri</w:t>
      </w:r>
      <w:r w:rsidR="00FB1F46">
        <w:t>a</w:t>
      </w:r>
      <w:r>
        <w:t xml:space="preserve"> in your </w:t>
      </w:r>
      <w:r w:rsidR="00486156">
        <w:t>application. We will assess your application</w:t>
      </w:r>
      <w:r w:rsidR="0078039D">
        <w:t xml:space="preserve"> against </w:t>
      </w:r>
      <w:r>
        <w:t>each merit criterion</w:t>
      </w:r>
      <w:r w:rsidR="00AF405F">
        <w:t xml:space="preserve"> using the weighting indicated</w:t>
      </w:r>
      <w:r w:rsidR="00492E66">
        <w:t>.</w:t>
      </w:r>
      <w:r w:rsidR="00285F58">
        <w:t xml:space="preserve"> </w:t>
      </w:r>
    </w:p>
    <w:p w14:paraId="25F6526F" w14:textId="50A919F9" w:rsidR="0039610D" w:rsidRDefault="00B45117" w:rsidP="0039610D">
      <w:r>
        <w:t xml:space="preserve">The application asks questions that </w:t>
      </w:r>
      <w:r w:rsidR="00486156">
        <w:t>relate</w:t>
      </w:r>
      <w:r>
        <w:t xml:space="preserve"> to the </w:t>
      </w:r>
      <w:r w:rsidR="00AF405F">
        <w:t xml:space="preserve">merit 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You should provide evidence</w:t>
      </w:r>
      <w:r w:rsidR="006C362F">
        <w:t xml:space="preserve"> within your application</w:t>
      </w:r>
      <w:r w:rsidR="004B248B">
        <w:t xml:space="preserve"> to support your answers. </w:t>
      </w:r>
      <w:r w:rsidR="00A220C2">
        <w:t>We will not consider informati</w:t>
      </w:r>
      <w:r w:rsidR="0059128D">
        <w:t>on provided in attachments we do</w:t>
      </w:r>
      <w:r w:rsidR="00A220C2">
        <w:t xml:space="preserve"> not request. </w:t>
      </w:r>
      <w:r w:rsidR="002D2DC7">
        <w:t xml:space="preserve">The application </w:t>
      </w:r>
      <w:r w:rsidR="004710B7">
        <w:t>limits</w:t>
      </w:r>
      <w:r w:rsidR="002C7A6F">
        <w:t xml:space="preserve"> </w:t>
      </w:r>
      <w:r w:rsidR="00E33D6C">
        <w:t xml:space="preserve">the number of characters </w:t>
      </w:r>
      <w:r w:rsidR="002C7A6F">
        <w:t>for answers</w:t>
      </w:r>
      <w:r w:rsidR="00486156">
        <w:t>.</w:t>
      </w:r>
    </w:p>
    <w:p w14:paraId="25F65270" w14:textId="4971E3AA" w:rsidR="002D2DC7" w:rsidRDefault="002D2DC7" w:rsidP="0039610D">
      <w:r>
        <w:t>We will only award funding to applications that score highly against all merit criteria</w:t>
      </w:r>
      <w:r w:rsidR="00BD20AF">
        <w:t>, as these represent best value for money</w:t>
      </w:r>
      <w:r>
        <w:t>.</w:t>
      </w:r>
    </w:p>
    <w:p w14:paraId="298F4904" w14:textId="58714BEB" w:rsidR="006C362F" w:rsidRDefault="006E6A0B" w:rsidP="0039610D">
      <w:r>
        <w:t>We score a</w:t>
      </w:r>
      <w:r w:rsidR="00A220C2">
        <w:t>pplications</w:t>
      </w:r>
      <w:r w:rsidR="006C362F">
        <w:t xml:space="preserve"> out of 100 points.</w:t>
      </w:r>
    </w:p>
    <w:p w14:paraId="25F65272" w14:textId="77777777" w:rsidR="0039610D" w:rsidRPr="00AD742E" w:rsidRDefault="0039610D" w:rsidP="00E13342">
      <w:pPr>
        <w:pStyle w:val="Heading3"/>
        <w:ind w:left="1134" w:hanging="1134"/>
      </w:pPr>
      <w:bookmarkStart w:id="111" w:name="_Toc496536665"/>
      <w:bookmarkStart w:id="112" w:name="_Toc510693586"/>
      <w:bookmarkStart w:id="113" w:name="_Toc511393510"/>
      <w:bookmarkStart w:id="114" w:name="_Toc514842858"/>
      <w:bookmarkStart w:id="115" w:name="_Toc514850801"/>
      <w:bookmarkStart w:id="116" w:name="_Toc514856734"/>
      <w:r w:rsidRPr="00AD742E">
        <w:t xml:space="preserve">Merit </w:t>
      </w:r>
      <w:r w:rsidR="003D09C5">
        <w:t>c</w:t>
      </w:r>
      <w:r w:rsidR="003D09C5" w:rsidRPr="00AD742E">
        <w:t xml:space="preserve">riterion </w:t>
      </w:r>
      <w:r w:rsidRPr="00AD742E">
        <w:t>1</w:t>
      </w:r>
      <w:bookmarkEnd w:id="111"/>
      <w:bookmarkEnd w:id="112"/>
      <w:bookmarkEnd w:id="113"/>
      <w:bookmarkEnd w:id="114"/>
      <w:bookmarkEnd w:id="115"/>
      <w:bookmarkEnd w:id="116"/>
    </w:p>
    <w:p w14:paraId="2893F0FB" w14:textId="617DFB93" w:rsidR="001360A4" w:rsidRDefault="001360A4" w:rsidP="001360A4">
      <w:pPr>
        <w:pStyle w:val="ListNumber"/>
        <w:numPr>
          <w:ilvl w:val="0"/>
          <w:numId w:val="0"/>
        </w:numPr>
        <w:spacing w:after="80"/>
        <w:ind w:left="357" w:hanging="357"/>
        <w:rPr>
          <w:b/>
        </w:rPr>
      </w:pPr>
      <w:r>
        <w:rPr>
          <w:b/>
        </w:rPr>
        <w:t>Project alignment with the pr</w:t>
      </w:r>
      <w:r w:rsidR="00AC0D34">
        <w:rPr>
          <w:b/>
        </w:rPr>
        <w:t>ogram objectives and outcomes (4</w:t>
      </w:r>
      <w:r>
        <w:rPr>
          <w:b/>
        </w:rPr>
        <w:t>0 points)</w:t>
      </w:r>
    </w:p>
    <w:p w14:paraId="4E90A66C" w14:textId="790F25AA" w:rsidR="001360A4" w:rsidRDefault="001360A4" w:rsidP="001360A4">
      <w:pPr>
        <w:pStyle w:val="ListNumber"/>
        <w:numPr>
          <w:ilvl w:val="0"/>
          <w:numId w:val="0"/>
        </w:numPr>
        <w:spacing w:after="80"/>
        <w:ind w:left="357" w:hanging="357"/>
        <w:rPr>
          <w:w w:val="0"/>
        </w:rPr>
      </w:pPr>
      <w:r>
        <w:rPr>
          <w:w w:val="0"/>
        </w:rPr>
        <w:t xml:space="preserve">Describe the </w:t>
      </w:r>
      <w:r w:rsidR="00355744">
        <w:rPr>
          <w:w w:val="0"/>
        </w:rPr>
        <w:t>project</w:t>
      </w:r>
      <w:r>
        <w:rPr>
          <w:w w:val="0"/>
        </w:rPr>
        <w:t xml:space="preserve"> and provide information that demonstrates</w:t>
      </w:r>
      <w:r w:rsidRPr="0051244D">
        <w:rPr>
          <w:w w:val="0"/>
        </w:rPr>
        <w:t>:</w:t>
      </w:r>
    </w:p>
    <w:p w14:paraId="1E4D63E3" w14:textId="4A1563C3" w:rsidR="001360A4" w:rsidRDefault="001360A4" w:rsidP="001360A4">
      <w:pPr>
        <w:pStyle w:val="ListNumber2"/>
        <w:numPr>
          <w:ilvl w:val="0"/>
          <w:numId w:val="9"/>
        </w:numPr>
      </w:pPr>
      <w:r>
        <w:t xml:space="preserve">how the project will improve the competitiveness, productivity and sustainability of Australian industries, </w:t>
      </w:r>
      <w:r w:rsidR="004F24F5">
        <w:t>including l</w:t>
      </w:r>
      <w:r w:rsidR="00355744">
        <w:t>ink</w:t>
      </w:r>
      <w:r w:rsidR="004F24F5">
        <w:t xml:space="preserve">s to </w:t>
      </w:r>
      <w:r w:rsidR="008D3D3F">
        <w:t>g</w:t>
      </w:r>
      <w:r w:rsidR="004F24F5">
        <w:t xml:space="preserve">overnment </w:t>
      </w:r>
      <w:r w:rsidR="006C362F">
        <w:t>p</w:t>
      </w:r>
      <w:r w:rsidR="004F24F5">
        <w:t>riorities</w:t>
      </w:r>
    </w:p>
    <w:p w14:paraId="19FDCF76" w14:textId="49C5C608" w:rsidR="001360A4" w:rsidRPr="008A73CC" w:rsidRDefault="001360A4" w:rsidP="001360A4">
      <w:pPr>
        <w:pStyle w:val="ListNumber2"/>
        <w:numPr>
          <w:ilvl w:val="0"/>
          <w:numId w:val="9"/>
        </w:numPr>
      </w:pPr>
      <w:r>
        <w:lastRenderedPageBreak/>
        <w:t>how the project will foster high quality research to solve industry-identified problems</w:t>
      </w:r>
      <w:r w:rsidR="008F4941">
        <w:t xml:space="preserve"> </w:t>
      </w:r>
      <w:r w:rsidR="008F4941" w:rsidRPr="008A73CC">
        <w:t>including through new collaborative relationships</w:t>
      </w:r>
    </w:p>
    <w:p w14:paraId="390CAD19" w14:textId="0001D86C" w:rsidR="001360A4" w:rsidRDefault="001360A4" w:rsidP="001360A4">
      <w:pPr>
        <w:pStyle w:val="ListNumber2"/>
        <w:numPr>
          <w:ilvl w:val="0"/>
          <w:numId w:val="9"/>
        </w:numPr>
      </w:pPr>
      <w:r>
        <w:t>the expected commercial o</w:t>
      </w:r>
      <w:r w:rsidR="00355744">
        <w:t>utputs</w:t>
      </w:r>
      <w:r>
        <w:t xml:space="preserve"> including new products, processes or services of the project</w:t>
      </w:r>
    </w:p>
    <w:p w14:paraId="49026107" w14:textId="273B98E0" w:rsidR="004F24F5" w:rsidRDefault="001360A4" w:rsidP="00145F8B">
      <w:pPr>
        <w:pStyle w:val="ListNumber2"/>
        <w:numPr>
          <w:ilvl w:val="0"/>
          <w:numId w:val="9"/>
        </w:numPr>
      </w:pPr>
      <w:r w:rsidRPr="0046746B">
        <w:t>the commercial potential of the expected out</w:t>
      </w:r>
      <w:r w:rsidR="00355744">
        <w:t>comes</w:t>
      </w:r>
      <w:r w:rsidR="00145F8B">
        <w:t>.</w:t>
      </w:r>
    </w:p>
    <w:p w14:paraId="25F65275" w14:textId="38608314" w:rsidR="0039610D" w:rsidRDefault="0039610D" w:rsidP="004F24F5">
      <w:pPr>
        <w:pStyle w:val="Heading3"/>
        <w:ind w:left="1134" w:hanging="1134"/>
      </w:pPr>
      <w:bookmarkStart w:id="117" w:name="_Toc496536666"/>
      <w:bookmarkStart w:id="118" w:name="_Toc510693587"/>
      <w:bookmarkStart w:id="119" w:name="_Toc511393511"/>
      <w:bookmarkStart w:id="120" w:name="_Toc514842859"/>
      <w:bookmarkStart w:id="121" w:name="_Toc514850802"/>
      <w:bookmarkStart w:id="122" w:name="_Toc514856735"/>
      <w:r w:rsidRPr="00F01C31">
        <w:t xml:space="preserve">Merit </w:t>
      </w:r>
      <w:r w:rsidR="003D09C5">
        <w:t>c</w:t>
      </w:r>
      <w:r w:rsidR="003D09C5" w:rsidRPr="00F01C31">
        <w:t xml:space="preserve">riterion </w:t>
      </w:r>
      <w:r w:rsidR="00F11248">
        <w:t>2</w:t>
      </w:r>
      <w:bookmarkEnd w:id="117"/>
      <w:bookmarkEnd w:id="118"/>
      <w:bookmarkEnd w:id="119"/>
      <w:bookmarkEnd w:id="120"/>
      <w:bookmarkEnd w:id="121"/>
      <w:bookmarkEnd w:id="122"/>
    </w:p>
    <w:p w14:paraId="55F16C5D" w14:textId="7CEB2C27" w:rsidR="001360A4" w:rsidRDefault="001360A4" w:rsidP="001360A4">
      <w:pPr>
        <w:pStyle w:val="ListNumber"/>
        <w:numPr>
          <w:ilvl w:val="0"/>
          <w:numId w:val="0"/>
        </w:numPr>
        <w:spacing w:after="80"/>
        <w:ind w:left="357" w:hanging="357"/>
        <w:rPr>
          <w:b/>
        </w:rPr>
      </w:pPr>
      <w:bookmarkStart w:id="123" w:name="_Toc496536667"/>
      <w:r>
        <w:rPr>
          <w:b/>
        </w:rPr>
        <w:t>The quality and benefits of your</w:t>
      </w:r>
      <w:r w:rsidRPr="0046746B">
        <w:rPr>
          <w:b/>
        </w:rPr>
        <w:t xml:space="preserve"> </w:t>
      </w:r>
      <w:r>
        <w:rPr>
          <w:b/>
        </w:rPr>
        <w:t>p</w:t>
      </w:r>
      <w:r w:rsidRPr="0046746B">
        <w:rPr>
          <w:b/>
        </w:rPr>
        <w:t>roject</w:t>
      </w:r>
      <w:r>
        <w:rPr>
          <w:b/>
        </w:rPr>
        <w:t xml:space="preserve"> (30 points)</w:t>
      </w:r>
    </w:p>
    <w:p w14:paraId="29D705DA" w14:textId="77777777" w:rsidR="001360A4" w:rsidRDefault="001360A4" w:rsidP="001360A4">
      <w:pPr>
        <w:pStyle w:val="ListNumber"/>
        <w:numPr>
          <w:ilvl w:val="0"/>
          <w:numId w:val="0"/>
        </w:numPr>
        <w:spacing w:after="80"/>
        <w:ind w:left="357" w:hanging="357"/>
        <w:rPr>
          <w:w w:val="0"/>
        </w:rPr>
      </w:pPr>
      <w:r>
        <w:rPr>
          <w:w w:val="0"/>
        </w:rPr>
        <w:t>Describe the research activity and provide information that demonstrates</w:t>
      </w:r>
      <w:r w:rsidRPr="0051244D">
        <w:rPr>
          <w:w w:val="0"/>
        </w:rPr>
        <w:t>:</w:t>
      </w:r>
    </w:p>
    <w:p w14:paraId="0C02552D" w14:textId="1070FB9B" w:rsidR="001360A4" w:rsidRDefault="008F4941" w:rsidP="002F2666">
      <w:pPr>
        <w:pStyle w:val="ListNumber2"/>
        <w:numPr>
          <w:ilvl w:val="0"/>
          <w:numId w:val="16"/>
        </w:numPr>
      </w:pPr>
      <w:r>
        <w:t xml:space="preserve">how the </w:t>
      </w:r>
      <w:r w:rsidR="001360A4" w:rsidRPr="0046746B">
        <w:t xml:space="preserve">proposal </w:t>
      </w:r>
      <w:r>
        <w:t xml:space="preserve">will </w:t>
      </w:r>
      <w:r w:rsidR="001360A4" w:rsidRPr="0046746B">
        <w:t>solve the industry-identified problem or problems</w:t>
      </w:r>
      <w:r w:rsidR="001360A4">
        <w:t xml:space="preserve"> </w:t>
      </w:r>
    </w:p>
    <w:p w14:paraId="1882619F" w14:textId="26BCD788" w:rsidR="00AC0D34" w:rsidRDefault="001360A4" w:rsidP="00AC0D34">
      <w:pPr>
        <w:pStyle w:val="ListNumber2"/>
        <w:numPr>
          <w:ilvl w:val="0"/>
          <w:numId w:val="9"/>
        </w:numPr>
      </w:pPr>
      <w:r>
        <w:t>the methodology the p</w:t>
      </w:r>
      <w:r w:rsidRPr="00450BDD">
        <w:t>roject</w:t>
      </w:r>
      <w:r w:rsidRPr="0046746B">
        <w:t xml:space="preserve"> </w:t>
      </w:r>
      <w:r>
        <w:t xml:space="preserve">will use to achieve its proposed </w:t>
      </w:r>
      <w:r w:rsidRPr="0046746B">
        <w:t xml:space="preserve">outcomes </w:t>
      </w:r>
    </w:p>
    <w:p w14:paraId="73744EC5" w14:textId="77777777" w:rsidR="008A73CC" w:rsidRDefault="001360A4" w:rsidP="008A73CC">
      <w:pPr>
        <w:pStyle w:val="ListNumber2"/>
        <w:numPr>
          <w:ilvl w:val="0"/>
          <w:numId w:val="9"/>
        </w:numPr>
      </w:pPr>
      <w:r>
        <w:t xml:space="preserve">how </w:t>
      </w:r>
      <w:r w:rsidRPr="00AC4493">
        <w:t xml:space="preserve">the research </w:t>
      </w:r>
      <w:r>
        <w:t xml:space="preserve">will </w:t>
      </w:r>
      <w:r w:rsidRPr="00AC4493">
        <w:t>build o</w:t>
      </w:r>
      <w:r>
        <w:t>n the current body of knowledge</w:t>
      </w:r>
      <w:r w:rsidR="008A73CC">
        <w:t xml:space="preserve"> </w:t>
      </w:r>
      <w:r w:rsidR="008A73CC" w:rsidRPr="0046746B">
        <w:t xml:space="preserve">and </w:t>
      </w:r>
      <w:r w:rsidR="008A73CC">
        <w:t xml:space="preserve">enhance the </w:t>
      </w:r>
      <w:r w:rsidR="008A73CC" w:rsidRPr="0046746B">
        <w:t>adoption of new technologies</w:t>
      </w:r>
      <w:r w:rsidR="008A73CC" w:rsidRPr="00AC0D34">
        <w:t xml:space="preserve"> </w:t>
      </w:r>
    </w:p>
    <w:p w14:paraId="6C3FF276" w14:textId="01BAD5F2" w:rsidR="008F4941" w:rsidRDefault="008F4941" w:rsidP="008F4941">
      <w:pPr>
        <w:pStyle w:val="ListNumber2"/>
        <w:numPr>
          <w:ilvl w:val="0"/>
          <w:numId w:val="9"/>
        </w:numPr>
      </w:pPr>
      <w:r>
        <w:t>the education and training opportunities that the project will deliver to the industry and research sector</w:t>
      </w:r>
      <w:r w:rsidR="00145F8B">
        <w:t>.</w:t>
      </w:r>
    </w:p>
    <w:p w14:paraId="25F6527A" w14:textId="535E8D32" w:rsidR="0039610D" w:rsidRPr="00ED2E1A" w:rsidRDefault="0039610D" w:rsidP="00E13342">
      <w:pPr>
        <w:pStyle w:val="Heading3"/>
        <w:ind w:left="1134" w:hanging="1134"/>
      </w:pPr>
      <w:bookmarkStart w:id="124" w:name="_Toc510693588"/>
      <w:bookmarkStart w:id="125" w:name="_Toc511393512"/>
      <w:bookmarkStart w:id="126" w:name="_Toc514842860"/>
      <w:bookmarkStart w:id="127" w:name="_Toc514850803"/>
      <w:bookmarkStart w:id="128" w:name="_Toc514856736"/>
      <w:r>
        <w:t>M</w:t>
      </w:r>
      <w:r w:rsidRPr="00ED2E1A">
        <w:t xml:space="preserve">erit </w:t>
      </w:r>
      <w:r w:rsidR="003D09C5">
        <w:t>c</w:t>
      </w:r>
      <w:r w:rsidR="003D09C5" w:rsidRPr="00ED2E1A">
        <w:t>riteri</w:t>
      </w:r>
      <w:r w:rsidR="003D09C5">
        <w:t xml:space="preserve">on </w:t>
      </w:r>
      <w:r w:rsidR="00F11248">
        <w:t>3</w:t>
      </w:r>
      <w:bookmarkEnd w:id="123"/>
      <w:bookmarkEnd w:id="124"/>
      <w:bookmarkEnd w:id="125"/>
      <w:bookmarkEnd w:id="126"/>
      <w:bookmarkEnd w:id="127"/>
      <w:bookmarkEnd w:id="128"/>
    </w:p>
    <w:p w14:paraId="3097DEFC" w14:textId="3E7F5278" w:rsidR="00A85D0A" w:rsidRDefault="00A85D0A" w:rsidP="00A85D0A">
      <w:pPr>
        <w:pStyle w:val="ListNumber"/>
        <w:numPr>
          <w:ilvl w:val="0"/>
          <w:numId w:val="0"/>
        </w:numPr>
        <w:spacing w:after="80"/>
        <w:ind w:left="357" w:hanging="357"/>
        <w:rPr>
          <w:w w:val="0"/>
        </w:rPr>
      </w:pPr>
      <w:r w:rsidRPr="003911F5">
        <w:rPr>
          <w:b/>
        </w:rPr>
        <w:t>Capacity, capability and resources to deliver the project</w:t>
      </w:r>
      <w:r w:rsidR="00AC0D34">
        <w:rPr>
          <w:b/>
        </w:rPr>
        <w:t xml:space="preserve"> (2</w:t>
      </w:r>
      <w:r>
        <w:rPr>
          <w:b/>
        </w:rPr>
        <w:t>0 points)</w:t>
      </w:r>
      <w:r>
        <w:rPr>
          <w:w w:val="0"/>
        </w:rPr>
        <w:t>:</w:t>
      </w:r>
    </w:p>
    <w:p w14:paraId="4D5236CC" w14:textId="77777777" w:rsidR="00A85D0A" w:rsidRDefault="00A85D0A" w:rsidP="00A85D0A">
      <w:pPr>
        <w:pStyle w:val="ListNumber"/>
        <w:numPr>
          <w:ilvl w:val="0"/>
          <w:numId w:val="0"/>
        </w:numPr>
        <w:spacing w:after="80"/>
        <w:ind w:left="357" w:hanging="357"/>
        <w:rPr>
          <w:w w:val="0"/>
        </w:rPr>
      </w:pPr>
      <w:r w:rsidRPr="002A05EB">
        <w:rPr>
          <w:w w:val="0"/>
        </w:rPr>
        <w:t>You should demonstrate this through identifying</w:t>
      </w:r>
      <w:r w:rsidRPr="0051244D">
        <w:rPr>
          <w:w w:val="0"/>
        </w:rPr>
        <w:t>:</w:t>
      </w:r>
    </w:p>
    <w:p w14:paraId="21F24279" w14:textId="563B6FAD" w:rsidR="00A85D0A" w:rsidRDefault="00A85D0A" w:rsidP="002F2666">
      <w:pPr>
        <w:pStyle w:val="ListNumber2"/>
        <w:numPr>
          <w:ilvl w:val="0"/>
          <w:numId w:val="17"/>
        </w:numPr>
      </w:pPr>
      <w:r>
        <w:t xml:space="preserve">the governance </w:t>
      </w:r>
      <w:r w:rsidR="008F4941">
        <w:t xml:space="preserve">arrangements for the </w:t>
      </w:r>
      <w:r>
        <w:t>project</w:t>
      </w:r>
    </w:p>
    <w:p w14:paraId="127A82C9" w14:textId="5F6E8E81" w:rsidR="008F4941" w:rsidRDefault="008F4941" w:rsidP="008F4941">
      <w:pPr>
        <w:pStyle w:val="ListNumber2"/>
        <w:numPr>
          <w:ilvl w:val="0"/>
          <w:numId w:val="9"/>
        </w:numPr>
      </w:pPr>
      <w:r>
        <w:t xml:space="preserve">access to required resources including </w:t>
      </w:r>
      <w:r w:rsidR="006A427D">
        <w:t xml:space="preserve">funding, </w:t>
      </w:r>
      <w:r w:rsidR="004F24F5">
        <w:t>skills</w:t>
      </w:r>
      <w:r>
        <w:t>, infrastructure, technology and intellectual property</w:t>
      </w:r>
      <w:r w:rsidR="00E56A73">
        <w:t xml:space="preserve"> </w:t>
      </w:r>
    </w:p>
    <w:p w14:paraId="482F1426" w14:textId="49CC068A" w:rsidR="008F4941" w:rsidRDefault="008F4941" w:rsidP="008F4941">
      <w:pPr>
        <w:pStyle w:val="ListNumber2"/>
        <w:numPr>
          <w:ilvl w:val="0"/>
          <w:numId w:val="9"/>
        </w:numPr>
      </w:pPr>
      <w:r w:rsidRPr="002A05EB">
        <w:t>a sound project plan to manage and monitor the project and risks</w:t>
      </w:r>
      <w:r w:rsidR="006C362F">
        <w:t>.</w:t>
      </w:r>
      <w:r>
        <w:t xml:space="preserve"> </w:t>
      </w:r>
    </w:p>
    <w:p w14:paraId="25F65281" w14:textId="5000F71D" w:rsidR="0039610D" w:rsidRPr="00ED2E1A" w:rsidRDefault="0039610D" w:rsidP="00E13342">
      <w:pPr>
        <w:pStyle w:val="Heading3"/>
        <w:ind w:left="1134" w:hanging="1134"/>
      </w:pPr>
      <w:bookmarkStart w:id="129" w:name="_Toc496536668"/>
      <w:bookmarkStart w:id="130" w:name="_Toc510693589"/>
      <w:bookmarkStart w:id="131" w:name="_Toc511393513"/>
      <w:bookmarkStart w:id="132" w:name="_Toc514842861"/>
      <w:bookmarkStart w:id="133" w:name="_Toc514850804"/>
      <w:bookmarkStart w:id="134" w:name="_Toc514856737"/>
      <w:r w:rsidRPr="00ED2E1A">
        <w:t xml:space="preserve">Merit </w:t>
      </w:r>
      <w:r w:rsidR="007C0282">
        <w:t>c</w:t>
      </w:r>
      <w:r w:rsidRPr="00ED2E1A">
        <w:t>riteri</w:t>
      </w:r>
      <w:r>
        <w:t xml:space="preserve">on </w:t>
      </w:r>
      <w:r w:rsidR="00F11248">
        <w:t>4</w:t>
      </w:r>
      <w:bookmarkEnd w:id="129"/>
      <w:bookmarkEnd w:id="130"/>
      <w:bookmarkEnd w:id="131"/>
      <w:bookmarkEnd w:id="132"/>
      <w:bookmarkEnd w:id="133"/>
      <w:bookmarkEnd w:id="134"/>
    </w:p>
    <w:p w14:paraId="41271E61" w14:textId="77777777" w:rsidR="00A85D0A" w:rsidRDefault="00A85D0A" w:rsidP="00A85D0A">
      <w:pPr>
        <w:pStyle w:val="ListNumber"/>
        <w:numPr>
          <w:ilvl w:val="0"/>
          <w:numId w:val="0"/>
        </w:numPr>
        <w:spacing w:after="80"/>
        <w:ind w:left="357" w:hanging="357"/>
        <w:rPr>
          <w:b/>
        </w:rPr>
      </w:pPr>
      <w:r>
        <w:rPr>
          <w:b/>
        </w:rPr>
        <w:t>Impact of the grant funding on your project (10 points</w:t>
      </w:r>
      <w:r w:rsidRPr="00E13342">
        <w:rPr>
          <w:b/>
        </w:rPr>
        <w:t>)</w:t>
      </w:r>
    </w:p>
    <w:p w14:paraId="14C538F8" w14:textId="77777777" w:rsidR="00A85D0A" w:rsidRPr="0051244D" w:rsidRDefault="00A85D0A" w:rsidP="00A85D0A">
      <w:pPr>
        <w:pStyle w:val="ListNumber"/>
        <w:numPr>
          <w:ilvl w:val="0"/>
          <w:numId w:val="0"/>
        </w:numPr>
        <w:spacing w:after="80"/>
        <w:ind w:left="357" w:hanging="357"/>
        <w:rPr>
          <w:w w:val="0"/>
        </w:rPr>
      </w:pPr>
      <w:r w:rsidRPr="002A05EB">
        <w:rPr>
          <w:w w:val="0"/>
        </w:rPr>
        <w:t>You should demonstrate this through identifying</w:t>
      </w:r>
      <w:r w:rsidRPr="0051244D">
        <w:rPr>
          <w:w w:val="0"/>
        </w:rPr>
        <w:t>:</w:t>
      </w:r>
    </w:p>
    <w:p w14:paraId="6D2751BD" w14:textId="3984B62C" w:rsidR="00A85D0A" w:rsidRDefault="00A85D0A" w:rsidP="002F2666">
      <w:pPr>
        <w:pStyle w:val="ListNumber2"/>
        <w:numPr>
          <w:ilvl w:val="0"/>
          <w:numId w:val="15"/>
        </w:numPr>
      </w:pPr>
      <w:r>
        <w:t xml:space="preserve">the likelihood </w:t>
      </w:r>
      <w:r w:rsidR="008A73CC">
        <w:t xml:space="preserve">that </w:t>
      </w:r>
      <w:r>
        <w:t>the project would proceed without the grant</w:t>
      </w:r>
      <w:r w:rsidR="006C362F">
        <w:t xml:space="preserve"> and</w:t>
      </w:r>
      <w:r>
        <w:t xml:space="preserve"> how the grant will impact the project in terms of s</w:t>
      </w:r>
      <w:r w:rsidR="008A73CC">
        <w:t xml:space="preserve">cale </w:t>
      </w:r>
      <w:r>
        <w:t>and timing</w:t>
      </w:r>
    </w:p>
    <w:p w14:paraId="1877C316" w14:textId="77777777" w:rsidR="00A85D0A" w:rsidRDefault="00A85D0A" w:rsidP="00A85D0A">
      <w:pPr>
        <w:pStyle w:val="ListNumber2"/>
        <w:numPr>
          <w:ilvl w:val="0"/>
          <w:numId w:val="9"/>
        </w:numPr>
      </w:pPr>
      <w:r>
        <w:t>the total investment the grant will leverage</w:t>
      </w:r>
    </w:p>
    <w:p w14:paraId="47EDEF6B" w14:textId="438BBB9A" w:rsidR="00A85D0A" w:rsidRPr="003911F5" w:rsidRDefault="00A85D0A" w:rsidP="00A85D0A">
      <w:pPr>
        <w:pStyle w:val="ListNumber2"/>
        <w:numPr>
          <w:ilvl w:val="0"/>
          <w:numId w:val="9"/>
        </w:numPr>
      </w:pPr>
      <w:r w:rsidRPr="003F69B1">
        <w:t>why the Australian Government should invest in your project</w:t>
      </w:r>
      <w:r w:rsidR="00E07412">
        <w:t>, including expected spill over benefits</w:t>
      </w:r>
      <w:r w:rsidR="00145F8B">
        <w:t>.</w:t>
      </w:r>
      <w:r w:rsidRPr="003911F5">
        <w:t xml:space="preserve"> </w:t>
      </w:r>
    </w:p>
    <w:p w14:paraId="25F6529F" w14:textId="77777777" w:rsidR="00A71134" w:rsidRPr="00F77C1C" w:rsidRDefault="00A71134" w:rsidP="00B400E6">
      <w:pPr>
        <w:pStyle w:val="Heading2"/>
      </w:pPr>
      <w:bookmarkStart w:id="135" w:name="_Toc496536669"/>
      <w:bookmarkStart w:id="136" w:name="_Toc510693590"/>
      <w:bookmarkStart w:id="137" w:name="_Toc511393514"/>
      <w:bookmarkStart w:id="138" w:name="_Toc514842862"/>
      <w:bookmarkStart w:id="139" w:name="_Toc514850805"/>
      <w:bookmarkStart w:id="140" w:name="_Toc514856738"/>
      <w:bookmarkStart w:id="141" w:name="_Toc164844283"/>
      <w:bookmarkStart w:id="142" w:name="_Toc383003272"/>
      <w:bookmarkEnd w:id="95"/>
      <w:bookmarkEnd w:id="96"/>
      <w:r>
        <w:t>How to apply</w:t>
      </w:r>
      <w:bookmarkEnd w:id="135"/>
      <w:bookmarkEnd w:id="136"/>
      <w:bookmarkEnd w:id="137"/>
      <w:bookmarkEnd w:id="138"/>
      <w:bookmarkEnd w:id="139"/>
      <w:bookmarkEnd w:id="140"/>
    </w:p>
    <w:p w14:paraId="25F652A2" w14:textId="252B3408" w:rsidR="00A71134" w:rsidRPr="00E162FF" w:rsidRDefault="00A71134" w:rsidP="00A71134">
      <w:r>
        <w:t xml:space="preserve">Before applying you should read and </w:t>
      </w:r>
      <w:r w:rsidR="007279B3">
        <w:t>understand these guidelines,</w:t>
      </w:r>
      <w:r>
        <w:t xml:space="preserve"> the </w:t>
      </w:r>
      <w:r w:rsidR="007279B3">
        <w:t xml:space="preserve">sample </w:t>
      </w:r>
      <w:r w:rsidRPr="00C65E74">
        <w:rPr>
          <w:rStyle w:val="Hyperlink"/>
        </w:rPr>
        <w:t xml:space="preserve">application </w:t>
      </w:r>
      <w:r w:rsidR="00904BB9">
        <w:t>and</w:t>
      </w:r>
      <w:r>
        <w:t xml:space="preserve"> the </w:t>
      </w:r>
      <w:r w:rsidR="00F27C1B">
        <w:t xml:space="preserve">sample </w:t>
      </w:r>
      <w:r w:rsidRPr="00C65E74">
        <w:rPr>
          <w:rStyle w:val="Hyperlink"/>
        </w:rPr>
        <w:t>grant agreement</w:t>
      </w:r>
      <w:r w:rsidR="00596607">
        <w:t xml:space="preserve"> published on </w:t>
      </w:r>
      <w:r w:rsidRPr="00925B33">
        <w:t>business.gov.au</w:t>
      </w:r>
      <w:r w:rsidRPr="00E162FF">
        <w:t>.</w:t>
      </w:r>
    </w:p>
    <w:p w14:paraId="68A1C553" w14:textId="77777777" w:rsidR="009762C1" w:rsidRPr="00E162FF" w:rsidRDefault="009762C1" w:rsidP="009762C1">
      <w:r>
        <w:t xml:space="preserve">You will need to set up an account to access our online portal. </w:t>
      </w:r>
      <w:r w:rsidRPr="0015406D">
        <w:t>The portal allows you to apply for and manage a grant or service in a secure online environment.</w:t>
      </w:r>
    </w:p>
    <w:p w14:paraId="25F652A3" w14:textId="21953391"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0B3C2BA7" w:rsidR="00A71134" w:rsidRDefault="00A71134" w:rsidP="00A71134">
      <w:pPr>
        <w:pStyle w:val="ListBullet"/>
      </w:pPr>
      <w:r>
        <w:t>complete</w:t>
      </w:r>
      <w:r w:rsidRPr="00E162FF">
        <w:t xml:space="preserve"> </w:t>
      </w:r>
      <w:r w:rsidR="009762C1">
        <w:t>and submit your application through the portal</w:t>
      </w:r>
      <w:r w:rsidRPr="00E162FF">
        <w:t xml:space="preserve"> </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61CB136A" w:rsidR="00A71134" w:rsidRDefault="00A71134" w:rsidP="00A71134">
      <w:pPr>
        <w:pStyle w:val="ListBullet"/>
      </w:pPr>
      <w:r>
        <w:lastRenderedPageBreak/>
        <w:t xml:space="preserve">address all eligibility and merit criteria </w:t>
      </w:r>
    </w:p>
    <w:p w14:paraId="25F652A8" w14:textId="3900F364" w:rsidR="00A71134" w:rsidRDefault="00387369" w:rsidP="00A71134">
      <w:pPr>
        <w:pStyle w:val="ListBullet"/>
      </w:pPr>
      <w:r>
        <w:t xml:space="preserve">include all </w:t>
      </w:r>
      <w:r w:rsidR="00A50607">
        <w:t xml:space="preserve">necessary </w:t>
      </w:r>
      <w:r w:rsidR="00A71134">
        <w:t>attachments</w:t>
      </w:r>
      <w:r w:rsidR="00A53059">
        <w:t>.</w:t>
      </w:r>
    </w:p>
    <w:p w14:paraId="25F652AB" w14:textId="7C4A96DD"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69CF110E"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r w:rsidR="00B3317C">
        <w:t xml:space="preserve">We will not accept any additional information that we did not ask for. </w:t>
      </w:r>
    </w:p>
    <w:p w14:paraId="25F652AD" w14:textId="5F3DE1EB" w:rsidR="00A71134" w:rsidRDefault="00A71134" w:rsidP="00A71134">
      <w:r w:rsidRPr="00DF637B">
        <w:t xml:space="preserve">If you </w:t>
      </w:r>
      <w:r>
        <w:t>need</w:t>
      </w:r>
      <w:r w:rsidRPr="00DF637B">
        <w:t xml:space="preserve"> further guidance around the application process or if you </w:t>
      </w:r>
      <w:r w:rsidR="00891E41">
        <w:t>have any issues with the portal</w:t>
      </w:r>
      <w:r w:rsidR="00841AB5">
        <w:t xml:space="preserve"> </w:t>
      </w:r>
      <w:hyperlink r:id="rId19" w:history="1">
        <w:r w:rsidRPr="00B54D23">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1844D5">
      <w:pPr>
        <w:pStyle w:val="Heading3"/>
      </w:pPr>
      <w:bookmarkStart w:id="143" w:name="_Toc496536670"/>
      <w:bookmarkStart w:id="144" w:name="_Toc510693591"/>
      <w:bookmarkStart w:id="145" w:name="_Toc511393515"/>
      <w:bookmarkStart w:id="146" w:name="_Toc514842863"/>
      <w:bookmarkStart w:id="147" w:name="_Toc514850806"/>
      <w:bookmarkStart w:id="148" w:name="_Toc514856739"/>
      <w:r>
        <w:t>Attachments to the application</w:t>
      </w:r>
      <w:bookmarkEnd w:id="143"/>
      <w:bookmarkEnd w:id="144"/>
      <w:bookmarkEnd w:id="145"/>
      <w:bookmarkEnd w:id="146"/>
      <w:bookmarkEnd w:id="147"/>
      <w:bookmarkEnd w:id="148"/>
    </w:p>
    <w:p w14:paraId="25F652B0" w14:textId="5BB5D580" w:rsidR="00A71134" w:rsidRDefault="00387369" w:rsidP="00760D2E">
      <w:pPr>
        <w:spacing w:after="80"/>
      </w:pPr>
      <w:r>
        <w:t>We require t</w:t>
      </w:r>
      <w:r w:rsidR="00A71134">
        <w:t>he following documents with your application</w:t>
      </w:r>
      <w:r w:rsidR="00825941">
        <w:t>:</w:t>
      </w:r>
    </w:p>
    <w:p w14:paraId="5F475CE6" w14:textId="1CAD96DE" w:rsidR="00904BB9" w:rsidRDefault="00904BB9" w:rsidP="00904BB9">
      <w:pPr>
        <w:pStyle w:val="ListBullet"/>
      </w:pPr>
      <w:r>
        <w:t xml:space="preserve">a </w:t>
      </w:r>
      <w:r w:rsidRPr="00904BB9">
        <w:t>declaration f</w:t>
      </w:r>
      <w:r w:rsidR="00E727F1">
        <w:t>ro</w:t>
      </w:r>
      <w:r w:rsidRPr="00904BB9">
        <w:t>m</w:t>
      </w:r>
      <w:r>
        <w:t xml:space="preserve"> each project </w:t>
      </w:r>
      <w:r w:rsidR="00822D3F">
        <w:t>partner</w:t>
      </w:r>
      <w:r>
        <w:t xml:space="preserve"> </w:t>
      </w:r>
      <w:r w:rsidR="00F10D08">
        <w:t xml:space="preserve">including </w:t>
      </w:r>
      <w:r>
        <w:t>the lead applicant</w:t>
      </w:r>
    </w:p>
    <w:p w14:paraId="25F652B6" w14:textId="672FB507" w:rsidR="00A71134" w:rsidRDefault="00A71134" w:rsidP="00051BE7">
      <w:pPr>
        <w:pStyle w:val="ListBullet"/>
      </w:pPr>
      <w:r>
        <w:t>trust deed (where applicable)</w:t>
      </w:r>
      <w:r w:rsidR="000C7BDA">
        <w:t>.</w:t>
      </w:r>
    </w:p>
    <w:p w14:paraId="25F652B8" w14:textId="632E60FF" w:rsidR="00A71134" w:rsidRDefault="00A71134" w:rsidP="00A71134">
      <w:r>
        <w:t xml:space="preserve">You must attach supporting documentation in line with the instructions provided </w:t>
      </w:r>
      <w:r w:rsidR="00C54614">
        <w:t>in the portal</w:t>
      </w:r>
      <w:r>
        <w:t>. You should only attach requested documents. We will not consider information in atta</w:t>
      </w:r>
      <w:r w:rsidR="00AB0259">
        <w:t>chments that we do not request.</w:t>
      </w:r>
    </w:p>
    <w:p w14:paraId="100CAD41" w14:textId="77777777" w:rsidR="00247D27" w:rsidRDefault="00247D27" w:rsidP="001844D5">
      <w:pPr>
        <w:pStyle w:val="Heading3"/>
      </w:pPr>
      <w:bookmarkStart w:id="149" w:name="_Toc489952689"/>
      <w:bookmarkStart w:id="150" w:name="_Toc496536671"/>
      <w:bookmarkStart w:id="151" w:name="_Toc510693592"/>
      <w:bookmarkStart w:id="152" w:name="_Toc511393516"/>
      <w:bookmarkStart w:id="153" w:name="_Toc514842864"/>
      <w:bookmarkStart w:id="154" w:name="_Toc514850807"/>
      <w:bookmarkStart w:id="155" w:name="_Toc514856740"/>
      <w:bookmarkStart w:id="156" w:name="_Ref482605332"/>
      <w:r>
        <w:t>Timing of grant opportunity</w:t>
      </w:r>
      <w:bookmarkEnd w:id="149"/>
      <w:bookmarkEnd w:id="150"/>
      <w:bookmarkEnd w:id="151"/>
      <w:bookmarkEnd w:id="152"/>
      <w:bookmarkEnd w:id="153"/>
      <w:bookmarkEnd w:id="154"/>
      <w:bookmarkEnd w:id="155"/>
      <w:r>
        <w:t xml:space="preserve"> </w:t>
      </w:r>
    </w:p>
    <w:p w14:paraId="6FC0C72E" w14:textId="289E834D" w:rsidR="00247D27" w:rsidRPr="00B72EE8" w:rsidRDefault="00247D27" w:rsidP="00247D27">
      <w:r>
        <w:t>You can only submit an application between the published opening and closing dates</w:t>
      </w:r>
      <w:r w:rsidR="00051BE7">
        <w:t xml:space="preserve"> and time</w:t>
      </w:r>
      <w:r>
        <w:t xml:space="preserve">. We </w:t>
      </w:r>
      <w:r w:rsidR="00C90461">
        <w:t xml:space="preserve">do not </w:t>
      </w:r>
      <w:r>
        <w:t xml:space="preserve">accept late applications. </w:t>
      </w:r>
    </w:p>
    <w:p w14:paraId="51A61071" w14:textId="55554D1F" w:rsidR="00247D27" w:rsidRDefault="00247D27" w:rsidP="00247D27">
      <w:pPr>
        <w:spacing w:before="200"/>
      </w:pPr>
      <w:r>
        <w:t>If you are successful</w:t>
      </w:r>
      <w:r w:rsidR="007E7BFA">
        <w:t>,</w:t>
      </w:r>
      <w:r>
        <w:t xml:space="preserve"> we expect you will be able to commence your project </w:t>
      </w:r>
      <w:r w:rsidR="004F0500">
        <w:t>in the first half of 2019.</w:t>
      </w:r>
      <w:r w:rsidR="004F0500" w:rsidDel="004F0500">
        <w:t xml:space="preserve"> </w:t>
      </w:r>
    </w:p>
    <w:p w14:paraId="6AD1AC12" w14:textId="77777777" w:rsidR="00247D27" w:rsidRDefault="00247D27" w:rsidP="00680B92">
      <w:pPr>
        <w:pStyle w:val="Caption"/>
        <w:keepNext/>
      </w:pPr>
      <w:bookmarkStart w:id="157" w:name="_Toc467773968"/>
      <w:r w:rsidRPr="0054078D">
        <w:rPr>
          <w:bCs/>
        </w:rPr>
        <w:t>Table 1: Expected timing for this grant opportunity</w:t>
      </w:r>
      <w:bookmarkEnd w:id="157"/>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E124D7">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6D066731" w:rsidR="00247D27" w:rsidRPr="00B16B54" w:rsidRDefault="00051BE7" w:rsidP="0033485A">
            <w:pPr>
              <w:pStyle w:val="TableText"/>
              <w:keepNext/>
            </w:pPr>
            <w:r>
              <w:t>10</w:t>
            </w:r>
            <w:r w:rsidR="00247D27" w:rsidRPr="00B16B54">
              <w:t xml:space="preserve"> weeks </w:t>
            </w:r>
          </w:p>
        </w:tc>
      </w:tr>
      <w:tr w:rsidR="00247D27" w14:paraId="3BF52F8E" w14:textId="77777777" w:rsidTr="00E124D7">
        <w:trPr>
          <w:cantSplit/>
        </w:trPr>
        <w:tc>
          <w:tcPr>
            <w:tcW w:w="4815" w:type="dxa"/>
          </w:tcPr>
          <w:p w14:paraId="61C9863C" w14:textId="518123F1" w:rsidR="00247D27" w:rsidRPr="00B16B54" w:rsidRDefault="00896838" w:rsidP="00896838">
            <w:pPr>
              <w:pStyle w:val="TableText"/>
              <w:keepNext/>
            </w:pPr>
            <w:r w:rsidRPr="00B16B54">
              <w:t>A</w:t>
            </w:r>
            <w:r>
              <w:t>nnouncement</w:t>
            </w:r>
            <w:r w:rsidR="00247D27" w:rsidRPr="00B16B54">
              <w:t xml:space="preserve"> of outcomes of selection process</w:t>
            </w:r>
          </w:p>
        </w:tc>
        <w:tc>
          <w:tcPr>
            <w:tcW w:w="3974" w:type="dxa"/>
          </w:tcPr>
          <w:p w14:paraId="0B2F985F" w14:textId="43F6C146" w:rsidR="00247D27" w:rsidRPr="00B16B54" w:rsidRDefault="00BA626F" w:rsidP="00051BE7">
            <w:pPr>
              <w:pStyle w:val="TableText"/>
              <w:keepNext/>
            </w:pPr>
            <w:r>
              <w:t>December 201</w:t>
            </w:r>
            <w:r w:rsidR="003D7B54">
              <w:t>8</w:t>
            </w:r>
          </w:p>
        </w:tc>
      </w:tr>
      <w:tr w:rsidR="00247D27" w14:paraId="27D75006" w14:textId="77777777" w:rsidTr="00E124D7">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74C85B04" w:rsidR="00247D27" w:rsidRPr="00B16B54" w:rsidRDefault="00051BE7" w:rsidP="00B3317C">
            <w:pPr>
              <w:pStyle w:val="TableText"/>
              <w:keepNext/>
            </w:pPr>
            <w:r>
              <w:t>30 days</w:t>
            </w:r>
          </w:p>
        </w:tc>
      </w:tr>
      <w:tr w:rsidR="00247D27" w14:paraId="28E24F8E" w14:textId="77777777" w:rsidTr="00E124D7">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35BB046D" w:rsidR="00247D27" w:rsidRPr="00B16B54" w:rsidRDefault="00BA626F" w:rsidP="00680B92">
            <w:pPr>
              <w:pStyle w:val="TableText"/>
              <w:keepNext/>
            </w:pPr>
            <w:r>
              <w:t>December 201</w:t>
            </w:r>
            <w:r w:rsidR="00EF1125">
              <w:t>8</w:t>
            </w:r>
          </w:p>
        </w:tc>
      </w:tr>
      <w:tr w:rsidR="00247D27" w14:paraId="34E7BF3A" w14:textId="77777777" w:rsidTr="00E124D7">
        <w:trPr>
          <w:cantSplit/>
        </w:trPr>
        <w:tc>
          <w:tcPr>
            <w:tcW w:w="4815" w:type="dxa"/>
          </w:tcPr>
          <w:p w14:paraId="0D12C166" w14:textId="26989B8B" w:rsidR="00247D27" w:rsidRPr="00B16B54" w:rsidRDefault="00247D27" w:rsidP="00E410D7">
            <w:pPr>
              <w:pStyle w:val="TableText"/>
              <w:keepNext/>
            </w:pPr>
            <w:r>
              <w:t>Earliest start date of grant a</w:t>
            </w:r>
            <w:r w:rsidRPr="00B16B54">
              <w:t xml:space="preserve">ctivity </w:t>
            </w:r>
          </w:p>
        </w:tc>
        <w:tc>
          <w:tcPr>
            <w:tcW w:w="3974" w:type="dxa"/>
          </w:tcPr>
          <w:p w14:paraId="23920C1F" w14:textId="37B0B82C" w:rsidR="00247D27" w:rsidRPr="00B16B54" w:rsidRDefault="00051BE7" w:rsidP="004F0500">
            <w:pPr>
              <w:pStyle w:val="TableText"/>
              <w:keepNext/>
            </w:pPr>
            <w:r>
              <w:t xml:space="preserve">From </w:t>
            </w:r>
            <w:r w:rsidR="003D7B54">
              <w:t xml:space="preserve">the </w:t>
            </w:r>
            <w:r w:rsidR="004F0500">
              <w:t xml:space="preserve">date of </w:t>
            </w:r>
            <w:r w:rsidR="003D7B54">
              <w:t xml:space="preserve">the </w:t>
            </w:r>
            <w:r w:rsidR="004F0500">
              <w:t>letter of offer</w:t>
            </w:r>
          </w:p>
        </w:tc>
      </w:tr>
      <w:tr w:rsidR="00247D27" w:rsidRPr="007B3784" w14:paraId="056A47AF" w14:textId="77777777" w:rsidTr="00E124D7">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62B209CC" w:rsidR="00247D27" w:rsidRPr="007B3784" w:rsidRDefault="00051BE7" w:rsidP="00680B92">
            <w:pPr>
              <w:pStyle w:val="TableText"/>
              <w:keepNext/>
            </w:pPr>
            <w:r>
              <w:t>Up to 3 years after the start date</w:t>
            </w:r>
          </w:p>
        </w:tc>
      </w:tr>
    </w:tbl>
    <w:p w14:paraId="591417E1" w14:textId="4A6AFC24" w:rsidR="00247D27" w:rsidRPr="00AD742E" w:rsidRDefault="00247D27" w:rsidP="00B400E6">
      <w:pPr>
        <w:pStyle w:val="Heading2"/>
      </w:pPr>
      <w:bookmarkStart w:id="158" w:name="_Toc496536673"/>
      <w:bookmarkStart w:id="159" w:name="_Toc510693593"/>
      <w:bookmarkStart w:id="160" w:name="_Toc511393517"/>
      <w:bookmarkStart w:id="161" w:name="_Toc514842865"/>
      <w:bookmarkStart w:id="162" w:name="_Toc514850808"/>
      <w:bookmarkStart w:id="163" w:name="_Toc514856741"/>
      <w:bookmarkEnd w:id="156"/>
      <w:r>
        <w:t>The selection process</w:t>
      </w:r>
      <w:bookmarkEnd w:id="158"/>
      <w:bookmarkEnd w:id="159"/>
      <w:bookmarkEnd w:id="160"/>
      <w:bookmarkEnd w:id="161"/>
      <w:bookmarkEnd w:id="162"/>
      <w:bookmarkEnd w:id="163"/>
    </w:p>
    <w:p w14:paraId="08F496D4" w14:textId="316BF78C" w:rsidR="00247D27" w:rsidRDefault="00247D27" w:rsidP="00247D27">
      <w:r>
        <w:t>We</w:t>
      </w:r>
      <w:r w:rsidRPr="00E162FF">
        <w:t xml:space="preserve"> </w:t>
      </w:r>
      <w:r>
        <w:t xml:space="preserve">first </w:t>
      </w:r>
      <w:r w:rsidRPr="00E162FF">
        <w:t xml:space="preserve">assess </w:t>
      </w:r>
      <w:r>
        <w:t xml:space="preserve">your </w:t>
      </w:r>
      <w:r w:rsidRPr="00E162FF">
        <w:t xml:space="preserve">application against the eligibility </w:t>
      </w:r>
      <w:r w:rsidRPr="006126D0">
        <w:t>criteria</w:t>
      </w:r>
      <w:r>
        <w:t>. Only eligible applications will proceed to the merit assessment stage.</w:t>
      </w:r>
      <w:r w:rsidR="0032729D">
        <w:t xml:space="preserve"> </w:t>
      </w:r>
    </w:p>
    <w:p w14:paraId="16EAE7F3" w14:textId="4ADBADFB" w:rsidR="00247D27" w:rsidRDefault="00247D27" w:rsidP="00247D27">
      <w:r>
        <w:t xml:space="preserve">We refer your application to the </w:t>
      </w:r>
      <w:r w:rsidR="000502B0" w:rsidRPr="000502B0">
        <w:t>Cooperative Research Centres Advisory Committee, an independent committee of experts that reports to Inn</w:t>
      </w:r>
      <w:r w:rsidR="000502B0">
        <w:t>ovation and Science Australia</w:t>
      </w:r>
      <w:r w:rsidR="00DC5C11">
        <w:t>, an independent statutory board</w:t>
      </w:r>
      <w:r w:rsidR="000502B0">
        <w:t>. You can find d</w:t>
      </w:r>
      <w:r w:rsidR="000502B0" w:rsidRPr="000502B0">
        <w:t>etails on the current composition of Innovation and Science Australia and its committees including the Cooperative Resea</w:t>
      </w:r>
      <w:r w:rsidR="000502B0">
        <w:t>rch Centres Advisory Committee on</w:t>
      </w:r>
      <w:r w:rsidR="000502B0" w:rsidRPr="000502B0">
        <w:t xml:space="preserve"> </w:t>
      </w:r>
      <w:hyperlink r:id="rId20" w:history="1">
        <w:r w:rsidR="000B42C8">
          <w:rPr>
            <w:rStyle w:val="Hyperlink"/>
          </w:rPr>
          <w:t>industry</w:t>
        </w:r>
        <w:r w:rsidR="000502B0" w:rsidRPr="000B42C8">
          <w:rPr>
            <w:rStyle w:val="Hyperlink"/>
          </w:rPr>
          <w:t>.gov.au.</w:t>
        </w:r>
      </w:hyperlink>
      <w:r w:rsidR="000502B0" w:rsidRPr="000502B0">
        <w:t xml:space="preserve"> </w:t>
      </w:r>
      <w:r>
        <w:t>The committee may also seek additional advice from independent technical experts</w:t>
      </w:r>
      <w:r w:rsidR="003821FC">
        <w:t>, including Industry Growth Centres</w:t>
      </w:r>
      <w:r>
        <w:t>.</w:t>
      </w:r>
    </w:p>
    <w:p w14:paraId="4CD122D4" w14:textId="7393E233" w:rsidR="00247D27" w:rsidRDefault="00247D27" w:rsidP="00247D27">
      <w:r>
        <w:t xml:space="preserve">The committee will assess your application against the merit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sidR="003821FC">
        <w:rPr>
          <w:color w:val="000000"/>
        </w:rPr>
        <w:t>tions in a funding round</w:t>
      </w:r>
      <w:r>
        <w:rPr>
          <w:color w:val="000000"/>
        </w:rPr>
        <w:t xml:space="preserve"> before recommending which projects to fund</w:t>
      </w:r>
      <w:r w:rsidRPr="00E162FF">
        <w:t>.</w:t>
      </w:r>
    </w:p>
    <w:p w14:paraId="379DE6D4" w14:textId="3C006FE5" w:rsidR="00B3317C" w:rsidRDefault="00B3317C" w:rsidP="00067E75">
      <w:r>
        <w:t>We may appoint a probity advisor. T</w:t>
      </w:r>
      <w:r w:rsidR="00067E75">
        <w:t xml:space="preserve">he probity advisor ensures that </w:t>
      </w:r>
      <w:r>
        <w:t>all applications are assessed fairly and in accordance with the arrange</w:t>
      </w:r>
      <w:r w:rsidR="00AD370D">
        <w:t>ments set out in these grant opportunity g</w:t>
      </w:r>
      <w:r>
        <w:t>uidelines</w:t>
      </w:r>
      <w:r w:rsidR="00067E75">
        <w:t xml:space="preserve"> and that relevant conflict of interest procedures are followed.</w:t>
      </w:r>
    </w:p>
    <w:p w14:paraId="0E31F8C8" w14:textId="048F3E21" w:rsidR="00247D27" w:rsidRDefault="00247D27" w:rsidP="00247D27">
      <w:r>
        <w:t xml:space="preserve">To recommend an application for funding it must </w:t>
      </w:r>
      <w:r w:rsidRPr="00E162FF">
        <w:t>score highly against each merit criterion.</w:t>
      </w:r>
      <w:r>
        <w:t xml:space="preserve"> While all applications </w:t>
      </w:r>
      <w:r w:rsidR="00EF602E">
        <w:t xml:space="preserve">are assessed </w:t>
      </w:r>
      <w:r>
        <w:t xml:space="preserve">against the same merit criteria, </w:t>
      </w:r>
      <w:r w:rsidR="00BE5BDA">
        <w:t xml:space="preserve">the </w:t>
      </w:r>
      <w:r w:rsidR="00127BF6">
        <w:t>committee will</w:t>
      </w:r>
      <w:r>
        <w:t xml:space="preserve"> score your application relative to the </w:t>
      </w:r>
      <w:r w:rsidRPr="00024909">
        <w:t>project size, complexity and grant amount requested</w:t>
      </w:r>
      <w:r>
        <w:t>. The evidence you provide to support your application should be proportional to the size and complexity of your project</w:t>
      </w:r>
      <w:r w:rsidRPr="00024909">
        <w:t>.</w:t>
      </w:r>
    </w:p>
    <w:p w14:paraId="2E21DB5C" w14:textId="47CE3A99"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77777777" w:rsidR="00247D27" w:rsidRDefault="00247D27" w:rsidP="001844D5">
      <w:pPr>
        <w:pStyle w:val="Heading3"/>
      </w:pPr>
      <w:bookmarkStart w:id="164" w:name="_Toc164844279"/>
      <w:bookmarkStart w:id="165" w:name="_Toc383003268"/>
      <w:bookmarkStart w:id="166" w:name="_Toc496536674"/>
      <w:bookmarkStart w:id="167" w:name="_Toc510693594"/>
      <w:bookmarkStart w:id="168" w:name="_Toc511393518"/>
      <w:bookmarkStart w:id="169" w:name="_Toc514842866"/>
      <w:bookmarkStart w:id="170" w:name="_Toc514850809"/>
      <w:bookmarkStart w:id="171" w:name="_Toc514856742"/>
      <w:r w:rsidRPr="00BF1CE6">
        <w:t xml:space="preserve">Final </w:t>
      </w:r>
      <w:r>
        <w:t>d</w:t>
      </w:r>
      <w:r w:rsidRPr="00BF1CE6">
        <w:t>ecision</w:t>
      </w:r>
      <w:bookmarkEnd w:id="164"/>
      <w:bookmarkEnd w:id="165"/>
      <w:bookmarkEnd w:id="166"/>
      <w:bookmarkEnd w:id="167"/>
      <w:bookmarkEnd w:id="168"/>
      <w:bookmarkEnd w:id="169"/>
      <w:bookmarkEnd w:id="170"/>
      <w:bookmarkEnd w:id="171"/>
    </w:p>
    <w:p w14:paraId="5C7FBF1F" w14:textId="064F1B95" w:rsidR="00247D27" w:rsidRDefault="00247D27" w:rsidP="00247D27">
      <w:r>
        <w:t>The</w:t>
      </w:r>
      <w:r w:rsidR="003821FC">
        <w:t xml:space="preserve"> Minister </w:t>
      </w:r>
      <w:r>
        <w:t>decides which grants to approve taking into account the r</w:t>
      </w:r>
      <w:r w:rsidR="003821FC">
        <w:t>ecommendations of the committee</w:t>
      </w:r>
      <w:r>
        <w:t xml:space="preserve"> and the availability of grant funds.</w:t>
      </w:r>
    </w:p>
    <w:p w14:paraId="259EB2E2" w14:textId="33740A11" w:rsidR="00564DF1" w:rsidRDefault="00564DF1" w:rsidP="00564DF1">
      <w:pPr>
        <w:spacing w:after="80"/>
      </w:pPr>
      <w:bookmarkStart w:id="172" w:name="_Toc489952696"/>
      <w:r w:rsidRPr="00E162FF">
        <w:t xml:space="preserve">The Minister’s decision is final in all matters, </w:t>
      </w:r>
      <w:r>
        <w:t>including</w:t>
      </w:r>
      <w:r w:rsidR="00825941">
        <w:t>:</w:t>
      </w:r>
    </w:p>
    <w:p w14:paraId="544161A4" w14:textId="77777777" w:rsidR="00564DF1" w:rsidRDefault="00564DF1" w:rsidP="00564DF1">
      <w:pPr>
        <w:pStyle w:val="ListBullet"/>
      </w:pPr>
      <w:r>
        <w:t>the approval</w:t>
      </w:r>
      <w:r w:rsidRPr="00E162FF">
        <w:t xml:space="preserve"> </w:t>
      </w:r>
      <w:r>
        <w:t xml:space="preserve">of </w:t>
      </w:r>
      <w:r w:rsidRPr="00E162FF">
        <w:t>application</w:t>
      </w:r>
      <w:r>
        <w:t>s for funding</w:t>
      </w:r>
    </w:p>
    <w:p w14:paraId="6B4BACBD" w14:textId="77777777" w:rsidR="00564DF1" w:rsidRDefault="00564DF1" w:rsidP="00564DF1">
      <w:pPr>
        <w:pStyle w:val="ListBullet"/>
      </w:pPr>
      <w:r w:rsidRPr="00E162FF">
        <w:t>the</w:t>
      </w:r>
      <w:r>
        <w:t xml:space="preserve"> amount of grant</w:t>
      </w:r>
      <w:r w:rsidRPr="00E162FF">
        <w:t xml:space="preserve"> funding</w:t>
      </w:r>
      <w:r>
        <w:t xml:space="preserve"> </w:t>
      </w:r>
      <w:r w:rsidRPr="00E162FF">
        <w:t>awarded</w:t>
      </w:r>
    </w:p>
    <w:p w14:paraId="512EB888" w14:textId="179F2CB5" w:rsidR="00564DF1" w:rsidRDefault="00564DF1" w:rsidP="00564DF1">
      <w:pPr>
        <w:pStyle w:val="ListBullet"/>
        <w:spacing w:after="120"/>
      </w:pPr>
      <w:r w:rsidRPr="00E162FF">
        <w:t>the t</w:t>
      </w:r>
      <w:r w:rsidR="00EF53D9">
        <w:t>erms and conditions of funding.</w:t>
      </w:r>
    </w:p>
    <w:p w14:paraId="086A2C93" w14:textId="77777777" w:rsidR="00564DF1" w:rsidRPr="00E162FF" w:rsidRDefault="00564DF1" w:rsidP="00564DF1">
      <w:r>
        <w:t>We cannot review decisions about the merits of your application</w:t>
      </w:r>
      <w:r w:rsidRPr="00E162FF">
        <w:t>.</w:t>
      </w:r>
    </w:p>
    <w:p w14:paraId="6C3CBDD8" w14:textId="03A209D8" w:rsidR="00564DF1" w:rsidRDefault="00564DF1" w:rsidP="00564DF1">
      <w:r>
        <w:t xml:space="preserve">The </w:t>
      </w:r>
      <w:r w:rsidR="003821FC">
        <w:t xml:space="preserve">Minster </w:t>
      </w:r>
      <w:r>
        <w:t>will not approve funding if there is insufficient program funds available across relevant financial years for the program.</w:t>
      </w:r>
    </w:p>
    <w:p w14:paraId="6B408239" w14:textId="548587B2" w:rsidR="00564DF1" w:rsidRDefault="00564DF1" w:rsidP="00B400E6">
      <w:pPr>
        <w:pStyle w:val="Heading2"/>
      </w:pPr>
      <w:bookmarkStart w:id="173" w:name="_Toc496536675"/>
      <w:bookmarkStart w:id="174" w:name="_Toc510693595"/>
      <w:bookmarkStart w:id="175" w:name="_Toc511393519"/>
      <w:bookmarkStart w:id="176" w:name="_Toc514842867"/>
      <w:bookmarkStart w:id="177" w:name="_Toc514850810"/>
      <w:bookmarkStart w:id="178" w:name="_Toc514856743"/>
      <w:r>
        <w:t>Notification of application outcomes</w:t>
      </w:r>
      <w:bookmarkEnd w:id="172"/>
      <w:bookmarkEnd w:id="173"/>
      <w:bookmarkEnd w:id="174"/>
      <w:bookmarkEnd w:id="175"/>
      <w:bookmarkEnd w:id="176"/>
      <w:bookmarkEnd w:id="177"/>
      <w:bookmarkEnd w:id="178"/>
    </w:p>
    <w:p w14:paraId="7B988579" w14:textId="1672DB7F" w:rsidR="00247D27" w:rsidRDefault="00247D27" w:rsidP="00247D27">
      <w:r>
        <w:t xml:space="preserve">If you are successful, </w:t>
      </w:r>
      <w:r w:rsidR="00C54614">
        <w:t>we will email you and include in the email</w:t>
      </w:r>
      <w:r w:rsidR="00564DF1">
        <w:t xml:space="preserve"> any specific conditions attached to the grant</w:t>
      </w:r>
      <w:r w:rsidR="001C20EF">
        <w:t xml:space="preserve"> offer</w:t>
      </w:r>
      <w:r>
        <w:t>.</w:t>
      </w:r>
    </w:p>
    <w:p w14:paraId="7637286E" w14:textId="7B90A1EF" w:rsidR="00247D27" w:rsidRDefault="00247D27" w:rsidP="00247D27">
      <w:r>
        <w:t xml:space="preserve">If you are unsuccessful, we will </w:t>
      </w:r>
      <w:r w:rsidR="00C54614">
        <w:t>email you and outline the reasons that you were not successful</w:t>
      </w:r>
      <w:r w:rsidR="002E7DA2">
        <w:t>.</w:t>
      </w:r>
      <w:r w:rsidRPr="00E162FF">
        <w:t xml:space="preserve"> </w:t>
      </w:r>
      <w:r>
        <w:t>You can submit a</w:t>
      </w:r>
      <w:r w:rsidRPr="00E162FF">
        <w:t xml:space="preserve"> new application for the same </w:t>
      </w:r>
      <w:r>
        <w:t xml:space="preserve">(or </w:t>
      </w:r>
      <w:r w:rsidR="00DC5C11">
        <w:t xml:space="preserve">a </w:t>
      </w:r>
      <w:r>
        <w:t xml:space="preserve">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w:t>
      </w:r>
      <w:r w:rsidR="000B42C8">
        <w:t>any</w:t>
      </w:r>
      <w:r w:rsidRPr="00E162FF">
        <w:t xml:space="preserve"> weaknesses identified in </w:t>
      </w:r>
      <w:r>
        <w:t>your</w:t>
      </w:r>
      <w:r w:rsidRPr="00E162FF">
        <w:t xml:space="preserve"> previous application</w:t>
      </w:r>
      <w:r w:rsidR="00916919">
        <w:t xml:space="preserve">. </w:t>
      </w:r>
      <w:r>
        <w:t>If a new application is substantially the same as a previous unsuccessful application,</w:t>
      </w:r>
      <w:r w:rsidRPr="00B65DC6">
        <w:t xml:space="preserve"> </w:t>
      </w:r>
      <w:r>
        <w:t>we may refuse to consider it for merit assessment.</w:t>
      </w:r>
    </w:p>
    <w:p w14:paraId="25F652C1" w14:textId="77777777" w:rsidR="000C07C6" w:rsidRDefault="00F454C2" w:rsidP="00B400E6">
      <w:pPr>
        <w:pStyle w:val="Heading2"/>
      </w:pPr>
      <w:bookmarkStart w:id="179" w:name="_Toc496536676"/>
      <w:bookmarkStart w:id="180" w:name="_Toc510693596"/>
      <w:bookmarkStart w:id="181" w:name="_Toc511393520"/>
      <w:bookmarkStart w:id="182" w:name="_Toc514842868"/>
      <w:bookmarkStart w:id="183" w:name="_Toc514850811"/>
      <w:bookmarkStart w:id="184" w:name="_Toc514856744"/>
      <w:r>
        <w:t>If your application is successful</w:t>
      </w:r>
      <w:bookmarkEnd w:id="179"/>
      <w:bookmarkEnd w:id="180"/>
      <w:bookmarkEnd w:id="181"/>
      <w:bookmarkEnd w:id="182"/>
      <w:bookmarkEnd w:id="183"/>
      <w:bookmarkEnd w:id="184"/>
    </w:p>
    <w:p w14:paraId="5B4DC469" w14:textId="7217470F" w:rsidR="00D057B9" w:rsidRDefault="00D057B9" w:rsidP="001844D5">
      <w:pPr>
        <w:pStyle w:val="Heading3"/>
      </w:pPr>
      <w:bookmarkStart w:id="185" w:name="_Toc466898120"/>
      <w:bookmarkStart w:id="186" w:name="_Toc496536677"/>
      <w:bookmarkStart w:id="187" w:name="_Toc510693597"/>
      <w:bookmarkStart w:id="188" w:name="_Toc511393521"/>
      <w:bookmarkStart w:id="189" w:name="_Toc514842869"/>
      <w:bookmarkStart w:id="190" w:name="_Toc514850812"/>
      <w:bookmarkStart w:id="191" w:name="_Toc514856745"/>
      <w:bookmarkEnd w:id="141"/>
      <w:bookmarkEnd w:id="142"/>
      <w:r>
        <w:t>Grant agreement</w:t>
      </w:r>
      <w:bookmarkEnd w:id="185"/>
      <w:bookmarkEnd w:id="186"/>
      <w:bookmarkEnd w:id="187"/>
      <w:bookmarkEnd w:id="188"/>
      <w:bookmarkEnd w:id="189"/>
      <w:bookmarkEnd w:id="190"/>
      <w:bookmarkEnd w:id="191"/>
    </w:p>
    <w:p w14:paraId="5174DC1E" w14:textId="1F613C01" w:rsidR="00D057B9" w:rsidRPr="0062411B" w:rsidRDefault="00D057B9" w:rsidP="00D057B9">
      <w:r>
        <w:t xml:space="preserve">You must enter into a grant agreement with the </w:t>
      </w:r>
      <w:r w:rsidRPr="0062411B">
        <w:t xml:space="preserve">Commonwealth. </w:t>
      </w:r>
      <w:r w:rsidR="000C3B35">
        <w:t xml:space="preserve">A sample </w:t>
      </w:r>
      <w:r w:rsidR="000C3B35" w:rsidRPr="000C3B35">
        <w:rPr>
          <w:rStyle w:val="Hyperlink"/>
        </w:rPr>
        <w:t>grant agreement</w:t>
      </w:r>
      <w:r w:rsidR="000C3B35">
        <w:t xml:space="preserve"> is available on business.gov.au</w:t>
      </w:r>
      <w:r w:rsidR="00AB29A7">
        <w:t xml:space="preserve"> and </w:t>
      </w:r>
      <w:r w:rsidR="00AB29A7" w:rsidRPr="00670C9E">
        <w:t>GrantConnect</w:t>
      </w:r>
      <w:r w:rsidR="000F18DD">
        <w:t>.</w:t>
      </w:r>
    </w:p>
    <w:p w14:paraId="4CDAE548" w14:textId="4AA18B30" w:rsidR="00C54614" w:rsidRPr="0062411B" w:rsidRDefault="00C54614" w:rsidP="00D057B9">
      <w:r>
        <w:t>We will manage the grant agreement through the portal. Accepting the agreement through the portal is the equivalent of signing a grant agreement. After you have accepted it, we will execute the agreement. Execute means both you and the Commonwealth Government have entered into the grant agreement. We will notify you when this happens and a copy of the executed agreement will be available through the portal. The agreement will not become binding until it is executed.</w:t>
      </w:r>
    </w:p>
    <w:p w14:paraId="1E7BE808" w14:textId="32658CD3" w:rsidR="00ED31B5" w:rsidRDefault="00D057B9" w:rsidP="00E95D50">
      <w:r>
        <w:lastRenderedPageBreak/>
        <w:t xml:space="preserve">We </w:t>
      </w:r>
      <w:r w:rsidR="00246B7A">
        <w:t xml:space="preserve">must execute a grant agreement with you before we can make any payments. </w:t>
      </w:r>
      <w:r w:rsidR="00ED31B5" w:rsidRPr="00A0376D">
        <w:t>We are not responsible for any of your project expenditure until a grant agreement is in place.</w:t>
      </w:r>
      <w:r w:rsidR="00ED31B5">
        <w:t xml:space="preserve"> If you </w:t>
      </w:r>
      <w:r w:rsidR="00ED31B5" w:rsidRPr="005C0971">
        <w:t xml:space="preserve">choose to start your project </w:t>
      </w:r>
      <w:r w:rsidR="00ED31B5">
        <w:t xml:space="preserve">from the date of the letter of offer, but </w:t>
      </w:r>
      <w:r w:rsidR="00ED31B5" w:rsidRPr="005C0971">
        <w:t xml:space="preserve">before </w:t>
      </w:r>
      <w:r w:rsidR="00ED31B5">
        <w:t>you have an executed grant agreement</w:t>
      </w:r>
      <w:r w:rsidR="00ED31B5" w:rsidRPr="005C0971">
        <w:t>, you do so at your own risk.</w:t>
      </w:r>
      <w:r w:rsidR="00ED31B5">
        <w:t xml:space="preserve"> </w:t>
      </w:r>
    </w:p>
    <w:p w14:paraId="5C823C83" w14:textId="6654C5D3" w:rsidR="00331F96"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w:t>
      </w:r>
      <w:r w:rsidR="00962ECD">
        <w:t>ons made by the Minister</w:t>
      </w:r>
      <w:r>
        <w:t xml:space="preserve">. We will identify these </w:t>
      </w:r>
      <w:r w:rsidR="00C54614">
        <w:t>when we notify you of your successful application</w:t>
      </w:r>
      <w:r>
        <w:t xml:space="preserve">. </w:t>
      </w:r>
    </w:p>
    <w:p w14:paraId="61AAFA78" w14:textId="0B585333" w:rsidR="00D057B9" w:rsidRDefault="00D057B9" w:rsidP="00D057B9">
      <w:r w:rsidRPr="0062411B">
        <w:t>The Commonwealth may reco</w:t>
      </w:r>
      <w:r>
        <w:t>ver grant funds if there is a breach of the grant agreement.</w:t>
      </w:r>
    </w:p>
    <w:p w14:paraId="3CCB968A" w14:textId="5ECE192B" w:rsidR="00C20F83" w:rsidRDefault="00C20F83" w:rsidP="001844D5">
      <w:pPr>
        <w:pStyle w:val="Heading3"/>
      </w:pPr>
      <w:bookmarkStart w:id="192" w:name="_Toc496536681"/>
      <w:bookmarkStart w:id="193" w:name="_Toc510693598"/>
      <w:bookmarkStart w:id="194" w:name="_Toc511393522"/>
      <w:bookmarkStart w:id="195" w:name="_Toc514842870"/>
      <w:bookmarkStart w:id="196" w:name="_Toc514850813"/>
      <w:bookmarkStart w:id="197" w:name="_Toc514856746"/>
      <w:r>
        <w:t>Standard grant agreement</w:t>
      </w:r>
      <w:bookmarkEnd w:id="192"/>
      <w:bookmarkEnd w:id="193"/>
      <w:bookmarkEnd w:id="194"/>
      <w:bookmarkEnd w:id="195"/>
      <w:bookmarkEnd w:id="196"/>
      <w:bookmarkEnd w:id="197"/>
    </w:p>
    <w:p w14:paraId="695AF38A" w14:textId="6D355690" w:rsidR="00C20F83" w:rsidRDefault="00C20F83" w:rsidP="00251541">
      <w:pPr>
        <w:pStyle w:val="ListBullet"/>
        <w:numPr>
          <w:ilvl w:val="0"/>
          <w:numId w:val="0"/>
        </w:numPr>
      </w:pPr>
      <w:r>
        <w:t xml:space="preserve">We will use a standard grant agreement for </w:t>
      </w:r>
      <w:r w:rsidR="00962ECD">
        <w:t xml:space="preserve">all </w:t>
      </w:r>
      <w:r>
        <w:t>projects</w:t>
      </w:r>
      <w:r w:rsidRPr="0062411B">
        <w:rPr>
          <w:iCs/>
        </w:rPr>
        <w:t>.</w:t>
      </w:r>
      <w:r>
        <w:t xml:space="preserve"> </w:t>
      </w:r>
    </w:p>
    <w:p w14:paraId="396B1EE5" w14:textId="49565767" w:rsidR="00C20F83" w:rsidRDefault="00C20F83" w:rsidP="00D057B9">
      <w:r>
        <w:t xml:space="preserve">You will have 30 days from the date </w:t>
      </w:r>
      <w:r w:rsidR="009762C1">
        <w:t xml:space="preserve">we notify you of your success </w:t>
      </w:r>
      <w:r>
        <w:t>to execute th</w:t>
      </w:r>
      <w:r w:rsidR="009762C1">
        <w:t>e</w:t>
      </w:r>
      <w:r>
        <w:t xml:space="preserve"> grant agreement with the Commonwealth (‘execute’ means both you and the Commonwealth have </w:t>
      </w:r>
      <w:r w:rsidR="009762C1">
        <w:t xml:space="preserve">accepted </w:t>
      </w:r>
      <w:r>
        <w:t xml:space="preserve">the agreement). During this time, we will work with you to finalise details. The offer may lapse if both parties do not </w:t>
      </w:r>
      <w:r w:rsidR="009762C1">
        <w:t>accept</w:t>
      </w:r>
      <w:r>
        <w:t xml:space="preserve">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962ECD">
        <w:t>Minister</w:t>
      </w:r>
      <w:r w:rsidR="00EF53D9">
        <w:t>.</w:t>
      </w:r>
    </w:p>
    <w:p w14:paraId="474E22F0" w14:textId="77777777" w:rsidR="00BA4560" w:rsidRDefault="00BA4560" w:rsidP="00BA4560">
      <w:pPr>
        <w:pStyle w:val="Heading3"/>
      </w:pPr>
      <w:bookmarkStart w:id="198" w:name="_Toc510693599"/>
      <w:bookmarkStart w:id="199" w:name="_Toc511393523"/>
      <w:bookmarkStart w:id="200" w:name="_Toc514842871"/>
      <w:bookmarkStart w:id="201" w:name="_Toc514850814"/>
      <w:bookmarkStart w:id="202" w:name="_Toc514856747"/>
      <w:r>
        <w:t>Partner agreement</w:t>
      </w:r>
      <w:bookmarkEnd w:id="198"/>
      <w:bookmarkEnd w:id="199"/>
      <w:bookmarkEnd w:id="200"/>
      <w:bookmarkEnd w:id="201"/>
      <w:bookmarkEnd w:id="202"/>
    </w:p>
    <w:p w14:paraId="1B9F2077" w14:textId="77777777" w:rsidR="00BA4560" w:rsidRDefault="00BA4560" w:rsidP="00BA4560">
      <w:pPr>
        <w:spacing w:after="80"/>
      </w:pPr>
      <w:r>
        <w:t>If successful, the applicants become partners in the relevant CRC-P and have certain obligations.</w:t>
      </w:r>
    </w:p>
    <w:p w14:paraId="6A31F8CB" w14:textId="09E6D177" w:rsidR="00113AAA" w:rsidRDefault="00BA4560" w:rsidP="00127BF6">
      <w:r>
        <w:t>Partners are required to enter a partners’ agreement</w:t>
      </w:r>
      <w:r w:rsidR="0041013C">
        <w:t>. The partners’ agreement</w:t>
      </w:r>
      <w:r w:rsidR="00113AAA">
        <w:t xml:space="preserve"> </w:t>
      </w:r>
      <w:r w:rsidR="00DA711B">
        <w:t xml:space="preserve">must cover </w:t>
      </w:r>
      <w:r w:rsidR="003E4291">
        <w:t>all</w:t>
      </w:r>
      <w:r w:rsidR="00DA711B">
        <w:t xml:space="preserve"> </w:t>
      </w:r>
      <w:r w:rsidR="00E20B6B">
        <w:t>m</w:t>
      </w:r>
      <w:r w:rsidR="0046559C">
        <w:t>atters listed i</w:t>
      </w:r>
      <w:r w:rsidR="00E20B6B">
        <w:t xml:space="preserve">n </w:t>
      </w:r>
      <w:r w:rsidR="0046559C">
        <w:t>the grant agreem</w:t>
      </w:r>
      <w:r w:rsidR="00E20B6B">
        <w:t>ent</w:t>
      </w:r>
      <w:r w:rsidR="0046559C">
        <w:t xml:space="preserve">. </w:t>
      </w:r>
      <w:r w:rsidR="00113AAA">
        <w:t>A template partner agreement is available at business.gov.au, which may be customised for your CRC-P requirement</w:t>
      </w:r>
      <w:r w:rsidR="0046559C">
        <w:t>s</w:t>
      </w:r>
      <w:r w:rsidR="00113AAA">
        <w:t>, however its use is not mandatory.</w:t>
      </w:r>
    </w:p>
    <w:p w14:paraId="0C5CA6DD" w14:textId="4ACC4750" w:rsidR="00BA4560" w:rsidRDefault="00BA4560" w:rsidP="00BA4560">
      <w:pPr>
        <w:pStyle w:val="Heading3"/>
      </w:pPr>
      <w:bookmarkStart w:id="203" w:name="_Toc510693601"/>
      <w:bookmarkStart w:id="204" w:name="_Toc511393524"/>
      <w:bookmarkStart w:id="205" w:name="_Toc514842872"/>
      <w:bookmarkStart w:id="206" w:name="_Toc514850815"/>
      <w:bookmarkStart w:id="207" w:name="_Toc514856748"/>
      <w:r>
        <w:t>Partner governance</w:t>
      </w:r>
      <w:bookmarkEnd w:id="203"/>
      <w:bookmarkEnd w:id="204"/>
      <w:bookmarkEnd w:id="205"/>
      <w:bookmarkEnd w:id="206"/>
      <w:bookmarkEnd w:id="207"/>
    </w:p>
    <w:p w14:paraId="3F93F152" w14:textId="23899DEC" w:rsidR="00BA4560" w:rsidRDefault="00BA4560" w:rsidP="00BA4560">
      <w:r>
        <w:t xml:space="preserve">CRC-Ps must have a </w:t>
      </w:r>
      <w:r w:rsidR="00B07444">
        <w:t xml:space="preserve">sound </w:t>
      </w:r>
      <w:r>
        <w:t xml:space="preserve">governance model </w:t>
      </w:r>
      <w:r w:rsidR="00B07444">
        <w:t xml:space="preserve">with suitable </w:t>
      </w:r>
      <w:r>
        <w:t>arrangements to deliver the proposed results.</w:t>
      </w:r>
    </w:p>
    <w:p w14:paraId="0C052170" w14:textId="4570DE9D" w:rsidR="00BA4560" w:rsidRDefault="008806E7" w:rsidP="00D057B9">
      <w:r>
        <w:t>You</w:t>
      </w:r>
      <w:r w:rsidR="00BA4560">
        <w:t xml:space="preserve"> need to ensure </w:t>
      </w:r>
      <w:r>
        <w:t>you</w:t>
      </w:r>
      <w:r w:rsidR="00BA4560">
        <w:t xml:space="preserve"> have fully considered the legal and taxation implications of the </w:t>
      </w:r>
      <w:r>
        <w:t xml:space="preserve">governance </w:t>
      </w:r>
      <w:r w:rsidR="00BA4560">
        <w:t>structure and that it deals effectively with the ownership and management of intellectual property.</w:t>
      </w:r>
    </w:p>
    <w:p w14:paraId="25F652D3" w14:textId="38A38A73" w:rsidR="00CE1A20" w:rsidRDefault="002E3A5A" w:rsidP="001844D5">
      <w:pPr>
        <w:pStyle w:val="Heading3"/>
      </w:pPr>
      <w:bookmarkStart w:id="208" w:name="_Toc463350780"/>
      <w:bookmarkStart w:id="209" w:name="_Toc467165695"/>
      <w:bookmarkStart w:id="210" w:name="_Toc496536686"/>
      <w:bookmarkStart w:id="211" w:name="_Toc510693602"/>
      <w:bookmarkStart w:id="212" w:name="_Toc511393525"/>
      <w:bookmarkStart w:id="213" w:name="_Toc514842873"/>
      <w:bookmarkStart w:id="214" w:name="_Toc514850816"/>
      <w:bookmarkStart w:id="215" w:name="_Toc514856749"/>
      <w:bookmarkStart w:id="216" w:name="_Toc164844284"/>
      <w:bookmarkEnd w:id="208"/>
      <w:bookmarkEnd w:id="209"/>
      <w:r>
        <w:t xml:space="preserve">How </w:t>
      </w:r>
      <w:r w:rsidR="00387369">
        <w:t>we pay the grant</w:t>
      </w:r>
      <w:bookmarkEnd w:id="210"/>
      <w:bookmarkEnd w:id="211"/>
      <w:bookmarkEnd w:id="212"/>
      <w:bookmarkEnd w:id="213"/>
      <w:bookmarkEnd w:id="214"/>
      <w:bookmarkEnd w:id="215"/>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5576E1D1" w:rsidR="00F316C0" w:rsidRDefault="006B1989" w:rsidP="00F34E3C">
      <w:pPr>
        <w:pStyle w:val="ListBullet"/>
      </w:pPr>
      <w:r>
        <w:t>proportion</w:t>
      </w:r>
      <w:r w:rsidRPr="00646E26">
        <w:t xml:space="preserve"> </w:t>
      </w:r>
      <w:r w:rsidR="007D71FE">
        <w:t xml:space="preserve">of </w:t>
      </w:r>
      <w:r w:rsidR="00C42FBE">
        <w:t xml:space="preserve">eligible </w:t>
      </w:r>
      <w:r w:rsidR="00DD27F9">
        <w:t>project value</w:t>
      </w:r>
      <w:r w:rsidR="00C42FBE">
        <w:t xml:space="preserve"> </w:t>
      </w:r>
      <w:r w:rsidR="00646E26" w:rsidRPr="00646E26">
        <w:t>covered by the grant</w:t>
      </w:r>
      <w:r w:rsidR="007D71FE">
        <w:t xml:space="preserve"> (grant </w:t>
      </w:r>
      <w:r w:rsidR="00C42FBE">
        <w:t>percentage</w:t>
      </w:r>
      <w:r w:rsidR="007D71FE">
        <w:t>)</w:t>
      </w:r>
    </w:p>
    <w:p w14:paraId="27902C14" w14:textId="3923DF72" w:rsidR="006B2631" w:rsidRDefault="00822D3F" w:rsidP="00F34E3C">
      <w:pPr>
        <w:pStyle w:val="ListBullet"/>
      </w:pPr>
      <w:r>
        <w:t xml:space="preserve">partner’s </w:t>
      </w:r>
      <w:r w:rsidR="006B2631">
        <w:t>in-k</w:t>
      </w:r>
      <w:r w:rsidR="00F57292">
        <w:t xml:space="preserve">ind contributions </w:t>
      </w:r>
    </w:p>
    <w:p w14:paraId="71FBF88B" w14:textId="247FCD2A" w:rsidR="006B2631" w:rsidRDefault="00521959" w:rsidP="005F2A4B">
      <w:pPr>
        <w:pStyle w:val="ListBullet"/>
        <w:spacing w:after="120"/>
      </w:pPr>
      <w:r>
        <w:t>p</w:t>
      </w:r>
      <w:r w:rsidR="00822D3F">
        <w:t xml:space="preserve">artner’s </w:t>
      </w:r>
      <w:r w:rsidR="00AB7A9D">
        <w:t xml:space="preserve">cash </w:t>
      </w:r>
      <w:r w:rsidR="006B2631">
        <w:t>contribution</w:t>
      </w:r>
      <w:r w:rsidR="00AB7A9D">
        <w:t>s</w:t>
      </w:r>
      <w:r w:rsidR="000C7BDA">
        <w:t>.</w:t>
      </w:r>
    </w:p>
    <w:p w14:paraId="25F652D9" w14:textId="2FBEFD0F"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w:t>
      </w:r>
      <w:r w:rsidR="003E6BD4">
        <w:t>(</w:t>
      </w:r>
      <w:r w:rsidR="00607F24">
        <w:t>and your partners</w:t>
      </w:r>
      <w:r w:rsidR="003E6BD4">
        <w:t>)</w:t>
      </w:r>
      <w:r w:rsidR="00607F24">
        <w:t xml:space="preserve"> </w:t>
      </w:r>
      <w:r w:rsidR="00CE1A20" w:rsidRPr="00E162FF">
        <w:t xml:space="preserve">must </w:t>
      </w:r>
      <w:r w:rsidR="002E3A5A">
        <w:t xml:space="preserve">meet </w:t>
      </w:r>
      <w:r w:rsidR="00B23FBA">
        <w:t xml:space="preserve">them </w:t>
      </w:r>
      <w:r w:rsidR="005A6D76" w:rsidRPr="005F1FF9">
        <w:t>yourself.</w:t>
      </w:r>
    </w:p>
    <w:p w14:paraId="6857E3A0" w14:textId="5C431802" w:rsidR="002C5FE4" w:rsidRPr="002C5FE4" w:rsidRDefault="002C5FE4" w:rsidP="002C5FE4">
      <w:r>
        <w:t>We will make an initial payment on execution of the grant agreement</w:t>
      </w:r>
      <w:r w:rsidR="00AD05A4">
        <w:t xml:space="preserve"> </w:t>
      </w:r>
      <w:r w:rsidR="00797686">
        <w:t>if we are</w:t>
      </w:r>
      <w:r w:rsidR="00AD05A4">
        <w:t xml:space="preserve"> satisfied that </w:t>
      </w:r>
      <w:r w:rsidR="00797686">
        <w:t xml:space="preserve">you have made </w:t>
      </w:r>
      <w:r w:rsidR="00AD05A4">
        <w:t xml:space="preserve">significant progress in finalising the </w:t>
      </w:r>
      <w:r w:rsidR="00822D3F">
        <w:t>partner</w:t>
      </w:r>
      <w:r w:rsidR="00AB7A9D">
        <w:t>s</w:t>
      </w:r>
      <w:r w:rsidR="00797686">
        <w:t>’</w:t>
      </w:r>
      <w:r w:rsidR="00AD05A4">
        <w:t xml:space="preserve"> agreement</w:t>
      </w:r>
      <w:r>
        <w:t xml:space="preserve">. We will make subsequent payments </w:t>
      </w:r>
      <w:r w:rsidR="00C52233">
        <w:t>quarterly</w:t>
      </w:r>
      <w:r w:rsidR="00F57292">
        <w:t xml:space="preserve"> </w:t>
      </w:r>
      <w:r>
        <w:t>in</w:t>
      </w:r>
      <w:r w:rsidR="0046559C">
        <w:t xml:space="preserve"> arrears</w:t>
      </w:r>
      <w:r>
        <w:t xml:space="preserve">, </w:t>
      </w:r>
      <w:r w:rsidR="00FB2CBF">
        <w:t>b</w:t>
      </w:r>
      <w:r>
        <w:t xml:space="preserve">ased on your </w:t>
      </w:r>
      <w:r w:rsidR="00DD27F9">
        <w:t>el</w:t>
      </w:r>
      <w:r w:rsidR="000A7305">
        <w:t xml:space="preserve">igible </w:t>
      </w:r>
      <w:r w:rsidR="00AF64E7">
        <w:t xml:space="preserve">grant </w:t>
      </w:r>
      <w:r w:rsidR="000A7305">
        <w:t>project value</w:t>
      </w:r>
      <w:r>
        <w:t>. Payments are subject to satisfactory progress on the project.</w:t>
      </w:r>
    </w:p>
    <w:p w14:paraId="52801B89" w14:textId="665E64B8" w:rsidR="000B44F5" w:rsidRPr="00E162FF" w:rsidRDefault="000B44F5" w:rsidP="000B44F5">
      <w:r>
        <w:lastRenderedPageBreak/>
        <w:t xml:space="preserve">We set aside </w:t>
      </w:r>
      <w:r w:rsidR="00AB7A9D">
        <w:t>at least 5</w:t>
      </w:r>
      <w:r>
        <w:t xml:space="preser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9762C1">
        <w:t>end of project</w:t>
      </w:r>
      <w:r w:rsidRPr="00E162FF">
        <w:t xml:space="preserve"> report</w:t>
      </w:r>
      <w:r>
        <w:t xml:space="preserve"> demonstrating you have completed </w:t>
      </w:r>
      <w:r w:rsidR="00607F24">
        <w:t xml:space="preserve">all </w:t>
      </w:r>
      <w:r>
        <w:t xml:space="preserve">outstanding obligations for the project. We may need to adjust your progress payments to align with available program funds across financial years and/or to ensure we retain a minimum </w:t>
      </w:r>
      <w:r w:rsidR="0054258A">
        <w:t>5</w:t>
      </w:r>
      <w:r>
        <w:t xml:space="preserve"> per cent of grant funding for the final payment.</w:t>
      </w:r>
    </w:p>
    <w:p w14:paraId="25F652E1" w14:textId="6DD765BC" w:rsidR="002C00A0" w:rsidRDefault="00B617C2" w:rsidP="001844D5">
      <w:pPr>
        <w:pStyle w:val="Heading3"/>
      </w:pPr>
      <w:bookmarkStart w:id="217" w:name="_Toc496536687"/>
      <w:bookmarkStart w:id="218" w:name="_Toc510693603"/>
      <w:bookmarkStart w:id="219" w:name="_Toc511393526"/>
      <w:bookmarkStart w:id="220" w:name="_Toc514842874"/>
      <w:bookmarkStart w:id="221" w:name="_Toc514850817"/>
      <w:bookmarkStart w:id="222" w:name="_Toc514856750"/>
      <w:bookmarkEnd w:id="216"/>
      <w:r>
        <w:t>How we monitor your project</w:t>
      </w:r>
      <w:bookmarkEnd w:id="217"/>
      <w:bookmarkEnd w:id="218"/>
      <w:bookmarkEnd w:id="219"/>
      <w:bookmarkEnd w:id="220"/>
      <w:bookmarkEnd w:id="221"/>
      <w:bookmarkEnd w:id="222"/>
    </w:p>
    <w:p w14:paraId="25F652E3" w14:textId="387FD5FE" w:rsidR="0015405F" w:rsidRDefault="00BF0BFC" w:rsidP="00760D2E">
      <w:pPr>
        <w:spacing w:after="80"/>
      </w:pPr>
      <w:r w:rsidRPr="00B019CB">
        <w:t>You must</w:t>
      </w:r>
      <w:r w:rsidR="00E80192" w:rsidRPr="00B019CB">
        <w:t xml:space="preserve"> submit reports </w:t>
      </w:r>
      <w:r w:rsidR="009762C1">
        <w:t>through the portal</w:t>
      </w:r>
      <w:r w:rsidR="00E80192" w:rsidRPr="00B019CB">
        <w:t xml:space="preserve"> </w:t>
      </w:r>
      <w:r w:rsidR="003B18C7">
        <w:t xml:space="preserve">in line with </w:t>
      </w:r>
      <w:r w:rsidR="00E80192" w:rsidRPr="00B019CB">
        <w:t xml:space="preserve">the </w:t>
      </w:r>
      <w:hyperlink r:id="rId21" w:history="1">
        <w:r w:rsidR="0018250A">
          <w:t>grant agreement</w:t>
        </w:r>
      </w:hyperlink>
      <w:r w:rsidRPr="00B019CB">
        <w:t>.</w:t>
      </w:r>
      <w:r w:rsidR="00F316C0" w:rsidRPr="00B019CB">
        <w:t xml:space="preserve"> </w:t>
      </w:r>
      <w:r w:rsidR="00D27332">
        <w:t>We will provide sample</w:t>
      </w:r>
      <w:r w:rsidR="009762C1">
        <w:t>s</w:t>
      </w:r>
      <w:r w:rsidR="00D27332">
        <w:t xml:space="preserve"> </w:t>
      </w:r>
      <w:r w:rsidR="009762C1">
        <w:t>of</w:t>
      </w:r>
      <w:r w:rsidR="00D27332">
        <w:t xml:space="preserve"> these reports as appendices in the </w:t>
      </w:r>
      <w:r w:rsidR="00402CA9">
        <w:t>grant agreement</w:t>
      </w:r>
      <w:r w:rsidR="001D17DE">
        <w: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Pr="00B3463D" w:rsidRDefault="00A506FB" w:rsidP="00A8754E">
      <w:pPr>
        <w:pStyle w:val="ListBullet"/>
      </w:pPr>
      <w:r w:rsidRPr="00B3463D">
        <w:t>project expenditure, including expenditure</w:t>
      </w:r>
      <w:r w:rsidR="00FB2CBF" w:rsidRPr="00B3463D">
        <w:t xml:space="preserve"> of grant funds</w:t>
      </w:r>
    </w:p>
    <w:p w14:paraId="11061530" w14:textId="347D6020" w:rsidR="00FB2CBF" w:rsidRDefault="00822D3F" w:rsidP="00FB2CBF">
      <w:pPr>
        <w:pStyle w:val="ListBullet"/>
        <w:spacing w:after="120"/>
      </w:pPr>
      <w:r>
        <w:t>partner contributions d</w:t>
      </w:r>
      <w:r w:rsidR="00FB2CBF">
        <w:t>irectly related to t</w:t>
      </w:r>
      <w:r w:rsidR="00F57292">
        <w:t>he project</w:t>
      </w:r>
      <w:r w:rsidR="00FB2CBF">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02EA3037" w:rsidR="006934C3" w:rsidRDefault="006934C3" w:rsidP="006934C3">
      <w:r>
        <w:t xml:space="preserve">We will monitor the progress of your project by assessing reports you submit and may conduct </w:t>
      </w:r>
      <w:r w:rsidR="0010429E">
        <w:t xml:space="preserve">compliance </w:t>
      </w:r>
      <w:r>
        <w:t>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31859C" w:rsidR="006132DF" w:rsidRDefault="006132DF" w:rsidP="001844D5">
      <w:pPr>
        <w:pStyle w:val="Heading3"/>
      </w:pPr>
      <w:bookmarkStart w:id="223" w:name="_Toc496536688"/>
      <w:bookmarkStart w:id="224" w:name="_Toc510693604"/>
      <w:bookmarkStart w:id="225" w:name="_Toc511393527"/>
      <w:bookmarkStart w:id="226" w:name="_Toc514842875"/>
      <w:bookmarkStart w:id="227" w:name="_Toc514850818"/>
      <w:bookmarkStart w:id="228" w:name="_Toc514856751"/>
      <w:r>
        <w:t>Progress report</w:t>
      </w:r>
      <w:r w:rsidR="00CE056C">
        <w:t>s</w:t>
      </w:r>
      <w:bookmarkEnd w:id="223"/>
      <w:bookmarkEnd w:id="224"/>
      <w:bookmarkEnd w:id="225"/>
      <w:bookmarkEnd w:id="226"/>
      <w:bookmarkEnd w:id="227"/>
      <w:bookmarkEnd w:id="228"/>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BC545A7" w14:textId="20A56940" w:rsidR="001C1B0A" w:rsidRDefault="00E60F4A" w:rsidP="001C1B0A">
      <w:pPr>
        <w:pStyle w:val="ListBullet"/>
        <w:numPr>
          <w:ilvl w:val="0"/>
          <w:numId w:val="7"/>
        </w:numPr>
        <w:spacing w:before="60" w:after="60"/>
        <w:ind w:left="357" w:hanging="357"/>
      </w:pPr>
      <w:r>
        <w:t xml:space="preserve">show the total project value </w:t>
      </w:r>
      <w:r w:rsidR="001C1B0A">
        <w:t>to date, including a breakdown of:</w:t>
      </w:r>
    </w:p>
    <w:p w14:paraId="0B8225D9" w14:textId="3964EF67" w:rsidR="001C1B0A" w:rsidRDefault="006132DF" w:rsidP="001C1B0A">
      <w:pPr>
        <w:pStyle w:val="ListBullet"/>
        <w:numPr>
          <w:ilvl w:val="1"/>
          <w:numId w:val="7"/>
        </w:numPr>
        <w:spacing w:before="60" w:after="60"/>
      </w:pPr>
      <w:r w:rsidRPr="00E162FF">
        <w:t xml:space="preserve">the total </w:t>
      </w:r>
      <w:r w:rsidR="000D3F05">
        <w:t>e</w:t>
      </w:r>
      <w:r w:rsidR="000D3F05" w:rsidRPr="00E162FF">
        <w:t xml:space="preserve">ligible </w:t>
      </w:r>
      <w:r w:rsidR="000D3F05">
        <w:t>e</w:t>
      </w:r>
      <w:r w:rsidR="000D3F05" w:rsidRPr="00E162FF">
        <w:t xml:space="preserve">xpenditure </w:t>
      </w:r>
      <w:r>
        <w:t>incurred</w:t>
      </w:r>
      <w:r w:rsidR="001C1B0A">
        <w:t xml:space="preserve"> </w:t>
      </w:r>
    </w:p>
    <w:p w14:paraId="67585720" w14:textId="494797BB" w:rsidR="009408D1" w:rsidRDefault="001C1B0A" w:rsidP="001C1B0A">
      <w:pPr>
        <w:pStyle w:val="ListBullet"/>
        <w:numPr>
          <w:ilvl w:val="1"/>
          <w:numId w:val="7"/>
        </w:numPr>
        <w:spacing w:before="60" w:after="60"/>
      </w:pPr>
      <w:r>
        <w:t>the</w:t>
      </w:r>
      <w:r w:rsidR="00E60F4A">
        <w:t xml:space="preserve"> total </w:t>
      </w:r>
      <w:r w:rsidR="009408D1">
        <w:t>special purpose expenditure incurred</w:t>
      </w:r>
      <w:r w:rsidR="00603CB9">
        <w:t xml:space="preserve"> and</w:t>
      </w:r>
    </w:p>
    <w:p w14:paraId="30099107" w14:textId="5D0A16C0" w:rsidR="00E60F4A" w:rsidRDefault="001C1B0A" w:rsidP="001C1B0A">
      <w:pPr>
        <w:pStyle w:val="ListBullet"/>
        <w:numPr>
          <w:ilvl w:val="1"/>
          <w:numId w:val="7"/>
        </w:numPr>
        <w:spacing w:before="60" w:after="60"/>
      </w:pPr>
      <w:r>
        <w:t>in-kind contributions</w:t>
      </w:r>
      <w:r w:rsidR="00603CB9">
        <w:t xml:space="preserve"> to the project</w:t>
      </w:r>
    </w:p>
    <w:p w14:paraId="04DA5B0F" w14:textId="77777777" w:rsidR="00EE7B50" w:rsidRDefault="00F57292" w:rsidP="00C72FE9">
      <w:pPr>
        <w:pStyle w:val="ListBullet"/>
        <w:numPr>
          <w:ilvl w:val="0"/>
          <w:numId w:val="7"/>
        </w:numPr>
        <w:spacing w:before="60" w:after="120"/>
        <w:ind w:left="357" w:hanging="357"/>
      </w:pPr>
      <w:r>
        <w:t>include evidence of expenditure</w:t>
      </w:r>
      <w:r w:rsidR="00EE7B50">
        <w:t xml:space="preserve"> </w:t>
      </w:r>
      <w:r w:rsidR="00426939">
        <w:t xml:space="preserve">if requested </w:t>
      </w:r>
    </w:p>
    <w:p w14:paraId="1C5A06E6" w14:textId="47E40812"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E264FA8" w:rsidR="006132DF" w:rsidRDefault="006132DF" w:rsidP="006132DF">
      <w:r>
        <w:t>You must discuss any project or</w:t>
      </w:r>
      <w:r w:rsidDel="0046559C">
        <w:t xml:space="preserve"> </w:t>
      </w:r>
      <w:r>
        <w:t xml:space="preserve">reporting delays with </w:t>
      </w:r>
      <w:r w:rsidR="00D77D54">
        <w:t>us</w:t>
      </w:r>
      <w:r>
        <w:t xml:space="preserve"> as soon as you become aware of them. </w:t>
      </w:r>
    </w:p>
    <w:p w14:paraId="0C3D16BB" w14:textId="1B4138E8" w:rsidR="006132DF" w:rsidRDefault="009762C1" w:rsidP="001844D5">
      <w:pPr>
        <w:pStyle w:val="Heading3"/>
      </w:pPr>
      <w:bookmarkStart w:id="229" w:name="_Toc496536689"/>
      <w:bookmarkStart w:id="230" w:name="_Toc510693605"/>
      <w:bookmarkStart w:id="231" w:name="_Toc511393528"/>
      <w:bookmarkStart w:id="232" w:name="_Toc514842876"/>
      <w:bookmarkStart w:id="233" w:name="_Toc514850819"/>
      <w:bookmarkStart w:id="234" w:name="_Toc514856752"/>
      <w:r>
        <w:t>End of project</w:t>
      </w:r>
      <w:r w:rsidR="006132DF">
        <w:t xml:space="preserve"> report</w:t>
      </w:r>
      <w:bookmarkEnd w:id="229"/>
      <w:bookmarkEnd w:id="230"/>
      <w:bookmarkEnd w:id="231"/>
      <w:bookmarkEnd w:id="232"/>
      <w:bookmarkEnd w:id="233"/>
      <w:bookmarkEnd w:id="234"/>
    </w:p>
    <w:p w14:paraId="5992497E" w14:textId="3D9C4896" w:rsidR="00C53FC4" w:rsidRDefault="00C53FC4" w:rsidP="006132DF">
      <w:r>
        <w:t>When you complete the project, you must submit a</w:t>
      </w:r>
      <w:r w:rsidR="009762C1">
        <w:t>n end of project</w:t>
      </w:r>
      <w:r>
        <w:t xml:space="preserve"> report.</w:t>
      </w:r>
    </w:p>
    <w:p w14:paraId="0A4D005F" w14:textId="2332243E" w:rsidR="006132DF" w:rsidRDefault="009762C1" w:rsidP="00760D2E">
      <w:pPr>
        <w:spacing w:after="80"/>
      </w:pPr>
      <w:r>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06A3E8D" w14:textId="788F8901" w:rsidR="001C1B0A" w:rsidRDefault="00E60F4A" w:rsidP="001C1B0A">
      <w:pPr>
        <w:pStyle w:val="ListBullet"/>
        <w:numPr>
          <w:ilvl w:val="0"/>
          <w:numId w:val="7"/>
        </w:numPr>
        <w:spacing w:before="60" w:after="60"/>
        <w:ind w:left="357" w:hanging="357"/>
      </w:pPr>
      <w:r>
        <w:t>identify the total</w:t>
      </w:r>
      <w:r w:rsidDel="00AF64E7">
        <w:t xml:space="preserve"> </w:t>
      </w:r>
      <w:r>
        <w:t>project value for the project</w:t>
      </w:r>
      <w:r w:rsidR="001C1B0A">
        <w:t>, including</w:t>
      </w:r>
      <w:r w:rsidR="00236B6C">
        <w:t xml:space="preserve"> a breakdown of</w:t>
      </w:r>
      <w:r w:rsidR="001C1B0A">
        <w:t>:</w:t>
      </w:r>
    </w:p>
    <w:p w14:paraId="56EE5C1F" w14:textId="55EFBF33" w:rsidR="001C1B0A" w:rsidRDefault="001C1B0A" w:rsidP="001C1B0A">
      <w:pPr>
        <w:pStyle w:val="ListBullet"/>
        <w:numPr>
          <w:ilvl w:val="1"/>
          <w:numId w:val="7"/>
        </w:numPr>
        <w:spacing w:before="60" w:after="60"/>
      </w:pPr>
      <w:r w:rsidRPr="00E162FF">
        <w:t xml:space="preserve">the total </w:t>
      </w:r>
      <w:r>
        <w:t>e</w:t>
      </w:r>
      <w:r w:rsidRPr="00E162FF">
        <w:t xml:space="preserve">ligible </w:t>
      </w:r>
      <w:r>
        <w:t>e</w:t>
      </w:r>
      <w:r w:rsidRPr="00E162FF">
        <w:t xml:space="preserve">xpenditure </w:t>
      </w:r>
      <w:r>
        <w:t xml:space="preserve">incurred </w:t>
      </w:r>
    </w:p>
    <w:p w14:paraId="579FEE8C" w14:textId="68854011" w:rsidR="00E60F4A" w:rsidRDefault="001C1B0A" w:rsidP="001C1B0A">
      <w:pPr>
        <w:pStyle w:val="ListBullet"/>
        <w:numPr>
          <w:ilvl w:val="1"/>
          <w:numId w:val="7"/>
        </w:numPr>
        <w:spacing w:before="60" w:after="60"/>
      </w:pPr>
      <w:r>
        <w:t xml:space="preserve">the total </w:t>
      </w:r>
      <w:r w:rsidR="00603CB9">
        <w:t xml:space="preserve">partner cash and </w:t>
      </w:r>
      <w:r>
        <w:t>in-kind contributions</w:t>
      </w:r>
      <w:r w:rsidR="00603CB9">
        <w:t xml:space="preserve"> to the project</w:t>
      </w:r>
    </w:p>
    <w:p w14:paraId="3A22993A" w14:textId="7ACD8B6B" w:rsidR="006132DF" w:rsidRDefault="006132DF" w:rsidP="006132DF">
      <w:pPr>
        <w:pStyle w:val="ListBullet"/>
        <w:numPr>
          <w:ilvl w:val="0"/>
          <w:numId w:val="7"/>
        </w:numPr>
        <w:spacing w:before="60" w:after="60"/>
        <w:ind w:left="357" w:hanging="357"/>
      </w:pPr>
      <w:r>
        <w:t xml:space="preserve">be submitted </w:t>
      </w:r>
      <w:r w:rsidR="00C92BE0">
        <w:t>by the report due date</w:t>
      </w:r>
    </w:p>
    <w:p w14:paraId="5C5D1139" w14:textId="1287897A"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14:paraId="796A98A9" w14:textId="3162FBC9" w:rsidR="006132DF" w:rsidRDefault="006132DF" w:rsidP="001844D5">
      <w:pPr>
        <w:pStyle w:val="Heading3"/>
      </w:pPr>
      <w:bookmarkStart w:id="235" w:name="_Toc496536690"/>
      <w:bookmarkStart w:id="236" w:name="_Toc510693606"/>
      <w:bookmarkStart w:id="237" w:name="_Toc511393529"/>
      <w:bookmarkStart w:id="238" w:name="_Toc514842877"/>
      <w:bookmarkStart w:id="239" w:name="_Toc514850820"/>
      <w:bookmarkStart w:id="240" w:name="_Toc514856753"/>
      <w:r>
        <w:lastRenderedPageBreak/>
        <w:t>Ad</w:t>
      </w:r>
      <w:r w:rsidR="007F013E">
        <w:t>-</w:t>
      </w:r>
      <w:r>
        <w:t>hoc report</w:t>
      </w:r>
      <w:bookmarkEnd w:id="235"/>
      <w:bookmarkEnd w:id="236"/>
      <w:bookmarkEnd w:id="237"/>
      <w:bookmarkEnd w:id="238"/>
      <w:bookmarkEnd w:id="239"/>
      <w:bookmarkEnd w:id="240"/>
    </w:p>
    <w:p w14:paraId="624EA7ED" w14:textId="641E2384" w:rsidR="006132DF" w:rsidRDefault="00146445" w:rsidP="006132DF">
      <w:r>
        <w:t>W</w:t>
      </w:r>
      <w:r w:rsidR="00C95379">
        <w:t xml:space="preserve">e </w:t>
      </w:r>
      <w:r w:rsidR="0010429E">
        <w:t xml:space="preserve">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3D811982" w:rsidR="006132DF" w:rsidRDefault="00A5354C" w:rsidP="001844D5">
      <w:pPr>
        <w:pStyle w:val="Heading3"/>
      </w:pPr>
      <w:bookmarkStart w:id="241" w:name="_Toc496536691"/>
      <w:bookmarkStart w:id="242" w:name="_Toc510693607"/>
      <w:bookmarkStart w:id="243" w:name="_Toc511393530"/>
      <w:bookmarkStart w:id="244" w:name="_Toc514842878"/>
      <w:bookmarkStart w:id="245" w:name="_Toc514850821"/>
      <w:bookmarkStart w:id="246" w:name="_Toc514856754"/>
      <w:r>
        <w:t xml:space="preserve">Independent audit </w:t>
      </w:r>
      <w:r w:rsidR="006132DF">
        <w:t>report</w:t>
      </w:r>
      <w:bookmarkEnd w:id="241"/>
      <w:bookmarkEnd w:id="242"/>
      <w:bookmarkEnd w:id="243"/>
      <w:bookmarkEnd w:id="244"/>
      <w:bookmarkEnd w:id="245"/>
      <w:bookmarkEnd w:id="246"/>
    </w:p>
    <w:p w14:paraId="29A4133E" w14:textId="7700727B" w:rsidR="006132DF" w:rsidRDefault="009534A2" w:rsidP="006132DF">
      <w:r>
        <w:t>We</w:t>
      </w:r>
      <w:r w:rsidR="00146445">
        <w:t xml:space="preserve"> </w:t>
      </w:r>
      <w:r w:rsidR="0010429E">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2DF">
        <w:t xml:space="preserve">attached to the sample </w:t>
      </w:r>
      <w:r w:rsidR="00402CA9">
        <w:t>grant agreement</w:t>
      </w:r>
      <w:r w:rsidR="006132DF">
        <w:t>.</w:t>
      </w:r>
    </w:p>
    <w:p w14:paraId="2CBEEF32" w14:textId="391B0E61" w:rsidR="00254170" w:rsidRDefault="00254170" w:rsidP="001844D5">
      <w:pPr>
        <w:pStyle w:val="Heading3"/>
      </w:pPr>
      <w:bookmarkStart w:id="247" w:name="_Toc496536692"/>
      <w:bookmarkStart w:id="248" w:name="_Toc510693608"/>
      <w:bookmarkStart w:id="249" w:name="_Toc511393531"/>
      <w:bookmarkStart w:id="250" w:name="_Toc514842879"/>
      <w:bookmarkStart w:id="251" w:name="_Toc514850822"/>
      <w:bookmarkStart w:id="252" w:name="_Toc514856755"/>
      <w:bookmarkStart w:id="253" w:name="_Toc383003276"/>
      <w:r>
        <w:t>Compliance visits</w:t>
      </w:r>
      <w:bookmarkEnd w:id="247"/>
      <w:bookmarkEnd w:id="248"/>
      <w:bookmarkEnd w:id="249"/>
      <w:bookmarkEnd w:id="250"/>
      <w:bookmarkEnd w:id="251"/>
      <w:bookmarkEnd w:id="252"/>
    </w:p>
    <w:p w14:paraId="18FA0867" w14:textId="4456FEA8"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1844D5">
      <w:pPr>
        <w:pStyle w:val="Heading3"/>
      </w:pPr>
      <w:bookmarkStart w:id="254" w:name="_Toc496536693"/>
      <w:bookmarkStart w:id="255" w:name="_Toc510693609"/>
      <w:bookmarkStart w:id="256" w:name="_Toc511393532"/>
      <w:bookmarkStart w:id="257" w:name="_Toc514842880"/>
      <w:bookmarkStart w:id="258" w:name="_Toc514850823"/>
      <w:bookmarkStart w:id="259" w:name="_Toc514856756"/>
      <w:r>
        <w:t>Grant agreement</w:t>
      </w:r>
      <w:r w:rsidRPr="009E7919">
        <w:t xml:space="preserve"> </w:t>
      </w:r>
      <w:r w:rsidR="00BF0BFC" w:rsidRPr="009E7919">
        <w:t>v</w:t>
      </w:r>
      <w:r w:rsidR="00CE1A20" w:rsidRPr="009E7919">
        <w:t>ariations</w:t>
      </w:r>
      <w:bookmarkEnd w:id="253"/>
      <w:bookmarkEnd w:id="254"/>
      <w:bookmarkEnd w:id="255"/>
      <w:bookmarkEnd w:id="256"/>
      <w:bookmarkEnd w:id="257"/>
      <w:bookmarkEnd w:id="258"/>
      <w:bookmarkEnd w:id="259"/>
    </w:p>
    <w:p w14:paraId="25F652F0" w14:textId="3333BD2D" w:rsidR="00EE50C7" w:rsidRDefault="00D100A1" w:rsidP="00F57292">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0DD58F52" w:rsidR="00D100A1" w:rsidRDefault="00C95379" w:rsidP="00F34E3C">
      <w:pPr>
        <w:pStyle w:val="ListBullet"/>
      </w:pPr>
      <w:r>
        <w:t xml:space="preserve">additional time </w:t>
      </w:r>
      <w:r w:rsidR="0033741C">
        <w:t>for completing the</w:t>
      </w:r>
      <w:r w:rsidR="00CE1A20" w:rsidRPr="00E162FF">
        <w:t xml:space="preserve"> project </w:t>
      </w:r>
      <w:r w:rsidR="00FA1EAF">
        <w:t>in exceptional circumstances</w:t>
      </w:r>
    </w:p>
    <w:p w14:paraId="25F652F3" w14:textId="207C7092" w:rsidR="00EE50C7" w:rsidRDefault="00EE50C7" w:rsidP="00F34E3C">
      <w:pPr>
        <w:pStyle w:val="ListBullet"/>
      </w:pPr>
      <w:r>
        <w:t>changing project activities</w:t>
      </w:r>
      <w:r w:rsidR="0010429E">
        <w:t>.</w:t>
      </w:r>
    </w:p>
    <w:p w14:paraId="25F652F5" w14:textId="6E8EC791" w:rsidR="00526928" w:rsidRDefault="00526928" w:rsidP="00760D2E">
      <w:pPr>
        <w:spacing w:after="80"/>
      </w:pPr>
      <w:r>
        <w:t xml:space="preserve">Note </w:t>
      </w:r>
      <w:r w:rsidRPr="00E162FF">
        <w:t xml:space="preserve">the </w:t>
      </w:r>
      <w:r w:rsidR="00262481">
        <w:t>program</w:t>
      </w:r>
      <w:r w:rsidRPr="00E162FF">
        <w:t xml:space="preserve"> does not allow for</w:t>
      </w:r>
      <w:r w:rsidR="00414A64">
        <w:t>:</w:t>
      </w:r>
    </w:p>
    <w:p w14:paraId="25F652F7" w14:textId="61B52856" w:rsidR="00526928" w:rsidRPr="00712EED" w:rsidRDefault="00130493" w:rsidP="00760D2E">
      <w:pPr>
        <w:pStyle w:val="ListBullet"/>
        <w:spacing w:after="120"/>
      </w:pPr>
      <w:r w:rsidRPr="00712EED">
        <w:t xml:space="preserve">an increase of </w:t>
      </w:r>
      <w:r w:rsidR="00526928" w:rsidRPr="00712EED">
        <w:t>grant funds</w:t>
      </w:r>
      <w:r w:rsidR="00C53FC4" w:rsidRPr="00712EED">
        <w:t>.</w:t>
      </w:r>
    </w:p>
    <w:p w14:paraId="25F652F9" w14:textId="4DD9B9DE"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07056E5E" w14:textId="062383CF" w:rsidR="0094135B" w:rsidRDefault="0094135B" w:rsidP="001844D5">
      <w:pPr>
        <w:pStyle w:val="Heading3"/>
      </w:pPr>
      <w:bookmarkStart w:id="260" w:name="_Toc496536694"/>
      <w:bookmarkStart w:id="261" w:name="_Toc510693610"/>
      <w:bookmarkStart w:id="262" w:name="_Toc511393533"/>
      <w:bookmarkStart w:id="263" w:name="_Toc514842881"/>
      <w:bookmarkStart w:id="264" w:name="_Toc514850824"/>
      <w:bookmarkStart w:id="265" w:name="_Toc514856757"/>
      <w:r>
        <w:t>Keeping us informed</w:t>
      </w:r>
      <w:bookmarkEnd w:id="260"/>
      <w:bookmarkEnd w:id="261"/>
      <w:bookmarkEnd w:id="262"/>
      <w:bookmarkEnd w:id="263"/>
      <w:bookmarkEnd w:id="264"/>
      <w:bookmarkEnd w:id="265"/>
    </w:p>
    <w:p w14:paraId="762174CB" w14:textId="2E98553C"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3457ED69" w14:textId="7F21165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7667C5FD" w14:textId="22DB8CD8" w:rsidR="0094135B" w:rsidRDefault="0091685B" w:rsidP="00760D2E">
      <w:pPr>
        <w:spacing w:after="80"/>
      </w:pPr>
      <w:r>
        <w:t>You must also inform us of any changes to your</w:t>
      </w:r>
      <w:r w:rsidR="00414A64">
        <w:t>:</w:t>
      </w:r>
    </w:p>
    <w:p w14:paraId="6879A933" w14:textId="75BFCA9E" w:rsidR="0091685B" w:rsidRDefault="0091685B" w:rsidP="0091685B">
      <w:pPr>
        <w:pStyle w:val="ListBullet"/>
      </w:pPr>
      <w:r>
        <w:t>name</w:t>
      </w:r>
    </w:p>
    <w:p w14:paraId="71202A0D" w14:textId="2C3DE8B6" w:rsidR="0091685B" w:rsidRDefault="0091685B" w:rsidP="0091685B">
      <w:pPr>
        <w:pStyle w:val="ListBullet"/>
      </w:pPr>
      <w:r>
        <w:t>addresses</w:t>
      </w:r>
    </w:p>
    <w:p w14:paraId="697B669D" w14:textId="74F7628C" w:rsidR="0091685B" w:rsidRDefault="0091685B" w:rsidP="0091685B">
      <w:pPr>
        <w:pStyle w:val="ListBullet"/>
      </w:pPr>
      <w:r>
        <w:lastRenderedPageBreak/>
        <w:t>nominated contact details</w:t>
      </w:r>
    </w:p>
    <w:p w14:paraId="7564C99A" w14:textId="1576A412" w:rsidR="0091685B" w:rsidRDefault="0091685B" w:rsidP="00760D2E">
      <w:pPr>
        <w:pStyle w:val="ListBullet"/>
        <w:spacing w:after="120"/>
      </w:pPr>
      <w:r>
        <w:t xml:space="preserve">bank account details. </w:t>
      </w:r>
    </w:p>
    <w:p w14:paraId="433244DF" w14:textId="52201B49" w:rsidR="0091685B" w:rsidRDefault="0091685B" w:rsidP="0094135B">
      <w:r>
        <w:t xml:space="preserve">If you become aware of a breach of terms and conditions under the grant agreement you must contact us immediately. </w:t>
      </w:r>
    </w:p>
    <w:p w14:paraId="33D098D1" w14:textId="22F92331"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25F65300" w14:textId="77777777" w:rsidR="00E55FCC" w:rsidRDefault="00F54561" w:rsidP="001844D5">
      <w:pPr>
        <w:pStyle w:val="Heading3"/>
      </w:pPr>
      <w:bookmarkStart w:id="266" w:name="_Toc496536695"/>
      <w:bookmarkStart w:id="267" w:name="_Toc510693611"/>
      <w:bookmarkStart w:id="268" w:name="_Toc511393534"/>
      <w:bookmarkStart w:id="269" w:name="_Toc514842882"/>
      <w:bookmarkStart w:id="270" w:name="_Toc514850825"/>
      <w:bookmarkStart w:id="271" w:name="_Toc514856758"/>
      <w:r>
        <w:t>Evaluation</w:t>
      </w:r>
      <w:bookmarkEnd w:id="266"/>
      <w:bookmarkEnd w:id="267"/>
      <w:bookmarkEnd w:id="268"/>
      <w:bookmarkEnd w:id="269"/>
      <w:bookmarkEnd w:id="270"/>
      <w:bookmarkEnd w:id="271"/>
    </w:p>
    <w:p w14:paraId="25F65302" w14:textId="61BDDD0D" w:rsidR="00011AA7" w:rsidRPr="00F54561" w:rsidRDefault="00011AA7" w:rsidP="00F54561">
      <w:r>
        <w:t xml:space="preserve">We </w:t>
      </w:r>
      <w:r w:rsidR="00670C9E">
        <w:t>will</w:t>
      </w:r>
      <w:r>
        <w:t xml:space="preserve"> evaluat</w:t>
      </w:r>
      <w:r w:rsidR="000E11A2">
        <w:t>e</w:t>
      </w:r>
      <w:r>
        <w:t xml:space="preserve"> the </w:t>
      </w:r>
      <w:r w:rsidR="00262481">
        <w:t>program</w:t>
      </w:r>
      <w:r>
        <w:t xml:space="preserve"> to determine the extent to which the </w:t>
      </w:r>
      <w:r w:rsidR="00205CA1">
        <w:t>project</w:t>
      </w:r>
      <w:r>
        <w:t xml:space="preserve"> is contributing to the </w:t>
      </w:r>
      <w:r w:rsidR="000E11A2">
        <w:t xml:space="preserve">program </w:t>
      </w:r>
      <w:r>
        <w:t>objectives and outcomes.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r w:rsidR="003E5B2A">
        <w:t xml:space="preserve"> </w:t>
      </w:r>
      <w:r w:rsidR="00F9786A">
        <w:t>We may contact you</w:t>
      </w:r>
      <w:r w:rsidR="003E5B2A">
        <w:t xml:space="preserve"> </w:t>
      </w:r>
      <w:r w:rsidR="003E5B2A" w:rsidRPr="00AF6923">
        <w:t xml:space="preserve">after </w:t>
      </w:r>
      <w:r w:rsidR="00797720" w:rsidRPr="00AF6923">
        <w:t>you finish</w:t>
      </w:r>
      <w:r w:rsidR="003E5B2A" w:rsidRPr="00AF6923">
        <w:t xml:space="preserve"> your project </w:t>
      </w:r>
      <w:r w:rsidR="00296C7A" w:rsidRPr="00AF6923">
        <w:t>for more</w:t>
      </w:r>
      <w:r w:rsidR="003E5B2A" w:rsidRPr="00AF6923">
        <w:t xml:space="preserve"> information to assist with this evaluation.</w:t>
      </w:r>
      <w:r w:rsidR="003E5B2A">
        <w:t xml:space="preserve"> </w:t>
      </w:r>
    </w:p>
    <w:p w14:paraId="25F65303" w14:textId="77777777" w:rsidR="00A35F51" w:rsidRPr="00572C42" w:rsidRDefault="00A35F51" w:rsidP="001844D5">
      <w:pPr>
        <w:pStyle w:val="Heading3"/>
      </w:pPr>
      <w:bookmarkStart w:id="272" w:name="_Toc164844288"/>
      <w:bookmarkStart w:id="273" w:name="_Toc383003278"/>
      <w:bookmarkStart w:id="274" w:name="_Toc496536696"/>
      <w:bookmarkStart w:id="275" w:name="_Toc510693612"/>
      <w:bookmarkStart w:id="276" w:name="_Toc511393535"/>
      <w:bookmarkStart w:id="277" w:name="_Toc514842883"/>
      <w:bookmarkStart w:id="278" w:name="_Toc514850826"/>
      <w:bookmarkStart w:id="279" w:name="_Toc514856759"/>
      <w:r>
        <w:t xml:space="preserve">Tax </w:t>
      </w:r>
      <w:r w:rsidR="00D100A1">
        <w:t>o</w:t>
      </w:r>
      <w:r w:rsidRPr="00572C42">
        <w:t>bligations</w:t>
      </w:r>
      <w:bookmarkEnd w:id="272"/>
      <w:bookmarkEnd w:id="273"/>
      <w:bookmarkEnd w:id="274"/>
      <w:bookmarkEnd w:id="275"/>
      <w:bookmarkEnd w:id="276"/>
      <w:bookmarkEnd w:id="277"/>
      <w:bookmarkEnd w:id="278"/>
      <w:bookmarkEnd w:id="279"/>
    </w:p>
    <w:p w14:paraId="2FBF3D00" w14:textId="6F022891" w:rsidR="004875E4" w:rsidRPr="00E162FF" w:rsidRDefault="004875E4" w:rsidP="004875E4">
      <w:bookmarkStart w:id="280" w:name="OLE_LINK30"/>
      <w:bookmarkStart w:id="281" w:name="OLE_LINK29"/>
      <w:r>
        <w:t xml:space="preserve">If you are registered for the </w:t>
      </w:r>
      <w:r w:rsidRPr="00680B92">
        <w:t xml:space="preserve">Goods and Services Tax </w:t>
      </w:r>
      <w:r>
        <w:t xml:space="preserve">(GST), we will add GST to your grant payment </w:t>
      </w:r>
      <w:r w:rsidR="00C72FE9">
        <w:t xml:space="preserve">where applicable </w:t>
      </w:r>
      <w:r>
        <w:t>and provide you with a recipient created tax invoice.</w:t>
      </w:r>
      <w:r w:rsidRPr="0009133F">
        <w:t xml:space="preserve"> </w:t>
      </w:r>
      <w:r w:rsidR="00C511F7">
        <w:t xml:space="preserve">You are required to notify us if your GST registration status changes </w:t>
      </w:r>
      <w:r w:rsidR="00C511F7" w:rsidRPr="00680B92">
        <w:t xml:space="preserve">during </w:t>
      </w:r>
      <w:r w:rsidR="00C511F7">
        <w:t>the project period.</w:t>
      </w:r>
    </w:p>
    <w:p w14:paraId="25F65306" w14:textId="685773A4"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2" w:history="1">
        <w:r w:rsidR="00E55FCC" w:rsidRPr="002612BF">
          <w:rPr>
            <w:rStyle w:val="Hyperlink"/>
          </w:rPr>
          <w:t>Australian Taxation Office</w:t>
        </w:r>
      </w:hyperlink>
      <w:r w:rsidRPr="00E162FF">
        <w:t xml:space="preserve">. </w:t>
      </w:r>
      <w:bookmarkEnd w:id="280"/>
      <w:bookmarkEnd w:id="281"/>
      <w:r w:rsidR="00D100A1">
        <w:t>We do not</w:t>
      </w:r>
      <w:r w:rsidRPr="00E162FF">
        <w:t xml:space="preserve"> provide advice on tax.</w:t>
      </w:r>
    </w:p>
    <w:p w14:paraId="303CDFDA" w14:textId="77777777" w:rsidR="00564DF1" w:rsidRPr="003F385C" w:rsidRDefault="00564DF1" w:rsidP="001844D5">
      <w:pPr>
        <w:pStyle w:val="Heading3"/>
      </w:pPr>
      <w:bookmarkStart w:id="282" w:name="_Toc496536697"/>
      <w:bookmarkStart w:id="283" w:name="_Toc510693613"/>
      <w:bookmarkStart w:id="284" w:name="_Toc511393536"/>
      <w:bookmarkStart w:id="285" w:name="_Toc514842884"/>
      <w:bookmarkStart w:id="286" w:name="_Toc514850827"/>
      <w:bookmarkStart w:id="287" w:name="_Toc514856760"/>
      <w:bookmarkStart w:id="288" w:name="_Toc164844290"/>
      <w:bookmarkStart w:id="289" w:name="_Toc383003280"/>
      <w:r>
        <w:t>Grant acknowledgement</w:t>
      </w:r>
      <w:bookmarkEnd w:id="282"/>
      <w:bookmarkEnd w:id="283"/>
      <w:bookmarkEnd w:id="284"/>
      <w:bookmarkEnd w:id="285"/>
      <w:bookmarkEnd w:id="286"/>
      <w:bookmarkEnd w:id="287"/>
    </w:p>
    <w:p w14:paraId="2A648304" w14:textId="0FD047B2" w:rsidR="00564DF1" w:rsidRDefault="00564DF1" w:rsidP="00564DF1">
      <w:pPr>
        <w:rPr>
          <w:rFonts w:eastAsiaTheme="minorHAnsi"/>
        </w:rPr>
      </w:pPr>
      <w:r>
        <w:t xml:space="preserve">If you make a public statement about a project funded under the program,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5F65308" w14:textId="77777777" w:rsidR="006544BC" w:rsidRDefault="003A270D" w:rsidP="00B400E6">
      <w:pPr>
        <w:pStyle w:val="Heading2"/>
      </w:pPr>
      <w:bookmarkStart w:id="290" w:name="_Toc496536698"/>
      <w:bookmarkStart w:id="291" w:name="_Toc510693614"/>
      <w:bookmarkStart w:id="292" w:name="_Toc511393537"/>
      <w:bookmarkStart w:id="293" w:name="_Toc514842885"/>
      <w:bookmarkStart w:id="294" w:name="_Toc514850828"/>
      <w:bookmarkStart w:id="295" w:name="_Toc514856761"/>
      <w:r>
        <w:t>Conflicts of interest</w:t>
      </w:r>
      <w:bookmarkEnd w:id="290"/>
      <w:bookmarkEnd w:id="291"/>
      <w:bookmarkEnd w:id="292"/>
      <w:bookmarkEnd w:id="293"/>
      <w:bookmarkEnd w:id="294"/>
      <w:bookmarkEnd w:id="295"/>
    </w:p>
    <w:p w14:paraId="0EFC6AFA" w14:textId="77777777" w:rsidR="002662F6" w:rsidRPr="006544BC" w:rsidRDefault="002662F6" w:rsidP="001844D5">
      <w:pPr>
        <w:pStyle w:val="Heading3"/>
      </w:pPr>
      <w:bookmarkStart w:id="296" w:name="_Toc496536699"/>
      <w:bookmarkStart w:id="297" w:name="_Toc510693615"/>
      <w:bookmarkStart w:id="298" w:name="_Toc511393538"/>
      <w:bookmarkStart w:id="299" w:name="_Toc514842886"/>
      <w:bookmarkStart w:id="300" w:name="_Toc514850829"/>
      <w:bookmarkStart w:id="301" w:name="_Toc514856762"/>
      <w:r>
        <w:t>Your conflict of interest responsibilities</w:t>
      </w:r>
      <w:bookmarkEnd w:id="296"/>
      <w:bookmarkEnd w:id="297"/>
      <w:bookmarkEnd w:id="298"/>
      <w:bookmarkEnd w:id="299"/>
      <w:bookmarkEnd w:id="300"/>
      <w:bookmarkEnd w:id="301"/>
    </w:p>
    <w:p w14:paraId="04A0B5E4" w14:textId="2D2D9A33" w:rsidR="002662F6" w:rsidRDefault="002662F6" w:rsidP="00760D2E">
      <w:pPr>
        <w:spacing w:after="80"/>
      </w:pPr>
      <w:r>
        <w:t>A conflict of interest will occur if your private interests conflict with your obligations under the grant. Conflicts of interest could affect the awarding or performance of your grant</w:t>
      </w:r>
      <w:r w:rsidR="00B20351">
        <w:t>. A conflict of interest can be</w:t>
      </w:r>
      <w:r w:rsidR="00414A64">
        <w:t>:</w:t>
      </w:r>
    </w:p>
    <w:p w14:paraId="246EA0BB" w14:textId="77777777" w:rsidR="002662F6" w:rsidDel="005423AC" w:rsidRDefault="002662F6" w:rsidP="002662F6">
      <w:pPr>
        <w:pStyle w:val="ListBullet"/>
        <w:numPr>
          <w:ilvl w:val="0"/>
          <w:numId w:val="7"/>
        </w:numPr>
      </w:pPr>
      <w:r w:rsidDel="005423AC">
        <w:t>real (or actual)</w:t>
      </w:r>
    </w:p>
    <w:p w14:paraId="4318E28D" w14:textId="77777777" w:rsidR="002662F6" w:rsidDel="005423AC" w:rsidRDefault="002662F6" w:rsidP="002662F6">
      <w:pPr>
        <w:pStyle w:val="ListBullet"/>
        <w:numPr>
          <w:ilvl w:val="0"/>
          <w:numId w:val="7"/>
        </w:numPr>
      </w:pPr>
      <w:r w:rsidDel="005423AC">
        <w:t>apparent (or perceived)</w:t>
      </w:r>
    </w:p>
    <w:p w14:paraId="2CB8130A" w14:textId="77777777" w:rsidR="002662F6" w:rsidDel="005423AC" w:rsidRDefault="002662F6" w:rsidP="00760D2E">
      <w:pPr>
        <w:pStyle w:val="ListBullet"/>
        <w:numPr>
          <w:ilvl w:val="0"/>
          <w:numId w:val="7"/>
        </w:numPr>
        <w:spacing w:after="120"/>
      </w:pPr>
      <w:r w:rsidDel="005423AC">
        <w:t>potential.</w:t>
      </w:r>
    </w:p>
    <w:p w14:paraId="2CBF3BFA" w14:textId="54CBDA0B" w:rsidR="002662F6" w:rsidRPr="00874E1F" w:rsidRDefault="00234A47" w:rsidP="002662F6">
      <w:r>
        <w:t xml:space="preserve">We will ask you </w:t>
      </w:r>
      <w:r w:rsidR="002662F6" w:rsidRPr="00874E1F">
        <w:t>to declare, as part of your application, any perceived or existing conflicts of interests or that, to the best of your knowledge, there is no conflict of interest.</w:t>
      </w:r>
    </w:p>
    <w:p w14:paraId="3F6CBB64" w14:textId="1E4024A6" w:rsidR="002662F6" w:rsidRPr="00874E1F" w:rsidRDefault="002662F6" w:rsidP="002662F6">
      <w:r w:rsidRPr="00874E1F">
        <w:t xml:space="preserve">If you later identify that there is an actual, apparent, or potential conflict of interest or that one might arise in relation to </w:t>
      </w:r>
      <w:r>
        <w:t>your grant</w:t>
      </w:r>
      <w:r w:rsidRPr="00874E1F">
        <w:t xml:space="preserve">, you must inform </w:t>
      </w:r>
      <w:r w:rsidR="00234A47">
        <w:t xml:space="preserve">us </w:t>
      </w:r>
      <w:r>
        <w:t>in writing immediately.</w:t>
      </w:r>
    </w:p>
    <w:p w14:paraId="495DAF70" w14:textId="77777777" w:rsidR="002662F6" w:rsidRPr="006544BC" w:rsidRDefault="002662F6" w:rsidP="001844D5">
      <w:pPr>
        <w:pStyle w:val="Heading3"/>
      </w:pPr>
      <w:bookmarkStart w:id="302" w:name="_Toc496536700"/>
      <w:bookmarkStart w:id="303" w:name="_Toc510693616"/>
      <w:bookmarkStart w:id="304" w:name="_Toc511393539"/>
      <w:bookmarkStart w:id="305" w:name="_Toc514842887"/>
      <w:bookmarkStart w:id="306" w:name="_Toc514850830"/>
      <w:bookmarkStart w:id="307" w:name="_Toc514856763"/>
      <w:r>
        <w:t>Our conflict of interest responsibilities</w:t>
      </w:r>
      <w:bookmarkEnd w:id="302"/>
      <w:bookmarkEnd w:id="303"/>
      <w:bookmarkEnd w:id="304"/>
      <w:bookmarkEnd w:id="305"/>
      <w:bookmarkEnd w:id="306"/>
      <w:bookmarkEnd w:id="307"/>
    </w:p>
    <w:p w14:paraId="2A2039CD" w14:textId="26145E54" w:rsidR="002662F6" w:rsidRDefault="002662F6" w:rsidP="00760D2E">
      <w:pPr>
        <w:spacing w:after="80"/>
      </w:pPr>
      <w:r>
        <w:t>We recognise that conflicts of interest may arise with our staff, technical experts, committee members and others</w:t>
      </w:r>
      <w:r w:rsidR="00C2590B">
        <w:t xml:space="preserve"> </w:t>
      </w:r>
      <w:r w:rsidR="00B20351">
        <w:t>delivering the program between</w:t>
      </w:r>
      <w:r w:rsidR="00414A64">
        <w:t>:</w:t>
      </w:r>
    </w:p>
    <w:p w14:paraId="31562658" w14:textId="6C924D69" w:rsidR="002662F6" w:rsidRDefault="002662F6" w:rsidP="002662F6">
      <w:pPr>
        <w:pStyle w:val="ListBullet"/>
        <w:numPr>
          <w:ilvl w:val="0"/>
          <w:numId w:val="7"/>
        </w:numPr>
      </w:pPr>
      <w:r>
        <w:lastRenderedPageBreak/>
        <w:t xml:space="preserve">their program duties, roles and responsibilities and </w:t>
      </w:r>
    </w:p>
    <w:p w14:paraId="5109D2A3" w14:textId="6B891BE7" w:rsidR="002662F6" w:rsidRDefault="009534A2" w:rsidP="00760D2E">
      <w:pPr>
        <w:pStyle w:val="ListBullet"/>
        <w:numPr>
          <w:ilvl w:val="0"/>
          <w:numId w:val="7"/>
        </w:numPr>
        <w:spacing w:after="120"/>
      </w:pPr>
      <w:r>
        <w:t>their private interests.</w:t>
      </w:r>
    </w:p>
    <w:p w14:paraId="00E29ACC" w14:textId="2CEB560A" w:rsidR="002662F6" w:rsidRPr="006544BC" w:rsidRDefault="002662F6" w:rsidP="002662F6">
      <w:r>
        <w:t>We</w:t>
      </w:r>
      <w:r w:rsidRPr="006544BC">
        <w:t xml:space="preserve"> manag</w:t>
      </w:r>
      <w:r>
        <w:t>e</w:t>
      </w:r>
      <w:r w:rsidRPr="006544BC">
        <w:t xml:space="preserve"> </w:t>
      </w:r>
      <w:r>
        <w:t xml:space="preserve">our conflicts </w:t>
      </w:r>
      <w:r w:rsidRPr="006544BC">
        <w:t xml:space="preserve">of interest </w:t>
      </w:r>
      <w:r>
        <w:t xml:space="preserve">according to </w:t>
      </w:r>
      <w:r w:rsidRPr="006544BC">
        <w:t xml:space="preserve">the </w:t>
      </w:r>
      <w:r w:rsidRPr="00F95C1B">
        <w:t>APS Code of Conduct</w:t>
      </w:r>
      <w:r w:rsidRPr="009B6938">
        <w:rPr>
          <w:i/>
        </w:rPr>
        <w:t xml:space="preserve"> </w:t>
      </w:r>
      <w:r w:rsidRPr="002F3A4F">
        <w:t>(section 13 (7) of the</w:t>
      </w:r>
      <w:r w:rsidRPr="009B6938">
        <w:rPr>
          <w:i/>
        </w:rPr>
        <w:t xml:space="preserve"> Public Service Act 1999</w:t>
      </w:r>
      <w:r w:rsidR="00F95C1B">
        <w:rPr>
          <w:i/>
        </w:rPr>
        <w:t xml:space="preserve"> </w:t>
      </w:r>
      <w:r w:rsidR="00F95C1B" w:rsidRPr="00F95C1B">
        <w:t>(Cth</w:t>
      </w:r>
      <w:r w:rsidR="00F95C1B">
        <w:t>)</w:t>
      </w:r>
      <w:r w:rsidRPr="00F95C1B">
        <w:t>)</w:t>
      </w:r>
      <w:r>
        <w:t xml:space="preserve">. We publish our </w:t>
      </w:r>
      <w:hyperlink r:id="rId23" w:history="1">
        <w:r w:rsidRPr="00670C9E">
          <w:rPr>
            <w:rStyle w:val="Hyperlink"/>
          </w:rPr>
          <w:t>conflict of interest policy</w:t>
        </w:r>
      </w:hyperlink>
      <w:r w:rsidR="00EE1A20">
        <w:rPr>
          <w:rStyle w:val="FootnoteReference"/>
          <w:rFonts w:eastAsia="MS Mincho"/>
          <w:color w:val="3366CC"/>
          <w:u w:val="single"/>
        </w:rPr>
        <w:footnoteReference w:id="3"/>
      </w:r>
      <w:r w:rsidR="00EE1A20">
        <w:t xml:space="preserve"> </w:t>
      </w:r>
      <w:r w:rsidRPr="006544BC">
        <w:t xml:space="preserve">on the </w:t>
      </w:r>
      <w:r w:rsidR="00EE1A20" w:rsidRPr="00670C9E">
        <w:t>department's</w:t>
      </w:r>
      <w:r w:rsidR="00670C9E">
        <w:t xml:space="preserve"> </w:t>
      </w:r>
      <w:r>
        <w:t>website.</w:t>
      </w:r>
    </w:p>
    <w:p w14:paraId="105946F3" w14:textId="677A8FB6" w:rsidR="002662F6" w:rsidRDefault="00AB29A7" w:rsidP="002662F6">
      <w:r>
        <w:t>Our staff, technical experts, committee members and others delivering the program</w:t>
      </w:r>
      <w:r w:rsidDel="006541C2">
        <w:t xml:space="preserve"> </w:t>
      </w:r>
      <w:r w:rsidR="002662F6">
        <w:t xml:space="preserve">must declare </w:t>
      </w:r>
      <w:r w:rsidR="002662F6" w:rsidRPr="006544BC">
        <w:t>any conflict</w:t>
      </w:r>
      <w:r w:rsidR="002662F6">
        <w:t>s</w:t>
      </w:r>
      <w:r w:rsidR="002662F6" w:rsidRPr="006544BC">
        <w:t xml:space="preserve"> of interest</w:t>
      </w:r>
      <w:r w:rsidR="002662F6">
        <w:t xml:space="preserve">. If </w:t>
      </w:r>
      <w:r w:rsidR="00C2590B">
        <w:t xml:space="preserve">we consider </w:t>
      </w:r>
      <w:r w:rsidR="002662F6">
        <w:t xml:space="preserve">a conflict of interest is a cause for concern, that official will not take part in the assessment of </w:t>
      </w:r>
      <w:r w:rsidR="005A6D76">
        <w:t xml:space="preserve">relevant </w:t>
      </w:r>
      <w:r w:rsidR="002662F6">
        <w:t>applications</w:t>
      </w:r>
      <w:r w:rsidR="002662F6" w:rsidRPr="000D400B">
        <w:t xml:space="preserve"> </w:t>
      </w:r>
      <w:r w:rsidR="002662F6">
        <w:t>under the program</w:t>
      </w:r>
      <w:r w:rsidR="002662F6" w:rsidRPr="006544BC">
        <w:t>.</w:t>
      </w:r>
    </w:p>
    <w:p w14:paraId="25F6531A" w14:textId="4651EBC9" w:rsidR="001956C5" w:rsidRPr="00E62F87" w:rsidRDefault="004C37F5" w:rsidP="00B400E6">
      <w:pPr>
        <w:pStyle w:val="Heading2"/>
      </w:pPr>
      <w:bookmarkStart w:id="308" w:name="_Toc496536701"/>
      <w:bookmarkStart w:id="309" w:name="_Toc510693617"/>
      <w:bookmarkStart w:id="310" w:name="_Toc511393540"/>
      <w:bookmarkStart w:id="311" w:name="_Toc514842888"/>
      <w:bookmarkStart w:id="312" w:name="_Toc514850831"/>
      <w:bookmarkStart w:id="313" w:name="_Toc514856764"/>
      <w:bookmarkEnd w:id="288"/>
      <w:bookmarkEnd w:id="289"/>
      <w:r w:rsidRPr="00E62F87">
        <w:t>How we use your information</w:t>
      </w:r>
      <w:bookmarkEnd w:id="308"/>
      <w:bookmarkEnd w:id="309"/>
      <w:bookmarkEnd w:id="310"/>
      <w:bookmarkEnd w:id="311"/>
      <w:bookmarkEnd w:id="312"/>
      <w:bookmarkEnd w:id="313"/>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5EE8718"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F83521">
        <w:t>12.1</w:t>
      </w:r>
      <w:r w:rsidR="00057E29">
        <w:fldChar w:fldCharType="end"/>
      </w:r>
      <w:r w:rsidR="00FA169E" w:rsidRPr="00E62F87">
        <w:t xml:space="preserve"> or</w:t>
      </w:r>
    </w:p>
    <w:p w14:paraId="48EE2F18" w14:textId="7570ABD6"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F83521">
        <w:t>12.3</w:t>
      </w:r>
      <w:r w:rsidR="00057E29">
        <w:fldChar w:fldCharType="end"/>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1844D5">
      <w:pPr>
        <w:pStyle w:val="Heading3"/>
      </w:pPr>
      <w:bookmarkStart w:id="314" w:name="_Ref468133654"/>
      <w:bookmarkStart w:id="315" w:name="_Toc496536702"/>
      <w:bookmarkStart w:id="316" w:name="_Toc510693618"/>
      <w:bookmarkStart w:id="317" w:name="_Toc511393541"/>
      <w:bookmarkStart w:id="318" w:name="_Toc514842889"/>
      <w:bookmarkStart w:id="319" w:name="_Toc514850832"/>
      <w:bookmarkStart w:id="320" w:name="_Toc514856765"/>
      <w:r w:rsidRPr="00E62F87">
        <w:t xml:space="preserve">How we </w:t>
      </w:r>
      <w:r w:rsidR="00BB37A8">
        <w:t>handle</w:t>
      </w:r>
      <w:r w:rsidRPr="00E62F87">
        <w:t xml:space="preserve"> your </w:t>
      </w:r>
      <w:r w:rsidR="00BB37A8">
        <w:t xml:space="preserve">confidential </w:t>
      </w:r>
      <w:r w:rsidRPr="00E62F87">
        <w:t>information</w:t>
      </w:r>
      <w:bookmarkEnd w:id="314"/>
      <w:bookmarkEnd w:id="315"/>
      <w:bookmarkEnd w:id="316"/>
      <w:bookmarkEnd w:id="317"/>
      <w:bookmarkEnd w:id="318"/>
      <w:bookmarkEnd w:id="319"/>
      <w:bookmarkEnd w:id="320"/>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1844D5">
      <w:pPr>
        <w:pStyle w:val="Heading3"/>
      </w:pPr>
      <w:bookmarkStart w:id="321" w:name="_Toc496536703"/>
      <w:bookmarkStart w:id="322" w:name="_Toc510693619"/>
      <w:bookmarkStart w:id="323" w:name="_Toc511393542"/>
      <w:bookmarkStart w:id="324" w:name="_Toc514842890"/>
      <w:bookmarkStart w:id="325" w:name="_Toc514850833"/>
      <w:bookmarkStart w:id="326" w:name="_Toc514856766"/>
      <w:r w:rsidRPr="00E62F87">
        <w:t xml:space="preserve">When we may </w:t>
      </w:r>
      <w:r w:rsidR="00C43A43" w:rsidRPr="00E62F87">
        <w:t xml:space="preserve">disclose </w:t>
      </w:r>
      <w:r w:rsidRPr="00E62F87">
        <w:t>confidential information</w:t>
      </w:r>
      <w:bookmarkEnd w:id="321"/>
      <w:bookmarkEnd w:id="322"/>
      <w:bookmarkEnd w:id="323"/>
      <w:bookmarkEnd w:id="324"/>
      <w:bookmarkEnd w:id="325"/>
      <w:bookmarkEnd w:id="326"/>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7245D230" w:rsidR="004B44EC" w:rsidRPr="00E62F87" w:rsidRDefault="004B44EC" w:rsidP="004B44EC">
      <w:pPr>
        <w:pStyle w:val="ListBullet"/>
      </w:pPr>
      <w:r w:rsidRPr="00E62F87">
        <w:t xml:space="preserve">to </w:t>
      </w:r>
      <w:r w:rsidR="007A0CCD">
        <w:t xml:space="preserve">Innovation and Science Australia, the CRC Advisory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7AA98B42" w:rsidR="004B44EC" w:rsidRPr="00E62F87" w:rsidRDefault="004B44EC" w:rsidP="004B44EC">
      <w:pPr>
        <w:pStyle w:val="ListBullet"/>
      </w:pPr>
      <w:r w:rsidRPr="00E62F87">
        <w:t xml:space="preserve">to the responsible Minister </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lastRenderedPageBreak/>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1844D5">
      <w:pPr>
        <w:pStyle w:val="Heading3"/>
      </w:pPr>
      <w:bookmarkStart w:id="327" w:name="_Ref468133671"/>
      <w:bookmarkStart w:id="328" w:name="_Toc496536704"/>
      <w:bookmarkStart w:id="329" w:name="_Toc510693620"/>
      <w:bookmarkStart w:id="330" w:name="_Toc511393543"/>
      <w:bookmarkStart w:id="331" w:name="_Toc514842891"/>
      <w:bookmarkStart w:id="332" w:name="_Toc514850834"/>
      <w:bookmarkStart w:id="333" w:name="_Toc514856767"/>
      <w:r w:rsidRPr="00E62F87">
        <w:t>How we use your personal information</w:t>
      </w:r>
      <w:bookmarkEnd w:id="327"/>
      <w:bookmarkEnd w:id="328"/>
      <w:bookmarkEnd w:id="329"/>
      <w:bookmarkEnd w:id="330"/>
      <w:bookmarkEnd w:id="331"/>
      <w:bookmarkEnd w:id="332"/>
      <w:bookmarkEnd w:id="333"/>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0C7ADF4E"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5083E8FD"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3277CAE1" w:rsidR="004B44EC" w:rsidRPr="00E62F87" w:rsidRDefault="00EC61D9" w:rsidP="00760D2E">
      <w:pPr>
        <w:spacing w:after="80"/>
      </w:pPr>
      <w:r w:rsidRPr="00E62F87">
        <w:t xml:space="preserve">You may </w:t>
      </w:r>
      <w:r w:rsidR="004B44EC" w:rsidRPr="00E62F87">
        <w:t xml:space="preserve">read our </w:t>
      </w:r>
      <w:hyperlink r:id="rId24" w:history="1">
        <w:r w:rsidR="004B44EC" w:rsidRPr="00E62F87">
          <w:rPr>
            <w:rStyle w:val="Hyperlink"/>
          </w:rPr>
          <w:t>Privacy Policy</w:t>
        </w:r>
      </w:hyperlink>
      <w:r w:rsidR="004B44EC" w:rsidRPr="00E62F87">
        <w:rPr>
          <w:rStyle w:val="FootnoteReference"/>
        </w:rPr>
        <w:footnoteReference w:id="4"/>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25F65345" w14:textId="77777777" w:rsidR="003A270D" w:rsidRDefault="003A270D" w:rsidP="001844D5">
      <w:pPr>
        <w:pStyle w:val="Heading3"/>
      </w:pPr>
      <w:bookmarkStart w:id="334" w:name="_Toc496536705"/>
      <w:bookmarkStart w:id="335" w:name="_Toc510693621"/>
      <w:bookmarkStart w:id="336" w:name="_Toc511393544"/>
      <w:bookmarkStart w:id="337" w:name="_Toc514842892"/>
      <w:bookmarkStart w:id="338" w:name="_Toc514850835"/>
      <w:bookmarkStart w:id="339" w:name="_Toc514856768"/>
      <w:r w:rsidRPr="00E62F87">
        <w:t>Public announcement</w:t>
      </w:r>
      <w:bookmarkEnd w:id="334"/>
      <w:bookmarkEnd w:id="335"/>
      <w:bookmarkEnd w:id="336"/>
      <w:bookmarkEnd w:id="337"/>
      <w:bookmarkEnd w:id="338"/>
      <w:bookmarkEnd w:id="339"/>
    </w:p>
    <w:p w14:paraId="25F65346" w14:textId="777D531C" w:rsidR="004D2CBD" w:rsidRPr="00E62F87" w:rsidRDefault="004D2CBD" w:rsidP="00760D2E">
      <w:pPr>
        <w:spacing w:after="80"/>
      </w:pPr>
      <w:r w:rsidRPr="00E62F87">
        <w:t>We will publish non-sensitive details of successful projects on</w:t>
      </w:r>
      <w:r w:rsidR="00F57292">
        <w:t xml:space="preserve"> </w:t>
      </w:r>
      <w:r w:rsidR="00670C9E" w:rsidRPr="00670C9E">
        <w:t>GrantConnect</w:t>
      </w:r>
      <w:r w:rsidR="00F57292">
        <w:t xml:space="preserve"> </w:t>
      </w:r>
      <w:r w:rsidR="00670C9E" w:rsidRPr="00294019">
        <w:t>and</w:t>
      </w:r>
      <w:r w:rsidR="00710F12" w:rsidRPr="00E62F87">
        <w:t xml:space="preserve"> </w:t>
      </w:r>
      <w:r w:rsidR="00A83F48">
        <w:t>business.gov.au</w:t>
      </w:r>
      <w:r w:rsidR="001D4DA5" w:rsidRPr="00E62F87">
        <w:t xml:space="preserve">. We </w:t>
      </w:r>
      <w:r w:rsidR="00A83F48">
        <w:t xml:space="preserve">are required to do this by </w:t>
      </w:r>
      <w:r w:rsidRPr="00E62F87">
        <w:t xml:space="preserve">the </w:t>
      </w:r>
      <w:r w:rsidRPr="00E62F87">
        <w:rPr>
          <w:i/>
        </w:rPr>
        <w:t xml:space="preserve">Commonwealth Grants Rules </w:t>
      </w:r>
      <w:r w:rsidR="009E45B8" w:rsidRPr="00E62F87">
        <w:rPr>
          <w:i/>
        </w:rPr>
        <w:t xml:space="preserve">and </w:t>
      </w:r>
      <w:r w:rsidRPr="00E62F87">
        <w:rPr>
          <w:i/>
        </w:rPr>
        <w:t>Guidelines</w:t>
      </w:r>
      <w:r w:rsidRPr="00E62F87">
        <w:t xml:space="preserve"> and the </w:t>
      </w:r>
      <w:hyperlink r:id="rId25" w:history="1">
        <w:r w:rsidRPr="00E62F87">
          <w:rPr>
            <w:rStyle w:val="Hyperlink"/>
          </w:rPr>
          <w:t>Australian Government Public Data Policy Statement</w:t>
        </w:r>
      </w:hyperlink>
      <w:r w:rsidR="000B522C" w:rsidRPr="00E62F87">
        <w:rPr>
          <w:rStyle w:val="FootnoteReference"/>
        </w:rPr>
        <w:footnoteReference w:id="5"/>
      </w:r>
      <w:r w:rsidRPr="00E62F87">
        <w:t>, unless otherwise prohibited by la</w:t>
      </w:r>
      <w:r w:rsidR="00B20351">
        <w:t>w. This information may include</w:t>
      </w:r>
      <w:r w:rsidR="00414A64">
        <w:t>:</w:t>
      </w:r>
    </w:p>
    <w:p w14:paraId="25F65347" w14:textId="2C20DEFA" w:rsidR="004D2CBD" w:rsidRPr="00E62F87" w:rsidRDefault="004D2CBD" w:rsidP="004D2CBD">
      <w:pPr>
        <w:pStyle w:val="ListBullet"/>
      </w:pPr>
      <w:r w:rsidRPr="00E62F87">
        <w:t xml:space="preserve">name of your </w:t>
      </w:r>
      <w:r w:rsidR="00A6379E" w:rsidRPr="00E62F87">
        <w:t>organisation</w:t>
      </w:r>
      <w:r w:rsidR="00576DB9">
        <w:t xml:space="preserve"> and project partners</w:t>
      </w:r>
    </w:p>
    <w:p w14:paraId="25F65348" w14:textId="77777777" w:rsidR="004D2CBD" w:rsidRPr="00E62F87" w:rsidRDefault="004D2CBD" w:rsidP="004D2CBD">
      <w:pPr>
        <w:pStyle w:val="ListBullet"/>
      </w:pPr>
      <w:r w:rsidRPr="00E62F87">
        <w:t>title of the project</w:t>
      </w:r>
    </w:p>
    <w:p w14:paraId="25F65349" w14:textId="77777777" w:rsidR="004D2CBD" w:rsidRPr="00E62F87" w:rsidRDefault="004D2CBD" w:rsidP="004D2CBD">
      <w:pPr>
        <w:pStyle w:val="ListBullet"/>
      </w:pPr>
      <w:r w:rsidRPr="00E62F87">
        <w:t>description of the project and its aims</w:t>
      </w:r>
    </w:p>
    <w:p w14:paraId="25F6534A" w14:textId="77777777" w:rsidR="004D2CBD" w:rsidRDefault="004D2CBD" w:rsidP="004D2CBD">
      <w:pPr>
        <w:pStyle w:val="ListBullet"/>
      </w:pPr>
      <w:r w:rsidRPr="00E62F87">
        <w:t>amount of grant funding awarded</w:t>
      </w:r>
    </w:p>
    <w:p w14:paraId="63E602C1" w14:textId="15D8DC78" w:rsidR="00576DB9" w:rsidRPr="00E62F87" w:rsidRDefault="00576DB9" w:rsidP="004D2CBD">
      <w:pPr>
        <w:pStyle w:val="ListBullet"/>
      </w:pPr>
      <w:r>
        <w:t>start and end date</w:t>
      </w:r>
      <w:r w:rsidR="00933309">
        <w:t>s</w:t>
      </w:r>
      <w:r>
        <w:t xml:space="preserve"> of the project</w:t>
      </w:r>
    </w:p>
    <w:p w14:paraId="25F6534B" w14:textId="77777777" w:rsidR="00B321C1" w:rsidRPr="00E62F87" w:rsidRDefault="00B321C1" w:rsidP="00B321C1">
      <w:pPr>
        <w:pStyle w:val="ListBullet"/>
      </w:pPr>
      <w:r w:rsidRPr="00E62F87">
        <w:t>Australian Business Number</w:t>
      </w:r>
    </w:p>
    <w:p w14:paraId="25F6534C" w14:textId="77777777" w:rsidR="00B321C1" w:rsidRPr="00E62F87" w:rsidRDefault="00B321C1" w:rsidP="00B321C1">
      <w:pPr>
        <w:pStyle w:val="ListBullet"/>
      </w:pPr>
      <w:r w:rsidRPr="00E62F87">
        <w:t>business location</w:t>
      </w:r>
    </w:p>
    <w:p w14:paraId="25F6534D" w14:textId="38D61387" w:rsidR="00B321C1" w:rsidRPr="00E62F87" w:rsidRDefault="009E45B8" w:rsidP="00760D2E">
      <w:pPr>
        <w:pStyle w:val="ListBullet"/>
        <w:spacing w:after="120"/>
      </w:pPr>
      <w:r>
        <w:t xml:space="preserve">your organisation’s </w:t>
      </w:r>
      <w:r w:rsidR="00B321C1" w:rsidRPr="00E62F87">
        <w:t>industry sector.</w:t>
      </w:r>
    </w:p>
    <w:p w14:paraId="25F6534E" w14:textId="77777777" w:rsidR="004D2CBD" w:rsidRDefault="00B321C1" w:rsidP="001956C5">
      <w:r w:rsidRPr="00E62F87">
        <w:t>We publish this information to ensure open access to non-sensitive data within Australian Government agencies to enable greater innovation and productivity across all sectors of the Australian economy.</w:t>
      </w:r>
    </w:p>
    <w:p w14:paraId="4887AD51" w14:textId="77777777" w:rsidR="00082C2C" w:rsidRDefault="00082C2C" w:rsidP="001844D5">
      <w:pPr>
        <w:pStyle w:val="Heading3"/>
      </w:pPr>
      <w:bookmarkStart w:id="340" w:name="_Toc489952724"/>
      <w:bookmarkStart w:id="341" w:name="_Toc496536706"/>
      <w:bookmarkStart w:id="342" w:name="_Toc510693622"/>
      <w:bookmarkStart w:id="343" w:name="_Toc511393545"/>
      <w:bookmarkStart w:id="344" w:name="_Toc514842893"/>
      <w:bookmarkStart w:id="345" w:name="_Toc514850836"/>
      <w:bookmarkStart w:id="346" w:name="_Toc514856769"/>
      <w:r>
        <w:lastRenderedPageBreak/>
        <w:t>Freedom of information</w:t>
      </w:r>
      <w:bookmarkEnd w:id="340"/>
      <w:bookmarkEnd w:id="341"/>
      <w:bookmarkEnd w:id="342"/>
      <w:bookmarkEnd w:id="343"/>
      <w:bookmarkEnd w:id="344"/>
      <w:bookmarkEnd w:id="345"/>
      <w:bookmarkEnd w:id="346"/>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400E6">
      <w:pPr>
        <w:pStyle w:val="Heading2"/>
      </w:pPr>
      <w:bookmarkStart w:id="347" w:name="_Toc496536707"/>
      <w:bookmarkStart w:id="348" w:name="_Toc510693623"/>
      <w:bookmarkStart w:id="349" w:name="_Toc511393546"/>
      <w:bookmarkStart w:id="350" w:name="_Toc514842894"/>
      <w:bookmarkStart w:id="351" w:name="_Toc514850837"/>
      <w:bookmarkStart w:id="352" w:name="_Toc514856770"/>
      <w:r>
        <w:t>Enquiries and f</w:t>
      </w:r>
      <w:r w:rsidR="001956C5" w:rsidRPr="00E63F2A">
        <w:t>eedback</w:t>
      </w:r>
      <w:bookmarkEnd w:id="347"/>
      <w:bookmarkEnd w:id="348"/>
      <w:bookmarkEnd w:id="349"/>
      <w:bookmarkEnd w:id="350"/>
      <w:bookmarkEnd w:id="351"/>
      <w:bookmarkEnd w:id="352"/>
    </w:p>
    <w:p w14:paraId="25F65353" w14:textId="338AFF2D"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26" w:history="1">
        <w:r w:rsidRPr="001D513B">
          <w:rPr>
            <w:rStyle w:val="Hyperlink"/>
          </w:rPr>
          <w:t>web chat</w:t>
        </w:r>
      </w:hyperlink>
      <w:r>
        <w:t xml:space="preserve"> or</w:t>
      </w:r>
      <w:r w:rsidR="008863EB">
        <w:t xml:space="preserve"> through</w:t>
      </w:r>
      <w:r>
        <w:t xml:space="preserve"> our </w:t>
      </w:r>
      <w:hyperlink r:id="rId27" w:history="1">
        <w:r w:rsidRPr="001D513B">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2782FAC6" w:rsidR="001956C5" w:rsidRDefault="00F54BD4" w:rsidP="001956C5">
      <w:r>
        <w:t>Our</w:t>
      </w:r>
      <w:r w:rsidR="001956C5" w:rsidRPr="00E162FF">
        <w:t xml:space="preserve"> </w:t>
      </w:r>
      <w:hyperlink r:id="rId28" w:history="1">
        <w:r w:rsidR="00B50A70" w:rsidRPr="00B50A70">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29" w:history="1">
        <w:r w:rsidR="00A15AC7" w:rsidRPr="00405D85">
          <w:t>business.gov.au</w:t>
        </w:r>
      </w:hyperlink>
      <w:r w:rsidR="00A15AC7" w:rsidRPr="00405D85">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4C412EA7" w:rsidR="00414A64" w:rsidRDefault="001956C5" w:rsidP="00EB3EF4">
      <w:pPr>
        <w:spacing w:after="0"/>
      </w:pPr>
      <w:r w:rsidRPr="00E162FF">
        <w:t>Head of Division</w:t>
      </w:r>
      <w:r w:rsidRPr="00E162FF">
        <w:rPr>
          <w:b/>
        </w:rPr>
        <w:t xml:space="preserve"> </w:t>
      </w:r>
      <w:r w:rsidRPr="00E162FF">
        <w:br/>
      </w:r>
      <w:r w:rsidR="00BC7015">
        <w:t xml:space="preserve">AusIndustry – </w:t>
      </w:r>
      <w:r w:rsidR="004B49A6">
        <w:t>Industry Growth and Research Development</w:t>
      </w:r>
    </w:p>
    <w:p w14:paraId="14B41A12" w14:textId="41E7D1B1" w:rsidR="004452CD" w:rsidRDefault="004452CD" w:rsidP="00EB3EF4">
      <w:pPr>
        <w:spacing w:after="0"/>
      </w:pPr>
      <w:r>
        <w:t>Department of Industry, Innovation and Science</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77777777" w:rsidR="00D96D08" w:rsidRDefault="00A15AC7" w:rsidP="009E7919">
      <w:r>
        <w:t>You can also</w:t>
      </w:r>
      <w:r w:rsidR="001956C5" w:rsidRPr="00E162FF">
        <w:t xml:space="preserve"> contact the </w:t>
      </w:r>
      <w:hyperlink r:id="rId30" w:history="1">
        <w:r w:rsidR="001956C5" w:rsidRPr="00A15AC7">
          <w:rPr>
            <w:rStyle w:val="Hyperlink"/>
          </w:rPr>
          <w:t>Commonwealth Ombudsman</w:t>
        </w:r>
      </w:hyperlink>
      <w:r w:rsidR="006D49B3">
        <w:rPr>
          <w:rStyle w:val="FootnoteReference"/>
          <w:color w:val="3366CC"/>
          <w:u w:val="single"/>
        </w:rPr>
        <w:footnoteReference w:id="6"/>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25F6535B" w14:textId="30CEDDD6" w:rsidR="00D96D08" w:rsidRDefault="00230A2B" w:rsidP="00B400E6">
      <w:pPr>
        <w:pStyle w:val="Heading2Appendix"/>
      </w:pPr>
      <w:bookmarkStart w:id="353" w:name="_Toc496536708"/>
      <w:bookmarkStart w:id="354" w:name="_Toc510693624"/>
      <w:bookmarkStart w:id="355" w:name="_Toc511393547"/>
      <w:bookmarkStart w:id="356" w:name="_Toc514842895"/>
      <w:bookmarkStart w:id="357" w:name="_Toc514850838"/>
      <w:bookmarkStart w:id="358" w:name="_Toc514856771"/>
      <w:r>
        <w:lastRenderedPageBreak/>
        <w:t>Definitions of key terms</w:t>
      </w:r>
      <w:bookmarkEnd w:id="353"/>
      <w:bookmarkEnd w:id="354"/>
      <w:bookmarkEnd w:id="355"/>
      <w:bookmarkEnd w:id="356"/>
      <w:bookmarkEnd w:id="357"/>
      <w:bookmarkEnd w:id="35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666"/>
        <w:gridCol w:w="5116"/>
      </w:tblGrid>
      <w:tr w:rsidR="002A7660" w:rsidRPr="009E3949" w14:paraId="61A2BA67" w14:textId="77777777" w:rsidTr="0034609D">
        <w:trPr>
          <w:cantSplit/>
          <w:tblHeader/>
        </w:trPr>
        <w:tc>
          <w:tcPr>
            <w:tcW w:w="2087"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2913"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34609D">
        <w:trPr>
          <w:cantSplit/>
        </w:trPr>
        <w:tc>
          <w:tcPr>
            <w:tcW w:w="2087" w:type="pct"/>
          </w:tcPr>
          <w:p w14:paraId="3AD5E6CC" w14:textId="4E49D175" w:rsidR="002A7660" w:rsidRDefault="002A7660" w:rsidP="008E215B">
            <w:r>
              <w:t xml:space="preserve">Application </w:t>
            </w:r>
          </w:p>
        </w:tc>
        <w:tc>
          <w:tcPr>
            <w:tcW w:w="2913" w:type="pct"/>
          </w:tcPr>
          <w:p w14:paraId="3B03F0BC" w14:textId="37D148BB" w:rsidR="002A7660" w:rsidRDefault="002A7660" w:rsidP="001E1574">
            <w:pPr>
              <w:rPr>
                <w:rFonts w:cs="Arial"/>
                <w:color w:val="000000"/>
                <w:szCs w:val="20"/>
                <w:lang w:val="en"/>
              </w:rPr>
            </w:pPr>
            <w:r w:rsidRPr="007D429E">
              <w:rPr>
                <w:color w:val="000000"/>
                <w:w w:val="0"/>
              </w:rPr>
              <w:t xml:space="preserve">The </w:t>
            </w:r>
            <w:r w:rsidR="00E51ACC">
              <w:rPr>
                <w:color w:val="000000"/>
                <w:w w:val="0"/>
              </w:rPr>
              <w:t xml:space="preserve">application </w:t>
            </w:r>
            <w:r w:rsidR="001E1574" w:rsidRPr="007D429E">
              <w:rPr>
                <w:color w:val="000000"/>
                <w:w w:val="0"/>
              </w:rPr>
              <w:t>for</w:t>
            </w:r>
            <w:r w:rsidR="001E1574">
              <w:rPr>
                <w:color w:val="000000"/>
                <w:w w:val="0"/>
              </w:rPr>
              <w:t xml:space="preserve"> grant funding </w:t>
            </w:r>
            <w:r w:rsidR="00E51ACC">
              <w:rPr>
                <w:color w:val="000000"/>
                <w:w w:val="0"/>
              </w:rPr>
              <w:t xml:space="preserve">made through the </w:t>
            </w:r>
            <w:r w:rsidR="00D01728">
              <w:rPr>
                <w:color w:val="000000"/>
                <w:w w:val="0"/>
              </w:rPr>
              <w:t xml:space="preserve">online </w:t>
            </w:r>
            <w:r w:rsidR="00A57545">
              <w:rPr>
                <w:color w:val="000000"/>
                <w:w w:val="0"/>
              </w:rPr>
              <w:t xml:space="preserve">portal </w:t>
            </w:r>
            <w:r w:rsidR="001E1574">
              <w:rPr>
                <w:color w:val="000000"/>
                <w:w w:val="0"/>
              </w:rPr>
              <w:t>for the program.</w:t>
            </w:r>
            <w:r w:rsidRPr="007D429E">
              <w:rPr>
                <w:color w:val="000000"/>
                <w:w w:val="0"/>
              </w:rPr>
              <w:t xml:space="preserve"> </w:t>
            </w:r>
          </w:p>
        </w:tc>
      </w:tr>
      <w:tr w:rsidR="002A7660" w:rsidRPr="009E3949" w14:paraId="38BCA8B3" w14:textId="77777777" w:rsidTr="0034609D">
        <w:trPr>
          <w:cantSplit/>
        </w:trPr>
        <w:tc>
          <w:tcPr>
            <w:tcW w:w="2087" w:type="pct"/>
          </w:tcPr>
          <w:p w14:paraId="5AF4531D" w14:textId="0E9340E8" w:rsidR="002A7660" w:rsidRPr="009E3949" w:rsidRDefault="006C4678" w:rsidP="008E215B">
            <w:r>
              <w:t>AusIndustry</w:t>
            </w:r>
          </w:p>
        </w:tc>
        <w:tc>
          <w:tcPr>
            <w:tcW w:w="2913" w:type="pct"/>
          </w:tcPr>
          <w:p w14:paraId="6A256C67" w14:textId="708DCD0D" w:rsidR="002A7660" w:rsidRPr="009E3949" w:rsidRDefault="002A7660" w:rsidP="008E215B">
            <w:r>
              <w:rPr>
                <w:rFonts w:cs="Arial"/>
                <w:color w:val="000000"/>
                <w:szCs w:val="20"/>
                <w:lang w:val="en"/>
              </w:rPr>
              <w:t xml:space="preserve">The division of the same name within the </w:t>
            </w:r>
            <w:r w:rsidR="00176EF8" w:rsidRPr="00A83F48">
              <w:rPr>
                <w:rFonts w:cs="Arial"/>
                <w:color w:val="000000"/>
                <w:szCs w:val="20"/>
                <w:lang w:val="en"/>
              </w:rPr>
              <w:t>department</w:t>
            </w:r>
            <w:r>
              <w:rPr>
                <w:rFonts w:cs="Arial"/>
                <w:color w:val="000000"/>
                <w:szCs w:val="20"/>
                <w:lang w:val="en"/>
              </w:rPr>
              <w:t>.</w:t>
            </w:r>
          </w:p>
        </w:tc>
      </w:tr>
      <w:tr w:rsidR="00706C60" w:rsidRPr="009E3949" w14:paraId="356BAFFA" w14:textId="77777777" w:rsidTr="0034609D">
        <w:trPr>
          <w:cantSplit/>
        </w:trPr>
        <w:tc>
          <w:tcPr>
            <w:tcW w:w="2087" w:type="pct"/>
          </w:tcPr>
          <w:p w14:paraId="297E54D9" w14:textId="4C12B2A5" w:rsidR="00706C60" w:rsidRDefault="00706C60" w:rsidP="00176EF8">
            <w:r>
              <w:t>Department</w:t>
            </w:r>
            <w:r w:rsidR="00176EF8">
              <w:t xml:space="preserve"> </w:t>
            </w:r>
          </w:p>
        </w:tc>
        <w:tc>
          <w:tcPr>
            <w:tcW w:w="2913" w:type="pct"/>
          </w:tcPr>
          <w:p w14:paraId="6E89BEDA" w14:textId="6736C136" w:rsidR="00706C60" w:rsidRPr="006C4678" w:rsidRDefault="00706C60" w:rsidP="008E215B">
            <w:r w:rsidRPr="006C4678">
              <w:t>The Department of Industry, Innovation and Science.</w:t>
            </w:r>
          </w:p>
        </w:tc>
      </w:tr>
      <w:tr w:rsidR="00362743" w:rsidRPr="009E3949" w14:paraId="151D775A" w14:textId="77777777" w:rsidTr="0034609D">
        <w:trPr>
          <w:cantSplit/>
        </w:trPr>
        <w:tc>
          <w:tcPr>
            <w:tcW w:w="2087" w:type="pct"/>
          </w:tcPr>
          <w:p w14:paraId="2BCBD820" w14:textId="48F9581E" w:rsidR="00362743" w:rsidRDefault="00362743" w:rsidP="00176EF8">
            <w:r>
              <w:t>Capital item</w:t>
            </w:r>
          </w:p>
        </w:tc>
        <w:tc>
          <w:tcPr>
            <w:tcW w:w="2913" w:type="pct"/>
          </w:tcPr>
          <w:p w14:paraId="462F069C" w14:textId="5868C2E0" w:rsidR="00362743" w:rsidRPr="006C4678" w:rsidRDefault="00362743" w:rsidP="008E215B">
            <w:r>
              <w:t>An asset of durable nature with a purchase price greater than $20,000.</w:t>
            </w:r>
          </w:p>
        </w:tc>
      </w:tr>
      <w:tr w:rsidR="00362743" w:rsidRPr="009E3949" w14:paraId="7FBC08FB" w14:textId="77777777" w:rsidTr="0034609D">
        <w:trPr>
          <w:cantSplit/>
        </w:trPr>
        <w:tc>
          <w:tcPr>
            <w:tcW w:w="2087" w:type="pct"/>
          </w:tcPr>
          <w:p w14:paraId="337218FB" w14:textId="637F5E52" w:rsidR="00362743" w:rsidRPr="00AF6923" w:rsidRDefault="00362743" w:rsidP="00176EF8">
            <w:r w:rsidRPr="00AF6923">
              <w:t>Cash contributions</w:t>
            </w:r>
          </w:p>
        </w:tc>
        <w:tc>
          <w:tcPr>
            <w:tcW w:w="2913" w:type="pct"/>
          </w:tcPr>
          <w:p w14:paraId="3B351D91" w14:textId="2F982CA6" w:rsidR="00362743" w:rsidRPr="00AF6923" w:rsidRDefault="00362743" w:rsidP="001F11E5">
            <w:r w:rsidRPr="00AF6923">
              <w:t>Money</w:t>
            </w:r>
            <w:r w:rsidR="00AF6923" w:rsidRPr="00AF6923">
              <w:t xml:space="preserve"> contributed by project partners</w:t>
            </w:r>
            <w:r w:rsidRPr="00AF6923">
              <w:t xml:space="preserve">, which is not a loan, </w:t>
            </w:r>
            <w:r w:rsidR="00AF6923" w:rsidRPr="00AF6923">
              <w:t xml:space="preserve">that is provided for the project and </w:t>
            </w:r>
            <w:r w:rsidRPr="00AF6923">
              <w:t xml:space="preserve">is immediately available for use on the project. </w:t>
            </w:r>
          </w:p>
        </w:tc>
      </w:tr>
      <w:tr w:rsidR="008D5C33" w:rsidRPr="009E3949" w14:paraId="6BBCF5CF" w14:textId="77777777" w:rsidTr="0034609D">
        <w:trPr>
          <w:cantSplit/>
        </w:trPr>
        <w:tc>
          <w:tcPr>
            <w:tcW w:w="2087" w:type="pct"/>
          </w:tcPr>
          <w:p w14:paraId="4BBEC1A8" w14:textId="699BC0A8" w:rsidR="008D5C33" w:rsidRPr="00DD0810" w:rsidRDefault="00F57292" w:rsidP="005F2A4B">
            <w:r>
              <w:t>Cooperative Research Centres Advisory Committee</w:t>
            </w:r>
          </w:p>
        </w:tc>
        <w:tc>
          <w:tcPr>
            <w:tcW w:w="2913" w:type="pct"/>
          </w:tcPr>
          <w:p w14:paraId="7018352D" w14:textId="37995418" w:rsidR="008D5C33" w:rsidRPr="007D429E" w:rsidRDefault="00814062" w:rsidP="00DC572C">
            <w:pPr>
              <w:rPr>
                <w:color w:val="000000"/>
                <w:w w:val="0"/>
              </w:rPr>
            </w:pPr>
            <w:r>
              <w:t xml:space="preserve">A committee </w:t>
            </w:r>
            <w:r w:rsidRPr="00814062">
              <w:t xml:space="preserve">of Innovation and Science Australia established under the </w:t>
            </w:r>
            <w:r w:rsidRPr="00DE2C54">
              <w:rPr>
                <w:i/>
              </w:rPr>
              <w:t xml:space="preserve">Industry Research and Development Act 1986 </w:t>
            </w:r>
            <w:r w:rsidR="008D5C33" w:rsidRPr="00DD0810">
              <w:t>to consider and assess eligible applications and make recommendations to the Minister for funding under the program</w:t>
            </w:r>
            <w:r w:rsidR="008D5C33" w:rsidRPr="006A7B20">
              <w:t>.</w:t>
            </w:r>
          </w:p>
        </w:tc>
      </w:tr>
      <w:tr w:rsidR="00706C60" w:rsidRPr="009E3949" w14:paraId="393507DC" w14:textId="77777777" w:rsidTr="0034609D">
        <w:trPr>
          <w:cantSplit/>
        </w:trPr>
        <w:tc>
          <w:tcPr>
            <w:tcW w:w="2087" w:type="pct"/>
          </w:tcPr>
          <w:p w14:paraId="04E6D937" w14:textId="1736FA03" w:rsidR="00706C60" w:rsidRDefault="00706C60" w:rsidP="008E215B">
            <w:r>
              <w:t xml:space="preserve">Eligible </w:t>
            </w:r>
            <w:r w:rsidR="006C4678">
              <w:t>activities</w:t>
            </w:r>
          </w:p>
        </w:tc>
        <w:tc>
          <w:tcPr>
            <w:tcW w:w="2913"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7A358D">
              <w:t>5.2</w:t>
            </w:r>
            <w:r w:rsidR="00AF1D9D">
              <w:fldChar w:fldCharType="end"/>
            </w:r>
            <w:r w:rsidRPr="006C4678">
              <w:t>.</w:t>
            </w:r>
          </w:p>
        </w:tc>
      </w:tr>
      <w:tr w:rsidR="00706C60" w:rsidRPr="009E3949" w14:paraId="1D1A29E0" w14:textId="77777777" w:rsidTr="0034609D">
        <w:trPr>
          <w:cantSplit/>
        </w:trPr>
        <w:tc>
          <w:tcPr>
            <w:tcW w:w="2087" w:type="pct"/>
          </w:tcPr>
          <w:p w14:paraId="5287969A" w14:textId="456AC81A" w:rsidR="00706C60" w:rsidRDefault="00706C60" w:rsidP="008E215B">
            <w:r>
              <w:t xml:space="preserve">Eligible </w:t>
            </w:r>
            <w:r w:rsidR="006C4678">
              <w:t>application</w:t>
            </w:r>
          </w:p>
        </w:tc>
        <w:tc>
          <w:tcPr>
            <w:tcW w:w="2913" w:type="pct"/>
          </w:tcPr>
          <w:p w14:paraId="36A96F28" w14:textId="4DEA576A" w:rsidR="00706C60" w:rsidRPr="006C4678" w:rsidRDefault="00706C60" w:rsidP="008E215B">
            <w:r w:rsidRPr="006C4678">
              <w:t xml:space="preserve">An application or proposal for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34609D">
        <w:trPr>
          <w:cantSplit/>
        </w:trPr>
        <w:tc>
          <w:tcPr>
            <w:tcW w:w="2087" w:type="pct"/>
          </w:tcPr>
          <w:p w14:paraId="0908F7C1" w14:textId="3EEE7278" w:rsidR="00271FAE" w:rsidRDefault="00271FAE" w:rsidP="008E215B">
            <w:r>
              <w:t xml:space="preserve">Eligible </w:t>
            </w:r>
            <w:r w:rsidR="006C4678">
              <w:t>expenditure</w:t>
            </w:r>
          </w:p>
        </w:tc>
        <w:tc>
          <w:tcPr>
            <w:tcW w:w="2913"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7A358D">
              <w:t>5.3</w:t>
            </w:r>
            <w:r w:rsidR="00AF1D9D">
              <w:fldChar w:fldCharType="end"/>
            </w:r>
            <w:r w:rsidRPr="006C4678">
              <w:t>.</w:t>
            </w:r>
          </w:p>
        </w:tc>
      </w:tr>
      <w:tr w:rsidR="0052054C" w:rsidRPr="009E3949" w14:paraId="12F76143" w14:textId="77777777" w:rsidTr="0034609D">
        <w:trPr>
          <w:cantSplit/>
        </w:trPr>
        <w:tc>
          <w:tcPr>
            <w:tcW w:w="2087" w:type="pct"/>
          </w:tcPr>
          <w:p w14:paraId="06506668" w14:textId="73508741" w:rsidR="0052054C" w:rsidRDefault="0052054C" w:rsidP="008E215B">
            <w:r>
              <w:t xml:space="preserve">Eligible </w:t>
            </w:r>
            <w:r w:rsidR="004C6F6D">
              <w:t>expenditure guidelines</w:t>
            </w:r>
          </w:p>
        </w:tc>
        <w:tc>
          <w:tcPr>
            <w:tcW w:w="2913" w:type="pct"/>
          </w:tcPr>
          <w:p w14:paraId="5575602C" w14:textId="44821FFB" w:rsidR="0052054C" w:rsidRPr="006C4678" w:rsidRDefault="0052054C" w:rsidP="008D433F">
            <w:r w:rsidRPr="006C4678">
              <w:t xml:space="preserve">The guidelines </w:t>
            </w:r>
            <w:r w:rsidR="009E45B8" w:rsidRPr="006C4678">
              <w:t>that</w:t>
            </w:r>
            <w:r w:rsidRPr="006C4678">
              <w:t xml:space="preserve"> </w:t>
            </w:r>
            <w:r w:rsidR="004657E5">
              <w:t>are at a</w:t>
            </w:r>
            <w:r w:rsidR="00F83521">
              <w:t>ppendix C</w:t>
            </w:r>
            <w:r w:rsidR="008D433F" w:rsidRPr="006C4678">
              <w:t>.</w:t>
            </w:r>
          </w:p>
        </w:tc>
      </w:tr>
      <w:tr w:rsidR="009A3358" w:rsidRPr="009E3949" w14:paraId="27D4D73B" w14:textId="77777777" w:rsidTr="0034609D">
        <w:trPr>
          <w:cantSplit/>
        </w:trPr>
        <w:tc>
          <w:tcPr>
            <w:tcW w:w="2087" w:type="pct"/>
          </w:tcPr>
          <w:p w14:paraId="5B8A1219" w14:textId="58434538" w:rsidR="009A3358" w:rsidRDefault="009A3358" w:rsidP="008E215B">
            <w:r>
              <w:t xml:space="preserve">Eligible </w:t>
            </w:r>
            <w:r w:rsidR="00455A0F">
              <w:t xml:space="preserve">grant </w:t>
            </w:r>
            <w:r>
              <w:t>project value</w:t>
            </w:r>
          </w:p>
        </w:tc>
        <w:tc>
          <w:tcPr>
            <w:tcW w:w="2913" w:type="pct"/>
          </w:tcPr>
          <w:p w14:paraId="5AE53FFE" w14:textId="7342A14B" w:rsidR="009A3358" w:rsidRPr="006C4678" w:rsidRDefault="009A3358" w:rsidP="00305440">
            <w:r>
              <w:t>The total of eligible expenditure and allowable in-kind contributions on a CRC-P</w:t>
            </w:r>
            <w:r w:rsidR="00305440">
              <w:t>.</w:t>
            </w:r>
          </w:p>
        </w:tc>
      </w:tr>
      <w:tr w:rsidR="00B20124" w:rsidRPr="009E3949" w14:paraId="193B1972" w14:textId="77777777" w:rsidTr="0034609D">
        <w:trPr>
          <w:cantSplit/>
        </w:trPr>
        <w:tc>
          <w:tcPr>
            <w:tcW w:w="2087" w:type="pct"/>
          </w:tcPr>
          <w:p w14:paraId="65C6FD1E" w14:textId="00D99EDB" w:rsidR="00B20124" w:rsidRDefault="00B20124" w:rsidP="00B20124">
            <w:r>
              <w:t xml:space="preserve">Government priorities </w:t>
            </w:r>
          </w:p>
        </w:tc>
        <w:tc>
          <w:tcPr>
            <w:tcW w:w="2913" w:type="pct"/>
          </w:tcPr>
          <w:p w14:paraId="1DE9464F" w14:textId="529679AF" w:rsidR="00B20124" w:rsidRPr="006C4678" w:rsidRDefault="00B20124" w:rsidP="00B20124">
            <w:r>
              <w:rPr>
                <w:rStyle w:val="Emphasis"/>
                <w:i w:val="0"/>
              </w:rPr>
              <w:t>T</w:t>
            </w:r>
            <w:r>
              <w:t xml:space="preserve">he </w:t>
            </w:r>
            <w:r w:rsidRPr="00F83521">
              <w:t>Science and Research Priorities, the</w:t>
            </w:r>
            <w:r>
              <w:t xml:space="preserve"> Industry Knowledge Priorities developed under the Industry Growth Centres Initiative, or any other science, research, industry and innovation priorities identified by the Australian Government from time to time.</w:t>
            </w:r>
          </w:p>
        </w:tc>
      </w:tr>
      <w:tr w:rsidR="00B20124" w:rsidRPr="009E3949" w14:paraId="2F8F0253" w14:textId="77777777" w:rsidTr="0034609D">
        <w:trPr>
          <w:cantSplit/>
        </w:trPr>
        <w:tc>
          <w:tcPr>
            <w:tcW w:w="2087" w:type="pct"/>
          </w:tcPr>
          <w:p w14:paraId="7CC23C09" w14:textId="58F72780" w:rsidR="00B20124" w:rsidRDefault="00B20124" w:rsidP="00B20124">
            <w:r>
              <w:t>Grant agreement</w:t>
            </w:r>
          </w:p>
        </w:tc>
        <w:tc>
          <w:tcPr>
            <w:tcW w:w="2913" w:type="pct"/>
          </w:tcPr>
          <w:p w14:paraId="428626E5" w14:textId="1E7BD97C" w:rsidR="00B20124" w:rsidRPr="006C4678" w:rsidRDefault="00B20124" w:rsidP="00B20124">
            <w:pPr>
              <w:rPr>
                <w:i/>
              </w:rPr>
            </w:pPr>
            <w:r w:rsidRPr="006C4678">
              <w:rPr>
                <w:rStyle w:val="Emphasis"/>
                <w:i w:val="0"/>
              </w:rPr>
              <w:t>A legally binding contract between the Commonwealth and a grantee for the grant funding</w:t>
            </w:r>
            <w:r w:rsidR="0080463E">
              <w:rPr>
                <w:rStyle w:val="Emphasis"/>
                <w:i w:val="0"/>
              </w:rPr>
              <w:t>.</w:t>
            </w:r>
          </w:p>
        </w:tc>
      </w:tr>
      <w:tr w:rsidR="00B20124" w:rsidRPr="009E3949" w14:paraId="2B9667D4" w14:textId="77777777" w:rsidTr="0034609D">
        <w:trPr>
          <w:cantSplit/>
        </w:trPr>
        <w:tc>
          <w:tcPr>
            <w:tcW w:w="2087" w:type="pct"/>
          </w:tcPr>
          <w:p w14:paraId="62D02C0A" w14:textId="79527B81" w:rsidR="00B20124" w:rsidRDefault="00B20124" w:rsidP="00B20124">
            <w:r>
              <w:t>Grant funding or grant funds</w:t>
            </w:r>
          </w:p>
        </w:tc>
        <w:tc>
          <w:tcPr>
            <w:tcW w:w="2913" w:type="pct"/>
          </w:tcPr>
          <w:p w14:paraId="67365CE3" w14:textId="1BB4033A" w:rsidR="00B20124" w:rsidRPr="006C4678" w:rsidRDefault="00B20124" w:rsidP="00B20124">
            <w:r w:rsidRPr="006C4678">
              <w:t xml:space="preserve">The funding made available by the Commonwealth to grantees under the </w:t>
            </w:r>
            <w:r w:rsidRPr="006C4678">
              <w:rPr>
                <w:color w:val="000000"/>
                <w:w w:val="0"/>
              </w:rPr>
              <w:t>program</w:t>
            </w:r>
            <w:r w:rsidRPr="006C4678">
              <w:t>.</w:t>
            </w:r>
          </w:p>
        </w:tc>
      </w:tr>
      <w:tr w:rsidR="00B20124" w:rsidRPr="009E3949" w14:paraId="504A6426" w14:textId="77777777" w:rsidTr="0034609D">
        <w:trPr>
          <w:cantSplit/>
        </w:trPr>
        <w:tc>
          <w:tcPr>
            <w:tcW w:w="2087" w:type="pct"/>
          </w:tcPr>
          <w:p w14:paraId="41D079E4" w14:textId="56B7CE41" w:rsidR="00B20124" w:rsidRDefault="00B20124" w:rsidP="00B20124">
            <w:r>
              <w:t>Grantee</w:t>
            </w:r>
          </w:p>
        </w:tc>
        <w:tc>
          <w:tcPr>
            <w:tcW w:w="2913" w:type="pct"/>
          </w:tcPr>
          <w:p w14:paraId="75E0E8A8" w14:textId="11E2F1AD" w:rsidR="00B20124" w:rsidRPr="006C4678" w:rsidRDefault="00B20124" w:rsidP="00B20124">
            <w:r w:rsidRPr="006C4678">
              <w:t>The recipient of grant funding under a grant agreement.</w:t>
            </w:r>
          </w:p>
        </w:tc>
      </w:tr>
      <w:tr w:rsidR="00B20124" w:rsidRPr="009E3949" w14:paraId="20800ACA" w14:textId="77777777" w:rsidTr="0034609D">
        <w:trPr>
          <w:cantSplit/>
        </w:trPr>
        <w:tc>
          <w:tcPr>
            <w:tcW w:w="2087" w:type="pct"/>
          </w:tcPr>
          <w:p w14:paraId="2B9EFE76" w14:textId="031AEE48" w:rsidR="00B20124" w:rsidRDefault="00B20124" w:rsidP="00B20124">
            <w:r>
              <w:lastRenderedPageBreak/>
              <w:t>Growth Centre</w:t>
            </w:r>
          </w:p>
        </w:tc>
        <w:tc>
          <w:tcPr>
            <w:tcW w:w="2913" w:type="pct"/>
          </w:tcPr>
          <w:p w14:paraId="0D94CCC3" w14:textId="3B33F090" w:rsidR="00B20124" w:rsidRPr="006C4678" w:rsidRDefault="00B20124" w:rsidP="00B20124">
            <w:r>
              <w:rPr>
                <w:color w:val="000000"/>
                <w:w w:val="0"/>
                <w:szCs w:val="20"/>
              </w:rPr>
              <w:t xml:space="preserve">A </w:t>
            </w:r>
            <w:r w:rsidRPr="00530470">
              <w:t xml:space="preserve">not-for-profit company limited by guarantee responsible for delivering the </w:t>
            </w:r>
            <w:r w:rsidRPr="00767846">
              <w:t xml:space="preserve">Industry Growth Centres </w:t>
            </w:r>
            <w:r w:rsidRPr="00665A52">
              <w:rPr>
                <w:rStyle w:val="Emphasis"/>
                <w:bCs/>
                <w:i w:val="0"/>
              </w:rPr>
              <w:t>Initiative</w:t>
            </w:r>
            <w:r w:rsidRPr="00767846">
              <w:t>.</w:t>
            </w:r>
          </w:p>
        </w:tc>
      </w:tr>
      <w:tr w:rsidR="00B20124" w:rsidRPr="009E3949" w14:paraId="56B29FF6" w14:textId="77777777" w:rsidTr="0034609D">
        <w:trPr>
          <w:cantSplit/>
        </w:trPr>
        <w:tc>
          <w:tcPr>
            <w:tcW w:w="2087" w:type="pct"/>
          </w:tcPr>
          <w:p w14:paraId="2CB80D24" w14:textId="7314928D" w:rsidR="00B20124" w:rsidRDefault="00B20124" w:rsidP="00B20124">
            <w:r>
              <w:t xml:space="preserve">Growth sectors </w:t>
            </w:r>
          </w:p>
        </w:tc>
        <w:tc>
          <w:tcPr>
            <w:tcW w:w="2913" w:type="pct"/>
          </w:tcPr>
          <w:p w14:paraId="2BDCF513" w14:textId="00B2E26A" w:rsidR="00B20124" w:rsidRPr="006C4678" w:rsidRDefault="00B20124" w:rsidP="00B20124">
            <w:pPr>
              <w:rPr>
                <w:bCs/>
              </w:rPr>
            </w:pPr>
            <w:r>
              <w:t>The priority industry sectors identified by the Australian Government under the Industry Growth Centres Initiative as areas of competitive strength and strategic priority for Australia and include advanced manufacturing; cyber security; food and agribusiness; medical technologies and pharmaceuticals; mining equipment; technology and services; and oil, gas and energy resources.</w:t>
            </w:r>
          </w:p>
        </w:tc>
      </w:tr>
      <w:tr w:rsidR="008207DF" w:rsidRPr="009E3949" w14:paraId="5FBB62C7" w14:textId="77777777" w:rsidTr="0034609D">
        <w:trPr>
          <w:cantSplit/>
        </w:trPr>
        <w:tc>
          <w:tcPr>
            <w:tcW w:w="2087" w:type="pct"/>
          </w:tcPr>
          <w:p w14:paraId="1C08D026" w14:textId="566ED131" w:rsidR="008207DF" w:rsidRDefault="008207DF" w:rsidP="008207DF">
            <w:r>
              <w:t xml:space="preserve">Industry entity </w:t>
            </w:r>
          </w:p>
        </w:tc>
        <w:tc>
          <w:tcPr>
            <w:tcW w:w="2913" w:type="pct"/>
          </w:tcPr>
          <w:p w14:paraId="6D0E6B98" w14:textId="77777777" w:rsidR="00846BA2" w:rsidRDefault="008207DF" w:rsidP="008207DF">
            <w:r>
              <w:t>A</w:t>
            </w:r>
            <w:r w:rsidRPr="00530470">
              <w:t xml:space="preserve">n </w:t>
            </w:r>
            <w:r w:rsidRPr="0096616F">
              <w:t>entity</w:t>
            </w:r>
            <w:r>
              <w:t xml:space="preserve"> with an Australian Business Number,</w:t>
            </w:r>
            <w:r w:rsidRPr="00530470">
              <w:t xml:space="preserve"> where the majority of its revenue is not derived from any government, capable of deploying research </w:t>
            </w:r>
            <w:r w:rsidRPr="003A312A">
              <w:t>outputs</w:t>
            </w:r>
            <w:r w:rsidRPr="00530470">
              <w:t xml:space="preserve"> in a commercial context excluding:</w:t>
            </w:r>
            <w:r>
              <w:t xml:space="preserve"> </w:t>
            </w:r>
          </w:p>
          <w:p w14:paraId="371346AE" w14:textId="207EF86B" w:rsidR="00846BA2" w:rsidRDefault="00305440" w:rsidP="008A73CC">
            <w:pPr>
              <w:pStyle w:val="ListParagraph"/>
              <w:numPr>
                <w:ilvl w:val="0"/>
                <w:numId w:val="14"/>
              </w:numPr>
            </w:pPr>
            <w:r>
              <w:t>r</w:t>
            </w:r>
            <w:r w:rsidR="008207DF" w:rsidRPr="00F83521">
              <w:t>e</w:t>
            </w:r>
            <w:r>
              <w:t>search o</w:t>
            </w:r>
            <w:r w:rsidR="008207DF" w:rsidRPr="00F83521">
              <w:t>rganisation</w:t>
            </w:r>
            <w:r w:rsidR="001E7CBB">
              <w:t>s</w:t>
            </w:r>
            <w:r w:rsidR="008207DF" w:rsidRPr="00F83521">
              <w:t>;</w:t>
            </w:r>
            <w:r w:rsidR="008207DF">
              <w:t xml:space="preserve"> and </w:t>
            </w:r>
          </w:p>
          <w:p w14:paraId="1925F1D6" w14:textId="035793B2" w:rsidR="008207DF" w:rsidRDefault="008207DF" w:rsidP="008A73CC">
            <w:pPr>
              <w:pStyle w:val="ListParagraph"/>
              <w:numPr>
                <w:ilvl w:val="0"/>
                <w:numId w:val="14"/>
              </w:numPr>
            </w:pPr>
            <w:r>
              <w:t>entit</w:t>
            </w:r>
            <w:r w:rsidR="001E7CBB">
              <w:t>ies</w:t>
            </w:r>
            <w:r>
              <w:t xml:space="preserve"> whose primary function is administrative or to provide support services to a CRC-P. </w:t>
            </w:r>
          </w:p>
        </w:tc>
      </w:tr>
      <w:tr w:rsidR="008207DF" w:rsidRPr="009E3949" w14:paraId="0372C9DD" w14:textId="77777777" w:rsidTr="0034609D">
        <w:trPr>
          <w:cantSplit/>
        </w:trPr>
        <w:tc>
          <w:tcPr>
            <w:tcW w:w="2087" w:type="pct"/>
          </w:tcPr>
          <w:p w14:paraId="5DE12575" w14:textId="6A9CDD1A" w:rsidR="008207DF" w:rsidRDefault="008207DF" w:rsidP="008207DF">
            <w:r>
              <w:t>In-kind contributions</w:t>
            </w:r>
          </w:p>
        </w:tc>
        <w:tc>
          <w:tcPr>
            <w:tcW w:w="2913" w:type="pct"/>
          </w:tcPr>
          <w:p w14:paraId="2166E52E" w14:textId="1ED607E3" w:rsidR="008207DF" w:rsidRPr="006C4678" w:rsidRDefault="008207DF" w:rsidP="007D1511">
            <w:r>
              <w:t>N</w:t>
            </w:r>
            <w:r w:rsidRPr="00530470">
              <w:t xml:space="preserve">on-cash resources contributed by a </w:t>
            </w:r>
            <w:r w:rsidR="00305440">
              <w:t>p</w:t>
            </w:r>
            <w:r w:rsidR="00822D3F">
              <w:t>artner</w:t>
            </w:r>
            <w:r w:rsidRPr="00F83521">
              <w:t xml:space="preserve"> </w:t>
            </w:r>
            <w:r w:rsidRPr="00530470">
              <w:t>to conduct t</w:t>
            </w:r>
            <w:r w:rsidR="00305440">
              <w:t xml:space="preserve">he </w:t>
            </w:r>
            <w:r>
              <w:t>CRC-P</w:t>
            </w:r>
            <w:r w:rsidRPr="00530470">
              <w:t xml:space="preserve">. </w:t>
            </w:r>
            <w:r>
              <w:t>They</w:t>
            </w:r>
            <w:r w:rsidRPr="00530470">
              <w:t xml:space="preserve"> may be staff or non-staff resources.</w:t>
            </w:r>
          </w:p>
        </w:tc>
      </w:tr>
      <w:tr w:rsidR="002D5616" w:rsidRPr="009E3949" w14:paraId="044D026F" w14:textId="77777777" w:rsidTr="0034609D">
        <w:trPr>
          <w:cantSplit/>
        </w:trPr>
        <w:tc>
          <w:tcPr>
            <w:tcW w:w="2087" w:type="pct"/>
          </w:tcPr>
          <w:p w14:paraId="1A80EECE" w14:textId="7F581D95" w:rsidR="002D5616" w:rsidRDefault="002D5616" w:rsidP="008207DF">
            <w:r>
              <w:t>Innovation and Science Australia</w:t>
            </w:r>
          </w:p>
        </w:tc>
        <w:tc>
          <w:tcPr>
            <w:tcW w:w="2913" w:type="pct"/>
          </w:tcPr>
          <w:p w14:paraId="5F561413" w14:textId="7A2EE158" w:rsidR="002D5616" w:rsidRDefault="002D5616" w:rsidP="008207DF">
            <w:r>
              <w:t>T</w:t>
            </w:r>
            <w:r w:rsidRPr="002D5616">
              <w:t xml:space="preserve">he independent statutory body established under the </w:t>
            </w:r>
            <w:r w:rsidRPr="00DE2C54">
              <w:rPr>
                <w:i/>
              </w:rPr>
              <w:t>Industry Research and Development Act 1986</w:t>
            </w:r>
            <w:r w:rsidRPr="002D5616">
              <w:t>. Innovation and Science Australia may, by resolution, delegate to a committee (such as the CRC Advisory Committee) all or any of its functions and powers.</w:t>
            </w:r>
          </w:p>
        </w:tc>
      </w:tr>
      <w:tr w:rsidR="002D5616" w:rsidRPr="009E3949" w14:paraId="5CA77963" w14:textId="77777777" w:rsidTr="0034609D">
        <w:trPr>
          <w:cantSplit/>
        </w:trPr>
        <w:tc>
          <w:tcPr>
            <w:tcW w:w="2087" w:type="pct"/>
          </w:tcPr>
          <w:p w14:paraId="47950DCC" w14:textId="1ECCB710" w:rsidR="002D5616" w:rsidRDefault="002D5616" w:rsidP="008207DF">
            <w:r>
              <w:t>Intellectual property (IP)</w:t>
            </w:r>
          </w:p>
        </w:tc>
        <w:tc>
          <w:tcPr>
            <w:tcW w:w="2913" w:type="pct"/>
          </w:tcPr>
          <w:p w14:paraId="3C3F1F7B" w14:textId="59F1B717" w:rsidR="002D5616" w:rsidRDefault="00DE2C54" w:rsidP="008207DF">
            <w:r>
              <w:t>Includes</w:t>
            </w:r>
            <w:r w:rsidRPr="00DE05DE">
              <w:t xml:space="preserve"> all copyright, patents, registered and unregistered trademarks (including service marks), registered designs, and other rights resulting from intellectual activity (other than moral rights under the </w:t>
            </w:r>
            <w:r w:rsidRPr="00DE05DE">
              <w:rPr>
                <w:i/>
              </w:rPr>
              <w:t>Copyright Act 1968</w:t>
            </w:r>
            <w:r>
              <w:rPr>
                <w:i/>
              </w:rPr>
              <w:t xml:space="preserve"> </w:t>
            </w:r>
            <w:r w:rsidRPr="00765218">
              <w:t>(</w:t>
            </w:r>
            <w:r>
              <w:t>Cth)</w:t>
            </w:r>
            <w:r w:rsidRPr="00DE05DE">
              <w:t>).</w:t>
            </w:r>
          </w:p>
        </w:tc>
      </w:tr>
      <w:tr w:rsidR="008564EE" w:rsidRPr="009E3949" w14:paraId="55131CB0" w14:textId="77777777" w:rsidTr="0034609D">
        <w:trPr>
          <w:cantSplit/>
        </w:trPr>
        <w:tc>
          <w:tcPr>
            <w:tcW w:w="2087" w:type="pct"/>
          </w:tcPr>
          <w:p w14:paraId="550463CE" w14:textId="3D802927" w:rsidR="008564EE" w:rsidRDefault="008564EE" w:rsidP="00822D3F">
            <w:r>
              <w:t xml:space="preserve">Lead </w:t>
            </w:r>
            <w:r w:rsidR="00822D3F">
              <w:t>applicant</w:t>
            </w:r>
          </w:p>
        </w:tc>
        <w:tc>
          <w:tcPr>
            <w:tcW w:w="2913" w:type="pct"/>
          </w:tcPr>
          <w:p w14:paraId="2475C4FE" w14:textId="04849193" w:rsidR="008564EE" w:rsidRDefault="008564EE" w:rsidP="008207DF">
            <w:r>
              <w:t>The industry e</w:t>
            </w:r>
            <w:r w:rsidRPr="008564EE">
              <w:t>ntity in a CRC-P collaboratio</w:t>
            </w:r>
            <w:r w:rsidR="0062034A">
              <w:t>n responsible for managing the p</w:t>
            </w:r>
            <w:r w:rsidRPr="008564EE">
              <w:t>roject on behalf of the collaboration.</w:t>
            </w:r>
          </w:p>
        </w:tc>
      </w:tr>
      <w:tr w:rsidR="003853F6" w:rsidRPr="009E3949" w14:paraId="0B46D8A8" w14:textId="77777777" w:rsidTr="0034609D">
        <w:trPr>
          <w:cantSplit/>
        </w:trPr>
        <w:tc>
          <w:tcPr>
            <w:tcW w:w="2087" w:type="pct"/>
          </w:tcPr>
          <w:p w14:paraId="1088F3D7" w14:textId="298CC9DA" w:rsidR="003853F6" w:rsidRDefault="003853F6" w:rsidP="008207DF">
            <w:r w:rsidRPr="003853F6">
              <w:t xml:space="preserve">Medical Research Institute (MRI)   </w:t>
            </w:r>
          </w:p>
        </w:tc>
        <w:tc>
          <w:tcPr>
            <w:tcW w:w="2913" w:type="pct"/>
          </w:tcPr>
          <w:p w14:paraId="70FF3FFE" w14:textId="2B07F69B" w:rsidR="003853F6" w:rsidRDefault="00D156C4" w:rsidP="00563426">
            <w:r w:rsidRPr="00D156C4">
              <w:t>An institute that has the primary purpose of conducting medical research and that is a currently registered charity with the Australian Charities and Not-for-Profits Commission</w:t>
            </w:r>
            <w:r w:rsidR="00226395">
              <w:t>.</w:t>
            </w:r>
          </w:p>
        </w:tc>
      </w:tr>
      <w:tr w:rsidR="008207DF" w:rsidRPr="009E3949" w14:paraId="320812CC" w14:textId="77777777" w:rsidTr="0034609D">
        <w:trPr>
          <w:cantSplit/>
        </w:trPr>
        <w:tc>
          <w:tcPr>
            <w:tcW w:w="2087" w:type="pct"/>
          </w:tcPr>
          <w:p w14:paraId="1B0F3510" w14:textId="70A93D51" w:rsidR="008207DF" w:rsidRDefault="008207DF" w:rsidP="008207DF">
            <w:r>
              <w:t>Minister</w:t>
            </w:r>
          </w:p>
        </w:tc>
        <w:tc>
          <w:tcPr>
            <w:tcW w:w="2913" w:type="pct"/>
          </w:tcPr>
          <w:p w14:paraId="31735EC9" w14:textId="6C4A6186" w:rsidR="008207DF" w:rsidRPr="006C4678" w:rsidRDefault="008207DF" w:rsidP="007E3810">
            <w:r w:rsidRPr="006C4678">
              <w:t>The</w:t>
            </w:r>
            <w:r>
              <w:t xml:space="preserve"> Commonwealth</w:t>
            </w:r>
            <w:r w:rsidRPr="006C4678">
              <w:t xml:space="preserve"> Minister</w:t>
            </w:r>
            <w:r>
              <w:t xml:space="preserve"> </w:t>
            </w:r>
            <w:r w:rsidR="00205CA1">
              <w:t>responsible for the program</w:t>
            </w:r>
            <w:r w:rsidRPr="006C4678">
              <w:t>.</w:t>
            </w:r>
          </w:p>
        </w:tc>
      </w:tr>
      <w:tr w:rsidR="004F19F7" w:rsidRPr="009E3949" w14:paraId="4A0DB65B" w14:textId="77777777" w:rsidTr="0034609D">
        <w:trPr>
          <w:cantSplit/>
        </w:trPr>
        <w:tc>
          <w:tcPr>
            <w:tcW w:w="2087" w:type="pct"/>
          </w:tcPr>
          <w:p w14:paraId="0ECD9798" w14:textId="2891FC83" w:rsidR="004F19F7" w:rsidRDefault="00822D3F" w:rsidP="00822D3F">
            <w:r>
              <w:lastRenderedPageBreak/>
              <w:t>Partner</w:t>
            </w:r>
          </w:p>
        </w:tc>
        <w:tc>
          <w:tcPr>
            <w:tcW w:w="2913" w:type="pct"/>
          </w:tcPr>
          <w:p w14:paraId="003D485D" w14:textId="6D33B235" w:rsidR="004F19F7" w:rsidRPr="006C4678" w:rsidRDefault="00305440" w:rsidP="00A90BAA">
            <w:r>
              <w:t>A</w:t>
            </w:r>
            <w:r w:rsidR="004F19F7" w:rsidRPr="004F19F7">
              <w:t xml:space="preserve"> person or bod</w:t>
            </w:r>
            <w:r w:rsidR="001404EE">
              <w:t>y</w:t>
            </w:r>
            <w:r w:rsidR="004F19F7" w:rsidRPr="004F19F7">
              <w:t xml:space="preserve"> </w:t>
            </w:r>
            <w:r w:rsidR="001404EE">
              <w:t>that</w:t>
            </w:r>
            <w:r w:rsidR="004F19F7" w:rsidRPr="004F19F7">
              <w:t xml:space="preserve"> provide</w:t>
            </w:r>
            <w:r>
              <w:t>s</w:t>
            </w:r>
            <w:r w:rsidR="004F19F7" w:rsidRPr="004F19F7">
              <w:t xml:space="preserve"> support (including cash contributions or in-kind contributions) that is integral to the success of the CRC-P</w:t>
            </w:r>
            <w:r w:rsidR="004F19F7">
              <w:t>.</w:t>
            </w:r>
          </w:p>
        </w:tc>
      </w:tr>
      <w:tr w:rsidR="004F19F7" w:rsidRPr="009E3949" w14:paraId="158805B5" w14:textId="77777777" w:rsidTr="0034609D">
        <w:trPr>
          <w:cantSplit/>
        </w:trPr>
        <w:tc>
          <w:tcPr>
            <w:tcW w:w="2087" w:type="pct"/>
          </w:tcPr>
          <w:p w14:paraId="5405B79C" w14:textId="39DEB480" w:rsidR="004F19F7" w:rsidRDefault="004F19F7" w:rsidP="00822D3F">
            <w:r>
              <w:t>Part</w:t>
            </w:r>
            <w:r w:rsidR="00822D3F">
              <w:t>ner</w:t>
            </w:r>
            <w:r>
              <w:t>s agreement</w:t>
            </w:r>
          </w:p>
        </w:tc>
        <w:tc>
          <w:tcPr>
            <w:tcW w:w="2913" w:type="pct"/>
          </w:tcPr>
          <w:p w14:paraId="7A61D07B" w14:textId="425C6892" w:rsidR="004F19F7" w:rsidRDefault="004F19F7" w:rsidP="00563426">
            <w:r>
              <w:t>T</w:t>
            </w:r>
            <w:r w:rsidRPr="004F19F7">
              <w:t xml:space="preserve">he agreement between the </w:t>
            </w:r>
            <w:r w:rsidR="00822D3F">
              <w:t>partner</w:t>
            </w:r>
            <w:r>
              <w:t xml:space="preserve">s. </w:t>
            </w:r>
          </w:p>
        </w:tc>
      </w:tr>
      <w:tr w:rsidR="004F19F7" w:rsidRPr="009E3949" w14:paraId="1AE5E162" w14:textId="77777777" w:rsidTr="0034609D">
        <w:trPr>
          <w:cantSplit/>
        </w:trPr>
        <w:tc>
          <w:tcPr>
            <w:tcW w:w="2087" w:type="pct"/>
            <w:shd w:val="clear" w:color="auto" w:fill="auto"/>
          </w:tcPr>
          <w:p w14:paraId="7A230191" w14:textId="5F5282CE" w:rsidR="004F19F7" w:rsidRPr="006F6469" w:rsidRDefault="004F19F7" w:rsidP="00BA4560">
            <w:r w:rsidRPr="006F6469">
              <w:t>Part</w:t>
            </w:r>
            <w:r w:rsidR="00BA4560" w:rsidRPr="006F6469">
              <w:t>ner</w:t>
            </w:r>
            <w:r w:rsidRPr="006F6469">
              <w:t xml:space="preserve"> contributions</w:t>
            </w:r>
          </w:p>
        </w:tc>
        <w:tc>
          <w:tcPr>
            <w:tcW w:w="2913" w:type="pct"/>
            <w:shd w:val="clear" w:color="auto" w:fill="auto"/>
          </w:tcPr>
          <w:p w14:paraId="2C0019AE" w14:textId="7AB6DECF" w:rsidR="004F19F7" w:rsidRPr="006F6469" w:rsidRDefault="006F6469" w:rsidP="006F6469">
            <w:r w:rsidRPr="006F6469">
              <w:t>The cash and</w:t>
            </w:r>
            <w:r w:rsidR="004F19F7" w:rsidRPr="006F6469">
              <w:t xml:space="preserve"> </w:t>
            </w:r>
            <w:r w:rsidR="00407ED0" w:rsidRPr="006F6469">
              <w:t>i</w:t>
            </w:r>
            <w:r w:rsidR="004F19F7" w:rsidRPr="006F6469">
              <w:t>n-</w:t>
            </w:r>
            <w:r w:rsidR="00407ED0" w:rsidRPr="006F6469">
              <w:t>k</w:t>
            </w:r>
            <w:r w:rsidR="004F19F7" w:rsidRPr="006F6469">
              <w:t xml:space="preserve">ind contributions </w:t>
            </w:r>
            <w:r w:rsidRPr="006F6469">
              <w:t>from project partners</w:t>
            </w:r>
            <w:r>
              <w:t xml:space="preserve"> </w:t>
            </w:r>
            <w:r w:rsidRPr="006F6469">
              <w:t>to the project</w:t>
            </w:r>
            <w:r w:rsidR="009104A3">
              <w:t>.</w:t>
            </w:r>
          </w:p>
        </w:tc>
      </w:tr>
      <w:tr w:rsidR="008207DF" w:rsidRPr="009E3949" w14:paraId="78315B9D" w14:textId="77777777" w:rsidTr="0034609D">
        <w:trPr>
          <w:cantSplit/>
        </w:trPr>
        <w:tc>
          <w:tcPr>
            <w:tcW w:w="2087" w:type="pct"/>
          </w:tcPr>
          <w:p w14:paraId="5387D1AB" w14:textId="0802380C" w:rsidR="008207DF" w:rsidRDefault="008207DF" w:rsidP="008207DF">
            <w:r>
              <w:t>Personal information</w:t>
            </w:r>
          </w:p>
        </w:tc>
        <w:tc>
          <w:tcPr>
            <w:tcW w:w="2913" w:type="pct"/>
          </w:tcPr>
          <w:p w14:paraId="6270CFB9" w14:textId="43293A58" w:rsidR="008207DF" w:rsidRDefault="008207DF" w:rsidP="008207DF">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8207DF" w:rsidRDefault="008207DF" w:rsidP="0034609D">
            <w:pPr>
              <w:rPr>
                <w:color w:val="000000"/>
                <w:w w:val="0"/>
              </w:rPr>
            </w:pPr>
            <w:r>
              <w:rPr>
                <w:color w:val="000000"/>
                <w:w w:val="0"/>
              </w:rPr>
              <w:t>Information or an opinion about an identified individual, or an individual who is reasonably identifiable:</w:t>
            </w:r>
          </w:p>
          <w:p w14:paraId="24DB1D81" w14:textId="463A8E07" w:rsidR="008207DF" w:rsidRDefault="008207DF" w:rsidP="008A73CC">
            <w:pPr>
              <w:pStyle w:val="ListParagraph"/>
              <w:numPr>
                <w:ilvl w:val="7"/>
                <w:numId w:val="11"/>
              </w:numPr>
              <w:ind w:left="720" w:hanging="382"/>
            </w:pPr>
            <w:r>
              <w:t>whether the information or opinion is true or not; and</w:t>
            </w:r>
          </w:p>
          <w:p w14:paraId="1C8367C9" w14:textId="056B4E7F" w:rsidR="008207DF" w:rsidRPr="006C4678" w:rsidRDefault="008207DF" w:rsidP="008A73CC">
            <w:pPr>
              <w:pStyle w:val="ListParagraph"/>
              <w:numPr>
                <w:ilvl w:val="7"/>
                <w:numId w:val="11"/>
              </w:numPr>
              <w:ind w:left="720" w:hanging="382"/>
            </w:pPr>
            <w:r>
              <w:t>whether the information or opinion is recorded in a material form or not.</w:t>
            </w:r>
          </w:p>
        </w:tc>
      </w:tr>
      <w:tr w:rsidR="008207DF" w:rsidRPr="009E3949" w14:paraId="1929BDB2" w14:textId="77777777" w:rsidTr="0034609D">
        <w:trPr>
          <w:cantSplit/>
        </w:trPr>
        <w:tc>
          <w:tcPr>
            <w:tcW w:w="2087" w:type="pct"/>
          </w:tcPr>
          <w:p w14:paraId="2B61CA3A" w14:textId="0507B3BC" w:rsidR="008207DF" w:rsidRDefault="008207DF" w:rsidP="008207DF">
            <w:r>
              <w:t>Program Delegate</w:t>
            </w:r>
          </w:p>
        </w:tc>
        <w:tc>
          <w:tcPr>
            <w:tcW w:w="2913" w:type="pct"/>
          </w:tcPr>
          <w:p w14:paraId="6197D741" w14:textId="2A576074" w:rsidR="008207DF" w:rsidRPr="006C4678" w:rsidRDefault="008207DF" w:rsidP="008207DF">
            <w:pPr>
              <w:rPr>
                <w:bCs/>
              </w:rPr>
            </w:pPr>
            <w:r>
              <w:t>An AusIndustry general manager within the department with responsibility for the program.</w:t>
            </w:r>
          </w:p>
        </w:tc>
      </w:tr>
      <w:tr w:rsidR="008207DF" w:rsidRPr="009E3949" w14:paraId="0C182300" w14:textId="77777777" w:rsidTr="0034609D">
        <w:trPr>
          <w:cantSplit/>
        </w:trPr>
        <w:tc>
          <w:tcPr>
            <w:tcW w:w="2087" w:type="pct"/>
          </w:tcPr>
          <w:p w14:paraId="04FBEB43" w14:textId="1CA7D021" w:rsidR="008207DF" w:rsidRDefault="008207DF" w:rsidP="008207DF">
            <w:r>
              <w:t>Program funding or Program funds</w:t>
            </w:r>
          </w:p>
        </w:tc>
        <w:tc>
          <w:tcPr>
            <w:tcW w:w="2913" w:type="pct"/>
          </w:tcPr>
          <w:p w14:paraId="4F7D1193" w14:textId="7D8196F1" w:rsidR="008207DF" w:rsidRPr="006C4678" w:rsidRDefault="008207DF" w:rsidP="008207DF">
            <w:r w:rsidRPr="006C4678">
              <w:rPr>
                <w:bCs/>
              </w:rPr>
              <w:t>The funding made available by the Commonwealth for the program.</w:t>
            </w:r>
          </w:p>
        </w:tc>
      </w:tr>
      <w:tr w:rsidR="008207DF" w:rsidRPr="009E3949" w14:paraId="1444536A" w14:textId="77777777" w:rsidTr="0034609D">
        <w:trPr>
          <w:cantSplit/>
        </w:trPr>
        <w:tc>
          <w:tcPr>
            <w:tcW w:w="2087" w:type="pct"/>
          </w:tcPr>
          <w:p w14:paraId="1C273EAF" w14:textId="13522AD0" w:rsidR="008207DF" w:rsidRDefault="008207DF" w:rsidP="008207DF">
            <w:r>
              <w:t>Project</w:t>
            </w:r>
          </w:p>
        </w:tc>
        <w:tc>
          <w:tcPr>
            <w:tcW w:w="2913" w:type="pct"/>
          </w:tcPr>
          <w:p w14:paraId="289C6E68" w14:textId="6ADA08CB" w:rsidR="008207DF" w:rsidRPr="006C4678" w:rsidRDefault="008207DF" w:rsidP="008207DF">
            <w:pPr>
              <w:rPr>
                <w:color w:val="000000"/>
                <w:w w:val="0"/>
                <w:szCs w:val="20"/>
              </w:rPr>
            </w:pPr>
            <w:r w:rsidRPr="006C4678">
              <w:t>A project described in an application for grant funding under the program.</w:t>
            </w:r>
          </w:p>
        </w:tc>
      </w:tr>
      <w:tr w:rsidR="008207DF" w:rsidRPr="009E3949" w14:paraId="3F000B4D" w14:textId="77777777" w:rsidTr="0034609D">
        <w:trPr>
          <w:cantSplit/>
        </w:trPr>
        <w:tc>
          <w:tcPr>
            <w:tcW w:w="2087" w:type="pct"/>
          </w:tcPr>
          <w:p w14:paraId="7B90EBE1" w14:textId="782FD84B" w:rsidR="008207DF" w:rsidRDefault="008207DF" w:rsidP="008207DF">
            <w:r>
              <w:t>Research organisation</w:t>
            </w:r>
          </w:p>
        </w:tc>
        <w:tc>
          <w:tcPr>
            <w:tcW w:w="2913" w:type="pct"/>
          </w:tcPr>
          <w:p w14:paraId="01B60590" w14:textId="54D31947" w:rsidR="008207DF" w:rsidRPr="008207DF" w:rsidRDefault="008207DF" w:rsidP="00D03305">
            <w:pPr>
              <w:rPr>
                <w:szCs w:val="20"/>
              </w:rPr>
            </w:pPr>
            <w:r w:rsidRPr="008207DF">
              <w:rPr>
                <w:szCs w:val="20"/>
              </w:rPr>
              <w:t xml:space="preserve">A </w:t>
            </w:r>
            <w:r w:rsidR="001E7CBB">
              <w:rPr>
                <w:szCs w:val="20"/>
              </w:rPr>
              <w:t>higher education provider</w:t>
            </w:r>
            <w:r w:rsidR="001E7CBB" w:rsidRPr="009E3949">
              <w:rPr>
                <w:szCs w:val="20"/>
              </w:rPr>
              <w:t xml:space="preserve"> listed at Table A and Table B of the </w:t>
            </w:r>
            <w:r w:rsidR="001E7CBB" w:rsidRPr="009E3949">
              <w:rPr>
                <w:i/>
                <w:szCs w:val="20"/>
              </w:rPr>
              <w:t>Higher Education Support Act 2003</w:t>
            </w:r>
            <w:r w:rsidR="001E7CBB" w:rsidRPr="009E3949">
              <w:rPr>
                <w:szCs w:val="20"/>
              </w:rPr>
              <w:t xml:space="preserve"> </w:t>
            </w:r>
            <w:r w:rsidR="001E7CBB">
              <w:rPr>
                <w:szCs w:val="20"/>
              </w:rPr>
              <w:t xml:space="preserve">(Cth); a </w:t>
            </w:r>
            <w:r w:rsidR="00D03305">
              <w:rPr>
                <w:szCs w:val="20"/>
              </w:rPr>
              <w:t>Commonwealth</w:t>
            </w:r>
            <w:r w:rsidR="001E7CBB">
              <w:rPr>
                <w:szCs w:val="20"/>
              </w:rPr>
              <w:t xml:space="preserve">, State or Territory Government Department or </w:t>
            </w:r>
            <w:r w:rsidR="00AA72CE">
              <w:rPr>
                <w:szCs w:val="20"/>
              </w:rPr>
              <w:t>Agency, which</w:t>
            </w:r>
            <w:r w:rsidR="001E7CBB">
              <w:rPr>
                <w:szCs w:val="20"/>
              </w:rPr>
              <w:t xml:space="preserve"> undertakes research; or </w:t>
            </w:r>
            <w:r w:rsidRPr="008207DF">
              <w:rPr>
                <w:szCs w:val="20"/>
              </w:rPr>
              <w:t>a Medical Research Institute.</w:t>
            </w:r>
          </w:p>
        </w:tc>
      </w:tr>
      <w:tr w:rsidR="004F19F7" w:rsidRPr="009E3949" w14:paraId="7B5A767E" w14:textId="77777777" w:rsidTr="0034609D">
        <w:trPr>
          <w:cantSplit/>
        </w:trPr>
        <w:tc>
          <w:tcPr>
            <w:tcW w:w="2087" w:type="pct"/>
          </w:tcPr>
          <w:p w14:paraId="4B503DBE" w14:textId="3E3C02E8" w:rsidR="004F19F7" w:rsidRDefault="004F19F7" w:rsidP="008207DF">
            <w:r>
              <w:t xml:space="preserve">Science and research </w:t>
            </w:r>
            <w:r w:rsidR="006C2E9B">
              <w:t>priorities</w:t>
            </w:r>
          </w:p>
        </w:tc>
        <w:tc>
          <w:tcPr>
            <w:tcW w:w="2913" w:type="pct"/>
          </w:tcPr>
          <w:p w14:paraId="605D6E39" w14:textId="408053E9" w:rsidR="004F19F7" w:rsidRPr="008207DF" w:rsidRDefault="004F19F7" w:rsidP="004D61A4">
            <w:pPr>
              <w:rPr>
                <w:szCs w:val="20"/>
              </w:rPr>
            </w:pPr>
            <w:r>
              <w:rPr>
                <w:szCs w:val="20"/>
              </w:rPr>
              <w:t>T</w:t>
            </w:r>
            <w:r w:rsidRPr="004F19F7">
              <w:rPr>
                <w:szCs w:val="20"/>
              </w:rPr>
              <w:t>he matters identified by the Australian Government as areas of critical importance for research, and include food, soil and water, transport, cyber security, energy, re</w:t>
            </w:r>
            <w:r w:rsidR="004D61A4">
              <w:rPr>
                <w:szCs w:val="20"/>
              </w:rPr>
              <w:t>sources, advanced manufacturing,</w:t>
            </w:r>
            <w:r w:rsidRPr="004F19F7">
              <w:rPr>
                <w:szCs w:val="20"/>
              </w:rPr>
              <w:t xml:space="preserve"> </w:t>
            </w:r>
            <w:r>
              <w:rPr>
                <w:szCs w:val="20"/>
              </w:rPr>
              <w:t>environmental change and health.</w:t>
            </w:r>
          </w:p>
        </w:tc>
      </w:tr>
      <w:tr w:rsidR="004F19F7" w:rsidRPr="009E3949" w14:paraId="23C6E23A" w14:textId="77777777" w:rsidTr="0034609D">
        <w:trPr>
          <w:cantSplit/>
        </w:trPr>
        <w:tc>
          <w:tcPr>
            <w:tcW w:w="2087" w:type="pct"/>
          </w:tcPr>
          <w:p w14:paraId="6D26548B" w14:textId="0FFA8F35" w:rsidR="004F19F7" w:rsidRDefault="004F19F7" w:rsidP="008207DF">
            <w:r>
              <w:t>Small and Medium Enterprises (SMEs)</w:t>
            </w:r>
          </w:p>
        </w:tc>
        <w:tc>
          <w:tcPr>
            <w:tcW w:w="2913" w:type="pct"/>
          </w:tcPr>
          <w:p w14:paraId="7286430B" w14:textId="6F4A0382" w:rsidR="004F19F7" w:rsidRDefault="004F19F7" w:rsidP="008207DF">
            <w:pPr>
              <w:rPr>
                <w:szCs w:val="20"/>
              </w:rPr>
            </w:pPr>
            <w:r>
              <w:rPr>
                <w:szCs w:val="20"/>
              </w:rPr>
              <w:t xml:space="preserve">Firms or industry which employ up to 200 staff. </w:t>
            </w:r>
          </w:p>
        </w:tc>
      </w:tr>
      <w:tr w:rsidR="00C40EA1" w:rsidRPr="009E3949" w14:paraId="12A4889B" w14:textId="77777777" w:rsidTr="0034609D">
        <w:trPr>
          <w:cantSplit/>
        </w:trPr>
        <w:tc>
          <w:tcPr>
            <w:tcW w:w="2087" w:type="pct"/>
          </w:tcPr>
          <w:p w14:paraId="4FF8D1EC" w14:textId="7DB472DE" w:rsidR="00C40EA1" w:rsidRDefault="00C40EA1" w:rsidP="008207DF">
            <w:r>
              <w:t>Total project value</w:t>
            </w:r>
          </w:p>
        </w:tc>
        <w:tc>
          <w:tcPr>
            <w:tcW w:w="2913" w:type="pct"/>
          </w:tcPr>
          <w:p w14:paraId="179A39B5" w14:textId="6A944CDB" w:rsidR="00C40EA1" w:rsidRDefault="00C40EA1" w:rsidP="008207DF">
            <w:pPr>
              <w:rPr>
                <w:szCs w:val="20"/>
              </w:rPr>
            </w:pPr>
            <w:r>
              <w:t>The total of eligible expenditure plus allowable in-kind contributions plus allowable special purpose expenditure.</w:t>
            </w:r>
          </w:p>
        </w:tc>
      </w:tr>
    </w:tbl>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74F24034" w14:textId="4BFEBC9B" w:rsidR="006C2E9B" w:rsidRPr="002F2666" w:rsidRDefault="0077173C" w:rsidP="002F2666">
      <w:pPr>
        <w:pStyle w:val="Heading2Appendix"/>
      </w:pPr>
      <w:bookmarkStart w:id="359" w:name="_Toc514842896"/>
      <w:bookmarkStart w:id="360" w:name="_Toc514850839"/>
      <w:bookmarkStart w:id="361" w:name="_Toc514856772"/>
      <w:r>
        <w:lastRenderedPageBreak/>
        <w:t xml:space="preserve">Diagrams of </w:t>
      </w:r>
      <w:r w:rsidR="006C2E9B" w:rsidRPr="002F2666">
        <w:t>project value and applicant contributions</w:t>
      </w:r>
      <w:bookmarkEnd w:id="359"/>
      <w:bookmarkEnd w:id="360"/>
      <w:bookmarkEnd w:id="361"/>
      <w:r w:rsidR="006C2E9B" w:rsidRPr="002F2666">
        <w:t xml:space="preserve"> </w:t>
      </w:r>
    </w:p>
    <w:p w14:paraId="1CFC2D37" w14:textId="51E726A0" w:rsidR="0077173C" w:rsidRPr="006C2E9B" w:rsidRDefault="0077173C" w:rsidP="0077173C">
      <w:pPr>
        <w:pStyle w:val="Heading3"/>
        <w:numPr>
          <w:ilvl w:val="0"/>
          <w:numId w:val="0"/>
        </w:numPr>
        <w:ind w:left="432" w:hanging="432"/>
      </w:pPr>
      <w:bookmarkStart w:id="362" w:name="_Toc514842897"/>
      <w:bookmarkStart w:id="363" w:name="_Toc514850840"/>
      <w:bookmarkStart w:id="364" w:name="_Toc514856773"/>
      <w:r w:rsidRPr="006C2E9B">
        <w:t xml:space="preserve">How </w:t>
      </w:r>
      <w:r w:rsidR="00DA4FCB">
        <w:t xml:space="preserve">we calculate </w:t>
      </w:r>
      <w:r w:rsidRPr="006C2E9B">
        <w:t>your total project value</w:t>
      </w:r>
      <w:bookmarkEnd w:id="362"/>
      <w:bookmarkEnd w:id="363"/>
      <w:bookmarkEnd w:id="364"/>
    </w:p>
    <w:p w14:paraId="115F63EF" w14:textId="3035B9A4" w:rsidR="0077173C" w:rsidRDefault="00303628" w:rsidP="0077173C">
      <w:pPr>
        <w:rPr>
          <w:b/>
        </w:rPr>
      </w:pPr>
      <w:r>
        <w:rPr>
          <w:noProof/>
          <w:lang w:eastAsia="en-AU"/>
        </w:rPr>
        <mc:AlternateContent>
          <mc:Choice Requires="wps">
            <w:drawing>
              <wp:anchor distT="0" distB="0" distL="114300" distR="114300" simplePos="0" relativeHeight="251658243" behindDoc="0" locked="0" layoutInCell="1" allowOverlap="1" wp14:anchorId="1853A06A" wp14:editId="3F64B0D3">
                <wp:simplePos x="0" y="0"/>
                <wp:positionH relativeFrom="margin">
                  <wp:align>right</wp:align>
                </wp:positionH>
                <wp:positionV relativeFrom="paragraph">
                  <wp:posOffset>10215</wp:posOffset>
                </wp:positionV>
                <wp:extent cx="1602850" cy="752475"/>
                <wp:effectExtent l="0" t="0" r="16510" b="28575"/>
                <wp:wrapNone/>
                <wp:docPr id="9" name="Flowchart: Process 9"/>
                <wp:cNvGraphicFramePr/>
                <a:graphic xmlns:a="http://schemas.openxmlformats.org/drawingml/2006/main">
                  <a:graphicData uri="http://schemas.microsoft.com/office/word/2010/wordprocessingShape">
                    <wps:wsp>
                      <wps:cNvSpPr/>
                      <wps:spPr>
                        <a:xfrm>
                          <a:off x="0" y="0"/>
                          <a:ext cx="1602850" cy="752475"/>
                        </a:xfrm>
                        <a:prstGeom prst="flowChartProcess">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699994" w14:textId="77777777" w:rsidR="00CE6085" w:rsidRDefault="00CE6085" w:rsidP="0077173C">
                            <w:pPr>
                              <w:jc w:val="center"/>
                            </w:pPr>
                            <w:r>
                              <w:t xml:space="preserve">Eligible special purpose expenditure </w:t>
                            </w:r>
                          </w:p>
                          <w:p w14:paraId="28356E4D" w14:textId="77777777" w:rsidR="00CE6085" w:rsidRPr="000472E2" w:rsidRDefault="00CE6085" w:rsidP="0077173C">
                            <w:pPr>
                              <w:jc w:val="center"/>
                              <w:rPr>
                                <w:sz w:val="18"/>
                                <w:szCs w:val="18"/>
                              </w:rPr>
                            </w:pPr>
                            <w:r>
                              <w:rPr>
                                <w:sz w:val="18"/>
                                <w:szCs w:val="18"/>
                              </w:rPr>
                              <w:t>Appendix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3A06A" id="_x0000_t109" coordsize="21600,21600" o:spt="109" path="m,l,21600r21600,l21600,xe">
                <v:stroke joinstyle="miter"/>
                <v:path gradientshapeok="t" o:connecttype="rect"/>
              </v:shapetype>
              <v:shape id="Flowchart: Process 9" o:spid="_x0000_s1026" type="#_x0000_t109" style="position:absolute;margin-left:75pt;margin-top:.8pt;width:126.2pt;height:59.2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" fillcolor="#d99594 [1941]" strokecolor="#243f60 [1604]" strokeweight="2pt">
                <v:textbox>
                  <w:txbxContent>
                    <w:p w14:paraId="02699994" w14:textId="77777777" w:rsidR="00CE6085" w:rsidRDefault="00CE6085" w:rsidP="0077173C">
                      <w:pPr>
                        <w:jc w:val="center"/>
                      </w:pPr>
                      <w:r>
                        <w:t xml:space="preserve">Eligible special purpose expenditure </w:t>
                      </w:r>
                    </w:p>
                    <w:p w14:paraId="28356E4D" w14:textId="77777777" w:rsidR="00CE6085" w:rsidRPr="000472E2" w:rsidRDefault="00CE6085" w:rsidP="0077173C">
                      <w:pPr>
                        <w:jc w:val="center"/>
                        <w:rPr>
                          <w:sz w:val="18"/>
                          <w:szCs w:val="18"/>
                        </w:rPr>
                      </w:pPr>
                      <w:r>
                        <w:rPr>
                          <w:sz w:val="18"/>
                          <w:szCs w:val="18"/>
                        </w:rPr>
                        <w:t>Appendix E</w:t>
                      </w:r>
                    </w:p>
                  </w:txbxContent>
                </v:textbox>
                <w10:wrap anchorx="margin"/>
              </v:shape>
            </w:pict>
          </mc:Fallback>
        </mc:AlternateContent>
      </w:r>
      <w:r w:rsidR="003177F4">
        <w:rPr>
          <w:noProof/>
          <w:lang w:eastAsia="en-AU"/>
        </w:rPr>
        <mc:AlternateContent>
          <mc:Choice Requires="wps">
            <w:drawing>
              <wp:anchor distT="0" distB="0" distL="114300" distR="114300" simplePos="0" relativeHeight="251658244" behindDoc="0" locked="0" layoutInCell="1" allowOverlap="1" wp14:anchorId="6B4FE123" wp14:editId="00D3B52C">
                <wp:simplePos x="0" y="0"/>
                <wp:positionH relativeFrom="margin">
                  <wp:posOffset>1901190</wp:posOffset>
                </wp:positionH>
                <wp:positionV relativeFrom="paragraph">
                  <wp:posOffset>6985</wp:posOffset>
                </wp:positionV>
                <wp:extent cx="1834515" cy="733425"/>
                <wp:effectExtent l="0" t="0" r="13335" b="28575"/>
                <wp:wrapNone/>
                <wp:docPr id="2" name="Flowchart: Process 2"/>
                <wp:cNvGraphicFramePr/>
                <a:graphic xmlns:a="http://schemas.openxmlformats.org/drawingml/2006/main">
                  <a:graphicData uri="http://schemas.microsoft.com/office/word/2010/wordprocessingShape">
                    <wps:wsp>
                      <wps:cNvSpPr/>
                      <wps:spPr>
                        <a:xfrm>
                          <a:off x="0" y="0"/>
                          <a:ext cx="1834515" cy="733425"/>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D547E8" w14:textId="77777777" w:rsidR="00CE6085" w:rsidRDefault="00CE6085" w:rsidP="0077173C">
                            <w:pPr>
                              <w:jc w:val="center"/>
                            </w:pPr>
                            <w:r>
                              <w:t>Eligible in-kind contributions</w:t>
                            </w:r>
                          </w:p>
                          <w:p w14:paraId="25346826" w14:textId="77777777" w:rsidR="00CE6085" w:rsidRPr="000472E2" w:rsidRDefault="00CE6085" w:rsidP="0077173C">
                            <w:pPr>
                              <w:jc w:val="center"/>
                              <w:rPr>
                                <w:sz w:val="18"/>
                                <w:szCs w:val="18"/>
                              </w:rPr>
                            </w:pPr>
                            <w:r>
                              <w:rPr>
                                <w:sz w:val="18"/>
                                <w:szCs w:val="18"/>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FE123" id="Flowchart: Process 2" o:spid="_x0000_s1027" type="#_x0000_t109" style="position:absolute;margin-left:149.7pt;margin-top:.55pt;width:144.45pt;height:57.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" fillcolor="#a5a5a5 [2092]" strokecolor="#243f60 [1604]" strokeweight="2pt">
                <v:textbox>
                  <w:txbxContent>
                    <w:p w14:paraId="24D547E8" w14:textId="77777777" w:rsidR="00CE6085" w:rsidRDefault="00CE6085" w:rsidP="0077173C">
                      <w:pPr>
                        <w:jc w:val="center"/>
                      </w:pPr>
                      <w:r>
                        <w:t>Eligible in-kind contributions</w:t>
                      </w:r>
                    </w:p>
                    <w:p w14:paraId="25346826" w14:textId="77777777" w:rsidR="00CE6085" w:rsidRPr="000472E2" w:rsidRDefault="00CE6085" w:rsidP="0077173C">
                      <w:pPr>
                        <w:jc w:val="center"/>
                        <w:rPr>
                          <w:sz w:val="18"/>
                          <w:szCs w:val="18"/>
                        </w:rPr>
                      </w:pPr>
                      <w:r>
                        <w:rPr>
                          <w:sz w:val="18"/>
                          <w:szCs w:val="18"/>
                        </w:rPr>
                        <w:t>Appendix D</w:t>
                      </w:r>
                    </w:p>
                  </w:txbxContent>
                </v:textbox>
                <w10:wrap anchorx="margin"/>
              </v:shape>
            </w:pict>
          </mc:Fallback>
        </mc:AlternateContent>
      </w:r>
      <w:r w:rsidR="003177F4">
        <w:rPr>
          <w:noProof/>
          <w:lang w:eastAsia="en-AU"/>
        </w:rPr>
        <mc:AlternateContent>
          <mc:Choice Requires="wps">
            <w:drawing>
              <wp:anchor distT="0" distB="0" distL="114300" distR="114300" simplePos="0" relativeHeight="251658242" behindDoc="0" locked="0" layoutInCell="1" allowOverlap="1" wp14:anchorId="3CD9BA93" wp14:editId="00991F45">
                <wp:simplePos x="0" y="0"/>
                <wp:positionH relativeFrom="margin">
                  <wp:align>left</wp:align>
                </wp:positionH>
                <wp:positionV relativeFrom="paragraph">
                  <wp:posOffset>6985</wp:posOffset>
                </wp:positionV>
                <wp:extent cx="1609725" cy="723900"/>
                <wp:effectExtent l="0" t="0" r="28575" b="19050"/>
                <wp:wrapNone/>
                <wp:docPr id="3" name="Flowchart: Process 3"/>
                <wp:cNvGraphicFramePr/>
                <a:graphic xmlns:a="http://schemas.openxmlformats.org/drawingml/2006/main">
                  <a:graphicData uri="http://schemas.microsoft.com/office/word/2010/wordprocessingShape">
                    <wps:wsp>
                      <wps:cNvSpPr/>
                      <wps:spPr>
                        <a:xfrm>
                          <a:off x="0" y="0"/>
                          <a:ext cx="1609725" cy="72390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8C3D9D" w14:textId="77777777" w:rsidR="00CE6085" w:rsidRDefault="00CE6085" w:rsidP="0077173C">
                            <w:pPr>
                              <w:jc w:val="center"/>
                            </w:pPr>
                            <w:r>
                              <w:t>Eligible expenditure</w:t>
                            </w:r>
                          </w:p>
                          <w:p w14:paraId="2D2498A3" w14:textId="77777777" w:rsidR="00CE6085" w:rsidRPr="000472E2" w:rsidRDefault="00CE6085" w:rsidP="0077173C">
                            <w:pPr>
                              <w:jc w:val="center"/>
                              <w:rPr>
                                <w:sz w:val="18"/>
                                <w:szCs w:val="18"/>
                              </w:rPr>
                            </w:pPr>
                            <w:r>
                              <w:rPr>
                                <w:sz w:val="18"/>
                                <w:szCs w:val="18"/>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9BA93" id="Flowchart: Process 3" o:spid="_x0000_s1028" type="#_x0000_t109" style="position:absolute;margin-left:0;margin-top:.55pt;width:126.75pt;height:57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" fillcolor="#a5a5a5 [2092]" strokecolor="#243f60 [1604]" strokeweight="2pt">
                <v:textbox>
                  <w:txbxContent>
                    <w:p w14:paraId="668C3D9D" w14:textId="77777777" w:rsidR="00CE6085" w:rsidRDefault="00CE6085" w:rsidP="0077173C">
                      <w:pPr>
                        <w:jc w:val="center"/>
                      </w:pPr>
                      <w:r>
                        <w:t>Eligible expenditure</w:t>
                      </w:r>
                    </w:p>
                    <w:p w14:paraId="2D2498A3" w14:textId="77777777" w:rsidR="00CE6085" w:rsidRPr="000472E2" w:rsidRDefault="00CE6085" w:rsidP="0077173C">
                      <w:pPr>
                        <w:jc w:val="center"/>
                        <w:rPr>
                          <w:sz w:val="18"/>
                          <w:szCs w:val="18"/>
                        </w:rPr>
                      </w:pPr>
                      <w:r>
                        <w:rPr>
                          <w:sz w:val="18"/>
                          <w:szCs w:val="18"/>
                        </w:rPr>
                        <w:t>Appendix C</w:t>
                      </w:r>
                    </w:p>
                  </w:txbxContent>
                </v:textbox>
                <w10:wrap anchorx="margin"/>
              </v:shape>
            </w:pict>
          </mc:Fallback>
        </mc:AlternateContent>
      </w:r>
    </w:p>
    <w:p w14:paraId="13899035" w14:textId="37EB5E62" w:rsidR="0077173C" w:rsidRPr="00BE639C" w:rsidRDefault="0077173C" w:rsidP="0077173C">
      <w:pPr>
        <w:rPr>
          <w:b/>
        </w:rPr>
      </w:pPr>
    </w:p>
    <w:p w14:paraId="1F6E0691" w14:textId="3969E375" w:rsidR="0077173C" w:rsidRPr="001750C5" w:rsidRDefault="000E5842" w:rsidP="0077173C">
      <w:r>
        <w:rPr>
          <w:noProof/>
          <w:lang w:eastAsia="en-AU"/>
        </w:rPr>
        <mc:AlternateContent>
          <mc:Choice Requires="wps">
            <w:drawing>
              <wp:anchor distT="0" distB="0" distL="114300" distR="114300" simplePos="0" relativeHeight="251658240" behindDoc="0" locked="0" layoutInCell="1" allowOverlap="1" wp14:anchorId="325AD3EE" wp14:editId="310BB5F8">
                <wp:simplePos x="0" y="0"/>
                <wp:positionH relativeFrom="column">
                  <wp:posOffset>2878455</wp:posOffset>
                </wp:positionH>
                <wp:positionV relativeFrom="paragraph">
                  <wp:posOffset>130810</wp:posOffset>
                </wp:positionV>
                <wp:extent cx="0" cy="321945"/>
                <wp:effectExtent l="76200" t="0" r="76200" b="59055"/>
                <wp:wrapNone/>
                <wp:docPr id="8" name="Straight Arrow Connector 8" descr="Chart arrow from Appendix D to total project value" title="Arrow"/>
                <wp:cNvGraphicFramePr/>
                <a:graphic xmlns:a="http://schemas.openxmlformats.org/drawingml/2006/main">
                  <a:graphicData uri="http://schemas.microsoft.com/office/word/2010/wordprocessingShape">
                    <wps:wsp>
                      <wps:cNvCnPr/>
                      <wps:spPr>
                        <a:xfrm>
                          <a:off x="0" y="0"/>
                          <a:ext cx="0" cy="32194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94A8B2" id="_x0000_t32" coordsize="21600,21600" o:spt="32" o:oned="t" path="m,l21600,21600e" filled="f">
                <v:path arrowok="t" fillok="f" o:connecttype="none"/>
                <o:lock v:ext="edit" shapetype="t"/>
              </v:shapetype>
              <v:shape id="Straight Arrow Connector 8" o:spid="_x0000_s1026" type="#_x0000_t32" alt="Title: Arrow - Description: Chart arrow from Appendix D to total project value" style="position:absolute;margin-left:226.65pt;margin-top:10.3pt;width:0;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45" behindDoc="0" locked="0" layoutInCell="1" allowOverlap="1" wp14:anchorId="6D89F8EB" wp14:editId="1C1CE1B7">
                <wp:simplePos x="0" y="0"/>
                <wp:positionH relativeFrom="column">
                  <wp:posOffset>802987</wp:posOffset>
                </wp:positionH>
                <wp:positionV relativeFrom="paragraph">
                  <wp:posOffset>230995</wp:posOffset>
                </wp:positionV>
                <wp:extent cx="162968" cy="228280"/>
                <wp:effectExtent l="0" t="0" r="85090" b="57785"/>
                <wp:wrapNone/>
                <wp:docPr id="19" name="Straight Arrow Connector 19" descr="Chart arrow from Appendix C to total project value"/>
                <wp:cNvGraphicFramePr/>
                <a:graphic xmlns:a="http://schemas.openxmlformats.org/drawingml/2006/main">
                  <a:graphicData uri="http://schemas.microsoft.com/office/word/2010/wordprocessingShape">
                    <wps:wsp>
                      <wps:cNvCnPr/>
                      <wps:spPr>
                        <a:xfrm>
                          <a:off x="0" y="0"/>
                          <a:ext cx="162968" cy="228280"/>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41FF01" id="Straight Arrow Connector 19" o:spid="_x0000_s1026" type="#_x0000_t32" alt="Chart arrow from Appendix C to total project value" style="position:absolute;margin-left:63.25pt;margin-top:18.2pt;width:12.85pt;height:17.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" strokecolor="#5b9bd5" strokeweight="1pt">
                <v:stroke endarrow="block" joinstyle="miter"/>
              </v:shape>
            </w:pict>
          </mc:Fallback>
        </mc:AlternateContent>
      </w:r>
    </w:p>
    <w:p w14:paraId="5AFE9CD3" w14:textId="2AE7A1AC" w:rsidR="0077173C" w:rsidRDefault="00303628" w:rsidP="0077173C">
      <w:r>
        <w:rPr>
          <w:noProof/>
          <w:lang w:eastAsia="en-AU"/>
        </w:rPr>
        <mc:AlternateContent>
          <mc:Choice Requires="wps">
            <w:drawing>
              <wp:anchor distT="0" distB="0" distL="114300" distR="114300" simplePos="0" relativeHeight="251658241" behindDoc="0" locked="0" layoutInCell="1" allowOverlap="1" wp14:anchorId="4C841FC7" wp14:editId="52FF4689">
                <wp:simplePos x="0" y="0"/>
                <wp:positionH relativeFrom="margin">
                  <wp:align>right</wp:align>
                </wp:positionH>
                <wp:positionV relativeFrom="paragraph">
                  <wp:posOffset>207010</wp:posOffset>
                </wp:positionV>
                <wp:extent cx="5565913" cy="594360"/>
                <wp:effectExtent l="0" t="0" r="15875" b="15240"/>
                <wp:wrapNone/>
                <wp:docPr id="6" name="Flowchart: Process 6"/>
                <wp:cNvGraphicFramePr/>
                <a:graphic xmlns:a="http://schemas.openxmlformats.org/drawingml/2006/main">
                  <a:graphicData uri="http://schemas.microsoft.com/office/word/2010/wordprocessingShape">
                    <wps:wsp>
                      <wps:cNvSpPr/>
                      <wps:spPr>
                        <a:xfrm>
                          <a:off x="0" y="0"/>
                          <a:ext cx="5565913"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237582" w14:textId="77777777" w:rsidR="00CE6085" w:rsidRPr="00157DB2" w:rsidRDefault="00CE6085" w:rsidP="0077173C">
                            <w:pPr>
                              <w:jc w:val="center"/>
                              <w:rPr>
                                <w:b/>
                              </w:rPr>
                            </w:pPr>
                            <w:r w:rsidRPr="00157DB2">
                              <w:rPr>
                                <w:b/>
                              </w:rPr>
                              <w:t>TOTAL PROJECT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41FC7" id="Flowchart: Process 6" o:spid="_x0000_s1029" type="#_x0000_t109" style="position:absolute;margin-left:387.05pt;margin-top:16.3pt;width:438.2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" fillcolor="#4f81bd [3204]" strokecolor="#243f60 [1604]" strokeweight="2pt">
                <v:textbox>
                  <w:txbxContent>
                    <w:p w14:paraId="0F237582" w14:textId="77777777" w:rsidR="00CE6085" w:rsidRPr="00157DB2" w:rsidRDefault="00CE6085" w:rsidP="0077173C">
                      <w:pPr>
                        <w:jc w:val="center"/>
                        <w:rPr>
                          <w:b/>
                        </w:rPr>
                      </w:pPr>
                      <w:r w:rsidRPr="00157DB2">
                        <w:rPr>
                          <w:b/>
                        </w:rPr>
                        <w:t>TOTAL PROJECT VALUE</w:t>
                      </w:r>
                    </w:p>
                  </w:txbxContent>
                </v:textbox>
                <w10:wrap anchorx="margin"/>
              </v:shape>
            </w:pict>
          </mc:Fallback>
        </mc:AlternateContent>
      </w:r>
      <w:r w:rsidR="000E5842">
        <w:rPr>
          <w:noProof/>
          <w:lang w:eastAsia="en-AU"/>
        </w:rPr>
        <mc:AlternateContent>
          <mc:Choice Requires="wps">
            <w:drawing>
              <wp:anchor distT="0" distB="0" distL="114300" distR="114300" simplePos="0" relativeHeight="251658246" behindDoc="0" locked="0" layoutInCell="1" allowOverlap="1" wp14:anchorId="55C1AF03" wp14:editId="0FC9B8D4">
                <wp:simplePos x="0" y="0"/>
                <wp:positionH relativeFrom="column">
                  <wp:posOffset>4628075</wp:posOffset>
                </wp:positionH>
                <wp:positionV relativeFrom="paragraph">
                  <wp:posOffset>8588</wp:posOffset>
                </wp:positionV>
                <wp:extent cx="185596" cy="198120"/>
                <wp:effectExtent l="38100" t="0" r="24130" b="49530"/>
                <wp:wrapNone/>
                <wp:docPr id="21" name="Straight Arrow Connector 21" descr="Chart arrow from Appendix E to total project value" title="Arrow "/>
                <wp:cNvGraphicFramePr/>
                <a:graphic xmlns:a="http://schemas.openxmlformats.org/drawingml/2006/main">
                  <a:graphicData uri="http://schemas.microsoft.com/office/word/2010/wordprocessingShape">
                    <wps:wsp>
                      <wps:cNvCnPr/>
                      <wps:spPr>
                        <a:xfrm flipH="1">
                          <a:off x="0" y="0"/>
                          <a:ext cx="185596" cy="198120"/>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6F2C51" id="Straight Arrow Connector 21" o:spid="_x0000_s1026" type="#_x0000_t32" alt="Title: Arrow  - Description: Chart arrow from Appendix E to total project value" style="position:absolute;margin-left:364.4pt;margin-top:.7pt;width:14.6pt;height:15.6p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" strokecolor="#5b9bd5" strokeweight="1pt">
                <v:stroke endarrow="block" joinstyle="miter"/>
              </v:shape>
            </w:pict>
          </mc:Fallback>
        </mc:AlternateContent>
      </w:r>
    </w:p>
    <w:p w14:paraId="74D334AC" w14:textId="77777777" w:rsidR="0077173C" w:rsidRDefault="0077173C" w:rsidP="0077173C">
      <w:pPr>
        <w:pStyle w:val="Heading3"/>
        <w:numPr>
          <w:ilvl w:val="0"/>
          <w:numId w:val="0"/>
        </w:numPr>
        <w:ind w:left="432" w:hanging="432"/>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598AB82" w14:textId="34E780FA" w:rsidR="0077173C" w:rsidRDefault="0077173C" w:rsidP="0077173C">
      <w:pPr>
        <w:pStyle w:val="Heading3"/>
        <w:numPr>
          <w:ilvl w:val="0"/>
          <w:numId w:val="0"/>
        </w:numPr>
        <w:ind w:left="432" w:hanging="432"/>
      </w:pPr>
      <w:bookmarkStart w:id="365" w:name="_Toc514842898"/>
      <w:bookmarkStart w:id="366" w:name="_Toc514850841"/>
      <w:bookmarkStart w:id="367" w:name="_Toc514856774"/>
      <w:r>
        <w:t xml:space="preserve">How </w:t>
      </w:r>
      <w:r w:rsidR="00DA4FCB">
        <w:t xml:space="preserve">we calculate </w:t>
      </w:r>
      <w:r>
        <w:t xml:space="preserve">your </w:t>
      </w:r>
      <w:r w:rsidR="00EE7B50">
        <w:t xml:space="preserve">total eligible </w:t>
      </w:r>
      <w:r>
        <w:t xml:space="preserve">grant </w:t>
      </w:r>
      <w:r w:rsidR="00EE7B50">
        <w:t>project value</w:t>
      </w:r>
      <w:bookmarkEnd w:id="365"/>
      <w:bookmarkEnd w:id="366"/>
      <w:bookmarkEnd w:id="367"/>
    </w:p>
    <w:p w14:paraId="2CF89257" w14:textId="77777777" w:rsidR="0077173C" w:rsidRDefault="0077173C" w:rsidP="0077173C">
      <w:pPr>
        <w:rPr>
          <w:b/>
        </w:rPr>
      </w:pPr>
      <w:r>
        <w:rPr>
          <w:noProof/>
          <w:lang w:eastAsia="en-AU"/>
        </w:rPr>
        <mc:AlternateContent>
          <mc:Choice Requires="wps">
            <w:drawing>
              <wp:anchor distT="0" distB="0" distL="114300" distR="114300" simplePos="0" relativeHeight="251658249" behindDoc="0" locked="0" layoutInCell="1" allowOverlap="1" wp14:anchorId="11BF113E" wp14:editId="763D39AF">
                <wp:simplePos x="0" y="0"/>
                <wp:positionH relativeFrom="margin">
                  <wp:posOffset>3039192</wp:posOffset>
                </wp:positionH>
                <wp:positionV relativeFrom="paragraph">
                  <wp:posOffset>10600</wp:posOffset>
                </wp:positionV>
                <wp:extent cx="1851660" cy="783125"/>
                <wp:effectExtent l="0" t="0" r="15240" b="17145"/>
                <wp:wrapNone/>
                <wp:docPr id="26" name="Flowchart: Process 26"/>
                <wp:cNvGraphicFramePr/>
                <a:graphic xmlns:a="http://schemas.openxmlformats.org/drawingml/2006/main">
                  <a:graphicData uri="http://schemas.microsoft.com/office/word/2010/wordprocessingShape">
                    <wps:wsp>
                      <wps:cNvSpPr/>
                      <wps:spPr>
                        <a:xfrm>
                          <a:off x="0" y="0"/>
                          <a:ext cx="1851660" cy="783125"/>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9EAA35" w14:textId="77777777" w:rsidR="00CE6085" w:rsidRDefault="00CE6085" w:rsidP="0077173C">
                            <w:pPr>
                              <w:jc w:val="center"/>
                            </w:pPr>
                            <w:r>
                              <w:t>Eligible in-kind contributions</w:t>
                            </w:r>
                          </w:p>
                          <w:p w14:paraId="70F4A511" w14:textId="77777777" w:rsidR="00CE6085" w:rsidRPr="000472E2" w:rsidRDefault="00CE6085" w:rsidP="0077173C">
                            <w:pPr>
                              <w:jc w:val="center"/>
                              <w:rPr>
                                <w:sz w:val="18"/>
                                <w:szCs w:val="18"/>
                              </w:rPr>
                            </w:pPr>
                            <w:r>
                              <w:rPr>
                                <w:sz w:val="18"/>
                                <w:szCs w:val="18"/>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F113E" id="Flowchart: Process 26" o:spid="_x0000_s1030" type="#_x0000_t109" style="position:absolute;margin-left:239.3pt;margin-top:.85pt;width:145.8pt;height:61.6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" fillcolor="#a5a5a5 [2092]" strokecolor="#243f60 [1604]" strokeweight="2pt">
                <v:textbox>
                  <w:txbxContent>
                    <w:p w14:paraId="5B9EAA35" w14:textId="77777777" w:rsidR="00CE6085" w:rsidRDefault="00CE6085" w:rsidP="0077173C">
                      <w:pPr>
                        <w:jc w:val="center"/>
                      </w:pPr>
                      <w:r>
                        <w:t>Eligible in-kind contributions</w:t>
                      </w:r>
                    </w:p>
                    <w:p w14:paraId="70F4A511" w14:textId="77777777" w:rsidR="00CE6085" w:rsidRPr="000472E2" w:rsidRDefault="00CE6085" w:rsidP="0077173C">
                      <w:pPr>
                        <w:jc w:val="center"/>
                        <w:rPr>
                          <w:sz w:val="18"/>
                          <w:szCs w:val="18"/>
                        </w:rPr>
                      </w:pPr>
                      <w:r>
                        <w:rPr>
                          <w:sz w:val="18"/>
                          <w:szCs w:val="18"/>
                        </w:rPr>
                        <w:t>Appendix D</w:t>
                      </w:r>
                    </w:p>
                  </w:txbxContent>
                </v:textbox>
                <w10:wrap anchorx="margin"/>
              </v:shape>
            </w:pict>
          </mc:Fallback>
        </mc:AlternateContent>
      </w:r>
      <w:r>
        <w:rPr>
          <w:noProof/>
          <w:lang w:eastAsia="en-AU"/>
        </w:rPr>
        <mc:AlternateContent>
          <mc:Choice Requires="wps">
            <w:drawing>
              <wp:anchor distT="0" distB="0" distL="114300" distR="114300" simplePos="0" relativeHeight="251658248" behindDoc="0" locked="0" layoutInCell="1" allowOverlap="1" wp14:anchorId="627ABA3D" wp14:editId="1947B3F8">
                <wp:simplePos x="0" y="0"/>
                <wp:positionH relativeFrom="margin">
                  <wp:posOffset>457200</wp:posOffset>
                </wp:positionH>
                <wp:positionV relativeFrom="paragraph">
                  <wp:posOffset>7620</wp:posOffset>
                </wp:positionV>
                <wp:extent cx="1851660" cy="777240"/>
                <wp:effectExtent l="0" t="0" r="15240" b="22860"/>
                <wp:wrapNone/>
                <wp:docPr id="27" name="Flowchart: Process 27"/>
                <wp:cNvGraphicFramePr/>
                <a:graphic xmlns:a="http://schemas.openxmlformats.org/drawingml/2006/main">
                  <a:graphicData uri="http://schemas.microsoft.com/office/word/2010/wordprocessingShape">
                    <wps:wsp>
                      <wps:cNvSpPr/>
                      <wps:spPr>
                        <a:xfrm>
                          <a:off x="0" y="0"/>
                          <a:ext cx="1851660" cy="777240"/>
                        </a:xfrm>
                        <a:prstGeom prst="flowChartProcess">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6D7A01" w14:textId="77777777" w:rsidR="00CE6085" w:rsidRDefault="00CE6085" w:rsidP="0077173C">
                            <w:pPr>
                              <w:jc w:val="center"/>
                            </w:pPr>
                            <w:r>
                              <w:t>Eligible expenditure</w:t>
                            </w:r>
                          </w:p>
                          <w:p w14:paraId="26EE69E2" w14:textId="77777777" w:rsidR="00CE6085" w:rsidRPr="000472E2" w:rsidRDefault="00CE6085" w:rsidP="0077173C">
                            <w:pPr>
                              <w:jc w:val="center"/>
                              <w:rPr>
                                <w:sz w:val="18"/>
                                <w:szCs w:val="18"/>
                              </w:rPr>
                            </w:pPr>
                            <w:r>
                              <w:rPr>
                                <w:sz w:val="18"/>
                                <w:szCs w:val="18"/>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ABA3D" id="Flowchart: Process 27" o:spid="_x0000_s1031" type="#_x0000_t109" style="position:absolute;margin-left:36pt;margin-top:.6pt;width:145.8pt;height:61.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" fillcolor="#a5a5a5 [2092]" strokecolor="#243f60 [1604]" strokeweight="2pt">
                <v:textbox>
                  <w:txbxContent>
                    <w:p w14:paraId="746D7A01" w14:textId="77777777" w:rsidR="00CE6085" w:rsidRDefault="00CE6085" w:rsidP="0077173C">
                      <w:pPr>
                        <w:jc w:val="center"/>
                      </w:pPr>
                      <w:r>
                        <w:t>Eligible expenditure</w:t>
                      </w:r>
                    </w:p>
                    <w:p w14:paraId="26EE69E2" w14:textId="77777777" w:rsidR="00CE6085" w:rsidRPr="000472E2" w:rsidRDefault="00CE6085" w:rsidP="0077173C">
                      <w:pPr>
                        <w:jc w:val="center"/>
                        <w:rPr>
                          <w:sz w:val="18"/>
                          <w:szCs w:val="18"/>
                        </w:rPr>
                      </w:pPr>
                      <w:r>
                        <w:rPr>
                          <w:sz w:val="18"/>
                          <w:szCs w:val="18"/>
                        </w:rPr>
                        <w:t>Appendix C</w:t>
                      </w:r>
                    </w:p>
                  </w:txbxContent>
                </v:textbox>
                <w10:wrap anchorx="margin"/>
              </v:shape>
            </w:pict>
          </mc:Fallback>
        </mc:AlternateContent>
      </w:r>
    </w:p>
    <w:p w14:paraId="5712CD99" w14:textId="77777777" w:rsidR="0077173C" w:rsidRPr="00BE639C" w:rsidRDefault="0077173C" w:rsidP="0077173C">
      <w:pPr>
        <w:rPr>
          <w:b/>
        </w:rPr>
      </w:pPr>
    </w:p>
    <w:p w14:paraId="0766570E" w14:textId="66B56DDD" w:rsidR="0077173C" w:rsidRPr="001750C5" w:rsidRDefault="0077173C" w:rsidP="0077173C"/>
    <w:p w14:paraId="7C2659D9" w14:textId="5944AEB8" w:rsidR="0077173C" w:rsidRDefault="000E5842" w:rsidP="0077173C">
      <w:r>
        <w:rPr>
          <w:noProof/>
          <w:lang w:eastAsia="en-AU"/>
        </w:rPr>
        <mc:AlternateContent>
          <mc:Choice Requires="wps">
            <w:drawing>
              <wp:anchor distT="0" distB="0" distL="114300" distR="114300" simplePos="0" relativeHeight="251658250" behindDoc="0" locked="0" layoutInCell="1" allowOverlap="1" wp14:anchorId="1C296D01" wp14:editId="024DF5BA">
                <wp:simplePos x="0" y="0"/>
                <wp:positionH relativeFrom="column">
                  <wp:posOffset>1330075</wp:posOffset>
                </wp:positionH>
                <wp:positionV relativeFrom="paragraph">
                  <wp:posOffset>6893</wp:posOffset>
                </wp:positionV>
                <wp:extent cx="63427" cy="311848"/>
                <wp:effectExtent l="19050" t="0" r="70485" b="50165"/>
                <wp:wrapNone/>
                <wp:docPr id="10" name="Straight Arrow Connector 10" descr="Chart arrow from Appendix C to total eligible grant project value" title="Arrow"/>
                <wp:cNvGraphicFramePr/>
                <a:graphic xmlns:a="http://schemas.openxmlformats.org/drawingml/2006/main">
                  <a:graphicData uri="http://schemas.microsoft.com/office/word/2010/wordprocessingShape">
                    <wps:wsp>
                      <wps:cNvCnPr/>
                      <wps:spPr>
                        <a:xfrm>
                          <a:off x="0" y="0"/>
                          <a:ext cx="63427" cy="311848"/>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4BA69A" id="Straight Arrow Connector 10" o:spid="_x0000_s1026" type="#_x0000_t32" alt="Title: Arrow - Description: Chart arrow from Appendix C to total eligible grant project value" style="position:absolute;margin-left:104.75pt;margin-top:.55pt;width:5pt;height:24.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" strokecolor="#5b9bd5" strokeweight="1pt">
                <v:stroke endarrow="block" joinstyle="miter"/>
              </v:shape>
            </w:pict>
          </mc:Fallback>
        </mc:AlternateContent>
      </w:r>
      <w:r>
        <w:rPr>
          <w:noProof/>
          <w:lang w:eastAsia="en-AU"/>
        </w:rPr>
        <mc:AlternateContent>
          <mc:Choice Requires="wps">
            <w:drawing>
              <wp:anchor distT="0" distB="0" distL="114300" distR="114300" simplePos="0" relativeHeight="251658251" behindDoc="0" locked="0" layoutInCell="1" allowOverlap="1" wp14:anchorId="6ECFE398" wp14:editId="56263CF4">
                <wp:simplePos x="0" y="0"/>
                <wp:positionH relativeFrom="column">
                  <wp:posOffset>3893566</wp:posOffset>
                </wp:positionH>
                <wp:positionV relativeFrom="paragraph">
                  <wp:posOffset>38607</wp:posOffset>
                </wp:positionV>
                <wp:extent cx="105711" cy="280222"/>
                <wp:effectExtent l="38100" t="0" r="27940" b="62865"/>
                <wp:wrapNone/>
                <wp:docPr id="30" name="Straight Arrow Connector 30" descr="Chart arrow from Appendix D to total eligible grant project value" title="Arrow"/>
                <wp:cNvGraphicFramePr/>
                <a:graphic xmlns:a="http://schemas.openxmlformats.org/drawingml/2006/main">
                  <a:graphicData uri="http://schemas.microsoft.com/office/word/2010/wordprocessingShape">
                    <wps:wsp>
                      <wps:cNvCnPr/>
                      <wps:spPr>
                        <a:xfrm flipH="1">
                          <a:off x="0" y="0"/>
                          <a:ext cx="105711" cy="280222"/>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E26892" id="Straight Arrow Connector 30" o:spid="_x0000_s1026" type="#_x0000_t32" alt="Title: Arrow - Description: Chart arrow from Appendix D to total eligible grant project value" style="position:absolute;margin-left:306.6pt;margin-top:3.05pt;width:8.3pt;height:22.05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" strokecolor="#5b9bd5" strokeweight="1pt">
                <v:stroke endarrow="block" joinstyle="miter"/>
              </v:shape>
            </w:pict>
          </mc:Fallback>
        </mc:AlternateContent>
      </w:r>
    </w:p>
    <w:p w14:paraId="6651C8A6" w14:textId="17F224E3" w:rsidR="0077173C" w:rsidRDefault="0077173C" w:rsidP="0077173C">
      <w:pPr>
        <w:keepNext/>
        <w:spacing w:before="240"/>
        <w:ind w:left="360" w:hanging="360"/>
        <w:outlineLvl w:val="1"/>
        <w:rPr>
          <w:rFonts w:cs="Calibri"/>
          <w:b/>
          <w:bCs/>
          <w:color w:val="264F90"/>
          <w:sz w:val="32"/>
          <w:szCs w:val="32"/>
        </w:rPr>
      </w:pPr>
      <w:r>
        <w:rPr>
          <w:noProof/>
          <w:lang w:eastAsia="en-AU"/>
        </w:rPr>
        <mc:AlternateContent>
          <mc:Choice Requires="wps">
            <w:drawing>
              <wp:anchor distT="0" distB="0" distL="114300" distR="114300" simplePos="0" relativeHeight="251658247" behindDoc="0" locked="0" layoutInCell="1" allowOverlap="1" wp14:anchorId="606021FC" wp14:editId="698895D8">
                <wp:simplePos x="0" y="0"/>
                <wp:positionH relativeFrom="margin">
                  <wp:align>right</wp:align>
                </wp:positionH>
                <wp:positionV relativeFrom="paragraph">
                  <wp:posOffset>64135</wp:posOffset>
                </wp:positionV>
                <wp:extent cx="5562600" cy="594360"/>
                <wp:effectExtent l="0" t="0" r="19050" b="15240"/>
                <wp:wrapNone/>
                <wp:docPr id="31" name="Flowchart: Process 31"/>
                <wp:cNvGraphicFramePr/>
                <a:graphic xmlns:a="http://schemas.openxmlformats.org/drawingml/2006/main">
                  <a:graphicData uri="http://schemas.microsoft.com/office/word/2010/wordprocessingShape">
                    <wps:wsp>
                      <wps:cNvSpPr/>
                      <wps:spPr>
                        <a:xfrm>
                          <a:off x="0" y="0"/>
                          <a:ext cx="5562600" cy="5943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60BDC6" w14:textId="77777777" w:rsidR="00CE6085" w:rsidRPr="00157DB2" w:rsidRDefault="00CE6085" w:rsidP="0077173C">
                            <w:pPr>
                              <w:jc w:val="center"/>
                              <w:rPr>
                                <w:b/>
                              </w:rPr>
                            </w:pPr>
                            <w:r w:rsidRPr="00157DB2">
                              <w:rPr>
                                <w:b/>
                              </w:rPr>
                              <w:t xml:space="preserve">TOTAL ELIGIBLE </w:t>
                            </w:r>
                            <w:r>
                              <w:rPr>
                                <w:b/>
                              </w:rPr>
                              <w:t xml:space="preserve">GRANT PROJECT </w:t>
                            </w:r>
                            <w:r w:rsidRPr="00157DB2">
                              <w:rPr>
                                <w:b/>
                              </w:rPr>
                              <w:t>VALUE</w:t>
                            </w:r>
                          </w:p>
                          <w:p w14:paraId="515D1105" w14:textId="77777777" w:rsidR="00CE6085" w:rsidRDefault="00CE6085" w:rsidP="0077173C">
                            <w:pPr>
                              <w:jc w:val="center"/>
                            </w:pPr>
                            <w:r>
                              <w:t xml:space="preserve">The maximum CRC-P grant is up to 50% of total eligible grant project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021FC" id="Flowchart: Process 31" o:spid="_x0000_s1032" type="#_x0000_t109" style="position:absolute;left:0;text-align:left;margin-left:386.8pt;margin-top:5.05pt;width:438pt;height:46.8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" fillcolor="#4f81bd [3204]" strokecolor="#243f60 [1604]" strokeweight="2pt">
                <v:textbox>
                  <w:txbxContent>
                    <w:p w14:paraId="2360BDC6" w14:textId="77777777" w:rsidR="00CE6085" w:rsidRPr="00157DB2" w:rsidRDefault="00CE6085" w:rsidP="0077173C">
                      <w:pPr>
                        <w:jc w:val="center"/>
                        <w:rPr>
                          <w:b/>
                        </w:rPr>
                      </w:pPr>
                      <w:r w:rsidRPr="00157DB2">
                        <w:rPr>
                          <w:b/>
                        </w:rPr>
                        <w:t xml:space="preserve">TOTAL ELIGIBLE </w:t>
                      </w:r>
                      <w:r>
                        <w:rPr>
                          <w:b/>
                        </w:rPr>
                        <w:t xml:space="preserve">GRANT PROJECT </w:t>
                      </w:r>
                      <w:r w:rsidRPr="00157DB2">
                        <w:rPr>
                          <w:b/>
                        </w:rPr>
                        <w:t>VALUE</w:t>
                      </w:r>
                    </w:p>
                    <w:p w14:paraId="515D1105" w14:textId="77777777" w:rsidR="00CE6085" w:rsidRDefault="00CE6085" w:rsidP="0077173C">
                      <w:pPr>
                        <w:jc w:val="center"/>
                      </w:pPr>
                      <w:r>
                        <w:t xml:space="preserve">The maximum CRC-P grant is up to 50% of total eligible grant project value </w:t>
                      </w:r>
                    </w:p>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B5E7477" w14:textId="4B6CA7BF" w:rsidR="00422507" w:rsidRDefault="00FE332C" w:rsidP="00422507">
      <w:pPr>
        <w:pStyle w:val="Heading3"/>
        <w:numPr>
          <w:ilvl w:val="0"/>
          <w:numId w:val="0"/>
        </w:numPr>
        <w:ind w:left="432" w:hanging="432"/>
      </w:pPr>
      <w:bookmarkStart w:id="368" w:name="_Toc514842899"/>
      <w:bookmarkStart w:id="369" w:name="_Toc514850842"/>
      <w:bookmarkStart w:id="370" w:name="_Toc514856775"/>
      <w:r>
        <w:t>Applicant c</w:t>
      </w:r>
      <w:r w:rsidR="00422507">
        <w:t>ontributions</w:t>
      </w:r>
      <w:bookmarkEnd w:id="368"/>
      <w:bookmarkEnd w:id="369"/>
      <w:bookmarkEnd w:id="370"/>
    </w:p>
    <w:p w14:paraId="4FC394A9" w14:textId="5A8B6FCA" w:rsidR="00DE5103" w:rsidRDefault="00DE5103" w:rsidP="00DE5103">
      <w:pPr>
        <w:rPr>
          <w:iCs w:val="0"/>
        </w:rPr>
      </w:pPr>
      <w:r>
        <w:rPr>
          <w:iCs w:val="0"/>
        </w:rPr>
        <w:t xml:space="preserve">We treat </w:t>
      </w:r>
      <w:r w:rsidRPr="00B63F12">
        <w:rPr>
          <w:iCs w:val="0"/>
        </w:rPr>
        <w:t xml:space="preserve">cash and in-kind contributions equally for determining your matching 50 per cent share of eligible </w:t>
      </w:r>
      <w:r w:rsidR="004C7BB5">
        <w:rPr>
          <w:iCs w:val="0"/>
        </w:rPr>
        <w:t xml:space="preserve">grant </w:t>
      </w:r>
      <w:r w:rsidRPr="00B63F12">
        <w:rPr>
          <w:iCs w:val="0"/>
        </w:rPr>
        <w:t xml:space="preserve">project </w:t>
      </w:r>
      <w:r>
        <w:rPr>
          <w:iCs w:val="0"/>
        </w:rPr>
        <w:t>value</w:t>
      </w:r>
      <w:r w:rsidRPr="00B63F12">
        <w:rPr>
          <w:iCs w:val="0"/>
        </w:rPr>
        <w:t>.</w:t>
      </w:r>
    </w:p>
    <w:p w14:paraId="3CDBB818" w14:textId="71F3E8C4" w:rsidR="00EC3F90" w:rsidRPr="00C94B66" w:rsidRDefault="00EC3F90" w:rsidP="00EC3F90">
      <w:pPr>
        <w:rPr>
          <w:iCs w:val="0"/>
        </w:rPr>
      </w:pPr>
      <w:r>
        <w:rPr>
          <w:iCs w:val="0"/>
        </w:rPr>
        <w:t xml:space="preserve">Eligible special purpose </w:t>
      </w:r>
      <w:r w:rsidRPr="00335A32">
        <w:rPr>
          <w:iCs w:val="0"/>
        </w:rPr>
        <w:t>expenditure</w:t>
      </w:r>
      <w:r w:rsidRPr="00C94B66">
        <w:rPr>
          <w:iCs w:val="0"/>
        </w:rPr>
        <w:t xml:space="preserve"> contribute</w:t>
      </w:r>
      <w:r>
        <w:rPr>
          <w:iCs w:val="0"/>
        </w:rPr>
        <w:t>s</w:t>
      </w:r>
      <w:r w:rsidRPr="00C94B66">
        <w:rPr>
          <w:iCs w:val="0"/>
        </w:rPr>
        <w:t xml:space="preserve"> to your total project </w:t>
      </w:r>
      <w:r>
        <w:rPr>
          <w:iCs w:val="0"/>
        </w:rPr>
        <w:t xml:space="preserve">value but is not included in the calculation of your grant amount. </w:t>
      </w:r>
      <w:r w:rsidRPr="00C94B66">
        <w:rPr>
          <w:iCs w:val="0"/>
        </w:rPr>
        <w:t>You cannot spend CRC</w:t>
      </w:r>
      <w:r w:rsidR="00857B65">
        <w:rPr>
          <w:iCs w:val="0"/>
        </w:rPr>
        <w:t xml:space="preserve"> </w:t>
      </w:r>
      <w:r w:rsidRPr="00C94B66">
        <w:rPr>
          <w:iCs w:val="0"/>
        </w:rPr>
        <w:t xml:space="preserve">Project grant funds on </w:t>
      </w:r>
      <w:r w:rsidR="00084F86">
        <w:rPr>
          <w:iCs w:val="0"/>
        </w:rPr>
        <w:t xml:space="preserve">special </w:t>
      </w:r>
      <w:r w:rsidR="00857B65">
        <w:rPr>
          <w:iCs w:val="0"/>
        </w:rPr>
        <w:t>purpose</w:t>
      </w:r>
      <w:r w:rsidRPr="00C94B66">
        <w:rPr>
          <w:iCs w:val="0"/>
        </w:rPr>
        <w:t xml:space="preserve"> activities.</w:t>
      </w:r>
    </w:p>
    <w:p w14:paraId="4DC5D4A7" w14:textId="77777777" w:rsidR="00422507" w:rsidRDefault="00422507" w:rsidP="00422507">
      <w:pPr>
        <w:rPr>
          <w:iCs w:val="0"/>
        </w:rPr>
        <w:sectPr w:rsidR="00422507" w:rsidSect="00301404">
          <w:pgSz w:w="11907" w:h="16840" w:code="9"/>
          <w:pgMar w:top="1418" w:right="1418" w:bottom="1276" w:left="1701" w:header="709" w:footer="709" w:gutter="0"/>
          <w:cols w:space="720"/>
          <w:docGrid w:linePitch="360"/>
        </w:sectPr>
      </w:pPr>
      <w:r w:rsidRPr="00AC2852">
        <w:rPr>
          <w:iCs w:val="0"/>
        </w:rPr>
        <w:t>Rural Research and Development Cooperation (RDC) direct cash contributions from their discretionary funds (which includes levies and Commonwealth funds) are eligible in full as cash contributions to a CRC-P. Where RDCs have issued funds to other parties for a specific purpose and the resulting projects will be incorporated into the activities of a CRC-P, only the value of the industry levy component of the funding can be counted as an in-kind contribution to the CRC-P</w:t>
      </w:r>
      <w:r>
        <w:rPr>
          <w:iCs w:val="0"/>
        </w:rPr>
        <w:t>.</w:t>
      </w:r>
    </w:p>
    <w:p w14:paraId="386D5FAF" w14:textId="4EC63EFD" w:rsidR="00EE2231" w:rsidRPr="002F2666" w:rsidRDefault="00EE2231" w:rsidP="002F2666">
      <w:pPr>
        <w:pStyle w:val="Heading2Appendix"/>
      </w:pPr>
      <w:bookmarkStart w:id="371" w:name="_Toc514842900"/>
      <w:bookmarkStart w:id="372" w:name="_Toc514850843"/>
      <w:bookmarkStart w:id="373" w:name="_Toc514856776"/>
      <w:r w:rsidRPr="002F2666">
        <w:lastRenderedPageBreak/>
        <w:t>Eligible expenditure</w:t>
      </w:r>
      <w:bookmarkEnd w:id="371"/>
      <w:bookmarkEnd w:id="372"/>
      <w:bookmarkEnd w:id="373"/>
    </w:p>
    <w:p w14:paraId="56FC8A6C" w14:textId="5E2124EE" w:rsidR="00EE2231" w:rsidRPr="00335A32" w:rsidRDefault="00EE2231" w:rsidP="00EE2231">
      <w:pPr>
        <w:rPr>
          <w:iCs w:val="0"/>
        </w:rPr>
      </w:pPr>
      <w:r w:rsidRPr="00335A32">
        <w:rPr>
          <w:iCs w:val="0"/>
        </w:rPr>
        <w:t xml:space="preserve">This </w:t>
      </w:r>
      <w:r w:rsidR="00872055">
        <w:rPr>
          <w:iCs w:val="0"/>
        </w:rPr>
        <w:t>appendix</w:t>
      </w:r>
      <w:r w:rsidR="00872055" w:rsidRPr="00335A32">
        <w:rPr>
          <w:iCs w:val="0"/>
        </w:rPr>
        <w:t xml:space="preserve"> </w:t>
      </w:r>
      <w:r w:rsidRPr="00335A32">
        <w:rPr>
          <w:iCs w:val="0"/>
        </w:rPr>
        <w:t xml:space="preserve">provides guidance on the eligibility of expenditure. We </w:t>
      </w:r>
      <w:r w:rsidR="00872055">
        <w:rPr>
          <w:iCs w:val="0"/>
        </w:rPr>
        <w:t>may</w:t>
      </w:r>
      <w:r w:rsidR="00872055" w:rsidRPr="00335A32">
        <w:rPr>
          <w:iCs w:val="0"/>
        </w:rPr>
        <w:t xml:space="preserve"> </w:t>
      </w:r>
      <w:r w:rsidRPr="00335A32">
        <w:rPr>
          <w:iCs w:val="0"/>
        </w:rPr>
        <w:t xml:space="preserve">update this guidance from time to time, so you should make sure you have the current version from </w:t>
      </w:r>
      <w:hyperlink r:id="rId31" w:history="1">
        <w:r w:rsidRPr="00335A32">
          <w:rPr>
            <w:iCs w:val="0"/>
            <w:color w:val="3366CC"/>
            <w:u w:val="single"/>
          </w:rPr>
          <w:t>business.gov.au</w:t>
        </w:r>
      </w:hyperlink>
      <w:r w:rsidRPr="00335A32">
        <w:rPr>
          <w:iCs w:val="0"/>
        </w:rPr>
        <w:t xml:space="preserve"> and </w:t>
      </w:r>
      <w:hyperlink r:id="rId32" w:history="1">
        <w:r w:rsidRPr="00335A32">
          <w:rPr>
            <w:iCs w:val="0"/>
            <w:color w:val="3366CC"/>
            <w:u w:val="single"/>
          </w:rPr>
          <w:t>GrantConnect</w:t>
        </w:r>
      </w:hyperlink>
      <w:r w:rsidRPr="00335A32">
        <w:rPr>
          <w:iCs w:val="0"/>
        </w:rPr>
        <w:t xml:space="preserve"> before preparing your application.</w:t>
      </w:r>
    </w:p>
    <w:p w14:paraId="315746DF" w14:textId="77777777" w:rsidR="00EE2231" w:rsidRPr="00335A32" w:rsidRDefault="00EE2231" w:rsidP="00EE2231">
      <w:pPr>
        <w:rPr>
          <w:iCs w:val="0"/>
        </w:rPr>
      </w:pPr>
      <w:r w:rsidRPr="00335A32">
        <w:rPr>
          <w:iCs w:val="0"/>
        </w:rPr>
        <w:t xml:space="preserve">The </w:t>
      </w:r>
      <w:r w:rsidRPr="00335A32" w:rsidDel="005276F3">
        <w:rPr>
          <w:iCs w:val="0"/>
        </w:rPr>
        <w:t>Program</w:t>
      </w:r>
      <w:r w:rsidRPr="00335A32">
        <w:rPr>
          <w:iCs w:val="0"/>
        </w:rPr>
        <w:t xml:space="preserve"> Delegate makes the final decision on what is eligible expenditure and may give additional guidance on eligible expenditure if required.</w:t>
      </w:r>
    </w:p>
    <w:p w14:paraId="7C46B997" w14:textId="77777777" w:rsidR="00EE2231" w:rsidRPr="00335A32" w:rsidRDefault="00EE2231" w:rsidP="00EE2231">
      <w:pPr>
        <w:rPr>
          <w:iCs w:val="0"/>
        </w:rPr>
      </w:pPr>
      <w:r w:rsidRPr="00335A32">
        <w:rPr>
          <w:iCs w:val="0"/>
        </w:rPr>
        <w:t>To be eligible, expenditure must:</w:t>
      </w:r>
    </w:p>
    <w:p w14:paraId="404ADB3A" w14:textId="77777777" w:rsidR="00EE2231" w:rsidRPr="00EC61A7" w:rsidRDefault="00EE2231" w:rsidP="002F2666">
      <w:pPr>
        <w:pStyle w:val="ListParagraph"/>
        <w:numPr>
          <w:ilvl w:val="0"/>
          <w:numId w:val="18"/>
        </w:numPr>
        <w:spacing w:after="80"/>
      </w:pPr>
      <w:r w:rsidRPr="00EC61A7">
        <w:t>be incurred by you within the project period</w:t>
      </w:r>
    </w:p>
    <w:p w14:paraId="12C92633" w14:textId="77777777" w:rsidR="00EE2231" w:rsidRPr="00EC61A7" w:rsidRDefault="00EE2231" w:rsidP="002F2666">
      <w:pPr>
        <w:pStyle w:val="ListParagraph"/>
        <w:numPr>
          <w:ilvl w:val="0"/>
          <w:numId w:val="18"/>
        </w:numPr>
        <w:spacing w:after="80"/>
      </w:pPr>
      <w:r w:rsidRPr="00EC61A7">
        <w:t xml:space="preserve">be a direct cost of the project </w:t>
      </w:r>
    </w:p>
    <w:p w14:paraId="49CB3C1B" w14:textId="77777777" w:rsidR="00EE2231" w:rsidRDefault="00EE2231" w:rsidP="002F2666">
      <w:pPr>
        <w:pStyle w:val="ListParagraph"/>
        <w:numPr>
          <w:ilvl w:val="0"/>
          <w:numId w:val="18"/>
        </w:numPr>
        <w:spacing w:after="80"/>
      </w:pPr>
      <w:r w:rsidRPr="00EC61A7">
        <w:t>be incurred by you for approved project audit activities</w:t>
      </w:r>
    </w:p>
    <w:p w14:paraId="14CDBFE3" w14:textId="0165DC91" w:rsidR="00EE2231" w:rsidRPr="00EC61A7" w:rsidRDefault="00EE2231" w:rsidP="002F2666">
      <w:pPr>
        <w:pStyle w:val="ListParagraph"/>
        <w:numPr>
          <w:ilvl w:val="0"/>
          <w:numId w:val="18"/>
        </w:numPr>
        <w:spacing w:after="80"/>
      </w:pPr>
      <w:r>
        <w:t xml:space="preserve">not be included under ‘eligible </w:t>
      </w:r>
      <w:r>
        <w:rPr>
          <w:iCs w:val="0"/>
        </w:rPr>
        <w:t xml:space="preserve">special purpose </w:t>
      </w:r>
      <w:r>
        <w:t xml:space="preserve">expenditure’ in appendix </w:t>
      </w:r>
      <w:r w:rsidR="0077173C">
        <w:t>E</w:t>
      </w:r>
    </w:p>
    <w:p w14:paraId="34472668" w14:textId="77777777" w:rsidR="00EE2231" w:rsidRPr="00EC61A7" w:rsidRDefault="00EE2231" w:rsidP="002F2666">
      <w:pPr>
        <w:pStyle w:val="ListParagraph"/>
        <w:numPr>
          <w:ilvl w:val="0"/>
          <w:numId w:val="18"/>
        </w:numPr>
        <w:spacing w:after="80"/>
      </w:pPr>
      <w:r w:rsidRPr="00EC61A7">
        <w:t>meet these eligible expenditure guidelines.</w:t>
      </w:r>
    </w:p>
    <w:p w14:paraId="28992D70" w14:textId="77777777" w:rsidR="00EE2231" w:rsidRPr="00FA441C" w:rsidRDefault="00EE2231" w:rsidP="00EE2231">
      <w:pPr>
        <w:keepNext/>
        <w:spacing w:before="240"/>
        <w:outlineLvl w:val="2"/>
        <w:rPr>
          <w:rFonts w:cs="Arial"/>
          <w:bCs/>
          <w:color w:val="264F90"/>
          <w:sz w:val="24"/>
          <w:szCs w:val="32"/>
        </w:rPr>
      </w:pPr>
      <w:bookmarkStart w:id="374" w:name="_Toc498439417"/>
      <w:r w:rsidRPr="00FA441C">
        <w:rPr>
          <w:rFonts w:cs="Arial"/>
          <w:bCs/>
          <w:color w:val="264F90"/>
          <w:sz w:val="24"/>
          <w:szCs w:val="32"/>
        </w:rPr>
        <w:t>How we verify eligible expenditure</w:t>
      </w:r>
    </w:p>
    <w:p w14:paraId="1770EA5F" w14:textId="77777777" w:rsidR="00EE2231" w:rsidRPr="00FA441C" w:rsidRDefault="00EE2231" w:rsidP="000E5842">
      <w:pPr>
        <w:rPr>
          <w:iCs w:val="0"/>
        </w:rPr>
      </w:pPr>
      <w:r w:rsidRPr="00FA441C">
        <w:rPr>
          <w:iCs w:val="0"/>
        </w:rPr>
        <w:t xml:space="preserve">If your application is successful, we will ask you to verify the project budget that you provided in your application when we negotiate your grant agreement. You may need to provide evidence for major costs such as labour. </w:t>
      </w:r>
    </w:p>
    <w:p w14:paraId="61DBF954" w14:textId="0A7B618A" w:rsidR="00EE2231" w:rsidRPr="00FA441C" w:rsidRDefault="00EE2231" w:rsidP="000E5842">
      <w:pPr>
        <w:rPr>
          <w:iCs w:val="0"/>
        </w:rPr>
      </w:pPr>
      <w:r w:rsidRPr="00FA441C">
        <w:rPr>
          <w:iCs w:val="0"/>
        </w:rPr>
        <w:t xml:space="preserve">The grant agreement </w:t>
      </w:r>
      <w:r w:rsidR="00872055">
        <w:rPr>
          <w:iCs w:val="0"/>
        </w:rPr>
        <w:t>may</w:t>
      </w:r>
      <w:r w:rsidR="00872055" w:rsidRPr="00FA441C">
        <w:rPr>
          <w:iCs w:val="0"/>
        </w:rPr>
        <w:t xml:space="preserve"> </w:t>
      </w:r>
      <w:r w:rsidRPr="00FA441C">
        <w:rPr>
          <w:iCs w:val="0"/>
        </w:rPr>
        <w:t xml:space="preserve">include details of the evidence you need to provide when you achieve certain milestones in your project. This </w:t>
      </w:r>
      <w:r w:rsidR="00FE4894">
        <w:rPr>
          <w:iCs w:val="0"/>
        </w:rPr>
        <w:t>can</w:t>
      </w:r>
      <w:r w:rsidRPr="00FA441C">
        <w:rPr>
          <w:iCs w:val="0"/>
        </w:rPr>
        <w:t xml:space="preserve"> include evidence related to eligible expenditure.</w:t>
      </w:r>
    </w:p>
    <w:p w14:paraId="4EF8FBE8" w14:textId="77777777" w:rsidR="00EE2231" w:rsidRPr="00FA441C" w:rsidRDefault="00EE2231" w:rsidP="000E5842">
      <w:pPr>
        <w:rPr>
          <w:iCs w:val="0"/>
        </w:rPr>
      </w:pPr>
      <w:r w:rsidRPr="00FA441C">
        <w:rPr>
          <w:iCs w:val="0"/>
        </w:rPr>
        <w:t>If requested, you will need to provide the agreed evidence along with your progress reports.</w:t>
      </w:r>
    </w:p>
    <w:p w14:paraId="40E4DECE" w14:textId="77777777" w:rsidR="00EE2231" w:rsidRPr="00FA441C" w:rsidRDefault="00EE2231" w:rsidP="000E5842">
      <w:pPr>
        <w:rPr>
          <w:iCs w:val="0"/>
        </w:rPr>
      </w:pPr>
      <w:r w:rsidRPr="00FA441C">
        <w:rPr>
          <w:iCs w:val="0"/>
        </w:rPr>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14:paraId="2744516A" w14:textId="48A7B4C9" w:rsidR="00EE2231" w:rsidRPr="00FA441C" w:rsidRDefault="00EE2231" w:rsidP="000E5842">
      <w:pPr>
        <w:rPr>
          <w:iCs w:val="0"/>
        </w:rPr>
      </w:pPr>
      <w:r w:rsidRPr="00FA441C">
        <w:rPr>
          <w:iCs w:val="0"/>
        </w:rPr>
        <w:t xml:space="preserve">You must provide an independently audited report at the end of the project. This report will audit </w:t>
      </w:r>
      <w:r w:rsidR="002A7AFF">
        <w:rPr>
          <w:iCs w:val="0"/>
        </w:rPr>
        <w:t>the total</w:t>
      </w:r>
      <w:r w:rsidRPr="00FA441C">
        <w:rPr>
          <w:iCs w:val="0"/>
        </w:rPr>
        <w:t xml:space="preserve"> eligible </w:t>
      </w:r>
      <w:r w:rsidR="00C42BD4">
        <w:rPr>
          <w:iCs w:val="0"/>
        </w:rPr>
        <w:t xml:space="preserve">grant </w:t>
      </w:r>
      <w:r w:rsidRPr="00FA441C">
        <w:rPr>
          <w:iCs w:val="0"/>
        </w:rPr>
        <w:t>project</w:t>
      </w:r>
      <w:r w:rsidR="002A7AFF">
        <w:rPr>
          <w:iCs w:val="0"/>
        </w:rPr>
        <w:t xml:space="preserve"> value</w:t>
      </w:r>
      <w:r w:rsidRPr="00FA441C">
        <w:rPr>
          <w:iCs w:val="0"/>
        </w:rPr>
        <w:t>.</w:t>
      </w:r>
    </w:p>
    <w:p w14:paraId="02F41B6A" w14:textId="77777777" w:rsidR="00EE2231" w:rsidRPr="00606668" w:rsidRDefault="00EE2231" w:rsidP="00EE2231">
      <w:pPr>
        <w:keepNext/>
        <w:spacing w:before="240"/>
        <w:outlineLvl w:val="2"/>
        <w:rPr>
          <w:rFonts w:cs="Arial"/>
          <w:bCs/>
          <w:color w:val="264F90"/>
          <w:sz w:val="24"/>
          <w:szCs w:val="32"/>
        </w:rPr>
      </w:pPr>
      <w:bookmarkStart w:id="375" w:name="_Toc441829069"/>
      <w:bookmarkStart w:id="376" w:name="_Toc453326929"/>
      <w:bookmarkStart w:id="377" w:name="_Toc459910985"/>
      <w:bookmarkStart w:id="378" w:name="_Toc461717845"/>
      <w:bookmarkEnd w:id="374"/>
      <w:bookmarkEnd w:id="375"/>
      <w:bookmarkEnd w:id="376"/>
      <w:bookmarkEnd w:id="377"/>
      <w:bookmarkEnd w:id="378"/>
      <w:r w:rsidRPr="00606668">
        <w:rPr>
          <w:rFonts w:cs="Arial"/>
          <w:bCs/>
          <w:color w:val="264F90"/>
          <w:sz w:val="24"/>
          <w:szCs w:val="32"/>
        </w:rPr>
        <w:t>Eligible expenditure items</w:t>
      </w:r>
    </w:p>
    <w:p w14:paraId="69CC650E" w14:textId="77777777" w:rsidR="00EE2231" w:rsidRPr="00335A32" w:rsidRDefault="00EE2231" w:rsidP="00EE2231">
      <w:pPr>
        <w:keepNext/>
        <w:spacing w:before="240"/>
        <w:outlineLvl w:val="2"/>
        <w:rPr>
          <w:iCs w:val="0"/>
        </w:rPr>
      </w:pPr>
      <w:r w:rsidRPr="00C445D3">
        <w:rPr>
          <w:iCs w:val="0"/>
        </w:rPr>
        <w:t xml:space="preserve">You can </w:t>
      </w:r>
      <w:r>
        <w:rPr>
          <w:iCs w:val="0"/>
        </w:rPr>
        <w:t xml:space="preserve">only </w:t>
      </w:r>
      <w:r w:rsidRPr="00C445D3">
        <w:rPr>
          <w:iCs w:val="0"/>
        </w:rPr>
        <w:t xml:space="preserve">use </w:t>
      </w:r>
      <w:r>
        <w:rPr>
          <w:iCs w:val="0"/>
        </w:rPr>
        <w:t xml:space="preserve">CRC-P </w:t>
      </w:r>
      <w:r w:rsidRPr="00C445D3">
        <w:rPr>
          <w:iCs w:val="0"/>
        </w:rPr>
        <w:t>grant funds</w:t>
      </w:r>
      <w:r>
        <w:rPr>
          <w:iCs w:val="0"/>
        </w:rPr>
        <w:t xml:space="preserve"> or</w:t>
      </w:r>
      <w:r w:rsidRPr="00C445D3">
        <w:rPr>
          <w:iCs w:val="0"/>
        </w:rPr>
        <w:t xml:space="preserve"> </w:t>
      </w:r>
      <w:r>
        <w:rPr>
          <w:iCs w:val="0"/>
        </w:rPr>
        <w:t xml:space="preserve">cash contributions </w:t>
      </w:r>
      <w:r w:rsidRPr="00C445D3">
        <w:rPr>
          <w:iCs w:val="0"/>
        </w:rPr>
        <w:t>for eligible expenditure directly related to the project</w:t>
      </w:r>
      <w:r>
        <w:rPr>
          <w:iCs w:val="0"/>
        </w:rPr>
        <w:t xml:space="preserve">. </w:t>
      </w:r>
      <w:r w:rsidRPr="00335A32">
        <w:rPr>
          <w:iCs w:val="0"/>
        </w:rPr>
        <w:t>Eligible expenditure can include, but is not limited to:</w:t>
      </w:r>
    </w:p>
    <w:p w14:paraId="614DC917" w14:textId="32C4FF8E" w:rsidR="00EE2231" w:rsidRPr="00332E3A" w:rsidRDefault="00EE2231" w:rsidP="002F2666">
      <w:pPr>
        <w:pStyle w:val="ListParagraph"/>
        <w:numPr>
          <w:ilvl w:val="0"/>
          <w:numId w:val="20"/>
        </w:numPr>
        <w:spacing w:after="80"/>
      </w:pPr>
      <w:r w:rsidRPr="00332E3A">
        <w:t>salaries</w:t>
      </w:r>
      <w:r w:rsidRPr="00332E3A" w:rsidDel="00B60FA7">
        <w:t xml:space="preserve"> </w:t>
      </w:r>
      <w:r w:rsidRPr="00332E3A">
        <w:t>and on-costs for personnel directly employed for the project activities (</w:t>
      </w:r>
      <w:r w:rsidR="00857B65">
        <w:t>t</w:t>
      </w:r>
      <w:r w:rsidRPr="00332E3A">
        <w:t>his should be calculated on a pro-rata basis relative to their time commitment</w:t>
      </w:r>
      <w:r>
        <w:t xml:space="preserve"> using the formula detailed below</w:t>
      </w:r>
      <w:r w:rsidRPr="00332E3A">
        <w:t>)</w:t>
      </w:r>
    </w:p>
    <w:p w14:paraId="002863A2" w14:textId="77777777" w:rsidR="00EE2231" w:rsidRPr="00332E3A" w:rsidRDefault="00EE2231" w:rsidP="002F2666">
      <w:pPr>
        <w:pStyle w:val="ListParagraph"/>
        <w:numPr>
          <w:ilvl w:val="0"/>
          <w:numId w:val="20"/>
        </w:numPr>
        <w:spacing w:after="80"/>
      </w:pPr>
      <w:r w:rsidRPr="00332E3A">
        <w:t>contractor costs</w:t>
      </w:r>
      <w:r>
        <w:t xml:space="preserve"> as detailed below</w:t>
      </w:r>
    </w:p>
    <w:p w14:paraId="2882DD06" w14:textId="4A8CB24B" w:rsidR="00EE2231" w:rsidRDefault="00EE2231" w:rsidP="002F2666">
      <w:pPr>
        <w:pStyle w:val="ListParagraph"/>
        <w:numPr>
          <w:ilvl w:val="0"/>
          <w:numId w:val="20"/>
        </w:numPr>
        <w:spacing w:after="80"/>
      </w:pPr>
      <w:r w:rsidRPr="00332E3A">
        <w:t>capital item</w:t>
      </w:r>
      <w:r w:rsidR="00AC63B5">
        <w:t>s</w:t>
      </w:r>
      <w:r w:rsidRPr="00332E3A">
        <w:t xml:space="preserve"> you purchase to undertake your project</w:t>
      </w:r>
    </w:p>
    <w:p w14:paraId="3F65F83D" w14:textId="77777777" w:rsidR="00EE2231" w:rsidRPr="00923F6F" w:rsidRDefault="00EE2231" w:rsidP="002F2666">
      <w:pPr>
        <w:pStyle w:val="ListParagraph"/>
        <w:numPr>
          <w:ilvl w:val="0"/>
          <w:numId w:val="20"/>
        </w:numPr>
        <w:spacing w:after="80"/>
      </w:pPr>
      <w:r w:rsidRPr="00923F6F">
        <w:t xml:space="preserve">costs of acquiring intellectual property </w:t>
      </w:r>
      <w:r>
        <w:t xml:space="preserve">and </w:t>
      </w:r>
      <w:r w:rsidRPr="005F7FEB">
        <w:t>technology</w:t>
      </w:r>
    </w:p>
    <w:p w14:paraId="45F101D8" w14:textId="281568A9" w:rsidR="00EE2231" w:rsidRPr="00923F6F" w:rsidRDefault="00EE2231" w:rsidP="002F2666">
      <w:pPr>
        <w:pStyle w:val="ListParagraph"/>
        <w:numPr>
          <w:ilvl w:val="0"/>
          <w:numId w:val="20"/>
        </w:numPr>
        <w:spacing w:after="80"/>
      </w:pPr>
      <w:r w:rsidRPr="00923F6F">
        <w:t>costs related to the publication of research and the deployment and take-up of research outputs</w:t>
      </w:r>
    </w:p>
    <w:p w14:paraId="49E09276" w14:textId="0336B6E5" w:rsidR="00EE2231" w:rsidRPr="00332E3A" w:rsidRDefault="00EE2231" w:rsidP="002F2666">
      <w:pPr>
        <w:pStyle w:val="ListParagraph"/>
        <w:numPr>
          <w:ilvl w:val="0"/>
          <w:numId w:val="20"/>
        </w:numPr>
        <w:spacing w:after="80"/>
      </w:pPr>
      <w:r w:rsidRPr="00332E3A">
        <w:t>costs of developing and delivering workshops, conferences, professional development, networking events</w:t>
      </w:r>
      <w:r w:rsidR="000B28FF">
        <w:t>,</w:t>
      </w:r>
      <w:r w:rsidRPr="00332E3A">
        <w:t xml:space="preserve"> forums and courses (including travel costs for key participants)</w:t>
      </w:r>
      <w:r w:rsidR="00EE7B50" w:rsidRPr="00EE7B50">
        <w:t xml:space="preserve"> </w:t>
      </w:r>
      <w:r w:rsidR="00EE7B50">
        <w:t xml:space="preserve">for </w:t>
      </w:r>
      <w:r w:rsidR="00EE7B50" w:rsidRPr="00332E3A">
        <w:t>knowledge transfer and capability development</w:t>
      </w:r>
    </w:p>
    <w:p w14:paraId="37E2630F" w14:textId="77777777" w:rsidR="00EE2231" w:rsidRPr="00332E3A" w:rsidRDefault="00EE2231" w:rsidP="002F2666">
      <w:pPr>
        <w:pStyle w:val="ListParagraph"/>
        <w:numPr>
          <w:ilvl w:val="0"/>
          <w:numId w:val="20"/>
        </w:numPr>
        <w:spacing w:after="80"/>
      </w:pPr>
      <w:r w:rsidRPr="00332E3A">
        <w:t>costs related to recruiting or contracting specialist staff directly related to the project</w:t>
      </w:r>
    </w:p>
    <w:p w14:paraId="02FEF671" w14:textId="622E2182" w:rsidR="00EE2231" w:rsidRPr="00332E3A" w:rsidRDefault="00EE2231" w:rsidP="002F2666">
      <w:pPr>
        <w:pStyle w:val="ListParagraph"/>
        <w:numPr>
          <w:ilvl w:val="0"/>
          <w:numId w:val="20"/>
        </w:numPr>
        <w:spacing w:after="80"/>
      </w:pPr>
      <w:r w:rsidRPr="00332E3A">
        <w:t>purchase of computing equipment and software directly related to the project</w:t>
      </w:r>
    </w:p>
    <w:p w14:paraId="0A41052D" w14:textId="4D4A9205" w:rsidR="00EE2231" w:rsidRDefault="00AB103D" w:rsidP="002F2666">
      <w:pPr>
        <w:pStyle w:val="ListParagraph"/>
        <w:numPr>
          <w:ilvl w:val="0"/>
          <w:numId w:val="20"/>
        </w:numPr>
        <w:spacing w:after="80"/>
      </w:pPr>
      <w:bookmarkStart w:id="379" w:name="_Toc408383078"/>
      <w:bookmarkStart w:id="380" w:name="_Toc396838191"/>
      <w:bookmarkStart w:id="381" w:name="_Toc397894527"/>
      <w:bookmarkStart w:id="382" w:name="_Toc400542289"/>
      <w:bookmarkStart w:id="383" w:name="_Toc408383079"/>
      <w:bookmarkStart w:id="384" w:name="_Toc396838192"/>
      <w:bookmarkStart w:id="385" w:name="_Toc397894528"/>
      <w:bookmarkStart w:id="386" w:name="_Toc400542290"/>
      <w:bookmarkStart w:id="387" w:name="_Toc408383080"/>
      <w:bookmarkStart w:id="388" w:name="_Toc396838193"/>
      <w:bookmarkStart w:id="389" w:name="_Toc397894529"/>
      <w:bookmarkStart w:id="390" w:name="_Toc400542291"/>
      <w:bookmarkStart w:id="391" w:name="OLE_LINK21"/>
      <w:bookmarkStart w:id="392" w:name="OLE_LINK20"/>
      <w:bookmarkStart w:id="393" w:name="_Toc408383081"/>
      <w:bookmarkStart w:id="394" w:name="_Toc402271518"/>
      <w:bookmarkStart w:id="395" w:name="_Toc399934182"/>
      <w:bookmarkStart w:id="396" w:name="_Toc398196530"/>
      <w:bookmarkStart w:id="397" w:name="_Toc398194986"/>
      <w:bookmarkStart w:id="398" w:name="_Toc397894530"/>
      <w:bookmarkStart w:id="399" w:name="_Toc396838194"/>
      <w:bookmarkStart w:id="400" w:name="_3.5._State-of-the-art_manufacturing"/>
      <w:bookmarkStart w:id="401" w:name="_3.4._State-of-the-art_manufacturing"/>
      <w:bookmarkStart w:id="402" w:name="OLE_LINK19"/>
      <w:bookmarkStart w:id="403" w:name="_Toc408383082"/>
      <w:bookmarkStart w:id="404" w:name="_Toc400542293"/>
      <w:bookmarkStart w:id="405" w:name="_Toc408383083"/>
      <w:bookmarkStart w:id="406" w:name="_Toc402271519"/>
      <w:bookmarkStart w:id="407" w:name="_Toc399934183"/>
      <w:bookmarkStart w:id="408" w:name="_Toc398196531"/>
      <w:bookmarkStart w:id="409" w:name="_Toc398194987"/>
      <w:bookmarkStart w:id="410" w:name="_Toc397894531"/>
      <w:bookmarkStart w:id="411" w:name="_Toc396838195"/>
      <w:bookmarkStart w:id="412" w:name="_3.6._Prototype_expenditure"/>
      <w:bookmarkStart w:id="413" w:name="_Toc498439419"/>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t>t</w:t>
      </w:r>
      <w:r w:rsidR="00EE2231">
        <w:t>ravel and overseas expenditure</w:t>
      </w:r>
      <w:r w:rsidR="009209DE">
        <w:t xml:space="preserve"> as detailed below</w:t>
      </w:r>
    </w:p>
    <w:p w14:paraId="7B7044B2" w14:textId="019B21C8" w:rsidR="00EE2231" w:rsidRPr="005F7FEB" w:rsidRDefault="00EE2231" w:rsidP="002F2666">
      <w:pPr>
        <w:pStyle w:val="ListParagraph"/>
        <w:numPr>
          <w:ilvl w:val="0"/>
          <w:numId w:val="26"/>
        </w:numPr>
        <w:spacing w:after="80"/>
      </w:pPr>
      <w:r w:rsidRPr="005F7FEB">
        <w:lastRenderedPageBreak/>
        <w:t>staff training that directly supports the achievement of project outcomes</w:t>
      </w:r>
      <w:r>
        <w:t xml:space="preserve">. Some training costs may only be considered as part of </w:t>
      </w:r>
      <w:r>
        <w:rPr>
          <w:iCs w:val="0"/>
        </w:rPr>
        <w:t xml:space="preserve">eligible </w:t>
      </w:r>
      <w:r w:rsidR="004657E5">
        <w:rPr>
          <w:iCs w:val="0"/>
        </w:rPr>
        <w:t xml:space="preserve">special purpose </w:t>
      </w:r>
      <w:r w:rsidRPr="00335A32">
        <w:rPr>
          <w:iCs w:val="0"/>
        </w:rPr>
        <w:t>expenditure</w:t>
      </w:r>
      <w:r w:rsidR="004657E5">
        <w:rPr>
          <w:iCs w:val="0"/>
        </w:rPr>
        <w:t>. See appendix D</w:t>
      </w:r>
    </w:p>
    <w:p w14:paraId="1D085E16" w14:textId="77777777" w:rsidR="00EE2231" w:rsidRDefault="00EE2231" w:rsidP="002F2666">
      <w:pPr>
        <w:pStyle w:val="ListParagraph"/>
        <w:numPr>
          <w:ilvl w:val="0"/>
          <w:numId w:val="26"/>
        </w:numPr>
        <w:spacing w:after="80"/>
      </w:pPr>
      <w:r w:rsidRPr="005F7FEB">
        <w:t>reasonable fitout expenditure directly related to the project</w:t>
      </w:r>
      <w:r>
        <w:t xml:space="preserve"> </w:t>
      </w:r>
    </w:p>
    <w:p w14:paraId="650E3F3E" w14:textId="7339C22C" w:rsidR="00EE2231" w:rsidRPr="005F7FEB" w:rsidRDefault="00EE2231" w:rsidP="002F2666">
      <w:pPr>
        <w:pStyle w:val="ListParagraph"/>
        <w:numPr>
          <w:ilvl w:val="0"/>
          <w:numId w:val="26"/>
        </w:numPr>
        <w:spacing w:after="80"/>
      </w:pPr>
      <w:r w:rsidRPr="005F7FEB">
        <w:t>financial auditing of projec</w:t>
      </w:r>
      <w:r w:rsidR="00325A34">
        <w:t xml:space="preserve">t expenditure </w:t>
      </w:r>
      <w:r>
        <w:t>as outlined below</w:t>
      </w:r>
      <w:r w:rsidR="00857B65">
        <w:t>.</w:t>
      </w:r>
    </w:p>
    <w:p w14:paraId="6E9D11C6" w14:textId="77777777" w:rsidR="00EE2231" w:rsidRPr="00335A32" w:rsidRDefault="00EE2231" w:rsidP="00EE2231">
      <w:pPr>
        <w:rPr>
          <w:iCs w:val="0"/>
        </w:rPr>
      </w:pPr>
      <w:r w:rsidRPr="00335A32">
        <w:rPr>
          <w:iCs w:val="0"/>
        </w:rPr>
        <w:t>Other specific expenditures may be eligible as determined by the Program Delegate.</w:t>
      </w:r>
    </w:p>
    <w:p w14:paraId="1ABFDA7C" w14:textId="77777777" w:rsidR="00EE2231" w:rsidRPr="00335A32" w:rsidRDefault="00EE2231" w:rsidP="00EE2231">
      <w:pPr>
        <w:rPr>
          <w:iCs w:val="0"/>
        </w:rPr>
      </w:pPr>
      <w:r w:rsidRPr="00335A32">
        <w:rPr>
          <w:iCs w:val="0"/>
        </w:rPr>
        <w:t>Evidence you need to supply can include supplier contracts, purchase orders, invoices and supplier confirmation of payments.</w:t>
      </w:r>
    </w:p>
    <w:p w14:paraId="4D2D7CC5" w14:textId="77777777" w:rsidR="00EE2231" w:rsidRPr="00335A32" w:rsidRDefault="00EE2231" w:rsidP="00EE2231">
      <w:pPr>
        <w:keepNext/>
        <w:numPr>
          <w:ilvl w:val="1"/>
          <w:numId w:val="0"/>
        </w:numPr>
        <w:spacing w:before="240"/>
        <w:ind w:left="720" w:hanging="720"/>
        <w:outlineLvl w:val="2"/>
        <w:rPr>
          <w:rFonts w:cs="Arial"/>
          <w:bCs/>
          <w:color w:val="264F90"/>
          <w:sz w:val="24"/>
          <w:szCs w:val="32"/>
        </w:rPr>
      </w:pPr>
      <w:r w:rsidRPr="00335A32">
        <w:rPr>
          <w:rFonts w:cs="Arial"/>
          <w:bCs/>
          <w:color w:val="264F90"/>
          <w:sz w:val="24"/>
          <w:szCs w:val="32"/>
        </w:rPr>
        <w:t>Labour expenditure</w:t>
      </w:r>
      <w:bookmarkEnd w:id="413"/>
    </w:p>
    <w:p w14:paraId="65187478" w14:textId="46208931" w:rsidR="00EE2231" w:rsidRPr="00335A32" w:rsidRDefault="00EE2231" w:rsidP="00EE2231">
      <w:pPr>
        <w:rPr>
          <w:iCs w:val="0"/>
        </w:rPr>
      </w:pPr>
      <w:r w:rsidRPr="00335A32">
        <w:rPr>
          <w:iCs w:val="0"/>
        </w:rPr>
        <w:t xml:space="preserve">Eligible labour expenditure for the grant covers the direct labour costs of employees you </w:t>
      </w:r>
      <w:r w:rsidR="00AF0B35">
        <w:rPr>
          <w:iCs w:val="0"/>
        </w:rPr>
        <w:t xml:space="preserve">and your partners </w:t>
      </w:r>
      <w:r w:rsidRPr="00335A32">
        <w:rPr>
          <w:iCs w:val="0"/>
        </w:rPr>
        <w:t xml:space="preserve">directly employ on the core elements of the project. We consider a person an employee when you </w:t>
      </w:r>
      <w:r w:rsidR="00AF0B35">
        <w:rPr>
          <w:iCs w:val="0"/>
        </w:rPr>
        <w:t xml:space="preserve">or your partners </w:t>
      </w:r>
      <w:r w:rsidRPr="00335A32">
        <w:rPr>
          <w:iCs w:val="0"/>
        </w:rPr>
        <w:t>pay them a regular salary or wage, out of which you make regular tax instalment deductions.</w:t>
      </w:r>
    </w:p>
    <w:p w14:paraId="763916CD" w14:textId="77777777" w:rsidR="00EE2231" w:rsidRPr="00335A32" w:rsidRDefault="00EE2231" w:rsidP="00EE2231">
      <w:pPr>
        <w:rPr>
          <w:iCs w:val="0"/>
        </w:rPr>
      </w:pPr>
      <w:r w:rsidRPr="00335A32">
        <w:rPr>
          <w:iCs w:val="0"/>
        </w:rPr>
        <w:t>We consider costs for project management activities eligible labour expenditure. However, we limit these costs to 10 per cent of the total amount of eligible labour expenditure claimed.</w:t>
      </w:r>
    </w:p>
    <w:p w14:paraId="072CB64E" w14:textId="77777777" w:rsidR="00EE2231" w:rsidRPr="00335A32" w:rsidRDefault="00EE2231" w:rsidP="00EE2231">
      <w:pPr>
        <w:rPr>
          <w:iCs w:val="0"/>
        </w:rPr>
      </w:pPr>
      <w:r w:rsidRPr="00335A32">
        <w:rPr>
          <w:iCs w:val="0"/>
        </w:rPr>
        <w:t>We only consider labour expenditure for leadership and administrative staff as eligible expenditure where they are directly delivering eligible activities. We do not consider labour expenditure for leadership or administrative staff (such as CEOs, CFOs, accountants and lawyers) as eligible expenditure, for any other activities.</w:t>
      </w:r>
    </w:p>
    <w:p w14:paraId="595A7D51" w14:textId="77777777" w:rsidR="00EE2231" w:rsidRPr="00335A32" w:rsidRDefault="00EE2231" w:rsidP="00EE2231">
      <w:pPr>
        <w:rPr>
          <w:iCs w:val="0"/>
        </w:rPr>
      </w:pPr>
      <w:r w:rsidRPr="00335A32">
        <w:rPr>
          <w:iCs w:val="0"/>
        </w:rPr>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7F8661FE" w14:textId="77777777" w:rsidR="00EE2231" w:rsidRPr="00335A32" w:rsidRDefault="00EE2231" w:rsidP="00EE2231">
      <w:pPr>
        <w:rPr>
          <w:iCs w:val="0"/>
        </w:rPr>
      </w:pPr>
      <w:r w:rsidRPr="00335A32">
        <w:rPr>
          <w:iCs w:val="0"/>
        </w:rPr>
        <w:t xml:space="preserve">The maximum salary for an employee, director or shareholder, including packaged components that you can claim through the grant is $150,000 per financial year. </w:t>
      </w:r>
    </w:p>
    <w:p w14:paraId="616A37BF" w14:textId="77777777" w:rsidR="00EE2231" w:rsidRPr="00335A32" w:rsidRDefault="00EE2231" w:rsidP="00EE2231">
      <w:pPr>
        <w:rPr>
          <w:iCs w:val="0"/>
        </w:rPr>
      </w:pPr>
      <w:r w:rsidRPr="00335A32">
        <w:rPr>
          <w:iCs w:val="0"/>
        </w:rPr>
        <w:t>For periods of the project that do not make a full financial year, you must reduce the maximum salary amount you claim proportionally.</w:t>
      </w:r>
    </w:p>
    <w:p w14:paraId="42E97892" w14:textId="77777777" w:rsidR="00EE2231" w:rsidRPr="00335A32" w:rsidRDefault="00EE2231" w:rsidP="00EE2231">
      <w:pPr>
        <w:rPr>
          <w:iCs w:val="0"/>
        </w:rPr>
      </w:pPr>
      <w:r w:rsidRPr="00335A32">
        <w:rPr>
          <w:iCs w:val="0"/>
        </w:rPr>
        <w:t xml:space="preserve">You can only claim eligible salary costs when an employee is working directly on agreed project activities during the agreed project period. </w:t>
      </w:r>
    </w:p>
    <w:p w14:paraId="11C35F3F" w14:textId="77777777" w:rsidR="00EE2231" w:rsidRPr="00335A32" w:rsidRDefault="00EE2231" w:rsidP="00EE2231">
      <w:pPr>
        <w:keepNext/>
        <w:numPr>
          <w:ilvl w:val="1"/>
          <w:numId w:val="0"/>
        </w:numPr>
        <w:spacing w:before="240"/>
        <w:ind w:left="720" w:hanging="720"/>
        <w:outlineLvl w:val="2"/>
        <w:rPr>
          <w:rFonts w:cs="Arial"/>
          <w:bCs/>
          <w:color w:val="264F90"/>
          <w:sz w:val="24"/>
          <w:szCs w:val="32"/>
        </w:rPr>
      </w:pPr>
      <w:bookmarkStart w:id="414" w:name="_Toc498439420"/>
      <w:r w:rsidRPr="00335A32">
        <w:rPr>
          <w:rFonts w:cs="Arial"/>
          <w:bCs/>
          <w:color w:val="264F90"/>
          <w:sz w:val="24"/>
          <w:szCs w:val="32"/>
        </w:rPr>
        <w:t>Labour on-costs and administrative overhead</w:t>
      </w:r>
      <w:bookmarkEnd w:id="414"/>
    </w:p>
    <w:p w14:paraId="0F299E13" w14:textId="77777777" w:rsidR="00EE2231" w:rsidRPr="00335A32" w:rsidRDefault="00EE2231" w:rsidP="00EE2231">
      <w:pPr>
        <w:rPr>
          <w:iCs w:val="0"/>
        </w:rPr>
      </w:pPr>
      <w:r w:rsidRPr="00335A32">
        <w:rPr>
          <w:iCs w:val="0"/>
        </w:rPr>
        <w:t xml:space="preserve">You may increase eligible salary costs by an additional 30 per cent allowance to cover on-costs such as employer paid superannuation, payroll tax, workers compensation insurance, and overheads such as office rent and the provision of computers. </w:t>
      </w:r>
      <w:bookmarkStart w:id="415" w:name="OLE_LINK17"/>
      <w:bookmarkStart w:id="416" w:name="OLE_LINK16"/>
      <w:bookmarkEnd w:id="415"/>
      <w:bookmarkEnd w:id="416"/>
    </w:p>
    <w:p w14:paraId="4AA1FC7E" w14:textId="77777777" w:rsidR="00EE2231" w:rsidRPr="00335A32" w:rsidRDefault="00EE2231" w:rsidP="00EE2231">
      <w:pPr>
        <w:rPr>
          <w:iCs w:val="0"/>
        </w:rPr>
      </w:pPr>
      <w:r w:rsidRPr="00335A32">
        <w:rPr>
          <w:iCs w:val="0"/>
        </w:rPr>
        <w:t>You should calculate eligible salary costs using the formula below:</w:t>
      </w:r>
    </w:p>
    <w:p w14:paraId="43605374" w14:textId="77777777" w:rsidR="00EE2231" w:rsidRPr="00335A32" w:rsidRDefault="00EE2231" w:rsidP="00EE2231">
      <w:pPr>
        <w:rPr>
          <w:iCs w:val="0"/>
        </w:rPr>
      </w:pPr>
      <w:r w:rsidRPr="00335A32">
        <w:rPr>
          <w:iCs w:val="0"/>
          <w:noProof/>
          <w:lang w:eastAsia="en-AU"/>
        </w:rPr>
        <w:drawing>
          <wp:inline distT="0" distB="0" distL="0" distR="0" wp14:anchorId="43F6C64B" wp14:editId="6D22084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33" cstate="print">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Pr="00335A32">
        <w:rPr>
          <w:iCs w:val="0"/>
        </w:rPr>
        <w:t xml:space="preserve">You cannot calculate labour costs by estimating the employee’s worth. If you have not exchanged money (either by cash or bank transactions) we will not consider the cost eligible. </w:t>
      </w:r>
    </w:p>
    <w:p w14:paraId="5FE40ADE" w14:textId="77777777" w:rsidR="00EE2231" w:rsidRPr="00335A32" w:rsidRDefault="00EE2231" w:rsidP="00EE2231">
      <w:pPr>
        <w:rPr>
          <w:iCs w:val="0"/>
        </w:rPr>
      </w:pPr>
      <w:r w:rsidRPr="00335A32">
        <w:rPr>
          <w:iCs w:val="0"/>
        </w:rPr>
        <w:t>Evidence you will need to provide can include:</w:t>
      </w:r>
    </w:p>
    <w:p w14:paraId="4A81C9B4" w14:textId="77777777" w:rsidR="00EE2231" w:rsidRPr="00332E3A" w:rsidRDefault="00EE2231" w:rsidP="002F2666">
      <w:pPr>
        <w:pStyle w:val="ListParagraph"/>
        <w:numPr>
          <w:ilvl w:val="0"/>
          <w:numId w:val="19"/>
        </w:numPr>
        <w:spacing w:after="80"/>
      </w:pPr>
      <w:bookmarkStart w:id="417" w:name="OLE_LINK22"/>
      <w:r w:rsidRPr="00332E3A">
        <w:t>details of all personnel working on the project, including name, title, function, time spent on the project and salary</w:t>
      </w:r>
    </w:p>
    <w:bookmarkEnd w:id="417"/>
    <w:p w14:paraId="7023DD2C" w14:textId="77777777" w:rsidR="00EE2231" w:rsidRPr="00332E3A" w:rsidRDefault="00EE2231" w:rsidP="002F2666">
      <w:pPr>
        <w:pStyle w:val="ListParagraph"/>
        <w:numPr>
          <w:ilvl w:val="0"/>
          <w:numId w:val="19"/>
        </w:numPr>
        <w:spacing w:after="80"/>
      </w:pPr>
      <w:r w:rsidRPr="00332E3A">
        <w:lastRenderedPageBreak/>
        <w:t>ATO payment summaries, pay slips and employment contracts.</w:t>
      </w:r>
    </w:p>
    <w:p w14:paraId="2AE8D892" w14:textId="77777777" w:rsidR="00EE2231" w:rsidRPr="00335A32" w:rsidRDefault="00EE2231" w:rsidP="00EE2231">
      <w:pPr>
        <w:keepNext/>
        <w:numPr>
          <w:ilvl w:val="1"/>
          <w:numId w:val="0"/>
        </w:numPr>
        <w:spacing w:before="240"/>
        <w:ind w:left="720" w:hanging="720"/>
        <w:outlineLvl w:val="2"/>
        <w:rPr>
          <w:rFonts w:cs="Arial"/>
          <w:bCs/>
          <w:color w:val="264F90"/>
          <w:sz w:val="24"/>
          <w:szCs w:val="32"/>
        </w:rPr>
      </w:pPr>
      <w:bookmarkStart w:id="418" w:name="_Toc498439421"/>
      <w:r w:rsidRPr="00335A32">
        <w:rPr>
          <w:rFonts w:cs="Arial"/>
          <w:bCs/>
          <w:color w:val="264F90"/>
          <w:sz w:val="24"/>
          <w:szCs w:val="32"/>
        </w:rPr>
        <w:t>Contract expenditure</w:t>
      </w:r>
      <w:bookmarkEnd w:id="418"/>
    </w:p>
    <w:p w14:paraId="41C92EFB" w14:textId="77777777" w:rsidR="00EE2231" w:rsidRPr="00335A32" w:rsidRDefault="00EE2231" w:rsidP="00EE2231">
      <w:pPr>
        <w:rPr>
          <w:iCs w:val="0"/>
        </w:rPr>
      </w:pPr>
      <w:r w:rsidRPr="00335A32">
        <w:rPr>
          <w:iCs w:val="0"/>
        </w:rPr>
        <w:t>Eligible contract expenditure is the cost of any agreed project activities that you contract others to do. These can include contracting:</w:t>
      </w:r>
    </w:p>
    <w:p w14:paraId="5E1C3A22" w14:textId="77777777" w:rsidR="00EE2231" w:rsidRPr="00332E3A" w:rsidRDefault="00EE2231" w:rsidP="002F2666">
      <w:pPr>
        <w:pStyle w:val="ListParagraph"/>
        <w:numPr>
          <w:ilvl w:val="0"/>
          <w:numId w:val="21"/>
        </w:numPr>
        <w:spacing w:after="80"/>
      </w:pPr>
      <w:r w:rsidRPr="00332E3A">
        <w:t>another organisation</w:t>
      </w:r>
    </w:p>
    <w:p w14:paraId="7BEF1A37" w14:textId="77777777" w:rsidR="00EE2231" w:rsidRPr="00332E3A" w:rsidRDefault="00EE2231" w:rsidP="002F2666">
      <w:pPr>
        <w:pStyle w:val="ListParagraph"/>
        <w:numPr>
          <w:ilvl w:val="0"/>
          <w:numId w:val="21"/>
        </w:numPr>
        <w:spacing w:after="80"/>
      </w:pPr>
      <w:r w:rsidRPr="00332E3A">
        <w:t>an individual who is not an employee, but engaged under a separate contract.</w:t>
      </w:r>
    </w:p>
    <w:p w14:paraId="1ECDB774" w14:textId="77777777" w:rsidR="00EE2231" w:rsidRPr="00335A32" w:rsidRDefault="00EE2231" w:rsidP="00EE2231">
      <w:pPr>
        <w:rPr>
          <w:iCs w:val="0"/>
        </w:rPr>
      </w:pPr>
      <w:r w:rsidRPr="00335A32">
        <w:rPr>
          <w:iCs w:val="0"/>
        </w:rPr>
        <w:t>All contractors must have a written contract prior to starting any project work—for example, a formal agreement, letter or purchase order which specifies:</w:t>
      </w:r>
    </w:p>
    <w:p w14:paraId="5503A033" w14:textId="77777777" w:rsidR="00EE2231" w:rsidRPr="00332E3A" w:rsidRDefault="00EE2231" w:rsidP="002F2666">
      <w:pPr>
        <w:pStyle w:val="ListParagraph"/>
        <w:numPr>
          <w:ilvl w:val="0"/>
          <w:numId w:val="22"/>
        </w:numPr>
        <w:spacing w:after="80"/>
      </w:pPr>
      <w:r w:rsidRPr="00332E3A">
        <w:t xml:space="preserve">the nature of the work they perform </w:t>
      </w:r>
    </w:p>
    <w:p w14:paraId="0725B42D" w14:textId="77777777" w:rsidR="00EE2231" w:rsidRPr="00332E3A" w:rsidRDefault="00EE2231" w:rsidP="002F2666">
      <w:pPr>
        <w:pStyle w:val="ListParagraph"/>
        <w:numPr>
          <w:ilvl w:val="0"/>
          <w:numId w:val="22"/>
        </w:numPr>
      </w:pPr>
      <w:r w:rsidRPr="00332E3A">
        <w:t>the applicable fees, charges and other costs payable.</w:t>
      </w:r>
    </w:p>
    <w:p w14:paraId="4C7DC830" w14:textId="77777777" w:rsidR="00EE2231" w:rsidRPr="00335A32" w:rsidRDefault="00EE2231" w:rsidP="00EE2231">
      <w:pPr>
        <w:rPr>
          <w:iCs w:val="0"/>
        </w:rPr>
      </w:pPr>
      <w:r w:rsidRPr="00335A32">
        <w:rPr>
          <w:iCs w:val="0"/>
        </w:rPr>
        <w:t>Invoices from contractors must contain:</w:t>
      </w:r>
    </w:p>
    <w:p w14:paraId="1075A8DD" w14:textId="77777777" w:rsidR="00EE2231" w:rsidRPr="00332E3A" w:rsidRDefault="00EE2231" w:rsidP="002F2666">
      <w:pPr>
        <w:pStyle w:val="ListParagraph"/>
        <w:numPr>
          <w:ilvl w:val="0"/>
          <w:numId w:val="23"/>
        </w:numPr>
        <w:spacing w:after="80"/>
      </w:pPr>
      <w:r w:rsidRPr="00332E3A">
        <w:t>a detailed description of the nature of the work</w:t>
      </w:r>
    </w:p>
    <w:p w14:paraId="0CDBEE72" w14:textId="77777777" w:rsidR="00EE2231" w:rsidRPr="00332E3A" w:rsidRDefault="00EE2231" w:rsidP="002F2666">
      <w:pPr>
        <w:pStyle w:val="ListParagraph"/>
        <w:numPr>
          <w:ilvl w:val="0"/>
          <w:numId w:val="23"/>
        </w:numPr>
        <w:spacing w:after="80"/>
      </w:pPr>
      <w:r w:rsidRPr="00332E3A">
        <w:t>the hours and hourly rates involved</w:t>
      </w:r>
    </w:p>
    <w:p w14:paraId="6C573BD1" w14:textId="77777777" w:rsidR="00EE2231" w:rsidRPr="00332E3A" w:rsidRDefault="00EE2231" w:rsidP="002F2666">
      <w:pPr>
        <w:pStyle w:val="ListParagraph"/>
        <w:numPr>
          <w:ilvl w:val="0"/>
          <w:numId w:val="23"/>
        </w:numPr>
      </w:pPr>
      <w:r w:rsidRPr="00332E3A">
        <w:t xml:space="preserve">any specific plant expenses paid. </w:t>
      </w:r>
    </w:p>
    <w:p w14:paraId="699EA7CD" w14:textId="77777777" w:rsidR="00EE2231" w:rsidRPr="00335A32" w:rsidRDefault="00EE2231" w:rsidP="00EE2231">
      <w:pPr>
        <w:rPr>
          <w:iCs w:val="0"/>
        </w:rPr>
      </w:pPr>
      <w:r w:rsidRPr="00335A32">
        <w:rPr>
          <w:iCs w:val="0"/>
        </w:rPr>
        <w:t>Invoices must directly relate to the agreed project, and the costs must be reasonable and appropriate for the activities performed.</w:t>
      </w:r>
    </w:p>
    <w:p w14:paraId="06984C73" w14:textId="595A8E02" w:rsidR="00EE2231" w:rsidRPr="00335A32" w:rsidRDefault="00EE2231" w:rsidP="00EE2231">
      <w:pPr>
        <w:rPr>
          <w:iCs w:val="0"/>
        </w:rPr>
      </w:pPr>
      <w:r w:rsidRPr="00335A32">
        <w:rPr>
          <w:iCs w:val="0"/>
        </w:rPr>
        <w:t xml:space="preserve">We </w:t>
      </w:r>
      <w:r w:rsidR="008C4289">
        <w:rPr>
          <w:iCs w:val="0"/>
        </w:rPr>
        <w:t>may</w:t>
      </w:r>
      <w:r w:rsidRPr="00335A32">
        <w:rPr>
          <w:iCs w:val="0"/>
        </w:rPr>
        <w:t xml:space="preserve"> require evidence of contractor expenditure </w:t>
      </w:r>
      <w:r w:rsidR="00DA4FCB">
        <w:rPr>
          <w:iCs w:val="0"/>
        </w:rPr>
        <w:t>such as</w:t>
      </w:r>
      <w:r w:rsidRPr="00335A32">
        <w:rPr>
          <w:iCs w:val="0"/>
        </w:rPr>
        <w:t>:</w:t>
      </w:r>
    </w:p>
    <w:p w14:paraId="1BB99D9D" w14:textId="77777777" w:rsidR="00EE2231" w:rsidRPr="00332E3A" w:rsidRDefault="00EE2231" w:rsidP="002F2666">
      <w:pPr>
        <w:pStyle w:val="ListParagraph"/>
        <w:numPr>
          <w:ilvl w:val="0"/>
          <w:numId w:val="24"/>
        </w:numPr>
        <w:spacing w:after="80"/>
      </w:pPr>
      <w:r w:rsidRPr="00332E3A">
        <w:t>an exchange of letters (including email) setting out the terms and conditions of the proposed contract work</w:t>
      </w:r>
    </w:p>
    <w:p w14:paraId="3AE04E9A" w14:textId="77777777" w:rsidR="00EE2231" w:rsidRPr="00332E3A" w:rsidRDefault="00EE2231" w:rsidP="002F2666">
      <w:pPr>
        <w:pStyle w:val="ListParagraph"/>
        <w:numPr>
          <w:ilvl w:val="0"/>
          <w:numId w:val="24"/>
        </w:numPr>
        <w:spacing w:after="80"/>
      </w:pPr>
      <w:r w:rsidRPr="00332E3A">
        <w:t>purchase orders</w:t>
      </w:r>
    </w:p>
    <w:p w14:paraId="4A34371F" w14:textId="77777777" w:rsidR="00EE2231" w:rsidRPr="00332E3A" w:rsidRDefault="00EE2231" w:rsidP="002F2666">
      <w:pPr>
        <w:pStyle w:val="ListParagraph"/>
        <w:numPr>
          <w:ilvl w:val="0"/>
          <w:numId w:val="24"/>
        </w:numPr>
        <w:spacing w:after="80"/>
      </w:pPr>
      <w:r w:rsidRPr="00332E3A">
        <w:t>supply agreements</w:t>
      </w:r>
    </w:p>
    <w:p w14:paraId="50337D8C" w14:textId="77777777" w:rsidR="00EE2231" w:rsidRPr="00332E3A" w:rsidRDefault="00EE2231" w:rsidP="002F2666">
      <w:pPr>
        <w:pStyle w:val="ListParagraph"/>
        <w:numPr>
          <w:ilvl w:val="0"/>
          <w:numId w:val="24"/>
        </w:numPr>
        <w:spacing w:after="80"/>
      </w:pPr>
      <w:r w:rsidRPr="00332E3A">
        <w:t>invoices and payment documents.</w:t>
      </w:r>
    </w:p>
    <w:p w14:paraId="6264432B" w14:textId="77777777" w:rsidR="00EE2231" w:rsidRPr="00335A32" w:rsidRDefault="00EE2231" w:rsidP="00EE2231">
      <w:pPr>
        <w:rPr>
          <w:iCs w:val="0"/>
        </w:rPr>
      </w:pPr>
      <w:r w:rsidRPr="00335A32">
        <w:rPr>
          <w:iCs w:val="0"/>
        </w:rPr>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14:paraId="3B71A442" w14:textId="2791A957" w:rsidR="00EE2231" w:rsidRPr="00335A32" w:rsidRDefault="00EE2231" w:rsidP="00EE2231">
      <w:pPr>
        <w:keepNext/>
        <w:numPr>
          <w:ilvl w:val="1"/>
          <w:numId w:val="0"/>
        </w:numPr>
        <w:spacing w:before="240"/>
        <w:ind w:left="720" w:hanging="720"/>
        <w:outlineLvl w:val="2"/>
        <w:rPr>
          <w:rFonts w:cs="Arial"/>
          <w:bCs/>
          <w:color w:val="264F90"/>
          <w:sz w:val="24"/>
          <w:szCs w:val="32"/>
        </w:rPr>
      </w:pPr>
      <w:bookmarkStart w:id="419" w:name="_Toc498439422"/>
      <w:r w:rsidRPr="00335A32">
        <w:rPr>
          <w:rFonts w:cs="Arial"/>
          <w:bCs/>
          <w:color w:val="264F90"/>
          <w:sz w:val="24"/>
          <w:szCs w:val="32"/>
        </w:rPr>
        <w:t xml:space="preserve">Travel and </w:t>
      </w:r>
      <w:r w:rsidR="009209DE" w:rsidRPr="00335A32">
        <w:rPr>
          <w:rFonts w:cs="Arial"/>
          <w:bCs/>
          <w:color w:val="264F90"/>
          <w:sz w:val="24"/>
          <w:szCs w:val="32"/>
        </w:rPr>
        <w:t>o</w:t>
      </w:r>
      <w:r w:rsidR="009209DE">
        <w:rPr>
          <w:rFonts w:cs="Arial"/>
          <w:bCs/>
          <w:color w:val="264F90"/>
          <w:sz w:val="24"/>
          <w:szCs w:val="32"/>
        </w:rPr>
        <w:t>v</w:t>
      </w:r>
      <w:r w:rsidR="009209DE" w:rsidRPr="00335A32">
        <w:rPr>
          <w:rFonts w:cs="Arial"/>
          <w:bCs/>
          <w:color w:val="264F90"/>
          <w:sz w:val="24"/>
          <w:szCs w:val="32"/>
        </w:rPr>
        <w:t>erseas</w:t>
      </w:r>
      <w:r w:rsidRPr="00335A32">
        <w:rPr>
          <w:rFonts w:cs="Arial"/>
          <w:bCs/>
          <w:color w:val="264F90"/>
          <w:sz w:val="24"/>
          <w:szCs w:val="32"/>
        </w:rPr>
        <w:t xml:space="preserve"> expenditure</w:t>
      </w:r>
      <w:bookmarkEnd w:id="419"/>
    </w:p>
    <w:p w14:paraId="685D4ED6" w14:textId="174FF6EA" w:rsidR="009209DE" w:rsidRDefault="009209DE" w:rsidP="009209DE">
      <w:pPr>
        <w:spacing w:after="80"/>
      </w:pPr>
      <w:r>
        <w:t>Eligible travel and overseas expenditure may include</w:t>
      </w:r>
      <w:r w:rsidR="00B61E53">
        <w:t>:</w:t>
      </w:r>
    </w:p>
    <w:p w14:paraId="5EA66878" w14:textId="77777777" w:rsidR="009209DE" w:rsidRPr="00982D64" w:rsidRDefault="009209DE" w:rsidP="009209DE">
      <w:pPr>
        <w:pStyle w:val="ListBullet"/>
        <w:numPr>
          <w:ilvl w:val="0"/>
          <w:numId w:val="7"/>
        </w:numPr>
      </w:pPr>
      <w:r w:rsidRPr="00831451">
        <w:t>domestic travel limited to the reasonable cost of accommodation and transportation required to conduct agreed project and collaboration activities in Australia</w:t>
      </w:r>
    </w:p>
    <w:p w14:paraId="31029FAF" w14:textId="77777777" w:rsidR="009209DE" w:rsidRDefault="009209DE" w:rsidP="009209DE">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r>
        <w:t>.</w:t>
      </w:r>
    </w:p>
    <w:p w14:paraId="4CB4B91E" w14:textId="21FE0CC3" w:rsidR="009209DE" w:rsidRPr="00982D64" w:rsidRDefault="009209DE" w:rsidP="009209DE">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D644E5" w:rsidRPr="00982D64">
        <w:rPr>
          <w:szCs w:val="20"/>
        </w:rPr>
        <w:t>airfare</w:t>
      </w:r>
      <w:r w:rsidRPr="00982D64">
        <w:rPr>
          <w:szCs w:val="20"/>
        </w:rPr>
        <w:t xml:space="preserve"> costs at the time of travel.</w:t>
      </w:r>
    </w:p>
    <w:p w14:paraId="4C2E84BF" w14:textId="77777777" w:rsidR="009209DE" w:rsidRDefault="009209DE" w:rsidP="009209DE">
      <w:r>
        <w:t xml:space="preserve">We will consider value for money when determining whether the cost of overseas expenditure is eligible. This may depend on </w:t>
      </w:r>
    </w:p>
    <w:p w14:paraId="2FA76CDA" w14:textId="77777777" w:rsidR="009209DE" w:rsidRDefault="009209DE" w:rsidP="009209DE">
      <w:pPr>
        <w:pStyle w:val="ListBullet"/>
        <w:numPr>
          <w:ilvl w:val="0"/>
          <w:numId w:val="7"/>
        </w:numPr>
      </w:pPr>
      <w:r>
        <w:t>the proportion of total grant funding that you will spend on overseas expenditure</w:t>
      </w:r>
    </w:p>
    <w:p w14:paraId="4507BC64" w14:textId="77777777" w:rsidR="009209DE" w:rsidRDefault="009209DE" w:rsidP="009209DE">
      <w:pPr>
        <w:pStyle w:val="ListBullet"/>
        <w:numPr>
          <w:ilvl w:val="0"/>
          <w:numId w:val="7"/>
        </w:numPr>
        <w:rPr>
          <w:rFonts w:ascii="Calibri" w:hAnsi="Calibri"/>
          <w:szCs w:val="22"/>
        </w:rPr>
      </w:pPr>
      <w:r>
        <w:t>the proportion of the service providers total fee that will be spent on overseas expenditure</w:t>
      </w:r>
    </w:p>
    <w:p w14:paraId="54D30FF5" w14:textId="7F946D75" w:rsidR="009209DE" w:rsidRDefault="009209DE" w:rsidP="009209DE">
      <w:pPr>
        <w:pStyle w:val="ListBullet"/>
        <w:numPr>
          <w:ilvl w:val="0"/>
          <w:numId w:val="7"/>
        </w:numPr>
      </w:pPr>
      <w:r>
        <w:t>how the overseas expenditure is likely to aid the project in meeting the program objectives</w:t>
      </w:r>
      <w:r w:rsidR="00B61E53">
        <w:t>.</w:t>
      </w:r>
    </w:p>
    <w:p w14:paraId="40181CB8" w14:textId="77777777" w:rsidR="009209DE" w:rsidRDefault="009209DE" w:rsidP="009209DE">
      <w:r>
        <w:lastRenderedPageBreak/>
        <w:t>Overseas travel must be at an economy rate and you must demonstrate you cannot access the service, or an equivalent service in Australia.</w:t>
      </w:r>
    </w:p>
    <w:p w14:paraId="78129C34" w14:textId="77777777" w:rsidR="009209DE" w:rsidRDefault="009209DE" w:rsidP="009209DE">
      <w:r>
        <w:rPr>
          <w:szCs w:val="20"/>
        </w:rPr>
        <w:t>Eligible overseas activities expenditure is generally limited to 10 per cent of total eligible expenditure.</w:t>
      </w:r>
    </w:p>
    <w:p w14:paraId="194B9BE4" w14:textId="77777777" w:rsidR="00EE2231" w:rsidRPr="00A34838" w:rsidRDefault="00EE2231" w:rsidP="00EE2231">
      <w:pPr>
        <w:keepNext/>
        <w:numPr>
          <w:ilvl w:val="1"/>
          <w:numId w:val="0"/>
        </w:numPr>
        <w:spacing w:before="240"/>
        <w:ind w:left="720" w:hanging="720"/>
        <w:outlineLvl w:val="2"/>
        <w:rPr>
          <w:rFonts w:cs="Arial"/>
          <w:bCs/>
          <w:color w:val="264F90"/>
          <w:sz w:val="24"/>
          <w:szCs w:val="32"/>
        </w:rPr>
      </w:pPr>
      <w:r w:rsidRPr="00A34838">
        <w:rPr>
          <w:rFonts w:cs="Arial"/>
          <w:bCs/>
          <w:color w:val="264F90"/>
          <w:sz w:val="24"/>
          <w:szCs w:val="32"/>
        </w:rPr>
        <w:t>Audit Costs</w:t>
      </w:r>
    </w:p>
    <w:p w14:paraId="04A84A01" w14:textId="3334AA09" w:rsidR="00EE2231" w:rsidRDefault="008C4289" w:rsidP="008C4289">
      <w:r>
        <w:t>T</w:t>
      </w:r>
      <w:r w:rsidR="00EE2231">
        <w:t>he cost of an independen</w:t>
      </w:r>
      <w:r>
        <w:t xml:space="preserve">t audit of project expenditure </w:t>
      </w:r>
      <w:r w:rsidR="00EE2231">
        <w:t>up to a maximum of 1 per cent of total eligible</w:t>
      </w:r>
      <w:r w:rsidR="00AF64E7">
        <w:t xml:space="preserve"> grant</w:t>
      </w:r>
      <w:r w:rsidR="00EE2231">
        <w:t xml:space="preserve"> project </w:t>
      </w:r>
      <w:r w:rsidR="00563426">
        <w:t>value</w:t>
      </w:r>
      <w:r w:rsidR="00EE2231">
        <w:t>.</w:t>
      </w:r>
    </w:p>
    <w:p w14:paraId="472BC97A" w14:textId="77777777" w:rsidR="00EE2231" w:rsidRPr="00A34838" w:rsidRDefault="00EE2231" w:rsidP="00EE2231">
      <w:pPr>
        <w:spacing w:after="80"/>
      </w:pPr>
    </w:p>
    <w:p w14:paraId="75DD213D" w14:textId="77777777" w:rsidR="00EE2231" w:rsidRDefault="00EE2231" w:rsidP="002F2666">
      <w:pPr>
        <w:pStyle w:val="ListParagraph"/>
        <w:numPr>
          <w:ilvl w:val="0"/>
          <w:numId w:val="25"/>
        </w:numPr>
        <w:spacing w:after="80"/>
        <w:sectPr w:rsidR="00EE2231" w:rsidSect="00301404">
          <w:pgSz w:w="11907" w:h="16840" w:code="9"/>
          <w:pgMar w:top="1418" w:right="1418" w:bottom="1276" w:left="1701" w:header="709" w:footer="709" w:gutter="0"/>
          <w:cols w:space="720"/>
          <w:docGrid w:linePitch="360"/>
        </w:sectPr>
      </w:pPr>
    </w:p>
    <w:p w14:paraId="0B37D883" w14:textId="77777777" w:rsidR="006523AD" w:rsidRPr="002F2666" w:rsidRDefault="006523AD" w:rsidP="006523AD">
      <w:pPr>
        <w:pStyle w:val="Heading2Appendix"/>
      </w:pPr>
      <w:bookmarkStart w:id="420" w:name="_Toc514842901"/>
      <w:bookmarkStart w:id="421" w:name="_Toc514850844"/>
      <w:bookmarkStart w:id="422" w:name="_Toc514856777"/>
      <w:r w:rsidRPr="002F2666" w:rsidDel="00563426">
        <w:lastRenderedPageBreak/>
        <w:t xml:space="preserve">In-kind </w:t>
      </w:r>
      <w:r w:rsidRPr="002F2666">
        <w:t>contributions</w:t>
      </w:r>
      <w:bookmarkEnd w:id="420"/>
      <w:bookmarkEnd w:id="421"/>
      <w:bookmarkEnd w:id="422"/>
    </w:p>
    <w:p w14:paraId="7879DAC6" w14:textId="2CCD9502" w:rsidR="006523AD" w:rsidRPr="00B63F12" w:rsidRDefault="006523AD" w:rsidP="006523AD">
      <w:pPr>
        <w:rPr>
          <w:iCs w:val="0"/>
        </w:rPr>
      </w:pPr>
      <w:r>
        <w:rPr>
          <w:iCs w:val="0"/>
        </w:rPr>
        <w:t xml:space="preserve">We treat </w:t>
      </w:r>
      <w:r w:rsidRPr="00B63F12">
        <w:rPr>
          <w:iCs w:val="0"/>
        </w:rPr>
        <w:t xml:space="preserve">cash and in-kind contributions equally for determining your matching 50 per cent share of eligible </w:t>
      </w:r>
      <w:r w:rsidR="004E1281">
        <w:rPr>
          <w:iCs w:val="0"/>
        </w:rPr>
        <w:t xml:space="preserve">grant </w:t>
      </w:r>
      <w:r w:rsidRPr="00B63F12">
        <w:rPr>
          <w:iCs w:val="0"/>
        </w:rPr>
        <w:t xml:space="preserve">project </w:t>
      </w:r>
      <w:r>
        <w:rPr>
          <w:iCs w:val="0"/>
        </w:rPr>
        <w:t>value</w:t>
      </w:r>
      <w:r w:rsidRPr="00B63F12">
        <w:rPr>
          <w:iCs w:val="0"/>
        </w:rPr>
        <w:t>.</w:t>
      </w:r>
    </w:p>
    <w:p w14:paraId="75CADF2E" w14:textId="0CF3B822" w:rsidR="006523AD" w:rsidRDefault="006523AD" w:rsidP="006523AD">
      <w:pPr>
        <w:pStyle w:val="ListBullet"/>
        <w:numPr>
          <w:ilvl w:val="0"/>
          <w:numId w:val="0"/>
        </w:numPr>
      </w:pPr>
      <w:r>
        <w:t xml:space="preserve">In-kind contributions are the non-cash contributions. These can include labour contributions and facilities, equipment and services provided by project partners to the project. In order for in-kind contributions to count towards your total eligible </w:t>
      </w:r>
      <w:r w:rsidR="00AF64E7">
        <w:t xml:space="preserve">grant </w:t>
      </w:r>
      <w:r>
        <w:t xml:space="preserve">project value, they must directly relate to eligible activities or eligible special purpose activities. </w:t>
      </w:r>
    </w:p>
    <w:p w14:paraId="02E0CE4B" w14:textId="77777777" w:rsidR="006523AD" w:rsidRPr="00335A32" w:rsidRDefault="006523AD" w:rsidP="006523AD">
      <w:pPr>
        <w:rPr>
          <w:iCs w:val="0"/>
        </w:rPr>
      </w:pPr>
      <w:r>
        <w:rPr>
          <w:iCs w:val="0"/>
        </w:rPr>
        <w:t>In-kind contributions</w:t>
      </w:r>
      <w:r w:rsidRPr="00335A32">
        <w:rPr>
          <w:iCs w:val="0"/>
        </w:rPr>
        <w:t xml:space="preserve"> may include:</w:t>
      </w:r>
    </w:p>
    <w:p w14:paraId="0556B9FD" w14:textId="71A0F668" w:rsidR="006523AD" w:rsidRPr="00326E72" w:rsidRDefault="006523AD" w:rsidP="006523AD">
      <w:pPr>
        <w:pStyle w:val="ListParagraph"/>
        <w:numPr>
          <w:ilvl w:val="0"/>
          <w:numId w:val="28"/>
        </w:numPr>
        <w:spacing w:after="80"/>
      </w:pPr>
      <w:r w:rsidRPr="00332E3A">
        <w:t>salaries</w:t>
      </w:r>
      <w:r w:rsidRPr="00332E3A" w:rsidDel="00B60FA7">
        <w:t xml:space="preserve"> </w:t>
      </w:r>
      <w:r w:rsidRPr="00332E3A">
        <w:t>and on-costs for Australian personnel directly employed for the project activities</w:t>
      </w:r>
      <w:r>
        <w:t xml:space="preserve">. </w:t>
      </w:r>
      <w:r w:rsidRPr="00326E72">
        <w:t xml:space="preserve">Australian Government funds awarded (or contracted) to researchers employed by participants, or to the participants themselves, for specific projects cannot be </w:t>
      </w:r>
      <w:r>
        <w:t>claimed as eligible expenditure</w:t>
      </w:r>
      <w:r w:rsidRPr="00326E72">
        <w:t>.</w:t>
      </w:r>
      <w:r>
        <w:t xml:space="preserve"> You must use the labour calculations outlined in appendix C</w:t>
      </w:r>
    </w:p>
    <w:p w14:paraId="6B29CEDD" w14:textId="77777777" w:rsidR="006523AD" w:rsidRDefault="006523AD" w:rsidP="006523AD">
      <w:pPr>
        <w:pStyle w:val="ListParagraph"/>
        <w:numPr>
          <w:ilvl w:val="0"/>
          <w:numId w:val="28"/>
        </w:numPr>
        <w:spacing w:after="80"/>
      </w:pPr>
      <w:r w:rsidRPr="003950F9">
        <w:t>facilities, equipment and services provide</w:t>
      </w:r>
      <w:r>
        <w:t>d by a participant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justifiable</w:t>
      </w:r>
      <w:r>
        <w:t xml:space="preserve"> and valued proportionally to their use on the project. For example you should calculate the in-kind contribution of a capital item by the running costs and the depreciation of the item. </w:t>
      </w:r>
    </w:p>
    <w:p w14:paraId="3DF1EEB6" w14:textId="77777777" w:rsidR="006523AD" w:rsidRDefault="006523AD" w:rsidP="006523AD">
      <w:pPr>
        <w:spacing w:after="80"/>
      </w:pPr>
      <w:r>
        <w:t>Examples of in-kind contributions include:</w:t>
      </w:r>
    </w:p>
    <w:p w14:paraId="055F7F2F" w14:textId="65B7FA0A" w:rsidR="006523AD" w:rsidRDefault="006523AD" w:rsidP="006523AD">
      <w:pPr>
        <w:pStyle w:val="ListParagraph"/>
        <w:numPr>
          <w:ilvl w:val="0"/>
          <w:numId w:val="28"/>
        </w:numPr>
        <w:spacing w:after="80"/>
      </w:pPr>
      <w:r>
        <w:t>if a resource has an annual depreciation value of $100,000 and the project was using 10% of the resource’s capacity then the resource could be valued at $10,000 per year</w:t>
      </w:r>
    </w:p>
    <w:p w14:paraId="3B9ED0FE" w14:textId="60B46A50" w:rsidR="006523AD" w:rsidRDefault="006523AD" w:rsidP="006523AD">
      <w:pPr>
        <w:pStyle w:val="ListParagraph"/>
        <w:numPr>
          <w:ilvl w:val="0"/>
          <w:numId w:val="28"/>
        </w:numPr>
        <w:spacing w:after="80"/>
      </w:pPr>
      <w:r>
        <w:t>if the fee for usage was $500 per use and the project was receiving 100 usages per year at no cost, the value of the resource could be valued at $50,000 per year</w:t>
      </w:r>
    </w:p>
    <w:p w14:paraId="11519D89" w14:textId="77777777" w:rsidR="006523AD" w:rsidRDefault="006523AD" w:rsidP="006523AD">
      <w:pPr>
        <w:pStyle w:val="ListParagraph"/>
        <w:numPr>
          <w:ilvl w:val="0"/>
          <w:numId w:val="28"/>
        </w:numPr>
        <w:spacing w:after="80"/>
      </w:pPr>
      <w:r>
        <w:t xml:space="preserve">if your project receives office space as an in-kind contribution from a partner, you should value the contribution at the amount it would otherwise cost to rent equivalent office space.  </w:t>
      </w:r>
    </w:p>
    <w:p w14:paraId="75A473F9" w14:textId="58E96E8E" w:rsidR="006523AD" w:rsidRDefault="006523AD" w:rsidP="002A7AFF">
      <w:pPr>
        <w:spacing w:after="80"/>
        <w:sectPr w:rsidR="006523AD">
          <w:pgSz w:w="11906" w:h="16838"/>
          <w:pgMar w:top="1440" w:right="1440" w:bottom="1440" w:left="1440" w:header="708" w:footer="708" w:gutter="0"/>
          <w:cols w:space="708"/>
          <w:docGrid w:linePitch="360"/>
        </w:sectPr>
      </w:pPr>
    </w:p>
    <w:p w14:paraId="3F510BC9" w14:textId="56C29524" w:rsidR="00EE2231" w:rsidRPr="002F2666" w:rsidRDefault="00EE2231" w:rsidP="002F2666">
      <w:pPr>
        <w:pStyle w:val="Heading2Appendix"/>
      </w:pPr>
      <w:bookmarkStart w:id="423" w:name="_Toc514842902"/>
      <w:bookmarkStart w:id="424" w:name="_Toc514850845"/>
      <w:bookmarkStart w:id="425" w:name="_Toc514856778"/>
      <w:r w:rsidRPr="002F2666">
        <w:lastRenderedPageBreak/>
        <w:t>Eligible special purpose expenditure</w:t>
      </w:r>
      <w:bookmarkEnd w:id="423"/>
      <w:bookmarkEnd w:id="424"/>
      <w:bookmarkEnd w:id="425"/>
    </w:p>
    <w:p w14:paraId="233DE3C8" w14:textId="77777777" w:rsidR="00EE2231" w:rsidRDefault="00EE2231" w:rsidP="00EE2231">
      <w:pPr>
        <w:rPr>
          <w:iCs w:val="0"/>
        </w:rPr>
      </w:pPr>
      <w:r w:rsidRPr="00335A32">
        <w:rPr>
          <w:iCs w:val="0"/>
        </w:rPr>
        <w:t xml:space="preserve">This </w:t>
      </w:r>
      <w:r>
        <w:rPr>
          <w:iCs w:val="0"/>
        </w:rPr>
        <w:t>section provides guidance on</w:t>
      </w:r>
      <w:r w:rsidRPr="00335A32">
        <w:rPr>
          <w:iCs w:val="0"/>
        </w:rPr>
        <w:t xml:space="preserve"> </w:t>
      </w:r>
      <w:r>
        <w:rPr>
          <w:iCs w:val="0"/>
        </w:rPr>
        <w:t xml:space="preserve">eligible special purpose </w:t>
      </w:r>
      <w:r w:rsidRPr="00335A32">
        <w:rPr>
          <w:iCs w:val="0"/>
        </w:rPr>
        <w:t xml:space="preserve">expenditure. </w:t>
      </w:r>
    </w:p>
    <w:p w14:paraId="18582741" w14:textId="77846CF9" w:rsidR="00EE2231" w:rsidRPr="00C94B66" w:rsidRDefault="00EE2231" w:rsidP="00EE2231">
      <w:pPr>
        <w:rPr>
          <w:iCs w:val="0"/>
        </w:rPr>
      </w:pPr>
      <w:r>
        <w:rPr>
          <w:iCs w:val="0"/>
        </w:rPr>
        <w:t xml:space="preserve">Eligible special purpose </w:t>
      </w:r>
      <w:r w:rsidRPr="00335A32">
        <w:rPr>
          <w:iCs w:val="0"/>
        </w:rPr>
        <w:t>expenditure</w:t>
      </w:r>
      <w:r w:rsidRPr="00C94B66">
        <w:rPr>
          <w:iCs w:val="0"/>
        </w:rPr>
        <w:t xml:space="preserve"> contribute</w:t>
      </w:r>
      <w:r>
        <w:rPr>
          <w:iCs w:val="0"/>
        </w:rPr>
        <w:t>s</w:t>
      </w:r>
      <w:r w:rsidRPr="00C94B66">
        <w:rPr>
          <w:iCs w:val="0"/>
        </w:rPr>
        <w:t xml:space="preserve"> to your total project </w:t>
      </w:r>
      <w:r>
        <w:rPr>
          <w:iCs w:val="0"/>
        </w:rPr>
        <w:t>value</w:t>
      </w:r>
      <w:r w:rsidR="006523AD">
        <w:rPr>
          <w:iCs w:val="0"/>
        </w:rPr>
        <w:t xml:space="preserve"> but is not included in the calculation of your grant amount</w:t>
      </w:r>
      <w:r>
        <w:rPr>
          <w:iCs w:val="0"/>
        </w:rPr>
        <w:t xml:space="preserve">. </w:t>
      </w:r>
      <w:r w:rsidRPr="00C94B66">
        <w:rPr>
          <w:iCs w:val="0"/>
        </w:rPr>
        <w:t>You cannot spend grant funds on these activities.</w:t>
      </w:r>
    </w:p>
    <w:p w14:paraId="08E6B9EA" w14:textId="6DD159A0" w:rsidR="00EE2231" w:rsidRPr="00335A32" w:rsidRDefault="00EE2231" w:rsidP="00EE2231">
      <w:pPr>
        <w:rPr>
          <w:iCs w:val="0"/>
        </w:rPr>
      </w:pPr>
      <w:r w:rsidRPr="00335A32">
        <w:rPr>
          <w:iCs w:val="0"/>
        </w:rPr>
        <w:t xml:space="preserve">We </w:t>
      </w:r>
      <w:r w:rsidR="00563426">
        <w:rPr>
          <w:iCs w:val="0"/>
        </w:rPr>
        <w:t>may</w:t>
      </w:r>
      <w:r w:rsidR="00563426" w:rsidRPr="00335A32">
        <w:rPr>
          <w:iCs w:val="0"/>
        </w:rPr>
        <w:t xml:space="preserve"> </w:t>
      </w:r>
      <w:r w:rsidRPr="00335A32">
        <w:rPr>
          <w:iCs w:val="0"/>
        </w:rPr>
        <w:t xml:space="preserve">update this guidance from time to time, so you should make sure you have the current version from </w:t>
      </w:r>
      <w:hyperlink r:id="rId34" w:history="1">
        <w:r w:rsidRPr="00335A32">
          <w:rPr>
            <w:iCs w:val="0"/>
            <w:color w:val="3366CC"/>
            <w:u w:val="single"/>
          </w:rPr>
          <w:t>business.gov.au</w:t>
        </w:r>
      </w:hyperlink>
      <w:r w:rsidRPr="00335A32">
        <w:rPr>
          <w:iCs w:val="0"/>
        </w:rPr>
        <w:t xml:space="preserve"> and </w:t>
      </w:r>
      <w:hyperlink r:id="rId35" w:history="1">
        <w:r w:rsidRPr="00335A32">
          <w:rPr>
            <w:iCs w:val="0"/>
            <w:color w:val="3366CC"/>
            <w:u w:val="single"/>
          </w:rPr>
          <w:t>GrantConnect</w:t>
        </w:r>
      </w:hyperlink>
      <w:r w:rsidRPr="00335A32">
        <w:rPr>
          <w:iCs w:val="0"/>
        </w:rPr>
        <w:t xml:space="preserve"> before preparing your application.</w:t>
      </w:r>
    </w:p>
    <w:p w14:paraId="1676FC8F" w14:textId="77777777" w:rsidR="00EE2231" w:rsidRPr="00335A32" w:rsidRDefault="00EE2231" w:rsidP="00EE2231">
      <w:pPr>
        <w:rPr>
          <w:iCs w:val="0"/>
        </w:rPr>
      </w:pPr>
      <w:r w:rsidRPr="00335A32">
        <w:rPr>
          <w:iCs w:val="0"/>
        </w:rPr>
        <w:t xml:space="preserve">The </w:t>
      </w:r>
      <w:r w:rsidRPr="00335A32" w:rsidDel="005276F3">
        <w:rPr>
          <w:iCs w:val="0"/>
        </w:rPr>
        <w:t>Program</w:t>
      </w:r>
      <w:r w:rsidRPr="00335A32">
        <w:rPr>
          <w:iCs w:val="0"/>
        </w:rPr>
        <w:t xml:space="preserve"> Delegate makes the final decision on what is </w:t>
      </w:r>
      <w:r>
        <w:rPr>
          <w:iCs w:val="0"/>
        </w:rPr>
        <w:t xml:space="preserve">eligible special purpose </w:t>
      </w:r>
      <w:r w:rsidRPr="00335A32">
        <w:rPr>
          <w:iCs w:val="0"/>
        </w:rPr>
        <w:t>expenditure and may give additional guidance if required.</w:t>
      </w:r>
    </w:p>
    <w:p w14:paraId="6DC3B66A" w14:textId="77777777" w:rsidR="00EE2231" w:rsidRPr="00335A32" w:rsidRDefault="00EE2231" w:rsidP="00EE2231">
      <w:pPr>
        <w:rPr>
          <w:iCs w:val="0"/>
        </w:rPr>
      </w:pPr>
      <w:r w:rsidRPr="00335A32">
        <w:rPr>
          <w:iCs w:val="0"/>
        </w:rPr>
        <w:t xml:space="preserve">To be eligible, </w:t>
      </w:r>
      <w:r>
        <w:rPr>
          <w:iCs w:val="0"/>
        </w:rPr>
        <w:t xml:space="preserve">special purpose </w:t>
      </w:r>
      <w:r w:rsidRPr="00335A32">
        <w:rPr>
          <w:iCs w:val="0"/>
        </w:rPr>
        <w:t>expenditure must:</w:t>
      </w:r>
    </w:p>
    <w:p w14:paraId="0839F0C1" w14:textId="77777777" w:rsidR="00EE2231" w:rsidRPr="00EC61A7" w:rsidRDefault="00EE2231" w:rsidP="002F2666">
      <w:pPr>
        <w:pStyle w:val="ListParagraph"/>
        <w:numPr>
          <w:ilvl w:val="0"/>
          <w:numId w:val="18"/>
        </w:numPr>
        <w:spacing w:after="80"/>
      </w:pPr>
      <w:r w:rsidRPr="00EC61A7">
        <w:t>be incurred by you within the project period</w:t>
      </w:r>
    </w:p>
    <w:p w14:paraId="31D5D37D" w14:textId="77777777" w:rsidR="00EE2231" w:rsidRPr="00EC61A7" w:rsidRDefault="00EE2231" w:rsidP="002F2666">
      <w:pPr>
        <w:pStyle w:val="ListParagraph"/>
        <w:numPr>
          <w:ilvl w:val="0"/>
          <w:numId w:val="18"/>
        </w:numPr>
        <w:spacing w:after="80"/>
      </w:pPr>
      <w:r w:rsidRPr="00EC61A7">
        <w:t xml:space="preserve">be a direct cost of the project </w:t>
      </w:r>
    </w:p>
    <w:p w14:paraId="731F1ECD" w14:textId="77777777" w:rsidR="00EE2231" w:rsidRDefault="00EE2231" w:rsidP="002F2666">
      <w:pPr>
        <w:pStyle w:val="ListParagraph"/>
        <w:numPr>
          <w:ilvl w:val="0"/>
          <w:numId w:val="18"/>
        </w:numPr>
        <w:spacing w:after="80"/>
      </w:pPr>
      <w:r w:rsidRPr="00EC61A7">
        <w:t>be incurred by you for approved project audit activities</w:t>
      </w:r>
    </w:p>
    <w:p w14:paraId="0BED87C0" w14:textId="77777777" w:rsidR="00EE2231" w:rsidRPr="00EC61A7" w:rsidRDefault="00EE2231" w:rsidP="002F2666">
      <w:pPr>
        <w:pStyle w:val="ListParagraph"/>
        <w:numPr>
          <w:ilvl w:val="0"/>
          <w:numId w:val="18"/>
        </w:numPr>
        <w:spacing w:after="80"/>
      </w:pPr>
      <w:r>
        <w:t xml:space="preserve">not be included under eligible expenditure </w:t>
      </w:r>
    </w:p>
    <w:p w14:paraId="327D8C2B" w14:textId="77777777" w:rsidR="00EE2231" w:rsidRPr="00C94B66" w:rsidRDefault="00EE2231" w:rsidP="002F2666">
      <w:pPr>
        <w:pStyle w:val="ListParagraph"/>
        <w:numPr>
          <w:ilvl w:val="0"/>
          <w:numId w:val="18"/>
        </w:numPr>
        <w:spacing w:after="80"/>
      </w:pPr>
      <w:r w:rsidRPr="00EC61A7">
        <w:t xml:space="preserve">meet these </w:t>
      </w:r>
      <w:r>
        <w:rPr>
          <w:iCs w:val="0"/>
        </w:rPr>
        <w:t xml:space="preserve">eligible special purpose </w:t>
      </w:r>
      <w:r w:rsidRPr="00335A32">
        <w:rPr>
          <w:iCs w:val="0"/>
        </w:rPr>
        <w:t>expenditure</w:t>
      </w:r>
      <w:r w:rsidRPr="00EC61A7">
        <w:t xml:space="preserve"> guidelines.</w:t>
      </w:r>
    </w:p>
    <w:p w14:paraId="15772909" w14:textId="32EF3BB4" w:rsidR="00EE2231" w:rsidRPr="00FA441C" w:rsidRDefault="00EE2231" w:rsidP="00EE2231">
      <w:pPr>
        <w:keepNext/>
        <w:spacing w:before="240"/>
        <w:outlineLvl w:val="2"/>
        <w:rPr>
          <w:rFonts w:cs="Arial"/>
          <w:bCs/>
          <w:color w:val="264F90"/>
          <w:sz w:val="24"/>
          <w:szCs w:val="32"/>
        </w:rPr>
      </w:pPr>
      <w:r w:rsidRPr="00FA441C">
        <w:rPr>
          <w:rFonts w:cs="Arial"/>
          <w:bCs/>
          <w:color w:val="264F90"/>
          <w:sz w:val="24"/>
          <w:szCs w:val="32"/>
        </w:rPr>
        <w:t xml:space="preserve">How we verify eligible </w:t>
      </w:r>
      <w:r>
        <w:rPr>
          <w:rFonts w:cs="Arial"/>
          <w:bCs/>
          <w:color w:val="264F90"/>
          <w:sz w:val="24"/>
          <w:szCs w:val="32"/>
        </w:rPr>
        <w:t xml:space="preserve">special purpose </w:t>
      </w:r>
      <w:r w:rsidRPr="00FA441C">
        <w:rPr>
          <w:rFonts w:cs="Arial"/>
          <w:bCs/>
          <w:color w:val="264F90"/>
          <w:sz w:val="24"/>
          <w:szCs w:val="32"/>
        </w:rPr>
        <w:t>expenditure</w:t>
      </w:r>
    </w:p>
    <w:p w14:paraId="73555639" w14:textId="0CA0ADD4" w:rsidR="00EE2231" w:rsidRPr="00FA441C" w:rsidRDefault="00EE2231" w:rsidP="000E5842">
      <w:pPr>
        <w:rPr>
          <w:iCs w:val="0"/>
        </w:rPr>
      </w:pPr>
      <w:r w:rsidRPr="00FA441C">
        <w:rPr>
          <w:iCs w:val="0"/>
        </w:rPr>
        <w:t xml:space="preserve">If your application is successful, we will ask you to verify the project budget that you provided in your application when we negotiate your grant agreement. This may include evidence related to </w:t>
      </w:r>
      <w:r>
        <w:rPr>
          <w:iCs w:val="0"/>
        </w:rPr>
        <w:t xml:space="preserve">eligible special purpose </w:t>
      </w:r>
      <w:r w:rsidRPr="00335A32">
        <w:rPr>
          <w:iCs w:val="0"/>
        </w:rPr>
        <w:t>expenditure</w:t>
      </w:r>
      <w:r>
        <w:rPr>
          <w:iCs w:val="0"/>
        </w:rPr>
        <w:t>.</w:t>
      </w:r>
    </w:p>
    <w:p w14:paraId="76408226" w14:textId="3CFE866E" w:rsidR="00EE2231" w:rsidRPr="00FA441C" w:rsidRDefault="00EE2231" w:rsidP="000E5842">
      <w:pPr>
        <w:rPr>
          <w:iCs w:val="0"/>
        </w:rPr>
      </w:pPr>
      <w:r w:rsidRPr="00FA441C">
        <w:rPr>
          <w:iCs w:val="0"/>
        </w:rPr>
        <w:t xml:space="preserve">At any time, we may ask you to provide records of the expenditure you have paid. </w:t>
      </w:r>
    </w:p>
    <w:p w14:paraId="23CDEFE8" w14:textId="77777777" w:rsidR="00EE2231" w:rsidRPr="00606668" w:rsidRDefault="00EE2231" w:rsidP="00EE2231">
      <w:pPr>
        <w:keepNext/>
        <w:spacing w:before="240"/>
        <w:outlineLvl w:val="2"/>
        <w:rPr>
          <w:rFonts w:cs="Arial"/>
          <w:bCs/>
          <w:color w:val="264F90"/>
          <w:sz w:val="24"/>
          <w:szCs w:val="32"/>
        </w:rPr>
      </w:pPr>
      <w:r w:rsidRPr="00606668">
        <w:rPr>
          <w:rFonts w:cs="Arial"/>
          <w:bCs/>
          <w:color w:val="264F90"/>
          <w:sz w:val="24"/>
          <w:szCs w:val="32"/>
        </w:rPr>
        <w:t xml:space="preserve">Eligible </w:t>
      </w:r>
      <w:r>
        <w:rPr>
          <w:rFonts w:cs="Arial"/>
          <w:bCs/>
          <w:color w:val="264F90"/>
          <w:sz w:val="24"/>
          <w:szCs w:val="32"/>
        </w:rPr>
        <w:t xml:space="preserve">special purpose </w:t>
      </w:r>
      <w:r w:rsidRPr="00606668">
        <w:rPr>
          <w:rFonts w:cs="Arial"/>
          <w:bCs/>
          <w:color w:val="264F90"/>
          <w:sz w:val="24"/>
          <w:szCs w:val="32"/>
        </w:rPr>
        <w:t>expenditure items</w:t>
      </w:r>
    </w:p>
    <w:p w14:paraId="2E7953C0" w14:textId="77777777" w:rsidR="00EE2231" w:rsidRDefault="00EE2231" w:rsidP="00EE2231">
      <w:pPr>
        <w:rPr>
          <w:iCs w:val="0"/>
        </w:rPr>
      </w:pPr>
      <w:r>
        <w:rPr>
          <w:iCs w:val="0"/>
        </w:rPr>
        <w:t xml:space="preserve">Eligible special purpose </w:t>
      </w:r>
      <w:r w:rsidRPr="00335A32">
        <w:rPr>
          <w:iCs w:val="0"/>
        </w:rPr>
        <w:t>expenditure can include, but is not limited to:</w:t>
      </w:r>
    </w:p>
    <w:p w14:paraId="7F8EB6A0" w14:textId="77777777" w:rsidR="00EE2231" w:rsidRDefault="00EE2231" w:rsidP="00EE2231">
      <w:pPr>
        <w:pStyle w:val="ListBullet"/>
      </w:pPr>
      <w:r>
        <w:t>education and training activities that do not result in direct material support to identifiable students, for example primary, secondary and tertiary programs, vocational education and training, industry exchange programs, internship programs, workshops for industry, community/public events (ie lecture series/art exhibition) and industry training modules</w:t>
      </w:r>
    </w:p>
    <w:p w14:paraId="21011C13" w14:textId="77777777" w:rsidR="00EE2231" w:rsidRDefault="00EE2231" w:rsidP="00EE2231">
      <w:pPr>
        <w:pStyle w:val="ListBullet"/>
      </w:pPr>
      <w:r>
        <w:t>engagement with SMEs to build their R&amp;D capacity.</w:t>
      </w:r>
    </w:p>
    <w:p w14:paraId="50C91B79" w14:textId="6F7FCCC0" w:rsidR="00EE2231" w:rsidRDefault="00EE2231" w:rsidP="00EE2231">
      <w:pPr>
        <w:pStyle w:val="ListBullet"/>
        <w:numPr>
          <w:ilvl w:val="0"/>
          <w:numId w:val="0"/>
        </w:numPr>
        <w:sectPr w:rsidR="00EE2231">
          <w:pgSz w:w="11906" w:h="16838"/>
          <w:pgMar w:top="1440" w:right="1440" w:bottom="1440" w:left="1440" w:header="708" w:footer="708" w:gutter="0"/>
          <w:cols w:space="708"/>
          <w:docGrid w:linePitch="360"/>
        </w:sectPr>
      </w:pPr>
      <w:r>
        <w:t>You may also contribute in-kind resources to the eligible special purpose activities if applicable.</w:t>
      </w:r>
    </w:p>
    <w:p w14:paraId="56CB30C1" w14:textId="6D8DE9C1" w:rsidR="00EE2231" w:rsidRPr="002F2666" w:rsidRDefault="00EE2231" w:rsidP="002F2666">
      <w:pPr>
        <w:pStyle w:val="Heading2Appendix"/>
      </w:pPr>
      <w:bookmarkStart w:id="426" w:name="_Toc383003259"/>
      <w:bookmarkStart w:id="427" w:name="_Toc498439424"/>
      <w:bookmarkStart w:id="428" w:name="_Toc514842903"/>
      <w:bookmarkStart w:id="429" w:name="_Toc514850846"/>
      <w:bookmarkStart w:id="430" w:name="_Toc514856779"/>
      <w:r w:rsidRPr="002F2666">
        <w:lastRenderedPageBreak/>
        <w:t>Ineligible expenditure</w:t>
      </w:r>
      <w:bookmarkEnd w:id="426"/>
      <w:bookmarkEnd w:id="427"/>
      <w:bookmarkEnd w:id="428"/>
      <w:bookmarkEnd w:id="429"/>
      <w:bookmarkEnd w:id="430"/>
    </w:p>
    <w:p w14:paraId="4C1A5187" w14:textId="6B792EC8" w:rsidR="00EE2231" w:rsidRPr="00335A32" w:rsidRDefault="00EE2231" w:rsidP="00EE2231">
      <w:pPr>
        <w:rPr>
          <w:iCs w:val="0"/>
        </w:rPr>
      </w:pPr>
      <w:r w:rsidRPr="00335A32">
        <w:rPr>
          <w:iCs w:val="0"/>
        </w:rPr>
        <w:t>This section provides guidelines on what we consider ineligible expenditure. We may update these guidelines from time to time, so you should make sure you have the current version from the business.gov.au website before preparing your application.</w:t>
      </w:r>
    </w:p>
    <w:p w14:paraId="28B673B9" w14:textId="77777777" w:rsidR="00EE2231" w:rsidRPr="00335A32" w:rsidRDefault="00EE2231" w:rsidP="00EE2231">
      <w:pPr>
        <w:rPr>
          <w:iCs w:val="0"/>
        </w:rPr>
      </w:pPr>
      <w:r w:rsidRPr="00335A32">
        <w:rPr>
          <w:iCs w:val="0"/>
        </w:rPr>
        <w:t>The Program Delegate may impose limitations or exclude expenditure, or further include some ineligible expenditure listed in these guidelines in a grant agreement or otherwise by notice to you.</w:t>
      </w:r>
    </w:p>
    <w:p w14:paraId="7A824536" w14:textId="77777777" w:rsidR="00EE2231" w:rsidRPr="00335A32" w:rsidRDefault="00EE2231" w:rsidP="00EE2231">
      <w:pPr>
        <w:rPr>
          <w:iCs w:val="0"/>
        </w:rPr>
      </w:pPr>
      <w:r w:rsidRPr="00335A32">
        <w:rPr>
          <w:iCs w:val="0"/>
        </w:rPr>
        <w:t>Examples of ineligible expenditure include:</w:t>
      </w:r>
    </w:p>
    <w:p w14:paraId="72A633FB" w14:textId="77777777" w:rsidR="00EE2231" w:rsidRPr="000212D3" w:rsidRDefault="00EE2231" w:rsidP="002F2666">
      <w:pPr>
        <w:pStyle w:val="ListParagraph"/>
        <w:numPr>
          <w:ilvl w:val="0"/>
          <w:numId w:val="27"/>
        </w:numPr>
        <w:spacing w:after="80"/>
      </w:pPr>
      <w:r w:rsidRPr="000212D3">
        <w:t>activities, equipment or supplies that are already being supported through other sources, including other Commonwealth sources</w:t>
      </w:r>
    </w:p>
    <w:p w14:paraId="6D251EB0" w14:textId="2E2EB966" w:rsidR="00EE2231" w:rsidRPr="000212D3" w:rsidRDefault="00EE2231" w:rsidP="002F2666">
      <w:pPr>
        <w:pStyle w:val="ListParagraph"/>
        <w:numPr>
          <w:ilvl w:val="0"/>
          <w:numId w:val="27"/>
        </w:numPr>
        <w:spacing w:after="80"/>
      </w:pPr>
      <w:r w:rsidRPr="000212D3">
        <w:t xml:space="preserve">costs incurred prior to </w:t>
      </w:r>
      <w:r w:rsidR="00C91385">
        <w:t>the date of your letter of offer</w:t>
      </w:r>
      <w:r w:rsidRPr="000212D3">
        <w:t xml:space="preserve"> </w:t>
      </w:r>
    </w:p>
    <w:p w14:paraId="4417458A" w14:textId="77777777" w:rsidR="00EE2231" w:rsidRPr="000212D3" w:rsidRDefault="00EE2231" w:rsidP="002F2666">
      <w:pPr>
        <w:pStyle w:val="ListParagraph"/>
        <w:numPr>
          <w:ilvl w:val="0"/>
          <w:numId w:val="27"/>
        </w:numPr>
        <w:spacing w:after="80"/>
      </w:pPr>
      <w:r w:rsidRPr="000212D3">
        <w:t>non-project-related staff training and development costs</w:t>
      </w:r>
    </w:p>
    <w:p w14:paraId="4BD3A5DC" w14:textId="77777777" w:rsidR="00EE2231" w:rsidRPr="000212D3" w:rsidRDefault="00EE2231" w:rsidP="002F2666">
      <w:pPr>
        <w:pStyle w:val="ListParagraph"/>
        <w:numPr>
          <w:ilvl w:val="0"/>
          <w:numId w:val="27"/>
        </w:numPr>
        <w:spacing w:after="80"/>
      </w:pPr>
      <w:r w:rsidRPr="000212D3">
        <w:t xml:space="preserve">marketing, communications, promotional costs and website design </w:t>
      </w:r>
    </w:p>
    <w:p w14:paraId="118EC3E3" w14:textId="77777777" w:rsidR="00EE2231" w:rsidRPr="000212D3" w:rsidRDefault="00EE2231" w:rsidP="002F2666">
      <w:pPr>
        <w:pStyle w:val="ListParagraph"/>
        <w:numPr>
          <w:ilvl w:val="0"/>
          <w:numId w:val="27"/>
        </w:numPr>
        <w:spacing w:after="80"/>
      </w:pPr>
      <w:r w:rsidRPr="000212D3">
        <w:t>financial costs, including interest and debt financing</w:t>
      </w:r>
    </w:p>
    <w:p w14:paraId="36ED6C8C" w14:textId="77777777" w:rsidR="008C4289" w:rsidRDefault="00EE2231" w:rsidP="002F2666">
      <w:pPr>
        <w:pStyle w:val="ListParagraph"/>
        <w:numPr>
          <w:ilvl w:val="0"/>
          <w:numId w:val="27"/>
        </w:numPr>
        <w:spacing w:after="80"/>
      </w:pPr>
      <w:r w:rsidRPr="000212D3">
        <w:t>building, construction</w:t>
      </w:r>
      <w:r w:rsidR="006B329E">
        <w:t xml:space="preserve"> </w:t>
      </w:r>
      <w:r w:rsidR="00A61E1D">
        <w:t>and</w:t>
      </w:r>
      <w:r w:rsidRPr="000212D3">
        <w:t xml:space="preserve"> utilities expenses</w:t>
      </w:r>
    </w:p>
    <w:p w14:paraId="2CFDA293" w14:textId="4D6A193D" w:rsidR="00EE2231" w:rsidRPr="000212D3" w:rsidRDefault="006B329E" w:rsidP="002F2666">
      <w:pPr>
        <w:pStyle w:val="ListParagraph"/>
        <w:numPr>
          <w:ilvl w:val="0"/>
          <w:numId w:val="27"/>
        </w:numPr>
        <w:spacing w:after="80"/>
      </w:pPr>
      <w:r>
        <w:t>purchase of land</w:t>
      </w:r>
    </w:p>
    <w:p w14:paraId="1952A358" w14:textId="77777777" w:rsidR="00EE2231" w:rsidRPr="000212D3" w:rsidRDefault="00EE2231" w:rsidP="002F2666">
      <w:pPr>
        <w:pStyle w:val="ListParagraph"/>
        <w:numPr>
          <w:ilvl w:val="0"/>
          <w:numId w:val="27"/>
        </w:numPr>
        <w:spacing w:after="80"/>
      </w:pPr>
      <w:r w:rsidRPr="000212D3">
        <w:t>maintenance costs</w:t>
      </w:r>
    </w:p>
    <w:p w14:paraId="4B8A636E" w14:textId="77777777" w:rsidR="00EE2231" w:rsidRPr="000212D3" w:rsidRDefault="00EE2231" w:rsidP="002F2666">
      <w:pPr>
        <w:pStyle w:val="ListParagraph"/>
        <w:numPr>
          <w:ilvl w:val="0"/>
          <w:numId w:val="27"/>
        </w:numPr>
        <w:spacing w:after="80"/>
      </w:pPr>
      <w:r w:rsidRPr="000212D3">
        <w:t>insurance costs (the participants must effect and maintain adequate insurance or similar coverage for any liability arising as a result of its participation in funded activities)</w:t>
      </w:r>
    </w:p>
    <w:p w14:paraId="17156322" w14:textId="77777777" w:rsidR="00EE2231" w:rsidRPr="000212D3" w:rsidRDefault="00EE2231" w:rsidP="002F2666">
      <w:pPr>
        <w:pStyle w:val="ListParagraph"/>
        <w:numPr>
          <w:ilvl w:val="0"/>
          <w:numId w:val="27"/>
        </w:numPr>
        <w:spacing w:after="80"/>
      </w:pPr>
      <w:r w:rsidRPr="000212D3">
        <w:t>depreciation of plant and equipment</w:t>
      </w:r>
    </w:p>
    <w:p w14:paraId="2A88BF9B" w14:textId="77777777" w:rsidR="00EE2231" w:rsidRPr="000212D3" w:rsidRDefault="00EE2231" w:rsidP="002F2666">
      <w:pPr>
        <w:pStyle w:val="ListParagraph"/>
        <w:numPr>
          <w:ilvl w:val="0"/>
          <w:numId w:val="27"/>
        </w:numPr>
        <w:spacing w:after="80"/>
      </w:pPr>
      <w:r w:rsidRPr="000212D3">
        <w:t>opportunity costs relating to any losses due to allocating resources to the agreed grant project</w:t>
      </w:r>
    </w:p>
    <w:p w14:paraId="5B2B763F" w14:textId="77777777" w:rsidR="00EE2231" w:rsidRPr="000212D3" w:rsidRDefault="00EE2231" w:rsidP="002F2666">
      <w:pPr>
        <w:pStyle w:val="ListParagraph"/>
        <w:numPr>
          <w:ilvl w:val="0"/>
          <w:numId w:val="27"/>
        </w:numPr>
        <w:spacing w:after="80"/>
      </w:pPr>
      <w:r w:rsidRPr="000212D3">
        <w:t>routine operational expenses, including printing and stationery, postage, legal and accounting fees and bank charges</w:t>
      </w:r>
    </w:p>
    <w:p w14:paraId="2D644008" w14:textId="5455078F" w:rsidR="00EE2231" w:rsidRPr="000212D3" w:rsidRDefault="00EE2231" w:rsidP="002F2666">
      <w:pPr>
        <w:pStyle w:val="ListParagraph"/>
        <w:numPr>
          <w:ilvl w:val="0"/>
          <w:numId w:val="27"/>
        </w:numPr>
        <w:spacing w:after="80"/>
      </w:pPr>
      <w:r w:rsidRPr="000212D3">
        <w:t xml:space="preserve">costs related to preparing the grant application, preparing any project reports </w:t>
      </w:r>
      <w:r w:rsidRPr="000212D3" w:rsidDel="00AF6A73">
        <w:t>(</w:t>
      </w:r>
      <w:r w:rsidRPr="000212D3">
        <w:t>except costs of independent audit reports we require) and preparing any project variation requests</w:t>
      </w:r>
      <w:r w:rsidR="000E5842">
        <w:t>.</w:t>
      </w:r>
    </w:p>
    <w:p w14:paraId="79F93105" w14:textId="4ECCBBE9" w:rsidR="00EE2231" w:rsidRPr="00335A32" w:rsidRDefault="00EE2231" w:rsidP="00EE2231">
      <w:pPr>
        <w:rPr>
          <w:iCs w:val="0"/>
        </w:rPr>
      </w:pPr>
      <w:r w:rsidRPr="00335A32">
        <w:rPr>
          <w:iCs w:val="0"/>
        </w:rPr>
        <w:t>This list is not exhaustive. Other costs may be ineligible where we decide that they do not directly support the achievement of the planned outcomes for the project or that they are contrary to the objective of the program.</w:t>
      </w:r>
    </w:p>
    <w:p w14:paraId="67DA7CE8" w14:textId="5A81FD75" w:rsidR="00EE2231" w:rsidRDefault="00EE2231" w:rsidP="00EE2231">
      <w:r w:rsidRPr="00335A32">
        <w:rPr>
          <w:iCs w:val="0"/>
        </w:rPr>
        <w:t>You must ensure you have adequate funds to meet the costs of any ineligible expendit</w:t>
      </w:r>
      <w:r>
        <w:rPr>
          <w:iCs w:val="0"/>
        </w:rPr>
        <w:t>ure associated with the project</w:t>
      </w:r>
      <w:r w:rsidR="000E5842">
        <w:rPr>
          <w:iCs w:val="0"/>
        </w:rPr>
        <w:t>.</w:t>
      </w:r>
    </w:p>
    <w:p w14:paraId="663955E8" w14:textId="6B30B2C8" w:rsidR="00D96D08" w:rsidRPr="00B308C1" w:rsidRDefault="00D96D08" w:rsidP="004938CD"/>
    <w:sectPr w:rsidR="00D96D08" w:rsidRPr="00B308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DEEF2" w14:textId="77777777" w:rsidR="00CE6085" w:rsidRDefault="00CE6085" w:rsidP="00077C3D">
      <w:r>
        <w:separator/>
      </w:r>
    </w:p>
  </w:endnote>
  <w:endnote w:type="continuationSeparator" w:id="0">
    <w:p w14:paraId="684D05F3" w14:textId="77777777" w:rsidR="00CE6085" w:rsidRDefault="00CE6085" w:rsidP="00077C3D">
      <w:r>
        <w:continuationSeparator/>
      </w:r>
    </w:p>
  </w:endnote>
  <w:endnote w:type="continuationNotice" w:id="1">
    <w:p w14:paraId="4E2F4CE6" w14:textId="77777777" w:rsidR="00CE6085" w:rsidRDefault="00CE608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6C0628CD" w:rsidR="00CE6085" w:rsidRDefault="00CE6085" w:rsidP="005F2A4B">
    <w:r>
      <w:t xml:space="preserve">Version – </w:t>
    </w:r>
    <w:r w:rsidR="009E62A4">
      <w:t>August</w:t>
    </w:r>
    <w:r w:rsidR="005E706F">
      <w:t xml:space="preserve"> </w:t>
    </w:r>
    <w:r>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0" w14:textId="086EC783" w:rsidR="00CE6085" w:rsidRPr="005B72F4" w:rsidRDefault="00133CB5" w:rsidP="0002331D">
    <w:pPr>
      <w:pStyle w:val="Footer"/>
      <w:tabs>
        <w:tab w:val="clear" w:pos="4153"/>
        <w:tab w:val="clear" w:pos="8306"/>
        <w:tab w:val="center" w:pos="6096"/>
        <w:tab w:val="right" w:pos="8789"/>
      </w:tabs>
    </w:pPr>
    <w:sdt>
      <w:sdtPr>
        <w:alias w:val="Title"/>
        <w:tag w:val=""/>
        <w:id w:val="-84084162"/>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CE6085">
          <w:t>Grant opportunity guidelines Cooperative Research Centres Projects</w:t>
        </w:r>
      </w:sdtContent>
    </w:sdt>
    <w:r w:rsidR="00CE6085">
      <w:tab/>
    </w:r>
    <w:r w:rsidR="009E62A4">
      <w:t>August</w:t>
    </w:r>
    <w:r w:rsidR="005E706F">
      <w:t xml:space="preserve"> </w:t>
    </w:r>
    <w:r w:rsidR="00CE6085">
      <w:t>2018</w:t>
    </w:r>
    <w:r w:rsidR="00CE6085" w:rsidRPr="005B72F4">
      <w:tab/>
      <w:t xml:space="preserve">Page </w:t>
    </w:r>
    <w:r w:rsidR="00CE6085" w:rsidRPr="005B72F4">
      <w:fldChar w:fldCharType="begin"/>
    </w:r>
    <w:r w:rsidR="00CE6085" w:rsidRPr="005B72F4">
      <w:instrText xml:space="preserve"> PAGE </w:instrText>
    </w:r>
    <w:r w:rsidR="00CE6085" w:rsidRPr="005B72F4">
      <w:fldChar w:fldCharType="separate"/>
    </w:r>
    <w:r>
      <w:rPr>
        <w:noProof/>
      </w:rPr>
      <w:t>2</w:t>
    </w:r>
    <w:r w:rsidR="00CE6085" w:rsidRPr="005B72F4">
      <w:fldChar w:fldCharType="end"/>
    </w:r>
    <w:r w:rsidR="00CE6085" w:rsidRPr="005B72F4">
      <w:t xml:space="preserve"> of </w:t>
    </w:r>
    <w:r w:rsidR="009E62A4">
      <w:rPr>
        <w:noProof/>
      </w:rPr>
      <w:fldChar w:fldCharType="begin"/>
    </w:r>
    <w:r w:rsidR="009E62A4">
      <w:rPr>
        <w:noProof/>
      </w:rPr>
      <w:instrText xml:space="preserve"> NUMPAGES </w:instrText>
    </w:r>
    <w:r w:rsidR="009E62A4">
      <w:rPr>
        <w:noProof/>
      </w:rPr>
      <w:fldChar w:fldCharType="separate"/>
    </w:r>
    <w:r>
      <w:rPr>
        <w:noProof/>
      </w:rPr>
      <w:t>29</w:t>
    </w:r>
    <w:r w:rsidR="009E62A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CE6085" w:rsidRDefault="00CE6085"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7898D" w14:textId="77777777" w:rsidR="00CE6085" w:rsidRDefault="00CE6085" w:rsidP="00077C3D">
      <w:r>
        <w:separator/>
      </w:r>
    </w:p>
  </w:footnote>
  <w:footnote w:type="continuationSeparator" w:id="0">
    <w:p w14:paraId="492CF59F" w14:textId="77777777" w:rsidR="00CE6085" w:rsidRDefault="00CE6085" w:rsidP="00077C3D">
      <w:r>
        <w:continuationSeparator/>
      </w:r>
    </w:p>
  </w:footnote>
  <w:footnote w:type="continuationNotice" w:id="1">
    <w:p w14:paraId="59E4B505" w14:textId="77777777" w:rsidR="00CE6085" w:rsidRDefault="00CE6085" w:rsidP="00077C3D"/>
  </w:footnote>
  <w:footnote w:id="2">
    <w:p w14:paraId="11439183" w14:textId="1876D916" w:rsidR="00CE6085" w:rsidRDefault="00CE6085" w:rsidP="00686047">
      <w:pPr>
        <w:pStyle w:val="FootnoteText"/>
      </w:pPr>
      <w:r>
        <w:rPr>
          <w:rStyle w:val="FootnoteReference"/>
        </w:rPr>
        <w:footnoteRef/>
      </w:r>
      <w:r>
        <w:t xml:space="preserve"> </w:t>
      </w:r>
      <w:hyperlink r:id="rId1" w:history="1">
        <w:r w:rsidRPr="004F55F5">
          <w:t>https://www.finance.gov.au/sites/default/files/commonwealth-grants-rules-and-guidelines.pdf</w:t>
        </w:r>
      </w:hyperlink>
      <w:r>
        <w:t xml:space="preserve"> </w:t>
      </w:r>
    </w:p>
  </w:footnote>
  <w:footnote w:id="3">
    <w:p w14:paraId="0D370EAE" w14:textId="77777777" w:rsidR="00CE6085" w:rsidRDefault="00CE6085" w:rsidP="00EE1A20">
      <w:pPr>
        <w:pStyle w:val="FootnoteText"/>
      </w:pPr>
      <w:r>
        <w:rPr>
          <w:rStyle w:val="FootnoteReference"/>
          <w:rFonts w:eastAsia="MS Mincho"/>
        </w:rPr>
        <w:footnoteRef/>
      </w:r>
      <w:r>
        <w:t xml:space="preserve"> </w:t>
      </w:r>
    </w:p>
    <w:p w14:paraId="143AD93E" w14:textId="77777777" w:rsidR="00CE6085" w:rsidRDefault="00CE6085" w:rsidP="00EE1A20">
      <w:pPr>
        <w:pStyle w:val="FootnoteText"/>
      </w:pPr>
      <w:r w:rsidRPr="005259E8">
        <w:t>https://www.industry.gov.au/AboutUs/InformationPublicationScheme/Ourpolicies/Documents/Conflict-of-Interest-and-Inside-Trade-Expectations-Policy.pdf</w:t>
      </w:r>
    </w:p>
  </w:footnote>
  <w:footnote w:id="4">
    <w:p w14:paraId="25F65426" w14:textId="77777777" w:rsidR="00CE6085" w:rsidRDefault="00CE6085" w:rsidP="00E462A3">
      <w:pPr>
        <w:pStyle w:val="FootnoteText"/>
      </w:pPr>
      <w:r>
        <w:rPr>
          <w:rStyle w:val="FootnoteReference"/>
        </w:rPr>
        <w:footnoteRef/>
      </w:r>
      <w:r>
        <w:t xml:space="preserve"> </w:t>
      </w:r>
      <w:r w:rsidRPr="006F1F74">
        <w:t>http://www.industry.gov.au/Pages/PrivacyPolicy.aspx</w:t>
      </w:r>
    </w:p>
  </w:footnote>
  <w:footnote w:id="5">
    <w:p w14:paraId="25F65428" w14:textId="77777777" w:rsidR="00CE6085" w:rsidRDefault="00CE6085" w:rsidP="00E462A3">
      <w:pPr>
        <w:pStyle w:val="FootnoteText"/>
      </w:pPr>
      <w:r>
        <w:rPr>
          <w:rStyle w:val="FootnoteReference"/>
        </w:rPr>
        <w:footnoteRef/>
      </w:r>
      <w:r>
        <w:t xml:space="preserve"> </w:t>
      </w:r>
      <w:r w:rsidRPr="000B522C">
        <w:t>http://www.dpmc.gov.au/resource-centre/data/australian-government-public-data-policy-statement</w:t>
      </w:r>
    </w:p>
  </w:footnote>
  <w:footnote w:id="6">
    <w:p w14:paraId="25F65429" w14:textId="77777777" w:rsidR="00CE6085" w:rsidRDefault="00CE6085"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1F" w14:textId="63F52DD4" w:rsidR="00CE6085" w:rsidRDefault="00CE6085" w:rsidP="001C6603">
    <w:pPr>
      <w:pStyle w:val="Header"/>
      <w:jc w:val="center"/>
    </w:pPr>
    <w:r>
      <w:rPr>
        <w:noProof/>
        <w:lang w:eastAsia="en-AU"/>
      </w:rPr>
      <w:drawing>
        <wp:inline distT="0" distB="0" distL="0" distR="0" wp14:anchorId="78B8479F" wp14:editId="548FE4DD">
          <wp:extent cx="5580380" cy="1520814"/>
          <wp:effectExtent l="0" t="0" r="1270" b="3810"/>
          <wp:docPr id="1" name="Picture 1" descr="Australian Government Department of Industry, Innovation and Science Grant Opportunity Guidlines." title="Guidelines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chub/div/ausindustry/businessfunctions/programmedesign/resources/docs/F11.08%20DIIS%20Grant%20Opp%20Guidelines%20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520814"/>
                  </a:xfrm>
                  <a:prstGeom prst="rect">
                    <a:avLst/>
                  </a:prstGeom>
                  <a:noFill/>
                  <a:ln>
                    <a:noFill/>
                  </a:ln>
                </pic:spPr>
              </pic:pic>
            </a:graphicData>
          </a:graphic>
        </wp:inline>
      </w:drawing>
    </w:r>
  </w:p>
  <w:p w14:paraId="4844E887" w14:textId="1FF0243F" w:rsidR="00CE6085" w:rsidRDefault="00CE6085" w:rsidP="001C660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DD00FAF"/>
    <w:multiLevelType w:val="hybridMultilevel"/>
    <w:tmpl w:val="B8449A8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475979"/>
    <w:multiLevelType w:val="hybridMultilevel"/>
    <w:tmpl w:val="A4E44A9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8215DA"/>
    <w:multiLevelType w:val="hybridMultilevel"/>
    <w:tmpl w:val="1D26BC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D0972B5"/>
    <w:multiLevelType w:val="hybridMultilevel"/>
    <w:tmpl w:val="93245E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3EFB6529"/>
    <w:multiLevelType w:val="hybridMultilevel"/>
    <w:tmpl w:val="5CFCBB0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A53C69"/>
    <w:multiLevelType w:val="hybridMultilevel"/>
    <w:tmpl w:val="8A04271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90102B"/>
    <w:multiLevelType w:val="hybridMultilevel"/>
    <w:tmpl w:val="D0305B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102B56"/>
    <w:multiLevelType w:val="hybridMultilevel"/>
    <w:tmpl w:val="5E7C27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B951CD"/>
    <w:multiLevelType w:val="hybridMultilevel"/>
    <w:tmpl w:val="4D5EA4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2E5736"/>
    <w:multiLevelType w:val="hybridMultilevel"/>
    <w:tmpl w:val="011038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BF0C31"/>
    <w:multiLevelType w:val="multilevel"/>
    <w:tmpl w:val="10AE466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3201E5"/>
    <w:multiLevelType w:val="hybridMultilevel"/>
    <w:tmpl w:val="99605D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C20D96"/>
    <w:multiLevelType w:val="hybridMultilevel"/>
    <w:tmpl w:val="DA56CAD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3611D64"/>
    <w:multiLevelType w:val="hybridMultilevel"/>
    <w:tmpl w:val="8F62408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9"/>
  </w:num>
  <w:num w:numId="4">
    <w:abstractNumId w:val="14"/>
  </w:num>
  <w:num w:numId="5">
    <w:abstractNumId w:val="24"/>
  </w:num>
  <w:num w:numId="6">
    <w:abstractNumId w:val="23"/>
  </w:num>
  <w:num w:numId="7">
    <w:abstractNumId w:val="7"/>
  </w:num>
  <w:num w:numId="8">
    <w:abstractNumId w:val="3"/>
  </w:num>
  <w:num w:numId="9">
    <w:abstractNumId w:val="3"/>
    <w:lvlOverride w:ilvl="0">
      <w:startOverride w:val="1"/>
    </w:lvlOverride>
  </w:num>
  <w:num w:numId="10">
    <w:abstractNumId w:val="7"/>
  </w:num>
  <w:num w:numId="11">
    <w:abstractNumId w:val="15"/>
  </w:num>
  <w:num w:numId="12">
    <w:abstractNumId w:val="2"/>
  </w:num>
  <w:num w:numId="13">
    <w:abstractNumId w:val="18"/>
  </w:num>
  <w:num w:numId="14">
    <w:abstractNumId w:val="8"/>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5"/>
  </w:num>
  <w:num w:numId="19">
    <w:abstractNumId w:val="4"/>
  </w:num>
  <w:num w:numId="20">
    <w:abstractNumId w:val="20"/>
  </w:num>
  <w:num w:numId="21">
    <w:abstractNumId w:val="17"/>
  </w:num>
  <w:num w:numId="22">
    <w:abstractNumId w:val="22"/>
  </w:num>
  <w:num w:numId="23">
    <w:abstractNumId w:val="10"/>
  </w:num>
  <w:num w:numId="24">
    <w:abstractNumId w:val="6"/>
  </w:num>
  <w:num w:numId="25">
    <w:abstractNumId w:val="11"/>
  </w:num>
  <w:num w:numId="26">
    <w:abstractNumId w:val="12"/>
  </w:num>
  <w:num w:numId="27">
    <w:abstractNumId w:val="19"/>
  </w:num>
  <w:num w:numId="28">
    <w:abstractNumId w:val="13"/>
  </w:num>
  <w:num w:numId="29">
    <w:abstractNumId w:val="16"/>
  </w:num>
  <w:num w:numId="3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2C4"/>
    <w:rsid w:val="0000154E"/>
    <w:rsid w:val="00003577"/>
    <w:rsid w:val="000035D8"/>
    <w:rsid w:val="00005E68"/>
    <w:rsid w:val="000062D1"/>
    <w:rsid w:val="00006761"/>
    <w:rsid w:val="00006A51"/>
    <w:rsid w:val="000071CC"/>
    <w:rsid w:val="000075AC"/>
    <w:rsid w:val="00007632"/>
    <w:rsid w:val="00010CF8"/>
    <w:rsid w:val="00011AA7"/>
    <w:rsid w:val="0001685F"/>
    <w:rsid w:val="00016B17"/>
    <w:rsid w:val="00016E51"/>
    <w:rsid w:val="00017238"/>
    <w:rsid w:val="00017503"/>
    <w:rsid w:val="000176B7"/>
    <w:rsid w:val="000207D9"/>
    <w:rsid w:val="00021302"/>
    <w:rsid w:val="00021353"/>
    <w:rsid w:val="000216F2"/>
    <w:rsid w:val="00022E22"/>
    <w:rsid w:val="00023115"/>
    <w:rsid w:val="0002331D"/>
    <w:rsid w:val="00024C55"/>
    <w:rsid w:val="00025467"/>
    <w:rsid w:val="00026008"/>
    <w:rsid w:val="00026672"/>
    <w:rsid w:val="00026A96"/>
    <w:rsid w:val="00027157"/>
    <w:rsid w:val="000302F9"/>
    <w:rsid w:val="000304CF"/>
    <w:rsid w:val="00031075"/>
    <w:rsid w:val="0003165D"/>
    <w:rsid w:val="00031F3F"/>
    <w:rsid w:val="0003224A"/>
    <w:rsid w:val="00032FD1"/>
    <w:rsid w:val="000350DE"/>
    <w:rsid w:val="00036078"/>
    <w:rsid w:val="00036549"/>
    <w:rsid w:val="000365C1"/>
    <w:rsid w:val="00037556"/>
    <w:rsid w:val="000376C5"/>
    <w:rsid w:val="00037A6D"/>
    <w:rsid w:val="00037B49"/>
    <w:rsid w:val="00037CC7"/>
    <w:rsid w:val="000403F3"/>
    <w:rsid w:val="00040A03"/>
    <w:rsid w:val="00040B37"/>
    <w:rsid w:val="00041424"/>
    <w:rsid w:val="00041716"/>
    <w:rsid w:val="00041EB8"/>
    <w:rsid w:val="00042438"/>
    <w:rsid w:val="00044B5D"/>
    <w:rsid w:val="00044DC0"/>
    <w:rsid w:val="00044EF8"/>
    <w:rsid w:val="00045D30"/>
    <w:rsid w:val="00046DBC"/>
    <w:rsid w:val="0004723D"/>
    <w:rsid w:val="000502B0"/>
    <w:rsid w:val="000503C2"/>
    <w:rsid w:val="00050B63"/>
    <w:rsid w:val="00050CC5"/>
    <w:rsid w:val="00051BE7"/>
    <w:rsid w:val="00052540"/>
    <w:rsid w:val="00052E3E"/>
    <w:rsid w:val="00053B74"/>
    <w:rsid w:val="00055101"/>
    <w:rsid w:val="000553F2"/>
    <w:rsid w:val="00055E03"/>
    <w:rsid w:val="00056DD4"/>
    <w:rsid w:val="0005731C"/>
    <w:rsid w:val="00057E29"/>
    <w:rsid w:val="00060AD3"/>
    <w:rsid w:val="00060F83"/>
    <w:rsid w:val="00062B2E"/>
    <w:rsid w:val="000635B2"/>
    <w:rsid w:val="0006399E"/>
    <w:rsid w:val="00064024"/>
    <w:rsid w:val="000640A8"/>
    <w:rsid w:val="00064318"/>
    <w:rsid w:val="000645E1"/>
    <w:rsid w:val="00065F24"/>
    <w:rsid w:val="000668C5"/>
    <w:rsid w:val="00066A84"/>
    <w:rsid w:val="00067994"/>
    <w:rsid w:val="00067E75"/>
    <w:rsid w:val="000710C0"/>
    <w:rsid w:val="00071CC0"/>
    <w:rsid w:val="0007306D"/>
    <w:rsid w:val="000731D9"/>
    <w:rsid w:val="00073CE3"/>
    <w:rsid w:val="000741DE"/>
    <w:rsid w:val="00074B19"/>
    <w:rsid w:val="000767B4"/>
    <w:rsid w:val="00077C3D"/>
    <w:rsid w:val="000805C4"/>
    <w:rsid w:val="00081379"/>
    <w:rsid w:val="0008289E"/>
    <w:rsid w:val="00082C2C"/>
    <w:rsid w:val="000833DF"/>
    <w:rsid w:val="00083CC7"/>
    <w:rsid w:val="00084670"/>
    <w:rsid w:val="00084F86"/>
    <w:rsid w:val="000852A3"/>
    <w:rsid w:val="0008697C"/>
    <w:rsid w:val="00086EC0"/>
    <w:rsid w:val="00087196"/>
    <w:rsid w:val="00087AD9"/>
    <w:rsid w:val="00087B41"/>
    <w:rsid w:val="0009133F"/>
    <w:rsid w:val="000926D1"/>
    <w:rsid w:val="00092BAB"/>
    <w:rsid w:val="00093BA1"/>
    <w:rsid w:val="00095FD3"/>
    <w:rsid w:val="00096516"/>
    <w:rsid w:val="00096575"/>
    <w:rsid w:val="0009683F"/>
    <w:rsid w:val="00097F0F"/>
    <w:rsid w:val="000A013B"/>
    <w:rsid w:val="000A01F0"/>
    <w:rsid w:val="000A05E5"/>
    <w:rsid w:val="000A19FD"/>
    <w:rsid w:val="000A2011"/>
    <w:rsid w:val="000A329D"/>
    <w:rsid w:val="000A4261"/>
    <w:rsid w:val="000A4490"/>
    <w:rsid w:val="000A7305"/>
    <w:rsid w:val="000A7BE9"/>
    <w:rsid w:val="000B0B78"/>
    <w:rsid w:val="000B1184"/>
    <w:rsid w:val="000B1991"/>
    <w:rsid w:val="000B21C2"/>
    <w:rsid w:val="000B28BE"/>
    <w:rsid w:val="000B28FF"/>
    <w:rsid w:val="000B2D39"/>
    <w:rsid w:val="000B2DAA"/>
    <w:rsid w:val="000B350C"/>
    <w:rsid w:val="000B3A19"/>
    <w:rsid w:val="000B4088"/>
    <w:rsid w:val="000B42C8"/>
    <w:rsid w:val="000B4318"/>
    <w:rsid w:val="000B44F5"/>
    <w:rsid w:val="000B522C"/>
    <w:rsid w:val="000B597B"/>
    <w:rsid w:val="000B70FD"/>
    <w:rsid w:val="000B7708"/>
    <w:rsid w:val="000B7C0B"/>
    <w:rsid w:val="000C00F4"/>
    <w:rsid w:val="000C07C6"/>
    <w:rsid w:val="000C1069"/>
    <w:rsid w:val="000C1E9C"/>
    <w:rsid w:val="000C31F3"/>
    <w:rsid w:val="000C34D6"/>
    <w:rsid w:val="000C38C7"/>
    <w:rsid w:val="000C3B35"/>
    <w:rsid w:val="000C43FF"/>
    <w:rsid w:val="000C4E64"/>
    <w:rsid w:val="000C5098"/>
    <w:rsid w:val="000C5F08"/>
    <w:rsid w:val="000C63AD"/>
    <w:rsid w:val="000C6564"/>
    <w:rsid w:val="000C6A52"/>
    <w:rsid w:val="000C6B5E"/>
    <w:rsid w:val="000C7BDA"/>
    <w:rsid w:val="000D0063"/>
    <w:rsid w:val="000D0903"/>
    <w:rsid w:val="000D0AC5"/>
    <w:rsid w:val="000D1B5E"/>
    <w:rsid w:val="000D1F5F"/>
    <w:rsid w:val="000D3E53"/>
    <w:rsid w:val="000D3F05"/>
    <w:rsid w:val="000D4257"/>
    <w:rsid w:val="000D452F"/>
    <w:rsid w:val="000D5DC6"/>
    <w:rsid w:val="000D6D35"/>
    <w:rsid w:val="000D71EA"/>
    <w:rsid w:val="000E06FA"/>
    <w:rsid w:val="000E0C56"/>
    <w:rsid w:val="000E11A2"/>
    <w:rsid w:val="000E125B"/>
    <w:rsid w:val="000E1D95"/>
    <w:rsid w:val="000E22AE"/>
    <w:rsid w:val="000E23A5"/>
    <w:rsid w:val="000E2EA4"/>
    <w:rsid w:val="000E3917"/>
    <w:rsid w:val="000E4061"/>
    <w:rsid w:val="000E4CD5"/>
    <w:rsid w:val="000E52B2"/>
    <w:rsid w:val="000E5842"/>
    <w:rsid w:val="000E5F47"/>
    <w:rsid w:val="000E620A"/>
    <w:rsid w:val="000E70D4"/>
    <w:rsid w:val="000F027E"/>
    <w:rsid w:val="000F09DF"/>
    <w:rsid w:val="000F18DD"/>
    <w:rsid w:val="000F32EF"/>
    <w:rsid w:val="000F6403"/>
    <w:rsid w:val="000F7174"/>
    <w:rsid w:val="00100216"/>
    <w:rsid w:val="0010200A"/>
    <w:rsid w:val="00102271"/>
    <w:rsid w:val="0010257B"/>
    <w:rsid w:val="00102764"/>
    <w:rsid w:val="00102DE0"/>
    <w:rsid w:val="00103E5C"/>
    <w:rsid w:val="0010429E"/>
    <w:rsid w:val="001045B6"/>
    <w:rsid w:val="00104854"/>
    <w:rsid w:val="0010490E"/>
    <w:rsid w:val="001053B9"/>
    <w:rsid w:val="00106980"/>
    <w:rsid w:val="00106B83"/>
    <w:rsid w:val="00107697"/>
    <w:rsid w:val="00107A22"/>
    <w:rsid w:val="00107CBB"/>
    <w:rsid w:val="00110BAD"/>
    <w:rsid w:val="00110DF4"/>
    <w:rsid w:val="00110F7F"/>
    <w:rsid w:val="001113AB"/>
    <w:rsid w:val="00111506"/>
    <w:rsid w:val="00111ABB"/>
    <w:rsid w:val="00112457"/>
    <w:rsid w:val="00112D85"/>
    <w:rsid w:val="00113AAA"/>
    <w:rsid w:val="00113AD7"/>
    <w:rsid w:val="00115C6B"/>
    <w:rsid w:val="001167E0"/>
    <w:rsid w:val="00117256"/>
    <w:rsid w:val="0011744A"/>
    <w:rsid w:val="001209BA"/>
    <w:rsid w:val="00122036"/>
    <w:rsid w:val="0012305A"/>
    <w:rsid w:val="00123A91"/>
    <w:rsid w:val="00123A99"/>
    <w:rsid w:val="0012420F"/>
    <w:rsid w:val="0012454A"/>
    <w:rsid w:val="00124BC1"/>
    <w:rsid w:val="00125733"/>
    <w:rsid w:val="00127536"/>
    <w:rsid w:val="001279B3"/>
    <w:rsid w:val="00127BF6"/>
    <w:rsid w:val="001302B7"/>
    <w:rsid w:val="00130493"/>
    <w:rsid w:val="00130554"/>
    <w:rsid w:val="00130F17"/>
    <w:rsid w:val="001311D6"/>
    <w:rsid w:val="001315FB"/>
    <w:rsid w:val="00132444"/>
    <w:rsid w:val="00133006"/>
    <w:rsid w:val="00133367"/>
    <w:rsid w:val="001339E8"/>
    <w:rsid w:val="00133CB5"/>
    <w:rsid w:val="001347F8"/>
    <w:rsid w:val="0013514F"/>
    <w:rsid w:val="0013564A"/>
    <w:rsid w:val="00135D99"/>
    <w:rsid w:val="001360A4"/>
    <w:rsid w:val="00137190"/>
    <w:rsid w:val="0013734A"/>
    <w:rsid w:val="001377EE"/>
    <w:rsid w:val="0014016C"/>
    <w:rsid w:val="001404EE"/>
    <w:rsid w:val="00140EF1"/>
    <w:rsid w:val="00141149"/>
    <w:rsid w:val="0014227B"/>
    <w:rsid w:val="0014289E"/>
    <w:rsid w:val="00143FB0"/>
    <w:rsid w:val="00144380"/>
    <w:rsid w:val="001450BD"/>
    <w:rsid w:val="001452A7"/>
    <w:rsid w:val="00145DF4"/>
    <w:rsid w:val="00145F8B"/>
    <w:rsid w:val="00146445"/>
    <w:rsid w:val="001475E1"/>
    <w:rsid w:val="00147C7F"/>
    <w:rsid w:val="00150008"/>
    <w:rsid w:val="0015007D"/>
    <w:rsid w:val="00151417"/>
    <w:rsid w:val="0015396A"/>
    <w:rsid w:val="0015405F"/>
    <w:rsid w:val="001549B3"/>
    <w:rsid w:val="00155480"/>
    <w:rsid w:val="00160137"/>
    <w:rsid w:val="001607EC"/>
    <w:rsid w:val="00160DFD"/>
    <w:rsid w:val="00162A92"/>
    <w:rsid w:val="00162CF7"/>
    <w:rsid w:val="001642EF"/>
    <w:rsid w:val="00164E34"/>
    <w:rsid w:val="001659C7"/>
    <w:rsid w:val="00165CA8"/>
    <w:rsid w:val="00166584"/>
    <w:rsid w:val="00172328"/>
    <w:rsid w:val="00172BA3"/>
    <w:rsid w:val="00172F7F"/>
    <w:rsid w:val="001737AC"/>
    <w:rsid w:val="0017423B"/>
    <w:rsid w:val="001756CB"/>
    <w:rsid w:val="001756E6"/>
    <w:rsid w:val="00176D95"/>
    <w:rsid w:val="00176EF8"/>
    <w:rsid w:val="001801F9"/>
    <w:rsid w:val="00180B0E"/>
    <w:rsid w:val="001817F4"/>
    <w:rsid w:val="001819C7"/>
    <w:rsid w:val="0018250A"/>
    <w:rsid w:val="00182DB4"/>
    <w:rsid w:val="00183D4F"/>
    <w:rsid w:val="001844D5"/>
    <w:rsid w:val="00184C34"/>
    <w:rsid w:val="0018511E"/>
    <w:rsid w:val="00185474"/>
    <w:rsid w:val="00186029"/>
    <w:rsid w:val="001867EC"/>
    <w:rsid w:val="001875DA"/>
    <w:rsid w:val="00187661"/>
    <w:rsid w:val="001907F9"/>
    <w:rsid w:val="00190B7F"/>
    <w:rsid w:val="00191813"/>
    <w:rsid w:val="00192787"/>
    <w:rsid w:val="00193926"/>
    <w:rsid w:val="0019423A"/>
    <w:rsid w:val="001948A9"/>
    <w:rsid w:val="00194ACD"/>
    <w:rsid w:val="001956C5"/>
    <w:rsid w:val="00195884"/>
    <w:rsid w:val="00195BF5"/>
    <w:rsid w:val="00195D42"/>
    <w:rsid w:val="00195FC4"/>
    <w:rsid w:val="00196194"/>
    <w:rsid w:val="0019706B"/>
    <w:rsid w:val="00197A10"/>
    <w:rsid w:val="001A06E1"/>
    <w:rsid w:val="001A20AF"/>
    <w:rsid w:val="001A4254"/>
    <w:rsid w:val="001A46FB"/>
    <w:rsid w:val="001A51EB"/>
    <w:rsid w:val="001A51FA"/>
    <w:rsid w:val="001A5236"/>
    <w:rsid w:val="001A5D9B"/>
    <w:rsid w:val="001A6862"/>
    <w:rsid w:val="001A7908"/>
    <w:rsid w:val="001A794D"/>
    <w:rsid w:val="001B1A16"/>
    <w:rsid w:val="001B1C0B"/>
    <w:rsid w:val="001B2A5D"/>
    <w:rsid w:val="001B2B0D"/>
    <w:rsid w:val="001B3F03"/>
    <w:rsid w:val="001B43D0"/>
    <w:rsid w:val="001B620D"/>
    <w:rsid w:val="001B6C85"/>
    <w:rsid w:val="001B79A9"/>
    <w:rsid w:val="001B7CE1"/>
    <w:rsid w:val="001C02DF"/>
    <w:rsid w:val="001C06A0"/>
    <w:rsid w:val="001C1B0A"/>
    <w:rsid w:val="001C1B5B"/>
    <w:rsid w:val="001C20EF"/>
    <w:rsid w:val="001C2830"/>
    <w:rsid w:val="001C3976"/>
    <w:rsid w:val="001C3AB1"/>
    <w:rsid w:val="001C503A"/>
    <w:rsid w:val="001C53D3"/>
    <w:rsid w:val="001C6603"/>
    <w:rsid w:val="001C6ACC"/>
    <w:rsid w:val="001C7328"/>
    <w:rsid w:val="001C7F1A"/>
    <w:rsid w:val="001D0EC9"/>
    <w:rsid w:val="001D12B1"/>
    <w:rsid w:val="001D1340"/>
    <w:rsid w:val="001D1782"/>
    <w:rsid w:val="001D17DE"/>
    <w:rsid w:val="001D201F"/>
    <w:rsid w:val="001D27BB"/>
    <w:rsid w:val="001D4860"/>
    <w:rsid w:val="001D4DA5"/>
    <w:rsid w:val="001D513B"/>
    <w:rsid w:val="001D6EA8"/>
    <w:rsid w:val="001D7A56"/>
    <w:rsid w:val="001E0544"/>
    <w:rsid w:val="001E1574"/>
    <w:rsid w:val="001E2440"/>
    <w:rsid w:val="001E282D"/>
    <w:rsid w:val="001E2A46"/>
    <w:rsid w:val="001E2BBB"/>
    <w:rsid w:val="001E3039"/>
    <w:rsid w:val="001E42D1"/>
    <w:rsid w:val="001E465D"/>
    <w:rsid w:val="001E4823"/>
    <w:rsid w:val="001E51E9"/>
    <w:rsid w:val="001E5A43"/>
    <w:rsid w:val="001E5D91"/>
    <w:rsid w:val="001E659F"/>
    <w:rsid w:val="001E68FD"/>
    <w:rsid w:val="001E78BC"/>
    <w:rsid w:val="001E7AEC"/>
    <w:rsid w:val="001E7CBB"/>
    <w:rsid w:val="001F119F"/>
    <w:rsid w:val="001F11E5"/>
    <w:rsid w:val="001F1B51"/>
    <w:rsid w:val="001F215C"/>
    <w:rsid w:val="001F2424"/>
    <w:rsid w:val="001F24BD"/>
    <w:rsid w:val="001F2633"/>
    <w:rsid w:val="001F2ED0"/>
    <w:rsid w:val="001F3068"/>
    <w:rsid w:val="001F32A5"/>
    <w:rsid w:val="001F4232"/>
    <w:rsid w:val="001F5176"/>
    <w:rsid w:val="001F579F"/>
    <w:rsid w:val="001F5AD6"/>
    <w:rsid w:val="001F64B1"/>
    <w:rsid w:val="001F67E4"/>
    <w:rsid w:val="00200152"/>
    <w:rsid w:val="00200AA9"/>
    <w:rsid w:val="0020114E"/>
    <w:rsid w:val="00201A6F"/>
    <w:rsid w:val="00201ACE"/>
    <w:rsid w:val="00202DFC"/>
    <w:rsid w:val="002031D1"/>
    <w:rsid w:val="00203F73"/>
    <w:rsid w:val="002056AC"/>
    <w:rsid w:val="00205CA1"/>
    <w:rsid w:val="002067C9"/>
    <w:rsid w:val="00207A20"/>
    <w:rsid w:val="00207AD6"/>
    <w:rsid w:val="002101CA"/>
    <w:rsid w:val="0021021D"/>
    <w:rsid w:val="00211AB8"/>
    <w:rsid w:val="00211D98"/>
    <w:rsid w:val="002126EE"/>
    <w:rsid w:val="00215B11"/>
    <w:rsid w:val="002162FB"/>
    <w:rsid w:val="00217440"/>
    <w:rsid w:val="00220627"/>
    <w:rsid w:val="0022081B"/>
    <w:rsid w:val="00221230"/>
    <w:rsid w:val="00222C72"/>
    <w:rsid w:val="00224E34"/>
    <w:rsid w:val="0022578C"/>
    <w:rsid w:val="00226395"/>
    <w:rsid w:val="00226A9A"/>
    <w:rsid w:val="00226C2F"/>
    <w:rsid w:val="00227080"/>
    <w:rsid w:val="00227D98"/>
    <w:rsid w:val="00227E5F"/>
    <w:rsid w:val="0023055D"/>
    <w:rsid w:val="00230A2B"/>
    <w:rsid w:val="00231B61"/>
    <w:rsid w:val="00232F1D"/>
    <w:rsid w:val="00233E92"/>
    <w:rsid w:val="00234945"/>
    <w:rsid w:val="00234A47"/>
    <w:rsid w:val="00235894"/>
    <w:rsid w:val="00235CA2"/>
    <w:rsid w:val="00236B6C"/>
    <w:rsid w:val="00236D85"/>
    <w:rsid w:val="00237F2F"/>
    <w:rsid w:val="002400D6"/>
    <w:rsid w:val="00240385"/>
    <w:rsid w:val="00240AD7"/>
    <w:rsid w:val="0024135F"/>
    <w:rsid w:val="00242EEE"/>
    <w:rsid w:val="002442FE"/>
    <w:rsid w:val="00244DC5"/>
    <w:rsid w:val="00245131"/>
    <w:rsid w:val="00245588"/>
    <w:rsid w:val="00245C4E"/>
    <w:rsid w:val="00246B7A"/>
    <w:rsid w:val="00247D27"/>
    <w:rsid w:val="00250C11"/>
    <w:rsid w:val="00250CF5"/>
    <w:rsid w:val="00250EF3"/>
    <w:rsid w:val="00251541"/>
    <w:rsid w:val="00251F63"/>
    <w:rsid w:val="00251F90"/>
    <w:rsid w:val="00252CF4"/>
    <w:rsid w:val="002535F3"/>
    <w:rsid w:val="00254170"/>
    <w:rsid w:val="00254F96"/>
    <w:rsid w:val="002566AB"/>
    <w:rsid w:val="00256A4E"/>
    <w:rsid w:val="00257F4C"/>
    <w:rsid w:val="00260111"/>
    <w:rsid w:val="00260A36"/>
    <w:rsid w:val="00260B40"/>
    <w:rsid w:val="002611CF"/>
    <w:rsid w:val="002612BF"/>
    <w:rsid w:val="002618D4"/>
    <w:rsid w:val="002619F0"/>
    <w:rsid w:val="00261A33"/>
    <w:rsid w:val="00261D37"/>
    <w:rsid w:val="00261D7F"/>
    <w:rsid w:val="00262382"/>
    <w:rsid w:val="00262481"/>
    <w:rsid w:val="002642A7"/>
    <w:rsid w:val="00264937"/>
    <w:rsid w:val="00265BC2"/>
    <w:rsid w:val="00265D99"/>
    <w:rsid w:val="002662F6"/>
    <w:rsid w:val="002676C1"/>
    <w:rsid w:val="002676F1"/>
    <w:rsid w:val="00267B92"/>
    <w:rsid w:val="00270215"/>
    <w:rsid w:val="00271F4E"/>
    <w:rsid w:val="00271FAE"/>
    <w:rsid w:val="00272F10"/>
    <w:rsid w:val="00274C66"/>
    <w:rsid w:val="00276D9D"/>
    <w:rsid w:val="00277135"/>
    <w:rsid w:val="00277294"/>
    <w:rsid w:val="0027738A"/>
    <w:rsid w:val="0027748A"/>
    <w:rsid w:val="002779EE"/>
    <w:rsid w:val="00277A56"/>
    <w:rsid w:val="00277E2B"/>
    <w:rsid w:val="00280CF9"/>
    <w:rsid w:val="00281521"/>
    <w:rsid w:val="00282312"/>
    <w:rsid w:val="00283401"/>
    <w:rsid w:val="00283F5F"/>
    <w:rsid w:val="0028417F"/>
    <w:rsid w:val="002856D3"/>
    <w:rsid w:val="00285F58"/>
    <w:rsid w:val="002866EB"/>
    <w:rsid w:val="002867DE"/>
    <w:rsid w:val="002872AB"/>
    <w:rsid w:val="002873F2"/>
    <w:rsid w:val="00287AA8"/>
    <w:rsid w:val="00287AC7"/>
    <w:rsid w:val="00290F12"/>
    <w:rsid w:val="0029287F"/>
    <w:rsid w:val="00293B89"/>
    <w:rsid w:val="00294019"/>
    <w:rsid w:val="00294F98"/>
    <w:rsid w:val="00295007"/>
    <w:rsid w:val="00295FAC"/>
    <w:rsid w:val="00295FD6"/>
    <w:rsid w:val="00296AC5"/>
    <w:rsid w:val="00296C7A"/>
    <w:rsid w:val="00297193"/>
    <w:rsid w:val="002972BF"/>
    <w:rsid w:val="00297657"/>
    <w:rsid w:val="00297C9D"/>
    <w:rsid w:val="002A0E03"/>
    <w:rsid w:val="002A19B2"/>
    <w:rsid w:val="002A1C6B"/>
    <w:rsid w:val="002A2DA9"/>
    <w:rsid w:val="002A3E4D"/>
    <w:rsid w:val="002A3E56"/>
    <w:rsid w:val="002A45C1"/>
    <w:rsid w:val="002A4C60"/>
    <w:rsid w:val="002A50B4"/>
    <w:rsid w:val="002A51EB"/>
    <w:rsid w:val="002A6142"/>
    <w:rsid w:val="002A6C6D"/>
    <w:rsid w:val="002A7660"/>
    <w:rsid w:val="002A7AFF"/>
    <w:rsid w:val="002A7F6B"/>
    <w:rsid w:val="002B0099"/>
    <w:rsid w:val="002B05E0"/>
    <w:rsid w:val="002B09ED"/>
    <w:rsid w:val="002B1325"/>
    <w:rsid w:val="002B2742"/>
    <w:rsid w:val="002B3E5B"/>
    <w:rsid w:val="002B4DA6"/>
    <w:rsid w:val="002B54DA"/>
    <w:rsid w:val="002B5660"/>
    <w:rsid w:val="002B5850"/>
    <w:rsid w:val="002B5B15"/>
    <w:rsid w:val="002B5BED"/>
    <w:rsid w:val="002B629A"/>
    <w:rsid w:val="002B7BF3"/>
    <w:rsid w:val="002C00A0"/>
    <w:rsid w:val="002C0A35"/>
    <w:rsid w:val="002C101E"/>
    <w:rsid w:val="002C14B0"/>
    <w:rsid w:val="002C1645"/>
    <w:rsid w:val="002C1B6B"/>
    <w:rsid w:val="002C1BCD"/>
    <w:rsid w:val="002C1F96"/>
    <w:rsid w:val="002C2427"/>
    <w:rsid w:val="002C471C"/>
    <w:rsid w:val="002C4ECD"/>
    <w:rsid w:val="002C532B"/>
    <w:rsid w:val="002C5471"/>
    <w:rsid w:val="002C5AE5"/>
    <w:rsid w:val="002C5FE4"/>
    <w:rsid w:val="002C621C"/>
    <w:rsid w:val="002C7A6F"/>
    <w:rsid w:val="002D0581"/>
    <w:rsid w:val="002D0F24"/>
    <w:rsid w:val="002D146A"/>
    <w:rsid w:val="002D229B"/>
    <w:rsid w:val="002D2DC7"/>
    <w:rsid w:val="002D3281"/>
    <w:rsid w:val="002D44B1"/>
    <w:rsid w:val="002D4B89"/>
    <w:rsid w:val="002D5616"/>
    <w:rsid w:val="002D5D59"/>
    <w:rsid w:val="002D6748"/>
    <w:rsid w:val="002D696F"/>
    <w:rsid w:val="002D6BFA"/>
    <w:rsid w:val="002D720E"/>
    <w:rsid w:val="002E12BE"/>
    <w:rsid w:val="002E18F3"/>
    <w:rsid w:val="002E1F80"/>
    <w:rsid w:val="002E2B14"/>
    <w:rsid w:val="002E2BEC"/>
    <w:rsid w:val="002E367A"/>
    <w:rsid w:val="002E3A5A"/>
    <w:rsid w:val="002E3CA8"/>
    <w:rsid w:val="002E4127"/>
    <w:rsid w:val="002E5556"/>
    <w:rsid w:val="002E5C73"/>
    <w:rsid w:val="002E6A3C"/>
    <w:rsid w:val="002E6B68"/>
    <w:rsid w:val="002E7AC5"/>
    <w:rsid w:val="002E7DA2"/>
    <w:rsid w:val="002F2666"/>
    <w:rsid w:val="002F28CA"/>
    <w:rsid w:val="002F2933"/>
    <w:rsid w:val="002F2F69"/>
    <w:rsid w:val="002F3A4F"/>
    <w:rsid w:val="002F3B19"/>
    <w:rsid w:val="002F65BC"/>
    <w:rsid w:val="002F71EC"/>
    <w:rsid w:val="002F78FC"/>
    <w:rsid w:val="002F7F38"/>
    <w:rsid w:val="003001C7"/>
    <w:rsid w:val="00301404"/>
    <w:rsid w:val="00302AF5"/>
    <w:rsid w:val="00302F46"/>
    <w:rsid w:val="00303628"/>
    <w:rsid w:val="003038C5"/>
    <w:rsid w:val="00303AD5"/>
    <w:rsid w:val="00304939"/>
    <w:rsid w:val="00305120"/>
    <w:rsid w:val="00305440"/>
    <w:rsid w:val="00306042"/>
    <w:rsid w:val="00312927"/>
    <w:rsid w:val="00312AA9"/>
    <w:rsid w:val="003133FB"/>
    <w:rsid w:val="00313719"/>
    <w:rsid w:val="00313FA2"/>
    <w:rsid w:val="00314DCA"/>
    <w:rsid w:val="00315EC9"/>
    <w:rsid w:val="00316E26"/>
    <w:rsid w:val="003177F4"/>
    <w:rsid w:val="003206C6"/>
    <w:rsid w:val="003211B4"/>
    <w:rsid w:val="0032143E"/>
    <w:rsid w:val="003217B6"/>
    <w:rsid w:val="00321B06"/>
    <w:rsid w:val="00322126"/>
    <w:rsid w:val="00322563"/>
    <w:rsid w:val="0032256A"/>
    <w:rsid w:val="003225D3"/>
    <w:rsid w:val="00323812"/>
    <w:rsid w:val="003238E9"/>
    <w:rsid w:val="00323FD2"/>
    <w:rsid w:val="0032469D"/>
    <w:rsid w:val="00325582"/>
    <w:rsid w:val="003259F6"/>
    <w:rsid w:val="00325A34"/>
    <w:rsid w:val="0032729D"/>
    <w:rsid w:val="00330FD9"/>
    <w:rsid w:val="00331F96"/>
    <w:rsid w:val="00331F9E"/>
    <w:rsid w:val="003322E9"/>
    <w:rsid w:val="00332F58"/>
    <w:rsid w:val="00333902"/>
    <w:rsid w:val="0033485A"/>
    <w:rsid w:val="003351B2"/>
    <w:rsid w:val="00335B3C"/>
    <w:rsid w:val="003364E6"/>
    <w:rsid w:val="00336F8E"/>
    <w:rsid w:val="003370B0"/>
    <w:rsid w:val="00337234"/>
    <w:rsid w:val="0033741C"/>
    <w:rsid w:val="00337527"/>
    <w:rsid w:val="0034009E"/>
    <w:rsid w:val="003401D1"/>
    <w:rsid w:val="0034027B"/>
    <w:rsid w:val="00340A18"/>
    <w:rsid w:val="003413E2"/>
    <w:rsid w:val="00341BAB"/>
    <w:rsid w:val="003424D1"/>
    <w:rsid w:val="00343643"/>
    <w:rsid w:val="0034447B"/>
    <w:rsid w:val="00345EED"/>
    <w:rsid w:val="0034609D"/>
    <w:rsid w:val="0035099A"/>
    <w:rsid w:val="003515DC"/>
    <w:rsid w:val="00352EA5"/>
    <w:rsid w:val="00353428"/>
    <w:rsid w:val="00353ADD"/>
    <w:rsid w:val="00353CBF"/>
    <w:rsid w:val="00353D8C"/>
    <w:rsid w:val="00354604"/>
    <w:rsid w:val="003549A0"/>
    <w:rsid w:val="003552BD"/>
    <w:rsid w:val="00355744"/>
    <w:rsid w:val="003560E1"/>
    <w:rsid w:val="003565D1"/>
    <w:rsid w:val="00356ED2"/>
    <w:rsid w:val="00357239"/>
    <w:rsid w:val="003576AB"/>
    <w:rsid w:val="0036055C"/>
    <w:rsid w:val="00360A9E"/>
    <w:rsid w:val="00361C0F"/>
    <w:rsid w:val="00362743"/>
    <w:rsid w:val="00362B41"/>
    <w:rsid w:val="00363657"/>
    <w:rsid w:val="00363FFC"/>
    <w:rsid w:val="00365CF4"/>
    <w:rsid w:val="00366709"/>
    <w:rsid w:val="00367D19"/>
    <w:rsid w:val="003703B2"/>
    <w:rsid w:val="00372F3C"/>
    <w:rsid w:val="00374A77"/>
    <w:rsid w:val="00375694"/>
    <w:rsid w:val="003776B4"/>
    <w:rsid w:val="00380075"/>
    <w:rsid w:val="00380EDB"/>
    <w:rsid w:val="003821FC"/>
    <w:rsid w:val="00383297"/>
    <w:rsid w:val="003836AF"/>
    <w:rsid w:val="00383A3A"/>
    <w:rsid w:val="003853F6"/>
    <w:rsid w:val="00386902"/>
    <w:rsid w:val="00386E90"/>
    <w:rsid w:val="003871B1"/>
    <w:rsid w:val="003871B6"/>
    <w:rsid w:val="00387369"/>
    <w:rsid w:val="003900DB"/>
    <w:rsid w:val="003903AE"/>
    <w:rsid w:val="003911CF"/>
    <w:rsid w:val="00392466"/>
    <w:rsid w:val="00394EB3"/>
    <w:rsid w:val="00395072"/>
    <w:rsid w:val="003950F9"/>
    <w:rsid w:val="003953AA"/>
    <w:rsid w:val="003953EB"/>
    <w:rsid w:val="00395A09"/>
    <w:rsid w:val="0039610D"/>
    <w:rsid w:val="003A055C"/>
    <w:rsid w:val="003A091B"/>
    <w:rsid w:val="003A0BCC"/>
    <w:rsid w:val="003A270D"/>
    <w:rsid w:val="003A3A46"/>
    <w:rsid w:val="003A3F0A"/>
    <w:rsid w:val="003A48C0"/>
    <w:rsid w:val="003A4A36"/>
    <w:rsid w:val="003A4A83"/>
    <w:rsid w:val="003A5057"/>
    <w:rsid w:val="003A546C"/>
    <w:rsid w:val="003A594A"/>
    <w:rsid w:val="003A5D5D"/>
    <w:rsid w:val="003A5D94"/>
    <w:rsid w:val="003A79AD"/>
    <w:rsid w:val="003B02D8"/>
    <w:rsid w:val="003B0568"/>
    <w:rsid w:val="003B18C7"/>
    <w:rsid w:val="003B1EC5"/>
    <w:rsid w:val="003B21E4"/>
    <w:rsid w:val="003B29BA"/>
    <w:rsid w:val="003B4A52"/>
    <w:rsid w:val="003B5392"/>
    <w:rsid w:val="003B5A93"/>
    <w:rsid w:val="003B5CCA"/>
    <w:rsid w:val="003B6466"/>
    <w:rsid w:val="003B67C5"/>
    <w:rsid w:val="003B6AC4"/>
    <w:rsid w:val="003B7EC2"/>
    <w:rsid w:val="003C001C"/>
    <w:rsid w:val="003C0FA9"/>
    <w:rsid w:val="003C280B"/>
    <w:rsid w:val="003C2A4F"/>
    <w:rsid w:val="003C2AB0"/>
    <w:rsid w:val="003C2F23"/>
    <w:rsid w:val="003C30E5"/>
    <w:rsid w:val="003C3144"/>
    <w:rsid w:val="003C451C"/>
    <w:rsid w:val="003C55C5"/>
    <w:rsid w:val="003C5F55"/>
    <w:rsid w:val="003C6EA3"/>
    <w:rsid w:val="003C7728"/>
    <w:rsid w:val="003C7C12"/>
    <w:rsid w:val="003C7FAE"/>
    <w:rsid w:val="003D061B"/>
    <w:rsid w:val="003D09C5"/>
    <w:rsid w:val="003D206F"/>
    <w:rsid w:val="003D3067"/>
    <w:rsid w:val="003D3AE8"/>
    <w:rsid w:val="003D4C4E"/>
    <w:rsid w:val="003D521B"/>
    <w:rsid w:val="003D5C41"/>
    <w:rsid w:val="003D635D"/>
    <w:rsid w:val="003D7548"/>
    <w:rsid w:val="003D7B54"/>
    <w:rsid w:val="003D7CD8"/>
    <w:rsid w:val="003D7F5C"/>
    <w:rsid w:val="003E03E5"/>
    <w:rsid w:val="003E0690"/>
    <w:rsid w:val="003E0C6C"/>
    <w:rsid w:val="003E2735"/>
    <w:rsid w:val="003E2A09"/>
    <w:rsid w:val="003E2C3B"/>
    <w:rsid w:val="003E339B"/>
    <w:rsid w:val="003E38D5"/>
    <w:rsid w:val="003E4291"/>
    <w:rsid w:val="003E4693"/>
    <w:rsid w:val="003E4BF0"/>
    <w:rsid w:val="003E5B2A"/>
    <w:rsid w:val="003E639F"/>
    <w:rsid w:val="003E646D"/>
    <w:rsid w:val="003E6BD4"/>
    <w:rsid w:val="003E6E52"/>
    <w:rsid w:val="003E70E6"/>
    <w:rsid w:val="003E7EA2"/>
    <w:rsid w:val="003F011E"/>
    <w:rsid w:val="003F0BEC"/>
    <w:rsid w:val="003F0F20"/>
    <w:rsid w:val="003F10FC"/>
    <w:rsid w:val="003F1A84"/>
    <w:rsid w:val="003F2389"/>
    <w:rsid w:val="003F2C25"/>
    <w:rsid w:val="003F3392"/>
    <w:rsid w:val="003F385C"/>
    <w:rsid w:val="003F3A78"/>
    <w:rsid w:val="003F5453"/>
    <w:rsid w:val="003F5A39"/>
    <w:rsid w:val="003F7220"/>
    <w:rsid w:val="003F745B"/>
    <w:rsid w:val="00400FFA"/>
    <w:rsid w:val="00401043"/>
    <w:rsid w:val="00402CA9"/>
    <w:rsid w:val="0040423E"/>
    <w:rsid w:val="00405D85"/>
    <w:rsid w:val="0040627F"/>
    <w:rsid w:val="0040698F"/>
    <w:rsid w:val="00407403"/>
    <w:rsid w:val="004077A2"/>
    <w:rsid w:val="00407ED0"/>
    <w:rsid w:val="0041013C"/>
    <w:rsid w:val="00410208"/>
    <w:rsid w:val="004102B0"/>
    <w:rsid w:val="004108DC"/>
    <w:rsid w:val="004131EC"/>
    <w:rsid w:val="004142C1"/>
    <w:rsid w:val="00414A64"/>
    <w:rsid w:val="0041780E"/>
    <w:rsid w:val="004206C5"/>
    <w:rsid w:val="004207CE"/>
    <w:rsid w:val="00421CBC"/>
    <w:rsid w:val="00422507"/>
    <w:rsid w:val="00423310"/>
    <w:rsid w:val="00423435"/>
    <w:rsid w:val="004234A1"/>
    <w:rsid w:val="004236E6"/>
    <w:rsid w:val="00423A2E"/>
    <w:rsid w:val="00423CC4"/>
    <w:rsid w:val="00424E18"/>
    <w:rsid w:val="00425052"/>
    <w:rsid w:val="00426939"/>
    <w:rsid w:val="004273F6"/>
    <w:rsid w:val="00427491"/>
    <w:rsid w:val="00427819"/>
    <w:rsid w:val="00427AC0"/>
    <w:rsid w:val="00427BDB"/>
    <w:rsid w:val="004305ED"/>
    <w:rsid w:val="004307A1"/>
    <w:rsid w:val="00430ADC"/>
    <w:rsid w:val="00430D2E"/>
    <w:rsid w:val="00431870"/>
    <w:rsid w:val="00434EE5"/>
    <w:rsid w:val="00435E44"/>
    <w:rsid w:val="004368E6"/>
    <w:rsid w:val="00437174"/>
    <w:rsid w:val="00437CDA"/>
    <w:rsid w:val="00441028"/>
    <w:rsid w:val="00441195"/>
    <w:rsid w:val="00441AAD"/>
    <w:rsid w:val="00441ADF"/>
    <w:rsid w:val="004420FE"/>
    <w:rsid w:val="00442B55"/>
    <w:rsid w:val="004433AD"/>
    <w:rsid w:val="004436AA"/>
    <w:rsid w:val="004452CD"/>
    <w:rsid w:val="00445B4C"/>
    <w:rsid w:val="00445C01"/>
    <w:rsid w:val="00445C1F"/>
    <w:rsid w:val="00445D92"/>
    <w:rsid w:val="004460ED"/>
    <w:rsid w:val="0044727F"/>
    <w:rsid w:val="0045068C"/>
    <w:rsid w:val="00450BDD"/>
    <w:rsid w:val="00450C48"/>
    <w:rsid w:val="00451246"/>
    <w:rsid w:val="00452841"/>
    <w:rsid w:val="00453537"/>
    <w:rsid w:val="00453E55"/>
    <w:rsid w:val="00453E77"/>
    <w:rsid w:val="00453E9B"/>
    <w:rsid w:val="00453EFC"/>
    <w:rsid w:val="00453F62"/>
    <w:rsid w:val="00454715"/>
    <w:rsid w:val="004552D7"/>
    <w:rsid w:val="00455A0F"/>
    <w:rsid w:val="004565EE"/>
    <w:rsid w:val="00461AAE"/>
    <w:rsid w:val="00461C5B"/>
    <w:rsid w:val="00462200"/>
    <w:rsid w:val="00463098"/>
    <w:rsid w:val="004632CF"/>
    <w:rsid w:val="004632F7"/>
    <w:rsid w:val="004639AD"/>
    <w:rsid w:val="004639F8"/>
    <w:rsid w:val="00463E16"/>
    <w:rsid w:val="00464BD9"/>
    <w:rsid w:val="00464E2C"/>
    <w:rsid w:val="0046559C"/>
    <w:rsid w:val="004657E5"/>
    <w:rsid w:val="00466F9B"/>
    <w:rsid w:val="004678C6"/>
    <w:rsid w:val="00470B50"/>
    <w:rsid w:val="00470D1B"/>
    <w:rsid w:val="004710B7"/>
    <w:rsid w:val="004714FC"/>
    <w:rsid w:val="0047310E"/>
    <w:rsid w:val="004739A2"/>
    <w:rsid w:val="004748CD"/>
    <w:rsid w:val="00476546"/>
    <w:rsid w:val="00476BCF"/>
    <w:rsid w:val="00480CC8"/>
    <w:rsid w:val="004837B7"/>
    <w:rsid w:val="00483AE3"/>
    <w:rsid w:val="0048433A"/>
    <w:rsid w:val="0048485A"/>
    <w:rsid w:val="00484F1E"/>
    <w:rsid w:val="004855A0"/>
    <w:rsid w:val="00486156"/>
    <w:rsid w:val="004875E4"/>
    <w:rsid w:val="004906BE"/>
    <w:rsid w:val="00490749"/>
    <w:rsid w:val="00490C48"/>
    <w:rsid w:val="00491015"/>
    <w:rsid w:val="004918B1"/>
    <w:rsid w:val="0049193A"/>
    <w:rsid w:val="00491F17"/>
    <w:rsid w:val="00492077"/>
    <w:rsid w:val="004927C4"/>
    <w:rsid w:val="00492ADA"/>
    <w:rsid w:val="00492CD2"/>
    <w:rsid w:val="00492E66"/>
    <w:rsid w:val="004938CD"/>
    <w:rsid w:val="0049530F"/>
    <w:rsid w:val="00495971"/>
    <w:rsid w:val="00495B49"/>
    <w:rsid w:val="00496465"/>
    <w:rsid w:val="00496D0A"/>
    <w:rsid w:val="00496FF5"/>
    <w:rsid w:val="004971FC"/>
    <w:rsid w:val="00497574"/>
    <w:rsid w:val="00497929"/>
    <w:rsid w:val="00497AEC"/>
    <w:rsid w:val="004A1378"/>
    <w:rsid w:val="004A168F"/>
    <w:rsid w:val="004A169C"/>
    <w:rsid w:val="004A16B4"/>
    <w:rsid w:val="004A1DC4"/>
    <w:rsid w:val="004A238A"/>
    <w:rsid w:val="004A2CCD"/>
    <w:rsid w:val="004A34A7"/>
    <w:rsid w:val="004A44AE"/>
    <w:rsid w:val="004A500A"/>
    <w:rsid w:val="004A5EB4"/>
    <w:rsid w:val="004A619D"/>
    <w:rsid w:val="004A7283"/>
    <w:rsid w:val="004B0ACE"/>
    <w:rsid w:val="004B248B"/>
    <w:rsid w:val="004B43E7"/>
    <w:rsid w:val="004B44EC"/>
    <w:rsid w:val="004B49A6"/>
    <w:rsid w:val="004B5C64"/>
    <w:rsid w:val="004B7C43"/>
    <w:rsid w:val="004B7E30"/>
    <w:rsid w:val="004C0140"/>
    <w:rsid w:val="004C0313"/>
    <w:rsid w:val="004C0867"/>
    <w:rsid w:val="004C0932"/>
    <w:rsid w:val="004C1646"/>
    <w:rsid w:val="004C1795"/>
    <w:rsid w:val="004C1C42"/>
    <w:rsid w:val="004C1FCF"/>
    <w:rsid w:val="004C2B57"/>
    <w:rsid w:val="004C368D"/>
    <w:rsid w:val="004C37F5"/>
    <w:rsid w:val="004C4D0B"/>
    <w:rsid w:val="004C5CC1"/>
    <w:rsid w:val="004C69E7"/>
    <w:rsid w:val="004C6F6D"/>
    <w:rsid w:val="004C7BB5"/>
    <w:rsid w:val="004D033A"/>
    <w:rsid w:val="004D0805"/>
    <w:rsid w:val="004D0C23"/>
    <w:rsid w:val="004D0CF5"/>
    <w:rsid w:val="004D1783"/>
    <w:rsid w:val="004D19FC"/>
    <w:rsid w:val="004D25A9"/>
    <w:rsid w:val="004D296C"/>
    <w:rsid w:val="004D2CBD"/>
    <w:rsid w:val="004D3349"/>
    <w:rsid w:val="004D3EF4"/>
    <w:rsid w:val="004D5A91"/>
    <w:rsid w:val="004D5BB6"/>
    <w:rsid w:val="004D61A4"/>
    <w:rsid w:val="004D61B0"/>
    <w:rsid w:val="004D6777"/>
    <w:rsid w:val="004D6A7F"/>
    <w:rsid w:val="004D6BBA"/>
    <w:rsid w:val="004D6C61"/>
    <w:rsid w:val="004E0184"/>
    <w:rsid w:val="004E0B0A"/>
    <w:rsid w:val="004E1281"/>
    <w:rsid w:val="004E17E8"/>
    <w:rsid w:val="004E1DDF"/>
    <w:rsid w:val="004E21B8"/>
    <w:rsid w:val="004E31D8"/>
    <w:rsid w:val="004E32AF"/>
    <w:rsid w:val="004E3BAE"/>
    <w:rsid w:val="004E4327"/>
    <w:rsid w:val="004E43BF"/>
    <w:rsid w:val="004E4838"/>
    <w:rsid w:val="004E520A"/>
    <w:rsid w:val="004E56AF"/>
    <w:rsid w:val="004E5976"/>
    <w:rsid w:val="004E5FFB"/>
    <w:rsid w:val="004E630F"/>
    <w:rsid w:val="004E65C8"/>
    <w:rsid w:val="004E6846"/>
    <w:rsid w:val="004E6CE6"/>
    <w:rsid w:val="004E75D4"/>
    <w:rsid w:val="004F0500"/>
    <w:rsid w:val="004F0EAF"/>
    <w:rsid w:val="004F18E8"/>
    <w:rsid w:val="004F19F7"/>
    <w:rsid w:val="004F24F5"/>
    <w:rsid w:val="004F264D"/>
    <w:rsid w:val="004F2A18"/>
    <w:rsid w:val="004F2B13"/>
    <w:rsid w:val="004F2E50"/>
    <w:rsid w:val="004F2FAF"/>
    <w:rsid w:val="004F3523"/>
    <w:rsid w:val="004F38FB"/>
    <w:rsid w:val="004F3CD3"/>
    <w:rsid w:val="004F3D4A"/>
    <w:rsid w:val="004F4C5B"/>
    <w:rsid w:val="004F55F5"/>
    <w:rsid w:val="004F73A5"/>
    <w:rsid w:val="004F75B8"/>
    <w:rsid w:val="004F76F0"/>
    <w:rsid w:val="004F772D"/>
    <w:rsid w:val="004F79E8"/>
    <w:rsid w:val="00500467"/>
    <w:rsid w:val="00501068"/>
    <w:rsid w:val="0050156B"/>
    <w:rsid w:val="0050199D"/>
    <w:rsid w:val="00501C36"/>
    <w:rsid w:val="00502442"/>
    <w:rsid w:val="00502558"/>
    <w:rsid w:val="00502B43"/>
    <w:rsid w:val="00503D13"/>
    <w:rsid w:val="005069DE"/>
    <w:rsid w:val="00507043"/>
    <w:rsid w:val="0050723E"/>
    <w:rsid w:val="0050793E"/>
    <w:rsid w:val="00511003"/>
    <w:rsid w:val="005112D1"/>
    <w:rsid w:val="00511BDD"/>
    <w:rsid w:val="00512453"/>
    <w:rsid w:val="00512583"/>
    <w:rsid w:val="0051430B"/>
    <w:rsid w:val="005148F0"/>
    <w:rsid w:val="005157EC"/>
    <w:rsid w:val="005158AD"/>
    <w:rsid w:val="00516363"/>
    <w:rsid w:val="00517162"/>
    <w:rsid w:val="00517A79"/>
    <w:rsid w:val="00517B97"/>
    <w:rsid w:val="00520403"/>
    <w:rsid w:val="0052054C"/>
    <w:rsid w:val="00520830"/>
    <w:rsid w:val="00520C4E"/>
    <w:rsid w:val="00521250"/>
    <w:rsid w:val="00521959"/>
    <w:rsid w:val="005224BF"/>
    <w:rsid w:val="0052269A"/>
    <w:rsid w:val="00524023"/>
    <w:rsid w:val="005242BA"/>
    <w:rsid w:val="00524680"/>
    <w:rsid w:val="00525943"/>
    <w:rsid w:val="005259E8"/>
    <w:rsid w:val="005267BC"/>
    <w:rsid w:val="00526928"/>
    <w:rsid w:val="00527012"/>
    <w:rsid w:val="005271A8"/>
    <w:rsid w:val="00527787"/>
    <w:rsid w:val="005277BC"/>
    <w:rsid w:val="005304C8"/>
    <w:rsid w:val="0053258C"/>
    <w:rsid w:val="0053262C"/>
    <w:rsid w:val="00532CF2"/>
    <w:rsid w:val="00533E68"/>
    <w:rsid w:val="0053412C"/>
    <w:rsid w:val="00534248"/>
    <w:rsid w:val="00534440"/>
    <w:rsid w:val="00534B4C"/>
    <w:rsid w:val="00534B77"/>
    <w:rsid w:val="00535DC6"/>
    <w:rsid w:val="00535E77"/>
    <w:rsid w:val="00537DE2"/>
    <w:rsid w:val="0054009F"/>
    <w:rsid w:val="00541CDD"/>
    <w:rsid w:val="0054221C"/>
    <w:rsid w:val="005422A9"/>
    <w:rsid w:val="0054258A"/>
    <w:rsid w:val="00542B64"/>
    <w:rsid w:val="00542F79"/>
    <w:rsid w:val="00544033"/>
    <w:rsid w:val="0054403B"/>
    <w:rsid w:val="00544300"/>
    <w:rsid w:val="00544818"/>
    <w:rsid w:val="00544899"/>
    <w:rsid w:val="00545737"/>
    <w:rsid w:val="00545D20"/>
    <w:rsid w:val="0054620D"/>
    <w:rsid w:val="00546CF4"/>
    <w:rsid w:val="0054745E"/>
    <w:rsid w:val="005505C6"/>
    <w:rsid w:val="00551817"/>
    <w:rsid w:val="0055197D"/>
    <w:rsid w:val="00552583"/>
    <w:rsid w:val="005526A2"/>
    <w:rsid w:val="00553DBD"/>
    <w:rsid w:val="00555308"/>
    <w:rsid w:val="00555886"/>
    <w:rsid w:val="00556292"/>
    <w:rsid w:val="0055652C"/>
    <w:rsid w:val="00556980"/>
    <w:rsid w:val="00556EC4"/>
    <w:rsid w:val="00557045"/>
    <w:rsid w:val="00557246"/>
    <w:rsid w:val="005579F8"/>
    <w:rsid w:val="00557E0C"/>
    <w:rsid w:val="00560F00"/>
    <w:rsid w:val="0056165C"/>
    <w:rsid w:val="005621C7"/>
    <w:rsid w:val="005632D8"/>
    <w:rsid w:val="00563426"/>
    <w:rsid w:val="00564DF1"/>
    <w:rsid w:val="00565F2A"/>
    <w:rsid w:val="005716C1"/>
    <w:rsid w:val="00571845"/>
    <w:rsid w:val="00572707"/>
    <w:rsid w:val="00572E54"/>
    <w:rsid w:val="0057327E"/>
    <w:rsid w:val="00573821"/>
    <w:rsid w:val="00574EAF"/>
    <w:rsid w:val="005764D6"/>
    <w:rsid w:val="00576B0C"/>
    <w:rsid w:val="00576B58"/>
    <w:rsid w:val="00576DB9"/>
    <w:rsid w:val="00577D3F"/>
    <w:rsid w:val="0058001F"/>
    <w:rsid w:val="005800FF"/>
    <w:rsid w:val="005803D3"/>
    <w:rsid w:val="0058223D"/>
    <w:rsid w:val="00583750"/>
    <w:rsid w:val="00583A0A"/>
    <w:rsid w:val="00583D45"/>
    <w:rsid w:val="005840F2"/>
    <w:rsid w:val="005842A6"/>
    <w:rsid w:val="00584325"/>
    <w:rsid w:val="005854C1"/>
    <w:rsid w:val="0058635E"/>
    <w:rsid w:val="00587034"/>
    <w:rsid w:val="005878BA"/>
    <w:rsid w:val="00587FEF"/>
    <w:rsid w:val="00590C34"/>
    <w:rsid w:val="0059126E"/>
    <w:rsid w:val="0059128D"/>
    <w:rsid w:val="00591502"/>
    <w:rsid w:val="00591C33"/>
    <w:rsid w:val="00591D96"/>
    <w:rsid w:val="00591E81"/>
    <w:rsid w:val="00592DF7"/>
    <w:rsid w:val="00592E1B"/>
    <w:rsid w:val="00593911"/>
    <w:rsid w:val="00594027"/>
    <w:rsid w:val="00594E1F"/>
    <w:rsid w:val="00596607"/>
    <w:rsid w:val="005968D3"/>
    <w:rsid w:val="005975BD"/>
    <w:rsid w:val="00597881"/>
    <w:rsid w:val="005A0768"/>
    <w:rsid w:val="005A38E6"/>
    <w:rsid w:val="005A4714"/>
    <w:rsid w:val="005A564E"/>
    <w:rsid w:val="005A5E9D"/>
    <w:rsid w:val="005A670D"/>
    <w:rsid w:val="005A6D76"/>
    <w:rsid w:val="005A7550"/>
    <w:rsid w:val="005A77C5"/>
    <w:rsid w:val="005B04D9"/>
    <w:rsid w:val="005B0538"/>
    <w:rsid w:val="005B114F"/>
    <w:rsid w:val="005B150A"/>
    <w:rsid w:val="005B159D"/>
    <w:rsid w:val="005B1696"/>
    <w:rsid w:val="005B28A2"/>
    <w:rsid w:val="005B3206"/>
    <w:rsid w:val="005B45DB"/>
    <w:rsid w:val="005B49DD"/>
    <w:rsid w:val="005B4ADF"/>
    <w:rsid w:val="005B4FFB"/>
    <w:rsid w:val="005B5B57"/>
    <w:rsid w:val="005B5CC5"/>
    <w:rsid w:val="005B72F4"/>
    <w:rsid w:val="005B7D70"/>
    <w:rsid w:val="005B7E1B"/>
    <w:rsid w:val="005B7F37"/>
    <w:rsid w:val="005C0699"/>
    <w:rsid w:val="005C06AF"/>
    <w:rsid w:val="005C0971"/>
    <w:rsid w:val="005C09CB"/>
    <w:rsid w:val="005C1BFA"/>
    <w:rsid w:val="005C20A0"/>
    <w:rsid w:val="005C220E"/>
    <w:rsid w:val="005C2EDB"/>
    <w:rsid w:val="005C3CC7"/>
    <w:rsid w:val="005C4D40"/>
    <w:rsid w:val="005C585A"/>
    <w:rsid w:val="005C6AA7"/>
    <w:rsid w:val="005C7449"/>
    <w:rsid w:val="005C7901"/>
    <w:rsid w:val="005C7DA6"/>
    <w:rsid w:val="005D03B7"/>
    <w:rsid w:val="005D0DFE"/>
    <w:rsid w:val="005D11BE"/>
    <w:rsid w:val="005D2418"/>
    <w:rsid w:val="005D2981"/>
    <w:rsid w:val="005D2AC3"/>
    <w:rsid w:val="005D3910"/>
    <w:rsid w:val="005D3AD3"/>
    <w:rsid w:val="005D4023"/>
    <w:rsid w:val="005D4BFC"/>
    <w:rsid w:val="005D4C93"/>
    <w:rsid w:val="005D4F9E"/>
    <w:rsid w:val="005D659A"/>
    <w:rsid w:val="005D7C4A"/>
    <w:rsid w:val="005E0386"/>
    <w:rsid w:val="005E1039"/>
    <w:rsid w:val="005E1BD2"/>
    <w:rsid w:val="005E2112"/>
    <w:rsid w:val="005E2473"/>
    <w:rsid w:val="005E3033"/>
    <w:rsid w:val="005E3700"/>
    <w:rsid w:val="005E37A8"/>
    <w:rsid w:val="005E3D97"/>
    <w:rsid w:val="005E4BE4"/>
    <w:rsid w:val="005E5A6D"/>
    <w:rsid w:val="005E5C46"/>
    <w:rsid w:val="005E5E12"/>
    <w:rsid w:val="005E6248"/>
    <w:rsid w:val="005E706F"/>
    <w:rsid w:val="005E7692"/>
    <w:rsid w:val="005F1F5A"/>
    <w:rsid w:val="005F26F7"/>
    <w:rsid w:val="005F2A4B"/>
    <w:rsid w:val="005F2E39"/>
    <w:rsid w:val="005F45E8"/>
    <w:rsid w:val="005F48E9"/>
    <w:rsid w:val="005F51D9"/>
    <w:rsid w:val="005F5C33"/>
    <w:rsid w:val="005F62A7"/>
    <w:rsid w:val="005F69D2"/>
    <w:rsid w:val="005F6D05"/>
    <w:rsid w:val="005F7335"/>
    <w:rsid w:val="005F7B29"/>
    <w:rsid w:val="005F7B45"/>
    <w:rsid w:val="00600104"/>
    <w:rsid w:val="00601125"/>
    <w:rsid w:val="00602264"/>
    <w:rsid w:val="00602898"/>
    <w:rsid w:val="00603548"/>
    <w:rsid w:val="00603CB9"/>
    <w:rsid w:val="0060514E"/>
    <w:rsid w:val="0060558A"/>
    <w:rsid w:val="00605BCD"/>
    <w:rsid w:val="0060644E"/>
    <w:rsid w:val="0060722F"/>
    <w:rsid w:val="00607442"/>
    <w:rsid w:val="00607662"/>
    <w:rsid w:val="0060785D"/>
    <w:rsid w:val="00607F24"/>
    <w:rsid w:val="00610900"/>
    <w:rsid w:val="00610DAB"/>
    <w:rsid w:val="006110D2"/>
    <w:rsid w:val="0061167C"/>
    <w:rsid w:val="00611D8C"/>
    <w:rsid w:val="006126D0"/>
    <w:rsid w:val="00612D70"/>
    <w:rsid w:val="00612D8F"/>
    <w:rsid w:val="006132DF"/>
    <w:rsid w:val="0061338A"/>
    <w:rsid w:val="00613CBB"/>
    <w:rsid w:val="006144D8"/>
    <w:rsid w:val="0061673A"/>
    <w:rsid w:val="006171E3"/>
    <w:rsid w:val="00617411"/>
    <w:rsid w:val="00620033"/>
    <w:rsid w:val="006202B6"/>
    <w:rsid w:val="0062034A"/>
    <w:rsid w:val="006220B2"/>
    <w:rsid w:val="0062275D"/>
    <w:rsid w:val="006241D8"/>
    <w:rsid w:val="006245CE"/>
    <w:rsid w:val="006253FF"/>
    <w:rsid w:val="00626268"/>
    <w:rsid w:val="00626B4F"/>
    <w:rsid w:val="00626C84"/>
    <w:rsid w:val="00627D3B"/>
    <w:rsid w:val="00630D88"/>
    <w:rsid w:val="006311CE"/>
    <w:rsid w:val="006323DB"/>
    <w:rsid w:val="00632C6B"/>
    <w:rsid w:val="00634677"/>
    <w:rsid w:val="00635944"/>
    <w:rsid w:val="00635E8B"/>
    <w:rsid w:val="0063690C"/>
    <w:rsid w:val="00640F6B"/>
    <w:rsid w:val="006416B1"/>
    <w:rsid w:val="006417A0"/>
    <w:rsid w:val="00641FBF"/>
    <w:rsid w:val="00644072"/>
    <w:rsid w:val="0064440D"/>
    <w:rsid w:val="00644EDB"/>
    <w:rsid w:val="00645360"/>
    <w:rsid w:val="006466B3"/>
    <w:rsid w:val="00646D7B"/>
    <w:rsid w:val="00646E26"/>
    <w:rsid w:val="00647499"/>
    <w:rsid w:val="00647909"/>
    <w:rsid w:val="00647FF3"/>
    <w:rsid w:val="00651083"/>
    <w:rsid w:val="00651302"/>
    <w:rsid w:val="006523AD"/>
    <w:rsid w:val="00654036"/>
    <w:rsid w:val="006544BC"/>
    <w:rsid w:val="00654545"/>
    <w:rsid w:val="00656393"/>
    <w:rsid w:val="0065760D"/>
    <w:rsid w:val="00660F26"/>
    <w:rsid w:val="006622BE"/>
    <w:rsid w:val="00662AAD"/>
    <w:rsid w:val="006635C1"/>
    <w:rsid w:val="0066445B"/>
    <w:rsid w:val="00664C5F"/>
    <w:rsid w:val="00665793"/>
    <w:rsid w:val="00665A7A"/>
    <w:rsid w:val="00665CBC"/>
    <w:rsid w:val="00665FC5"/>
    <w:rsid w:val="00666812"/>
    <w:rsid w:val="00666985"/>
    <w:rsid w:val="00666A5E"/>
    <w:rsid w:val="00666B33"/>
    <w:rsid w:val="0067040E"/>
    <w:rsid w:val="00670C9E"/>
    <w:rsid w:val="00671B64"/>
    <w:rsid w:val="00671E17"/>
    <w:rsid w:val="00671F7E"/>
    <w:rsid w:val="0067309B"/>
    <w:rsid w:val="00676124"/>
    <w:rsid w:val="00676389"/>
    <w:rsid w:val="00676423"/>
    <w:rsid w:val="00676EF2"/>
    <w:rsid w:val="00680487"/>
    <w:rsid w:val="00680B92"/>
    <w:rsid w:val="00680FD5"/>
    <w:rsid w:val="006816EA"/>
    <w:rsid w:val="006820FE"/>
    <w:rsid w:val="006840C8"/>
    <w:rsid w:val="006843F7"/>
    <w:rsid w:val="00684E39"/>
    <w:rsid w:val="00685865"/>
    <w:rsid w:val="00686047"/>
    <w:rsid w:val="00686B2C"/>
    <w:rsid w:val="006908DF"/>
    <w:rsid w:val="00690D15"/>
    <w:rsid w:val="00692E17"/>
    <w:rsid w:val="006934C3"/>
    <w:rsid w:val="00694003"/>
    <w:rsid w:val="00694E49"/>
    <w:rsid w:val="00695D88"/>
    <w:rsid w:val="00696A50"/>
    <w:rsid w:val="00696B00"/>
    <w:rsid w:val="006A089A"/>
    <w:rsid w:val="006A114A"/>
    <w:rsid w:val="006A12C7"/>
    <w:rsid w:val="006A13FE"/>
    <w:rsid w:val="006A1491"/>
    <w:rsid w:val="006A1864"/>
    <w:rsid w:val="006A35FC"/>
    <w:rsid w:val="006A3ABC"/>
    <w:rsid w:val="006A3B82"/>
    <w:rsid w:val="006A3D2E"/>
    <w:rsid w:val="006A427D"/>
    <w:rsid w:val="006A4463"/>
    <w:rsid w:val="006A6753"/>
    <w:rsid w:val="006A7522"/>
    <w:rsid w:val="006B02C5"/>
    <w:rsid w:val="006B078E"/>
    <w:rsid w:val="006B0C94"/>
    <w:rsid w:val="006B0D0E"/>
    <w:rsid w:val="006B10A9"/>
    <w:rsid w:val="006B167D"/>
    <w:rsid w:val="006B1989"/>
    <w:rsid w:val="006B1F62"/>
    <w:rsid w:val="006B2631"/>
    <w:rsid w:val="006B329E"/>
    <w:rsid w:val="006B3737"/>
    <w:rsid w:val="006B3907"/>
    <w:rsid w:val="006B3A15"/>
    <w:rsid w:val="006B3B2F"/>
    <w:rsid w:val="006B3CDC"/>
    <w:rsid w:val="006B451F"/>
    <w:rsid w:val="006B468C"/>
    <w:rsid w:val="006B5394"/>
    <w:rsid w:val="006B6AFA"/>
    <w:rsid w:val="006B725B"/>
    <w:rsid w:val="006C13FD"/>
    <w:rsid w:val="006C230B"/>
    <w:rsid w:val="006C2442"/>
    <w:rsid w:val="006C27C3"/>
    <w:rsid w:val="006C2A7D"/>
    <w:rsid w:val="006C2E9B"/>
    <w:rsid w:val="006C362F"/>
    <w:rsid w:val="006C3A33"/>
    <w:rsid w:val="006C3AE1"/>
    <w:rsid w:val="006C4678"/>
    <w:rsid w:val="006C4CF9"/>
    <w:rsid w:val="006C5ABA"/>
    <w:rsid w:val="006C6317"/>
    <w:rsid w:val="006C687E"/>
    <w:rsid w:val="006C6EDB"/>
    <w:rsid w:val="006C79BB"/>
    <w:rsid w:val="006D0C05"/>
    <w:rsid w:val="006D1F7A"/>
    <w:rsid w:val="006D29A7"/>
    <w:rsid w:val="006D3557"/>
    <w:rsid w:val="006D3729"/>
    <w:rsid w:val="006D3CD4"/>
    <w:rsid w:val="006D4268"/>
    <w:rsid w:val="006D49B3"/>
    <w:rsid w:val="006D5A04"/>
    <w:rsid w:val="006D604A"/>
    <w:rsid w:val="006D6216"/>
    <w:rsid w:val="006D660C"/>
    <w:rsid w:val="006D6F93"/>
    <w:rsid w:val="006D70C2"/>
    <w:rsid w:val="006D77A4"/>
    <w:rsid w:val="006E0008"/>
    <w:rsid w:val="006E03DC"/>
    <w:rsid w:val="006E05A8"/>
    <w:rsid w:val="006E0602"/>
    <w:rsid w:val="006E0800"/>
    <w:rsid w:val="006E0A2B"/>
    <w:rsid w:val="006E2818"/>
    <w:rsid w:val="006E3A2F"/>
    <w:rsid w:val="006E42EC"/>
    <w:rsid w:val="006E49AC"/>
    <w:rsid w:val="006E6377"/>
    <w:rsid w:val="006E641F"/>
    <w:rsid w:val="006E6A0B"/>
    <w:rsid w:val="006E7694"/>
    <w:rsid w:val="006E7FF6"/>
    <w:rsid w:val="006F084A"/>
    <w:rsid w:val="006F0E44"/>
    <w:rsid w:val="006F1108"/>
    <w:rsid w:val="006F16A0"/>
    <w:rsid w:val="006F1F74"/>
    <w:rsid w:val="006F2FA8"/>
    <w:rsid w:val="006F392F"/>
    <w:rsid w:val="006F4968"/>
    <w:rsid w:val="006F4EE0"/>
    <w:rsid w:val="006F50D9"/>
    <w:rsid w:val="006F5C66"/>
    <w:rsid w:val="006F6426"/>
    <w:rsid w:val="006F6469"/>
    <w:rsid w:val="006F6742"/>
    <w:rsid w:val="006F74AB"/>
    <w:rsid w:val="006F7C5C"/>
    <w:rsid w:val="0070068E"/>
    <w:rsid w:val="00700871"/>
    <w:rsid w:val="00701C4E"/>
    <w:rsid w:val="00701E38"/>
    <w:rsid w:val="007028A9"/>
    <w:rsid w:val="00702EDC"/>
    <w:rsid w:val="0070354F"/>
    <w:rsid w:val="007040CA"/>
    <w:rsid w:val="007045BF"/>
    <w:rsid w:val="00705409"/>
    <w:rsid w:val="0070661F"/>
    <w:rsid w:val="00706C60"/>
    <w:rsid w:val="00707565"/>
    <w:rsid w:val="00707A83"/>
    <w:rsid w:val="00707BCC"/>
    <w:rsid w:val="00710F12"/>
    <w:rsid w:val="00711831"/>
    <w:rsid w:val="00712EED"/>
    <w:rsid w:val="00712F06"/>
    <w:rsid w:val="00714386"/>
    <w:rsid w:val="007152A4"/>
    <w:rsid w:val="0071710B"/>
    <w:rsid w:val="00717172"/>
    <w:rsid w:val="007174DD"/>
    <w:rsid w:val="00717569"/>
    <w:rsid w:val="00717725"/>
    <w:rsid w:val="007178EC"/>
    <w:rsid w:val="00717E7A"/>
    <w:rsid w:val="00720006"/>
    <w:rsid w:val="007203A0"/>
    <w:rsid w:val="00720F65"/>
    <w:rsid w:val="00722B13"/>
    <w:rsid w:val="00722C48"/>
    <w:rsid w:val="007256F7"/>
    <w:rsid w:val="007265E1"/>
    <w:rsid w:val="007266A8"/>
    <w:rsid w:val="00726BAB"/>
    <w:rsid w:val="007279B3"/>
    <w:rsid w:val="00730311"/>
    <w:rsid w:val="0073066C"/>
    <w:rsid w:val="00730E5C"/>
    <w:rsid w:val="00731262"/>
    <w:rsid w:val="00732B7D"/>
    <w:rsid w:val="00736E53"/>
    <w:rsid w:val="00737DEE"/>
    <w:rsid w:val="00740261"/>
    <w:rsid w:val="00741240"/>
    <w:rsid w:val="007415DB"/>
    <w:rsid w:val="00743AC0"/>
    <w:rsid w:val="00744DC9"/>
    <w:rsid w:val="0074505F"/>
    <w:rsid w:val="0074580D"/>
    <w:rsid w:val="00747060"/>
    <w:rsid w:val="007470EA"/>
    <w:rsid w:val="00747674"/>
    <w:rsid w:val="00747B26"/>
    <w:rsid w:val="00750459"/>
    <w:rsid w:val="00751049"/>
    <w:rsid w:val="007512E6"/>
    <w:rsid w:val="00751645"/>
    <w:rsid w:val="00751F59"/>
    <w:rsid w:val="007525C7"/>
    <w:rsid w:val="00752E32"/>
    <w:rsid w:val="00753B54"/>
    <w:rsid w:val="00754A60"/>
    <w:rsid w:val="00755EFE"/>
    <w:rsid w:val="00756ED7"/>
    <w:rsid w:val="0075736A"/>
    <w:rsid w:val="00757E26"/>
    <w:rsid w:val="00760012"/>
    <w:rsid w:val="0076055F"/>
    <w:rsid w:val="007607C6"/>
    <w:rsid w:val="00760D2E"/>
    <w:rsid w:val="007610F4"/>
    <w:rsid w:val="007615E3"/>
    <w:rsid w:val="00761745"/>
    <w:rsid w:val="00761876"/>
    <w:rsid w:val="0076195C"/>
    <w:rsid w:val="00762BB3"/>
    <w:rsid w:val="00763505"/>
    <w:rsid w:val="0076378B"/>
    <w:rsid w:val="00763925"/>
    <w:rsid w:val="00763AAA"/>
    <w:rsid w:val="007643D2"/>
    <w:rsid w:val="00764558"/>
    <w:rsid w:val="007656C0"/>
    <w:rsid w:val="00766E89"/>
    <w:rsid w:val="00767028"/>
    <w:rsid w:val="00770559"/>
    <w:rsid w:val="00770AC9"/>
    <w:rsid w:val="0077173C"/>
    <w:rsid w:val="00771868"/>
    <w:rsid w:val="00771CAD"/>
    <w:rsid w:val="00772DF6"/>
    <w:rsid w:val="0077382A"/>
    <w:rsid w:val="00773AD2"/>
    <w:rsid w:val="00774604"/>
    <w:rsid w:val="00774F58"/>
    <w:rsid w:val="0077505B"/>
    <w:rsid w:val="00775C5F"/>
    <w:rsid w:val="007766DC"/>
    <w:rsid w:val="00776A2B"/>
    <w:rsid w:val="00776E9C"/>
    <w:rsid w:val="007772E4"/>
    <w:rsid w:val="007777DD"/>
    <w:rsid w:val="007779C9"/>
    <w:rsid w:val="00777D23"/>
    <w:rsid w:val="0078039D"/>
    <w:rsid w:val="007808E4"/>
    <w:rsid w:val="00781674"/>
    <w:rsid w:val="007820D1"/>
    <w:rsid w:val="00782228"/>
    <w:rsid w:val="00783422"/>
    <w:rsid w:val="00783481"/>
    <w:rsid w:val="00783A49"/>
    <w:rsid w:val="00783A8F"/>
    <w:rsid w:val="00783EC3"/>
    <w:rsid w:val="007848C1"/>
    <w:rsid w:val="00784EA4"/>
    <w:rsid w:val="00786734"/>
    <w:rsid w:val="007867AB"/>
    <w:rsid w:val="007867C0"/>
    <w:rsid w:val="00786CC3"/>
    <w:rsid w:val="00787606"/>
    <w:rsid w:val="00790516"/>
    <w:rsid w:val="0079092D"/>
    <w:rsid w:val="00790CA8"/>
    <w:rsid w:val="00791684"/>
    <w:rsid w:val="00793C76"/>
    <w:rsid w:val="00793DFE"/>
    <w:rsid w:val="00795995"/>
    <w:rsid w:val="00796CD6"/>
    <w:rsid w:val="00797686"/>
    <w:rsid w:val="00797720"/>
    <w:rsid w:val="0079793D"/>
    <w:rsid w:val="00797EB2"/>
    <w:rsid w:val="007A0CCD"/>
    <w:rsid w:val="007A102A"/>
    <w:rsid w:val="007A1BD6"/>
    <w:rsid w:val="007A2076"/>
    <w:rsid w:val="007A2139"/>
    <w:rsid w:val="007A2204"/>
    <w:rsid w:val="007A239B"/>
    <w:rsid w:val="007A2501"/>
    <w:rsid w:val="007A25E4"/>
    <w:rsid w:val="007A2BC8"/>
    <w:rsid w:val="007A358D"/>
    <w:rsid w:val="007A3B37"/>
    <w:rsid w:val="007A4B6D"/>
    <w:rsid w:val="007A5770"/>
    <w:rsid w:val="007A5B0E"/>
    <w:rsid w:val="007A6913"/>
    <w:rsid w:val="007A7A5F"/>
    <w:rsid w:val="007A7CDA"/>
    <w:rsid w:val="007B1A28"/>
    <w:rsid w:val="007B1AE7"/>
    <w:rsid w:val="007B2023"/>
    <w:rsid w:val="007B28CB"/>
    <w:rsid w:val="007B32BD"/>
    <w:rsid w:val="007B3BA8"/>
    <w:rsid w:val="007B3E49"/>
    <w:rsid w:val="007B4083"/>
    <w:rsid w:val="007B4CC9"/>
    <w:rsid w:val="007B5961"/>
    <w:rsid w:val="007B60C3"/>
    <w:rsid w:val="007B6464"/>
    <w:rsid w:val="007B6EED"/>
    <w:rsid w:val="007B7340"/>
    <w:rsid w:val="007C0282"/>
    <w:rsid w:val="007C05FC"/>
    <w:rsid w:val="007C0720"/>
    <w:rsid w:val="007C2901"/>
    <w:rsid w:val="007D1511"/>
    <w:rsid w:val="007D363A"/>
    <w:rsid w:val="007D3698"/>
    <w:rsid w:val="007D4984"/>
    <w:rsid w:val="007D59A6"/>
    <w:rsid w:val="007D715A"/>
    <w:rsid w:val="007D71FE"/>
    <w:rsid w:val="007D767E"/>
    <w:rsid w:val="007D7B11"/>
    <w:rsid w:val="007E1B49"/>
    <w:rsid w:val="007E27EC"/>
    <w:rsid w:val="007E3810"/>
    <w:rsid w:val="007E568E"/>
    <w:rsid w:val="007E6992"/>
    <w:rsid w:val="007E6B02"/>
    <w:rsid w:val="007E6F62"/>
    <w:rsid w:val="007E735B"/>
    <w:rsid w:val="007E7BFA"/>
    <w:rsid w:val="007E7CEF"/>
    <w:rsid w:val="007E7F16"/>
    <w:rsid w:val="007F013E"/>
    <w:rsid w:val="007F079B"/>
    <w:rsid w:val="007F1DF4"/>
    <w:rsid w:val="007F2FB3"/>
    <w:rsid w:val="007F3A7F"/>
    <w:rsid w:val="007F4549"/>
    <w:rsid w:val="007F4CA5"/>
    <w:rsid w:val="007F57C6"/>
    <w:rsid w:val="007F5BD1"/>
    <w:rsid w:val="007F6708"/>
    <w:rsid w:val="007F713C"/>
    <w:rsid w:val="007F749D"/>
    <w:rsid w:val="00801123"/>
    <w:rsid w:val="0080138B"/>
    <w:rsid w:val="0080207B"/>
    <w:rsid w:val="00802265"/>
    <w:rsid w:val="0080232A"/>
    <w:rsid w:val="00802A87"/>
    <w:rsid w:val="00803137"/>
    <w:rsid w:val="00803510"/>
    <w:rsid w:val="00803550"/>
    <w:rsid w:val="00803E02"/>
    <w:rsid w:val="00804215"/>
    <w:rsid w:val="008043C1"/>
    <w:rsid w:val="008045BB"/>
    <w:rsid w:val="0080463E"/>
    <w:rsid w:val="0080599F"/>
    <w:rsid w:val="00805F6E"/>
    <w:rsid w:val="00806FAB"/>
    <w:rsid w:val="00807290"/>
    <w:rsid w:val="00807D09"/>
    <w:rsid w:val="00810ED9"/>
    <w:rsid w:val="008112C1"/>
    <w:rsid w:val="00811E36"/>
    <w:rsid w:val="00812A2F"/>
    <w:rsid w:val="00812A90"/>
    <w:rsid w:val="00813208"/>
    <w:rsid w:val="00814062"/>
    <w:rsid w:val="008141CA"/>
    <w:rsid w:val="00815B36"/>
    <w:rsid w:val="008161BF"/>
    <w:rsid w:val="00817775"/>
    <w:rsid w:val="00817DBF"/>
    <w:rsid w:val="008207DF"/>
    <w:rsid w:val="00820C79"/>
    <w:rsid w:val="00820F32"/>
    <w:rsid w:val="00821D5F"/>
    <w:rsid w:val="00822D3F"/>
    <w:rsid w:val="00824B45"/>
    <w:rsid w:val="00825941"/>
    <w:rsid w:val="00826BA9"/>
    <w:rsid w:val="0082724F"/>
    <w:rsid w:val="008274BA"/>
    <w:rsid w:val="00831451"/>
    <w:rsid w:val="008314DD"/>
    <w:rsid w:val="00831D4F"/>
    <w:rsid w:val="00833340"/>
    <w:rsid w:val="008334C2"/>
    <w:rsid w:val="00834856"/>
    <w:rsid w:val="00835746"/>
    <w:rsid w:val="0083762B"/>
    <w:rsid w:val="00837710"/>
    <w:rsid w:val="0084009C"/>
    <w:rsid w:val="00841AB5"/>
    <w:rsid w:val="00841F22"/>
    <w:rsid w:val="008420A8"/>
    <w:rsid w:val="0084226A"/>
    <w:rsid w:val="00842B38"/>
    <w:rsid w:val="008430EA"/>
    <w:rsid w:val="00844A92"/>
    <w:rsid w:val="0084513A"/>
    <w:rsid w:val="008454F0"/>
    <w:rsid w:val="00846BA2"/>
    <w:rsid w:val="00847491"/>
    <w:rsid w:val="00847B36"/>
    <w:rsid w:val="00847B44"/>
    <w:rsid w:val="00847CA7"/>
    <w:rsid w:val="008505B1"/>
    <w:rsid w:val="00850A22"/>
    <w:rsid w:val="00851674"/>
    <w:rsid w:val="00852100"/>
    <w:rsid w:val="0085313E"/>
    <w:rsid w:val="008539BF"/>
    <w:rsid w:val="00853EB9"/>
    <w:rsid w:val="00855035"/>
    <w:rsid w:val="0085511E"/>
    <w:rsid w:val="00855366"/>
    <w:rsid w:val="00855A0B"/>
    <w:rsid w:val="008561B5"/>
    <w:rsid w:val="008564EE"/>
    <w:rsid w:val="00856728"/>
    <w:rsid w:val="00857B65"/>
    <w:rsid w:val="0086014A"/>
    <w:rsid w:val="00860693"/>
    <w:rsid w:val="008607F5"/>
    <w:rsid w:val="00861ABF"/>
    <w:rsid w:val="0086214A"/>
    <w:rsid w:val="00862339"/>
    <w:rsid w:val="008625B1"/>
    <w:rsid w:val="00863265"/>
    <w:rsid w:val="008649D5"/>
    <w:rsid w:val="00864C31"/>
    <w:rsid w:val="008669DC"/>
    <w:rsid w:val="00866F7D"/>
    <w:rsid w:val="0086761C"/>
    <w:rsid w:val="00870579"/>
    <w:rsid w:val="008705F3"/>
    <w:rsid w:val="00870894"/>
    <w:rsid w:val="008716B3"/>
    <w:rsid w:val="008718E5"/>
    <w:rsid w:val="00872055"/>
    <w:rsid w:val="00873772"/>
    <w:rsid w:val="00873B5A"/>
    <w:rsid w:val="00873B66"/>
    <w:rsid w:val="008744C5"/>
    <w:rsid w:val="00875229"/>
    <w:rsid w:val="00875762"/>
    <w:rsid w:val="008772CA"/>
    <w:rsid w:val="00877D77"/>
    <w:rsid w:val="008806E7"/>
    <w:rsid w:val="008808AF"/>
    <w:rsid w:val="0088121A"/>
    <w:rsid w:val="008815E1"/>
    <w:rsid w:val="0088307E"/>
    <w:rsid w:val="00883395"/>
    <w:rsid w:val="008833CD"/>
    <w:rsid w:val="00883D25"/>
    <w:rsid w:val="008863EB"/>
    <w:rsid w:val="008900FD"/>
    <w:rsid w:val="00890421"/>
    <w:rsid w:val="0089043E"/>
    <w:rsid w:val="00890616"/>
    <w:rsid w:val="00891E41"/>
    <w:rsid w:val="00891ECA"/>
    <w:rsid w:val="008922D3"/>
    <w:rsid w:val="00892698"/>
    <w:rsid w:val="008940F7"/>
    <w:rsid w:val="00894461"/>
    <w:rsid w:val="00895FD7"/>
    <w:rsid w:val="00896067"/>
    <w:rsid w:val="0089611F"/>
    <w:rsid w:val="00896838"/>
    <w:rsid w:val="008969B5"/>
    <w:rsid w:val="00896C7A"/>
    <w:rsid w:val="008974DE"/>
    <w:rsid w:val="0089753F"/>
    <w:rsid w:val="008A010C"/>
    <w:rsid w:val="008A0771"/>
    <w:rsid w:val="008A18B2"/>
    <w:rsid w:val="008A1AF9"/>
    <w:rsid w:val="008A3163"/>
    <w:rsid w:val="008A3287"/>
    <w:rsid w:val="008A34DB"/>
    <w:rsid w:val="008A4010"/>
    <w:rsid w:val="008A405F"/>
    <w:rsid w:val="008A4B62"/>
    <w:rsid w:val="008A5CD2"/>
    <w:rsid w:val="008A6130"/>
    <w:rsid w:val="008A650B"/>
    <w:rsid w:val="008A6CA5"/>
    <w:rsid w:val="008A73CC"/>
    <w:rsid w:val="008B0485"/>
    <w:rsid w:val="008B049B"/>
    <w:rsid w:val="008B07C1"/>
    <w:rsid w:val="008B0AE0"/>
    <w:rsid w:val="008B0BAD"/>
    <w:rsid w:val="008B0C87"/>
    <w:rsid w:val="008B1720"/>
    <w:rsid w:val="008B21BE"/>
    <w:rsid w:val="008B23D1"/>
    <w:rsid w:val="008B3700"/>
    <w:rsid w:val="008B48D7"/>
    <w:rsid w:val="008B6764"/>
    <w:rsid w:val="008B7895"/>
    <w:rsid w:val="008C119E"/>
    <w:rsid w:val="008C11EE"/>
    <w:rsid w:val="008C180E"/>
    <w:rsid w:val="008C1BB7"/>
    <w:rsid w:val="008C239A"/>
    <w:rsid w:val="008C2492"/>
    <w:rsid w:val="008C2578"/>
    <w:rsid w:val="008C2AD3"/>
    <w:rsid w:val="008C2C5E"/>
    <w:rsid w:val="008C3B2B"/>
    <w:rsid w:val="008C3F33"/>
    <w:rsid w:val="008C4289"/>
    <w:rsid w:val="008C4735"/>
    <w:rsid w:val="008C5560"/>
    <w:rsid w:val="008C6462"/>
    <w:rsid w:val="008C6E87"/>
    <w:rsid w:val="008C7276"/>
    <w:rsid w:val="008C79E2"/>
    <w:rsid w:val="008C7C00"/>
    <w:rsid w:val="008D01F0"/>
    <w:rsid w:val="008D0294"/>
    <w:rsid w:val="008D033F"/>
    <w:rsid w:val="008D0AD0"/>
    <w:rsid w:val="008D19B9"/>
    <w:rsid w:val="008D24CC"/>
    <w:rsid w:val="008D3D3F"/>
    <w:rsid w:val="008D3EFD"/>
    <w:rsid w:val="008D3FFA"/>
    <w:rsid w:val="008D433F"/>
    <w:rsid w:val="008D4AED"/>
    <w:rsid w:val="008D5C33"/>
    <w:rsid w:val="008D6EA8"/>
    <w:rsid w:val="008D7225"/>
    <w:rsid w:val="008D771F"/>
    <w:rsid w:val="008D7FD3"/>
    <w:rsid w:val="008E04C9"/>
    <w:rsid w:val="008E0D3A"/>
    <w:rsid w:val="008E10A8"/>
    <w:rsid w:val="008E1654"/>
    <w:rsid w:val="008E215B"/>
    <w:rsid w:val="008E2958"/>
    <w:rsid w:val="008E3209"/>
    <w:rsid w:val="008E35FC"/>
    <w:rsid w:val="008E3DF2"/>
    <w:rsid w:val="008E415E"/>
    <w:rsid w:val="008E4722"/>
    <w:rsid w:val="008E49E4"/>
    <w:rsid w:val="008E4D37"/>
    <w:rsid w:val="008E4D86"/>
    <w:rsid w:val="008E567E"/>
    <w:rsid w:val="008E648E"/>
    <w:rsid w:val="008F0517"/>
    <w:rsid w:val="008F09BF"/>
    <w:rsid w:val="008F4941"/>
    <w:rsid w:val="008F4AD4"/>
    <w:rsid w:val="008F4F41"/>
    <w:rsid w:val="008F55E8"/>
    <w:rsid w:val="008F5748"/>
    <w:rsid w:val="008F61B1"/>
    <w:rsid w:val="008F74E2"/>
    <w:rsid w:val="008F78AC"/>
    <w:rsid w:val="00901F31"/>
    <w:rsid w:val="0090285A"/>
    <w:rsid w:val="00903AB8"/>
    <w:rsid w:val="00903FE8"/>
    <w:rsid w:val="00904953"/>
    <w:rsid w:val="00904BB9"/>
    <w:rsid w:val="00904EBF"/>
    <w:rsid w:val="009054D9"/>
    <w:rsid w:val="0090585A"/>
    <w:rsid w:val="00906BA9"/>
    <w:rsid w:val="00907E0D"/>
    <w:rsid w:val="009104A3"/>
    <w:rsid w:val="00910BB8"/>
    <w:rsid w:val="00910D6B"/>
    <w:rsid w:val="0091130B"/>
    <w:rsid w:val="00911757"/>
    <w:rsid w:val="009122B8"/>
    <w:rsid w:val="0091403C"/>
    <w:rsid w:val="00914E04"/>
    <w:rsid w:val="00914EB0"/>
    <w:rsid w:val="009150BB"/>
    <w:rsid w:val="00915E73"/>
    <w:rsid w:val="0091651F"/>
    <w:rsid w:val="0091685B"/>
    <w:rsid w:val="00916919"/>
    <w:rsid w:val="00916C21"/>
    <w:rsid w:val="00917A23"/>
    <w:rsid w:val="009201FB"/>
    <w:rsid w:val="009203ED"/>
    <w:rsid w:val="00920448"/>
    <w:rsid w:val="0092069A"/>
    <w:rsid w:val="009206D4"/>
    <w:rsid w:val="009209DE"/>
    <w:rsid w:val="00920C72"/>
    <w:rsid w:val="00921CB6"/>
    <w:rsid w:val="0092337D"/>
    <w:rsid w:val="009237C5"/>
    <w:rsid w:val="0092390C"/>
    <w:rsid w:val="00924419"/>
    <w:rsid w:val="00924F90"/>
    <w:rsid w:val="009253A2"/>
    <w:rsid w:val="00925A1B"/>
    <w:rsid w:val="00925B33"/>
    <w:rsid w:val="00925EDA"/>
    <w:rsid w:val="009265EC"/>
    <w:rsid w:val="00926ACC"/>
    <w:rsid w:val="00927481"/>
    <w:rsid w:val="00927BA1"/>
    <w:rsid w:val="00927CC5"/>
    <w:rsid w:val="009304F4"/>
    <w:rsid w:val="0093122C"/>
    <w:rsid w:val="0093196F"/>
    <w:rsid w:val="00932796"/>
    <w:rsid w:val="00932DED"/>
    <w:rsid w:val="00933063"/>
    <w:rsid w:val="0093309F"/>
    <w:rsid w:val="00933309"/>
    <w:rsid w:val="0093356A"/>
    <w:rsid w:val="009356CE"/>
    <w:rsid w:val="0093646D"/>
    <w:rsid w:val="00936819"/>
    <w:rsid w:val="00936DAA"/>
    <w:rsid w:val="009374D6"/>
    <w:rsid w:val="009379A7"/>
    <w:rsid w:val="00940134"/>
    <w:rsid w:val="00940180"/>
    <w:rsid w:val="009405DF"/>
    <w:rsid w:val="009408B5"/>
    <w:rsid w:val="009408D1"/>
    <w:rsid w:val="0094102C"/>
    <w:rsid w:val="0094135B"/>
    <w:rsid w:val="00941E10"/>
    <w:rsid w:val="009429C7"/>
    <w:rsid w:val="00944130"/>
    <w:rsid w:val="00945254"/>
    <w:rsid w:val="009464E3"/>
    <w:rsid w:val="0094669E"/>
    <w:rsid w:val="00946D8E"/>
    <w:rsid w:val="00950E19"/>
    <w:rsid w:val="00951FBB"/>
    <w:rsid w:val="00952610"/>
    <w:rsid w:val="009533C6"/>
    <w:rsid w:val="009534A2"/>
    <w:rsid w:val="00953763"/>
    <w:rsid w:val="00954027"/>
    <w:rsid w:val="00954932"/>
    <w:rsid w:val="0095543D"/>
    <w:rsid w:val="009557AD"/>
    <w:rsid w:val="00956979"/>
    <w:rsid w:val="0095703A"/>
    <w:rsid w:val="00957253"/>
    <w:rsid w:val="00957E30"/>
    <w:rsid w:val="0096004D"/>
    <w:rsid w:val="009602DF"/>
    <w:rsid w:val="0096095C"/>
    <w:rsid w:val="009611CA"/>
    <w:rsid w:val="009627CE"/>
    <w:rsid w:val="00962ECD"/>
    <w:rsid w:val="009630DC"/>
    <w:rsid w:val="0096499B"/>
    <w:rsid w:val="00964C29"/>
    <w:rsid w:val="009656C5"/>
    <w:rsid w:val="00966131"/>
    <w:rsid w:val="009663DC"/>
    <w:rsid w:val="0096672F"/>
    <w:rsid w:val="00966811"/>
    <w:rsid w:val="00966F25"/>
    <w:rsid w:val="009677F8"/>
    <w:rsid w:val="0097026B"/>
    <w:rsid w:val="00971759"/>
    <w:rsid w:val="00971AA6"/>
    <w:rsid w:val="00971E1E"/>
    <w:rsid w:val="00973990"/>
    <w:rsid w:val="00973A04"/>
    <w:rsid w:val="009741FA"/>
    <w:rsid w:val="009746E2"/>
    <w:rsid w:val="00975F29"/>
    <w:rsid w:val="009760E2"/>
    <w:rsid w:val="009762C1"/>
    <w:rsid w:val="00977334"/>
    <w:rsid w:val="0097736B"/>
    <w:rsid w:val="00977688"/>
    <w:rsid w:val="009801CE"/>
    <w:rsid w:val="009820BB"/>
    <w:rsid w:val="009823AA"/>
    <w:rsid w:val="009824E3"/>
    <w:rsid w:val="00982D45"/>
    <w:rsid w:val="00982D64"/>
    <w:rsid w:val="00983688"/>
    <w:rsid w:val="00983E4A"/>
    <w:rsid w:val="009843CA"/>
    <w:rsid w:val="00985BEF"/>
    <w:rsid w:val="0098645C"/>
    <w:rsid w:val="00987A7F"/>
    <w:rsid w:val="0099035D"/>
    <w:rsid w:val="009904D7"/>
    <w:rsid w:val="009914A9"/>
    <w:rsid w:val="00991A74"/>
    <w:rsid w:val="00992C4C"/>
    <w:rsid w:val="00993B6E"/>
    <w:rsid w:val="0099506A"/>
    <w:rsid w:val="00996D67"/>
    <w:rsid w:val="0099729A"/>
    <w:rsid w:val="009974F3"/>
    <w:rsid w:val="00997CEA"/>
    <w:rsid w:val="00997DEE"/>
    <w:rsid w:val="009A013C"/>
    <w:rsid w:val="009A014B"/>
    <w:rsid w:val="009A0990"/>
    <w:rsid w:val="009A0D24"/>
    <w:rsid w:val="009A18D5"/>
    <w:rsid w:val="009A1CB4"/>
    <w:rsid w:val="009A3358"/>
    <w:rsid w:val="009A3913"/>
    <w:rsid w:val="009A3E12"/>
    <w:rsid w:val="009A4319"/>
    <w:rsid w:val="009A4524"/>
    <w:rsid w:val="009A51AE"/>
    <w:rsid w:val="009A52BE"/>
    <w:rsid w:val="009A6162"/>
    <w:rsid w:val="009A64A8"/>
    <w:rsid w:val="009A7D98"/>
    <w:rsid w:val="009B0082"/>
    <w:rsid w:val="009B0482"/>
    <w:rsid w:val="009B0553"/>
    <w:rsid w:val="009B1EB3"/>
    <w:rsid w:val="009B3649"/>
    <w:rsid w:val="009B3831"/>
    <w:rsid w:val="009B3C90"/>
    <w:rsid w:val="009B4329"/>
    <w:rsid w:val="009B449D"/>
    <w:rsid w:val="009B58E1"/>
    <w:rsid w:val="009B6938"/>
    <w:rsid w:val="009B7C1A"/>
    <w:rsid w:val="009C047C"/>
    <w:rsid w:val="009C115B"/>
    <w:rsid w:val="009C14DC"/>
    <w:rsid w:val="009C1DE5"/>
    <w:rsid w:val="009C3F2F"/>
    <w:rsid w:val="009C7D9F"/>
    <w:rsid w:val="009C7E63"/>
    <w:rsid w:val="009D11E3"/>
    <w:rsid w:val="009D20BA"/>
    <w:rsid w:val="009D24AA"/>
    <w:rsid w:val="009D2A43"/>
    <w:rsid w:val="009D2B88"/>
    <w:rsid w:val="009D33F3"/>
    <w:rsid w:val="009D3692"/>
    <w:rsid w:val="009D44B5"/>
    <w:rsid w:val="009D5D88"/>
    <w:rsid w:val="009D5E7C"/>
    <w:rsid w:val="009D681F"/>
    <w:rsid w:val="009D6CED"/>
    <w:rsid w:val="009D78E7"/>
    <w:rsid w:val="009E04D7"/>
    <w:rsid w:val="009E069C"/>
    <w:rsid w:val="009E06DB"/>
    <w:rsid w:val="009E092F"/>
    <w:rsid w:val="009E0C1C"/>
    <w:rsid w:val="009E32E1"/>
    <w:rsid w:val="009E3613"/>
    <w:rsid w:val="009E3860"/>
    <w:rsid w:val="009E38EE"/>
    <w:rsid w:val="009E3CD9"/>
    <w:rsid w:val="009E45B8"/>
    <w:rsid w:val="009E624C"/>
    <w:rsid w:val="009E62A4"/>
    <w:rsid w:val="009E6E88"/>
    <w:rsid w:val="009E7919"/>
    <w:rsid w:val="009E7C0D"/>
    <w:rsid w:val="009F0323"/>
    <w:rsid w:val="009F0B57"/>
    <w:rsid w:val="009F1030"/>
    <w:rsid w:val="009F1878"/>
    <w:rsid w:val="009F1C65"/>
    <w:rsid w:val="009F2E58"/>
    <w:rsid w:val="009F4B63"/>
    <w:rsid w:val="009F5482"/>
    <w:rsid w:val="009F55DE"/>
    <w:rsid w:val="009F5A19"/>
    <w:rsid w:val="009F5A59"/>
    <w:rsid w:val="009F5D4A"/>
    <w:rsid w:val="009F604C"/>
    <w:rsid w:val="009F628E"/>
    <w:rsid w:val="009F6DB6"/>
    <w:rsid w:val="009F77A2"/>
    <w:rsid w:val="009F79C4"/>
    <w:rsid w:val="009F7B07"/>
    <w:rsid w:val="009F7B46"/>
    <w:rsid w:val="009F7F9A"/>
    <w:rsid w:val="009F7FCB"/>
    <w:rsid w:val="00A01D33"/>
    <w:rsid w:val="00A027D3"/>
    <w:rsid w:val="00A03297"/>
    <w:rsid w:val="00A035A5"/>
    <w:rsid w:val="00A03FFD"/>
    <w:rsid w:val="00A04B6E"/>
    <w:rsid w:val="00A04E7B"/>
    <w:rsid w:val="00A05313"/>
    <w:rsid w:val="00A05932"/>
    <w:rsid w:val="00A10C9B"/>
    <w:rsid w:val="00A11474"/>
    <w:rsid w:val="00A115C4"/>
    <w:rsid w:val="00A12251"/>
    <w:rsid w:val="00A12913"/>
    <w:rsid w:val="00A14523"/>
    <w:rsid w:val="00A1488F"/>
    <w:rsid w:val="00A14BA0"/>
    <w:rsid w:val="00A14C69"/>
    <w:rsid w:val="00A14D4B"/>
    <w:rsid w:val="00A15181"/>
    <w:rsid w:val="00A15AC7"/>
    <w:rsid w:val="00A16576"/>
    <w:rsid w:val="00A16CF7"/>
    <w:rsid w:val="00A17624"/>
    <w:rsid w:val="00A2004F"/>
    <w:rsid w:val="00A20C50"/>
    <w:rsid w:val="00A220C2"/>
    <w:rsid w:val="00A222B1"/>
    <w:rsid w:val="00A229B7"/>
    <w:rsid w:val="00A22E93"/>
    <w:rsid w:val="00A23005"/>
    <w:rsid w:val="00A246C4"/>
    <w:rsid w:val="00A248CC"/>
    <w:rsid w:val="00A25076"/>
    <w:rsid w:val="00A26807"/>
    <w:rsid w:val="00A2711B"/>
    <w:rsid w:val="00A27C9A"/>
    <w:rsid w:val="00A27E00"/>
    <w:rsid w:val="00A27E3A"/>
    <w:rsid w:val="00A3002E"/>
    <w:rsid w:val="00A30B20"/>
    <w:rsid w:val="00A30BC0"/>
    <w:rsid w:val="00A30CD6"/>
    <w:rsid w:val="00A318C7"/>
    <w:rsid w:val="00A31FCA"/>
    <w:rsid w:val="00A3243F"/>
    <w:rsid w:val="00A32541"/>
    <w:rsid w:val="00A32896"/>
    <w:rsid w:val="00A33B32"/>
    <w:rsid w:val="00A3437C"/>
    <w:rsid w:val="00A35DB3"/>
    <w:rsid w:val="00A35F51"/>
    <w:rsid w:val="00A36D1D"/>
    <w:rsid w:val="00A41812"/>
    <w:rsid w:val="00A4324A"/>
    <w:rsid w:val="00A439FB"/>
    <w:rsid w:val="00A43C94"/>
    <w:rsid w:val="00A448BA"/>
    <w:rsid w:val="00A45302"/>
    <w:rsid w:val="00A45DE5"/>
    <w:rsid w:val="00A463C2"/>
    <w:rsid w:val="00A46AEA"/>
    <w:rsid w:val="00A46F09"/>
    <w:rsid w:val="00A473DA"/>
    <w:rsid w:val="00A47491"/>
    <w:rsid w:val="00A47BCC"/>
    <w:rsid w:val="00A502F7"/>
    <w:rsid w:val="00A5049E"/>
    <w:rsid w:val="00A50607"/>
    <w:rsid w:val="00A506FB"/>
    <w:rsid w:val="00A50E7D"/>
    <w:rsid w:val="00A50ED4"/>
    <w:rsid w:val="00A53059"/>
    <w:rsid w:val="00A5354C"/>
    <w:rsid w:val="00A53E89"/>
    <w:rsid w:val="00A546B0"/>
    <w:rsid w:val="00A5557D"/>
    <w:rsid w:val="00A5583D"/>
    <w:rsid w:val="00A563A1"/>
    <w:rsid w:val="00A566C0"/>
    <w:rsid w:val="00A56C63"/>
    <w:rsid w:val="00A572EB"/>
    <w:rsid w:val="00A57545"/>
    <w:rsid w:val="00A5782B"/>
    <w:rsid w:val="00A60EE6"/>
    <w:rsid w:val="00A60F31"/>
    <w:rsid w:val="00A61E1D"/>
    <w:rsid w:val="00A6379E"/>
    <w:rsid w:val="00A64260"/>
    <w:rsid w:val="00A64587"/>
    <w:rsid w:val="00A64AC1"/>
    <w:rsid w:val="00A651F7"/>
    <w:rsid w:val="00A664B4"/>
    <w:rsid w:val="00A66F26"/>
    <w:rsid w:val="00A70139"/>
    <w:rsid w:val="00A70263"/>
    <w:rsid w:val="00A7038C"/>
    <w:rsid w:val="00A706A8"/>
    <w:rsid w:val="00A71134"/>
    <w:rsid w:val="00A71206"/>
    <w:rsid w:val="00A71806"/>
    <w:rsid w:val="00A71A06"/>
    <w:rsid w:val="00A71A81"/>
    <w:rsid w:val="00A71B4A"/>
    <w:rsid w:val="00A7227A"/>
    <w:rsid w:val="00A7228F"/>
    <w:rsid w:val="00A7316A"/>
    <w:rsid w:val="00A7453E"/>
    <w:rsid w:val="00A74901"/>
    <w:rsid w:val="00A74B88"/>
    <w:rsid w:val="00A75841"/>
    <w:rsid w:val="00A764BA"/>
    <w:rsid w:val="00A7682F"/>
    <w:rsid w:val="00A776EB"/>
    <w:rsid w:val="00A80296"/>
    <w:rsid w:val="00A80755"/>
    <w:rsid w:val="00A80AE8"/>
    <w:rsid w:val="00A80E36"/>
    <w:rsid w:val="00A8127C"/>
    <w:rsid w:val="00A82234"/>
    <w:rsid w:val="00A8299A"/>
    <w:rsid w:val="00A83393"/>
    <w:rsid w:val="00A833DA"/>
    <w:rsid w:val="00A83F48"/>
    <w:rsid w:val="00A84734"/>
    <w:rsid w:val="00A85D0A"/>
    <w:rsid w:val="00A86209"/>
    <w:rsid w:val="00A8668D"/>
    <w:rsid w:val="00A8754E"/>
    <w:rsid w:val="00A87569"/>
    <w:rsid w:val="00A87758"/>
    <w:rsid w:val="00A9087E"/>
    <w:rsid w:val="00A90BAA"/>
    <w:rsid w:val="00A90C8A"/>
    <w:rsid w:val="00A90DDC"/>
    <w:rsid w:val="00A92AF3"/>
    <w:rsid w:val="00A933BB"/>
    <w:rsid w:val="00A93901"/>
    <w:rsid w:val="00A952FF"/>
    <w:rsid w:val="00A95A28"/>
    <w:rsid w:val="00A95AC8"/>
    <w:rsid w:val="00A96850"/>
    <w:rsid w:val="00AA0145"/>
    <w:rsid w:val="00AA0EFA"/>
    <w:rsid w:val="00AA1124"/>
    <w:rsid w:val="00AA1213"/>
    <w:rsid w:val="00AA13C4"/>
    <w:rsid w:val="00AA27BC"/>
    <w:rsid w:val="00AA2DD3"/>
    <w:rsid w:val="00AA31F3"/>
    <w:rsid w:val="00AA5411"/>
    <w:rsid w:val="00AA59BE"/>
    <w:rsid w:val="00AA61D1"/>
    <w:rsid w:val="00AA6599"/>
    <w:rsid w:val="00AA6B64"/>
    <w:rsid w:val="00AA72CE"/>
    <w:rsid w:val="00AA7A87"/>
    <w:rsid w:val="00AB0259"/>
    <w:rsid w:val="00AB07C8"/>
    <w:rsid w:val="00AB103D"/>
    <w:rsid w:val="00AB11EB"/>
    <w:rsid w:val="00AB1646"/>
    <w:rsid w:val="00AB1D77"/>
    <w:rsid w:val="00AB2245"/>
    <w:rsid w:val="00AB2875"/>
    <w:rsid w:val="00AB29A7"/>
    <w:rsid w:val="00AB3499"/>
    <w:rsid w:val="00AB415C"/>
    <w:rsid w:val="00AB46C4"/>
    <w:rsid w:val="00AB494A"/>
    <w:rsid w:val="00AB4977"/>
    <w:rsid w:val="00AB714D"/>
    <w:rsid w:val="00AB7A9D"/>
    <w:rsid w:val="00AB7D85"/>
    <w:rsid w:val="00AB7DB0"/>
    <w:rsid w:val="00AC0D34"/>
    <w:rsid w:val="00AC0E94"/>
    <w:rsid w:val="00AC1D76"/>
    <w:rsid w:val="00AC2859"/>
    <w:rsid w:val="00AC3A64"/>
    <w:rsid w:val="00AC4493"/>
    <w:rsid w:val="00AC498F"/>
    <w:rsid w:val="00AC63B5"/>
    <w:rsid w:val="00AD05A4"/>
    <w:rsid w:val="00AD0896"/>
    <w:rsid w:val="00AD1650"/>
    <w:rsid w:val="00AD2074"/>
    <w:rsid w:val="00AD2138"/>
    <w:rsid w:val="00AD21C5"/>
    <w:rsid w:val="00AD24B5"/>
    <w:rsid w:val="00AD2F10"/>
    <w:rsid w:val="00AD31F2"/>
    <w:rsid w:val="00AD370D"/>
    <w:rsid w:val="00AD4010"/>
    <w:rsid w:val="00AD742E"/>
    <w:rsid w:val="00AE00C8"/>
    <w:rsid w:val="00AE0706"/>
    <w:rsid w:val="00AE28F5"/>
    <w:rsid w:val="00AE2DD9"/>
    <w:rsid w:val="00AE5E06"/>
    <w:rsid w:val="00AE6176"/>
    <w:rsid w:val="00AE62D8"/>
    <w:rsid w:val="00AE78D4"/>
    <w:rsid w:val="00AE7FA5"/>
    <w:rsid w:val="00AF0142"/>
    <w:rsid w:val="00AF05EF"/>
    <w:rsid w:val="00AF0858"/>
    <w:rsid w:val="00AF0B35"/>
    <w:rsid w:val="00AF0BD3"/>
    <w:rsid w:val="00AF1AD4"/>
    <w:rsid w:val="00AF1AD7"/>
    <w:rsid w:val="00AF1D9D"/>
    <w:rsid w:val="00AF2C66"/>
    <w:rsid w:val="00AF367E"/>
    <w:rsid w:val="00AF405F"/>
    <w:rsid w:val="00AF5606"/>
    <w:rsid w:val="00AF587F"/>
    <w:rsid w:val="00AF64E7"/>
    <w:rsid w:val="00AF6923"/>
    <w:rsid w:val="00AF74BF"/>
    <w:rsid w:val="00AF758E"/>
    <w:rsid w:val="00B01270"/>
    <w:rsid w:val="00B019CB"/>
    <w:rsid w:val="00B01D00"/>
    <w:rsid w:val="00B01F98"/>
    <w:rsid w:val="00B03CF4"/>
    <w:rsid w:val="00B051A1"/>
    <w:rsid w:val="00B060EE"/>
    <w:rsid w:val="00B0620F"/>
    <w:rsid w:val="00B06994"/>
    <w:rsid w:val="00B07444"/>
    <w:rsid w:val="00B10A26"/>
    <w:rsid w:val="00B10D58"/>
    <w:rsid w:val="00B117A9"/>
    <w:rsid w:val="00B149A3"/>
    <w:rsid w:val="00B14B16"/>
    <w:rsid w:val="00B17C0C"/>
    <w:rsid w:val="00B20124"/>
    <w:rsid w:val="00B20351"/>
    <w:rsid w:val="00B2101F"/>
    <w:rsid w:val="00B2190D"/>
    <w:rsid w:val="00B224B3"/>
    <w:rsid w:val="00B22A80"/>
    <w:rsid w:val="00B23AF1"/>
    <w:rsid w:val="00B23FBA"/>
    <w:rsid w:val="00B24036"/>
    <w:rsid w:val="00B247C1"/>
    <w:rsid w:val="00B24CFF"/>
    <w:rsid w:val="00B26D8A"/>
    <w:rsid w:val="00B27335"/>
    <w:rsid w:val="00B31ABF"/>
    <w:rsid w:val="00B321C1"/>
    <w:rsid w:val="00B32C61"/>
    <w:rsid w:val="00B32E9F"/>
    <w:rsid w:val="00B3317C"/>
    <w:rsid w:val="00B3463D"/>
    <w:rsid w:val="00B3468A"/>
    <w:rsid w:val="00B351C1"/>
    <w:rsid w:val="00B37885"/>
    <w:rsid w:val="00B37D10"/>
    <w:rsid w:val="00B400E6"/>
    <w:rsid w:val="00B41765"/>
    <w:rsid w:val="00B42860"/>
    <w:rsid w:val="00B42B6E"/>
    <w:rsid w:val="00B431F4"/>
    <w:rsid w:val="00B4323A"/>
    <w:rsid w:val="00B43550"/>
    <w:rsid w:val="00B440F3"/>
    <w:rsid w:val="00B4509C"/>
    <w:rsid w:val="00B45117"/>
    <w:rsid w:val="00B45976"/>
    <w:rsid w:val="00B45B39"/>
    <w:rsid w:val="00B4699F"/>
    <w:rsid w:val="00B46B9A"/>
    <w:rsid w:val="00B50288"/>
    <w:rsid w:val="00B50A70"/>
    <w:rsid w:val="00B51FBE"/>
    <w:rsid w:val="00B52294"/>
    <w:rsid w:val="00B533AA"/>
    <w:rsid w:val="00B54BD6"/>
    <w:rsid w:val="00B54D23"/>
    <w:rsid w:val="00B54F94"/>
    <w:rsid w:val="00B565AE"/>
    <w:rsid w:val="00B57017"/>
    <w:rsid w:val="00B57083"/>
    <w:rsid w:val="00B57155"/>
    <w:rsid w:val="00B57775"/>
    <w:rsid w:val="00B602AA"/>
    <w:rsid w:val="00B60AF0"/>
    <w:rsid w:val="00B60DFF"/>
    <w:rsid w:val="00B617C2"/>
    <w:rsid w:val="00B61DA9"/>
    <w:rsid w:val="00B61DC3"/>
    <w:rsid w:val="00B61E53"/>
    <w:rsid w:val="00B62EA7"/>
    <w:rsid w:val="00B6306B"/>
    <w:rsid w:val="00B63398"/>
    <w:rsid w:val="00B63853"/>
    <w:rsid w:val="00B63C90"/>
    <w:rsid w:val="00B64AFE"/>
    <w:rsid w:val="00B65788"/>
    <w:rsid w:val="00B6591E"/>
    <w:rsid w:val="00B65A54"/>
    <w:rsid w:val="00B65DC6"/>
    <w:rsid w:val="00B65FAD"/>
    <w:rsid w:val="00B65FF8"/>
    <w:rsid w:val="00B673CC"/>
    <w:rsid w:val="00B7103B"/>
    <w:rsid w:val="00B7178E"/>
    <w:rsid w:val="00B71884"/>
    <w:rsid w:val="00B729AC"/>
    <w:rsid w:val="00B72EBB"/>
    <w:rsid w:val="00B737AF"/>
    <w:rsid w:val="00B737FE"/>
    <w:rsid w:val="00B73CBA"/>
    <w:rsid w:val="00B7518B"/>
    <w:rsid w:val="00B753A7"/>
    <w:rsid w:val="00B767AA"/>
    <w:rsid w:val="00B7786C"/>
    <w:rsid w:val="00B802F8"/>
    <w:rsid w:val="00B80A92"/>
    <w:rsid w:val="00B815A5"/>
    <w:rsid w:val="00B81DBB"/>
    <w:rsid w:val="00B81DFB"/>
    <w:rsid w:val="00B823D1"/>
    <w:rsid w:val="00B82734"/>
    <w:rsid w:val="00B82FF9"/>
    <w:rsid w:val="00B830EC"/>
    <w:rsid w:val="00B83B40"/>
    <w:rsid w:val="00B83CD5"/>
    <w:rsid w:val="00B8451B"/>
    <w:rsid w:val="00B85676"/>
    <w:rsid w:val="00B85896"/>
    <w:rsid w:val="00B859B3"/>
    <w:rsid w:val="00B8631E"/>
    <w:rsid w:val="00B86857"/>
    <w:rsid w:val="00B90AB1"/>
    <w:rsid w:val="00B90D14"/>
    <w:rsid w:val="00B93806"/>
    <w:rsid w:val="00B94CE2"/>
    <w:rsid w:val="00B954F6"/>
    <w:rsid w:val="00B95585"/>
    <w:rsid w:val="00B961F6"/>
    <w:rsid w:val="00BA069D"/>
    <w:rsid w:val="00BA0B99"/>
    <w:rsid w:val="00BA314D"/>
    <w:rsid w:val="00BA3552"/>
    <w:rsid w:val="00BA4560"/>
    <w:rsid w:val="00BA4B75"/>
    <w:rsid w:val="00BA53C3"/>
    <w:rsid w:val="00BA60DC"/>
    <w:rsid w:val="00BA626F"/>
    <w:rsid w:val="00BA6872"/>
    <w:rsid w:val="00BA6D16"/>
    <w:rsid w:val="00BA7380"/>
    <w:rsid w:val="00BA7DEA"/>
    <w:rsid w:val="00BB1C99"/>
    <w:rsid w:val="00BB1D75"/>
    <w:rsid w:val="00BB29F6"/>
    <w:rsid w:val="00BB30F0"/>
    <w:rsid w:val="00BB3512"/>
    <w:rsid w:val="00BB37A8"/>
    <w:rsid w:val="00BB3854"/>
    <w:rsid w:val="00BB3A85"/>
    <w:rsid w:val="00BB45EB"/>
    <w:rsid w:val="00BB4C9A"/>
    <w:rsid w:val="00BB54E0"/>
    <w:rsid w:val="00BB5EA8"/>
    <w:rsid w:val="00BB69A7"/>
    <w:rsid w:val="00BB6B5E"/>
    <w:rsid w:val="00BB708D"/>
    <w:rsid w:val="00BB785B"/>
    <w:rsid w:val="00BB7DD5"/>
    <w:rsid w:val="00BC1C1F"/>
    <w:rsid w:val="00BC212F"/>
    <w:rsid w:val="00BC287C"/>
    <w:rsid w:val="00BC64B7"/>
    <w:rsid w:val="00BC66F8"/>
    <w:rsid w:val="00BC7015"/>
    <w:rsid w:val="00BC7279"/>
    <w:rsid w:val="00BC76AF"/>
    <w:rsid w:val="00BD046B"/>
    <w:rsid w:val="00BD0E31"/>
    <w:rsid w:val="00BD0ECE"/>
    <w:rsid w:val="00BD0FD5"/>
    <w:rsid w:val="00BD20AF"/>
    <w:rsid w:val="00BD2BC9"/>
    <w:rsid w:val="00BD39BE"/>
    <w:rsid w:val="00BD3A35"/>
    <w:rsid w:val="00BD48E4"/>
    <w:rsid w:val="00BD50CA"/>
    <w:rsid w:val="00BD5B9A"/>
    <w:rsid w:val="00BD5C89"/>
    <w:rsid w:val="00BD6C2C"/>
    <w:rsid w:val="00BD7B7E"/>
    <w:rsid w:val="00BE0E49"/>
    <w:rsid w:val="00BE2107"/>
    <w:rsid w:val="00BE279E"/>
    <w:rsid w:val="00BE27CA"/>
    <w:rsid w:val="00BE2A3A"/>
    <w:rsid w:val="00BE2FE9"/>
    <w:rsid w:val="00BE3005"/>
    <w:rsid w:val="00BE3786"/>
    <w:rsid w:val="00BE3E5D"/>
    <w:rsid w:val="00BE4CFA"/>
    <w:rsid w:val="00BE4E73"/>
    <w:rsid w:val="00BE59BE"/>
    <w:rsid w:val="00BE5AD5"/>
    <w:rsid w:val="00BE5BDA"/>
    <w:rsid w:val="00BE67A7"/>
    <w:rsid w:val="00BE7DED"/>
    <w:rsid w:val="00BF04A8"/>
    <w:rsid w:val="00BF0BFC"/>
    <w:rsid w:val="00BF0D05"/>
    <w:rsid w:val="00BF1E83"/>
    <w:rsid w:val="00BF2147"/>
    <w:rsid w:val="00BF2197"/>
    <w:rsid w:val="00BF37AE"/>
    <w:rsid w:val="00BF382B"/>
    <w:rsid w:val="00BF5118"/>
    <w:rsid w:val="00BF5228"/>
    <w:rsid w:val="00BF59DF"/>
    <w:rsid w:val="00BF65C4"/>
    <w:rsid w:val="00BF68FA"/>
    <w:rsid w:val="00C004CC"/>
    <w:rsid w:val="00C02439"/>
    <w:rsid w:val="00C027AB"/>
    <w:rsid w:val="00C03146"/>
    <w:rsid w:val="00C03207"/>
    <w:rsid w:val="00C03D6D"/>
    <w:rsid w:val="00C046CC"/>
    <w:rsid w:val="00C04C35"/>
    <w:rsid w:val="00C06235"/>
    <w:rsid w:val="00C06276"/>
    <w:rsid w:val="00C06B9E"/>
    <w:rsid w:val="00C07D29"/>
    <w:rsid w:val="00C108BC"/>
    <w:rsid w:val="00C11475"/>
    <w:rsid w:val="00C116D9"/>
    <w:rsid w:val="00C124EC"/>
    <w:rsid w:val="00C128FE"/>
    <w:rsid w:val="00C12EDE"/>
    <w:rsid w:val="00C14067"/>
    <w:rsid w:val="00C151E9"/>
    <w:rsid w:val="00C15AD1"/>
    <w:rsid w:val="00C166EB"/>
    <w:rsid w:val="00C169A2"/>
    <w:rsid w:val="00C16B0B"/>
    <w:rsid w:val="00C16F3F"/>
    <w:rsid w:val="00C17209"/>
    <w:rsid w:val="00C17E72"/>
    <w:rsid w:val="00C20F83"/>
    <w:rsid w:val="00C22007"/>
    <w:rsid w:val="00C2211B"/>
    <w:rsid w:val="00C2296E"/>
    <w:rsid w:val="00C2336D"/>
    <w:rsid w:val="00C24973"/>
    <w:rsid w:val="00C25891"/>
    <w:rsid w:val="00C2590B"/>
    <w:rsid w:val="00C25AE9"/>
    <w:rsid w:val="00C265CF"/>
    <w:rsid w:val="00C30C56"/>
    <w:rsid w:val="00C31785"/>
    <w:rsid w:val="00C31952"/>
    <w:rsid w:val="00C31FE6"/>
    <w:rsid w:val="00C32131"/>
    <w:rsid w:val="00C32673"/>
    <w:rsid w:val="00C32B7D"/>
    <w:rsid w:val="00C32C6B"/>
    <w:rsid w:val="00C32D87"/>
    <w:rsid w:val="00C330AE"/>
    <w:rsid w:val="00C338BB"/>
    <w:rsid w:val="00C3390D"/>
    <w:rsid w:val="00C35268"/>
    <w:rsid w:val="00C355B1"/>
    <w:rsid w:val="00C359EE"/>
    <w:rsid w:val="00C36899"/>
    <w:rsid w:val="00C36E53"/>
    <w:rsid w:val="00C36E6C"/>
    <w:rsid w:val="00C3745C"/>
    <w:rsid w:val="00C37CC4"/>
    <w:rsid w:val="00C401DA"/>
    <w:rsid w:val="00C40585"/>
    <w:rsid w:val="00C40EA1"/>
    <w:rsid w:val="00C411DB"/>
    <w:rsid w:val="00C416D2"/>
    <w:rsid w:val="00C41A2C"/>
    <w:rsid w:val="00C42BD4"/>
    <w:rsid w:val="00C42FBE"/>
    <w:rsid w:val="00C43785"/>
    <w:rsid w:val="00C43A43"/>
    <w:rsid w:val="00C44DAD"/>
    <w:rsid w:val="00C44E18"/>
    <w:rsid w:val="00C44E78"/>
    <w:rsid w:val="00C4508C"/>
    <w:rsid w:val="00C46161"/>
    <w:rsid w:val="00C46F57"/>
    <w:rsid w:val="00C47A65"/>
    <w:rsid w:val="00C47F53"/>
    <w:rsid w:val="00C50142"/>
    <w:rsid w:val="00C50364"/>
    <w:rsid w:val="00C504F3"/>
    <w:rsid w:val="00C50538"/>
    <w:rsid w:val="00C511F7"/>
    <w:rsid w:val="00C51968"/>
    <w:rsid w:val="00C51AF4"/>
    <w:rsid w:val="00C52233"/>
    <w:rsid w:val="00C52BA3"/>
    <w:rsid w:val="00C5336F"/>
    <w:rsid w:val="00C5393D"/>
    <w:rsid w:val="00C53D03"/>
    <w:rsid w:val="00C53FC4"/>
    <w:rsid w:val="00C5423A"/>
    <w:rsid w:val="00C54614"/>
    <w:rsid w:val="00C546FD"/>
    <w:rsid w:val="00C5579B"/>
    <w:rsid w:val="00C5668F"/>
    <w:rsid w:val="00C56F6A"/>
    <w:rsid w:val="00C572BF"/>
    <w:rsid w:val="00C57831"/>
    <w:rsid w:val="00C603E5"/>
    <w:rsid w:val="00C603E8"/>
    <w:rsid w:val="00C60E0F"/>
    <w:rsid w:val="00C6103E"/>
    <w:rsid w:val="00C618C1"/>
    <w:rsid w:val="00C61A71"/>
    <w:rsid w:val="00C62579"/>
    <w:rsid w:val="00C628C6"/>
    <w:rsid w:val="00C62C59"/>
    <w:rsid w:val="00C63EB5"/>
    <w:rsid w:val="00C63F21"/>
    <w:rsid w:val="00C64890"/>
    <w:rsid w:val="00C649B9"/>
    <w:rsid w:val="00C64F36"/>
    <w:rsid w:val="00C654E1"/>
    <w:rsid w:val="00C659C4"/>
    <w:rsid w:val="00C65D1A"/>
    <w:rsid w:val="00C65E74"/>
    <w:rsid w:val="00C6606A"/>
    <w:rsid w:val="00C6715A"/>
    <w:rsid w:val="00C67C57"/>
    <w:rsid w:val="00C702A9"/>
    <w:rsid w:val="00C72054"/>
    <w:rsid w:val="00C72083"/>
    <w:rsid w:val="00C72990"/>
    <w:rsid w:val="00C729AB"/>
    <w:rsid w:val="00C72FE9"/>
    <w:rsid w:val="00C733E0"/>
    <w:rsid w:val="00C7457D"/>
    <w:rsid w:val="00C74A08"/>
    <w:rsid w:val="00C74F21"/>
    <w:rsid w:val="00C7593F"/>
    <w:rsid w:val="00C76B04"/>
    <w:rsid w:val="00C76EBB"/>
    <w:rsid w:val="00C80C05"/>
    <w:rsid w:val="00C815CB"/>
    <w:rsid w:val="00C826F3"/>
    <w:rsid w:val="00C836BF"/>
    <w:rsid w:val="00C84490"/>
    <w:rsid w:val="00C8466C"/>
    <w:rsid w:val="00C84E84"/>
    <w:rsid w:val="00C85F9C"/>
    <w:rsid w:val="00C86224"/>
    <w:rsid w:val="00C86AB6"/>
    <w:rsid w:val="00C86CB9"/>
    <w:rsid w:val="00C86E8A"/>
    <w:rsid w:val="00C878B0"/>
    <w:rsid w:val="00C90461"/>
    <w:rsid w:val="00C90E25"/>
    <w:rsid w:val="00C91012"/>
    <w:rsid w:val="00C91385"/>
    <w:rsid w:val="00C91D63"/>
    <w:rsid w:val="00C92BE0"/>
    <w:rsid w:val="00C93561"/>
    <w:rsid w:val="00C94785"/>
    <w:rsid w:val="00C9528D"/>
    <w:rsid w:val="00C95379"/>
    <w:rsid w:val="00C95CD7"/>
    <w:rsid w:val="00C9632A"/>
    <w:rsid w:val="00C9683B"/>
    <w:rsid w:val="00C96D1E"/>
    <w:rsid w:val="00C97D5E"/>
    <w:rsid w:val="00CA0125"/>
    <w:rsid w:val="00CA1CFF"/>
    <w:rsid w:val="00CA3F93"/>
    <w:rsid w:val="00CA451A"/>
    <w:rsid w:val="00CA4674"/>
    <w:rsid w:val="00CA4ADF"/>
    <w:rsid w:val="00CA5C20"/>
    <w:rsid w:val="00CA758C"/>
    <w:rsid w:val="00CB02F8"/>
    <w:rsid w:val="00CB11CE"/>
    <w:rsid w:val="00CB2374"/>
    <w:rsid w:val="00CB2888"/>
    <w:rsid w:val="00CB3A14"/>
    <w:rsid w:val="00CB4EC9"/>
    <w:rsid w:val="00CB55F1"/>
    <w:rsid w:val="00CB58C7"/>
    <w:rsid w:val="00CB5BA8"/>
    <w:rsid w:val="00CB6C68"/>
    <w:rsid w:val="00CB6D41"/>
    <w:rsid w:val="00CC0269"/>
    <w:rsid w:val="00CC084C"/>
    <w:rsid w:val="00CC0CC9"/>
    <w:rsid w:val="00CC1475"/>
    <w:rsid w:val="00CC18E7"/>
    <w:rsid w:val="00CC1945"/>
    <w:rsid w:val="00CC2588"/>
    <w:rsid w:val="00CC3253"/>
    <w:rsid w:val="00CC3AA3"/>
    <w:rsid w:val="00CC4414"/>
    <w:rsid w:val="00CC4422"/>
    <w:rsid w:val="00CC5270"/>
    <w:rsid w:val="00CC5634"/>
    <w:rsid w:val="00CC5F62"/>
    <w:rsid w:val="00CC6169"/>
    <w:rsid w:val="00CC7380"/>
    <w:rsid w:val="00CC767D"/>
    <w:rsid w:val="00CC79FA"/>
    <w:rsid w:val="00CD0A0F"/>
    <w:rsid w:val="00CD0B22"/>
    <w:rsid w:val="00CD12A6"/>
    <w:rsid w:val="00CD1F17"/>
    <w:rsid w:val="00CD2CCD"/>
    <w:rsid w:val="00CD42AF"/>
    <w:rsid w:val="00CD4BB5"/>
    <w:rsid w:val="00CD50FF"/>
    <w:rsid w:val="00CD5F70"/>
    <w:rsid w:val="00CD6326"/>
    <w:rsid w:val="00CD6DC1"/>
    <w:rsid w:val="00CD75B8"/>
    <w:rsid w:val="00CE056C"/>
    <w:rsid w:val="00CE1487"/>
    <w:rsid w:val="00CE1589"/>
    <w:rsid w:val="00CE1A20"/>
    <w:rsid w:val="00CE1A37"/>
    <w:rsid w:val="00CE22C1"/>
    <w:rsid w:val="00CE252A"/>
    <w:rsid w:val="00CE2B88"/>
    <w:rsid w:val="00CE2EFF"/>
    <w:rsid w:val="00CE3B33"/>
    <w:rsid w:val="00CE49AD"/>
    <w:rsid w:val="00CE5163"/>
    <w:rsid w:val="00CE526F"/>
    <w:rsid w:val="00CE538B"/>
    <w:rsid w:val="00CE5824"/>
    <w:rsid w:val="00CE6085"/>
    <w:rsid w:val="00CE6D9D"/>
    <w:rsid w:val="00CE6DAD"/>
    <w:rsid w:val="00CE700D"/>
    <w:rsid w:val="00CE7DDE"/>
    <w:rsid w:val="00CF0EAD"/>
    <w:rsid w:val="00CF1B21"/>
    <w:rsid w:val="00CF1B62"/>
    <w:rsid w:val="00CF20AB"/>
    <w:rsid w:val="00CF2906"/>
    <w:rsid w:val="00CF2C96"/>
    <w:rsid w:val="00CF4168"/>
    <w:rsid w:val="00CF4CA0"/>
    <w:rsid w:val="00CF51E7"/>
    <w:rsid w:val="00CF57F4"/>
    <w:rsid w:val="00CF5868"/>
    <w:rsid w:val="00CF69E8"/>
    <w:rsid w:val="00CF7284"/>
    <w:rsid w:val="00CF7B21"/>
    <w:rsid w:val="00CF7E22"/>
    <w:rsid w:val="00D01699"/>
    <w:rsid w:val="00D01728"/>
    <w:rsid w:val="00D032AF"/>
    <w:rsid w:val="00D03305"/>
    <w:rsid w:val="00D03426"/>
    <w:rsid w:val="00D03CEC"/>
    <w:rsid w:val="00D04839"/>
    <w:rsid w:val="00D054BD"/>
    <w:rsid w:val="00D057B9"/>
    <w:rsid w:val="00D0596C"/>
    <w:rsid w:val="00D05DB4"/>
    <w:rsid w:val="00D05E9B"/>
    <w:rsid w:val="00D0671C"/>
    <w:rsid w:val="00D070AB"/>
    <w:rsid w:val="00D072AE"/>
    <w:rsid w:val="00D0744A"/>
    <w:rsid w:val="00D074CB"/>
    <w:rsid w:val="00D076E8"/>
    <w:rsid w:val="00D07CA4"/>
    <w:rsid w:val="00D100A1"/>
    <w:rsid w:val="00D11DD7"/>
    <w:rsid w:val="00D12BAF"/>
    <w:rsid w:val="00D12CD0"/>
    <w:rsid w:val="00D12DFC"/>
    <w:rsid w:val="00D13CBB"/>
    <w:rsid w:val="00D14491"/>
    <w:rsid w:val="00D14B99"/>
    <w:rsid w:val="00D156C4"/>
    <w:rsid w:val="00D15F68"/>
    <w:rsid w:val="00D16614"/>
    <w:rsid w:val="00D1736A"/>
    <w:rsid w:val="00D175CD"/>
    <w:rsid w:val="00D203FB"/>
    <w:rsid w:val="00D20E87"/>
    <w:rsid w:val="00D22267"/>
    <w:rsid w:val="00D22700"/>
    <w:rsid w:val="00D22898"/>
    <w:rsid w:val="00D230B6"/>
    <w:rsid w:val="00D23CB8"/>
    <w:rsid w:val="00D2428E"/>
    <w:rsid w:val="00D246B9"/>
    <w:rsid w:val="00D25042"/>
    <w:rsid w:val="00D255E2"/>
    <w:rsid w:val="00D25A9C"/>
    <w:rsid w:val="00D26B94"/>
    <w:rsid w:val="00D27332"/>
    <w:rsid w:val="00D27605"/>
    <w:rsid w:val="00D30BC4"/>
    <w:rsid w:val="00D30C1B"/>
    <w:rsid w:val="00D30E9D"/>
    <w:rsid w:val="00D3117F"/>
    <w:rsid w:val="00D32246"/>
    <w:rsid w:val="00D32D37"/>
    <w:rsid w:val="00D33301"/>
    <w:rsid w:val="00D33D33"/>
    <w:rsid w:val="00D33F32"/>
    <w:rsid w:val="00D344C5"/>
    <w:rsid w:val="00D34A4D"/>
    <w:rsid w:val="00D34CAE"/>
    <w:rsid w:val="00D358F3"/>
    <w:rsid w:val="00D35BB3"/>
    <w:rsid w:val="00D36DA9"/>
    <w:rsid w:val="00D37595"/>
    <w:rsid w:val="00D37F83"/>
    <w:rsid w:val="00D41C89"/>
    <w:rsid w:val="00D42126"/>
    <w:rsid w:val="00D42D8D"/>
    <w:rsid w:val="00D42E57"/>
    <w:rsid w:val="00D4387F"/>
    <w:rsid w:val="00D44386"/>
    <w:rsid w:val="00D4478D"/>
    <w:rsid w:val="00D44C83"/>
    <w:rsid w:val="00D4528C"/>
    <w:rsid w:val="00D461B5"/>
    <w:rsid w:val="00D47012"/>
    <w:rsid w:val="00D47180"/>
    <w:rsid w:val="00D51281"/>
    <w:rsid w:val="00D52320"/>
    <w:rsid w:val="00D537D5"/>
    <w:rsid w:val="00D53C64"/>
    <w:rsid w:val="00D53C6F"/>
    <w:rsid w:val="00D54439"/>
    <w:rsid w:val="00D549FD"/>
    <w:rsid w:val="00D54ED5"/>
    <w:rsid w:val="00D54FEB"/>
    <w:rsid w:val="00D55236"/>
    <w:rsid w:val="00D5532C"/>
    <w:rsid w:val="00D55D7C"/>
    <w:rsid w:val="00D56086"/>
    <w:rsid w:val="00D56C99"/>
    <w:rsid w:val="00D5758E"/>
    <w:rsid w:val="00D607CA"/>
    <w:rsid w:val="00D60AB8"/>
    <w:rsid w:val="00D61C1D"/>
    <w:rsid w:val="00D61CB2"/>
    <w:rsid w:val="00D62A67"/>
    <w:rsid w:val="00D6389C"/>
    <w:rsid w:val="00D640B2"/>
    <w:rsid w:val="00D644E5"/>
    <w:rsid w:val="00D64560"/>
    <w:rsid w:val="00D645F4"/>
    <w:rsid w:val="00D646F3"/>
    <w:rsid w:val="00D64DD7"/>
    <w:rsid w:val="00D655AF"/>
    <w:rsid w:val="00D65730"/>
    <w:rsid w:val="00D661DA"/>
    <w:rsid w:val="00D6653C"/>
    <w:rsid w:val="00D67A5B"/>
    <w:rsid w:val="00D67F7B"/>
    <w:rsid w:val="00D703B2"/>
    <w:rsid w:val="00D70DE6"/>
    <w:rsid w:val="00D71BEF"/>
    <w:rsid w:val="00D71FE9"/>
    <w:rsid w:val="00D72048"/>
    <w:rsid w:val="00D725C0"/>
    <w:rsid w:val="00D72A5F"/>
    <w:rsid w:val="00D7345F"/>
    <w:rsid w:val="00D74BC7"/>
    <w:rsid w:val="00D75C27"/>
    <w:rsid w:val="00D75D3F"/>
    <w:rsid w:val="00D7692F"/>
    <w:rsid w:val="00D77D54"/>
    <w:rsid w:val="00D80712"/>
    <w:rsid w:val="00D81A38"/>
    <w:rsid w:val="00D81E9D"/>
    <w:rsid w:val="00D83A5D"/>
    <w:rsid w:val="00D83EC2"/>
    <w:rsid w:val="00D83F8C"/>
    <w:rsid w:val="00D84879"/>
    <w:rsid w:val="00D84E34"/>
    <w:rsid w:val="00D8714D"/>
    <w:rsid w:val="00D87689"/>
    <w:rsid w:val="00D87B36"/>
    <w:rsid w:val="00D87F91"/>
    <w:rsid w:val="00D92B92"/>
    <w:rsid w:val="00D9367D"/>
    <w:rsid w:val="00D93980"/>
    <w:rsid w:val="00D946A7"/>
    <w:rsid w:val="00D94719"/>
    <w:rsid w:val="00D94F47"/>
    <w:rsid w:val="00D954FC"/>
    <w:rsid w:val="00D95BAF"/>
    <w:rsid w:val="00D96064"/>
    <w:rsid w:val="00D96394"/>
    <w:rsid w:val="00D96462"/>
    <w:rsid w:val="00D96747"/>
    <w:rsid w:val="00D96ACA"/>
    <w:rsid w:val="00D96D08"/>
    <w:rsid w:val="00D97F8A"/>
    <w:rsid w:val="00DA100A"/>
    <w:rsid w:val="00DA182E"/>
    <w:rsid w:val="00DA1F0F"/>
    <w:rsid w:val="00DA21F6"/>
    <w:rsid w:val="00DA310C"/>
    <w:rsid w:val="00DA3BA1"/>
    <w:rsid w:val="00DA4FCB"/>
    <w:rsid w:val="00DA6C40"/>
    <w:rsid w:val="00DA711B"/>
    <w:rsid w:val="00DA7ACE"/>
    <w:rsid w:val="00DB02B2"/>
    <w:rsid w:val="00DB1F2B"/>
    <w:rsid w:val="00DB24B7"/>
    <w:rsid w:val="00DB2917"/>
    <w:rsid w:val="00DB36CC"/>
    <w:rsid w:val="00DB4913"/>
    <w:rsid w:val="00DB58AB"/>
    <w:rsid w:val="00DB58C5"/>
    <w:rsid w:val="00DB5CDD"/>
    <w:rsid w:val="00DB7F40"/>
    <w:rsid w:val="00DC0A5B"/>
    <w:rsid w:val="00DC19AF"/>
    <w:rsid w:val="00DC1BCD"/>
    <w:rsid w:val="00DC2AFE"/>
    <w:rsid w:val="00DC379E"/>
    <w:rsid w:val="00DC39EE"/>
    <w:rsid w:val="00DC424C"/>
    <w:rsid w:val="00DC4676"/>
    <w:rsid w:val="00DC55D6"/>
    <w:rsid w:val="00DC572C"/>
    <w:rsid w:val="00DC5C11"/>
    <w:rsid w:val="00DC605B"/>
    <w:rsid w:val="00DC71B5"/>
    <w:rsid w:val="00DC7713"/>
    <w:rsid w:val="00DD026E"/>
    <w:rsid w:val="00DD0810"/>
    <w:rsid w:val="00DD092D"/>
    <w:rsid w:val="00DD0AC3"/>
    <w:rsid w:val="00DD1B5F"/>
    <w:rsid w:val="00DD1E0C"/>
    <w:rsid w:val="00DD2218"/>
    <w:rsid w:val="00DD25AD"/>
    <w:rsid w:val="00DD27F9"/>
    <w:rsid w:val="00DD38DB"/>
    <w:rsid w:val="00DD3C0D"/>
    <w:rsid w:val="00DD3FD5"/>
    <w:rsid w:val="00DD5342"/>
    <w:rsid w:val="00DD5A96"/>
    <w:rsid w:val="00DD60E3"/>
    <w:rsid w:val="00DD6BE6"/>
    <w:rsid w:val="00DD793E"/>
    <w:rsid w:val="00DE12D7"/>
    <w:rsid w:val="00DE16A5"/>
    <w:rsid w:val="00DE1778"/>
    <w:rsid w:val="00DE2868"/>
    <w:rsid w:val="00DE2C54"/>
    <w:rsid w:val="00DE445A"/>
    <w:rsid w:val="00DE4C18"/>
    <w:rsid w:val="00DE5103"/>
    <w:rsid w:val="00DE514C"/>
    <w:rsid w:val="00DE5B32"/>
    <w:rsid w:val="00DE60BA"/>
    <w:rsid w:val="00DE7D99"/>
    <w:rsid w:val="00DF1A74"/>
    <w:rsid w:val="00DF2012"/>
    <w:rsid w:val="00DF22A7"/>
    <w:rsid w:val="00DF38B2"/>
    <w:rsid w:val="00DF4EFC"/>
    <w:rsid w:val="00DF565D"/>
    <w:rsid w:val="00DF5CED"/>
    <w:rsid w:val="00DF637B"/>
    <w:rsid w:val="00DF71E1"/>
    <w:rsid w:val="00DF72B5"/>
    <w:rsid w:val="00DF7959"/>
    <w:rsid w:val="00E0057A"/>
    <w:rsid w:val="00E008C0"/>
    <w:rsid w:val="00E00D3D"/>
    <w:rsid w:val="00E00FBC"/>
    <w:rsid w:val="00E02B27"/>
    <w:rsid w:val="00E03219"/>
    <w:rsid w:val="00E03AE6"/>
    <w:rsid w:val="00E04C95"/>
    <w:rsid w:val="00E04E9B"/>
    <w:rsid w:val="00E05551"/>
    <w:rsid w:val="00E05C02"/>
    <w:rsid w:val="00E07412"/>
    <w:rsid w:val="00E0741E"/>
    <w:rsid w:val="00E07A7F"/>
    <w:rsid w:val="00E117E6"/>
    <w:rsid w:val="00E11EEE"/>
    <w:rsid w:val="00E124D7"/>
    <w:rsid w:val="00E1298B"/>
    <w:rsid w:val="00E12BEC"/>
    <w:rsid w:val="00E13342"/>
    <w:rsid w:val="00E148DC"/>
    <w:rsid w:val="00E15BED"/>
    <w:rsid w:val="00E162FF"/>
    <w:rsid w:val="00E164EE"/>
    <w:rsid w:val="00E169A8"/>
    <w:rsid w:val="00E207E6"/>
    <w:rsid w:val="00E20B6B"/>
    <w:rsid w:val="00E22834"/>
    <w:rsid w:val="00E22AF5"/>
    <w:rsid w:val="00E2319B"/>
    <w:rsid w:val="00E2338B"/>
    <w:rsid w:val="00E240EB"/>
    <w:rsid w:val="00E24AAB"/>
    <w:rsid w:val="00E253EF"/>
    <w:rsid w:val="00E2591F"/>
    <w:rsid w:val="00E25E4F"/>
    <w:rsid w:val="00E267FF"/>
    <w:rsid w:val="00E27755"/>
    <w:rsid w:val="00E30252"/>
    <w:rsid w:val="00E3085F"/>
    <w:rsid w:val="00E31F9B"/>
    <w:rsid w:val="00E32BD7"/>
    <w:rsid w:val="00E33D6C"/>
    <w:rsid w:val="00E33F5D"/>
    <w:rsid w:val="00E34548"/>
    <w:rsid w:val="00E3522D"/>
    <w:rsid w:val="00E368A8"/>
    <w:rsid w:val="00E373CE"/>
    <w:rsid w:val="00E37492"/>
    <w:rsid w:val="00E376BC"/>
    <w:rsid w:val="00E37729"/>
    <w:rsid w:val="00E4099B"/>
    <w:rsid w:val="00E410D7"/>
    <w:rsid w:val="00E42771"/>
    <w:rsid w:val="00E456FA"/>
    <w:rsid w:val="00E462A3"/>
    <w:rsid w:val="00E46E8B"/>
    <w:rsid w:val="00E50F98"/>
    <w:rsid w:val="00E51ACC"/>
    <w:rsid w:val="00E52139"/>
    <w:rsid w:val="00E52A33"/>
    <w:rsid w:val="00E545FE"/>
    <w:rsid w:val="00E54622"/>
    <w:rsid w:val="00E551A8"/>
    <w:rsid w:val="00E5563D"/>
    <w:rsid w:val="00E55FCC"/>
    <w:rsid w:val="00E561BF"/>
    <w:rsid w:val="00E56300"/>
    <w:rsid w:val="00E56798"/>
    <w:rsid w:val="00E56A73"/>
    <w:rsid w:val="00E56D9C"/>
    <w:rsid w:val="00E57A7E"/>
    <w:rsid w:val="00E60F4A"/>
    <w:rsid w:val="00E61677"/>
    <w:rsid w:val="00E619C3"/>
    <w:rsid w:val="00E62F87"/>
    <w:rsid w:val="00E63FED"/>
    <w:rsid w:val="00E640A5"/>
    <w:rsid w:val="00E64105"/>
    <w:rsid w:val="00E6414F"/>
    <w:rsid w:val="00E67857"/>
    <w:rsid w:val="00E6787A"/>
    <w:rsid w:val="00E67ACA"/>
    <w:rsid w:val="00E67FC6"/>
    <w:rsid w:val="00E70243"/>
    <w:rsid w:val="00E71530"/>
    <w:rsid w:val="00E71DAA"/>
    <w:rsid w:val="00E71F98"/>
    <w:rsid w:val="00E72711"/>
    <w:rsid w:val="00E727F1"/>
    <w:rsid w:val="00E737D8"/>
    <w:rsid w:val="00E73A04"/>
    <w:rsid w:val="00E73D7A"/>
    <w:rsid w:val="00E7482C"/>
    <w:rsid w:val="00E74887"/>
    <w:rsid w:val="00E75866"/>
    <w:rsid w:val="00E75B0B"/>
    <w:rsid w:val="00E75C7B"/>
    <w:rsid w:val="00E778A1"/>
    <w:rsid w:val="00E80192"/>
    <w:rsid w:val="00E815B5"/>
    <w:rsid w:val="00E81672"/>
    <w:rsid w:val="00E81678"/>
    <w:rsid w:val="00E816D9"/>
    <w:rsid w:val="00E819ED"/>
    <w:rsid w:val="00E839E8"/>
    <w:rsid w:val="00E848E4"/>
    <w:rsid w:val="00E84B46"/>
    <w:rsid w:val="00E8569F"/>
    <w:rsid w:val="00E85F16"/>
    <w:rsid w:val="00E85FA2"/>
    <w:rsid w:val="00E87A6C"/>
    <w:rsid w:val="00E90232"/>
    <w:rsid w:val="00E9075D"/>
    <w:rsid w:val="00E91163"/>
    <w:rsid w:val="00E915F2"/>
    <w:rsid w:val="00E92882"/>
    <w:rsid w:val="00E93C2E"/>
    <w:rsid w:val="00E93EBD"/>
    <w:rsid w:val="00E952E8"/>
    <w:rsid w:val="00E95540"/>
    <w:rsid w:val="00E95D50"/>
    <w:rsid w:val="00E96409"/>
    <w:rsid w:val="00E96431"/>
    <w:rsid w:val="00EA1186"/>
    <w:rsid w:val="00EA1417"/>
    <w:rsid w:val="00EA2180"/>
    <w:rsid w:val="00EA259A"/>
    <w:rsid w:val="00EA45FB"/>
    <w:rsid w:val="00EA4E3E"/>
    <w:rsid w:val="00EA58A9"/>
    <w:rsid w:val="00EA599F"/>
    <w:rsid w:val="00EA6130"/>
    <w:rsid w:val="00EA719A"/>
    <w:rsid w:val="00EB01E6"/>
    <w:rsid w:val="00EB05E7"/>
    <w:rsid w:val="00EB08F2"/>
    <w:rsid w:val="00EB0B8E"/>
    <w:rsid w:val="00EB2147"/>
    <w:rsid w:val="00EB2820"/>
    <w:rsid w:val="00EB2B94"/>
    <w:rsid w:val="00EB38EC"/>
    <w:rsid w:val="00EB3EF4"/>
    <w:rsid w:val="00EB4357"/>
    <w:rsid w:val="00EB4BDD"/>
    <w:rsid w:val="00EB7255"/>
    <w:rsid w:val="00EB75C2"/>
    <w:rsid w:val="00EC07AF"/>
    <w:rsid w:val="00EC106D"/>
    <w:rsid w:val="00EC16AF"/>
    <w:rsid w:val="00EC1DAB"/>
    <w:rsid w:val="00EC31D8"/>
    <w:rsid w:val="00EC3274"/>
    <w:rsid w:val="00EC3F90"/>
    <w:rsid w:val="00EC4044"/>
    <w:rsid w:val="00EC44F0"/>
    <w:rsid w:val="00EC46CA"/>
    <w:rsid w:val="00EC498D"/>
    <w:rsid w:val="00EC4B18"/>
    <w:rsid w:val="00EC58D5"/>
    <w:rsid w:val="00EC61D9"/>
    <w:rsid w:val="00ED0C62"/>
    <w:rsid w:val="00ED2D7A"/>
    <w:rsid w:val="00ED2E1A"/>
    <w:rsid w:val="00ED31B5"/>
    <w:rsid w:val="00ED339D"/>
    <w:rsid w:val="00ED4DB7"/>
    <w:rsid w:val="00ED4DE9"/>
    <w:rsid w:val="00ED53C7"/>
    <w:rsid w:val="00ED5468"/>
    <w:rsid w:val="00ED5EB4"/>
    <w:rsid w:val="00ED6A89"/>
    <w:rsid w:val="00EE0928"/>
    <w:rsid w:val="00EE10AF"/>
    <w:rsid w:val="00EE1A20"/>
    <w:rsid w:val="00EE1EA4"/>
    <w:rsid w:val="00EE21BD"/>
    <w:rsid w:val="00EE2231"/>
    <w:rsid w:val="00EE2880"/>
    <w:rsid w:val="00EE3158"/>
    <w:rsid w:val="00EE34B8"/>
    <w:rsid w:val="00EE3B33"/>
    <w:rsid w:val="00EE3CAE"/>
    <w:rsid w:val="00EE4C92"/>
    <w:rsid w:val="00EE4E88"/>
    <w:rsid w:val="00EE50C7"/>
    <w:rsid w:val="00EE6BD0"/>
    <w:rsid w:val="00EE6EAB"/>
    <w:rsid w:val="00EE732D"/>
    <w:rsid w:val="00EE77AC"/>
    <w:rsid w:val="00EE7B50"/>
    <w:rsid w:val="00EF066F"/>
    <w:rsid w:val="00EF079A"/>
    <w:rsid w:val="00EF0872"/>
    <w:rsid w:val="00EF0E33"/>
    <w:rsid w:val="00EF1125"/>
    <w:rsid w:val="00EF126B"/>
    <w:rsid w:val="00EF248C"/>
    <w:rsid w:val="00EF25CA"/>
    <w:rsid w:val="00EF2E8A"/>
    <w:rsid w:val="00EF53D9"/>
    <w:rsid w:val="00EF5513"/>
    <w:rsid w:val="00EF599B"/>
    <w:rsid w:val="00EF602E"/>
    <w:rsid w:val="00EF6FD3"/>
    <w:rsid w:val="00EF7358"/>
    <w:rsid w:val="00EF73F0"/>
    <w:rsid w:val="00EF7DD6"/>
    <w:rsid w:val="00F0194C"/>
    <w:rsid w:val="00F01B33"/>
    <w:rsid w:val="00F01C31"/>
    <w:rsid w:val="00F01E5B"/>
    <w:rsid w:val="00F02493"/>
    <w:rsid w:val="00F02A17"/>
    <w:rsid w:val="00F030FD"/>
    <w:rsid w:val="00F04B89"/>
    <w:rsid w:val="00F05983"/>
    <w:rsid w:val="00F05CD9"/>
    <w:rsid w:val="00F0603D"/>
    <w:rsid w:val="00F06458"/>
    <w:rsid w:val="00F0674B"/>
    <w:rsid w:val="00F069A0"/>
    <w:rsid w:val="00F06FDE"/>
    <w:rsid w:val="00F07612"/>
    <w:rsid w:val="00F1092F"/>
    <w:rsid w:val="00F10D08"/>
    <w:rsid w:val="00F11248"/>
    <w:rsid w:val="00F13000"/>
    <w:rsid w:val="00F13C01"/>
    <w:rsid w:val="00F13FC7"/>
    <w:rsid w:val="00F14464"/>
    <w:rsid w:val="00F16300"/>
    <w:rsid w:val="00F16823"/>
    <w:rsid w:val="00F17656"/>
    <w:rsid w:val="00F20434"/>
    <w:rsid w:val="00F20494"/>
    <w:rsid w:val="00F21B9A"/>
    <w:rsid w:val="00F2282E"/>
    <w:rsid w:val="00F22E66"/>
    <w:rsid w:val="00F2323C"/>
    <w:rsid w:val="00F23ACE"/>
    <w:rsid w:val="00F250B4"/>
    <w:rsid w:val="00F27714"/>
    <w:rsid w:val="00F27C1B"/>
    <w:rsid w:val="00F3108B"/>
    <w:rsid w:val="00F316C0"/>
    <w:rsid w:val="00F31E34"/>
    <w:rsid w:val="00F32B29"/>
    <w:rsid w:val="00F32EDB"/>
    <w:rsid w:val="00F33437"/>
    <w:rsid w:val="00F3368A"/>
    <w:rsid w:val="00F34E3C"/>
    <w:rsid w:val="00F354C8"/>
    <w:rsid w:val="00F35977"/>
    <w:rsid w:val="00F359DD"/>
    <w:rsid w:val="00F3602C"/>
    <w:rsid w:val="00F36D9F"/>
    <w:rsid w:val="00F37040"/>
    <w:rsid w:val="00F37EA2"/>
    <w:rsid w:val="00F40209"/>
    <w:rsid w:val="00F40975"/>
    <w:rsid w:val="00F40E13"/>
    <w:rsid w:val="00F421FB"/>
    <w:rsid w:val="00F42C48"/>
    <w:rsid w:val="00F434DE"/>
    <w:rsid w:val="00F43B68"/>
    <w:rsid w:val="00F442D6"/>
    <w:rsid w:val="00F44F7D"/>
    <w:rsid w:val="00F451D3"/>
    <w:rsid w:val="00F454C2"/>
    <w:rsid w:val="00F4729F"/>
    <w:rsid w:val="00F479A9"/>
    <w:rsid w:val="00F5137B"/>
    <w:rsid w:val="00F5177F"/>
    <w:rsid w:val="00F51ABA"/>
    <w:rsid w:val="00F52BC9"/>
    <w:rsid w:val="00F52E3B"/>
    <w:rsid w:val="00F52FEE"/>
    <w:rsid w:val="00F54561"/>
    <w:rsid w:val="00F54BD4"/>
    <w:rsid w:val="00F5522D"/>
    <w:rsid w:val="00F55A34"/>
    <w:rsid w:val="00F55CBB"/>
    <w:rsid w:val="00F57292"/>
    <w:rsid w:val="00F60699"/>
    <w:rsid w:val="00F608BE"/>
    <w:rsid w:val="00F61023"/>
    <w:rsid w:val="00F61D4E"/>
    <w:rsid w:val="00F6213B"/>
    <w:rsid w:val="00F6297A"/>
    <w:rsid w:val="00F6299B"/>
    <w:rsid w:val="00F641DE"/>
    <w:rsid w:val="00F6574B"/>
    <w:rsid w:val="00F667BB"/>
    <w:rsid w:val="00F66FFB"/>
    <w:rsid w:val="00F700C8"/>
    <w:rsid w:val="00F7040C"/>
    <w:rsid w:val="00F70608"/>
    <w:rsid w:val="00F716A4"/>
    <w:rsid w:val="00F71708"/>
    <w:rsid w:val="00F71CA3"/>
    <w:rsid w:val="00F73AC7"/>
    <w:rsid w:val="00F740D1"/>
    <w:rsid w:val="00F74AB5"/>
    <w:rsid w:val="00F7611E"/>
    <w:rsid w:val="00F80CA2"/>
    <w:rsid w:val="00F81D86"/>
    <w:rsid w:val="00F82FE3"/>
    <w:rsid w:val="00F83521"/>
    <w:rsid w:val="00F842FB"/>
    <w:rsid w:val="00F85DE5"/>
    <w:rsid w:val="00F86212"/>
    <w:rsid w:val="00F8628E"/>
    <w:rsid w:val="00F86BF2"/>
    <w:rsid w:val="00F87B83"/>
    <w:rsid w:val="00F9102B"/>
    <w:rsid w:val="00F92161"/>
    <w:rsid w:val="00F921D6"/>
    <w:rsid w:val="00F92F8E"/>
    <w:rsid w:val="00F941B4"/>
    <w:rsid w:val="00F94FA0"/>
    <w:rsid w:val="00F958A6"/>
    <w:rsid w:val="00F959E0"/>
    <w:rsid w:val="00F95C1B"/>
    <w:rsid w:val="00F963D9"/>
    <w:rsid w:val="00F965DB"/>
    <w:rsid w:val="00F96DE1"/>
    <w:rsid w:val="00F9786A"/>
    <w:rsid w:val="00F97FF6"/>
    <w:rsid w:val="00FA072A"/>
    <w:rsid w:val="00FA169E"/>
    <w:rsid w:val="00FA1D00"/>
    <w:rsid w:val="00FA1EAF"/>
    <w:rsid w:val="00FA2A64"/>
    <w:rsid w:val="00FA3454"/>
    <w:rsid w:val="00FA3558"/>
    <w:rsid w:val="00FA45AA"/>
    <w:rsid w:val="00FA4CAA"/>
    <w:rsid w:val="00FA51C3"/>
    <w:rsid w:val="00FA6CA5"/>
    <w:rsid w:val="00FA6D25"/>
    <w:rsid w:val="00FB0358"/>
    <w:rsid w:val="00FB0A4A"/>
    <w:rsid w:val="00FB0C5A"/>
    <w:rsid w:val="00FB12AC"/>
    <w:rsid w:val="00FB132A"/>
    <w:rsid w:val="00FB14BD"/>
    <w:rsid w:val="00FB17C7"/>
    <w:rsid w:val="00FB1C0B"/>
    <w:rsid w:val="00FB1F46"/>
    <w:rsid w:val="00FB2CBF"/>
    <w:rsid w:val="00FB3508"/>
    <w:rsid w:val="00FB3A36"/>
    <w:rsid w:val="00FB44F9"/>
    <w:rsid w:val="00FB49B7"/>
    <w:rsid w:val="00FB5DC2"/>
    <w:rsid w:val="00FB6995"/>
    <w:rsid w:val="00FB6BC5"/>
    <w:rsid w:val="00FC0479"/>
    <w:rsid w:val="00FC0CCA"/>
    <w:rsid w:val="00FC279F"/>
    <w:rsid w:val="00FC335F"/>
    <w:rsid w:val="00FC3B8C"/>
    <w:rsid w:val="00FC40EC"/>
    <w:rsid w:val="00FC48E1"/>
    <w:rsid w:val="00FC4CDD"/>
    <w:rsid w:val="00FD08EE"/>
    <w:rsid w:val="00FD1BBE"/>
    <w:rsid w:val="00FD34AD"/>
    <w:rsid w:val="00FD35B3"/>
    <w:rsid w:val="00FD3E4E"/>
    <w:rsid w:val="00FD3EB5"/>
    <w:rsid w:val="00FD4461"/>
    <w:rsid w:val="00FD48E5"/>
    <w:rsid w:val="00FD5095"/>
    <w:rsid w:val="00FD5352"/>
    <w:rsid w:val="00FD606A"/>
    <w:rsid w:val="00FD6665"/>
    <w:rsid w:val="00FD674C"/>
    <w:rsid w:val="00FD6D7B"/>
    <w:rsid w:val="00FD6DCB"/>
    <w:rsid w:val="00FD707F"/>
    <w:rsid w:val="00FD7468"/>
    <w:rsid w:val="00FD7B9F"/>
    <w:rsid w:val="00FD7C21"/>
    <w:rsid w:val="00FE0716"/>
    <w:rsid w:val="00FE1A01"/>
    <w:rsid w:val="00FE2398"/>
    <w:rsid w:val="00FE332C"/>
    <w:rsid w:val="00FE351D"/>
    <w:rsid w:val="00FE3555"/>
    <w:rsid w:val="00FE4894"/>
    <w:rsid w:val="00FE49C3"/>
    <w:rsid w:val="00FE4BCF"/>
    <w:rsid w:val="00FE5135"/>
    <w:rsid w:val="00FE5198"/>
    <w:rsid w:val="00FE5602"/>
    <w:rsid w:val="00FE5670"/>
    <w:rsid w:val="00FE5C98"/>
    <w:rsid w:val="00FE62AF"/>
    <w:rsid w:val="00FE7257"/>
    <w:rsid w:val="00FE7293"/>
    <w:rsid w:val="00FE76C5"/>
    <w:rsid w:val="00FF16C1"/>
    <w:rsid w:val="00FF231B"/>
    <w:rsid w:val="00FF2B82"/>
    <w:rsid w:val="00FF3731"/>
    <w:rsid w:val="00FF417E"/>
    <w:rsid w:val="00FF49CE"/>
    <w:rsid w:val="00FF49F0"/>
    <w:rsid w:val="00FF6985"/>
    <w:rsid w:val="00FF6F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uiPriority w:val="99"/>
    <w:qFormat/>
    <w:rsid w:val="00B400E6"/>
    <w:pPr>
      <w:keepNext/>
      <w:numPr>
        <w:numId w:val="13"/>
      </w:numPr>
      <w:spacing w:before="240"/>
      <w:ind w:left="1134" w:hanging="1134"/>
      <w:outlineLvl w:val="1"/>
    </w:pPr>
    <w:rPr>
      <w:rFonts w:cstheme="minorHAnsi"/>
      <w:b/>
      <w:bCs/>
      <w:iCs w:val="0"/>
      <w:color w:val="264F90"/>
      <w:sz w:val="32"/>
      <w:szCs w:val="32"/>
    </w:rPr>
  </w:style>
  <w:style w:type="paragraph" w:styleId="Heading3">
    <w:name w:val="heading 3"/>
    <w:basedOn w:val="Heading2"/>
    <w:next w:val="Normal"/>
    <w:link w:val="Heading3Char"/>
    <w:uiPriority w:val="9"/>
    <w:qFormat/>
    <w:rsid w:val="001844D5"/>
    <w:pPr>
      <w:numPr>
        <w:ilvl w:val="1"/>
      </w:numPr>
      <w:outlineLvl w:val="2"/>
    </w:pPr>
    <w:rPr>
      <w:rFonts w:cs="Arial"/>
      <w:b w:val="0"/>
      <w:sz w:val="24"/>
    </w:rPr>
  </w:style>
  <w:style w:type="paragraph" w:styleId="Heading4">
    <w:name w:val="heading 4"/>
    <w:basedOn w:val="Heading3"/>
    <w:next w:val="Normal"/>
    <w:link w:val="Heading4Char"/>
    <w:autoRedefine/>
    <w:qFormat/>
    <w:rsid w:val="00CD5F70"/>
    <w:pPr>
      <w:numPr>
        <w:ilvl w:val="0"/>
        <w:numId w:val="0"/>
      </w:numPr>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ind w:left="1440" w:hanging="306"/>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val="0"/>
    </w:rPr>
  </w:style>
  <w:style w:type="character" w:customStyle="1" w:styleId="Heading2Char">
    <w:name w:val="Heading 2 Char"/>
    <w:basedOn w:val="DefaultParagraphFont"/>
    <w:link w:val="Heading2"/>
    <w:uiPriority w:val="99"/>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uiPriority w:val="9"/>
    <w:rsid w:val="001844D5"/>
    <w:rPr>
      <w:rFonts w:ascii="Arial" w:hAnsi="Arial" w:cs="Arial"/>
      <w:bCs/>
      <w:color w:val="264F90"/>
      <w:sz w:val="24"/>
      <w:szCs w:val="32"/>
    </w:rPr>
  </w:style>
  <w:style w:type="character" w:customStyle="1" w:styleId="Heading4Char">
    <w:name w:val="Heading 4 Char"/>
    <w:basedOn w:val="Heading3Char"/>
    <w:link w:val="Heading4"/>
    <w:rsid w:val="00CD5F70"/>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locked/>
    <w:rsid w:val="005148F0"/>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6674">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6918327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62008724">
      <w:bodyDiv w:val="1"/>
      <w:marLeft w:val="0"/>
      <w:marRight w:val="0"/>
      <w:marTop w:val="0"/>
      <w:marBottom w:val="0"/>
      <w:divBdr>
        <w:top w:val="none" w:sz="0" w:space="0" w:color="auto"/>
        <w:left w:val="none" w:sz="0" w:space="0" w:color="auto"/>
        <w:bottom w:val="none" w:sz="0" w:space="0" w:color="auto"/>
        <w:right w:val="none" w:sz="0" w:space="0" w:color="auto"/>
      </w:divBdr>
    </w:div>
    <w:div w:id="902525793">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75566588">
      <w:bodyDiv w:val="1"/>
      <w:marLeft w:val="0"/>
      <w:marRight w:val="0"/>
      <w:marTop w:val="0"/>
      <w:marBottom w:val="0"/>
      <w:divBdr>
        <w:top w:val="none" w:sz="0" w:space="0" w:color="auto"/>
        <w:left w:val="none" w:sz="0" w:space="0" w:color="auto"/>
        <w:bottom w:val="none" w:sz="0" w:space="0" w:color="auto"/>
        <w:right w:val="none" w:sz="0" w:space="0" w:color="auto"/>
      </w:divBdr>
    </w:div>
    <w:div w:id="174588101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11766534">
      <w:bodyDiv w:val="1"/>
      <w:marLeft w:val="0"/>
      <w:marRight w:val="0"/>
      <w:marTop w:val="0"/>
      <w:marBottom w:val="0"/>
      <w:divBdr>
        <w:top w:val="none" w:sz="0" w:space="0" w:color="auto"/>
        <w:left w:val="none" w:sz="0" w:space="0" w:color="auto"/>
        <w:bottom w:val="none" w:sz="0" w:space="0" w:color="auto"/>
        <w:right w:val="none" w:sz="0" w:space="0" w:color="auto"/>
      </w:divBdr>
      <w:divsChild>
        <w:div w:id="940723622">
          <w:marLeft w:val="0"/>
          <w:marRight w:val="0"/>
          <w:marTop w:val="0"/>
          <w:marBottom w:val="0"/>
          <w:divBdr>
            <w:top w:val="none" w:sz="0" w:space="0" w:color="auto"/>
            <w:left w:val="none" w:sz="0" w:space="0" w:color="auto"/>
            <w:bottom w:val="none" w:sz="0" w:space="0" w:color="auto"/>
            <w:right w:val="none" w:sz="0" w:space="0" w:color="auto"/>
          </w:divBdr>
          <w:divsChild>
            <w:div w:id="159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881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inance.gov.au/sites/default/files/commonwealth-grants-rules-and-guidelines-July2014.pdf" TargetMode="External"/><Relationship Id="rId26" Type="http://schemas.openxmlformats.org/officeDocument/2006/relationships/hyperlink" Target="https://www.business.gov.au/contact-us" TargetMode="External"/><Relationship Id="rId3" Type="http://schemas.openxmlformats.org/officeDocument/2006/relationships/customXml" Target="../customXml/item3.xml"/><Relationship Id="rId21" Type="http://schemas.openxmlformats.org/officeDocument/2006/relationships/hyperlink" Target="file://prod.protected.ind/User/user03/LLau2/insert%20link%20here" TargetMode="External"/><Relationship Id="rId34" Type="http://schemas.openxmlformats.org/officeDocument/2006/relationships/hyperlink" Target="https://www.business.gov.au/assistance/entrepreneurs-programm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usiness.gov.au/Assistance/Cooperative-Research-Centres-Programme/Cooperative-Research-Centres-Projects-CRC-Ps" TargetMode="External"/><Relationship Id="rId25" Type="http://schemas.openxmlformats.org/officeDocument/2006/relationships/hyperlink" Target="http://www.dpmc.gov.au/resource-centre/data/australian-government-public-data-policy-statement" TargetMode="External"/><Relationship Id="rId33" Type="http://schemas.openxmlformats.org/officeDocument/2006/relationships/image" Target="media/image2.tif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dustry.gov.au/Innovation-and-Science-Australia/Pages/default.aspx" TargetMode="External"/><Relationship Id="rId29"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industry.gov.au/Pages/PrivacyPolicy.aspx" TargetMode="External"/><Relationship Id="rId32" Type="http://schemas.openxmlformats.org/officeDocument/2006/relationships/hyperlink" Target="http://www.grants.gov.au/"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industry.gov.au/AboutUs/InformationPublicationScheme/Ourpolicies/Documents/Conflict-of-Interest-and-Inside-Trade-Expectations-Policy.pdf" TargetMode="External"/><Relationship Id="rId28" Type="http://schemas.openxmlformats.org/officeDocument/2006/relationships/hyperlink" Target="https://www.business.gov.au/about/customer-service-charter"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business.gov.au/contact-us" TargetMode="External"/><Relationship Id="rId31" Type="http://schemas.openxmlformats.org/officeDocument/2006/relationships/hyperlink" Target="https://www.business.gov.au/assistance/entrepreneurs-programm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to.gov.au/" TargetMode="External"/><Relationship Id="rId27" Type="http://schemas.openxmlformats.org/officeDocument/2006/relationships/hyperlink" Target="http://www.business.gov.au/contact-us/Pages/default.aspx" TargetMode="External"/><Relationship Id="rId30" Type="http://schemas.openxmlformats.org/officeDocument/2006/relationships/hyperlink" Target="http://www.ombudsman.gov.au/" TargetMode="External"/><Relationship Id="rId35"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25EE"/>
    <w:rsid w:val="0001606D"/>
    <w:rsid w:val="00036CA1"/>
    <w:rsid w:val="0004053E"/>
    <w:rsid w:val="00053D39"/>
    <w:rsid w:val="0007740B"/>
    <w:rsid w:val="00083A85"/>
    <w:rsid w:val="00091B8F"/>
    <w:rsid w:val="000927B0"/>
    <w:rsid w:val="000A1CFD"/>
    <w:rsid w:val="000A2499"/>
    <w:rsid w:val="000A35DD"/>
    <w:rsid w:val="000A36D8"/>
    <w:rsid w:val="000A6F5A"/>
    <w:rsid w:val="000A755A"/>
    <w:rsid w:val="000A7DB6"/>
    <w:rsid w:val="000C4FFC"/>
    <w:rsid w:val="000E111B"/>
    <w:rsid w:val="000F772A"/>
    <w:rsid w:val="000F79D2"/>
    <w:rsid w:val="00102082"/>
    <w:rsid w:val="001034C6"/>
    <w:rsid w:val="0011541E"/>
    <w:rsid w:val="00122393"/>
    <w:rsid w:val="00122E1B"/>
    <w:rsid w:val="00131C76"/>
    <w:rsid w:val="00142CA2"/>
    <w:rsid w:val="00174CF0"/>
    <w:rsid w:val="001A586E"/>
    <w:rsid w:val="001D19C2"/>
    <w:rsid w:val="001D22E8"/>
    <w:rsid w:val="001D6595"/>
    <w:rsid w:val="001D7874"/>
    <w:rsid w:val="001E3E42"/>
    <w:rsid w:val="00204D02"/>
    <w:rsid w:val="0020622A"/>
    <w:rsid w:val="00255214"/>
    <w:rsid w:val="00255B9E"/>
    <w:rsid w:val="00256378"/>
    <w:rsid w:val="00267D81"/>
    <w:rsid w:val="00271549"/>
    <w:rsid w:val="00283FA7"/>
    <w:rsid w:val="002843F4"/>
    <w:rsid w:val="002C35C5"/>
    <w:rsid w:val="002D31BB"/>
    <w:rsid w:val="002D381B"/>
    <w:rsid w:val="00305F15"/>
    <w:rsid w:val="003075AB"/>
    <w:rsid w:val="003270C3"/>
    <w:rsid w:val="00333E70"/>
    <w:rsid w:val="003778F1"/>
    <w:rsid w:val="003969DB"/>
    <w:rsid w:val="003C1344"/>
    <w:rsid w:val="003D103F"/>
    <w:rsid w:val="003D1F7D"/>
    <w:rsid w:val="003E650C"/>
    <w:rsid w:val="00402658"/>
    <w:rsid w:val="00416FEF"/>
    <w:rsid w:val="00420B2B"/>
    <w:rsid w:val="0045165D"/>
    <w:rsid w:val="00483A1D"/>
    <w:rsid w:val="004917E4"/>
    <w:rsid w:val="00491EAB"/>
    <w:rsid w:val="004A6FF7"/>
    <w:rsid w:val="004C009D"/>
    <w:rsid w:val="004E2075"/>
    <w:rsid w:val="004E7CAB"/>
    <w:rsid w:val="00507096"/>
    <w:rsid w:val="00520CEB"/>
    <w:rsid w:val="005310D5"/>
    <w:rsid w:val="00533CA6"/>
    <w:rsid w:val="0055094A"/>
    <w:rsid w:val="00553CDE"/>
    <w:rsid w:val="0055431D"/>
    <w:rsid w:val="0056781E"/>
    <w:rsid w:val="00573B84"/>
    <w:rsid w:val="005A07E5"/>
    <w:rsid w:val="005A7688"/>
    <w:rsid w:val="005A7C1E"/>
    <w:rsid w:val="005D05B6"/>
    <w:rsid w:val="005F2C75"/>
    <w:rsid w:val="00617C4F"/>
    <w:rsid w:val="00626C0A"/>
    <w:rsid w:val="00633E9E"/>
    <w:rsid w:val="00642D3B"/>
    <w:rsid w:val="006463A7"/>
    <w:rsid w:val="00673B8C"/>
    <w:rsid w:val="0068041A"/>
    <w:rsid w:val="00695C4F"/>
    <w:rsid w:val="006A79DD"/>
    <w:rsid w:val="006C1463"/>
    <w:rsid w:val="006C6952"/>
    <w:rsid w:val="006F1D58"/>
    <w:rsid w:val="0070249A"/>
    <w:rsid w:val="00716F6F"/>
    <w:rsid w:val="00745610"/>
    <w:rsid w:val="007875B8"/>
    <w:rsid w:val="007956A3"/>
    <w:rsid w:val="007E1D73"/>
    <w:rsid w:val="007E1FB5"/>
    <w:rsid w:val="007F7244"/>
    <w:rsid w:val="008125DB"/>
    <w:rsid w:val="00826F92"/>
    <w:rsid w:val="0087791A"/>
    <w:rsid w:val="008B5A41"/>
    <w:rsid w:val="008D32AC"/>
    <w:rsid w:val="00901F89"/>
    <w:rsid w:val="0090792F"/>
    <w:rsid w:val="00926C29"/>
    <w:rsid w:val="00940252"/>
    <w:rsid w:val="00955C19"/>
    <w:rsid w:val="00962E1C"/>
    <w:rsid w:val="00973CC8"/>
    <w:rsid w:val="0098301B"/>
    <w:rsid w:val="00994045"/>
    <w:rsid w:val="009C341E"/>
    <w:rsid w:val="009C68E5"/>
    <w:rsid w:val="009D37A0"/>
    <w:rsid w:val="009D5305"/>
    <w:rsid w:val="00A12344"/>
    <w:rsid w:val="00A1591D"/>
    <w:rsid w:val="00A17C8D"/>
    <w:rsid w:val="00A462C4"/>
    <w:rsid w:val="00A52D16"/>
    <w:rsid w:val="00A814F2"/>
    <w:rsid w:val="00A82A0F"/>
    <w:rsid w:val="00A8492E"/>
    <w:rsid w:val="00AD1382"/>
    <w:rsid w:val="00AF1F56"/>
    <w:rsid w:val="00AF1F9D"/>
    <w:rsid w:val="00AF29F7"/>
    <w:rsid w:val="00AF39F1"/>
    <w:rsid w:val="00AF62FF"/>
    <w:rsid w:val="00B038A6"/>
    <w:rsid w:val="00B2463E"/>
    <w:rsid w:val="00B31826"/>
    <w:rsid w:val="00B543B9"/>
    <w:rsid w:val="00B55B96"/>
    <w:rsid w:val="00B75A32"/>
    <w:rsid w:val="00B76632"/>
    <w:rsid w:val="00B821C1"/>
    <w:rsid w:val="00BD557B"/>
    <w:rsid w:val="00BE2EE8"/>
    <w:rsid w:val="00BF0741"/>
    <w:rsid w:val="00BF10FB"/>
    <w:rsid w:val="00BF5B20"/>
    <w:rsid w:val="00C03FFA"/>
    <w:rsid w:val="00C214D0"/>
    <w:rsid w:val="00C21DD9"/>
    <w:rsid w:val="00C24B73"/>
    <w:rsid w:val="00C262DE"/>
    <w:rsid w:val="00C2738A"/>
    <w:rsid w:val="00C331B4"/>
    <w:rsid w:val="00C34640"/>
    <w:rsid w:val="00C43BA9"/>
    <w:rsid w:val="00C63EE7"/>
    <w:rsid w:val="00C6409C"/>
    <w:rsid w:val="00C643FC"/>
    <w:rsid w:val="00C86E91"/>
    <w:rsid w:val="00C8774C"/>
    <w:rsid w:val="00C93610"/>
    <w:rsid w:val="00CE2EBB"/>
    <w:rsid w:val="00CF3EAA"/>
    <w:rsid w:val="00CF7F43"/>
    <w:rsid w:val="00D96834"/>
    <w:rsid w:val="00DA2FA6"/>
    <w:rsid w:val="00DA47B3"/>
    <w:rsid w:val="00DC0EE7"/>
    <w:rsid w:val="00DC1363"/>
    <w:rsid w:val="00DE11C6"/>
    <w:rsid w:val="00DF3458"/>
    <w:rsid w:val="00E10DC5"/>
    <w:rsid w:val="00E73C83"/>
    <w:rsid w:val="00E75E70"/>
    <w:rsid w:val="00E8069D"/>
    <w:rsid w:val="00E937F8"/>
    <w:rsid w:val="00ED004A"/>
    <w:rsid w:val="00ED3CA3"/>
    <w:rsid w:val="00F11230"/>
    <w:rsid w:val="00F45565"/>
    <w:rsid w:val="00F504ED"/>
    <w:rsid w:val="00F51DAB"/>
    <w:rsid w:val="00F54F37"/>
    <w:rsid w:val="00F70E2C"/>
    <w:rsid w:val="00F72DCF"/>
    <w:rsid w:val="00FA23E8"/>
    <w:rsid w:val="00FC1994"/>
    <w:rsid w:val="00FE2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 w:type="paragraph" w:customStyle="1" w:styleId="2FBD945C7D1046228F50BC2503902B9F">
    <w:name w:val="2FBD945C7D1046228F50BC2503902B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0A7D7F94080E409DD21A6BD3C6DDD7" ma:contentTypeVersion="13" ma:contentTypeDescription="Create a new document." ma:contentTypeScope="" ma:versionID="067ac4e94665e8845f5e92f2bc6a696e">
  <xsd:schema xmlns:xsd="http://www.w3.org/2001/XMLSchema" xmlns:xs="http://www.w3.org/2001/XMLSchema" xmlns:p="http://schemas.microsoft.com/office/2006/metadata/properties" xmlns:ns1="http://schemas.microsoft.com/sharepoint/v3" xmlns:ns2="fd50b742-d4a4-4052-9f54-5e617ce92c3d" xmlns:ns3="483fc075-d93f-41a7-a6e1-d211c3d7a4c2" targetNamespace="http://schemas.microsoft.com/office/2006/metadata/properties" ma:root="true" ma:fieldsID="021cfd761c7c351472c80b2615799f6c" ns1:_="" ns2:_="" ns3:_="">
    <xsd:import namespace="http://schemas.microsoft.com/sharepoint/v3"/>
    <xsd:import namespace="fd50b742-d4a4-4052-9f54-5e617ce92c3d"/>
    <xsd:import namespace="483fc075-d93f-41a7-a6e1-d211c3d7a4c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0b742-d4a4-4052-9f54-5e617ce92c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fc075-d93f-41a7-a6e1-d211c3d7a4c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50b742-d4a4-4052-9f54-5e617ce92c3d">
      <Value>222</Value>
      <Value>96</Value>
      <Value>214</Value>
      <Value>3</Value>
      <Value>1762</Value>
    </TaxCatchAll>
    <aa25a1a23adf4c92a153145de6afe324 xmlns="fd50b742-d4a4-4052-9f54-5e617ce92c3d">
      <Terms xmlns="http://schemas.microsoft.com/office/infopath/2007/PartnerControls">
        <TermInfo xmlns="http://schemas.microsoft.com/office/infopath/2007/PartnerControls">
          <TermName>UNCLASSIFIED</TermName>
          <TermId>6106d03b-a1a0-4e30-9d91-d5e9fb4314f9</TermId>
        </TermInfo>
      </Terms>
    </aa25a1a23adf4c92a153145de6afe324>
    <g7bcb40ba23249a78edca7d43a67c1c9 xmlns="fd50b742-d4a4-4052-9f54-5e617ce92c3d">
      <Terms xmlns="http://schemas.microsoft.com/office/infopath/2007/PartnerControls">
        <TermInfo xmlns="http://schemas.microsoft.com/office/infopath/2007/PartnerControls">
          <TermName>Design</TermName>
          <TermId>15393cf4-1a80-4741-a8a5-a1faa3f14784</TermId>
        </TermInfo>
      </Terms>
    </g7bcb40ba23249a78edca7d43a67c1c9>
    <pe2555c81638466f9eb614edb9ecde52 xmlns="fd50b742-d4a4-4052-9f54-5e617ce92c3d">
      <Terms xmlns="http://schemas.microsoft.com/office/infopath/2007/PartnerControls">
        <TermInfo xmlns="http://schemas.microsoft.com/office/infopath/2007/PartnerControls">
          <TermName>Guideline</TermName>
          <TermId>1cb7cffe-f5b4-42ac-8a71-3f61d9d0fa0a</TermId>
        </TermInfo>
      </Terms>
    </pe2555c81638466f9eb614edb9ecde52>
    <n99e4c9942c6404eb103464a00e6097b xmlns="fd50b742-d4a4-4052-9f54-5e617ce92c3d">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fd50b742-d4a4-4052-9f54-5e617ce92c3d">
      <Terms xmlns="http://schemas.microsoft.com/office/infopath/2007/PartnerControls">
        <TermInfo xmlns="http://schemas.microsoft.com/office/infopath/2007/PartnerControls">
          <TermName>Cooperative Research Centres</TermName>
          <TermId>002382a4-3499-4594-a31d-47ffd537fe8d</TermId>
        </TermInfo>
      </Terms>
    </adb9bed2e36e4a93af574aeb444da63e>
    <Comment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EBC71739-E076-465D-AED4-B1E6D6A85EA6}">
  <ds:schemaRefs>
    <ds:schemaRef ds:uri="http://schemas.microsoft.com/sharepoint/events"/>
  </ds:schemaRefs>
</ds:datastoreItem>
</file>

<file path=customXml/itemProps3.xml><?xml version="1.0" encoding="utf-8"?>
<ds:datastoreItem xmlns:ds="http://schemas.openxmlformats.org/officeDocument/2006/customXml" ds:itemID="{58A6E8EE-2DD8-450F-8498-5314D5D01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50b742-d4a4-4052-9f54-5e617ce92c3d"/>
    <ds:schemaRef ds:uri="483fc075-d93f-41a7-a6e1-d211c3d7a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schemas.microsoft.com/office/infopath/2007/PartnerControls"/>
    <ds:schemaRef ds:uri="fd50b742-d4a4-4052-9f54-5e617ce92c3d"/>
    <ds:schemaRef ds:uri="http://schemas.microsoft.com/sharepoint/v3"/>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83fc075-d93f-41a7-a6e1-d211c3d7a4c2"/>
    <ds:schemaRef ds:uri="http://www.w3.org/XML/1998/namespace"/>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4A01C5C0-A0EB-4E5D-A6EE-DC663527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9144</Words>
  <Characters>52126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Grant opportunity guidelines Cooperative Research Centres Projects</vt:lpstr>
    </vt:vector>
  </TitlesOfParts>
  <Company>Industry</Company>
  <LinksUpToDate>false</LinksUpToDate>
  <CharactersWithSpaces>61148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 Cooperative Research Centres Projects</dc:title>
  <dc:subject/>
  <dc:creator>Taylor-Perkins, Adam</dc:creator>
  <cp:keywords/>
  <dc:description/>
  <cp:lastModifiedBy>Ng, Cecilia</cp:lastModifiedBy>
  <cp:revision>2</cp:revision>
  <cp:lastPrinted>2018-03-07T00:57:00Z</cp:lastPrinted>
  <dcterms:created xsi:type="dcterms:W3CDTF">2018-08-01T06:45:00Z</dcterms:created>
  <dcterms:modified xsi:type="dcterms:W3CDTF">2018-08-01T06:45:00Z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0x010100C80A7D7F94080E409DD21A6BD3C6DDD7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222;#2017|5f6de30b-6e1e-4c09-9e51-982258231536</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1762;#Cooperative Research Centres|002382a4-3499-4594-a31d-47ffd537fe8d</vt:lpwstr>
  </property>
  <property fmtid="{D5CDD505-2E9C-101B-9397-08002B2CF9AE}" pid="17" name="DocHub_WorkActivity">
    <vt:lpwstr>214;#Design|15393cf4-1a80-4741-a8a5-a1faa3f14784</vt:lpwstr>
  </property>
  <property fmtid="{D5CDD505-2E9C-101B-9397-08002B2CF9AE}" pid="18" name="Order">
    <vt:r8>2100</vt:r8>
  </property>
</Properties>
</file>