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8776" w14:textId="34DCE0AE" w:rsidR="008E4722" w:rsidRPr="008E4722" w:rsidRDefault="0039366B" w:rsidP="00FA6B5B">
      <w:pPr>
        <w:pStyle w:val="Heading1"/>
      </w:pPr>
      <w:r>
        <w:t xml:space="preserve">Business Research and Innovation Initiative (BRII): </w:t>
      </w:r>
      <w:r w:rsidR="00C61C5A">
        <w:t>Workplace Relations Usability Challenge</w:t>
      </w:r>
      <w:r w:rsidR="003321A4">
        <w:t xml:space="preserve"> –</w:t>
      </w:r>
      <w:r>
        <w:t xml:space="preserve"> Proof of Concept Gran</w:t>
      </w:r>
      <w:r w:rsidR="003B58FB">
        <w:t>t</w:t>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36"/>
        <w:gridCol w:w="5953"/>
      </w:tblGrid>
      <w:tr w:rsidR="00AA7A87" w:rsidRPr="007040EB" w14:paraId="14D4CE7A" w14:textId="77777777" w:rsidTr="00DD5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B040706" w14:textId="77777777" w:rsidR="00AA7A87" w:rsidRPr="0004098F" w:rsidRDefault="00AA7A87" w:rsidP="00FB2CBF">
            <w:pPr>
              <w:rPr>
                <w:color w:val="264F90"/>
              </w:rPr>
            </w:pPr>
            <w:r w:rsidRPr="0004098F">
              <w:rPr>
                <w:color w:val="264F90"/>
              </w:rPr>
              <w:t>Opening date:</w:t>
            </w:r>
          </w:p>
        </w:tc>
        <w:tc>
          <w:tcPr>
            <w:tcW w:w="5953" w:type="dxa"/>
          </w:tcPr>
          <w:p w14:paraId="748E5EB9" w14:textId="7D53194E" w:rsidR="00AA7A87" w:rsidRPr="00F8571E" w:rsidRDefault="00983747" w:rsidP="00FB2CBF">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1 October</w:t>
            </w:r>
            <w:r w:rsidR="00F8571E" w:rsidRPr="00F8571E">
              <w:rPr>
                <w:b w:val="0"/>
                <w:bCs w:val="0"/>
              </w:rPr>
              <w:t xml:space="preserve"> 2024</w:t>
            </w:r>
          </w:p>
        </w:tc>
      </w:tr>
      <w:tr w:rsidR="00AA7A87" w:rsidRPr="007040EB" w14:paraId="21523CB8" w14:textId="77777777" w:rsidTr="00DD5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53" w:type="dxa"/>
            <w:shd w:val="clear" w:color="auto" w:fill="auto"/>
          </w:tcPr>
          <w:p w14:paraId="289E30AF" w14:textId="3BD50B0D" w:rsidR="00AA7A87" w:rsidRPr="00F8571E" w:rsidRDefault="00FA6B5B" w:rsidP="00F87B20">
            <w:pPr>
              <w:cnfStyle w:val="000000100000" w:firstRow="0" w:lastRow="0" w:firstColumn="0" w:lastColumn="0" w:oddVBand="0" w:evenVBand="0" w:oddHBand="1" w:evenHBand="0" w:firstRowFirstColumn="0" w:firstRowLastColumn="0" w:lastRowFirstColumn="0" w:lastRowLastColumn="0"/>
            </w:pPr>
            <w:r w:rsidRPr="00F8571E">
              <w:t>5.00pm</w:t>
            </w:r>
            <w:r w:rsidR="00AA7A87" w:rsidRPr="00F8571E">
              <w:t xml:space="preserve"> A</w:t>
            </w:r>
            <w:r w:rsidR="00F87B20" w:rsidRPr="00F8571E">
              <w:t xml:space="preserve">ustralian Eastern </w:t>
            </w:r>
            <w:r w:rsidR="00F8571E" w:rsidRPr="00F8571E">
              <w:t>Daylight</w:t>
            </w:r>
            <w:r w:rsidR="00F87B20" w:rsidRPr="00F8571E">
              <w:t xml:space="preserve"> Time </w:t>
            </w:r>
            <w:r w:rsidR="00AA7A87" w:rsidRPr="00F8571E">
              <w:t xml:space="preserve">on </w:t>
            </w:r>
            <w:r w:rsidR="00F8571E" w:rsidRPr="00F8571E">
              <w:t>30 October 2024</w:t>
            </w:r>
          </w:p>
          <w:p w14:paraId="3C18DFE6" w14:textId="42CF399E" w:rsidR="005E49EA" w:rsidRPr="00F8571E" w:rsidRDefault="005E49EA" w:rsidP="00F87B20">
            <w:pPr>
              <w:cnfStyle w:val="000000100000" w:firstRow="0" w:lastRow="0" w:firstColumn="0" w:lastColumn="0" w:oddVBand="0" w:evenVBand="0" w:oddHBand="1" w:evenHBand="0" w:firstRowFirstColumn="0" w:firstRowLastColumn="0" w:lastRowFirstColumn="0" w:lastRowLastColumn="0"/>
            </w:pPr>
            <w:r w:rsidRPr="00F8571E">
              <w:t>Please take account of time zone differences when submitting your application.</w:t>
            </w:r>
          </w:p>
        </w:tc>
      </w:tr>
      <w:tr w:rsidR="00AA7A87" w:rsidRPr="007040EB" w14:paraId="07C3C994" w14:textId="77777777" w:rsidTr="00DD5F3B">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53" w:type="dxa"/>
            <w:shd w:val="clear" w:color="auto" w:fill="auto"/>
          </w:tcPr>
          <w:p w14:paraId="1937ABBA" w14:textId="6E93D37F" w:rsidR="00AA7A87" w:rsidRPr="00F8571E" w:rsidRDefault="0039366B" w:rsidP="00FB2CBF">
            <w:pPr>
              <w:cnfStyle w:val="000000000000" w:firstRow="0" w:lastRow="0" w:firstColumn="0" w:lastColumn="0" w:oddVBand="0" w:evenVBand="0" w:oddHBand="0" w:evenHBand="0" w:firstRowFirstColumn="0" w:firstRowLastColumn="0" w:lastRowFirstColumn="0" w:lastRowLastColumn="0"/>
            </w:pPr>
            <w:r w:rsidRPr="00F8571E">
              <w:t>Department of Employment and Workplace Relations (DEWR)</w:t>
            </w:r>
          </w:p>
        </w:tc>
      </w:tr>
      <w:tr w:rsidR="00AA7A87" w:rsidRPr="007040EB" w14:paraId="79952C1E" w14:textId="77777777" w:rsidTr="00DD5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53" w:type="dxa"/>
            <w:shd w:val="clear" w:color="auto" w:fill="auto"/>
          </w:tcPr>
          <w:p w14:paraId="102514A1" w14:textId="5AD594DE" w:rsidR="00AA7A87" w:rsidRPr="00F8571E" w:rsidRDefault="005F2A4B" w:rsidP="001C1EA8">
            <w:pPr>
              <w:cnfStyle w:val="000000100000" w:firstRow="0" w:lastRow="0" w:firstColumn="0" w:lastColumn="0" w:oddVBand="0" w:evenVBand="0" w:oddHBand="1" w:evenHBand="0" w:firstRowFirstColumn="0" w:firstRowLastColumn="0" w:lastRowFirstColumn="0" w:lastRowLastColumn="0"/>
            </w:pPr>
            <w:r w:rsidRPr="00F8571E">
              <w:t>Department of Industry, Science</w:t>
            </w:r>
            <w:r w:rsidR="001C1EA8" w:rsidRPr="00F8571E">
              <w:t xml:space="preserve"> </w:t>
            </w:r>
            <w:r w:rsidR="0044516B" w:rsidRPr="00F8571E">
              <w:t xml:space="preserve">and </w:t>
            </w:r>
            <w:r w:rsidR="00CB1500" w:rsidRPr="00F8571E">
              <w:t>Resources</w:t>
            </w:r>
            <w:r w:rsidR="001C1EA8" w:rsidRPr="00F8571E">
              <w:t xml:space="preserve"> (DIS</w:t>
            </w:r>
            <w:r w:rsidR="00B2612E" w:rsidRPr="00F8571E">
              <w:t>R)</w:t>
            </w:r>
          </w:p>
        </w:tc>
      </w:tr>
      <w:tr w:rsidR="00AA7A87" w:rsidRPr="007040EB" w14:paraId="675CD872" w14:textId="77777777" w:rsidTr="00DD5F3B">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53" w:type="dxa"/>
            <w:shd w:val="clear" w:color="auto" w:fill="auto"/>
          </w:tcPr>
          <w:p w14:paraId="7C97D1E9" w14:textId="17777294" w:rsidR="00AA7A87" w:rsidRPr="00F8571E" w:rsidRDefault="00AA7A87" w:rsidP="00FB2CBF">
            <w:pPr>
              <w:cnfStyle w:val="000000000000" w:firstRow="0" w:lastRow="0" w:firstColumn="0" w:lastColumn="0" w:oddVBand="0" w:evenVBand="0" w:oddHBand="0" w:evenHBand="0" w:firstRowFirstColumn="0" w:firstRowLastColumn="0" w:lastRowFirstColumn="0" w:lastRowLastColumn="0"/>
            </w:pPr>
            <w:r w:rsidRPr="00F8571E">
              <w:t>If you have any questions, contact</w:t>
            </w:r>
            <w:r w:rsidR="00201ACE" w:rsidRPr="00F8571E">
              <w:t xml:space="preserve"> us </w:t>
            </w:r>
            <w:r w:rsidR="00030E0C" w:rsidRPr="00F8571E">
              <w:t>on 13 28 46</w:t>
            </w:r>
            <w:r w:rsidR="003E2C3B" w:rsidRPr="00F8571E">
              <w:t>.</w:t>
            </w:r>
          </w:p>
        </w:tc>
      </w:tr>
      <w:tr w:rsidR="00AA7A87" w:rsidRPr="007040EB" w14:paraId="0022E681" w14:textId="77777777" w:rsidTr="00DD5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53" w:type="dxa"/>
            <w:shd w:val="clear" w:color="auto" w:fill="auto"/>
          </w:tcPr>
          <w:p w14:paraId="43326A40" w14:textId="405201E5" w:rsidR="00AA7A87" w:rsidRPr="00F8571E" w:rsidRDefault="00F8571E" w:rsidP="00FB2CBF">
            <w:pPr>
              <w:cnfStyle w:val="000000100000" w:firstRow="0" w:lastRow="0" w:firstColumn="0" w:lastColumn="0" w:oddVBand="0" w:evenVBand="0" w:oddHBand="1" w:evenHBand="0" w:firstRowFirstColumn="0" w:firstRowLastColumn="0" w:lastRowFirstColumn="0" w:lastRowLastColumn="0"/>
            </w:pPr>
            <w:r w:rsidRPr="00F8571E">
              <w:t>26 October 2023</w:t>
            </w:r>
            <w:r w:rsidR="00983747">
              <w:t xml:space="preserve">; Updated </w:t>
            </w:r>
            <w:r w:rsidR="004769F0">
              <w:t>1</w:t>
            </w:r>
            <w:r w:rsidR="004235E8">
              <w:t xml:space="preserve"> </w:t>
            </w:r>
            <w:r w:rsidR="004769F0">
              <w:t xml:space="preserve">October </w:t>
            </w:r>
            <w:r w:rsidR="004235E8">
              <w:t>2024</w:t>
            </w:r>
          </w:p>
        </w:tc>
      </w:tr>
      <w:tr w:rsidR="00AA7A87" w14:paraId="6AA65F5E" w14:textId="77777777" w:rsidTr="00DD5F3B">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53" w:type="dxa"/>
            <w:shd w:val="clear" w:color="auto" w:fill="auto"/>
          </w:tcPr>
          <w:p w14:paraId="31B0E74E" w14:textId="4FA3F869" w:rsidR="00AA7A87" w:rsidRPr="00F8571E" w:rsidRDefault="00AA7A87" w:rsidP="00646827">
            <w:pPr>
              <w:cnfStyle w:val="000000000000" w:firstRow="0" w:lastRow="0" w:firstColumn="0" w:lastColumn="0" w:oddVBand="0" w:evenVBand="0" w:oddHBand="0" w:evenHBand="0" w:firstRowFirstColumn="0" w:firstRowLastColumn="0" w:lastRowFirstColumn="0" w:lastRowLastColumn="0"/>
            </w:pPr>
            <w:r w:rsidRPr="00F8571E">
              <w:t xml:space="preserve"> </w:t>
            </w:r>
            <w:r w:rsidR="0052570B" w:rsidRPr="00F8571E">
              <w:t xml:space="preserve">Closed </w:t>
            </w:r>
            <w:r w:rsidRPr="00F8571E">
              <w:t xml:space="preserve">competitive </w:t>
            </w:r>
          </w:p>
        </w:tc>
      </w:tr>
    </w:tbl>
    <w:p w14:paraId="25F651C8" w14:textId="77777777" w:rsidR="00227D98" w:rsidRPr="00007E4B" w:rsidRDefault="00E31F9B" w:rsidP="00FA6B5B">
      <w:pPr>
        <w:pStyle w:val="TOCHeading"/>
      </w:pPr>
      <w:bookmarkStart w:id="0" w:name="_Toc164844258"/>
      <w:bookmarkStart w:id="1" w:name="_Toc383003250"/>
      <w:bookmarkStart w:id="2" w:name="_Toc164844257"/>
      <w:r w:rsidRPr="00007E4B">
        <w:lastRenderedPageBreak/>
        <w:t>Contents</w:t>
      </w:r>
      <w:bookmarkEnd w:id="0"/>
      <w:bookmarkEnd w:id="1"/>
    </w:p>
    <w:p w14:paraId="13D835E4" w14:textId="10029FA6" w:rsidR="002B0DFA"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2B0DFA">
        <w:rPr>
          <w:noProof/>
        </w:rPr>
        <w:t>1.</w:t>
      </w:r>
      <w:r w:rsidR="002B0DFA">
        <w:rPr>
          <w:rFonts w:asciiTheme="minorHAnsi" w:eastAsiaTheme="minorEastAsia" w:hAnsiTheme="minorHAnsi" w:cstheme="minorBidi"/>
          <w:b w:val="0"/>
          <w:iCs w:val="0"/>
          <w:noProof/>
          <w:sz w:val="22"/>
          <w:lang w:val="en-AU" w:eastAsia="en-AU"/>
        </w:rPr>
        <w:tab/>
      </w:r>
      <w:r w:rsidR="002B0DFA">
        <w:rPr>
          <w:noProof/>
        </w:rPr>
        <w:t>Business Research and Innovation Initiative (BRII): Workplace Relations Usability Challenge – Proof of Concept Grant processes</w:t>
      </w:r>
      <w:r w:rsidR="002B0DFA">
        <w:rPr>
          <w:noProof/>
        </w:rPr>
        <w:tab/>
      </w:r>
      <w:r w:rsidR="002B0DFA">
        <w:rPr>
          <w:noProof/>
        </w:rPr>
        <w:fldChar w:fldCharType="begin"/>
      </w:r>
      <w:r w:rsidR="002B0DFA">
        <w:rPr>
          <w:noProof/>
        </w:rPr>
        <w:instrText xml:space="preserve"> PAGEREF _Toc135812501 \h </w:instrText>
      </w:r>
      <w:r w:rsidR="002B0DFA">
        <w:rPr>
          <w:noProof/>
        </w:rPr>
      </w:r>
      <w:r w:rsidR="002B0DFA">
        <w:rPr>
          <w:noProof/>
        </w:rPr>
        <w:fldChar w:fldCharType="separate"/>
      </w:r>
      <w:r w:rsidR="005429C0">
        <w:rPr>
          <w:noProof/>
        </w:rPr>
        <w:t>4</w:t>
      </w:r>
      <w:r w:rsidR="002B0DFA">
        <w:rPr>
          <w:noProof/>
        </w:rPr>
        <w:fldChar w:fldCharType="end"/>
      </w:r>
    </w:p>
    <w:p w14:paraId="6898357B" w14:textId="2DE42A87"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_Toc135812502 \h </w:instrText>
      </w:r>
      <w:r>
        <w:rPr>
          <w:noProof/>
        </w:rPr>
      </w:r>
      <w:r>
        <w:rPr>
          <w:noProof/>
        </w:rPr>
        <w:fldChar w:fldCharType="separate"/>
      </w:r>
      <w:r w:rsidR="005429C0">
        <w:rPr>
          <w:noProof/>
        </w:rPr>
        <w:t>5</w:t>
      </w:r>
      <w:r>
        <w:rPr>
          <w:noProof/>
        </w:rPr>
        <w:fldChar w:fldCharType="end"/>
      </w:r>
    </w:p>
    <w:p w14:paraId="32489EBA" w14:textId="2F40DA10" w:rsidR="002B0DFA" w:rsidRDefault="002B0DFA">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_Toc135812503 \h </w:instrText>
      </w:r>
      <w:r>
        <w:rPr>
          <w:noProof/>
        </w:rPr>
      </w:r>
      <w:r>
        <w:rPr>
          <w:noProof/>
        </w:rPr>
        <w:fldChar w:fldCharType="separate"/>
      </w:r>
      <w:r w:rsidR="005429C0">
        <w:rPr>
          <w:noProof/>
        </w:rPr>
        <w:t>5</w:t>
      </w:r>
      <w:r>
        <w:rPr>
          <w:noProof/>
        </w:rPr>
        <w:fldChar w:fldCharType="end"/>
      </w:r>
    </w:p>
    <w:p w14:paraId="26FE26C1" w14:textId="4F43BAC0"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2.1.</w:t>
      </w:r>
      <w:r>
        <w:rPr>
          <w:rFonts w:asciiTheme="minorHAnsi" w:eastAsiaTheme="minorEastAsia" w:hAnsiTheme="minorHAnsi" w:cstheme="minorBidi"/>
          <w:noProof/>
          <w:sz w:val="22"/>
          <w:lang w:val="en-AU" w:eastAsia="en-AU"/>
        </w:rPr>
        <w:tab/>
      </w:r>
      <w:r>
        <w:rPr>
          <w:noProof/>
        </w:rPr>
        <w:t>About the Workplace Relations Usability Challenge – Proof of Concept grant opportunity</w:t>
      </w:r>
      <w:r>
        <w:rPr>
          <w:noProof/>
        </w:rPr>
        <w:tab/>
      </w:r>
      <w:r>
        <w:rPr>
          <w:noProof/>
        </w:rPr>
        <w:fldChar w:fldCharType="begin"/>
      </w:r>
      <w:r>
        <w:rPr>
          <w:noProof/>
        </w:rPr>
        <w:instrText xml:space="preserve"> PAGEREF _Toc135812504 \h </w:instrText>
      </w:r>
      <w:r>
        <w:rPr>
          <w:noProof/>
        </w:rPr>
      </w:r>
      <w:r>
        <w:rPr>
          <w:noProof/>
        </w:rPr>
        <w:fldChar w:fldCharType="separate"/>
      </w:r>
      <w:r w:rsidR="005429C0">
        <w:rPr>
          <w:noProof/>
        </w:rPr>
        <w:t>6</w:t>
      </w:r>
      <w:r>
        <w:rPr>
          <w:noProof/>
        </w:rPr>
        <w:fldChar w:fldCharType="end"/>
      </w:r>
    </w:p>
    <w:p w14:paraId="7F218424" w14:textId="2B63881F"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2.2.</w:t>
      </w:r>
      <w:r>
        <w:rPr>
          <w:rFonts w:asciiTheme="minorHAnsi" w:eastAsiaTheme="minorEastAsia" w:hAnsiTheme="minorHAnsi" w:cstheme="minorBidi"/>
          <w:noProof/>
          <w:sz w:val="22"/>
          <w:lang w:val="en-AU" w:eastAsia="en-AU"/>
        </w:rPr>
        <w:tab/>
      </w:r>
      <w:r>
        <w:rPr>
          <w:noProof/>
        </w:rPr>
        <w:t>Stage 1 – Feasibility</w:t>
      </w:r>
      <w:r>
        <w:rPr>
          <w:noProof/>
        </w:rPr>
        <w:tab/>
      </w:r>
      <w:r>
        <w:rPr>
          <w:noProof/>
        </w:rPr>
        <w:fldChar w:fldCharType="begin"/>
      </w:r>
      <w:r>
        <w:rPr>
          <w:noProof/>
        </w:rPr>
        <w:instrText xml:space="preserve"> PAGEREF _Toc135812505 \h </w:instrText>
      </w:r>
      <w:r>
        <w:rPr>
          <w:noProof/>
        </w:rPr>
      </w:r>
      <w:r>
        <w:rPr>
          <w:noProof/>
        </w:rPr>
        <w:fldChar w:fldCharType="separate"/>
      </w:r>
      <w:r w:rsidR="005429C0">
        <w:rPr>
          <w:noProof/>
        </w:rPr>
        <w:t>6</w:t>
      </w:r>
      <w:r>
        <w:rPr>
          <w:noProof/>
        </w:rPr>
        <w:fldChar w:fldCharType="end"/>
      </w:r>
    </w:p>
    <w:p w14:paraId="43D7449A" w14:textId="0B38C020"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2.3.</w:t>
      </w:r>
      <w:r>
        <w:rPr>
          <w:rFonts w:asciiTheme="minorHAnsi" w:eastAsiaTheme="minorEastAsia" w:hAnsiTheme="minorHAnsi" w:cstheme="minorBidi"/>
          <w:noProof/>
          <w:sz w:val="22"/>
          <w:lang w:val="en-AU" w:eastAsia="en-AU"/>
        </w:rPr>
        <w:tab/>
      </w:r>
      <w:r>
        <w:rPr>
          <w:noProof/>
        </w:rPr>
        <w:t>Stage 2 – Proof of concept</w:t>
      </w:r>
      <w:r>
        <w:rPr>
          <w:noProof/>
        </w:rPr>
        <w:tab/>
      </w:r>
      <w:r>
        <w:rPr>
          <w:noProof/>
        </w:rPr>
        <w:fldChar w:fldCharType="begin"/>
      </w:r>
      <w:r>
        <w:rPr>
          <w:noProof/>
        </w:rPr>
        <w:instrText xml:space="preserve"> PAGEREF _Toc135812506 \h </w:instrText>
      </w:r>
      <w:r>
        <w:rPr>
          <w:noProof/>
        </w:rPr>
      </w:r>
      <w:r>
        <w:rPr>
          <w:noProof/>
        </w:rPr>
        <w:fldChar w:fldCharType="separate"/>
      </w:r>
      <w:r w:rsidR="005429C0">
        <w:rPr>
          <w:noProof/>
        </w:rPr>
        <w:t>6</w:t>
      </w:r>
      <w:r>
        <w:rPr>
          <w:noProof/>
        </w:rPr>
        <w:fldChar w:fldCharType="end"/>
      </w:r>
    </w:p>
    <w:p w14:paraId="346F9499" w14:textId="7E106010"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2.4.</w:t>
      </w:r>
      <w:r>
        <w:rPr>
          <w:rFonts w:asciiTheme="minorHAnsi" w:eastAsiaTheme="minorEastAsia" w:hAnsiTheme="minorHAnsi" w:cstheme="minorBidi"/>
          <w:noProof/>
          <w:sz w:val="22"/>
          <w:lang w:val="en-AU" w:eastAsia="en-AU"/>
        </w:rPr>
        <w:tab/>
      </w:r>
      <w:r>
        <w:rPr>
          <w:noProof/>
        </w:rPr>
        <w:t>Challenge</w:t>
      </w:r>
      <w:r>
        <w:rPr>
          <w:noProof/>
        </w:rPr>
        <w:tab/>
      </w:r>
      <w:r>
        <w:rPr>
          <w:noProof/>
        </w:rPr>
        <w:fldChar w:fldCharType="begin"/>
      </w:r>
      <w:r>
        <w:rPr>
          <w:noProof/>
        </w:rPr>
        <w:instrText xml:space="preserve"> PAGEREF _Toc135812507 \h </w:instrText>
      </w:r>
      <w:r>
        <w:rPr>
          <w:noProof/>
        </w:rPr>
      </w:r>
      <w:r>
        <w:rPr>
          <w:noProof/>
        </w:rPr>
        <w:fldChar w:fldCharType="separate"/>
      </w:r>
      <w:r w:rsidR="005429C0">
        <w:rPr>
          <w:noProof/>
        </w:rPr>
        <w:t>7</w:t>
      </w:r>
      <w:r>
        <w:rPr>
          <w:noProof/>
        </w:rPr>
        <w:fldChar w:fldCharType="end"/>
      </w:r>
    </w:p>
    <w:p w14:paraId="37A48474" w14:textId="6A1D5DDA" w:rsidR="002B0DFA" w:rsidRDefault="002B0DFA">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_Toc135812508 \h </w:instrText>
      </w:r>
      <w:r>
        <w:rPr>
          <w:noProof/>
        </w:rPr>
      </w:r>
      <w:r>
        <w:rPr>
          <w:noProof/>
        </w:rPr>
        <w:fldChar w:fldCharType="separate"/>
      </w:r>
      <w:r w:rsidR="005429C0">
        <w:rPr>
          <w:noProof/>
        </w:rPr>
        <w:t>7</w:t>
      </w:r>
      <w:r>
        <w:rPr>
          <w:noProof/>
        </w:rPr>
        <w:fldChar w:fldCharType="end"/>
      </w:r>
    </w:p>
    <w:p w14:paraId="3D7A2BEF" w14:textId="2402DC45"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_Toc135812509 \h </w:instrText>
      </w:r>
      <w:r>
        <w:rPr>
          <w:noProof/>
        </w:rPr>
      </w:r>
      <w:r>
        <w:rPr>
          <w:noProof/>
        </w:rPr>
        <w:fldChar w:fldCharType="separate"/>
      </w:r>
      <w:r w:rsidR="005429C0">
        <w:rPr>
          <w:noProof/>
        </w:rPr>
        <w:t>7</w:t>
      </w:r>
      <w:r>
        <w:rPr>
          <w:noProof/>
        </w:rPr>
        <w:fldChar w:fldCharType="end"/>
      </w:r>
    </w:p>
    <w:p w14:paraId="12F448D8" w14:textId="6A192571"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3.2.</w:t>
      </w:r>
      <w:r>
        <w:rPr>
          <w:rFonts w:asciiTheme="minorHAnsi" w:eastAsiaTheme="minorEastAsia" w:hAnsiTheme="minorHAnsi" w:cstheme="minorBidi"/>
          <w:noProof/>
          <w:sz w:val="22"/>
          <w:lang w:val="en-AU" w:eastAsia="en-AU"/>
        </w:rPr>
        <w:tab/>
      </w:r>
      <w:r>
        <w:rPr>
          <w:noProof/>
        </w:rPr>
        <w:t>Project period</w:t>
      </w:r>
      <w:r>
        <w:rPr>
          <w:noProof/>
        </w:rPr>
        <w:tab/>
      </w:r>
      <w:r>
        <w:rPr>
          <w:noProof/>
        </w:rPr>
        <w:fldChar w:fldCharType="begin"/>
      </w:r>
      <w:r>
        <w:rPr>
          <w:noProof/>
        </w:rPr>
        <w:instrText xml:space="preserve"> PAGEREF _Toc135812510 \h </w:instrText>
      </w:r>
      <w:r>
        <w:rPr>
          <w:noProof/>
        </w:rPr>
      </w:r>
      <w:r>
        <w:rPr>
          <w:noProof/>
        </w:rPr>
        <w:fldChar w:fldCharType="separate"/>
      </w:r>
      <w:r w:rsidR="005429C0">
        <w:rPr>
          <w:noProof/>
        </w:rPr>
        <w:t>7</w:t>
      </w:r>
      <w:r>
        <w:rPr>
          <w:noProof/>
        </w:rPr>
        <w:fldChar w:fldCharType="end"/>
      </w:r>
    </w:p>
    <w:p w14:paraId="409B31DA" w14:textId="5EDB96A8" w:rsidR="002B0DFA" w:rsidRDefault="002B0DFA">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_Toc135812511 \h </w:instrText>
      </w:r>
      <w:r>
        <w:rPr>
          <w:noProof/>
        </w:rPr>
      </w:r>
      <w:r>
        <w:rPr>
          <w:noProof/>
        </w:rPr>
        <w:fldChar w:fldCharType="separate"/>
      </w:r>
      <w:r w:rsidR="005429C0">
        <w:rPr>
          <w:noProof/>
        </w:rPr>
        <w:t>8</w:t>
      </w:r>
      <w:r>
        <w:rPr>
          <w:noProof/>
        </w:rPr>
        <w:fldChar w:fldCharType="end"/>
      </w:r>
    </w:p>
    <w:p w14:paraId="1CD4588E" w14:textId="1FAD0950"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4.1.</w:t>
      </w:r>
      <w:r>
        <w:rPr>
          <w:rFonts w:asciiTheme="minorHAnsi" w:eastAsiaTheme="minorEastAsia" w:hAnsiTheme="minorHAnsi" w:cstheme="minorBidi"/>
          <w:noProof/>
          <w:sz w:val="22"/>
          <w:lang w:val="en-AU" w:eastAsia="en-AU"/>
        </w:rPr>
        <w:tab/>
      </w:r>
      <w:r>
        <w:rPr>
          <w:noProof/>
        </w:rPr>
        <w:t>Who is eligible?</w:t>
      </w:r>
      <w:r>
        <w:rPr>
          <w:noProof/>
        </w:rPr>
        <w:tab/>
      </w:r>
      <w:r>
        <w:rPr>
          <w:noProof/>
        </w:rPr>
        <w:fldChar w:fldCharType="begin"/>
      </w:r>
      <w:r>
        <w:rPr>
          <w:noProof/>
        </w:rPr>
        <w:instrText xml:space="preserve"> PAGEREF _Toc135812512 \h </w:instrText>
      </w:r>
      <w:r>
        <w:rPr>
          <w:noProof/>
        </w:rPr>
      </w:r>
      <w:r>
        <w:rPr>
          <w:noProof/>
        </w:rPr>
        <w:fldChar w:fldCharType="separate"/>
      </w:r>
      <w:r w:rsidR="005429C0">
        <w:rPr>
          <w:noProof/>
        </w:rPr>
        <w:t>8</w:t>
      </w:r>
      <w:r>
        <w:rPr>
          <w:noProof/>
        </w:rPr>
        <w:fldChar w:fldCharType="end"/>
      </w:r>
    </w:p>
    <w:p w14:paraId="195609B1" w14:textId="77B3E783"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_Toc135812513 \h </w:instrText>
      </w:r>
      <w:r>
        <w:rPr>
          <w:noProof/>
        </w:rPr>
      </w:r>
      <w:r>
        <w:rPr>
          <w:noProof/>
        </w:rPr>
        <w:fldChar w:fldCharType="separate"/>
      </w:r>
      <w:r w:rsidR="005429C0">
        <w:rPr>
          <w:noProof/>
        </w:rPr>
        <w:t>8</w:t>
      </w:r>
      <w:r>
        <w:rPr>
          <w:noProof/>
        </w:rPr>
        <w:fldChar w:fldCharType="end"/>
      </w:r>
    </w:p>
    <w:p w14:paraId="14BE976E" w14:textId="7144A11E"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4.3.</w:t>
      </w:r>
      <w:r>
        <w:rPr>
          <w:rFonts w:asciiTheme="minorHAnsi" w:eastAsiaTheme="minorEastAsia" w:hAnsiTheme="minorHAnsi" w:cstheme="minorBidi"/>
          <w:noProof/>
          <w:sz w:val="22"/>
          <w:lang w:val="en-AU" w:eastAsia="en-AU"/>
        </w:rPr>
        <w:tab/>
      </w:r>
      <w:r>
        <w:rPr>
          <w:noProof/>
        </w:rPr>
        <w:t>Who is not eligible?</w:t>
      </w:r>
      <w:r>
        <w:rPr>
          <w:noProof/>
        </w:rPr>
        <w:tab/>
      </w:r>
      <w:r>
        <w:rPr>
          <w:noProof/>
        </w:rPr>
        <w:fldChar w:fldCharType="begin"/>
      </w:r>
      <w:r>
        <w:rPr>
          <w:noProof/>
        </w:rPr>
        <w:instrText xml:space="preserve"> PAGEREF _Toc135812514 \h </w:instrText>
      </w:r>
      <w:r>
        <w:rPr>
          <w:noProof/>
        </w:rPr>
      </w:r>
      <w:r>
        <w:rPr>
          <w:noProof/>
        </w:rPr>
        <w:fldChar w:fldCharType="separate"/>
      </w:r>
      <w:r w:rsidR="005429C0">
        <w:rPr>
          <w:noProof/>
        </w:rPr>
        <w:t>8</w:t>
      </w:r>
      <w:r>
        <w:rPr>
          <w:noProof/>
        </w:rPr>
        <w:fldChar w:fldCharType="end"/>
      </w:r>
    </w:p>
    <w:p w14:paraId="6EC41F6A" w14:textId="41D46577" w:rsidR="002B0DFA" w:rsidRDefault="002B0DFA">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_Toc135812515 \h </w:instrText>
      </w:r>
      <w:r>
        <w:rPr>
          <w:noProof/>
        </w:rPr>
      </w:r>
      <w:r>
        <w:rPr>
          <w:noProof/>
        </w:rPr>
        <w:fldChar w:fldCharType="separate"/>
      </w:r>
      <w:r w:rsidR="005429C0">
        <w:rPr>
          <w:noProof/>
        </w:rPr>
        <w:t>8</w:t>
      </w:r>
      <w:r>
        <w:rPr>
          <w:noProof/>
        </w:rPr>
        <w:fldChar w:fldCharType="end"/>
      </w:r>
    </w:p>
    <w:p w14:paraId="74F61825" w14:textId="5D8BD850"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5.1.</w:t>
      </w:r>
      <w:r>
        <w:rPr>
          <w:rFonts w:asciiTheme="minorHAnsi" w:eastAsiaTheme="minorEastAsia" w:hAnsiTheme="minorHAnsi" w:cstheme="minorBidi"/>
          <w:noProof/>
          <w:sz w:val="22"/>
          <w:lang w:val="en-AU" w:eastAsia="en-AU"/>
        </w:rPr>
        <w:tab/>
      </w:r>
      <w:r>
        <w:rPr>
          <w:noProof/>
        </w:rPr>
        <w:t>Eligible activities</w:t>
      </w:r>
      <w:r>
        <w:rPr>
          <w:noProof/>
        </w:rPr>
        <w:tab/>
      </w:r>
      <w:r>
        <w:rPr>
          <w:noProof/>
        </w:rPr>
        <w:fldChar w:fldCharType="begin"/>
      </w:r>
      <w:r>
        <w:rPr>
          <w:noProof/>
        </w:rPr>
        <w:instrText xml:space="preserve"> PAGEREF _Toc135812516 \h </w:instrText>
      </w:r>
      <w:r>
        <w:rPr>
          <w:noProof/>
        </w:rPr>
      </w:r>
      <w:r>
        <w:rPr>
          <w:noProof/>
        </w:rPr>
        <w:fldChar w:fldCharType="separate"/>
      </w:r>
      <w:r w:rsidR="005429C0">
        <w:rPr>
          <w:noProof/>
        </w:rPr>
        <w:t>8</w:t>
      </w:r>
      <w:r>
        <w:rPr>
          <w:noProof/>
        </w:rPr>
        <w:fldChar w:fldCharType="end"/>
      </w:r>
    </w:p>
    <w:p w14:paraId="20094059" w14:textId="7CD8FE9A"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_Toc135812517 \h </w:instrText>
      </w:r>
      <w:r>
        <w:rPr>
          <w:noProof/>
        </w:rPr>
      </w:r>
      <w:r>
        <w:rPr>
          <w:noProof/>
        </w:rPr>
        <w:fldChar w:fldCharType="separate"/>
      </w:r>
      <w:r w:rsidR="005429C0">
        <w:rPr>
          <w:noProof/>
        </w:rPr>
        <w:t>8</w:t>
      </w:r>
      <w:r>
        <w:rPr>
          <w:noProof/>
        </w:rPr>
        <w:fldChar w:fldCharType="end"/>
      </w:r>
    </w:p>
    <w:p w14:paraId="1DF66862" w14:textId="0F1F2924" w:rsidR="002B0DFA" w:rsidRDefault="002B0DFA">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_Toc135812518 \h </w:instrText>
      </w:r>
      <w:r>
        <w:rPr>
          <w:noProof/>
        </w:rPr>
      </w:r>
      <w:r>
        <w:rPr>
          <w:noProof/>
        </w:rPr>
        <w:fldChar w:fldCharType="separate"/>
      </w:r>
      <w:r w:rsidR="005429C0">
        <w:rPr>
          <w:noProof/>
        </w:rPr>
        <w:t>9</w:t>
      </w:r>
      <w:r>
        <w:rPr>
          <w:noProof/>
        </w:rPr>
        <w:fldChar w:fldCharType="end"/>
      </w:r>
    </w:p>
    <w:p w14:paraId="110F271C" w14:textId="172F2BB4"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6.1.</w:t>
      </w:r>
      <w:r>
        <w:rPr>
          <w:rFonts w:asciiTheme="minorHAnsi" w:eastAsiaTheme="minorEastAsia" w:hAnsiTheme="minorHAnsi" w:cstheme="minorBidi"/>
          <w:noProof/>
          <w:sz w:val="22"/>
          <w:lang w:val="en-AU" w:eastAsia="en-AU"/>
        </w:rPr>
        <w:tab/>
      </w:r>
      <w:r>
        <w:rPr>
          <w:noProof/>
        </w:rPr>
        <w:t>Assessment criterion 1</w:t>
      </w:r>
      <w:r>
        <w:rPr>
          <w:noProof/>
        </w:rPr>
        <w:tab/>
      </w:r>
      <w:r>
        <w:rPr>
          <w:noProof/>
        </w:rPr>
        <w:fldChar w:fldCharType="begin"/>
      </w:r>
      <w:r>
        <w:rPr>
          <w:noProof/>
        </w:rPr>
        <w:instrText xml:space="preserve"> PAGEREF _Toc135812519 \h </w:instrText>
      </w:r>
      <w:r>
        <w:rPr>
          <w:noProof/>
        </w:rPr>
      </w:r>
      <w:r>
        <w:rPr>
          <w:noProof/>
        </w:rPr>
        <w:fldChar w:fldCharType="separate"/>
      </w:r>
      <w:r w:rsidR="005429C0">
        <w:rPr>
          <w:noProof/>
        </w:rPr>
        <w:t>9</w:t>
      </w:r>
      <w:r>
        <w:rPr>
          <w:noProof/>
        </w:rPr>
        <w:fldChar w:fldCharType="end"/>
      </w:r>
    </w:p>
    <w:p w14:paraId="0D5C16CC" w14:textId="76ED4092"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6.2.</w:t>
      </w:r>
      <w:r>
        <w:rPr>
          <w:rFonts w:asciiTheme="minorHAnsi" w:eastAsiaTheme="minorEastAsia" w:hAnsiTheme="minorHAnsi" w:cstheme="minorBidi"/>
          <w:noProof/>
          <w:sz w:val="22"/>
          <w:lang w:val="en-AU" w:eastAsia="en-AU"/>
        </w:rPr>
        <w:tab/>
      </w:r>
      <w:r>
        <w:rPr>
          <w:noProof/>
        </w:rPr>
        <w:t>Assessment criterion 2</w:t>
      </w:r>
      <w:r>
        <w:rPr>
          <w:noProof/>
        </w:rPr>
        <w:tab/>
      </w:r>
      <w:r>
        <w:rPr>
          <w:noProof/>
        </w:rPr>
        <w:fldChar w:fldCharType="begin"/>
      </w:r>
      <w:r>
        <w:rPr>
          <w:noProof/>
        </w:rPr>
        <w:instrText xml:space="preserve"> PAGEREF _Toc135812520 \h </w:instrText>
      </w:r>
      <w:r>
        <w:rPr>
          <w:noProof/>
        </w:rPr>
      </w:r>
      <w:r>
        <w:rPr>
          <w:noProof/>
        </w:rPr>
        <w:fldChar w:fldCharType="separate"/>
      </w:r>
      <w:r w:rsidR="005429C0">
        <w:rPr>
          <w:noProof/>
        </w:rPr>
        <w:t>9</w:t>
      </w:r>
      <w:r>
        <w:rPr>
          <w:noProof/>
        </w:rPr>
        <w:fldChar w:fldCharType="end"/>
      </w:r>
    </w:p>
    <w:p w14:paraId="20E33760" w14:textId="68DAE571"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6.3.</w:t>
      </w:r>
      <w:r>
        <w:rPr>
          <w:rFonts w:asciiTheme="minorHAnsi" w:eastAsiaTheme="minorEastAsia" w:hAnsiTheme="minorHAnsi" w:cstheme="minorBidi"/>
          <w:noProof/>
          <w:sz w:val="22"/>
          <w:lang w:val="en-AU" w:eastAsia="en-AU"/>
        </w:rPr>
        <w:tab/>
      </w:r>
      <w:r>
        <w:rPr>
          <w:noProof/>
        </w:rPr>
        <w:t>Assessment criterion 3</w:t>
      </w:r>
      <w:r>
        <w:rPr>
          <w:noProof/>
        </w:rPr>
        <w:tab/>
      </w:r>
      <w:r>
        <w:rPr>
          <w:noProof/>
        </w:rPr>
        <w:fldChar w:fldCharType="begin"/>
      </w:r>
      <w:r>
        <w:rPr>
          <w:noProof/>
        </w:rPr>
        <w:instrText xml:space="preserve"> PAGEREF _Toc135812521 \h </w:instrText>
      </w:r>
      <w:r>
        <w:rPr>
          <w:noProof/>
        </w:rPr>
      </w:r>
      <w:r>
        <w:rPr>
          <w:noProof/>
        </w:rPr>
        <w:fldChar w:fldCharType="separate"/>
      </w:r>
      <w:r w:rsidR="005429C0">
        <w:rPr>
          <w:noProof/>
        </w:rPr>
        <w:t>10</w:t>
      </w:r>
      <w:r>
        <w:rPr>
          <w:noProof/>
        </w:rPr>
        <w:fldChar w:fldCharType="end"/>
      </w:r>
    </w:p>
    <w:p w14:paraId="47D0183E" w14:textId="30455073" w:rsidR="002B0DFA" w:rsidRDefault="002B0DFA">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_Toc135812522 \h </w:instrText>
      </w:r>
      <w:r>
        <w:rPr>
          <w:noProof/>
        </w:rPr>
      </w:r>
      <w:r>
        <w:rPr>
          <w:noProof/>
        </w:rPr>
        <w:fldChar w:fldCharType="separate"/>
      </w:r>
      <w:r w:rsidR="005429C0">
        <w:rPr>
          <w:noProof/>
        </w:rPr>
        <w:t>10</w:t>
      </w:r>
      <w:r>
        <w:rPr>
          <w:noProof/>
        </w:rPr>
        <w:fldChar w:fldCharType="end"/>
      </w:r>
    </w:p>
    <w:p w14:paraId="153EEF79" w14:textId="2E69D30C"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_Toc135812523 \h </w:instrText>
      </w:r>
      <w:r>
        <w:rPr>
          <w:noProof/>
        </w:rPr>
      </w:r>
      <w:r>
        <w:rPr>
          <w:noProof/>
        </w:rPr>
        <w:fldChar w:fldCharType="separate"/>
      </w:r>
      <w:r w:rsidR="005429C0">
        <w:rPr>
          <w:noProof/>
        </w:rPr>
        <w:t>11</w:t>
      </w:r>
      <w:r>
        <w:rPr>
          <w:noProof/>
        </w:rPr>
        <w:fldChar w:fldCharType="end"/>
      </w:r>
    </w:p>
    <w:p w14:paraId="2A75AC7B" w14:textId="17CF12E5"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7.2.</w:t>
      </w:r>
      <w:r>
        <w:rPr>
          <w:rFonts w:asciiTheme="minorHAnsi" w:eastAsiaTheme="minorEastAsia" w:hAnsiTheme="minorHAnsi" w:cstheme="minorBidi"/>
          <w:noProof/>
          <w:sz w:val="22"/>
          <w:lang w:val="en-AU" w:eastAsia="en-AU"/>
        </w:rPr>
        <w:tab/>
      </w:r>
      <w:r>
        <w:rPr>
          <w:noProof/>
        </w:rPr>
        <w:t>Joint applications</w:t>
      </w:r>
      <w:r>
        <w:rPr>
          <w:noProof/>
        </w:rPr>
        <w:tab/>
      </w:r>
      <w:r>
        <w:rPr>
          <w:noProof/>
        </w:rPr>
        <w:fldChar w:fldCharType="begin"/>
      </w:r>
      <w:r>
        <w:rPr>
          <w:noProof/>
        </w:rPr>
        <w:instrText xml:space="preserve"> PAGEREF _Toc135812524 \h </w:instrText>
      </w:r>
      <w:r>
        <w:rPr>
          <w:noProof/>
        </w:rPr>
      </w:r>
      <w:r>
        <w:rPr>
          <w:noProof/>
        </w:rPr>
        <w:fldChar w:fldCharType="separate"/>
      </w:r>
      <w:r w:rsidR="005429C0">
        <w:rPr>
          <w:noProof/>
        </w:rPr>
        <w:t>11</w:t>
      </w:r>
      <w:r>
        <w:rPr>
          <w:noProof/>
        </w:rPr>
        <w:fldChar w:fldCharType="end"/>
      </w:r>
    </w:p>
    <w:p w14:paraId="7F66B502" w14:textId="795B1DA1"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7.3.</w:t>
      </w:r>
      <w:r>
        <w:rPr>
          <w:rFonts w:asciiTheme="minorHAnsi" w:eastAsiaTheme="minorEastAsia" w:hAnsiTheme="minorHAnsi" w:cstheme="minorBidi"/>
          <w:noProof/>
          <w:sz w:val="22"/>
          <w:lang w:val="en-AU" w:eastAsia="en-AU"/>
        </w:rPr>
        <w:tab/>
      </w:r>
      <w:r>
        <w:rPr>
          <w:noProof/>
        </w:rPr>
        <w:t>Timing of grant opportunity</w:t>
      </w:r>
      <w:r>
        <w:rPr>
          <w:noProof/>
        </w:rPr>
        <w:tab/>
      </w:r>
      <w:r>
        <w:rPr>
          <w:noProof/>
        </w:rPr>
        <w:fldChar w:fldCharType="begin"/>
      </w:r>
      <w:r>
        <w:rPr>
          <w:noProof/>
        </w:rPr>
        <w:instrText xml:space="preserve"> PAGEREF _Toc135812525 \h </w:instrText>
      </w:r>
      <w:r>
        <w:rPr>
          <w:noProof/>
        </w:rPr>
      </w:r>
      <w:r>
        <w:rPr>
          <w:noProof/>
        </w:rPr>
        <w:fldChar w:fldCharType="separate"/>
      </w:r>
      <w:r w:rsidR="005429C0">
        <w:rPr>
          <w:noProof/>
        </w:rPr>
        <w:t>11</w:t>
      </w:r>
      <w:r>
        <w:rPr>
          <w:noProof/>
        </w:rPr>
        <w:fldChar w:fldCharType="end"/>
      </w:r>
    </w:p>
    <w:p w14:paraId="223B1520" w14:textId="2A28BF1E" w:rsidR="002B0DFA" w:rsidRDefault="002B0DFA">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_Toc135812526 \h </w:instrText>
      </w:r>
      <w:r>
        <w:rPr>
          <w:noProof/>
        </w:rPr>
      </w:r>
      <w:r>
        <w:rPr>
          <w:noProof/>
        </w:rPr>
        <w:fldChar w:fldCharType="separate"/>
      </w:r>
      <w:r w:rsidR="005429C0">
        <w:rPr>
          <w:noProof/>
        </w:rPr>
        <w:t>12</w:t>
      </w:r>
      <w:r>
        <w:rPr>
          <w:noProof/>
        </w:rPr>
        <w:fldChar w:fldCharType="end"/>
      </w:r>
    </w:p>
    <w:p w14:paraId="4FA628CB" w14:textId="32E33AB4"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8.1.</w:t>
      </w:r>
      <w:r>
        <w:rPr>
          <w:rFonts w:asciiTheme="minorHAnsi" w:eastAsiaTheme="minorEastAsia" w:hAnsiTheme="minorHAnsi" w:cstheme="minorBidi"/>
          <w:noProof/>
          <w:sz w:val="22"/>
          <w:lang w:val="en-AU" w:eastAsia="en-AU"/>
        </w:rPr>
        <w:tab/>
      </w:r>
      <w:r>
        <w:rPr>
          <w:noProof/>
        </w:rPr>
        <w:t>Assessment by challenge agency</w:t>
      </w:r>
      <w:r>
        <w:rPr>
          <w:noProof/>
        </w:rPr>
        <w:tab/>
      </w:r>
      <w:r>
        <w:rPr>
          <w:noProof/>
        </w:rPr>
        <w:fldChar w:fldCharType="begin"/>
      </w:r>
      <w:r>
        <w:rPr>
          <w:noProof/>
        </w:rPr>
        <w:instrText xml:space="preserve"> PAGEREF _Toc135812527 \h </w:instrText>
      </w:r>
      <w:r>
        <w:rPr>
          <w:noProof/>
        </w:rPr>
      </w:r>
      <w:r>
        <w:rPr>
          <w:noProof/>
        </w:rPr>
        <w:fldChar w:fldCharType="separate"/>
      </w:r>
      <w:r w:rsidR="005429C0">
        <w:rPr>
          <w:noProof/>
        </w:rPr>
        <w:t>12</w:t>
      </w:r>
      <w:r>
        <w:rPr>
          <w:noProof/>
        </w:rPr>
        <w:fldChar w:fldCharType="end"/>
      </w:r>
    </w:p>
    <w:p w14:paraId="3477C81E" w14:textId="5EC0929A"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8.2.</w:t>
      </w:r>
      <w:r>
        <w:rPr>
          <w:rFonts w:asciiTheme="minorHAnsi" w:eastAsiaTheme="minorEastAsia" w:hAnsiTheme="minorHAnsi" w:cstheme="minorBidi"/>
          <w:noProof/>
          <w:sz w:val="22"/>
          <w:lang w:val="en-AU" w:eastAsia="en-AU"/>
        </w:rPr>
        <w:tab/>
      </w:r>
      <w:r>
        <w:rPr>
          <w:noProof/>
        </w:rPr>
        <w:t>Assessment by Industry, Innovation and Science Australia</w:t>
      </w:r>
      <w:r>
        <w:rPr>
          <w:noProof/>
        </w:rPr>
        <w:tab/>
      </w:r>
      <w:r>
        <w:rPr>
          <w:noProof/>
        </w:rPr>
        <w:fldChar w:fldCharType="begin"/>
      </w:r>
      <w:r>
        <w:rPr>
          <w:noProof/>
        </w:rPr>
        <w:instrText xml:space="preserve"> PAGEREF _Toc135812528 \h </w:instrText>
      </w:r>
      <w:r>
        <w:rPr>
          <w:noProof/>
        </w:rPr>
      </w:r>
      <w:r>
        <w:rPr>
          <w:noProof/>
        </w:rPr>
        <w:fldChar w:fldCharType="separate"/>
      </w:r>
      <w:r w:rsidR="005429C0">
        <w:rPr>
          <w:noProof/>
        </w:rPr>
        <w:t>12</w:t>
      </w:r>
      <w:r>
        <w:rPr>
          <w:noProof/>
        </w:rPr>
        <w:fldChar w:fldCharType="end"/>
      </w:r>
    </w:p>
    <w:p w14:paraId="7244EE9A" w14:textId="4FBDF983"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_Toc135812529 \h </w:instrText>
      </w:r>
      <w:r>
        <w:rPr>
          <w:noProof/>
        </w:rPr>
      </w:r>
      <w:r>
        <w:rPr>
          <w:noProof/>
        </w:rPr>
        <w:fldChar w:fldCharType="separate"/>
      </w:r>
      <w:r w:rsidR="005429C0">
        <w:rPr>
          <w:noProof/>
        </w:rPr>
        <w:t>13</w:t>
      </w:r>
      <w:r>
        <w:rPr>
          <w:noProof/>
        </w:rPr>
        <w:fldChar w:fldCharType="end"/>
      </w:r>
    </w:p>
    <w:p w14:paraId="598283A1" w14:textId="6DEFA932" w:rsidR="002B0DFA" w:rsidRDefault="002B0DFA">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_Toc135812530 \h </w:instrText>
      </w:r>
      <w:r>
        <w:rPr>
          <w:noProof/>
        </w:rPr>
      </w:r>
      <w:r>
        <w:rPr>
          <w:noProof/>
        </w:rPr>
        <w:fldChar w:fldCharType="separate"/>
      </w:r>
      <w:r w:rsidR="005429C0">
        <w:rPr>
          <w:noProof/>
        </w:rPr>
        <w:t>13</w:t>
      </w:r>
      <w:r>
        <w:rPr>
          <w:noProof/>
        </w:rPr>
        <w:fldChar w:fldCharType="end"/>
      </w:r>
    </w:p>
    <w:p w14:paraId="7F0090B9" w14:textId="54485DDC" w:rsidR="002B0DFA" w:rsidRDefault="002B0DFA">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_Toc135812531 \h </w:instrText>
      </w:r>
      <w:r>
        <w:rPr>
          <w:noProof/>
        </w:rPr>
      </w:r>
      <w:r>
        <w:rPr>
          <w:noProof/>
        </w:rPr>
        <w:fldChar w:fldCharType="separate"/>
      </w:r>
      <w:r w:rsidR="005429C0">
        <w:rPr>
          <w:noProof/>
        </w:rPr>
        <w:t>13</w:t>
      </w:r>
      <w:r>
        <w:rPr>
          <w:noProof/>
        </w:rPr>
        <w:fldChar w:fldCharType="end"/>
      </w:r>
    </w:p>
    <w:p w14:paraId="53BD1639" w14:textId="461807F3"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10.1.</w:t>
      </w:r>
      <w:r>
        <w:rPr>
          <w:rFonts w:asciiTheme="minorHAnsi" w:eastAsiaTheme="minorEastAsia" w:hAnsiTheme="minorHAnsi" w:cstheme="minorBidi"/>
          <w:noProof/>
          <w:sz w:val="22"/>
          <w:lang w:val="en-AU" w:eastAsia="en-AU"/>
        </w:rPr>
        <w:tab/>
      </w:r>
      <w:r>
        <w:rPr>
          <w:noProof/>
        </w:rPr>
        <w:t>Grant agreement</w:t>
      </w:r>
      <w:r>
        <w:rPr>
          <w:noProof/>
        </w:rPr>
        <w:tab/>
      </w:r>
      <w:r>
        <w:rPr>
          <w:noProof/>
        </w:rPr>
        <w:fldChar w:fldCharType="begin"/>
      </w:r>
      <w:r>
        <w:rPr>
          <w:noProof/>
        </w:rPr>
        <w:instrText xml:space="preserve"> PAGEREF _Toc135812532 \h </w:instrText>
      </w:r>
      <w:r>
        <w:rPr>
          <w:noProof/>
        </w:rPr>
      </w:r>
      <w:r>
        <w:rPr>
          <w:noProof/>
        </w:rPr>
        <w:fldChar w:fldCharType="separate"/>
      </w:r>
      <w:r w:rsidR="005429C0">
        <w:rPr>
          <w:noProof/>
        </w:rPr>
        <w:t>13</w:t>
      </w:r>
      <w:r>
        <w:rPr>
          <w:noProof/>
        </w:rPr>
        <w:fldChar w:fldCharType="end"/>
      </w:r>
    </w:p>
    <w:p w14:paraId="180A5CDB" w14:textId="4A934985"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10.2.</w:t>
      </w:r>
      <w:r>
        <w:rPr>
          <w:rFonts w:asciiTheme="minorHAnsi" w:eastAsiaTheme="minorEastAsia" w:hAnsiTheme="minorHAnsi" w:cstheme="minorBidi"/>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_Toc135812533 \h </w:instrText>
      </w:r>
      <w:r>
        <w:rPr>
          <w:noProof/>
        </w:rPr>
      </w:r>
      <w:r>
        <w:rPr>
          <w:noProof/>
        </w:rPr>
        <w:fldChar w:fldCharType="separate"/>
      </w:r>
      <w:r w:rsidR="005429C0">
        <w:rPr>
          <w:noProof/>
        </w:rPr>
        <w:t>14</w:t>
      </w:r>
      <w:r>
        <w:rPr>
          <w:noProof/>
        </w:rPr>
        <w:fldChar w:fldCharType="end"/>
      </w:r>
    </w:p>
    <w:p w14:paraId="6098F05C" w14:textId="14CD4DDD"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_Toc135812534 \h </w:instrText>
      </w:r>
      <w:r>
        <w:rPr>
          <w:noProof/>
        </w:rPr>
      </w:r>
      <w:r>
        <w:rPr>
          <w:noProof/>
        </w:rPr>
        <w:fldChar w:fldCharType="separate"/>
      </w:r>
      <w:r w:rsidR="005429C0">
        <w:rPr>
          <w:noProof/>
        </w:rPr>
        <w:t>14</w:t>
      </w:r>
      <w:r>
        <w:rPr>
          <w:noProof/>
        </w:rPr>
        <w:fldChar w:fldCharType="end"/>
      </w:r>
    </w:p>
    <w:p w14:paraId="6649D91A" w14:textId="210AB616"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10.4.</w:t>
      </w:r>
      <w:r>
        <w:rPr>
          <w:rFonts w:asciiTheme="minorHAnsi" w:eastAsiaTheme="minorEastAsia" w:hAnsiTheme="minorHAnsi" w:cstheme="minorBidi"/>
          <w:noProof/>
          <w:sz w:val="22"/>
          <w:lang w:val="en-AU" w:eastAsia="en-AU"/>
        </w:rPr>
        <w:tab/>
      </w:r>
      <w:r>
        <w:rPr>
          <w:noProof/>
        </w:rPr>
        <w:t>Tax obligations</w:t>
      </w:r>
      <w:r>
        <w:rPr>
          <w:noProof/>
        </w:rPr>
        <w:tab/>
      </w:r>
      <w:r>
        <w:rPr>
          <w:noProof/>
        </w:rPr>
        <w:fldChar w:fldCharType="begin"/>
      </w:r>
      <w:r>
        <w:rPr>
          <w:noProof/>
        </w:rPr>
        <w:instrText xml:space="preserve"> PAGEREF _Toc135812535 \h </w:instrText>
      </w:r>
      <w:r>
        <w:rPr>
          <w:noProof/>
        </w:rPr>
      </w:r>
      <w:r>
        <w:rPr>
          <w:noProof/>
        </w:rPr>
        <w:fldChar w:fldCharType="separate"/>
      </w:r>
      <w:r w:rsidR="005429C0">
        <w:rPr>
          <w:noProof/>
        </w:rPr>
        <w:t>14</w:t>
      </w:r>
      <w:r>
        <w:rPr>
          <w:noProof/>
        </w:rPr>
        <w:fldChar w:fldCharType="end"/>
      </w:r>
    </w:p>
    <w:p w14:paraId="3A1AB8ED" w14:textId="73335A67" w:rsidR="002B0DFA" w:rsidRDefault="002B0DFA">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_Toc135812536 \h </w:instrText>
      </w:r>
      <w:r>
        <w:rPr>
          <w:noProof/>
        </w:rPr>
      </w:r>
      <w:r>
        <w:rPr>
          <w:noProof/>
        </w:rPr>
        <w:fldChar w:fldCharType="separate"/>
      </w:r>
      <w:r w:rsidR="005429C0">
        <w:rPr>
          <w:noProof/>
        </w:rPr>
        <w:t>14</w:t>
      </w:r>
      <w:r>
        <w:rPr>
          <w:noProof/>
        </w:rPr>
        <w:fldChar w:fldCharType="end"/>
      </w:r>
    </w:p>
    <w:p w14:paraId="2E3526F4" w14:textId="2C698888" w:rsidR="002B0DFA" w:rsidRDefault="002B0DFA">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_Toc135812537 \h </w:instrText>
      </w:r>
      <w:r>
        <w:rPr>
          <w:noProof/>
        </w:rPr>
      </w:r>
      <w:r>
        <w:rPr>
          <w:noProof/>
        </w:rPr>
        <w:fldChar w:fldCharType="separate"/>
      </w:r>
      <w:r w:rsidR="005429C0">
        <w:rPr>
          <w:noProof/>
        </w:rPr>
        <w:t>15</w:t>
      </w:r>
      <w:r>
        <w:rPr>
          <w:noProof/>
        </w:rPr>
        <w:fldChar w:fldCharType="end"/>
      </w:r>
    </w:p>
    <w:p w14:paraId="482423B9" w14:textId="23C169FC"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_Toc135812538 \h </w:instrText>
      </w:r>
      <w:r>
        <w:rPr>
          <w:noProof/>
        </w:rPr>
      </w:r>
      <w:r>
        <w:rPr>
          <w:noProof/>
        </w:rPr>
        <w:fldChar w:fldCharType="separate"/>
      </w:r>
      <w:r w:rsidR="005429C0">
        <w:rPr>
          <w:noProof/>
        </w:rPr>
        <w:t>15</w:t>
      </w:r>
      <w:r>
        <w:rPr>
          <w:noProof/>
        </w:rPr>
        <w:fldChar w:fldCharType="end"/>
      </w:r>
    </w:p>
    <w:p w14:paraId="2D7B5C2E" w14:textId="320DDA15"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_Toc135812539 \h </w:instrText>
      </w:r>
      <w:r>
        <w:rPr>
          <w:noProof/>
        </w:rPr>
      </w:r>
      <w:r>
        <w:rPr>
          <w:noProof/>
        </w:rPr>
        <w:fldChar w:fldCharType="separate"/>
      </w:r>
      <w:r w:rsidR="005429C0">
        <w:rPr>
          <w:noProof/>
        </w:rPr>
        <w:t>15</w:t>
      </w:r>
      <w:r>
        <w:rPr>
          <w:noProof/>
        </w:rPr>
        <w:fldChar w:fldCharType="end"/>
      </w:r>
    </w:p>
    <w:p w14:paraId="708C20BB" w14:textId="78872935" w:rsidR="002B0DFA" w:rsidRDefault="002B0DFA">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_Toc135812540 \h </w:instrText>
      </w:r>
      <w:r>
        <w:fldChar w:fldCharType="separate"/>
      </w:r>
      <w:r w:rsidR="005429C0">
        <w:t>15</w:t>
      </w:r>
      <w:r>
        <w:fldChar w:fldCharType="end"/>
      </w:r>
    </w:p>
    <w:p w14:paraId="4AD0A5D6" w14:textId="0FCA397E" w:rsidR="002B0DFA" w:rsidRDefault="002B0DFA">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_Toc135812541 \h </w:instrText>
      </w:r>
      <w:r>
        <w:fldChar w:fldCharType="separate"/>
      </w:r>
      <w:r w:rsidR="005429C0">
        <w:t>16</w:t>
      </w:r>
      <w:r>
        <w:fldChar w:fldCharType="end"/>
      </w:r>
    </w:p>
    <w:p w14:paraId="4176DEFB" w14:textId="6060B5B6"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12.3.</w:t>
      </w:r>
      <w:r>
        <w:rPr>
          <w:rFonts w:asciiTheme="minorHAnsi" w:eastAsiaTheme="minorEastAsia" w:hAnsiTheme="minorHAnsi" w:cstheme="minorBidi"/>
          <w:noProof/>
          <w:sz w:val="22"/>
          <w:lang w:val="en-AU" w:eastAsia="en-AU"/>
        </w:rPr>
        <w:tab/>
      </w:r>
      <w:r>
        <w:rPr>
          <w:noProof/>
        </w:rPr>
        <w:t>Independent audits</w:t>
      </w:r>
      <w:r>
        <w:rPr>
          <w:noProof/>
        </w:rPr>
        <w:tab/>
      </w:r>
      <w:r>
        <w:rPr>
          <w:noProof/>
        </w:rPr>
        <w:fldChar w:fldCharType="begin"/>
      </w:r>
      <w:r>
        <w:rPr>
          <w:noProof/>
        </w:rPr>
        <w:instrText xml:space="preserve"> PAGEREF _Toc135812542 \h </w:instrText>
      </w:r>
      <w:r>
        <w:rPr>
          <w:noProof/>
        </w:rPr>
      </w:r>
      <w:r>
        <w:rPr>
          <w:noProof/>
        </w:rPr>
        <w:fldChar w:fldCharType="separate"/>
      </w:r>
      <w:r w:rsidR="005429C0">
        <w:rPr>
          <w:noProof/>
        </w:rPr>
        <w:t>16</w:t>
      </w:r>
      <w:r>
        <w:rPr>
          <w:noProof/>
        </w:rPr>
        <w:fldChar w:fldCharType="end"/>
      </w:r>
    </w:p>
    <w:p w14:paraId="08550DAB" w14:textId="0C10101B"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12.4.</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_Toc135812543 \h </w:instrText>
      </w:r>
      <w:r>
        <w:rPr>
          <w:noProof/>
        </w:rPr>
      </w:r>
      <w:r>
        <w:rPr>
          <w:noProof/>
        </w:rPr>
        <w:fldChar w:fldCharType="separate"/>
      </w:r>
      <w:r w:rsidR="005429C0">
        <w:rPr>
          <w:noProof/>
        </w:rPr>
        <w:t>16</w:t>
      </w:r>
      <w:r>
        <w:rPr>
          <w:noProof/>
        </w:rPr>
        <w:fldChar w:fldCharType="end"/>
      </w:r>
    </w:p>
    <w:p w14:paraId="41F9FB5D" w14:textId="34468EE9" w:rsidR="002B0DFA" w:rsidRDefault="002B0DFA">
      <w:pPr>
        <w:pStyle w:val="TOC4"/>
        <w:rPr>
          <w:rFonts w:asciiTheme="minorHAnsi" w:eastAsiaTheme="minorEastAsia" w:hAnsiTheme="minorHAnsi" w:cstheme="minorBidi"/>
          <w:iCs w:val="0"/>
          <w:sz w:val="22"/>
          <w:szCs w:val="22"/>
          <w:lang w:eastAsia="en-AU"/>
        </w:rPr>
      </w:pPr>
      <w:r>
        <w:t>12.4.1.</w:t>
      </w:r>
      <w:r>
        <w:rPr>
          <w:rFonts w:asciiTheme="minorHAnsi" w:eastAsiaTheme="minorEastAsia" w:hAnsiTheme="minorHAnsi" w:cstheme="minorBidi"/>
          <w:iCs w:val="0"/>
          <w:sz w:val="22"/>
          <w:szCs w:val="22"/>
          <w:lang w:eastAsia="en-AU"/>
        </w:rPr>
        <w:tab/>
      </w:r>
      <w:r>
        <w:t>Challenge management group</w:t>
      </w:r>
      <w:r>
        <w:tab/>
      </w:r>
      <w:r>
        <w:fldChar w:fldCharType="begin"/>
      </w:r>
      <w:r>
        <w:instrText xml:space="preserve"> PAGEREF _Toc135812544 \h </w:instrText>
      </w:r>
      <w:r>
        <w:fldChar w:fldCharType="separate"/>
      </w:r>
      <w:r w:rsidR="005429C0">
        <w:t>16</w:t>
      </w:r>
      <w:r>
        <w:fldChar w:fldCharType="end"/>
      </w:r>
    </w:p>
    <w:p w14:paraId="2E2CF900" w14:textId="27E6CC0C"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12.5.</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_Toc135812545 \h </w:instrText>
      </w:r>
      <w:r>
        <w:rPr>
          <w:noProof/>
        </w:rPr>
      </w:r>
      <w:r>
        <w:rPr>
          <w:noProof/>
        </w:rPr>
        <w:fldChar w:fldCharType="separate"/>
      </w:r>
      <w:r w:rsidR="005429C0">
        <w:rPr>
          <w:noProof/>
        </w:rPr>
        <w:t>16</w:t>
      </w:r>
      <w:r>
        <w:rPr>
          <w:noProof/>
        </w:rPr>
        <w:fldChar w:fldCharType="end"/>
      </w:r>
    </w:p>
    <w:p w14:paraId="0E594327" w14:textId="05C393E6"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_Toc135812546 \h </w:instrText>
      </w:r>
      <w:r>
        <w:rPr>
          <w:noProof/>
        </w:rPr>
      </w:r>
      <w:r>
        <w:rPr>
          <w:noProof/>
        </w:rPr>
        <w:fldChar w:fldCharType="separate"/>
      </w:r>
      <w:r w:rsidR="005429C0">
        <w:rPr>
          <w:noProof/>
        </w:rPr>
        <w:t>17</w:t>
      </w:r>
      <w:r>
        <w:rPr>
          <w:noProof/>
        </w:rPr>
        <w:fldChar w:fldCharType="end"/>
      </w:r>
    </w:p>
    <w:p w14:paraId="1171F3F5" w14:textId="109166A3"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12.7.</w:t>
      </w:r>
      <w:r>
        <w:rPr>
          <w:rFonts w:asciiTheme="minorHAnsi" w:eastAsiaTheme="minorEastAsia" w:hAnsiTheme="minorHAnsi" w:cstheme="minorBidi"/>
          <w:noProof/>
          <w:sz w:val="22"/>
          <w:lang w:val="en-AU" w:eastAsia="en-AU"/>
        </w:rPr>
        <w:tab/>
      </w:r>
      <w:r>
        <w:rPr>
          <w:noProof/>
        </w:rPr>
        <w:t>Grant acknowledgement</w:t>
      </w:r>
      <w:r>
        <w:rPr>
          <w:noProof/>
        </w:rPr>
        <w:tab/>
      </w:r>
      <w:r>
        <w:rPr>
          <w:noProof/>
        </w:rPr>
        <w:fldChar w:fldCharType="begin"/>
      </w:r>
      <w:r>
        <w:rPr>
          <w:noProof/>
        </w:rPr>
        <w:instrText xml:space="preserve"> PAGEREF _Toc135812547 \h </w:instrText>
      </w:r>
      <w:r>
        <w:rPr>
          <w:noProof/>
        </w:rPr>
      </w:r>
      <w:r>
        <w:rPr>
          <w:noProof/>
        </w:rPr>
        <w:fldChar w:fldCharType="separate"/>
      </w:r>
      <w:r w:rsidR="005429C0">
        <w:rPr>
          <w:noProof/>
        </w:rPr>
        <w:t>17</w:t>
      </w:r>
      <w:r>
        <w:rPr>
          <w:noProof/>
        </w:rPr>
        <w:fldChar w:fldCharType="end"/>
      </w:r>
    </w:p>
    <w:p w14:paraId="5BA8A7BD" w14:textId="6EAD100A" w:rsidR="002B0DFA" w:rsidRDefault="002B0DFA">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_Toc135812548 \h </w:instrText>
      </w:r>
      <w:r>
        <w:rPr>
          <w:noProof/>
        </w:rPr>
      </w:r>
      <w:r>
        <w:rPr>
          <w:noProof/>
        </w:rPr>
        <w:fldChar w:fldCharType="separate"/>
      </w:r>
      <w:r w:rsidR="005429C0">
        <w:rPr>
          <w:noProof/>
        </w:rPr>
        <w:t>17</w:t>
      </w:r>
      <w:r>
        <w:rPr>
          <w:noProof/>
        </w:rPr>
        <w:fldChar w:fldCharType="end"/>
      </w:r>
    </w:p>
    <w:p w14:paraId="7037DE2A" w14:textId="2F4D69E4"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13.1.</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_Toc135812549 \h </w:instrText>
      </w:r>
      <w:r>
        <w:rPr>
          <w:noProof/>
        </w:rPr>
      </w:r>
      <w:r>
        <w:rPr>
          <w:noProof/>
        </w:rPr>
        <w:fldChar w:fldCharType="separate"/>
      </w:r>
      <w:r w:rsidR="005429C0">
        <w:rPr>
          <w:noProof/>
        </w:rPr>
        <w:t>17</w:t>
      </w:r>
      <w:r>
        <w:rPr>
          <w:noProof/>
        </w:rPr>
        <w:fldChar w:fldCharType="end"/>
      </w:r>
    </w:p>
    <w:p w14:paraId="2A52EFAA" w14:textId="130074A5"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13.2.</w:t>
      </w:r>
      <w:r>
        <w:rPr>
          <w:rFonts w:asciiTheme="minorHAnsi" w:eastAsiaTheme="minorEastAsia" w:hAnsiTheme="minorHAnsi" w:cstheme="minorBidi"/>
          <w:noProof/>
          <w:sz w:val="22"/>
          <w:lang w:val="en-AU" w:eastAsia="en-AU"/>
        </w:rPr>
        <w:tab/>
      </w:r>
      <w:r>
        <w:rPr>
          <w:noProof/>
        </w:rPr>
        <w:t>How we use your information</w:t>
      </w:r>
      <w:r>
        <w:rPr>
          <w:noProof/>
        </w:rPr>
        <w:tab/>
      </w:r>
      <w:r>
        <w:rPr>
          <w:noProof/>
        </w:rPr>
        <w:fldChar w:fldCharType="begin"/>
      </w:r>
      <w:r>
        <w:rPr>
          <w:noProof/>
        </w:rPr>
        <w:instrText xml:space="preserve"> PAGEREF _Toc135812550 \h </w:instrText>
      </w:r>
      <w:r>
        <w:rPr>
          <w:noProof/>
        </w:rPr>
      </w:r>
      <w:r>
        <w:rPr>
          <w:noProof/>
        </w:rPr>
        <w:fldChar w:fldCharType="separate"/>
      </w:r>
      <w:r w:rsidR="005429C0">
        <w:rPr>
          <w:noProof/>
        </w:rPr>
        <w:t>18</w:t>
      </w:r>
      <w:r>
        <w:rPr>
          <w:noProof/>
        </w:rPr>
        <w:fldChar w:fldCharType="end"/>
      </w:r>
    </w:p>
    <w:p w14:paraId="4AC110B8" w14:textId="54891488" w:rsidR="002B0DFA" w:rsidRDefault="002B0DFA">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_Toc135812551 \h </w:instrText>
      </w:r>
      <w:r>
        <w:fldChar w:fldCharType="separate"/>
      </w:r>
      <w:r w:rsidR="005429C0">
        <w:t>18</w:t>
      </w:r>
      <w:r>
        <w:fldChar w:fldCharType="end"/>
      </w:r>
    </w:p>
    <w:p w14:paraId="6BAB3304" w14:textId="6571B87F" w:rsidR="002B0DFA" w:rsidRDefault="002B0DFA">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_Toc135812552 \h </w:instrText>
      </w:r>
      <w:r>
        <w:fldChar w:fldCharType="separate"/>
      </w:r>
      <w:r w:rsidR="005429C0">
        <w:t>18</w:t>
      </w:r>
      <w:r>
        <w:fldChar w:fldCharType="end"/>
      </w:r>
    </w:p>
    <w:p w14:paraId="21D107EE" w14:textId="151A9450" w:rsidR="002B0DFA" w:rsidRDefault="002B0DFA">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_Toc135812553 \h </w:instrText>
      </w:r>
      <w:r>
        <w:fldChar w:fldCharType="separate"/>
      </w:r>
      <w:r w:rsidR="005429C0">
        <w:t>19</w:t>
      </w:r>
      <w:r>
        <w:fldChar w:fldCharType="end"/>
      </w:r>
    </w:p>
    <w:p w14:paraId="6B2A0974" w14:textId="3C6F6BE1" w:rsidR="002B0DFA" w:rsidRDefault="002B0DFA">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_Toc135812554 \h </w:instrText>
      </w:r>
      <w:r>
        <w:fldChar w:fldCharType="separate"/>
      </w:r>
      <w:r w:rsidR="005429C0">
        <w:t>19</w:t>
      </w:r>
      <w:r>
        <w:fldChar w:fldCharType="end"/>
      </w:r>
    </w:p>
    <w:p w14:paraId="46B998BB" w14:textId="6FB747CE" w:rsidR="002B0DFA" w:rsidRDefault="002B0DFA" w:rsidP="002B0DFA">
      <w:pPr>
        <w:pStyle w:val="TOC3"/>
        <w:rPr>
          <w:rFonts w:asciiTheme="minorHAnsi" w:eastAsiaTheme="minorEastAsia" w:hAnsiTheme="minorHAnsi" w:cstheme="minorBidi"/>
          <w:noProof/>
          <w:sz w:val="22"/>
          <w:lang w:val="en-AU" w:eastAsia="en-AU"/>
        </w:rPr>
      </w:pPr>
      <w:r w:rsidRPr="0034440D">
        <w:rPr>
          <w:noProof/>
          <w14:scene3d>
            <w14:camera w14:prst="orthographicFront"/>
            <w14:lightRig w14:rig="threePt" w14:dir="t">
              <w14:rot w14:lat="0" w14:lon="0" w14:rev="0"/>
            </w14:lightRig>
          </w14:scene3d>
        </w:rPr>
        <w:t>13.3.</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_Toc135812555 \h </w:instrText>
      </w:r>
      <w:r>
        <w:rPr>
          <w:noProof/>
        </w:rPr>
      </w:r>
      <w:r>
        <w:rPr>
          <w:noProof/>
        </w:rPr>
        <w:fldChar w:fldCharType="separate"/>
      </w:r>
      <w:r w:rsidR="005429C0">
        <w:rPr>
          <w:noProof/>
        </w:rPr>
        <w:t>19</w:t>
      </w:r>
      <w:r>
        <w:rPr>
          <w:noProof/>
        </w:rPr>
        <w:fldChar w:fldCharType="end"/>
      </w:r>
    </w:p>
    <w:p w14:paraId="592525DC" w14:textId="7A678A73" w:rsidR="002B0DFA" w:rsidRDefault="002B0DFA">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_Toc135812556 \h </w:instrText>
      </w:r>
      <w:r>
        <w:rPr>
          <w:noProof/>
        </w:rPr>
      </w:r>
      <w:r>
        <w:rPr>
          <w:noProof/>
        </w:rPr>
        <w:fldChar w:fldCharType="separate"/>
      </w:r>
      <w:r w:rsidR="005429C0">
        <w:rPr>
          <w:noProof/>
        </w:rPr>
        <w:t>20</w:t>
      </w:r>
      <w:r>
        <w:rPr>
          <w:noProof/>
        </w:rPr>
        <w:fldChar w:fldCharType="end"/>
      </w:r>
    </w:p>
    <w:p w14:paraId="012A404B" w14:textId="755C49A6" w:rsidR="002B0DFA" w:rsidRDefault="002B0DFA">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_Toc135812557 \h </w:instrText>
      </w:r>
      <w:r>
        <w:rPr>
          <w:noProof/>
        </w:rPr>
      </w:r>
      <w:r>
        <w:rPr>
          <w:noProof/>
        </w:rPr>
        <w:fldChar w:fldCharType="separate"/>
      </w:r>
      <w:r w:rsidR="005429C0">
        <w:rPr>
          <w:noProof/>
        </w:rPr>
        <w:t>23</w:t>
      </w:r>
      <w:r>
        <w:rPr>
          <w:noProof/>
        </w:rPr>
        <w:fldChar w:fldCharType="end"/>
      </w:r>
    </w:p>
    <w:p w14:paraId="4CF128C7" w14:textId="5235A3BC" w:rsidR="002B0DFA" w:rsidRDefault="002B0DFA" w:rsidP="002B0DFA">
      <w:pPr>
        <w:pStyle w:val="TOC3"/>
        <w:rPr>
          <w:rFonts w:asciiTheme="minorHAnsi" w:eastAsiaTheme="minorEastAsia" w:hAnsiTheme="minorHAnsi" w:cstheme="minorBidi"/>
          <w:noProof/>
          <w:sz w:val="22"/>
          <w:lang w:val="en-AU" w:eastAsia="en-AU"/>
        </w:rPr>
      </w:pPr>
      <w:r>
        <w:rPr>
          <w:noProof/>
        </w:rPr>
        <w:t>A.1</w:t>
      </w:r>
      <w:r>
        <w:rPr>
          <w:rFonts w:asciiTheme="minorHAnsi" w:eastAsiaTheme="minorEastAsia" w:hAnsiTheme="minorHAnsi" w:cstheme="minorBidi"/>
          <w:noProof/>
          <w:sz w:val="22"/>
          <w:lang w:val="en-AU" w:eastAsia="en-AU"/>
        </w:rPr>
        <w:tab/>
      </w:r>
      <w:r>
        <w:rPr>
          <w:noProof/>
        </w:rPr>
        <w:t>How we verify eligible expenditure</w:t>
      </w:r>
      <w:r>
        <w:rPr>
          <w:noProof/>
        </w:rPr>
        <w:tab/>
      </w:r>
      <w:r>
        <w:rPr>
          <w:noProof/>
        </w:rPr>
        <w:fldChar w:fldCharType="begin"/>
      </w:r>
      <w:r>
        <w:rPr>
          <w:noProof/>
        </w:rPr>
        <w:instrText xml:space="preserve"> PAGEREF _Toc135812558 \h </w:instrText>
      </w:r>
      <w:r>
        <w:rPr>
          <w:noProof/>
        </w:rPr>
      </w:r>
      <w:r>
        <w:rPr>
          <w:noProof/>
        </w:rPr>
        <w:fldChar w:fldCharType="separate"/>
      </w:r>
      <w:r w:rsidR="005429C0">
        <w:rPr>
          <w:noProof/>
        </w:rPr>
        <w:t>23</w:t>
      </w:r>
      <w:r>
        <w:rPr>
          <w:noProof/>
        </w:rPr>
        <w:fldChar w:fldCharType="end"/>
      </w:r>
    </w:p>
    <w:p w14:paraId="5AB64896" w14:textId="556A95B1" w:rsidR="002B0DFA" w:rsidRDefault="002B0DFA" w:rsidP="002B0DFA">
      <w:pPr>
        <w:pStyle w:val="TOC3"/>
        <w:rPr>
          <w:rFonts w:asciiTheme="minorHAnsi" w:eastAsiaTheme="minorEastAsia" w:hAnsiTheme="minorHAnsi" w:cstheme="minorBidi"/>
          <w:noProof/>
          <w:sz w:val="22"/>
          <w:lang w:val="en-AU" w:eastAsia="en-AU"/>
        </w:rPr>
      </w:pPr>
      <w:r>
        <w:rPr>
          <w:noProof/>
        </w:rPr>
        <w:t>A.2</w:t>
      </w:r>
      <w:r>
        <w:rPr>
          <w:rFonts w:asciiTheme="minorHAnsi" w:eastAsiaTheme="minorEastAsia" w:hAnsiTheme="minorHAnsi" w:cstheme="minorBidi"/>
          <w:noProof/>
          <w:sz w:val="22"/>
          <w:lang w:val="en-AU" w:eastAsia="en-AU"/>
        </w:rPr>
        <w:tab/>
      </w:r>
      <w:r>
        <w:rPr>
          <w:noProof/>
        </w:rPr>
        <w:t>Labour expenditure</w:t>
      </w:r>
      <w:r>
        <w:rPr>
          <w:noProof/>
        </w:rPr>
        <w:tab/>
      </w:r>
      <w:r>
        <w:rPr>
          <w:noProof/>
        </w:rPr>
        <w:fldChar w:fldCharType="begin"/>
      </w:r>
      <w:r>
        <w:rPr>
          <w:noProof/>
        </w:rPr>
        <w:instrText xml:space="preserve"> PAGEREF _Toc135812559 \h </w:instrText>
      </w:r>
      <w:r>
        <w:rPr>
          <w:noProof/>
        </w:rPr>
      </w:r>
      <w:r>
        <w:rPr>
          <w:noProof/>
        </w:rPr>
        <w:fldChar w:fldCharType="separate"/>
      </w:r>
      <w:r w:rsidR="005429C0">
        <w:rPr>
          <w:noProof/>
        </w:rPr>
        <w:t>23</w:t>
      </w:r>
      <w:r>
        <w:rPr>
          <w:noProof/>
        </w:rPr>
        <w:fldChar w:fldCharType="end"/>
      </w:r>
    </w:p>
    <w:p w14:paraId="1E0B962F" w14:textId="3E49FCFD" w:rsidR="002B0DFA" w:rsidRDefault="002B0DFA" w:rsidP="002B0DFA">
      <w:pPr>
        <w:pStyle w:val="TOC3"/>
        <w:rPr>
          <w:rFonts w:asciiTheme="minorHAnsi" w:eastAsiaTheme="minorEastAsia" w:hAnsiTheme="minorHAnsi" w:cstheme="minorBidi"/>
          <w:noProof/>
          <w:sz w:val="22"/>
          <w:lang w:val="en-AU" w:eastAsia="en-AU"/>
        </w:rPr>
      </w:pPr>
      <w:r>
        <w:rPr>
          <w:noProof/>
        </w:rPr>
        <w:t>A.3</w:t>
      </w:r>
      <w:r>
        <w:rPr>
          <w:rFonts w:asciiTheme="minorHAnsi" w:eastAsiaTheme="minorEastAsia" w:hAnsiTheme="minorHAnsi" w:cstheme="minorBidi"/>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_Toc135812560 \h </w:instrText>
      </w:r>
      <w:r>
        <w:rPr>
          <w:noProof/>
        </w:rPr>
      </w:r>
      <w:r>
        <w:rPr>
          <w:noProof/>
        </w:rPr>
        <w:fldChar w:fldCharType="separate"/>
      </w:r>
      <w:r w:rsidR="005429C0">
        <w:rPr>
          <w:noProof/>
        </w:rPr>
        <w:t>24</w:t>
      </w:r>
      <w:r>
        <w:rPr>
          <w:noProof/>
        </w:rPr>
        <w:fldChar w:fldCharType="end"/>
      </w:r>
    </w:p>
    <w:p w14:paraId="3D8D4DEF" w14:textId="112DC4BC" w:rsidR="002B0DFA" w:rsidRDefault="002B0DFA" w:rsidP="002B0DFA">
      <w:pPr>
        <w:pStyle w:val="TOC3"/>
        <w:rPr>
          <w:rFonts w:asciiTheme="minorHAnsi" w:eastAsiaTheme="minorEastAsia" w:hAnsiTheme="minorHAnsi" w:cstheme="minorBidi"/>
          <w:noProof/>
          <w:sz w:val="22"/>
          <w:lang w:val="en-AU" w:eastAsia="en-AU"/>
        </w:rPr>
      </w:pPr>
      <w:r>
        <w:rPr>
          <w:noProof/>
        </w:rPr>
        <w:t>A.4</w:t>
      </w:r>
      <w:r>
        <w:rPr>
          <w:rFonts w:asciiTheme="minorHAnsi" w:eastAsiaTheme="minorEastAsia" w:hAnsiTheme="minorHAnsi" w:cstheme="minorBidi"/>
          <w:noProof/>
          <w:sz w:val="22"/>
          <w:lang w:val="en-AU" w:eastAsia="en-AU"/>
        </w:rPr>
        <w:tab/>
      </w:r>
      <w:r>
        <w:rPr>
          <w:noProof/>
        </w:rPr>
        <w:t>Contract expenditure</w:t>
      </w:r>
      <w:r>
        <w:rPr>
          <w:noProof/>
        </w:rPr>
        <w:tab/>
      </w:r>
      <w:r>
        <w:rPr>
          <w:noProof/>
        </w:rPr>
        <w:fldChar w:fldCharType="begin"/>
      </w:r>
      <w:r>
        <w:rPr>
          <w:noProof/>
        </w:rPr>
        <w:instrText xml:space="preserve"> PAGEREF _Toc135812561 \h </w:instrText>
      </w:r>
      <w:r>
        <w:rPr>
          <w:noProof/>
        </w:rPr>
      </w:r>
      <w:r>
        <w:rPr>
          <w:noProof/>
        </w:rPr>
        <w:fldChar w:fldCharType="separate"/>
      </w:r>
      <w:r w:rsidR="005429C0">
        <w:rPr>
          <w:noProof/>
        </w:rPr>
        <w:t>24</w:t>
      </w:r>
      <w:r>
        <w:rPr>
          <w:noProof/>
        </w:rPr>
        <w:fldChar w:fldCharType="end"/>
      </w:r>
    </w:p>
    <w:p w14:paraId="70F3A0E3" w14:textId="0E419346" w:rsidR="002B0DFA" w:rsidRDefault="002B0DFA" w:rsidP="002B0DFA">
      <w:pPr>
        <w:pStyle w:val="TOC3"/>
        <w:rPr>
          <w:rFonts w:asciiTheme="minorHAnsi" w:eastAsiaTheme="minorEastAsia" w:hAnsiTheme="minorHAnsi" w:cstheme="minorBidi"/>
          <w:noProof/>
          <w:sz w:val="22"/>
          <w:lang w:val="en-AU" w:eastAsia="en-AU"/>
        </w:rPr>
      </w:pPr>
      <w:r>
        <w:rPr>
          <w:noProof/>
        </w:rPr>
        <w:t>A.5</w:t>
      </w:r>
      <w:r>
        <w:rPr>
          <w:rFonts w:asciiTheme="minorHAnsi" w:eastAsiaTheme="minorEastAsia" w:hAnsiTheme="minorHAnsi" w:cstheme="minorBidi"/>
          <w:noProof/>
          <w:sz w:val="22"/>
          <w:lang w:val="en-AU" w:eastAsia="en-AU"/>
        </w:rPr>
        <w:tab/>
      </w:r>
      <w:r>
        <w:rPr>
          <w:noProof/>
        </w:rPr>
        <w:t>Travel and overseas expenditure</w:t>
      </w:r>
      <w:r>
        <w:rPr>
          <w:noProof/>
        </w:rPr>
        <w:tab/>
      </w:r>
      <w:r>
        <w:rPr>
          <w:noProof/>
        </w:rPr>
        <w:fldChar w:fldCharType="begin"/>
      </w:r>
      <w:r>
        <w:rPr>
          <w:noProof/>
        </w:rPr>
        <w:instrText xml:space="preserve"> PAGEREF _Toc135812562 \h </w:instrText>
      </w:r>
      <w:r>
        <w:rPr>
          <w:noProof/>
        </w:rPr>
      </w:r>
      <w:r>
        <w:rPr>
          <w:noProof/>
        </w:rPr>
        <w:fldChar w:fldCharType="separate"/>
      </w:r>
      <w:r w:rsidR="005429C0">
        <w:rPr>
          <w:noProof/>
        </w:rPr>
        <w:t>25</w:t>
      </w:r>
      <w:r>
        <w:rPr>
          <w:noProof/>
        </w:rPr>
        <w:fldChar w:fldCharType="end"/>
      </w:r>
    </w:p>
    <w:p w14:paraId="4D702737" w14:textId="2F2949A4" w:rsidR="002B0DFA" w:rsidRDefault="002B0DFA" w:rsidP="002B0DFA">
      <w:pPr>
        <w:pStyle w:val="TOC3"/>
        <w:rPr>
          <w:rFonts w:asciiTheme="minorHAnsi" w:eastAsiaTheme="minorEastAsia" w:hAnsiTheme="minorHAnsi" w:cstheme="minorBidi"/>
          <w:noProof/>
          <w:sz w:val="22"/>
          <w:lang w:val="en-AU" w:eastAsia="en-AU"/>
        </w:rPr>
      </w:pPr>
      <w:r>
        <w:rPr>
          <w:noProof/>
        </w:rPr>
        <w:t>A.6</w:t>
      </w:r>
      <w:r>
        <w:rPr>
          <w:rFonts w:asciiTheme="minorHAnsi" w:eastAsiaTheme="minorEastAsia" w:hAnsiTheme="minorHAnsi" w:cstheme="minorBidi"/>
          <w:noProof/>
          <w:sz w:val="22"/>
          <w:lang w:val="en-AU" w:eastAsia="en-AU"/>
        </w:rPr>
        <w:tab/>
      </w:r>
      <w:r>
        <w:rPr>
          <w:noProof/>
        </w:rPr>
        <w:t>Other eligible expenditure</w:t>
      </w:r>
      <w:r>
        <w:rPr>
          <w:noProof/>
        </w:rPr>
        <w:tab/>
      </w:r>
      <w:r>
        <w:rPr>
          <w:noProof/>
        </w:rPr>
        <w:fldChar w:fldCharType="begin"/>
      </w:r>
      <w:r>
        <w:rPr>
          <w:noProof/>
        </w:rPr>
        <w:instrText xml:space="preserve"> PAGEREF _Toc135812563 \h </w:instrText>
      </w:r>
      <w:r>
        <w:rPr>
          <w:noProof/>
        </w:rPr>
      </w:r>
      <w:r>
        <w:rPr>
          <w:noProof/>
        </w:rPr>
        <w:fldChar w:fldCharType="separate"/>
      </w:r>
      <w:r w:rsidR="005429C0">
        <w:rPr>
          <w:noProof/>
        </w:rPr>
        <w:t>25</w:t>
      </w:r>
      <w:r>
        <w:rPr>
          <w:noProof/>
        </w:rPr>
        <w:fldChar w:fldCharType="end"/>
      </w:r>
    </w:p>
    <w:p w14:paraId="629D4178" w14:textId="7B5BB0C5" w:rsidR="002B0DFA" w:rsidRDefault="002B0DFA">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_Toc135812564 \h </w:instrText>
      </w:r>
      <w:r>
        <w:rPr>
          <w:noProof/>
        </w:rPr>
      </w:r>
      <w:r>
        <w:rPr>
          <w:noProof/>
        </w:rPr>
        <w:fldChar w:fldCharType="separate"/>
      </w:r>
      <w:r w:rsidR="005429C0">
        <w:rPr>
          <w:noProof/>
        </w:rPr>
        <w:t>26</w:t>
      </w:r>
      <w:r>
        <w:rPr>
          <w:noProof/>
        </w:rPr>
        <w:fldChar w:fldCharType="end"/>
      </w:r>
    </w:p>
    <w:p w14:paraId="25F651FE" w14:textId="27CC85B3" w:rsidR="00DD3C0D" w:rsidRDefault="004A238A" w:rsidP="00DD3C0D">
      <w:pPr>
        <w:sectPr w:rsidR="00DD3C0D" w:rsidSect="00C34933">
          <w:footerReference w:type="default" r:id="rId13"/>
          <w:headerReference w:type="first" r:id="rId14"/>
          <w:pgSz w:w="11907" w:h="16840" w:code="9"/>
          <w:pgMar w:top="1418" w:right="1418" w:bottom="1276" w:left="1701" w:header="709" w:footer="709" w:gutter="0"/>
          <w:cols w:space="720"/>
          <w:titlePg/>
          <w:docGrid w:linePitch="360"/>
        </w:sectPr>
      </w:pPr>
      <w:r w:rsidRPr="00007E4B">
        <w:rPr>
          <w:rFonts w:eastAsia="Calibri"/>
        </w:rPr>
        <w:fldChar w:fldCharType="end"/>
      </w:r>
    </w:p>
    <w:p w14:paraId="06842DFC" w14:textId="137CF207" w:rsidR="00CE6D9D" w:rsidRPr="00F40BDA" w:rsidRDefault="0039366B" w:rsidP="00CF7DBF">
      <w:pPr>
        <w:pStyle w:val="Heading2"/>
      </w:pPr>
      <w:bookmarkStart w:id="3" w:name="_Toc458420391"/>
      <w:bookmarkStart w:id="4" w:name="_Toc462824846"/>
      <w:bookmarkStart w:id="5" w:name="_Toc496536648"/>
      <w:bookmarkStart w:id="6" w:name="_Toc531277475"/>
      <w:bookmarkStart w:id="7" w:name="_Toc955285"/>
      <w:bookmarkStart w:id="8" w:name="_Toc135812501"/>
      <w:r>
        <w:lastRenderedPageBreak/>
        <w:t>Business Research and Innovation Initiative (BRII)</w:t>
      </w:r>
      <w:r w:rsidR="00CE6D9D" w:rsidRPr="00CE6D9D">
        <w:t>:</w:t>
      </w:r>
      <w:r w:rsidR="00CE6D9D" w:rsidRPr="00F40BDA">
        <w:t xml:space="preserve"> </w:t>
      </w:r>
      <w:bookmarkEnd w:id="3"/>
      <w:bookmarkEnd w:id="4"/>
      <w:r w:rsidR="001F2CA9">
        <w:t>Workplace Relations Usability Challenge</w:t>
      </w:r>
      <w:r>
        <w:t xml:space="preserve"> – Proof of Concept </w:t>
      </w:r>
      <w:r w:rsidR="00DD5F3B">
        <w:t>G</w:t>
      </w:r>
      <w:r>
        <w:t xml:space="preserve">rant </w:t>
      </w:r>
      <w:r w:rsidR="00F7040C">
        <w:t>p</w:t>
      </w:r>
      <w:r w:rsidR="00CE6D9D">
        <w:t>rocess</w:t>
      </w:r>
      <w:r w:rsidR="009F5A19">
        <w:t>es</w:t>
      </w:r>
      <w:bookmarkEnd w:id="5"/>
      <w:bookmarkEnd w:id="6"/>
      <w:bookmarkEnd w:id="7"/>
      <w:bookmarkEnd w:id="8"/>
    </w:p>
    <w:p w14:paraId="405CDFBB" w14:textId="79D57990"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39366B">
        <w:rPr>
          <w:b/>
        </w:rPr>
        <w:t xml:space="preserve">Business Research and Innovation Initiative </w:t>
      </w:r>
      <w:r w:rsidR="00DD5F3B">
        <w:rPr>
          <w:b/>
        </w:rPr>
        <w:t xml:space="preserve">(the program)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288700A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1F2CA9">
        <w:t>Department of Employment and Workplace Relations Outcome 3</w:t>
      </w:r>
      <w:r>
        <w:t xml:space="preserve">. </w:t>
      </w:r>
      <w:r w:rsidR="000F2A6A">
        <w:t>We</w:t>
      </w:r>
      <w:r w:rsidR="0039366B">
        <w:t xml:space="preserve"> </w:t>
      </w:r>
      <w:r w:rsidRPr="00F40BDA">
        <w:t xml:space="preserve">work with stakeholders to plan and design the grant </w:t>
      </w:r>
      <w:r>
        <w:t>program according to</w:t>
      </w:r>
      <w:r w:rsidRPr="00F40BDA">
        <w:t xml:space="preserve"> the </w:t>
      </w:r>
      <w:hyperlink r:id="rId15" w:history="1">
        <w:r w:rsidRPr="002C62AA">
          <w:rPr>
            <w:rStyle w:val="Hyperlink"/>
            <w:i/>
          </w:rPr>
          <w:t>Commonwealth Grants Rules and Guidelines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0CA9E249"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213FD84F" w:rsidR="00CE6D9D" w:rsidRPr="00947729" w:rsidRDefault="00C81D3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Successful applicants from the Feasibility grants stage are invited to complete</w:t>
      </w:r>
      <w:r w:rsidR="00CE6D9D" w:rsidRPr="00947729">
        <w:rPr>
          <w:b/>
        </w:rPr>
        <w:t xml:space="preserve"> and submit a </w:t>
      </w:r>
      <w:r>
        <w:rPr>
          <w:b/>
        </w:rPr>
        <w:t xml:space="preserve">Proof of Concept </w:t>
      </w:r>
      <w:r w:rsidR="00CE6D9D" w:rsidRPr="00947729">
        <w:rPr>
          <w:b/>
        </w:rPr>
        <w:t>grant application</w:t>
      </w:r>
    </w:p>
    <w:p w14:paraId="3561BED5" w14:textId="1A26075F"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w:t>
      </w:r>
      <w:r w:rsidR="00C81D3C">
        <w:t>all Proof of Concept criteria</w:t>
      </w:r>
      <w:r w:rsidRPr="005A61FE">
        <w:t>.</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66A76CE5" w:rsidR="00041716" w:rsidRDefault="00CE6D9D" w:rsidP="00BE747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25FFBE13" w:rsidR="00CE6D9D" w:rsidRPr="00C659C4" w:rsidRDefault="00CE6D9D" w:rsidP="00BE747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r w:rsidRPr="00C659C4">
        <w:t xml:space="preserve"> </w:t>
      </w:r>
      <w:r w:rsidR="007F2210" w:rsidRPr="00AE1679">
        <w:t xml:space="preserve">The challenge agency and the </w:t>
      </w:r>
      <w:r w:rsidR="00535038" w:rsidRPr="00AE1679">
        <w:t>Entrepreneurs</w:t>
      </w:r>
      <w:r w:rsidR="007F2210" w:rsidRPr="00AE1679">
        <w:t>’ Programme</w:t>
      </w:r>
      <w:r w:rsidR="00AE1679" w:rsidRPr="00AE1679">
        <w:t xml:space="preserve"> </w:t>
      </w:r>
      <w:r w:rsidR="00B2612E" w:rsidRPr="00AE1679">
        <w:t>Committee</w:t>
      </w:r>
      <w:r w:rsidRPr="00C659C4">
        <w:t xml:space="preserve"> </w:t>
      </w:r>
      <w:r w:rsidR="00DD5F3B">
        <w:t>of Industry, Innovation and Scie</w:t>
      </w:r>
      <w:r w:rsidR="00AE1679">
        <w:t xml:space="preserve">nce </w:t>
      </w:r>
      <w:r w:rsidR="00DD5F3B">
        <w:t xml:space="preserve">Australia </w:t>
      </w:r>
      <w:r w:rsidRPr="00C659C4">
        <w:t xml:space="preserve">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w:t>
      </w:r>
      <w:r w:rsidR="008A60FF">
        <w:t xml:space="preserve"> </w:t>
      </w:r>
      <w:r w:rsidRPr="00C659C4">
        <w:t xml:space="preserve">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1758BEB6"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0C00A83C"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1C3C9EA2"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34F5E35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7392C9DB"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653BEEBB"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DA769F">
        <w:rPr>
          <w:bCs/>
        </w:rPr>
        <w:t>complete</w:t>
      </w:r>
      <w:r w:rsidR="00DA769F" w:rsidRPr="00C659C4">
        <w:rPr>
          <w:bCs/>
        </w:rPr>
        <w:t xml:space="preserve"> </w:t>
      </w:r>
      <w:r w:rsidRPr="00C659C4">
        <w:rPr>
          <w:bCs/>
        </w:rPr>
        <w:t>the grant activity as set out in your grant agreement. We manage the grant by working with you, monitoring your progress and making payments.</w:t>
      </w:r>
    </w:p>
    <w:p w14:paraId="7C398144" w14:textId="3A992827" w:rsidR="003B58FB" w:rsidRPr="00C659C4" w:rsidRDefault="00CE6D9D" w:rsidP="00AE1679">
      <w:pPr>
        <w:spacing w:after="0"/>
        <w:jc w:val="center"/>
        <w:rPr>
          <w:rFonts w:ascii="Wingdings" w:hAnsi="Wingdings"/>
          <w:szCs w:val="20"/>
        </w:rPr>
      </w:pPr>
      <w:r w:rsidRPr="00C659C4">
        <w:rPr>
          <w:rFonts w:ascii="Wingdings" w:hAnsi="Wingdings"/>
          <w:szCs w:val="20"/>
        </w:rPr>
        <w:t></w:t>
      </w:r>
    </w:p>
    <w:p w14:paraId="48D55848" w14:textId="57EAEF26" w:rsidR="00CE6D9D" w:rsidRPr="003321A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3321A4">
        <w:rPr>
          <w:b/>
        </w:rPr>
        <w:t>Evaluation</w:t>
      </w:r>
      <w:r w:rsidR="00CE6D9D" w:rsidRPr="003321A4">
        <w:rPr>
          <w:b/>
        </w:rPr>
        <w:t xml:space="preserve"> of the </w:t>
      </w:r>
      <w:r w:rsidR="00AE1679" w:rsidRPr="003321A4">
        <w:rPr>
          <w:b/>
        </w:rPr>
        <w:t>Program</w:t>
      </w:r>
    </w:p>
    <w:p w14:paraId="3BA8A0DE" w14:textId="57B3F363" w:rsidR="00CE6D9D" w:rsidRDefault="00CE6D9D" w:rsidP="00BE747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577456">
        <w:t xml:space="preserve">will </w:t>
      </w:r>
      <w:r w:rsidRPr="00C659C4">
        <w:t xml:space="preserve">evaluate the specific grant activity and </w:t>
      </w:r>
      <w:r w:rsidR="00AE1679">
        <w:t>program</w:t>
      </w:r>
      <w:r w:rsidR="00686047">
        <w:t xml:space="preserve"> </w:t>
      </w:r>
      <w:r w:rsidRPr="00C659C4">
        <w:t>as a whole. We base this on information you provide to us and that we collect from various sources.</w:t>
      </w:r>
      <w:r w:rsidRPr="00F40BDA">
        <w:t xml:space="preserve"> </w:t>
      </w:r>
    </w:p>
    <w:p w14:paraId="6E7CAB95" w14:textId="126B226E" w:rsidR="00296D7B" w:rsidRDefault="00296D7B" w:rsidP="00CF7DBF">
      <w:pPr>
        <w:pStyle w:val="Heading3"/>
      </w:pPr>
      <w:bookmarkStart w:id="9" w:name="_Toc135812502"/>
      <w:bookmarkStart w:id="10" w:name="_Toc496536649"/>
      <w:bookmarkStart w:id="11" w:name="_Toc531277476"/>
      <w:bookmarkStart w:id="12" w:name="_Toc955286"/>
      <w:r>
        <w:lastRenderedPageBreak/>
        <w:t>Introduction</w:t>
      </w:r>
      <w:bookmarkEnd w:id="9"/>
    </w:p>
    <w:p w14:paraId="74E1B860" w14:textId="1C213785" w:rsidR="00296D7B" w:rsidRDefault="00296D7B" w:rsidP="0095518F">
      <w:r w:rsidRPr="00296D7B">
        <w:t xml:space="preserve">These guidelines contain information for the </w:t>
      </w:r>
      <w:r w:rsidR="001F2CA9">
        <w:t xml:space="preserve">Workplace Relations Usability Challenge </w:t>
      </w:r>
      <w:r w:rsidR="003B58FB">
        <w:t xml:space="preserve">– Proof of </w:t>
      </w:r>
      <w:r w:rsidR="003321A4">
        <w:t xml:space="preserve">concept </w:t>
      </w:r>
      <w:r w:rsidR="003321A4" w:rsidRPr="00296D7B">
        <w:t>grants</w:t>
      </w:r>
      <w:r w:rsidRPr="00296D7B">
        <w:t>.</w:t>
      </w:r>
    </w:p>
    <w:p w14:paraId="763337A1" w14:textId="77777777" w:rsidR="00296D7B" w:rsidRPr="00022A7F" w:rsidRDefault="00296D7B" w:rsidP="00296D7B">
      <w:pPr>
        <w:spacing w:after="80"/>
      </w:pPr>
      <w:r w:rsidRPr="00022A7F">
        <w:t>This document sets out</w:t>
      </w:r>
      <w:r>
        <w:t>:</w:t>
      </w:r>
    </w:p>
    <w:p w14:paraId="25EA2210" w14:textId="77777777" w:rsidR="00296D7B" w:rsidRDefault="00296D7B" w:rsidP="00296D7B">
      <w:pPr>
        <w:pStyle w:val="ListBullet"/>
      </w:pPr>
      <w:r w:rsidRPr="000A271A">
        <w:t xml:space="preserve">the eligibility and </w:t>
      </w:r>
      <w:r>
        <w:t xml:space="preserve">assessment </w:t>
      </w:r>
      <w:r w:rsidRPr="000A271A">
        <w:t>criteria</w:t>
      </w:r>
    </w:p>
    <w:p w14:paraId="22297BFB" w14:textId="77777777" w:rsidR="00296D7B" w:rsidRPr="009D0EBC" w:rsidRDefault="00296D7B" w:rsidP="00296D7B">
      <w:pPr>
        <w:pStyle w:val="ListBullet"/>
      </w:pPr>
      <w:r w:rsidRPr="009D0EBC">
        <w:t xml:space="preserve">how </w:t>
      </w:r>
      <w:r>
        <w:t xml:space="preserve">we consider and assess </w:t>
      </w:r>
      <w:r w:rsidRPr="009D0EBC">
        <w:t>grant applications</w:t>
      </w:r>
    </w:p>
    <w:p w14:paraId="2C86208E" w14:textId="77777777" w:rsidR="00296D7B" w:rsidRPr="005A61FE" w:rsidRDefault="00296D7B" w:rsidP="00296D7B">
      <w:pPr>
        <w:pStyle w:val="ListBullet"/>
      </w:pPr>
      <w:r w:rsidRPr="005A61FE">
        <w:t>how we notify applicants and enter into grant agreements with grantees</w:t>
      </w:r>
    </w:p>
    <w:p w14:paraId="309BAF4B" w14:textId="77777777" w:rsidR="00296D7B" w:rsidRPr="009D0EBC" w:rsidRDefault="00296D7B" w:rsidP="00296D7B">
      <w:pPr>
        <w:pStyle w:val="ListBullet"/>
      </w:pPr>
      <w:r w:rsidRPr="009D0EBC">
        <w:t xml:space="preserve">how </w:t>
      </w:r>
      <w:r>
        <w:t xml:space="preserve">we monitor and evaluate </w:t>
      </w:r>
      <w:r w:rsidRPr="005A61FE">
        <w:t>grantees’ performance</w:t>
      </w:r>
    </w:p>
    <w:p w14:paraId="5FA0A391" w14:textId="77777777" w:rsidR="00296D7B" w:rsidRPr="009D0EBC" w:rsidRDefault="00296D7B" w:rsidP="00296D7B">
      <w:pPr>
        <w:pStyle w:val="ListBullet"/>
        <w:spacing w:after="120"/>
      </w:pPr>
      <w:r w:rsidRPr="009D0EBC" w:rsidDel="001E42D1">
        <w:t xml:space="preserve">responsibilities and </w:t>
      </w:r>
      <w:r w:rsidRPr="009D0EBC">
        <w:t xml:space="preserve">expectations </w:t>
      </w:r>
      <w:r>
        <w:t>in relation to the opportunity.</w:t>
      </w:r>
    </w:p>
    <w:p w14:paraId="30AFCAEB" w14:textId="7450666F" w:rsidR="00296D7B" w:rsidRPr="00CC767D" w:rsidRDefault="00296D7B" w:rsidP="00296D7B">
      <w:r w:rsidRPr="006E6377">
        <w:t>The Department of Industry, Science</w:t>
      </w:r>
      <w:r>
        <w:t xml:space="preserve"> and Resources</w:t>
      </w:r>
      <w:r w:rsidRPr="006E6377">
        <w:t xml:space="preserve"> </w:t>
      </w:r>
      <w:r>
        <w:t xml:space="preserve">(the department/DISR) </w:t>
      </w:r>
      <w:r w:rsidRPr="006E6377">
        <w:t xml:space="preserve">is responsible for administering </w:t>
      </w:r>
      <w:r w:rsidRPr="005A61FE">
        <w:t>this</w:t>
      </w:r>
      <w:r w:rsidRPr="006E6377">
        <w:t xml:space="preserve"> </w:t>
      </w:r>
      <w:r>
        <w:t xml:space="preserve">grant opportunity </w:t>
      </w:r>
      <w:r w:rsidRPr="00CC767D">
        <w:t xml:space="preserve">on behalf of </w:t>
      </w:r>
      <w:r w:rsidR="005A1C3D">
        <w:t>the Department of Employment and Workplace Relations</w:t>
      </w:r>
      <w:r w:rsidR="001F2CA9">
        <w:t xml:space="preserve"> (the challenge agency/DEWR)</w:t>
      </w:r>
      <w:r w:rsidRPr="005A61FE">
        <w:t>.</w:t>
      </w:r>
    </w:p>
    <w:p w14:paraId="630859A8" w14:textId="3168187E" w:rsidR="00296D7B" w:rsidRDefault="00296D7B" w:rsidP="00296D7B">
      <w:r w:rsidRPr="00F3457E">
        <w:t>We</w:t>
      </w:r>
      <w:r>
        <w:t xml:space="preserve"> have defined key terms used in these guidelines in the glossary at section </w:t>
      </w:r>
      <w:r>
        <w:fldChar w:fldCharType="begin" w:fldLock="1"/>
      </w:r>
      <w:r>
        <w:instrText xml:space="preserve"> REF _Ref17466953 \r \h </w:instrText>
      </w:r>
      <w:r>
        <w:fldChar w:fldCharType="separate"/>
      </w:r>
      <w:r w:rsidR="005429C0">
        <w:t>14</w:t>
      </w:r>
      <w:r>
        <w:fldChar w:fldCharType="end"/>
      </w:r>
      <w:r>
        <w:t>.</w:t>
      </w:r>
    </w:p>
    <w:p w14:paraId="52647C63" w14:textId="77777777" w:rsidR="00296D7B" w:rsidRDefault="00296D7B" w:rsidP="00296D7B">
      <w:r>
        <w:t>You should read this document carefully before you fill out an application.</w:t>
      </w:r>
    </w:p>
    <w:p w14:paraId="646402A1" w14:textId="014B998C" w:rsidR="00686047" w:rsidRPr="000553F2" w:rsidRDefault="00686047" w:rsidP="00CF7DBF">
      <w:pPr>
        <w:pStyle w:val="Heading2"/>
      </w:pPr>
      <w:bookmarkStart w:id="13" w:name="_Toc135812503"/>
      <w:r>
        <w:t>About the grant program</w:t>
      </w:r>
      <w:bookmarkEnd w:id="10"/>
      <w:bookmarkEnd w:id="11"/>
      <w:bookmarkEnd w:id="12"/>
      <w:bookmarkEnd w:id="13"/>
    </w:p>
    <w:p w14:paraId="39CDDD86" w14:textId="1D5C116A" w:rsidR="00686047" w:rsidRDefault="00686047" w:rsidP="00F441C7">
      <w:r>
        <w:t>The</w:t>
      </w:r>
      <w:r w:rsidR="007F2210">
        <w:t xml:space="preserve"> Business Research and Innovation Initiative </w:t>
      </w:r>
      <w:r>
        <w:t>(the program</w:t>
      </w:r>
      <w:r w:rsidR="5A74A00F">
        <w:t>/BRII</w:t>
      </w:r>
      <w:r>
        <w:t xml:space="preserve">) </w:t>
      </w:r>
      <w:bookmarkStart w:id="14" w:name="_Hlk127265346"/>
      <w:r w:rsidR="00F441C7" w:rsidRPr="00845750">
        <w:rPr>
          <w:lang w:val="en"/>
        </w:rPr>
        <w:t xml:space="preserve">provides small to medium sized enterprises (SMEs) with grant funding to develop innovative solutions for government policy and service delivery </w:t>
      </w:r>
      <w:bookmarkStart w:id="15" w:name="_Hlk127185200"/>
      <w:bookmarkEnd w:id="14"/>
      <w:r w:rsidR="003321A4" w:rsidRPr="00845750">
        <w:rPr>
          <w:lang w:val="en"/>
        </w:rPr>
        <w:t>challenges.</w:t>
      </w:r>
      <w:r w:rsidR="003321A4" w:rsidRPr="00077C3D">
        <w:t xml:space="preserve"> The</w:t>
      </w:r>
      <w:r w:rsidRPr="00077C3D">
        <w:t xml:space="preserve"> </w:t>
      </w:r>
      <w:r w:rsidR="008C6462">
        <w:t>objectives of the program are</w:t>
      </w:r>
      <w:r w:rsidR="00983E4A">
        <w:t>:</w:t>
      </w:r>
    </w:p>
    <w:p w14:paraId="2A140BFC" w14:textId="75AB4C05" w:rsidR="00ED6419" w:rsidRDefault="007F2210">
      <w:pPr>
        <w:pStyle w:val="ListBullet"/>
      </w:pPr>
      <w:r w:rsidRPr="00AE1679">
        <w:t>to provide SMEs with grant funding to develop innovative solutions for government policy and service delivery challenges</w:t>
      </w:r>
    </w:p>
    <w:p w14:paraId="071BFC82" w14:textId="0F33F9F3" w:rsidR="00ED6419" w:rsidRDefault="007F2210" w:rsidP="002A4C26">
      <w:pPr>
        <w:pStyle w:val="ListBullet"/>
      </w:pPr>
      <w:r>
        <w:t xml:space="preserve">to </w:t>
      </w:r>
      <w:r w:rsidRPr="00845750">
        <w:t>drive innovation within SMEs and government by encouraging the development of innovative solutions by SMEs to public policy and service delivery challenges.</w:t>
      </w:r>
      <w:r w:rsidDel="007F2210">
        <w:t xml:space="preserve"> </w:t>
      </w:r>
    </w:p>
    <w:p w14:paraId="4A9535C5" w14:textId="3F4335D8" w:rsidR="007F2210" w:rsidRDefault="007F2210" w:rsidP="00AE1679">
      <w:pPr>
        <w:pStyle w:val="ListBullet"/>
      </w:pPr>
      <w:r>
        <w:t xml:space="preserve">to </w:t>
      </w:r>
      <w:r w:rsidRPr="00292652">
        <w:t xml:space="preserve">encourage private sector innovation to help address </w:t>
      </w:r>
      <w:r w:rsidR="00C81D3C">
        <w:t>public policy</w:t>
      </w:r>
      <w:r w:rsidR="00C81D3C" w:rsidRPr="00292652">
        <w:t xml:space="preserve"> </w:t>
      </w:r>
      <w:r w:rsidRPr="00292652">
        <w:t>and service delivery challenges, enabling a comparison of different proposed solutions and their commercial viability with project partners</w:t>
      </w:r>
      <w:r w:rsidR="001F2CA9">
        <w:t>.</w:t>
      </w:r>
    </w:p>
    <w:p w14:paraId="66DAE91F" w14:textId="740A8379" w:rsidR="00686047" w:rsidRDefault="00686047" w:rsidP="00AE1679">
      <w:pPr>
        <w:pStyle w:val="ListBullet"/>
        <w:numPr>
          <w:ilvl w:val="0"/>
          <w:numId w:val="0"/>
        </w:numPr>
      </w:pPr>
      <w:r>
        <w:t>The inten</w:t>
      </w:r>
      <w:r w:rsidR="008C6462">
        <w:t>ded outcomes of the program are</w:t>
      </w:r>
      <w:r w:rsidR="00983E4A">
        <w:t>:</w:t>
      </w:r>
    </w:p>
    <w:p w14:paraId="1BC8292E" w14:textId="77777777" w:rsidR="007F2210" w:rsidRPr="00762BB3" w:rsidRDefault="007F2210" w:rsidP="007F2210">
      <w:pPr>
        <w:pStyle w:val="ListBullet"/>
      </w:pPr>
      <w:r>
        <w:t>stimulate the innovative capacity of SMEs and Australian Government agencies</w:t>
      </w:r>
    </w:p>
    <w:p w14:paraId="68E07BFC" w14:textId="77777777" w:rsidR="007F2210" w:rsidRDefault="007F2210" w:rsidP="007F2210">
      <w:pPr>
        <w:pStyle w:val="ListBullet"/>
      </w:pPr>
      <w:r>
        <w:t>improve business capability to access national and international markets</w:t>
      </w:r>
    </w:p>
    <w:p w14:paraId="07016E2F" w14:textId="77777777" w:rsidR="007F2210" w:rsidRDefault="007F2210" w:rsidP="007F2210">
      <w:pPr>
        <w:pStyle w:val="ListBullet"/>
      </w:pPr>
      <w:r>
        <w:t>develop SME’s confidence and awareness when working with government as a possible customer</w:t>
      </w:r>
    </w:p>
    <w:p w14:paraId="5CECA94F" w14:textId="6657B0FA" w:rsidR="007F2210" w:rsidRDefault="007F2210" w:rsidP="007F2210">
      <w:pPr>
        <w:pStyle w:val="ListBullet"/>
      </w:pPr>
      <w:r>
        <w:t>encourage Australian Government agencies</w:t>
      </w:r>
      <w:r w:rsidR="00F441C7">
        <w:t xml:space="preserve"> </w:t>
      </w:r>
      <w:r>
        <w:t>to</w:t>
      </w:r>
      <w:r w:rsidR="00F441C7">
        <w:t xml:space="preserve"> </w:t>
      </w:r>
      <w:r>
        <w:t>participate in sourcing innovative solutions</w:t>
      </w:r>
      <w:r w:rsidR="00F441C7">
        <w:t>.</w:t>
      </w:r>
    </w:p>
    <w:p w14:paraId="4D2D6347" w14:textId="31E814B7" w:rsidR="00F441C7" w:rsidRDefault="00F441C7" w:rsidP="00F441C7">
      <w:pPr>
        <w:pStyle w:val="ListBullet"/>
        <w:numPr>
          <w:ilvl w:val="0"/>
          <w:numId w:val="0"/>
        </w:numPr>
      </w:pPr>
      <w:r>
        <w:t>The program has two stages:</w:t>
      </w:r>
    </w:p>
    <w:tbl>
      <w:tblPr>
        <w:tblStyle w:val="TableGrid"/>
        <w:tblW w:w="0" w:type="auto"/>
        <w:shd w:val="clear" w:color="auto" w:fill="264F90"/>
        <w:tblLook w:val="04A0" w:firstRow="1" w:lastRow="0" w:firstColumn="1" w:lastColumn="0" w:noHBand="0" w:noVBand="1"/>
        <w:tblDescription w:val="This table is for formatting purposes only. It lists three program stages: 1. Challenge Selection, 2. Feasibility Study 3. Prrof of Concept"/>
      </w:tblPr>
      <w:tblGrid>
        <w:gridCol w:w="3964"/>
        <w:gridCol w:w="3969"/>
      </w:tblGrid>
      <w:tr w:rsidR="00F441C7" w14:paraId="3FC23D2A" w14:textId="77777777" w:rsidTr="11959765">
        <w:trPr>
          <w:tblHeader/>
        </w:trPr>
        <w:tc>
          <w:tcPr>
            <w:tcW w:w="3964" w:type="dxa"/>
            <w:shd w:val="clear" w:color="auto" w:fill="264F90"/>
          </w:tcPr>
          <w:p w14:paraId="7F43F638" w14:textId="313BF9FA" w:rsidR="00F441C7" w:rsidRPr="00576B73" w:rsidRDefault="00F441C7" w:rsidP="002A4C26">
            <w:pPr>
              <w:rPr>
                <w:rFonts w:cs="Arial"/>
                <w:b/>
                <w:color w:val="FFFFFF" w:themeColor="background1"/>
                <w:szCs w:val="20"/>
              </w:rPr>
            </w:pPr>
            <w:r w:rsidRPr="00036B93">
              <w:rPr>
                <w:rFonts w:cs="Arial"/>
                <w:b/>
                <w:bCs/>
                <w:color w:val="FFFFFF" w:themeColor="background1"/>
              </w:rPr>
              <w:t xml:space="preserve">Stage 1: FEASIBILITY </w:t>
            </w:r>
          </w:p>
        </w:tc>
        <w:tc>
          <w:tcPr>
            <w:tcW w:w="3969" w:type="dxa"/>
            <w:shd w:val="clear" w:color="auto" w:fill="264F90"/>
          </w:tcPr>
          <w:p w14:paraId="6D49B56E" w14:textId="77777777" w:rsidR="00F441C7" w:rsidRPr="00576B73" w:rsidRDefault="00F441C7" w:rsidP="002A4C26">
            <w:pPr>
              <w:rPr>
                <w:rFonts w:cs="Arial"/>
                <w:b/>
                <w:color w:val="FFFFFF" w:themeColor="background1"/>
                <w:szCs w:val="20"/>
              </w:rPr>
            </w:pPr>
            <w:r w:rsidRPr="00036B93">
              <w:rPr>
                <w:rFonts w:cs="Arial"/>
                <w:b/>
                <w:bCs/>
                <w:color w:val="FFFFFF" w:themeColor="background1"/>
              </w:rPr>
              <w:t>Stage 2: PROOF OF CONCEPT</w:t>
            </w:r>
          </w:p>
        </w:tc>
      </w:tr>
      <w:tr w:rsidR="00F441C7" w14:paraId="5A8EC7B5" w14:textId="77777777" w:rsidTr="11959765">
        <w:tc>
          <w:tcPr>
            <w:tcW w:w="3964" w:type="dxa"/>
            <w:shd w:val="clear" w:color="auto" w:fill="264F90"/>
          </w:tcPr>
          <w:p w14:paraId="19B14602" w14:textId="77777777" w:rsidR="00F441C7" w:rsidRDefault="00F441C7">
            <w:pPr>
              <w:pStyle w:val="ListParagraph"/>
              <w:numPr>
                <w:ilvl w:val="0"/>
                <w:numId w:val="52"/>
              </w:numPr>
              <w:rPr>
                <w:rFonts w:cs="Arial"/>
                <w:color w:val="FFFFFF" w:themeColor="background1"/>
              </w:rPr>
            </w:pPr>
            <w:r w:rsidRPr="00036B93">
              <w:rPr>
                <w:rFonts w:cs="Arial"/>
                <w:color w:val="FFFFFF" w:themeColor="background1"/>
              </w:rPr>
              <w:t>SMEs apply to respond to a challenge</w:t>
            </w:r>
          </w:p>
          <w:p w14:paraId="40D774B9" w14:textId="77777777" w:rsidR="00F441C7" w:rsidRPr="00576B73" w:rsidRDefault="00F441C7">
            <w:pPr>
              <w:pStyle w:val="ListParagraph"/>
              <w:numPr>
                <w:ilvl w:val="0"/>
                <w:numId w:val="52"/>
              </w:numPr>
              <w:rPr>
                <w:rFonts w:cs="Arial"/>
                <w:color w:val="FFFFFF" w:themeColor="background1"/>
              </w:rPr>
            </w:pPr>
            <w:r w:rsidRPr="00036B93">
              <w:rPr>
                <w:rFonts w:cs="Arial"/>
                <w:color w:val="FFFFFF" w:themeColor="background1"/>
              </w:rPr>
              <w:t xml:space="preserve">Challenge agency assesses and ranks applications against the assessment criteria </w:t>
            </w:r>
          </w:p>
          <w:p w14:paraId="24A5A750" w14:textId="77777777" w:rsidR="00F441C7" w:rsidRPr="00576B73" w:rsidRDefault="00F441C7">
            <w:pPr>
              <w:pStyle w:val="ListParagraph"/>
              <w:numPr>
                <w:ilvl w:val="0"/>
                <w:numId w:val="52"/>
              </w:numPr>
              <w:rPr>
                <w:rFonts w:cs="Arial"/>
                <w:color w:val="FFFFFF" w:themeColor="background1"/>
              </w:rPr>
            </w:pPr>
            <w:r w:rsidRPr="00036B93">
              <w:rPr>
                <w:rFonts w:cs="Arial"/>
                <w:color w:val="FFFFFF" w:themeColor="background1"/>
              </w:rPr>
              <w:t>Industry, Innovation and Science Australia assess applications, consider the challenge agency assessment and recommend which projects to fund</w:t>
            </w:r>
          </w:p>
          <w:p w14:paraId="02107432" w14:textId="77777777" w:rsidR="00F441C7" w:rsidRPr="00576B73" w:rsidRDefault="00F441C7">
            <w:pPr>
              <w:pStyle w:val="ListParagraph"/>
              <w:numPr>
                <w:ilvl w:val="0"/>
                <w:numId w:val="52"/>
              </w:numPr>
              <w:rPr>
                <w:rFonts w:cs="Arial"/>
                <w:color w:val="FFFFFF" w:themeColor="background1"/>
              </w:rPr>
            </w:pPr>
            <w:r w:rsidRPr="00036B93">
              <w:rPr>
                <w:rFonts w:cs="Arial"/>
                <w:color w:val="FFFFFF" w:themeColor="background1"/>
              </w:rPr>
              <w:lastRenderedPageBreak/>
              <w:t>Program Delegate approves recommended applications for funding</w:t>
            </w:r>
          </w:p>
          <w:p w14:paraId="4C464442" w14:textId="77777777" w:rsidR="00F441C7" w:rsidRPr="00576B73" w:rsidRDefault="00F441C7">
            <w:pPr>
              <w:pStyle w:val="ListParagraph"/>
              <w:numPr>
                <w:ilvl w:val="0"/>
                <w:numId w:val="52"/>
              </w:numPr>
              <w:rPr>
                <w:rFonts w:cs="Arial"/>
                <w:color w:val="FFFFFF" w:themeColor="background1"/>
              </w:rPr>
            </w:pPr>
            <w:r w:rsidRPr="00036B93">
              <w:rPr>
                <w:rFonts w:cs="Arial"/>
                <w:color w:val="FFFFFF" w:themeColor="background1"/>
              </w:rPr>
              <w:t xml:space="preserve">Successful SMEs conduct feasibility studies </w:t>
            </w:r>
          </w:p>
        </w:tc>
        <w:tc>
          <w:tcPr>
            <w:tcW w:w="3969" w:type="dxa"/>
            <w:shd w:val="clear" w:color="auto" w:fill="264F90"/>
          </w:tcPr>
          <w:p w14:paraId="3EB56442" w14:textId="0EAECF48" w:rsidR="00F441C7" w:rsidRDefault="00F441C7">
            <w:pPr>
              <w:pStyle w:val="ListParagraph"/>
              <w:numPr>
                <w:ilvl w:val="0"/>
                <w:numId w:val="53"/>
              </w:numPr>
              <w:rPr>
                <w:rFonts w:cs="Arial"/>
                <w:color w:val="FFFFFF" w:themeColor="background1"/>
              </w:rPr>
            </w:pPr>
            <w:r w:rsidRPr="00036B93">
              <w:rPr>
                <w:rFonts w:cs="Arial"/>
                <w:color w:val="FFFFFF" w:themeColor="background1"/>
              </w:rPr>
              <w:lastRenderedPageBreak/>
              <w:t>Successful feasibility SMEs apply for proof of concept grant</w:t>
            </w:r>
          </w:p>
          <w:p w14:paraId="4FD3FF02" w14:textId="77777777" w:rsidR="00F441C7" w:rsidRPr="00576B73" w:rsidRDefault="00F441C7">
            <w:pPr>
              <w:pStyle w:val="ListParagraph"/>
              <w:numPr>
                <w:ilvl w:val="0"/>
                <w:numId w:val="53"/>
              </w:numPr>
              <w:rPr>
                <w:rFonts w:cs="Arial"/>
                <w:color w:val="FFFFFF" w:themeColor="background1"/>
              </w:rPr>
            </w:pPr>
            <w:r w:rsidRPr="00036B93">
              <w:rPr>
                <w:rFonts w:cs="Arial"/>
                <w:color w:val="FFFFFF" w:themeColor="background1"/>
              </w:rPr>
              <w:t>Challenge agency assesses and ranks applications against the assessment criteria</w:t>
            </w:r>
          </w:p>
          <w:p w14:paraId="12EAD110" w14:textId="77777777" w:rsidR="00F441C7" w:rsidRPr="00576B73" w:rsidRDefault="00F441C7">
            <w:pPr>
              <w:pStyle w:val="ListParagraph"/>
              <w:numPr>
                <w:ilvl w:val="0"/>
                <w:numId w:val="53"/>
              </w:numPr>
              <w:rPr>
                <w:rFonts w:cs="Arial"/>
                <w:color w:val="FFFFFF" w:themeColor="background1"/>
              </w:rPr>
            </w:pPr>
            <w:r w:rsidRPr="00036B93">
              <w:rPr>
                <w:rFonts w:cs="Arial"/>
                <w:color w:val="FFFFFF" w:themeColor="background1"/>
              </w:rPr>
              <w:t xml:space="preserve">Industry, Innovation and Science Australia assess applications, consider </w:t>
            </w:r>
            <w:r w:rsidRPr="00036B93">
              <w:rPr>
                <w:rFonts w:cs="Arial"/>
                <w:color w:val="FFFFFF" w:themeColor="background1"/>
              </w:rPr>
              <w:lastRenderedPageBreak/>
              <w:t>the challenge agency assessment and recommend which projects to fund</w:t>
            </w:r>
          </w:p>
          <w:p w14:paraId="5563046A" w14:textId="77777777" w:rsidR="00F441C7" w:rsidRPr="00576B73" w:rsidRDefault="00F441C7">
            <w:pPr>
              <w:pStyle w:val="ListParagraph"/>
              <w:numPr>
                <w:ilvl w:val="0"/>
                <w:numId w:val="53"/>
              </w:numPr>
              <w:rPr>
                <w:rFonts w:cs="Arial"/>
                <w:color w:val="FFFFFF" w:themeColor="background1"/>
              </w:rPr>
            </w:pPr>
            <w:r w:rsidRPr="00036B93">
              <w:rPr>
                <w:rFonts w:cs="Arial"/>
                <w:color w:val="FFFFFF" w:themeColor="background1"/>
              </w:rPr>
              <w:t>Program Delegate approves recommended applications for funding</w:t>
            </w:r>
          </w:p>
          <w:p w14:paraId="52AD39C9" w14:textId="77777777" w:rsidR="00F441C7" w:rsidRPr="00576B73" w:rsidRDefault="00F441C7">
            <w:pPr>
              <w:pStyle w:val="ListParagraph"/>
              <w:numPr>
                <w:ilvl w:val="0"/>
                <w:numId w:val="53"/>
              </w:numPr>
              <w:rPr>
                <w:rFonts w:cs="Arial"/>
                <w:color w:val="FFFFFF" w:themeColor="background1"/>
              </w:rPr>
            </w:pPr>
            <w:r w:rsidRPr="00036B93">
              <w:rPr>
                <w:rFonts w:cs="Arial"/>
                <w:color w:val="FFFFFF" w:themeColor="background1"/>
              </w:rPr>
              <w:t>Successful SMEs conduct proof of concept project</w:t>
            </w:r>
          </w:p>
        </w:tc>
      </w:tr>
    </w:tbl>
    <w:bookmarkEnd w:id="15"/>
    <w:p w14:paraId="7D6CC836" w14:textId="0394E4B2" w:rsidR="000C68C8" w:rsidRDefault="009B13AC" w:rsidP="000C68C8">
      <w:pPr>
        <w:pStyle w:val="ListBullet"/>
        <w:numPr>
          <w:ilvl w:val="0"/>
          <w:numId w:val="0"/>
        </w:numPr>
      </w:pPr>
      <w:r>
        <w:lastRenderedPageBreak/>
        <w:t xml:space="preserve">There will be two grant opportunities as part of this program, the </w:t>
      </w:r>
      <w:r w:rsidR="003321A4">
        <w:t>feasibility</w:t>
      </w:r>
      <w:r>
        <w:t xml:space="preserve"> grant opportunity and the proof of concept grant opportunity. You can only apply for the proof of concept grant opportunity if you have successfully completed a feasibility grant under stage 1. </w:t>
      </w:r>
      <w:r w:rsidR="000C68C8">
        <w:t>W</w:t>
      </w:r>
      <w:r w:rsidR="000C68C8" w:rsidRPr="00670BBA">
        <w:t xml:space="preserve">e will publish the opening and closing dates and any other relevant information on </w:t>
      </w:r>
      <w:hyperlink r:id="rId16" w:history="1">
        <w:r w:rsidR="000C68C8" w:rsidRPr="00936D65">
          <w:rPr>
            <w:rStyle w:val="Hyperlink"/>
          </w:rPr>
          <w:t>business.gov.au</w:t>
        </w:r>
      </w:hyperlink>
      <w:r w:rsidR="000C68C8">
        <w:t xml:space="preserve"> and GrantConnect.</w:t>
      </w:r>
    </w:p>
    <w:p w14:paraId="0A3AEA84" w14:textId="1771A4F0" w:rsidR="00686047" w:rsidRPr="000F576B" w:rsidRDefault="00686047" w:rsidP="00F441C7">
      <w:pPr>
        <w:pStyle w:val="ListBullet"/>
        <w:numPr>
          <w:ilvl w:val="0"/>
          <w:numId w:val="0"/>
        </w:numPr>
      </w:pPr>
      <w:r>
        <w:t xml:space="preserve">We administer the program according to </w:t>
      </w:r>
      <w:r w:rsidRPr="00045933">
        <w:t xml:space="preserve">the </w:t>
      </w:r>
      <w:hyperlink r:id="rId17"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4BD4A6F2" w:rsidR="003001C7" w:rsidRDefault="00686047" w:rsidP="00CF7DBF">
      <w:pPr>
        <w:pStyle w:val="Heading3"/>
      </w:pPr>
      <w:bookmarkStart w:id="16" w:name="_Toc496536650"/>
      <w:bookmarkStart w:id="17" w:name="_Toc531277477"/>
      <w:bookmarkStart w:id="18" w:name="_Toc955287"/>
      <w:bookmarkStart w:id="19" w:name="_Toc135812504"/>
      <w:r w:rsidRPr="001844D5">
        <w:t>About</w:t>
      </w:r>
      <w:r>
        <w:t xml:space="preserve"> the</w:t>
      </w:r>
      <w:r w:rsidR="00684FCB">
        <w:t xml:space="preserve"> </w:t>
      </w:r>
      <w:r w:rsidR="002941CB">
        <w:t>Workplace Relations Usability</w:t>
      </w:r>
      <w:r w:rsidR="00684FCB">
        <w:t xml:space="preserve"> Challenge – Proof of Concept</w:t>
      </w:r>
      <w:r>
        <w:t xml:space="preserve"> grant opportunity</w:t>
      </w:r>
      <w:bookmarkEnd w:id="16"/>
      <w:bookmarkEnd w:id="17"/>
      <w:bookmarkEnd w:id="18"/>
      <w:bookmarkEnd w:id="19"/>
    </w:p>
    <w:p w14:paraId="7E3FFB01" w14:textId="564C4AD7" w:rsidR="0095518F" w:rsidRDefault="0028130E" w:rsidP="0095518F">
      <w:r w:rsidRPr="00331317">
        <w:t xml:space="preserve">This grant opportunity </w:t>
      </w:r>
      <w:r>
        <w:t>was announced as part of the Business Research and Innovation Initiative program</w:t>
      </w:r>
      <w:r w:rsidR="0095518F">
        <w:t xml:space="preserve">. </w:t>
      </w:r>
      <w:r w:rsidR="001F2CA9">
        <w:t xml:space="preserve">Funding </w:t>
      </w:r>
      <w:r w:rsidR="001F2CA9" w:rsidRPr="00FA76F8">
        <w:t>of</w:t>
      </w:r>
      <w:r w:rsidR="001F2CA9">
        <w:t xml:space="preserve"> </w:t>
      </w:r>
      <w:r w:rsidR="001F2CA9" w:rsidRPr="00FA76F8">
        <w:t>$2.5 million</w:t>
      </w:r>
      <w:r w:rsidR="001F2CA9">
        <w:t xml:space="preserve"> is available to support and drive the development and uptake of technology solutions to support engagement with modern awards. </w:t>
      </w:r>
      <w:r w:rsidR="001F2CA9" w:rsidRPr="00C96FB2">
        <w:t>This grant opportunity will focus specifically on making it easier for small and medium sized enterprises (SMEs) to engage with modern awards.</w:t>
      </w:r>
    </w:p>
    <w:p w14:paraId="2DC72304" w14:textId="77777777" w:rsidR="00A65B09" w:rsidRDefault="00A65B09" w:rsidP="00A65B09">
      <w:pPr>
        <w:pStyle w:val="ListBullet"/>
        <w:numPr>
          <w:ilvl w:val="0"/>
          <w:numId w:val="0"/>
        </w:numPr>
      </w:pPr>
      <w:r>
        <w:t>The objectives of the grant opportunity are:</w:t>
      </w:r>
    </w:p>
    <w:p w14:paraId="0BB9CD35" w14:textId="77777777" w:rsidR="00D9525F" w:rsidRDefault="00D9525F" w:rsidP="00D9525F">
      <w:pPr>
        <w:pStyle w:val="ListBullet"/>
        <w:numPr>
          <w:ilvl w:val="0"/>
          <w:numId w:val="7"/>
        </w:numPr>
      </w:pPr>
      <w:r w:rsidRPr="00127ACC">
        <w:t xml:space="preserve">to </w:t>
      </w:r>
      <w:r>
        <w:t>facilitate</w:t>
      </w:r>
      <w:r w:rsidRPr="00127ACC">
        <w:t xml:space="preserve"> </w:t>
      </w:r>
      <w:r w:rsidRPr="00AC0ECF">
        <w:t>the development of</w:t>
      </w:r>
      <w:r>
        <w:t xml:space="preserve"> technologies that support SMEs to find, navigate and utilise information to support their engagement with modern award obligations</w:t>
      </w:r>
    </w:p>
    <w:p w14:paraId="72021975" w14:textId="77777777" w:rsidR="00D9525F" w:rsidRDefault="00D9525F" w:rsidP="00D9525F">
      <w:pPr>
        <w:pStyle w:val="ListBullet"/>
        <w:numPr>
          <w:ilvl w:val="0"/>
          <w:numId w:val="7"/>
        </w:numPr>
      </w:pPr>
      <w:r w:rsidRPr="00052743">
        <w:t>to seek innovative uses of the Fair Work Commission’s Modern Award Pay Database that supports SMEs to access modern award calculated rates of pay that are provided in the Modern Awards Pay Database</w:t>
      </w:r>
      <w:r>
        <w:t>.</w:t>
      </w:r>
    </w:p>
    <w:p w14:paraId="6618C034" w14:textId="7A0F5A37" w:rsidR="00CD75B8" w:rsidRPr="0064504F" w:rsidRDefault="00CD75B8" w:rsidP="0064504F">
      <w:pPr>
        <w:pStyle w:val="ListBullet"/>
        <w:numPr>
          <w:ilvl w:val="0"/>
          <w:numId w:val="0"/>
        </w:numPr>
      </w:pPr>
      <w:r w:rsidRPr="0064504F">
        <w:t xml:space="preserve">The intended outcomes of the </w:t>
      </w:r>
      <w:r w:rsidRPr="00CD75B8">
        <w:t>grant opportunity</w:t>
      </w:r>
      <w:r w:rsidRPr="0064504F">
        <w:t xml:space="preserve"> are:</w:t>
      </w:r>
    </w:p>
    <w:p w14:paraId="6DC32322" w14:textId="77777777" w:rsidR="00D9525F" w:rsidRPr="00127ACC" w:rsidRDefault="00D9525F" w:rsidP="00D9525F">
      <w:pPr>
        <w:pStyle w:val="ListBullet"/>
        <w:numPr>
          <w:ilvl w:val="0"/>
          <w:numId w:val="7"/>
        </w:numPr>
      </w:pPr>
      <w:r w:rsidRPr="00CE0439">
        <w:t>the completion of a</w:t>
      </w:r>
      <w:r w:rsidRPr="00CB258B">
        <w:t xml:space="preserve"> project demonstrating the scientific, technical and commercial feasibility of your proposed solution to the challenge outlined in Section 2.</w:t>
      </w:r>
      <w:r>
        <w:t>4</w:t>
      </w:r>
      <w:r w:rsidRPr="00CB258B">
        <w:t>.</w:t>
      </w:r>
    </w:p>
    <w:p w14:paraId="5F451EBD" w14:textId="6A5EB0B4" w:rsidR="00D075C1" w:rsidRDefault="00F441C7" w:rsidP="00CF7DBF">
      <w:pPr>
        <w:pStyle w:val="Heading3"/>
      </w:pPr>
      <w:bookmarkStart w:id="20" w:name="_Toc135812505"/>
      <w:r>
        <w:t>Stage 1 – Feasibility</w:t>
      </w:r>
      <w:bookmarkEnd w:id="20"/>
      <w:r>
        <w:t xml:space="preserve"> </w:t>
      </w:r>
    </w:p>
    <w:p w14:paraId="779203BA" w14:textId="31541B4D" w:rsidR="001F2CA9" w:rsidRPr="004B0F77" w:rsidRDefault="001F2CA9" w:rsidP="001F2CA9">
      <w:pPr>
        <w:rPr>
          <w:rFonts w:cs="Arial"/>
          <w:szCs w:val="20"/>
        </w:rPr>
      </w:pPr>
      <w:bookmarkStart w:id="21" w:name="_Hlk128658495"/>
      <w:bookmarkStart w:id="22" w:name="_Hlk127193991"/>
      <w:r>
        <w:rPr>
          <w:rFonts w:cs="Arial"/>
          <w:szCs w:val="20"/>
        </w:rPr>
        <w:t xml:space="preserve">During this stage you must complete a feasibility that addresses the challenge in Section 2.4. </w:t>
      </w:r>
      <w:r w:rsidRPr="004B0F77">
        <w:rPr>
          <w:rFonts w:cs="Arial"/>
          <w:szCs w:val="20"/>
        </w:rPr>
        <w:t xml:space="preserve">The maximum grant amount for </w:t>
      </w:r>
      <w:r>
        <w:rPr>
          <w:rFonts w:cs="Arial"/>
          <w:szCs w:val="20"/>
        </w:rPr>
        <w:t xml:space="preserve">a </w:t>
      </w:r>
      <w:r w:rsidRPr="004B0F77">
        <w:rPr>
          <w:rFonts w:cs="Arial"/>
          <w:szCs w:val="20"/>
        </w:rPr>
        <w:t>feasi</w:t>
      </w:r>
      <w:r>
        <w:rPr>
          <w:rFonts w:cs="Arial"/>
          <w:szCs w:val="20"/>
        </w:rPr>
        <w:t xml:space="preserve">bility </w:t>
      </w:r>
      <w:r w:rsidRPr="009E353C">
        <w:rPr>
          <w:rFonts w:cs="Arial"/>
          <w:szCs w:val="20"/>
        </w:rPr>
        <w:t>grant is $100,000 with a maximum grant period of three months. There is a total allocation of $500,000 for</w:t>
      </w:r>
      <w:r w:rsidRPr="00E777B7">
        <w:rPr>
          <w:rFonts w:cs="Arial"/>
          <w:szCs w:val="20"/>
        </w:rPr>
        <w:t xml:space="preserve"> the feasibility</w:t>
      </w:r>
      <w:r>
        <w:rPr>
          <w:rFonts w:cs="Arial"/>
          <w:szCs w:val="20"/>
        </w:rPr>
        <w:t xml:space="preserve"> </w:t>
      </w:r>
      <w:r w:rsidRPr="00845750">
        <w:rPr>
          <w:rFonts w:cs="Arial"/>
          <w:szCs w:val="20"/>
        </w:rPr>
        <w:t>grant opportunity.</w:t>
      </w:r>
    </w:p>
    <w:p w14:paraId="0FC54604" w14:textId="3AB0E8D4" w:rsidR="002572E7" w:rsidRDefault="00F441C7" w:rsidP="00CF7DBF">
      <w:pPr>
        <w:pStyle w:val="Heading3"/>
      </w:pPr>
      <w:bookmarkStart w:id="23" w:name="_Toc135812506"/>
      <w:bookmarkStart w:id="24" w:name="_Hlk127342666"/>
      <w:bookmarkEnd w:id="21"/>
      <w:r>
        <w:t>Stage 2 – Proof of concept</w:t>
      </w:r>
      <w:bookmarkEnd w:id="23"/>
      <w:r>
        <w:t xml:space="preserve"> </w:t>
      </w:r>
      <w:bookmarkStart w:id="25" w:name="_Hlk127342687"/>
      <w:bookmarkEnd w:id="24"/>
    </w:p>
    <w:p w14:paraId="36C4080B" w14:textId="77777777" w:rsidR="00B52178" w:rsidRDefault="00F441C7" w:rsidP="00F441C7">
      <w:pPr>
        <w:rPr>
          <w:rFonts w:cs="Arial"/>
          <w:szCs w:val="20"/>
        </w:rPr>
      </w:pPr>
      <w:r>
        <w:rPr>
          <w:rFonts w:cs="Arial"/>
          <w:szCs w:val="20"/>
        </w:rPr>
        <w:t>After</w:t>
      </w:r>
      <w:r w:rsidRPr="006C2F17">
        <w:rPr>
          <w:rFonts w:cs="Arial"/>
          <w:szCs w:val="20"/>
        </w:rPr>
        <w:t xml:space="preserve"> </w:t>
      </w:r>
      <w:r>
        <w:rPr>
          <w:rFonts w:cs="Arial"/>
          <w:szCs w:val="20"/>
        </w:rPr>
        <w:t>successfully completing</w:t>
      </w:r>
      <w:r w:rsidRPr="006C2F17">
        <w:rPr>
          <w:rFonts w:cs="Arial"/>
          <w:szCs w:val="20"/>
        </w:rPr>
        <w:t xml:space="preserve"> </w:t>
      </w:r>
      <w:r>
        <w:rPr>
          <w:rFonts w:cs="Arial"/>
          <w:szCs w:val="20"/>
        </w:rPr>
        <w:t>your</w:t>
      </w:r>
      <w:r w:rsidRPr="006C2F17">
        <w:rPr>
          <w:rFonts w:cs="Arial"/>
          <w:szCs w:val="20"/>
        </w:rPr>
        <w:t xml:space="preserve"> feasibility </w:t>
      </w:r>
      <w:r>
        <w:rPr>
          <w:rFonts w:cs="Arial"/>
          <w:szCs w:val="20"/>
        </w:rPr>
        <w:t>under the program</w:t>
      </w:r>
      <w:r w:rsidRPr="006C2F17">
        <w:rPr>
          <w:rFonts w:cs="Arial"/>
          <w:szCs w:val="20"/>
        </w:rPr>
        <w:t xml:space="preserve">, </w:t>
      </w:r>
      <w:r>
        <w:rPr>
          <w:rFonts w:cs="Arial"/>
          <w:szCs w:val="20"/>
        </w:rPr>
        <w:t xml:space="preserve">we will invite you to </w:t>
      </w:r>
      <w:r w:rsidRPr="006C2F17">
        <w:rPr>
          <w:rFonts w:cs="Arial"/>
          <w:szCs w:val="20"/>
        </w:rPr>
        <w:t>apply for a competitive grant for the development of a proof of concept</w:t>
      </w:r>
      <w:r>
        <w:rPr>
          <w:rFonts w:cs="Arial"/>
          <w:szCs w:val="20"/>
        </w:rPr>
        <w:t xml:space="preserve"> addressing the same challenge</w:t>
      </w:r>
      <w:r w:rsidRPr="006C2F17">
        <w:rPr>
          <w:rFonts w:cs="Arial"/>
          <w:szCs w:val="20"/>
        </w:rPr>
        <w:t>.</w:t>
      </w:r>
      <w:r>
        <w:rPr>
          <w:rFonts w:cs="Arial"/>
          <w:szCs w:val="20"/>
        </w:rPr>
        <w:t xml:space="preserve"> </w:t>
      </w:r>
      <w:r w:rsidRPr="004B0F77">
        <w:rPr>
          <w:rFonts w:cs="Arial"/>
          <w:szCs w:val="20"/>
        </w:rPr>
        <w:t xml:space="preserve">The maximum </w:t>
      </w:r>
      <w:r w:rsidRPr="001F2CA9">
        <w:rPr>
          <w:rFonts w:cs="Arial"/>
          <w:szCs w:val="20"/>
        </w:rPr>
        <w:t xml:space="preserve">grant amount is </w:t>
      </w:r>
      <w:r w:rsidRPr="00C52692">
        <w:rPr>
          <w:rFonts w:cs="Arial"/>
          <w:szCs w:val="20"/>
        </w:rPr>
        <w:t>$1,000,000</w:t>
      </w:r>
      <w:r w:rsidRPr="001F2CA9">
        <w:rPr>
          <w:rFonts w:cs="Arial"/>
          <w:szCs w:val="20"/>
        </w:rPr>
        <w:t xml:space="preserve"> with a maximum grant period of 18 months. There is a total allocation of </w:t>
      </w:r>
      <w:r w:rsidRPr="00C52692">
        <w:rPr>
          <w:rFonts w:cs="Arial"/>
          <w:szCs w:val="20"/>
        </w:rPr>
        <w:t>$2 million</w:t>
      </w:r>
      <w:r w:rsidRPr="001F2CA9">
        <w:rPr>
          <w:rFonts w:cs="Arial"/>
          <w:szCs w:val="20"/>
        </w:rPr>
        <w:t xml:space="preserve"> for the</w:t>
      </w:r>
      <w:r w:rsidRPr="00E777B7">
        <w:rPr>
          <w:rFonts w:cs="Arial"/>
          <w:szCs w:val="20"/>
        </w:rPr>
        <w:t xml:space="preserve"> proof of concept grant opportunity</w:t>
      </w:r>
      <w:r>
        <w:rPr>
          <w:rFonts w:cs="Arial"/>
          <w:szCs w:val="20"/>
        </w:rPr>
        <w:t xml:space="preserve">. </w:t>
      </w:r>
    </w:p>
    <w:p w14:paraId="58DDF6AC" w14:textId="5EA338B9" w:rsidR="00F441C7" w:rsidRDefault="00F441C7" w:rsidP="00F441C7">
      <w:r w:rsidRPr="00EE5A18">
        <w:lastRenderedPageBreak/>
        <w:t xml:space="preserve">At the completion of the proof of concept stage, </w:t>
      </w:r>
      <w:r>
        <w:rPr>
          <w:szCs w:val="20"/>
        </w:rPr>
        <w:t xml:space="preserve">we expect grantees, in the first instance, </w:t>
      </w:r>
      <w:r w:rsidRPr="00EE5A18">
        <w:rPr>
          <w:szCs w:val="20"/>
        </w:rPr>
        <w:t xml:space="preserve">to conduct negotiations for any potential sale of the solution to </w:t>
      </w:r>
      <w:r w:rsidR="00F73991">
        <w:rPr>
          <w:szCs w:val="20"/>
        </w:rPr>
        <w:t>DEWR</w:t>
      </w:r>
      <w:r w:rsidR="003821DE">
        <w:rPr>
          <w:szCs w:val="20"/>
        </w:rPr>
        <w:t xml:space="preserve"> </w:t>
      </w:r>
      <w:r w:rsidRPr="00EE5A18">
        <w:rPr>
          <w:szCs w:val="20"/>
        </w:rPr>
        <w:t xml:space="preserve">in good faith. </w:t>
      </w:r>
      <w:r w:rsidRPr="00EE5A18">
        <w:t>Agencies will decide whether to purchase any solution at their own cost</w:t>
      </w:r>
      <w:r w:rsidR="00414F2E">
        <w:t>.</w:t>
      </w:r>
      <w:r w:rsidR="001F2CA9">
        <w:t xml:space="preserve"> </w:t>
      </w:r>
      <w:r w:rsidRPr="00EE5A18">
        <w:t xml:space="preserve">Any procurement must comply with the </w:t>
      </w:r>
      <w:hyperlink r:id="rId18" w:history="1">
        <w:r w:rsidRPr="00EE5A18">
          <w:rPr>
            <w:rStyle w:val="Hyperlink"/>
            <w:i/>
          </w:rPr>
          <w:t>Commonwealth Procurement Rules</w:t>
        </w:r>
      </w:hyperlink>
      <w:r w:rsidRPr="00EE5A18">
        <w:rPr>
          <w:rStyle w:val="FootnoteReference"/>
          <w:i/>
        </w:rPr>
        <w:footnoteReference w:id="3"/>
      </w:r>
      <w:r w:rsidRPr="00EE5A18">
        <w:t xml:space="preserve">. At the end of the proof of concept stage, the Australian Government and or </w:t>
      </w:r>
      <w:r w:rsidRPr="00EE5A18">
        <w:rPr>
          <w:szCs w:val="20"/>
        </w:rPr>
        <w:t>state and territory government</w:t>
      </w:r>
      <w:r w:rsidRPr="00EE5A18">
        <w:t xml:space="preserve"> agencies may purchase a solution from any grant recipient.</w:t>
      </w:r>
    </w:p>
    <w:p w14:paraId="564D1327" w14:textId="4B45B0FA" w:rsidR="00F441C7" w:rsidRDefault="00F441C7" w:rsidP="00F441C7">
      <w:r>
        <w:t>Grant recipients</w:t>
      </w:r>
      <w:r w:rsidRPr="00E25377">
        <w:t xml:space="preserve"> will retain intellectual property right</w:t>
      </w:r>
      <w:r>
        <w:t>s and the right</w:t>
      </w:r>
      <w:r w:rsidRPr="00E25377">
        <w:t xml:space="preserve"> to sell in domestic and global markets</w:t>
      </w:r>
      <w:r>
        <w:t xml:space="preserve"> </w:t>
      </w:r>
      <w:r w:rsidRPr="00EE5A18">
        <w:rPr>
          <w:szCs w:val="20"/>
        </w:rPr>
        <w:t xml:space="preserve">and </w:t>
      </w:r>
      <w:r>
        <w:rPr>
          <w:szCs w:val="20"/>
        </w:rPr>
        <w:t xml:space="preserve">to </w:t>
      </w:r>
      <w:r w:rsidRPr="00EE5A18">
        <w:rPr>
          <w:szCs w:val="20"/>
        </w:rPr>
        <w:t>state and territory government agencies</w:t>
      </w:r>
      <w:r>
        <w:t>.</w:t>
      </w:r>
    </w:p>
    <w:p w14:paraId="4BA337D1" w14:textId="71509EE3" w:rsidR="00F441C7" w:rsidRDefault="00F441C7" w:rsidP="00CF7DBF">
      <w:pPr>
        <w:pStyle w:val="Heading3"/>
      </w:pPr>
      <w:bookmarkStart w:id="26" w:name="_Toc135812507"/>
      <w:r>
        <w:t>Challenge</w:t>
      </w:r>
      <w:bookmarkEnd w:id="26"/>
    </w:p>
    <w:p w14:paraId="57B89561" w14:textId="1BD3038E" w:rsidR="0018090C" w:rsidRPr="00D075C1" w:rsidRDefault="2DFCA0BB" w:rsidP="0018090C">
      <w:r>
        <w:t>This grant opportunity aims to support the development of technologies that will assist SMEs to find, navigate, and utilise modern awards. As part of this challenge grantees are required to utilise the Fair Work Commission’s Modern Award</w:t>
      </w:r>
      <w:r w:rsidR="298A4C1C">
        <w:t>s</w:t>
      </w:r>
      <w:r>
        <w:t xml:space="preserve"> Pay </w:t>
      </w:r>
      <w:hyperlink r:id="rId19">
        <w:r w:rsidRPr="5B1A4A60">
          <w:rPr>
            <w:rStyle w:val="Hyperlink"/>
          </w:rPr>
          <w:t>Database</w:t>
        </w:r>
      </w:hyperlink>
      <w:r>
        <w:t xml:space="preserve"> (MAPD) to ensure up-to-date information on modern awards minimum rates of pay, allowances, overtime and penalty rates data is integrated in the final solution. The Fair Work Commission has released an application programming interface (API) that grantees could consider using in their design solution. Grantees must use the MAPD, but they may also use data from other sources. Challenge participants must have regard to the Fair Work Commission’s MAPD </w:t>
      </w:r>
      <w:hyperlink r:id="rId20">
        <w:r w:rsidRPr="5B1A4A60">
          <w:rPr>
            <w:rStyle w:val="Hyperlink"/>
          </w:rPr>
          <w:t>Disclaimer</w:t>
        </w:r>
      </w:hyperlink>
      <w:r>
        <w:t xml:space="preserve"> available on the Fair Work Commission</w:t>
      </w:r>
      <w:hyperlink r:id="rId21">
        <w:r w:rsidRPr="5B1A4A60">
          <w:rPr>
            <w:rStyle w:val="Hyperlink"/>
          </w:rPr>
          <w:t xml:space="preserve"> website</w:t>
        </w:r>
      </w:hyperlink>
      <w:r>
        <w:t xml:space="preserve"> and the MAPD API </w:t>
      </w:r>
      <w:hyperlink r:id="rId22">
        <w:r w:rsidRPr="5B1A4A60">
          <w:rPr>
            <w:rStyle w:val="Hyperlink"/>
          </w:rPr>
          <w:t>terms of use</w:t>
        </w:r>
      </w:hyperlink>
      <w:r>
        <w:t xml:space="preserve"> and </w:t>
      </w:r>
      <w:hyperlink r:id="rId23">
        <w:r w:rsidRPr="5B1A4A60">
          <w:rPr>
            <w:rStyle w:val="Hyperlink"/>
          </w:rPr>
          <w:t>important information</w:t>
        </w:r>
      </w:hyperlink>
      <w:r>
        <w:t xml:space="preserve"> statement when using these data sources.</w:t>
      </w:r>
    </w:p>
    <w:p w14:paraId="3CBC8585" w14:textId="34DDF890" w:rsidR="00AB4DFB" w:rsidRDefault="2DFCA0BB" w:rsidP="0018090C">
      <w:r>
        <w:t>The challenge for supporting the implementation of the Workplace Relations Usability Feasibility grant opportunity is</w:t>
      </w:r>
      <w:r w:rsidR="00AB4DFB">
        <w:t>:</w:t>
      </w:r>
    </w:p>
    <w:p w14:paraId="5F479D1A" w14:textId="4658F46F" w:rsidR="0018090C" w:rsidRDefault="00C966E4" w:rsidP="00C966E4">
      <w:pPr>
        <w:pStyle w:val="ListParagraph"/>
        <w:numPr>
          <w:ilvl w:val="0"/>
          <w:numId w:val="59"/>
        </w:numPr>
      </w:pPr>
      <w:r>
        <w:t>“</w:t>
      </w:r>
      <w:r w:rsidR="27F241B9">
        <w:t xml:space="preserve">Using technology to </w:t>
      </w:r>
      <w:r w:rsidR="5B5E381B">
        <w:t xml:space="preserve">improve the user experience </w:t>
      </w:r>
      <w:r w:rsidR="126B5F06">
        <w:t xml:space="preserve">of </w:t>
      </w:r>
      <w:r w:rsidR="4B0C627D">
        <w:t xml:space="preserve">SMEs </w:t>
      </w:r>
      <w:r w:rsidR="5B5E381B">
        <w:t>engaging with modern awards</w:t>
      </w:r>
      <w:r w:rsidR="00AB4DFB">
        <w:t>”</w:t>
      </w:r>
      <w:r w:rsidR="5B5E381B">
        <w:t xml:space="preserve">. </w:t>
      </w:r>
    </w:p>
    <w:p w14:paraId="5962D9BE" w14:textId="7DA8A169" w:rsidR="0018090C" w:rsidRDefault="0018090C" w:rsidP="0018090C">
      <w:r w:rsidRPr="000910FC">
        <w:t>For more detailed information</w:t>
      </w:r>
      <w:r>
        <w:t xml:space="preserve"> on</w:t>
      </w:r>
      <w:r w:rsidRPr="000910FC">
        <w:t xml:space="preserve"> the challenge, go to</w:t>
      </w:r>
      <w:r>
        <w:t xml:space="preserve"> </w:t>
      </w:r>
      <w:hyperlink r:id="rId24" w:history="1">
        <w:r w:rsidR="00015FE3" w:rsidRPr="00A40EEA">
          <w:rPr>
            <w:rStyle w:val="Hyperlink"/>
          </w:rPr>
          <w:t>BRII page</w:t>
        </w:r>
      </w:hyperlink>
      <w:r>
        <w:t>.</w:t>
      </w:r>
    </w:p>
    <w:p w14:paraId="25F6521B" w14:textId="08125014" w:rsidR="00712F06" w:rsidRDefault="00405D85" w:rsidP="00CF7DBF">
      <w:pPr>
        <w:pStyle w:val="Heading2"/>
      </w:pPr>
      <w:bookmarkStart w:id="27" w:name="_Toc120258530"/>
      <w:bookmarkStart w:id="28" w:name="_Toc496536651"/>
      <w:bookmarkStart w:id="29" w:name="_Toc531277478"/>
      <w:bookmarkStart w:id="30" w:name="_Toc955288"/>
      <w:bookmarkStart w:id="31" w:name="_Toc135812508"/>
      <w:bookmarkStart w:id="32" w:name="_Toc164844263"/>
      <w:bookmarkStart w:id="33" w:name="_Toc383003256"/>
      <w:bookmarkEnd w:id="2"/>
      <w:bookmarkEnd w:id="22"/>
      <w:bookmarkEnd w:id="25"/>
      <w:bookmarkEnd w:id="27"/>
      <w:r>
        <w:t xml:space="preserve">Grant </w:t>
      </w:r>
      <w:r w:rsidR="00D26B94">
        <w:t>amount</w:t>
      </w:r>
      <w:r w:rsidR="00A439FB">
        <w:t xml:space="preserve"> and </w:t>
      </w:r>
      <w:r>
        <w:t xml:space="preserve">grant </w:t>
      </w:r>
      <w:r w:rsidR="00A439FB">
        <w:t>period</w:t>
      </w:r>
      <w:bookmarkEnd w:id="28"/>
      <w:bookmarkEnd w:id="29"/>
      <w:bookmarkEnd w:id="30"/>
      <w:bookmarkEnd w:id="31"/>
    </w:p>
    <w:p w14:paraId="5D12B6BA" w14:textId="66C4703D" w:rsidR="004A168F" w:rsidRDefault="004A168F" w:rsidP="004A168F">
      <w:r>
        <w:t xml:space="preserve">The Australian Government has announced a </w:t>
      </w:r>
      <w:r w:rsidRPr="00422CB6">
        <w:t xml:space="preserve">total of </w:t>
      </w:r>
      <w:r w:rsidRPr="00C52692">
        <w:t>$</w:t>
      </w:r>
      <w:r w:rsidR="00484108" w:rsidRPr="00C52692">
        <w:t>2.</w:t>
      </w:r>
      <w:r w:rsidR="0095518F" w:rsidRPr="00C52692">
        <w:t>5</w:t>
      </w:r>
      <w:r w:rsidR="00484108" w:rsidRPr="00C52692">
        <w:t xml:space="preserve"> million</w:t>
      </w:r>
      <w:r w:rsidR="00D95013" w:rsidRPr="00422CB6">
        <w:t xml:space="preserve"> </w:t>
      </w:r>
      <w:r w:rsidRPr="00422CB6">
        <w:t>over</w:t>
      </w:r>
      <w:r w:rsidR="00475C77" w:rsidRPr="00422CB6">
        <w:t xml:space="preserve"> 3</w:t>
      </w:r>
      <w:r w:rsidRPr="00422CB6">
        <w:t xml:space="preserve"> years for</w:t>
      </w:r>
      <w:r w:rsidR="001844D5" w:rsidRPr="00422CB6">
        <w:t xml:space="preserve"> </w:t>
      </w:r>
      <w:r w:rsidR="0095518F" w:rsidRPr="00422CB6">
        <w:t>both stages</w:t>
      </w:r>
      <w:r w:rsidRPr="00422CB6">
        <w:t xml:space="preserve">. For this grant opportunity </w:t>
      </w:r>
      <w:r w:rsidRPr="00C52692">
        <w:t>$</w:t>
      </w:r>
      <w:r w:rsidR="0095518F" w:rsidRPr="00C52692">
        <w:t>2</w:t>
      </w:r>
      <w:r w:rsidR="00475C77" w:rsidRPr="00C52692">
        <w:t xml:space="preserve"> million</w:t>
      </w:r>
      <w:r w:rsidRPr="00422CB6">
        <w:t xml:space="preserve"> is available over </w:t>
      </w:r>
      <w:r w:rsidR="00475C77" w:rsidRPr="00422CB6">
        <w:t>1</w:t>
      </w:r>
      <w:r w:rsidR="0095518F" w:rsidRPr="00422CB6">
        <w:t>8</w:t>
      </w:r>
      <w:r w:rsidR="00475C77" w:rsidRPr="00422CB6">
        <w:t xml:space="preserve"> months</w:t>
      </w:r>
      <w:r w:rsidRPr="00422CB6">
        <w:t>.</w:t>
      </w:r>
    </w:p>
    <w:p w14:paraId="25F6521D" w14:textId="4196D699" w:rsidR="00A04E7B" w:rsidRDefault="00A04E7B" w:rsidP="00CF7DBF">
      <w:pPr>
        <w:pStyle w:val="Heading3"/>
      </w:pPr>
      <w:bookmarkStart w:id="34" w:name="_Toc496536652"/>
      <w:bookmarkStart w:id="35" w:name="_Toc531277479"/>
      <w:bookmarkStart w:id="36" w:name="_Toc955289"/>
      <w:bookmarkStart w:id="37" w:name="_Toc135812509"/>
      <w:r>
        <w:t>Grants available</w:t>
      </w:r>
      <w:bookmarkEnd w:id="34"/>
      <w:bookmarkEnd w:id="35"/>
      <w:bookmarkEnd w:id="36"/>
      <w:bookmarkEnd w:id="37"/>
    </w:p>
    <w:p w14:paraId="25F65220" w14:textId="4D7439E3" w:rsidR="00A04E7B" w:rsidRDefault="00712F06" w:rsidP="005242BA">
      <w:r w:rsidRPr="006F4968">
        <w:t xml:space="preserve">The grant </w:t>
      </w:r>
      <w:r w:rsidR="00D26B94" w:rsidRPr="006F4968">
        <w:t xml:space="preserve">amount </w:t>
      </w:r>
      <w:r w:rsidRPr="006F4968">
        <w:t xml:space="preserve">will be up to </w:t>
      </w:r>
      <w:r w:rsidR="0095518F">
        <w:t>100</w:t>
      </w:r>
      <w:r w:rsidR="00EF0872">
        <w:t xml:space="preserve"> </w:t>
      </w:r>
      <w:r w:rsidR="00985BEF">
        <w:t>per cent</w:t>
      </w:r>
      <w:r w:rsidR="00985BEF" w:rsidRPr="006F4968">
        <w:t xml:space="preserve"> </w:t>
      </w:r>
      <w:r w:rsidR="00077C3D" w:rsidRPr="006F4968">
        <w:t xml:space="preserve">of eligible project </w:t>
      </w:r>
      <w:r w:rsidR="00F87B20">
        <w:t>expenditure</w:t>
      </w:r>
      <w:r w:rsidR="00C42FBE">
        <w:t xml:space="preserve"> (grant percentage)</w:t>
      </w:r>
      <w:r w:rsidR="00FB0358">
        <w:t xml:space="preserve"> </w:t>
      </w:r>
    </w:p>
    <w:p w14:paraId="25F65222" w14:textId="64813727" w:rsidR="00A04E7B" w:rsidRDefault="00A04E7B" w:rsidP="003B0568">
      <w:pPr>
        <w:pStyle w:val="ListBullet"/>
        <w:spacing w:after="120"/>
      </w:pPr>
      <w:r>
        <w:t>T</w:t>
      </w:r>
      <w:r w:rsidR="00712F06" w:rsidRPr="006F4968">
        <w:t>he maximum grant amount is $</w:t>
      </w:r>
      <w:r w:rsidR="007056DD" w:rsidRPr="00B84D8E">
        <w:t xml:space="preserve">1 </w:t>
      </w:r>
      <w:r w:rsidR="003321A4" w:rsidRPr="00B84D8E">
        <w:t>million</w:t>
      </w:r>
      <w:r w:rsidR="003321A4">
        <w:t>.</w:t>
      </w:r>
    </w:p>
    <w:p w14:paraId="3B673EF7" w14:textId="77777777" w:rsidR="00D0570F" w:rsidRDefault="00D43D17" w:rsidP="00D43D17">
      <w:r>
        <w:t>You are responsible for t</w:t>
      </w:r>
      <w:r w:rsidR="004A168F">
        <w:t xml:space="preserve">he remaining eligible </w:t>
      </w:r>
      <w:r w:rsidR="009A2900">
        <w:t>and</w:t>
      </w:r>
      <w:r>
        <w:t xml:space="preserve"> ineligible </w:t>
      </w:r>
      <w:r w:rsidR="009A2900">
        <w:t>project costs</w:t>
      </w:r>
      <w:bookmarkStart w:id="38" w:name="_Toc496536653"/>
      <w:bookmarkStart w:id="39" w:name="_Toc531277480"/>
      <w:bookmarkStart w:id="40" w:name="_Toc955290"/>
      <w:r w:rsidR="00D0570F">
        <w:t>.</w:t>
      </w:r>
    </w:p>
    <w:p w14:paraId="25A9025F" w14:textId="511FD653" w:rsidR="00D43D17" w:rsidRDefault="00D43D17" w:rsidP="00D43D17">
      <w:r w:rsidRPr="00297657">
        <w:t xml:space="preserve">We cannot fund your project if it receives funding from another </w:t>
      </w:r>
      <w:r>
        <w:t xml:space="preserve">Commonwealth </w:t>
      </w:r>
      <w:r w:rsidRPr="00297657">
        <w:t>government grant. You can apply</w:t>
      </w:r>
      <w:r>
        <w:t xml:space="preserve"> for a grant for your project under more than one Commonwealth program, but if your application is successful, you must choose either </w:t>
      </w:r>
      <w:r w:rsidR="003321A4">
        <w:t>the Business</w:t>
      </w:r>
      <w:r w:rsidR="00DC2C48">
        <w:t xml:space="preserve"> Research and Innovation Initiative (BRII) </w:t>
      </w:r>
      <w:r>
        <w:t>grant or the other Commonwealth grant.</w:t>
      </w:r>
    </w:p>
    <w:p w14:paraId="25F65226" w14:textId="252BF7D9" w:rsidR="00A04E7B" w:rsidRDefault="00A04E7B" w:rsidP="00CF7DBF">
      <w:pPr>
        <w:pStyle w:val="Heading3"/>
      </w:pPr>
      <w:bookmarkStart w:id="41" w:name="_Toc135812510"/>
      <w:r>
        <w:t xml:space="preserve">Project </w:t>
      </w:r>
      <w:r w:rsidR="00476A36" w:rsidRPr="005A61FE">
        <w:t>period</w:t>
      </w:r>
      <w:bookmarkEnd w:id="38"/>
      <w:bookmarkEnd w:id="39"/>
      <w:bookmarkEnd w:id="40"/>
      <w:bookmarkEnd w:id="41"/>
    </w:p>
    <w:p w14:paraId="25F65227" w14:textId="72D79ABB" w:rsidR="005242BA" w:rsidRDefault="00A439FB" w:rsidP="005242BA">
      <w:r w:rsidRPr="006F4968">
        <w:t xml:space="preserve">The maximum </w:t>
      </w:r>
      <w:r w:rsidR="004143F3" w:rsidRPr="005A61FE">
        <w:t>project</w:t>
      </w:r>
      <w:r w:rsidRPr="006F4968">
        <w:t xml:space="preserve"> period is </w:t>
      </w:r>
      <w:r w:rsidR="00C52692">
        <w:t>eighteen</w:t>
      </w:r>
      <w:r w:rsidRPr="006F4968">
        <w:t xml:space="preserve"> </w:t>
      </w:r>
      <w:r w:rsidR="00C0257D" w:rsidRPr="005A61FE">
        <w:t>months</w:t>
      </w:r>
      <w:r w:rsidR="0017423B" w:rsidRPr="005A61FE">
        <w:t>.</w:t>
      </w:r>
    </w:p>
    <w:p w14:paraId="25F65228" w14:textId="662AB6F6" w:rsidR="009A0990" w:rsidRDefault="00577D3F" w:rsidP="005242BA">
      <w:r>
        <w:t>You must complete your p</w:t>
      </w:r>
      <w:r w:rsidR="009A0990" w:rsidRPr="00B215DF">
        <w:t xml:space="preserve">roject </w:t>
      </w:r>
      <w:r w:rsidR="005F0A0A">
        <w:t>within</w:t>
      </w:r>
      <w:r w:rsidR="00D95013">
        <w:t xml:space="preserve"> </w:t>
      </w:r>
      <w:r w:rsidR="00C52692">
        <w:t>eighteen</w:t>
      </w:r>
      <w:r w:rsidR="00B60C44">
        <w:t xml:space="preserve"> months</w:t>
      </w:r>
      <w:r w:rsidR="005F0A0A">
        <w:t xml:space="preserve"> of execution of the grant agreement</w:t>
      </w:r>
      <w:r w:rsidR="009A0990">
        <w:t>.</w:t>
      </w:r>
    </w:p>
    <w:p w14:paraId="25F6522A" w14:textId="242FD789" w:rsidR="00285F58" w:rsidRPr="00DF637B" w:rsidRDefault="00285F58" w:rsidP="00CF7DBF">
      <w:pPr>
        <w:pStyle w:val="Heading2"/>
      </w:pPr>
      <w:bookmarkStart w:id="42" w:name="_Toc530072971"/>
      <w:bookmarkStart w:id="43" w:name="_Toc496536654"/>
      <w:bookmarkStart w:id="44" w:name="_Toc531277481"/>
      <w:bookmarkStart w:id="45" w:name="_Toc955291"/>
      <w:bookmarkStart w:id="46" w:name="_Toc135812511"/>
      <w:bookmarkEnd w:id="32"/>
      <w:bookmarkEnd w:id="33"/>
      <w:bookmarkEnd w:id="42"/>
      <w:r>
        <w:lastRenderedPageBreak/>
        <w:t>Eligibility criteria</w:t>
      </w:r>
      <w:bookmarkEnd w:id="43"/>
      <w:bookmarkEnd w:id="44"/>
      <w:bookmarkEnd w:id="45"/>
      <w:bookmarkEnd w:id="46"/>
    </w:p>
    <w:p w14:paraId="25F6522B" w14:textId="77777777" w:rsidR="00C84E84" w:rsidRDefault="009D33F3" w:rsidP="00C84E84">
      <w:bookmarkStart w:id="47" w:name="_Ref437348317"/>
      <w:bookmarkStart w:id="48" w:name="_Ref437348323"/>
      <w:bookmarkStart w:id="49" w:name="_Ref437349175"/>
      <w:r>
        <w:t xml:space="preserve">We cannot consider your application if you do not satisfy all eligibility criteria. </w:t>
      </w:r>
    </w:p>
    <w:p w14:paraId="25F6522C" w14:textId="541AB2BE" w:rsidR="00A35F51" w:rsidRDefault="001A6862" w:rsidP="00CF7DBF">
      <w:pPr>
        <w:pStyle w:val="Heading3"/>
      </w:pPr>
      <w:bookmarkStart w:id="50" w:name="_Toc496536655"/>
      <w:bookmarkStart w:id="51" w:name="_Ref530054835"/>
      <w:bookmarkStart w:id="52" w:name="_Toc531277482"/>
      <w:bookmarkStart w:id="53" w:name="_Toc955292"/>
      <w:bookmarkStart w:id="54" w:name="_Toc135812512"/>
      <w:r>
        <w:t xml:space="preserve">Who </w:t>
      </w:r>
      <w:r w:rsidR="009F7B46">
        <w:t>is eligible?</w:t>
      </w:r>
      <w:bookmarkEnd w:id="47"/>
      <w:bookmarkEnd w:id="48"/>
      <w:bookmarkEnd w:id="49"/>
      <w:bookmarkEnd w:id="50"/>
      <w:bookmarkEnd w:id="51"/>
      <w:bookmarkEnd w:id="52"/>
      <w:bookmarkEnd w:id="53"/>
      <w:bookmarkEnd w:id="54"/>
    </w:p>
    <w:p w14:paraId="5C3C2B6E" w14:textId="31892BD2" w:rsidR="001030BD" w:rsidRDefault="0062136E" w:rsidP="009F0E67">
      <w:r>
        <w:t>T</w:t>
      </w:r>
      <w:r w:rsidR="00B60C44">
        <w:t>o be eligible you must have completed a successful feasibility that addresse</w:t>
      </w:r>
      <w:r w:rsidR="00534EDB">
        <w:t>s</w:t>
      </w:r>
      <w:r w:rsidR="00B60C44">
        <w:t xml:space="preserve"> the challenge in section 2.</w:t>
      </w:r>
      <w:r w:rsidR="00BE7473">
        <w:t>4</w:t>
      </w:r>
      <w:r w:rsidR="00B60C44">
        <w:t xml:space="preserve">. </w:t>
      </w:r>
    </w:p>
    <w:p w14:paraId="287BBBEA" w14:textId="77777777" w:rsidR="008E5E64" w:rsidRDefault="008E5E64" w:rsidP="00CF7DBF">
      <w:pPr>
        <w:pStyle w:val="Heading3"/>
      </w:pPr>
      <w:bookmarkStart w:id="55" w:name="_Toc496536656"/>
      <w:bookmarkStart w:id="56" w:name="_Toc531277483"/>
      <w:bookmarkStart w:id="57" w:name="_Toc955293"/>
      <w:bookmarkStart w:id="58" w:name="_Toc132632970"/>
      <w:bookmarkStart w:id="59" w:name="_Toc135812513"/>
      <w:r>
        <w:t>Additional eligibility requirements</w:t>
      </w:r>
      <w:bookmarkEnd w:id="55"/>
      <w:bookmarkEnd w:id="56"/>
      <w:bookmarkEnd w:id="57"/>
      <w:bookmarkEnd w:id="58"/>
      <w:bookmarkEnd w:id="59"/>
    </w:p>
    <w:p w14:paraId="2DE4B8BB" w14:textId="77777777" w:rsidR="008E5E64" w:rsidRDefault="008E5E64" w:rsidP="008E5E64">
      <w:pPr>
        <w:pStyle w:val="ListBullet"/>
        <w:numPr>
          <w:ilvl w:val="0"/>
          <w:numId w:val="0"/>
        </w:numPr>
        <w:ind w:left="360" w:hanging="360"/>
      </w:pPr>
      <w:r>
        <w:t>We can only accept applications where:</w:t>
      </w:r>
    </w:p>
    <w:p w14:paraId="3A8FA4AB" w14:textId="77777777" w:rsidR="008E5E64" w:rsidRDefault="008E5E64" w:rsidP="008E5E64">
      <w:pPr>
        <w:pStyle w:val="ListBullet"/>
        <w:numPr>
          <w:ilvl w:val="0"/>
          <w:numId w:val="7"/>
        </w:numPr>
        <w:ind w:left="357" w:hanging="357"/>
      </w:pPr>
      <w:r>
        <w:t xml:space="preserve">you have a </w:t>
      </w:r>
      <w:r w:rsidRPr="004F05FA">
        <w:t>combined annual turnover of less than $20 million for</w:t>
      </w:r>
      <w:r w:rsidRPr="006242D3">
        <w:t xml:space="preserve"> each of the three financial years prior to the lodgement of the application</w:t>
      </w:r>
      <w:r>
        <w:t xml:space="preserve"> (unless you are </w:t>
      </w:r>
      <w:r w:rsidRPr="00845750">
        <w:t xml:space="preserve">controlled by </w:t>
      </w:r>
      <w:r w:rsidRPr="00AA09FB">
        <w:t>a Publicly Funded Research Organisation,</w:t>
      </w:r>
      <w:r w:rsidRPr="00290229">
        <w:t xml:space="preserve"> </w:t>
      </w:r>
      <w:r w:rsidRPr="008106D6">
        <w:t>including university spinoffs with at least 40</w:t>
      </w:r>
      <w:r>
        <w:t xml:space="preserve"> per cent</w:t>
      </w:r>
      <w:r w:rsidRPr="008106D6">
        <w:t xml:space="preserve"> university ownership</w:t>
      </w:r>
      <w:r>
        <w:t>, in which case you must have annual turnover in isolation of less than $20 million for each of the three financial years prior to lodgement of the application)</w:t>
      </w:r>
    </w:p>
    <w:p w14:paraId="33ACF995" w14:textId="77777777" w:rsidR="008E5E64" w:rsidRDefault="008E5E64" w:rsidP="008E5E64">
      <w:pPr>
        <w:pStyle w:val="ListBullet"/>
        <w:numPr>
          <w:ilvl w:val="0"/>
          <w:numId w:val="7"/>
        </w:numPr>
        <w:ind w:left="357" w:hanging="357"/>
      </w:pPr>
      <w:r>
        <w:t xml:space="preserve">you provide all mandatory attachments </w:t>
      </w:r>
      <w:r w:rsidRPr="00B82688">
        <w:t xml:space="preserve">(see section </w:t>
      </w:r>
      <w:r>
        <w:t>7.1</w:t>
      </w:r>
      <w:r w:rsidRPr="00B82688">
        <w:t>).</w:t>
      </w:r>
    </w:p>
    <w:p w14:paraId="79ADE26D" w14:textId="0DEF8B38" w:rsidR="008E5E64" w:rsidRPr="006612FF" w:rsidRDefault="008E5E64" w:rsidP="008E5E64">
      <w:r w:rsidRPr="00F3457E">
        <w:t>We</w:t>
      </w:r>
      <w:r>
        <w:t xml:space="preserve"> cannot waive the eligibility criteria under any circumstances</w:t>
      </w:r>
    </w:p>
    <w:p w14:paraId="7B4EEAB2" w14:textId="77777777" w:rsidR="00C32C6B" w:rsidRDefault="00C32C6B" w:rsidP="00CF7DBF">
      <w:pPr>
        <w:pStyle w:val="Heading3"/>
      </w:pPr>
      <w:bookmarkStart w:id="60" w:name="_Toc496536657"/>
      <w:bookmarkStart w:id="61" w:name="_Toc531277484"/>
      <w:bookmarkStart w:id="62" w:name="_Toc955294"/>
      <w:bookmarkStart w:id="63" w:name="_Toc135812514"/>
      <w:bookmarkStart w:id="64" w:name="_Toc164844264"/>
      <w:bookmarkStart w:id="65" w:name="_Toc383003257"/>
      <w:r>
        <w:t>Who is not eligible?</w:t>
      </w:r>
      <w:bookmarkEnd w:id="60"/>
      <w:bookmarkEnd w:id="61"/>
      <w:bookmarkEnd w:id="62"/>
      <w:bookmarkEnd w:id="63"/>
    </w:p>
    <w:p w14:paraId="1D8EA1E9" w14:textId="5719CFF8" w:rsidR="00C32C6B" w:rsidRPr="00E162FF" w:rsidRDefault="00C32C6B" w:rsidP="00C32C6B">
      <w:pPr>
        <w:keepNext/>
        <w:spacing w:after="80"/>
      </w:pPr>
      <w:r>
        <w:t xml:space="preserve">You are </w:t>
      </w:r>
      <w:r w:rsidRPr="00A71134">
        <w:t>not</w:t>
      </w:r>
      <w:r>
        <w:t xml:space="preserve"> eligible to apply </w:t>
      </w:r>
      <w:r w:rsidR="003321A4">
        <w:t>if:</w:t>
      </w:r>
    </w:p>
    <w:p w14:paraId="2751287A" w14:textId="58CC4B20" w:rsidR="00A151FE" w:rsidRDefault="0065665C" w:rsidP="00ED45BE">
      <w:pPr>
        <w:pStyle w:val="ListBullet"/>
      </w:pPr>
      <w:r>
        <w:t>y</w:t>
      </w:r>
      <w:r w:rsidR="00A151FE">
        <w:t>ou have not co</w:t>
      </w:r>
      <w:r>
        <w:t>m</w:t>
      </w:r>
      <w:r w:rsidR="00A151FE">
        <w:t xml:space="preserve">pleted </w:t>
      </w:r>
      <w:r>
        <w:t>a</w:t>
      </w:r>
      <w:r w:rsidR="00A151FE">
        <w:t xml:space="preserve"> feasibility </w:t>
      </w:r>
      <w:r w:rsidR="00225A91">
        <w:t xml:space="preserve">stage </w:t>
      </w:r>
      <w:r>
        <w:t>under the program</w:t>
      </w:r>
    </w:p>
    <w:p w14:paraId="736DA332" w14:textId="3B7325A6" w:rsidR="00C61C5A" w:rsidRDefault="00534EDB" w:rsidP="00C61C5A">
      <w:pPr>
        <w:pStyle w:val="ListBullet"/>
      </w:pPr>
      <w:r>
        <w:t xml:space="preserve">you are </w:t>
      </w:r>
      <w:r w:rsidR="00C61C5A" w:rsidRPr="009C59B8">
        <w:t>a Commonwealth, state or local government agency or body (including government business enterprises)</w:t>
      </w:r>
    </w:p>
    <w:p w14:paraId="6F384ABB" w14:textId="5009E98A" w:rsidR="00ED45BE" w:rsidRPr="00EC4926" w:rsidRDefault="00B60C44" w:rsidP="00ED45BE">
      <w:pPr>
        <w:pStyle w:val="ListBullet"/>
      </w:pPr>
      <w:r>
        <w:t xml:space="preserve">you are </w:t>
      </w:r>
      <w:r w:rsidR="00ED45BE" w:rsidRPr="00EC4926">
        <w:t xml:space="preserve">an organisation, or your project partner is an organisation, included on the </w:t>
      </w:r>
      <w:hyperlink r:id="rId25" w:history="1">
        <w:r w:rsidR="00ED45BE" w:rsidRPr="00377A1D">
          <w:rPr>
            <w:rStyle w:val="Hyperlink"/>
          </w:rPr>
          <w:t>National Redress Scheme’s website</w:t>
        </w:r>
      </w:hyperlink>
      <w:r w:rsidR="00ED45BE" w:rsidRPr="00EC4926">
        <w:t xml:space="preserve"> on the list of ‘Institutions that have not joined or signified th</w:t>
      </w:r>
      <w:r w:rsidR="00377A1D">
        <w:t>eir intent to join the Scheme’</w:t>
      </w:r>
    </w:p>
    <w:p w14:paraId="0156A75C" w14:textId="3A167364" w:rsidR="00EC4926" w:rsidRDefault="00B60C44" w:rsidP="00EC4926">
      <w:pPr>
        <w:pStyle w:val="ListBullet"/>
      </w:pPr>
      <w:r>
        <w:t xml:space="preserve">you are </w:t>
      </w:r>
      <w:r w:rsidR="00EC4926">
        <w:t xml:space="preserve">an employer of 100 or more employees that has </w:t>
      </w:r>
      <w:hyperlink r:id="rId26" w:history="1">
        <w:r w:rsidR="00EC4926" w:rsidRPr="00AC71FA">
          <w:rPr>
            <w:rStyle w:val="Hyperlink"/>
          </w:rPr>
          <w:t>not complied</w:t>
        </w:r>
      </w:hyperlink>
      <w:r w:rsidR="00EC4926">
        <w:t xml:space="preserve"> with the </w:t>
      </w:r>
      <w:r w:rsidR="00EC4926" w:rsidRPr="00AC71FA">
        <w:rPr>
          <w:i/>
        </w:rPr>
        <w:t>Workplace Gender Equality Act (2012)</w:t>
      </w:r>
      <w:r w:rsidR="00EC4926" w:rsidRPr="00876973">
        <w:t>.</w:t>
      </w:r>
    </w:p>
    <w:p w14:paraId="4E2E3F28" w14:textId="50823FE6" w:rsidR="00E27755" w:rsidRDefault="00F52948" w:rsidP="00CF7DBF">
      <w:pPr>
        <w:pStyle w:val="Heading2"/>
      </w:pPr>
      <w:bookmarkStart w:id="66" w:name="_Toc531277486"/>
      <w:bookmarkStart w:id="67" w:name="_Toc489952676"/>
      <w:bookmarkStart w:id="68" w:name="_Toc496536659"/>
      <w:bookmarkStart w:id="69" w:name="_Toc955296"/>
      <w:bookmarkStart w:id="70" w:name="_Toc135812515"/>
      <w:r w:rsidRPr="005A61FE">
        <w:t xml:space="preserve">What </w:t>
      </w:r>
      <w:r w:rsidR="00082460">
        <w:t xml:space="preserve">the </w:t>
      </w:r>
      <w:r w:rsidR="00E27755">
        <w:t xml:space="preserve">grant </w:t>
      </w:r>
      <w:r w:rsidR="00082460">
        <w:t xml:space="preserve">money can be used </w:t>
      </w:r>
      <w:r w:rsidRPr="005A61FE">
        <w:t>for</w:t>
      </w:r>
      <w:bookmarkEnd w:id="66"/>
      <w:bookmarkEnd w:id="67"/>
      <w:bookmarkEnd w:id="68"/>
      <w:bookmarkEnd w:id="69"/>
      <w:bookmarkEnd w:id="70"/>
    </w:p>
    <w:p w14:paraId="25F65256" w14:textId="36FF3F97" w:rsidR="00E95540" w:rsidRPr="00C330AE" w:rsidRDefault="00E95540" w:rsidP="00CF7DBF">
      <w:pPr>
        <w:pStyle w:val="Heading3"/>
      </w:pPr>
      <w:bookmarkStart w:id="71" w:name="_Toc530072978"/>
      <w:bookmarkStart w:id="72" w:name="_Toc530072979"/>
      <w:bookmarkStart w:id="73" w:name="_Toc530072980"/>
      <w:bookmarkStart w:id="74" w:name="_Toc530072981"/>
      <w:bookmarkStart w:id="75" w:name="_Toc530072982"/>
      <w:bookmarkStart w:id="76" w:name="_Toc530072983"/>
      <w:bookmarkStart w:id="77" w:name="_Toc530072984"/>
      <w:bookmarkStart w:id="78" w:name="_Toc530072985"/>
      <w:bookmarkStart w:id="79" w:name="_Toc530072986"/>
      <w:bookmarkStart w:id="80" w:name="_Toc530072987"/>
      <w:bookmarkStart w:id="81" w:name="_Toc530072988"/>
      <w:bookmarkStart w:id="82" w:name="_Ref468355814"/>
      <w:bookmarkStart w:id="83" w:name="_Toc496536661"/>
      <w:bookmarkStart w:id="84" w:name="_Toc531277487"/>
      <w:bookmarkStart w:id="85" w:name="_Toc955297"/>
      <w:bookmarkStart w:id="86" w:name="_Toc135812516"/>
      <w:bookmarkStart w:id="87" w:name="_Toc383003258"/>
      <w:bookmarkStart w:id="88" w:name="_Toc164844265"/>
      <w:bookmarkEnd w:id="64"/>
      <w:bookmarkEnd w:id="65"/>
      <w:bookmarkEnd w:id="71"/>
      <w:bookmarkEnd w:id="72"/>
      <w:bookmarkEnd w:id="73"/>
      <w:bookmarkEnd w:id="74"/>
      <w:bookmarkEnd w:id="75"/>
      <w:bookmarkEnd w:id="76"/>
      <w:bookmarkEnd w:id="77"/>
      <w:bookmarkEnd w:id="78"/>
      <w:bookmarkEnd w:id="79"/>
      <w:bookmarkEnd w:id="80"/>
      <w:bookmarkEnd w:id="81"/>
      <w:r w:rsidRPr="00C330AE">
        <w:t xml:space="preserve">Eligible </w:t>
      </w:r>
      <w:r w:rsidR="008A5CD2" w:rsidRPr="00C330AE">
        <w:t>a</w:t>
      </w:r>
      <w:r w:rsidRPr="00C330AE">
        <w:t>ctivities</w:t>
      </w:r>
      <w:bookmarkEnd w:id="82"/>
      <w:bookmarkEnd w:id="83"/>
      <w:bookmarkEnd w:id="84"/>
      <w:bookmarkEnd w:id="85"/>
      <w:bookmarkEnd w:id="86"/>
    </w:p>
    <w:p w14:paraId="24973D54" w14:textId="09E37433" w:rsidR="00D75E8C" w:rsidRDefault="00D75E8C" w:rsidP="001B1201">
      <w:r>
        <w:t xml:space="preserve">A proof of concept builds on a feasibility </w:t>
      </w:r>
      <w:r w:rsidR="00225A91">
        <w:t xml:space="preserve">stage </w:t>
      </w:r>
      <w:r w:rsidR="003321A4">
        <w:t>and</w:t>
      </w:r>
      <w:r>
        <w:t xml:space="preserve"> involves undertaking a set of activities to produce a working prototype or demonstration of an innovative solution to a challenge. </w:t>
      </w:r>
    </w:p>
    <w:p w14:paraId="59188F9D" w14:textId="77777777" w:rsidR="00D75E8C" w:rsidRPr="00C33CBE" w:rsidRDefault="00D75E8C" w:rsidP="001B1201">
      <w:r w:rsidRPr="00C33CBE">
        <w:t xml:space="preserve">Eligible activities must directly relate to the project and can include work to determine: </w:t>
      </w:r>
    </w:p>
    <w:p w14:paraId="1E4A5A8C" w14:textId="4977A81F" w:rsidR="00D75E8C" w:rsidRDefault="00D75E8C" w:rsidP="00D75E8C">
      <w:pPr>
        <w:pStyle w:val="ListBullet"/>
        <w:numPr>
          <w:ilvl w:val="0"/>
          <w:numId w:val="7"/>
        </w:numPr>
        <w:spacing w:before="60" w:after="60"/>
      </w:pPr>
      <w:r>
        <w:t>the nature, functionality and capabilities of the innovative solution</w:t>
      </w:r>
    </w:p>
    <w:p w14:paraId="25805E8A" w14:textId="77777777" w:rsidR="00D75E8C" w:rsidRDefault="00D75E8C" w:rsidP="00D75E8C">
      <w:pPr>
        <w:pStyle w:val="ListBullet"/>
        <w:numPr>
          <w:ilvl w:val="0"/>
          <w:numId w:val="7"/>
        </w:numPr>
        <w:spacing w:before="60" w:after="60"/>
      </w:pPr>
      <w:r>
        <w:t>differentiation of the innovative solution from any similar existing products or services; and</w:t>
      </w:r>
    </w:p>
    <w:p w14:paraId="48B79805" w14:textId="77777777" w:rsidR="00D75E8C" w:rsidRDefault="00D75E8C" w:rsidP="00D75E8C">
      <w:pPr>
        <w:pStyle w:val="ListBullet"/>
        <w:numPr>
          <w:ilvl w:val="0"/>
          <w:numId w:val="7"/>
        </w:numPr>
        <w:spacing w:before="60" w:after="60"/>
      </w:pPr>
      <w:r>
        <w:t>performance of the innovative solution in the relevant operational environment(s).</w:t>
      </w:r>
    </w:p>
    <w:p w14:paraId="25F6525A" w14:textId="77777777" w:rsidR="00E95540" w:rsidRPr="00E162FF" w:rsidRDefault="00486156" w:rsidP="00492E66">
      <w:r>
        <w:t>We may also approve other activities</w:t>
      </w:r>
      <w:r w:rsidR="00E67FC6">
        <w:t>.</w:t>
      </w:r>
    </w:p>
    <w:p w14:paraId="25F6525B" w14:textId="63CC82B4" w:rsidR="00C17E72" w:rsidRDefault="00C17E72" w:rsidP="00CF7DBF">
      <w:pPr>
        <w:pStyle w:val="Heading3"/>
      </w:pPr>
      <w:bookmarkStart w:id="89" w:name="_Toc530072991"/>
      <w:bookmarkStart w:id="90" w:name="_Toc530072992"/>
      <w:bookmarkStart w:id="91" w:name="_Toc530072993"/>
      <w:bookmarkStart w:id="92" w:name="_Toc530072995"/>
      <w:bookmarkStart w:id="93" w:name="_Ref468355804"/>
      <w:bookmarkStart w:id="94" w:name="_Toc496536662"/>
      <w:bookmarkStart w:id="95" w:name="_Toc531277489"/>
      <w:bookmarkStart w:id="96" w:name="_Toc955299"/>
      <w:bookmarkStart w:id="97" w:name="_Toc135812517"/>
      <w:bookmarkEnd w:id="89"/>
      <w:bookmarkEnd w:id="90"/>
      <w:bookmarkEnd w:id="91"/>
      <w:bookmarkEnd w:id="92"/>
      <w:r>
        <w:t xml:space="preserve">Eligible </w:t>
      </w:r>
      <w:r w:rsidR="001F215C">
        <w:t>e</w:t>
      </w:r>
      <w:r w:rsidR="00490C48">
        <w:t>xpenditure</w:t>
      </w:r>
      <w:bookmarkEnd w:id="93"/>
      <w:bookmarkEnd w:id="94"/>
      <w:bookmarkEnd w:id="95"/>
      <w:bookmarkEnd w:id="96"/>
      <w:bookmarkEnd w:id="97"/>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5AB50EF1" w:rsidR="00E27755" w:rsidRDefault="00E27755" w:rsidP="00E27755">
      <w:pPr>
        <w:pStyle w:val="ListBullet"/>
      </w:pPr>
      <w:r>
        <w:t xml:space="preserve">For </w:t>
      </w:r>
      <w:r w:rsidR="00491C6B" w:rsidRPr="005A61FE">
        <w:t>guidance</w:t>
      </w:r>
      <w:r>
        <w:t xml:space="preserve"> on eligible expenditure, </w:t>
      </w:r>
      <w:r w:rsidR="001B43D6">
        <w:t>refer to</w:t>
      </w:r>
      <w:r w:rsidRPr="00E162FF">
        <w:t xml:space="preserve"> </w:t>
      </w:r>
      <w:r w:rsidRPr="00777D23">
        <w:t xml:space="preserve">appendix </w:t>
      </w:r>
      <w:r w:rsidR="00082460">
        <w:t>A</w:t>
      </w:r>
      <w:r>
        <w:t>.</w:t>
      </w:r>
    </w:p>
    <w:p w14:paraId="744FC712" w14:textId="6F0B1A31" w:rsidR="00E27755" w:rsidRDefault="00E27755" w:rsidP="00E27755">
      <w:pPr>
        <w:pStyle w:val="ListBullet"/>
        <w:spacing w:after="120"/>
      </w:pPr>
      <w:r>
        <w:lastRenderedPageBreak/>
        <w:t xml:space="preserve">For </w:t>
      </w:r>
      <w:r w:rsidR="00491C6B" w:rsidRPr="005A61FE">
        <w:t>guidance</w:t>
      </w:r>
      <w:r>
        <w:t xml:space="preserve"> on ineligible expenditure, </w:t>
      </w:r>
      <w:r w:rsidR="001B43D6">
        <w:t xml:space="preserve">refer to </w:t>
      </w:r>
      <w:r>
        <w:t xml:space="preserve">appendix </w:t>
      </w:r>
      <w:r w:rsidR="00082460">
        <w:t>B</w:t>
      </w:r>
      <w:r>
        <w:t>.</w:t>
      </w:r>
    </w:p>
    <w:p w14:paraId="3394EC49" w14:textId="73401CFD" w:rsidR="00E27755" w:rsidRDefault="00E27755" w:rsidP="001B1201">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207FC41C" w14:textId="6995B4EC" w:rsidR="00D30E9D" w:rsidRDefault="00D30E9D" w:rsidP="001B1201">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4EFE9A68" w:rsidR="00FE7257" w:rsidRDefault="00E27755" w:rsidP="001B1201">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w:t>
      </w:r>
      <w:r w:rsidR="00054AE2">
        <w:t>a</w:t>
      </w:r>
      <w:r w:rsidR="00284DC7">
        <w:t xml:space="preserve"> manager within the department with</w:t>
      </w:r>
      <w:r w:rsidR="00832386">
        <w:t xml:space="preserve"> responsibility for administering</w:t>
      </w:r>
      <w:r w:rsidR="00284DC7">
        <w:t xml:space="preserve">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2DF62428" w14:textId="77777777" w:rsidR="00BE7473" w:rsidRDefault="00E27755" w:rsidP="001B1201">
      <w:r>
        <w:t xml:space="preserve">You must incur the project expenditure between the project start and end date for it to be eligible unless stated </w:t>
      </w:r>
      <w:bookmarkStart w:id="98" w:name="_Toc496536663"/>
      <w:r w:rsidR="003321A4">
        <w:t xml:space="preserve">otherwise. </w:t>
      </w:r>
    </w:p>
    <w:p w14:paraId="58708563" w14:textId="5A91FF25" w:rsidR="001B1201" w:rsidRDefault="003321A4" w:rsidP="00B84D8E">
      <w:r>
        <w:t>You</w:t>
      </w:r>
      <w:r w:rsidR="00EF53D9">
        <w:t xml:space="preserve"> must not commence your project until you execute a grant agreement with the Commonwealth.</w:t>
      </w:r>
      <w:bookmarkStart w:id="99" w:name="_Toc955301"/>
      <w:bookmarkStart w:id="100" w:name="_Toc496536664"/>
      <w:bookmarkStart w:id="101" w:name="_Toc531277491"/>
      <w:bookmarkEnd w:id="98"/>
    </w:p>
    <w:p w14:paraId="25F6526D" w14:textId="3628DB44" w:rsidR="0039610D" w:rsidRPr="00747B26" w:rsidRDefault="0036055C" w:rsidP="00CF7DBF">
      <w:pPr>
        <w:pStyle w:val="Heading2"/>
      </w:pPr>
      <w:bookmarkStart w:id="102" w:name="_Toc135812518"/>
      <w:r>
        <w:t xml:space="preserve">The </w:t>
      </w:r>
      <w:r w:rsidR="00E93B21">
        <w:t>assessment</w:t>
      </w:r>
      <w:r w:rsidR="0053412C">
        <w:t xml:space="preserve"> </w:t>
      </w:r>
      <w:r>
        <w:t>criteria</w:t>
      </w:r>
      <w:bookmarkEnd w:id="99"/>
      <w:bookmarkEnd w:id="100"/>
      <w:bookmarkEnd w:id="101"/>
      <w:bookmarkEnd w:id="102"/>
    </w:p>
    <w:p w14:paraId="0BD2363B" w14:textId="0BFF5B53"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 xml:space="preserve">application. </w:t>
      </w:r>
      <w:r w:rsidR="00832386">
        <w:t>The Committee</w:t>
      </w:r>
      <w:r w:rsidR="00486156">
        <w:t xml:space="preserv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69438A4F"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46F6BE9F" w:rsidR="002D2DC7" w:rsidRDefault="002D2DC7" w:rsidP="0039610D">
      <w:r>
        <w:t xml:space="preserve">We will only </w:t>
      </w:r>
      <w:r w:rsidR="00284DC7">
        <w:t xml:space="preserve">consider funding </w:t>
      </w:r>
      <w:r>
        <w:t xml:space="preserve">applications that score </w:t>
      </w:r>
      <w:r w:rsidR="00284DC7">
        <w:t xml:space="preserve">at </w:t>
      </w:r>
      <w:r w:rsidR="003321A4">
        <w:t>least 50</w:t>
      </w:r>
      <w:r w:rsidR="00591DF7">
        <w:t xml:space="preserve"> </w:t>
      </w:r>
      <w:r w:rsidR="00284DC7">
        <w:t>per cent against each</w:t>
      </w:r>
      <w:r>
        <w:t xml:space="preserve"> </w:t>
      </w:r>
      <w:r w:rsidR="001475D6">
        <w:t>assessment</w:t>
      </w:r>
      <w:r w:rsidR="00284DC7">
        <w:t xml:space="preserve"> criterion</w:t>
      </w:r>
      <w:r w:rsidR="00BD20AF">
        <w:t>, as these represent best value for money</w:t>
      </w:r>
      <w:r>
        <w:t>.</w:t>
      </w:r>
    </w:p>
    <w:p w14:paraId="25F65272" w14:textId="0069714C" w:rsidR="0039610D" w:rsidRPr="00AD742E" w:rsidRDefault="001475D6" w:rsidP="00CF7DBF">
      <w:pPr>
        <w:pStyle w:val="Heading3"/>
      </w:pPr>
      <w:bookmarkStart w:id="103" w:name="_Toc496536665"/>
      <w:bookmarkStart w:id="104" w:name="_Toc531277492"/>
      <w:bookmarkStart w:id="105" w:name="_Toc955302"/>
      <w:bookmarkStart w:id="106" w:name="_Toc135812519"/>
      <w:r>
        <w:t>Assessment</w:t>
      </w:r>
      <w:r w:rsidR="0039610D" w:rsidRPr="00AD742E">
        <w:t xml:space="preserve"> </w:t>
      </w:r>
      <w:r w:rsidR="003D09C5">
        <w:t>c</w:t>
      </w:r>
      <w:r w:rsidR="003D09C5" w:rsidRPr="00AD742E">
        <w:t xml:space="preserve">riterion </w:t>
      </w:r>
      <w:r w:rsidR="0039610D" w:rsidRPr="00AD742E">
        <w:t>1</w:t>
      </w:r>
      <w:bookmarkEnd w:id="103"/>
      <w:bookmarkEnd w:id="104"/>
      <w:bookmarkEnd w:id="105"/>
      <w:bookmarkEnd w:id="106"/>
    </w:p>
    <w:p w14:paraId="25F65273" w14:textId="09601ED2" w:rsidR="0039610D" w:rsidRDefault="00591DF7" w:rsidP="00115C6B">
      <w:pPr>
        <w:pStyle w:val="Normalbold"/>
      </w:pPr>
      <w:r>
        <w:t>Extent that your proposed solution meets the challenge</w:t>
      </w:r>
      <w:r w:rsidR="008A34DB">
        <w:t xml:space="preserve"> </w:t>
      </w:r>
      <w:r w:rsidR="00DD0AC3">
        <w:t>(</w:t>
      </w:r>
      <w:r>
        <w:t>3</w:t>
      </w:r>
      <w:r w:rsidR="003C3144">
        <w:t>0 points)</w:t>
      </w:r>
      <w:r w:rsidR="0039610D" w:rsidRPr="00E162FF">
        <w:t>.</w:t>
      </w:r>
    </w:p>
    <w:p w14:paraId="25F65274" w14:textId="661E6CBC" w:rsidR="00E03219" w:rsidRDefault="00591DF7" w:rsidP="0013564A">
      <w:pPr>
        <w:pStyle w:val="ListNumber2"/>
        <w:numPr>
          <w:ilvl w:val="0"/>
          <w:numId w:val="0"/>
        </w:numPr>
      </w:pPr>
      <w:r>
        <w:t>You should demonstrate this by identifying:</w:t>
      </w:r>
    </w:p>
    <w:p w14:paraId="59B4F5FD" w14:textId="171A4960" w:rsidR="00EB7255" w:rsidRDefault="00D95013" w:rsidP="00115C6B">
      <w:pPr>
        <w:pStyle w:val="ListNumber2"/>
      </w:pPr>
      <w:r>
        <w:t>h</w:t>
      </w:r>
      <w:r w:rsidR="00591DF7">
        <w:t xml:space="preserve">ow your proposed solution solves the challenge </w:t>
      </w:r>
    </w:p>
    <w:p w14:paraId="667DB08E" w14:textId="0B04C35F" w:rsidR="00C0324A" w:rsidRDefault="00C0324A" w:rsidP="00115C6B">
      <w:pPr>
        <w:pStyle w:val="ListNumber2"/>
      </w:pPr>
      <w:r>
        <w:t xml:space="preserve">how your </w:t>
      </w:r>
      <w:r w:rsidRPr="00C56808">
        <w:t xml:space="preserve">proposed solution will interact with the Fair Work Commission’s Modern Awards Pay </w:t>
      </w:r>
      <w:hyperlink r:id="rId27" w:history="1">
        <w:r w:rsidRPr="007E44E6">
          <w:rPr>
            <w:rStyle w:val="Hyperlink"/>
          </w:rPr>
          <w:t>Database</w:t>
        </w:r>
      </w:hyperlink>
    </w:p>
    <w:p w14:paraId="2AEFE258" w14:textId="02FAF197" w:rsidR="001844D5" w:rsidRDefault="00D636CF" w:rsidP="00115C6B">
      <w:pPr>
        <w:pStyle w:val="ListNumber2"/>
      </w:pPr>
      <w:r>
        <w:t>the uniqueness of your proposed solution relative to what is already in the market</w:t>
      </w:r>
    </w:p>
    <w:p w14:paraId="7012EE97" w14:textId="6A9700A1" w:rsidR="00F30FAB" w:rsidRDefault="00F30FAB" w:rsidP="00115C6B">
      <w:pPr>
        <w:pStyle w:val="ListNumber2"/>
      </w:pPr>
      <w:r>
        <w:t>the value for money including the social, environmental and economic benefits of the solution</w:t>
      </w:r>
    </w:p>
    <w:p w14:paraId="4210E60C" w14:textId="6310A201" w:rsidR="00591DF7" w:rsidRPr="003B1AFA" w:rsidRDefault="00D95013" w:rsidP="00115C6B">
      <w:pPr>
        <w:pStyle w:val="ListNumber2"/>
      </w:pPr>
      <w:r w:rsidRPr="003B1AFA">
        <w:t>y</w:t>
      </w:r>
      <w:r w:rsidR="00591DF7" w:rsidRPr="003B1AFA">
        <w:t>our feasibility report.</w:t>
      </w:r>
    </w:p>
    <w:p w14:paraId="25F65275" w14:textId="333727A5" w:rsidR="0039610D" w:rsidRPr="00F01C31" w:rsidRDefault="001475D6" w:rsidP="00CF7DBF">
      <w:pPr>
        <w:pStyle w:val="Heading3"/>
      </w:pPr>
      <w:bookmarkStart w:id="107" w:name="_Toc496536666"/>
      <w:bookmarkStart w:id="108" w:name="_Toc531277493"/>
      <w:bookmarkStart w:id="109" w:name="_Toc955303"/>
      <w:bookmarkStart w:id="110" w:name="_Toc135812520"/>
      <w:r>
        <w:t>Assessment</w:t>
      </w:r>
      <w:r w:rsidR="0039610D" w:rsidRPr="00F01C31">
        <w:t xml:space="preserve"> </w:t>
      </w:r>
      <w:r w:rsidR="003D09C5">
        <w:t>c</w:t>
      </w:r>
      <w:r w:rsidR="003D09C5" w:rsidRPr="00F01C31">
        <w:t xml:space="preserve">riterion </w:t>
      </w:r>
      <w:r w:rsidR="00F11248">
        <w:t>2</w:t>
      </w:r>
      <w:bookmarkEnd w:id="107"/>
      <w:bookmarkEnd w:id="108"/>
      <w:bookmarkEnd w:id="109"/>
      <w:bookmarkEnd w:id="110"/>
    </w:p>
    <w:p w14:paraId="2A3C4EEF" w14:textId="41E7C47F" w:rsidR="001844D5" w:rsidRDefault="00591DF7" w:rsidP="001844D5">
      <w:pPr>
        <w:pStyle w:val="Normalbold"/>
      </w:pPr>
      <w:bookmarkStart w:id="111" w:name="_Toc496536667"/>
      <w:r>
        <w:t xml:space="preserve">Market opportunity of your proposed solution </w:t>
      </w:r>
      <w:r w:rsidR="001844D5">
        <w:t>(</w:t>
      </w:r>
      <w:r>
        <w:t>3</w:t>
      </w:r>
      <w:r w:rsidR="001844D5">
        <w:t>0 points)</w:t>
      </w:r>
      <w:r w:rsidR="001844D5" w:rsidRPr="00E162FF">
        <w:t>.</w:t>
      </w:r>
    </w:p>
    <w:p w14:paraId="66AD02C2" w14:textId="1AE903B7" w:rsidR="001844D5" w:rsidRDefault="00591DF7" w:rsidP="001844D5">
      <w:pPr>
        <w:pStyle w:val="ListNumber2"/>
        <w:numPr>
          <w:ilvl w:val="0"/>
          <w:numId w:val="0"/>
        </w:numPr>
      </w:pPr>
      <w:r>
        <w:t xml:space="preserve">You should demonstrate this by identifying: </w:t>
      </w:r>
    </w:p>
    <w:p w14:paraId="164FC7D0" w14:textId="100909CF" w:rsidR="001844D5" w:rsidRDefault="00D95013" w:rsidP="00125733">
      <w:pPr>
        <w:pStyle w:val="ListNumber2"/>
        <w:numPr>
          <w:ilvl w:val="0"/>
          <w:numId w:val="15"/>
        </w:numPr>
      </w:pPr>
      <w:r>
        <w:lastRenderedPageBreak/>
        <w:t>t</w:t>
      </w:r>
      <w:r w:rsidR="00591DF7">
        <w:t xml:space="preserve">he </w:t>
      </w:r>
      <w:r w:rsidR="00B14099">
        <w:t xml:space="preserve">clear </w:t>
      </w:r>
      <w:r w:rsidR="00B14099" w:rsidRPr="00082191">
        <w:t xml:space="preserve">commercial potential to create a marketable product, process or service for customers </w:t>
      </w:r>
      <w:r w:rsidR="00B14099" w:rsidRPr="00113C7B">
        <w:t xml:space="preserve">beyond the challenge agency, including a plan to deliver the solution </w:t>
      </w:r>
    </w:p>
    <w:p w14:paraId="710CEFDB" w14:textId="7FFD4EF2" w:rsidR="00591DF7" w:rsidRDefault="00D95013" w:rsidP="001844D5">
      <w:pPr>
        <w:pStyle w:val="ListNumber2"/>
      </w:pPr>
      <w:r>
        <w:t>a</w:t>
      </w:r>
      <w:r w:rsidR="00591DF7">
        <w:t xml:space="preserve"> commercialisation plan that includes the future commercial potential of the solution in domestic and/or international markets. Include:</w:t>
      </w:r>
    </w:p>
    <w:p w14:paraId="3DB6C511" w14:textId="096F25DF" w:rsidR="00591DF7" w:rsidRDefault="00123064" w:rsidP="003B1AFA">
      <w:pPr>
        <w:pStyle w:val="ListNumber2"/>
        <w:numPr>
          <w:ilvl w:val="0"/>
          <w:numId w:val="58"/>
        </w:numPr>
      </w:pPr>
      <w:r>
        <w:t>a</w:t>
      </w:r>
      <w:r w:rsidR="00591DF7">
        <w:t xml:space="preserve"> clear set of objectives</w:t>
      </w:r>
    </w:p>
    <w:p w14:paraId="1B681F58" w14:textId="77777777" w:rsidR="00591DF7" w:rsidRDefault="00591DF7" w:rsidP="003B1AFA">
      <w:pPr>
        <w:pStyle w:val="ListNumber2"/>
        <w:numPr>
          <w:ilvl w:val="0"/>
          <w:numId w:val="58"/>
        </w:numPr>
      </w:pPr>
      <w:r>
        <w:t>a clearly defined path to market</w:t>
      </w:r>
    </w:p>
    <w:p w14:paraId="4E76049D" w14:textId="77777777" w:rsidR="00591DF7" w:rsidRDefault="00591DF7" w:rsidP="003B1AFA">
      <w:pPr>
        <w:pStyle w:val="ListNumber2"/>
        <w:numPr>
          <w:ilvl w:val="0"/>
          <w:numId w:val="58"/>
        </w:numPr>
      </w:pPr>
      <w:r>
        <w:t>the size of the target market and define the type of customer</w:t>
      </w:r>
    </w:p>
    <w:p w14:paraId="50B116AB" w14:textId="0AE258A5" w:rsidR="00591DF7" w:rsidRDefault="00591DF7" w:rsidP="003B1AFA">
      <w:pPr>
        <w:pStyle w:val="ListNumber2"/>
        <w:numPr>
          <w:ilvl w:val="0"/>
          <w:numId w:val="58"/>
        </w:numPr>
      </w:pPr>
      <w:r>
        <w:t>your intellectual property strategy</w:t>
      </w:r>
    </w:p>
    <w:p w14:paraId="286F78AD" w14:textId="17C1D1FF" w:rsidR="00484108" w:rsidRDefault="00484108" w:rsidP="003B1AFA">
      <w:pPr>
        <w:pStyle w:val="ListNumber2"/>
        <w:numPr>
          <w:ilvl w:val="0"/>
          <w:numId w:val="58"/>
        </w:numPr>
      </w:pPr>
      <w:r>
        <w:t>your manufacturing strategy (where applicable)</w:t>
      </w:r>
    </w:p>
    <w:p w14:paraId="01A1DB3D" w14:textId="2CF29CC8" w:rsidR="00484108" w:rsidRDefault="00484108" w:rsidP="003B1AFA">
      <w:pPr>
        <w:pStyle w:val="ListNumber2"/>
        <w:numPr>
          <w:ilvl w:val="0"/>
          <w:numId w:val="58"/>
        </w:numPr>
      </w:pPr>
      <w:r>
        <w:t>your financial plan</w:t>
      </w:r>
    </w:p>
    <w:p w14:paraId="72757AAC" w14:textId="6FB23E17" w:rsidR="001E26D4" w:rsidRDefault="001E26D4" w:rsidP="003B1AFA">
      <w:pPr>
        <w:pStyle w:val="ListNumber2"/>
        <w:numPr>
          <w:ilvl w:val="0"/>
          <w:numId w:val="58"/>
        </w:numPr>
      </w:pPr>
      <w:r>
        <w:t>your capacity and capability or ability to access capability to deliver on the commercialisation plan.</w:t>
      </w:r>
    </w:p>
    <w:p w14:paraId="25F6527A" w14:textId="6B7B7A9F" w:rsidR="0039610D" w:rsidRPr="00ED2E1A" w:rsidRDefault="001475D6" w:rsidP="00CF7DBF">
      <w:pPr>
        <w:pStyle w:val="Heading3"/>
      </w:pPr>
      <w:bookmarkStart w:id="112" w:name="_Toc531277494"/>
      <w:bookmarkStart w:id="113" w:name="_Toc955304"/>
      <w:bookmarkStart w:id="114" w:name="_Toc135812521"/>
      <w:r>
        <w:t>Assessment</w:t>
      </w:r>
      <w:r w:rsidR="0039610D" w:rsidRPr="00ED2E1A">
        <w:t xml:space="preserve"> </w:t>
      </w:r>
      <w:r w:rsidR="003D09C5">
        <w:t>c</w:t>
      </w:r>
      <w:r w:rsidR="003D09C5" w:rsidRPr="00ED2E1A">
        <w:t>riteri</w:t>
      </w:r>
      <w:r w:rsidR="003D09C5">
        <w:t xml:space="preserve">on </w:t>
      </w:r>
      <w:r w:rsidR="00F11248">
        <w:t>3</w:t>
      </w:r>
      <w:bookmarkEnd w:id="111"/>
      <w:bookmarkEnd w:id="112"/>
      <w:bookmarkEnd w:id="113"/>
      <w:bookmarkEnd w:id="114"/>
    </w:p>
    <w:p w14:paraId="1758CF5D" w14:textId="1492D361" w:rsidR="001844D5" w:rsidRDefault="00484108" w:rsidP="001844D5">
      <w:pPr>
        <w:pStyle w:val="Normalbold"/>
      </w:pPr>
      <w:r>
        <w:t xml:space="preserve">Capacity, capability and resources to deliver the project </w:t>
      </w:r>
      <w:r w:rsidR="001844D5">
        <w:t>(</w:t>
      </w:r>
      <w:r>
        <w:t>4</w:t>
      </w:r>
      <w:r w:rsidR="001844D5">
        <w:t>0 points)</w:t>
      </w:r>
      <w:r w:rsidR="001844D5" w:rsidRPr="00E162FF">
        <w:t>.</w:t>
      </w:r>
    </w:p>
    <w:p w14:paraId="4517CFE4" w14:textId="27BEA4D3" w:rsidR="001844D5" w:rsidRDefault="00484108" w:rsidP="001844D5">
      <w:pPr>
        <w:pStyle w:val="ListNumber2"/>
        <w:numPr>
          <w:ilvl w:val="0"/>
          <w:numId w:val="0"/>
        </w:numPr>
      </w:pPr>
      <w:r>
        <w:t xml:space="preserve">You should demonstrate this by identifying: </w:t>
      </w:r>
    </w:p>
    <w:p w14:paraId="3D8F4501" w14:textId="38C3F1C3" w:rsidR="001844D5" w:rsidRDefault="00123064" w:rsidP="00125733">
      <w:pPr>
        <w:pStyle w:val="ListNumber2"/>
        <w:numPr>
          <w:ilvl w:val="0"/>
          <w:numId w:val="9"/>
        </w:numPr>
      </w:pPr>
      <w:r>
        <w:t>y</w:t>
      </w:r>
      <w:r w:rsidR="00484108">
        <w:t xml:space="preserve">our track record managing similar projects and access to personnel with the right skills and experience </w:t>
      </w:r>
    </w:p>
    <w:p w14:paraId="25F6527F" w14:textId="7DC92965" w:rsidR="00DD0AC3" w:rsidRDefault="00123064" w:rsidP="00125733">
      <w:pPr>
        <w:pStyle w:val="ListNumber2"/>
        <w:numPr>
          <w:ilvl w:val="0"/>
          <w:numId w:val="9"/>
        </w:numPr>
      </w:pPr>
      <w:r>
        <w:t>y</w:t>
      </w:r>
      <w:r w:rsidR="00484108">
        <w:t xml:space="preserve">our access, or future access to, any infrastructure, capital equipment, technology and intellectual property </w:t>
      </w:r>
    </w:p>
    <w:p w14:paraId="24382544" w14:textId="77C2E751" w:rsidR="00A6264E" w:rsidRDefault="00123064" w:rsidP="00125733">
      <w:pPr>
        <w:pStyle w:val="ListNumber2"/>
        <w:numPr>
          <w:ilvl w:val="0"/>
          <w:numId w:val="9"/>
        </w:numPr>
      </w:pPr>
      <w:r>
        <w:t>a</w:t>
      </w:r>
      <w:r w:rsidR="00484108">
        <w:t xml:space="preserve"> sound project plan to manage and monitor the project and risks </w:t>
      </w:r>
    </w:p>
    <w:p w14:paraId="3A11C892" w14:textId="38517EFD" w:rsidR="00484108" w:rsidRDefault="00123064" w:rsidP="00125733">
      <w:pPr>
        <w:pStyle w:val="ListNumber2"/>
        <w:numPr>
          <w:ilvl w:val="0"/>
          <w:numId w:val="9"/>
        </w:numPr>
      </w:pPr>
      <w:r>
        <w:t>y</w:t>
      </w:r>
      <w:r w:rsidR="00484108">
        <w:t>our project budget.</w:t>
      </w:r>
    </w:p>
    <w:p w14:paraId="25F6529F" w14:textId="77777777" w:rsidR="00A71134" w:rsidRPr="00F77C1C" w:rsidRDefault="00A71134" w:rsidP="00CF7DBF">
      <w:pPr>
        <w:pStyle w:val="Heading2"/>
      </w:pPr>
      <w:bookmarkStart w:id="115" w:name="_Toc496536669"/>
      <w:bookmarkStart w:id="116" w:name="_Toc531277496"/>
      <w:bookmarkStart w:id="117" w:name="_Toc955306"/>
      <w:bookmarkStart w:id="118" w:name="_Toc135812522"/>
      <w:bookmarkStart w:id="119" w:name="_Toc164844283"/>
      <w:bookmarkStart w:id="120" w:name="_Toc383003272"/>
      <w:bookmarkEnd w:id="87"/>
      <w:bookmarkEnd w:id="88"/>
      <w:r>
        <w:t>How to apply</w:t>
      </w:r>
      <w:bookmarkEnd w:id="115"/>
      <w:bookmarkEnd w:id="116"/>
      <w:bookmarkEnd w:id="117"/>
      <w:bookmarkEnd w:id="118"/>
    </w:p>
    <w:p w14:paraId="25F652A3" w14:textId="31222B81" w:rsidR="00247D27" w:rsidRPr="00B72EE8" w:rsidRDefault="00A71134">
      <w:r>
        <w:t xml:space="preserve">Before applying you should read and </w:t>
      </w:r>
      <w:r w:rsidR="007279B3">
        <w:t>understand these guidelines,</w:t>
      </w:r>
      <w:r>
        <w:t xml:space="preserve"> the </w:t>
      </w:r>
      <w:r w:rsidR="007279B3">
        <w:t xml:space="preserve">sample </w:t>
      </w:r>
      <w:hyperlink r:id="rId28" w:anchor="key-documents" w:history="1">
        <w:r w:rsidRPr="00760B42">
          <w:rPr>
            <w:rStyle w:val="Hyperlink"/>
          </w:rPr>
          <w:t>application form</w:t>
        </w:r>
      </w:hyperlink>
      <w:r>
        <w:t xml:space="preserve"> </w:t>
      </w:r>
      <w:r w:rsidR="003321A4">
        <w:t>and the</w:t>
      </w:r>
      <w:r>
        <w:t xml:space="preserve"> </w:t>
      </w:r>
      <w:r w:rsidR="00F27C1B">
        <w:t xml:space="preserve">sample </w:t>
      </w:r>
      <w:hyperlink r:id="rId29" w:anchor="key-documents" w:history="1">
        <w:r w:rsidRPr="00760B42">
          <w:rPr>
            <w:rStyle w:val="Hyperlink"/>
          </w:rPr>
          <w:t>grant agreement</w:t>
        </w:r>
      </w:hyperlink>
      <w:r w:rsidR="00596607">
        <w:t xml:space="preserve"> published on </w:t>
      </w:r>
      <w:r w:rsidRPr="00925B33">
        <w:t>business.gov.au</w:t>
      </w:r>
      <w:r w:rsidR="005624ED">
        <w:t xml:space="preserve"> and GrantConnect</w:t>
      </w:r>
      <w:r w:rsidRPr="00E162FF">
        <w:t>.</w:t>
      </w:r>
      <w:r w:rsidR="004A6E9E">
        <w:t xml:space="preserve"> </w:t>
      </w:r>
    </w:p>
    <w:p w14:paraId="25F652A4" w14:textId="4900AC06" w:rsidR="00A71134" w:rsidRDefault="00B20351" w:rsidP="00760D2E">
      <w:pPr>
        <w:keepNext/>
        <w:spacing w:after="80"/>
      </w:pPr>
      <w:r>
        <w:t>To apply, you must</w:t>
      </w:r>
      <w:r w:rsidR="00B6306B">
        <w:t>:</w:t>
      </w:r>
    </w:p>
    <w:p w14:paraId="25F652A5" w14:textId="0CA3F0CD" w:rsidR="00A71134" w:rsidRDefault="00A71134" w:rsidP="00A71134">
      <w:pPr>
        <w:pStyle w:val="ListBullet"/>
      </w:pPr>
      <w:r>
        <w:t>complete</w:t>
      </w:r>
      <w:r w:rsidRPr="00E162FF">
        <w:t xml:space="preserve"> </w:t>
      </w:r>
      <w:r w:rsidR="00985383">
        <w:t>and submit your application through the online portal</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6EBB3BDC" w:rsidR="00A71134" w:rsidRDefault="00A71134" w:rsidP="00A71134">
      <w:pPr>
        <w:pStyle w:val="ListBullet"/>
      </w:pPr>
      <w:r>
        <w:t xml:space="preserve">address all eligibility and </w:t>
      </w:r>
      <w:r w:rsidR="003321A4">
        <w:t>assessment criteria</w:t>
      </w:r>
      <w:r>
        <w:t xml:space="preserve"> </w:t>
      </w:r>
    </w:p>
    <w:p w14:paraId="25F652A8" w14:textId="72EE1D0D" w:rsidR="00A71134" w:rsidRDefault="00387369" w:rsidP="00A71134">
      <w:pPr>
        <w:pStyle w:val="ListBullet"/>
      </w:pPr>
      <w:r>
        <w:t xml:space="preserve">include all </w:t>
      </w:r>
      <w:r w:rsidR="00A50607">
        <w:t xml:space="preserve">necessary </w:t>
      </w:r>
      <w:r w:rsidR="00A71134">
        <w:t>attachments</w:t>
      </w:r>
      <w:r w:rsidR="00B14099">
        <w:t>.</w:t>
      </w:r>
    </w:p>
    <w:p w14:paraId="25F652AA" w14:textId="1A43CA60" w:rsidR="00A71134" w:rsidRDefault="001475D6" w:rsidP="00A71134">
      <w:r>
        <w:t>You can view and print a copy of your submitted application on the portal for your own records.</w:t>
      </w:r>
    </w:p>
    <w:p w14:paraId="25F652AB" w14:textId="46C0F55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6A507BC6" w14:textId="59E34077" w:rsidR="00993F6E" w:rsidRDefault="00993F6E" w:rsidP="00993F6E">
      <w:r>
        <w:t xml:space="preserve">After submitting your application, we </w:t>
      </w:r>
      <w:r w:rsidR="00B14099">
        <w:t xml:space="preserve">may </w:t>
      </w:r>
      <w:r>
        <w:t xml:space="preserve">contact you for clarification if we find an error or any missing information, including evidence that supports your eligibility/merit. The acceptance of any additional information provided after the submission of your application is at the discretion of the Program Delegate. Additional information should not materially change your application at the time it was submitted and therefore may be refused if deemed to be purely supplementary. </w:t>
      </w:r>
    </w:p>
    <w:p w14:paraId="25F652AD" w14:textId="325DE8CB" w:rsidR="00A71134" w:rsidRDefault="00A71134" w:rsidP="00A71134">
      <w:r w:rsidRPr="00DF637B">
        <w:lastRenderedPageBreak/>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0"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CF7DBF">
      <w:pPr>
        <w:pStyle w:val="Heading3"/>
      </w:pPr>
      <w:bookmarkStart w:id="121" w:name="_Toc496536670"/>
      <w:bookmarkStart w:id="122" w:name="_Toc531277497"/>
      <w:bookmarkStart w:id="123" w:name="_Toc955307"/>
      <w:bookmarkStart w:id="124" w:name="_Toc135812523"/>
      <w:r>
        <w:t>Attachments to the application</w:t>
      </w:r>
      <w:bookmarkEnd w:id="121"/>
      <w:bookmarkEnd w:id="122"/>
      <w:bookmarkEnd w:id="123"/>
      <w:bookmarkEnd w:id="124"/>
    </w:p>
    <w:p w14:paraId="25F652B0" w14:textId="4CC7C219"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676A3F3E" w14:textId="3474DD0B" w:rsidR="00B84D8E" w:rsidRDefault="00B84D8E" w:rsidP="00A71134">
      <w:pPr>
        <w:pStyle w:val="ListBullet"/>
      </w:pPr>
      <w:r>
        <w:t>Feasibility report</w:t>
      </w:r>
    </w:p>
    <w:p w14:paraId="25F652B2" w14:textId="0FA325A9" w:rsidR="00A71134" w:rsidRDefault="00A71134" w:rsidP="00A71134">
      <w:pPr>
        <w:pStyle w:val="ListBullet"/>
      </w:pPr>
      <w:r>
        <w:t>project plan</w:t>
      </w:r>
      <w:r w:rsidR="00051563">
        <w:t xml:space="preserve"> including a detailed budget</w:t>
      </w:r>
    </w:p>
    <w:p w14:paraId="00E877F3" w14:textId="14F192CC" w:rsidR="00B84D8E" w:rsidRDefault="00B84D8E" w:rsidP="00A71134">
      <w:pPr>
        <w:pStyle w:val="ListBullet"/>
      </w:pPr>
      <w:r>
        <w:t>commercialisation plan</w:t>
      </w:r>
    </w:p>
    <w:p w14:paraId="2B8D150C" w14:textId="625ED161" w:rsidR="00051563" w:rsidRDefault="00051563" w:rsidP="00051563">
      <w:pPr>
        <w:pStyle w:val="ListBullet"/>
        <w:numPr>
          <w:ilvl w:val="0"/>
          <w:numId w:val="7"/>
        </w:numPr>
      </w:pPr>
      <w:r>
        <w:t xml:space="preserve">financial turnover declaration (template provided </w:t>
      </w:r>
      <w:r w:rsidRPr="00845750">
        <w:t xml:space="preserve">on </w:t>
      </w:r>
      <w:hyperlink r:id="rId31" w:history="1">
        <w:r w:rsidR="00F76C55" w:rsidRPr="00A40EEA">
          <w:rPr>
            <w:rStyle w:val="Hyperlink"/>
          </w:rPr>
          <w:t>business.gov.au</w:t>
        </w:r>
      </w:hyperlink>
      <w:r w:rsidR="00A40EEA">
        <w:t xml:space="preserve"> a</w:t>
      </w:r>
      <w:r w:rsidRPr="00845750">
        <w:t>nd GrantConnect)</w:t>
      </w:r>
      <w:r>
        <w:t xml:space="preserve"> </w:t>
      </w:r>
    </w:p>
    <w:p w14:paraId="5E6D2CF9" w14:textId="77777777" w:rsidR="00051563" w:rsidRDefault="00051563" w:rsidP="00051563">
      <w:pPr>
        <w:pStyle w:val="ListBullet"/>
        <w:numPr>
          <w:ilvl w:val="0"/>
          <w:numId w:val="0"/>
        </w:numPr>
      </w:pPr>
      <w:r>
        <w:t>and, where applicable:</w:t>
      </w:r>
    </w:p>
    <w:p w14:paraId="25F652B3" w14:textId="59DFCFE5" w:rsidR="00A71134" w:rsidRDefault="00051563" w:rsidP="00051563">
      <w:pPr>
        <w:pStyle w:val="ListBullet"/>
      </w:pPr>
      <w:r>
        <w:t xml:space="preserve">project partner letter/s of support (see section 7.2). </w:t>
      </w:r>
    </w:p>
    <w:p w14:paraId="25F652B8" w14:textId="0B1DCEC0" w:rsidR="00A71134" w:rsidRDefault="00A71134" w:rsidP="00A71134">
      <w:r>
        <w:t xml:space="preserve">You must attach supporting documentation to the application 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6007D096" w14:textId="77777777" w:rsidR="00A71134" w:rsidRDefault="004D2CBD" w:rsidP="00CF7DBF">
      <w:pPr>
        <w:pStyle w:val="Heading3"/>
      </w:pPr>
      <w:bookmarkStart w:id="125" w:name="_Ref531274879"/>
      <w:bookmarkStart w:id="126" w:name="_Toc531277498"/>
      <w:bookmarkStart w:id="127" w:name="_Toc955308"/>
      <w:bookmarkStart w:id="128" w:name="_Toc135812524"/>
      <w:bookmarkStart w:id="129" w:name="_Toc489952689"/>
      <w:bookmarkStart w:id="130" w:name="_Toc496536671"/>
      <w:bookmarkStart w:id="131" w:name="_Ref482605332"/>
      <w:r>
        <w:t>Joint applications</w:t>
      </w:r>
      <w:bookmarkEnd w:id="125"/>
      <w:bookmarkEnd w:id="126"/>
      <w:bookmarkEnd w:id="127"/>
      <w:bookmarkEnd w:id="128"/>
    </w:p>
    <w:p w14:paraId="448E2736" w14:textId="6FDE5073"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77777777" w:rsidR="00A71134" w:rsidRDefault="00A71134" w:rsidP="00653895">
      <w:pPr>
        <w:pStyle w:val="ListBullet"/>
      </w:pPr>
      <w:r>
        <w:t xml:space="preserve">details of the </w:t>
      </w:r>
      <w:r w:rsidR="002866EB">
        <w:t xml:space="preserve">project </w:t>
      </w:r>
      <w:r w:rsidR="0014016C">
        <w:t>partner</w:t>
      </w:r>
    </w:p>
    <w:p w14:paraId="6A3E44D3"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58C57A9F" w:rsidR="00A71134" w:rsidRDefault="00A71134" w:rsidP="00653895">
      <w:pPr>
        <w:pStyle w:val="ListBullet"/>
        <w:spacing w:after="120"/>
      </w:pPr>
      <w:r>
        <w:t>details of a nominated management level contact officer</w:t>
      </w:r>
      <w:r w:rsidR="00927481">
        <w:t>.</w:t>
      </w:r>
    </w:p>
    <w:p w14:paraId="2B21F2CE" w14:textId="7147D59E" w:rsidR="007F7294" w:rsidRDefault="00DF1A74" w:rsidP="007F7294">
      <w:r>
        <w:t>You must have a formal arrangement in place with all parties</w:t>
      </w:r>
      <w:r w:rsidR="007F7294" w:rsidRPr="005A61FE">
        <w:t xml:space="preserve"> prior to execution of the grant agreement. </w:t>
      </w:r>
    </w:p>
    <w:p w14:paraId="6BDB0768" w14:textId="182CFA2F" w:rsidR="00B14099" w:rsidRPr="005A61FE" w:rsidRDefault="00B14099" w:rsidP="007F7294">
      <w:r>
        <w:t xml:space="preserve">We encourage applicants to consider partnering with academics, unions, employer groups and other stakeholders in the industrial relations community to develop solutions that will solve this challenge. </w:t>
      </w:r>
    </w:p>
    <w:p w14:paraId="100CAD41" w14:textId="28259BCC" w:rsidR="00247D27" w:rsidRDefault="00247D27" w:rsidP="00CF7DBF">
      <w:pPr>
        <w:pStyle w:val="Heading3"/>
      </w:pPr>
      <w:bookmarkStart w:id="132" w:name="_Toc531277499"/>
      <w:bookmarkStart w:id="133" w:name="_Toc955309"/>
      <w:bookmarkStart w:id="134" w:name="_Toc135812525"/>
      <w:r>
        <w:t>Timing of grant opportunity</w:t>
      </w:r>
      <w:bookmarkEnd w:id="129"/>
      <w:bookmarkEnd w:id="130"/>
      <w:bookmarkEnd w:id="132"/>
      <w:bookmarkEnd w:id="133"/>
      <w:bookmarkEnd w:id="134"/>
    </w:p>
    <w:p w14:paraId="6FC0C72E" w14:textId="371CCB18" w:rsidR="00247D27" w:rsidRPr="00B72EE8" w:rsidRDefault="00247D27" w:rsidP="00247D27">
      <w:r>
        <w:t>You can only submit an application between the published opening and closing dates. We cannot accept late applications.</w:t>
      </w:r>
      <w:r w:rsidR="008E5C07" w:rsidRPr="005A61FE" w:rsidDel="008E5C07">
        <w:t xml:space="preserve"> </w:t>
      </w:r>
    </w:p>
    <w:p w14:paraId="067759AF" w14:textId="7E4C4287" w:rsidR="00D84D5B" w:rsidRPr="005A61FE" w:rsidRDefault="00D84D5B" w:rsidP="008E5C07">
      <w:pPr>
        <w:spacing w:before="200"/>
      </w:pPr>
      <w:r w:rsidRPr="005A61FE">
        <w:t xml:space="preserve">If you are successful we expect you will be able to commence your project within </w:t>
      </w:r>
      <w:r w:rsidR="00051563">
        <w:t>6 weeks</w:t>
      </w:r>
      <w:r w:rsidRPr="005A61FE">
        <w:t xml:space="preserve"> of receiving the offer of grant funding.</w:t>
      </w:r>
    </w:p>
    <w:p w14:paraId="6AD1AC12" w14:textId="77777777" w:rsidR="00247D27" w:rsidRDefault="00247D27" w:rsidP="00680B92">
      <w:pPr>
        <w:pStyle w:val="Caption"/>
        <w:keepNext/>
      </w:pPr>
      <w:bookmarkStart w:id="135" w:name="_Toc467773968"/>
      <w:r w:rsidRPr="0054078D">
        <w:rPr>
          <w:bCs/>
        </w:rPr>
        <w:lastRenderedPageBreak/>
        <w:t>Table 1: Expected timing for this grant opportunity</w:t>
      </w:r>
      <w:bookmarkEnd w:id="135"/>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11959765">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B84D8E">
              <w:rPr>
                <w:rFonts w:ascii="Arial" w:eastAsiaTheme="minorEastAsia" w:hAnsi="Arial" w:cstheme="minorBidi"/>
                <w:b w:val="0"/>
                <w:color w:val="FFFFFF" w:themeColor="background1"/>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B84D8E">
              <w:rPr>
                <w:rFonts w:ascii="Arial" w:eastAsiaTheme="minorEastAsia" w:hAnsi="Arial" w:cstheme="minorBidi"/>
                <w:b w:val="0"/>
                <w:color w:val="FFFFFF" w:themeColor="background1"/>
              </w:rPr>
              <w:t>Timeframe</w:t>
            </w:r>
          </w:p>
        </w:tc>
      </w:tr>
      <w:tr w:rsidR="00247D27" w14:paraId="26FA0CCB" w14:textId="77777777" w:rsidTr="11959765">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07FA38A4" w:rsidR="00247D27" w:rsidRPr="00B16B54" w:rsidRDefault="006A2151" w:rsidP="00680B92">
            <w:pPr>
              <w:pStyle w:val="TableText"/>
              <w:keepNext/>
            </w:pPr>
            <w:r>
              <w:t>8</w:t>
            </w:r>
            <w:r w:rsidR="00051563">
              <w:t xml:space="preserve"> </w:t>
            </w:r>
            <w:r w:rsidR="00247D27" w:rsidRPr="00B16B54">
              <w:t xml:space="preserve">weeks </w:t>
            </w:r>
          </w:p>
        </w:tc>
      </w:tr>
      <w:tr w:rsidR="0041251B" w14:paraId="2EBC7C85" w14:textId="77777777" w:rsidTr="11959765">
        <w:trPr>
          <w:cantSplit/>
        </w:trPr>
        <w:tc>
          <w:tcPr>
            <w:tcW w:w="4815" w:type="dxa"/>
          </w:tcPr>
          <w:p w14:paraId="72FA8CCE" w14:textId="2D53A68F" w:rsidR="0041251B" w:rsidRPr="00B16B54" w:rsidRDefault="0041251B" w:rsidP="00563424">
            <w:pPr>
              <w:pStyle w:val="TableText"/>
              <w:keepNext/>
            </w:pPr>
            <w:r>
              <w:t>Committee</w:t>
            </w:r>
          </w:p>
        </w:tc>
        <w:tc>
          <w:tcPr>
            <w:tcW w:w="3974" w:type="dxa"/>
          </w:tcPr>
          <w:p w14:paraId="10F8AAC8" w14:textId="6541A7E1" w:rsidR="0041251B" w:rsidRPr="00B16B54" w:rsidDel="0041251B" w:rsidRDefault="00BA7014" w:rsidP="00680B92">
            <w:pPr>
              <w:pStyle w:val="TableText"/>
              <w:keepNext/>
            </w:pPr>
            <w:r>
              <w:t>4</w:t>
            </w:r>
            <w:r w:rsidR="0041251B">
              <w:t xml:space="preserve"> weeks</w:t>
            </w:r>
          </w:p>
        </w:tc>
      </w:tr>
      <w:tr w:rsidR="00247D27" w14:paraId="3BF52F8E" w14:textId="77777777" w:rsidTr="11959765">
        <w:trPr>
          <w:cantSplit/>
        </w:trPr>
        <w:tc>
          <w:tcPr>
            <w:tcW w:w="4815" w:type="dxa"/>
          </w:tcPr>
          <w:p w14:paraId="61C9863C" w14:textId="14DFA155"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793C4AF9" w:rsidR="00247D27" w:rsidRPr="00B16B54" w:rsidRDefault="00BA7014" w:rsidP="00680B92">
            <w:pPr>
              <w:pStyle w:val="TableText"/>
              <w:keepNext/>
            </w:pPr>
            <w:r>
              <w:t>4</w:t>
            </w:r>
            <w:r w:rsidR="00247D27" w:rsidRPr="00B16B54">
              <w:t xml:space="preserve"> weeks </w:t>
            </w:r>
          </w:p>
        </w:tc>
      </w:tr>
      <w:tr w:rsidR="00247D27" w14:paraId="27D75006" w14:textId="77777777" w:rsidTr="11959765">
        <w:trPr>
          <w:cantSplit/>
        </w:trPr>
        <w:tc>
          <w:tcPr>
            <w:tcW w:w="4815" w:type="dxa"/>
          </w:tcPr>
          <w:p w14:paraId="482E3985" w14:textId="623CE5EF" w:rsidR="00247D27" w:rsidRPr="00B16B54" w:rsidRDefault="00247D27" w:rsidP="005D0021">
            <w:pPr>
              <w:pStyle w:val="TableText"/>
              <w:keepNext/>
            </w:pPr>
            <w:r w:rsidRPr="00B16B54">
              <w:t>Negotiations of grant agreements</w:t>
            </w:r>
          </w:p>
        </w:tc>
        <w:tc>
          <w:tcPr>
            <w:tcW w:w="3974" w:type="dxa"/>
          </w:tcPr>
          <w:p w14:paraId="3061827A" w14:textId="7B6E7CC3" w:rsidR="00247D27" w:rsidRPr="00B16B54" w:rsidRDefault="0041251B" w:rsidP="00680B92">
            <w:pPr>
              <w:pStyle w:val="TableText"/>
              <w:keepNext/>
            </w:pPr>
            <w:r>
              <w:t xml:space="preserve">4 </w:t>
            </w:r>
            <w:r w:rsidR="00247D27" w:rsidRPr="00B16B54">
              <w:t xml:space="preserve">weeks </w:t>
            </w:r>
          </w:p>
        </w:tc>
      </w:tr>
      <w:tr w:rsidR="00247D27" w14:paraId="28E24F8E" w14:textId="77777777" w:rsidTr="11959765">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225C916A" w:rsidR="00247D27" w:rsidRPr="00B16B54" w:rsidRDefault="00247D27" w:rsidP="00680B92">
            <w:pPr>
              <w:pStyle w:val="TableText"/>
              <w:keepNext/>
            </w:pPr>
            <w:r w:rsidRPr="00B16B54">
              <w:t>2 weeks</w:t>
            </w:r>
            <w:r>
              <w:t xml:space="preserve"> </w:t>
            </w:r>
          </w:p>
        </w:tc>
      </w:tr>
      <w:tr w:rsidR="00247D27" w14:paraId="34E7BF3A" w14:textId="77777777" w:rsidTr="11959765">
        <w:trPr>
          <w:cantSplit/>
        </w:trPr>
        <w:tc>
          <w:tcPr>
            <w:tcW w:w="4815" w:type="dxa"/>
          </w:tcPr>
          <w:p w14:paraId="0D12C166" w14:textId="66439FEF" w:rsidR="00247D27" w:rsidRPr="00B16B54" w:rsidRDefault="00247D27" w:rsidP="00680B92">
            <w:pPr>
              <w:pStyle w:val="TableText"/>
              <w:keepNext/>
            </w:pPr>
            <w:r>
              <w:t>Earliest start date of project</w:t>
            </w:r>
          </w:p>
        </w:tc>
        <w:tc>
          <w:tcPr>
            <w:tcW w:w="3974" w:type="dxa"/>
          </w:tcPr>
          <w:p w14:paraId="23920C1F" w14:textId="2A0AFDAA" w:rsidR="00247D27" w:rsidRPr="00B16B54" w:rsidRDefault="00D212B9" w:rsidP="00680B92">
            <w:pPr>
              <w:pStyle w:val="TableText"/>
              <w:keepNext/>
            </w:pPr>
            <w:r>
              <w:t>June 2025</w:t>
            </w:r>
          </w:p>
        </w:tc>
      </w:tr>
      <w:tr w:rsidR="005D0021" w14:paraId="4797009E" w14:textId="77777777" w:rsidTr="11959765">
        <w:trPr>
          <w:cantSplit/>
        </w:trPr>
        <w:tc>
          <w:tcPr>
            <w:tcW w:w="4815" w:type="dxa"/>
          </w:tcPr>
          <w:p w14:paraId="4467BA96" w14:textId="0ECBA75A" w:rsidR="005D0021" w:rsidRDefault="005D0021" w:rsidP="00680B92">
            <w:pPr>
              <w:pStyle w:val="TableText"/>
              <w:keepNext/>
            </w:pPr>
            <w:r>
              <w:t>Project completion date</w:t>
            </w:r>
          </w:p>
        </w:tc>
        <w:tc>
          <w:tcPr>
            <w:tcW w:w="3974" w:type="dxa"/>
          </w:tcPr>
          <w:p w14:paraId="5A6DF684" w14:textId="0106247D" w:rsidR="005D0021" w:rsidRPr="00B16B54" w:rsidRDefault="00ED235B" w:rsidP="00680B92">
            <w:pPr>
              <w:pStyle w:val="TableText"/>
              <w:keepNext/>
            </w:pPr>
            <w:r>
              <w:t xml:space="preserve">within 18 months of execution of grant agreement </w:t>
            </w:r>
          </w:p>
        </w:tc>
      </w:tr>
      <w:tr w:rsidR="00247D27" w:rsidRPr="007B3784" w14:paraId="056A47AF" w14:textId="77777777" w:rsidTr="11959765">
        <w:trPr>
          <w:cantSplit/>
        </w:trPr>
        <w:tc>
          <w:tcPr>
            <w:tcW w:w="4815" w:type="dxa"/>
          </w:tcPr>
          <w:p w14:paraId="399FF63A" w14:textId="77777777" w:rsidR="00247D27" w:rsidRPr="007B3784" w:rsidRDefault="00247D27" w:rsidP="00680B92">
            <w:pPr>
              <w:pStyle w:val="TableText"/>
              <w:keepNext/>
            </w:pPr>
            <w:r w:rsidRPr="007B3784">
              <w:t xml:space="preserve">End date of grant commitment </w:t>
            </w:r>
          </w:p>
        </w:tc>
        <w:tc>
          <w:tcPr>
            <w:tcW w:w="3974" w:type="dxa"/>
          </w:tcPr>
          <w:p w14:paraId="48B5E6F6" w14:textId="0EE0A588" w:rsidR="00247D27" w:rsidRPr="007B3784" w:rsidRDefault="00D212B9" w:rsidP="00680B92">
            <w:pPr>
              <w:pStyle w:val="TableText"/>
              <w:keepNext/>
            </w:pPr>
            <w:r>
              <w:t>February 2027</w:t>
            </w:r>
          </w:p>
        </w:tc>
      </w:tr>
    </w:tbl>
    <w:p w14:paraId="591417E1" w14:textId="1D50A6FF" w:rsidR="00247D27" w:rsidRPr="00AD742E" w:rsidRDefault="00247D27" w:rsidP="00CF7DBF">
      <w:pPr>
        <w:pStyle w:val="Heading2"/>
      </w:pPr>
      <w:bookmarkStart w:id="136" w:name="_Toc496536673"/>
      <w:bookmarkStart w:id="137" w:name="_Toc531277500"/>
      <w:bookmarkStart w:id="138" w:name="_Toc955310"/>
      <w:bookmarkStart w:id="139" w:name="_Toc135812526"/>
      <w:bookmarkEnd w:id="131"/>
      <w:r>
        <w:t xml:space="preserve">The </w:t>
      </w:r>
      <w:r w:rsidR="00E93B21">
        <w:t xml:space="preserve">grant </w:t>
      </w:r>
      <w:r>
        <w:t>selection process</w:t>
      </w:r>
      <w:bookmarkEnd w:id="136"/>
      <w:bookmarkEnd w:id="137"/>
      <w:bookmarkEnd w:id="138"/>
      <w:bookmarkEnd w:id="139"/>
    </w:p>
    <w:p w14:paraId="08F496D4" w14:textId="5694B62D" w:rsidR="00247D27" w:rsidRDefault="00247D27" w:rsidP="00247D27">
      <w:r w:rsidRPr="002771B9">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xml:space="preserve">. If eligible, </w:t>
      </w:r>
      <w:r w:rsidR="006A2151">
        <w:t xml:space="preserve">we </w:t>
      </w:r>
      <w:r w:rsidR="00F67DBB" w:rsidRPr="005A61FE">
        <w:t>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6E7DDCB4" w14:textId="77777777" w:rsidR="00F67DBB" w:rsidRPr="005A61FE" w:rsidRDefault="00F67DBB" w:rsidP="00F67DBB">
      <w:r w:rsidRPr="005A61FE">
        <w:t>We consider your application on its merits, based on:</w:t>
      </w:r>
    </w:p>
    <w:p w14:paraId="6D88C778" w14:textId="77777777" w:rsidR="00F67DBB" w:rsidRPr="005A61FE" w:rsidRDefault="00F67DBB" w:rsidP="00D36F07">
      <w:pPr>
        <w:pStyle w:val="ListBullet"/>
      </w:pPr>
      <w:r w:rsidRPr="005A61FE">
        <w:t xml:space="preserve">how well it meets the criteria </w:t>
      </w:r>
    </w:p>
    <w:p w14:paraId="33593DF5" w14:textId="742B47C5" w:rsidR="00F67DBB" w:rsidRPr="005A61FE" w:rsidRDefault="00F67DBB" w:rsidP="00D36F07">
      <w:pPr>
        <w:pStyle w:val="ListBullet"/>
      </w:pPr>
      <w:r w:rsidRPr="005A61FE">
        <w:t>how it compares to other applications</w:t>
      </w:r>
    </w:p>
    <w:p w14:paraId="01AAA11F" w14:textId="61D3FA77" w:rsidR="00F67DBB" w:rsidRPr="005A61FE" w:rsidRDefault="00F67DBB" w:rsidP="00D36F07">
      <w:pPr>
        <w:pStyle w:val="ListBullet"/>
      </w:pPr>
      <w:r w:rsidRPr="005A61FE">
        <w:t>whether it provides value with relevant money.</w:t>
      </w:r>
    </w:p>
    <w:p w14:paraId="7ED7CC2D" w14:textId="75CA3539"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Pr="005A61FE" w:rsidRDefault="0054218F" w:rsidP="00D36F07">
      <w:pPr>
        <w:pStyle w:val="ListBullet"/>
      </w:pPr>
      <w:r w:rsidRPr="005A61FE">
        <w:t>the overall objectives of the grant opportunity</w:t>
      </w:r>
    </w:p>
    <w:p w14:paraId="6D5AA529" w14:textId="6C074318" w:rsidR="00F67DBB" w:rsidRPr="005A61FE" w:rsidRDefault="00F67DBB" w:rsidP="00D36F07">
      <w:pPr>
        <w:pStyle w:val="ListBullet"/>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2979B89A" w14:textId="6C4BF276" w:rsidR="00CF297D" w:rsidRDefault="00F67DBB" w:rsidP="00D36F07">
      <w:pPr>
        <w:pStyle w:val="ListBullet"/>
      </w:pPr>
      <w:r w:rsidRPr="005A61FE">
        <w:t>the relative value of the grant sought</w:t>
      </w:r>
      <w:r w:rsidR="00B14099">
        <w:t>.</w:t>
      </w:r>
    </w:p>
    <w:p w14:paraId="63E935EE" w14:textId="6F3069BE" w:rsidR="00247D27" w:rsidRDefault="006A2151" w:rsidP="00CF7DBF">
      <w:pPr>
        <w:pStyle w:val="Heading3"/>
      </w:pPr>
      <w:r>
        <w:t xml:space="preserve"> </w:t>
      </w:r>
      <w:bookmarkStart w:id="140" w:name="_Toc135812527"/>
      <w:r>
        <w:t>Assessment by challenge agency</w:t>
      </w:r>
      <w:bookmarkEnd w:id="140"/>
    </w:p>
    <w:p w14:paraId="5C7FBF1F" w14:textId="40D5796A" w:rsidR="00247D27" w:rsidRDefault="00247D27" w:rsidP="00247D27">
      <w:r>
        <w:t xml:space="preserve">The </w:t>
      </w:r>
      <w:r w:rsidR="006A2151">
        <w:t>Challenge agency assesses and ranks applications against the assessment criteria be</w:t>
      </w:r>
      <w:r w:rsidR="00ED235B">
        <w:t>f</w:t>
      </w:r>
      <w:r w:rsidR="006A2151">
        <w:t xml:space="preserve">ore deciding which applications to support. </w:t>
      </w:r>
    </w:p>
    <w:p w14:paraId="589FB564" w14:textId="0F3CC9C5" w:rsidR="000748CC" w:rsidRDefault="000748CC" w:rsidP="00CF7DBF">
      <w:pPr>
        <w:pStyle w:val="Heading3"/>
      </w:pPr>
      <w:bookmarkStart w:id="141" w:name="_Toc135812528"/>
      <w:r>
        <w:t>Assessment by Industry, Innovation and Science Australia</w:t>
      </w:r>
      <w:bookmarkEnd w:id="141"/>
    </w:p>
    <w:p w14:paraId="46680BA2" w14:textId="77777777" w:rsidR="000748CC" w:rsidRPr="00845750" w:rsidRDefault="000748CC" w:rsidP="00535038">
      <w:r w:rsidRPr="00845750">
        <w:t xml:space="preserve">We </w:t>
      </w:r>
      <w:r w:rsidRPr="00845750" w:rsidDel="0094070A">
        <w:t xml:space="preserve">then </w:t>
      </w:r>
      <w:r w:rsidRPr="00845750">
        <w:t xml:space="preserve">refer supported applications </w:t>
      </w:r>
      <w:r>
        <w:t>within</w:t>
      </w:r>
      <w:r w:rsidRPr="00845750">
        <w:t xml:space="preserve"> each challenge to</w:t>
      </w:r>
      <w:r>
        <w:t xml:space="preserve"> Industry Innovation and Science Australia (IISA). The </w:t>
      </w:r>
      <w:r w:rsidRPr="005211FB">
        <w:t>Entrepreneurs’ Programme Committee</w:t>
      </w:r>
      <w:r>
        <w:t xml:space="preserve"> (EPC), a committee of IISA,</w:t>
      </w:r>
      <w:r w:rsidRPr="00845750">
        <w:t xml:space="preserve"> will assess your application against the </w:t>
      </w:r>
      <w:r>
        <w:t>assessment</w:t>
      </w:r>
      <w:r w:rsidRPr="00845750">
        <w:t xml:space="preserve"> criteria, compare it to other eligible applications </w:t>
      </w:r>
      <w:r>
        <w:t xml:space="preserve">within each challenge </w:t>
      </w:r>
      <w:r w:rsidRPr="00845750">
        <w:t>and</w:t>
      </w:r>
      <w:r>
        <w:t xml:space="preserve"> consider the challenge </w:t>
      </w:r>
      <w:r w:rsidRPr="00113C7B">
        <w:t>agency’s assessments</w:t>
      </w:r>
      <w:r w:rsidRPr="00845750">
        <w:t xml:space="preserve"> of the applications, before recommending </w:t>
      </w:r>
      <w:r>
        <w:t xml:space="preserve">to the Program Delegate </w:t>
      </w:r>
      <w:r w:rsidRPr="00845750">
        <w:t>which projects to fund.</w:t>
      </w:r>
    </w:p>
    <w:p w14:paraId="20932D08" w14:textId="77777777" w:rsidR="000748CC" w:rsidRPr="00845750" w:rsidRDefault="000748CC" w:rsidP="00535038">
      <w:pPr>
        <w:rPr>
          <w:rFonts w:ascii="Calibri" w:hAnsi="Calibri"/>
          <w:szCs w:val="22"/>
        </w:rPr>
      </w:pPr>
      <w:r w:rsidRPr="00845750">
        <w:t>To be recommended as suitable for funding, your application must score highly against each merit criterion</w:t>
      </w:r>
      <w:r>
        <w:t xml:space="preserve"> and represent value for money.</w:t>
      </w:r>
    </w:p>
    <w:p w14:paraId="2BEB1792" w14:textId="77777777" w:rsidR="00535038" w:rsidRDefault="000748CC" w:rsidP="00535038">
      <w:r w:rsidRPr="00845750">
        <w:t>If the selection process identifies unintentional errors in your application, we may contact you to correct or clarify the errors, but you cannot make any material alteration or addition.</w:t>
      </w:r>
      <w:r w:rsidR="00535038">
        <w:t xml:space="preserve"> </w:t>
      </w:r>
    </w:p>
    <w:p w14:paraId="50B1CA0B" w14:textId="6AED47DF" w:rsidR="000748CC" w:rsidRDefault="000748CC" w:rsidP="00CF7DBF">
      <w:pPr>
        <w:pStyle w:val="Heading3"/>
      </w:pPr>
      <w:bookmarkStart w:id="142" w:name="_Toc135812529"/>
      <w:r>
        <w:lastRenderedPageBreak/>
        <w:t>Who will approve grants?</w:t>
      </w:r>
      <w:bookmarkEnd w:id="142"/>
    </w:p>
    <w:p w14:paraId="25ABC738" w14:textId="5933C872" w:rsidR="000748CC" w:rsidRDefault="000748CC" w:rsidP="000748CC">
      <w:r>
        <w:t xml:space="preserve">The Program Delegate decides which grants to approve taking into account the </w:t>
      </w:r>
      <w:r w:rsidRPr="008B02A4">
        <w:t xml:space="preserve">application assessment </w:t>
      </w:r>
      <w:r w:rsidRPr="00333455">
        <w:t>recommendations of the committee</w:t>
      </w:r>
      <w:r>
        <w:t xml:space="preserve"> and the availability of grant funds.</w:t>
      </w:r>
    </w:p>
    <w:p w14:paraId="4A067F38" w14:textId="77777777" w:rsidR="000748CC" w:rsidRDefault="000748CC" w:rsidP="000748CC">
      <w:pPr>
        <w:spacing w:after="80"/>
      </w:pPr>
      <w:r w:rsidRPr="00E162FF">
        <w:t xml:space="preserve">The </w:t>
      </w:r>
      <w:r>
        <w:t>Program Delegate’s</w:t>
      </w:r>
      <w:r w:rsidRPr="00E162FF">
        <w:t xml:space="preserve"> decision is final in all matters, </w:t>
      </w:r>
      <w:r>
        <w:t>including:</w:t>
      </w:r>
    </w:p>
    <w:p w14:paraId="764B52F2" w14:textId="77777777" w:rsidR="000748CC" w:rsidRPr="000748CC" w:rsidRDefault="000748CC" w:rsidP="000748CC">
      <w:pPr>
        <w:pStyle w:val="ListBullet"/>
      </w:pPr>
      <w:r w:rsidRPr="000748CC">
        <w:t>the grant approval</w:t>
      </w:r>
    </w:p>
    <w:p w14:paraId="42B9F251" w14:textId="77777777" w:rsidR="000748CC" w:rsidRPr="000748CC" w:rsidRDefault="000748CC" w:rsidP="000748CC">
      <w:pPr>
        <w:pStyle w:val="ListBullet"/>
      </w:pPr>
      <w:r w:rsidRPr="000748CC">
        <w:t>the grant funding to be awarded</w:t>
      </w:r>
    </w:p>
    <w:p w14:paraId="7291F68C" w14:textId="77777777" w:rsidR="000748CC" w:rsidRPr="000748CC" w:rsidRDefault="000748CC" w:rsidP="000748CC">
      <w:pPr>
        <w:pStyle w:val="ListBullet"/>
      </w:pPr>
      <w:r w:rsidRPr="000748CC">
        <w:t xml:space="preserve">any conditions </w:t>
      </w:r>
      <w:r w:rsidRPr="000748CC" w:rsidDel="00AA73C5">
        <w:t xml:space="preserve">attached </w:t>
      </w:r>
      <w:r w:rsidRPr="000748CC">
        <w:t>to the offer of grant funding</w:t>
      </w:r>
    </w:p>
    <w:p w14:paraId="64AC52FE" w14:textId="77777777" w:rsidR="000748CC" w:rsidRPr="00E162FF" w:rsidRDefault="000748CC" w:rsidP="000748CC">
      <w:r>
        <w:t>We cannot review decisions about the merits of your application</w:t>
      </w:r>
      <w:r w:rsidRPr="00E162FF">
        <w:t>.</w:t>
      </w:r>
    </w:p>
    <w:p w14:paraId="41F8B71C" w14:textId="77777777" w:rsidR="000748CC" w:rsidRDefault="000748CC" w:rsidP="000748CC">
      <w:r>
        <w:t>The Program Delegate</w:t>
      </w:r>
      <w:r w:rsidRPr="005A61FE">
        <w:t xml:space="preserve"> </w:t>
      </w:r>
      <w:r>
        <w:t>will not approve funding if there is insufficient program funds available across relevant financial years for the program.</w:t>
      </w:r>
    </w:p>
    <w:p w14:paraId="6B408239" w14:textId="548587B2" w:rsidR="00564DF1" w:rsidRDefault="00564DF1" w:rsidP="00CF7DBF">
      <w:pPr>
        <w:pStyle w:val="Heading2"/>
      </w:pPr>
      <w:bookmarkStart w:id="143" w:name="_Toc489952696"/>
      <w:bookmarkStart w:id="144" w:name="_Toc496536675"/>
      <w:bookmarkStart w:id="145" w:name="_Toc531277502"/>
      <w:bookmarkStart w:id="146" w:name="_Toc955312"/>
      <w:bookmarkStart w:id="147" w:name="_Toc135812530"/>
      <w:r>
        <w:t>Notification of application outcomes</w:t>
      </w:r>
      <w:bookmarkEnd w:id="143"/>
      <w:bookmarkEnd w:id="144"/>
      <w:bookmarkEnd w:id="145"/>
      <w:bookmarkEnd w:id="146"/>
      <w:bookmarkEnd w:id="147"/>
    </w:p>
    <w:p w14:paraId="7B988579" w14:textId="44096ACD"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44639EC2" w14:textId="746913A2" w:rsidR="005C315B" w:rsidRDefault="00247D27" w:rsidP="000748CC">
      <w:r>
        <w:t>If you are unsuccessful, we will give you a</w:t>
      </w:r>
      <w:r w:rsidRPr="00E162FF">
        <w:t xml:space="preserve">n opportunity to discuss the outcome with </w:t>
      </w:r>
      <w:r>
        <w:t>us</w:t>
      </w:r>
      <w:r w:rsidRPr="00E162FF">
        <w:t xml:space="preserve">. </w:t>
      </w:r>
      <w:bookmarkStart w:id="148" w:name="_Toc955313"/>
      <w:bookmarkStart w:id="149" w:name="_Toc496536676"/>
      <w:bookmarkStart w:id="150" w:name="_Toc531277503"/>
    </w:p>
    <w:p w14:paraId="25F652C1" w14:textId="3392714E" w:rsidR="000C07C6" w:rsidRDefault="00E93B21" w:rsidP="00CF7DBF">
      <w:pPr>
        <w:pStyle w:val="Heading2"/>
      </w:pPr>
      <w:bookmarkStart w:id="151" w:name="_Toc135812531"/>
      <w:r w:rsidRPr="005A61FE">
        <w:t>Successful</w:t>
      </w:r>
      <w:r>
        <w:t xml:space="preserve"> grant applications</w:t>
      </w:r>
      <w:bookmarkEnd w:id="148"/>
      <w:bookmarkEnd w:id="149"/>
      <w:bookmarkEnd w:id="150"/>
      <w:bookmarkEnd w:id="151"/>
    </w:p>
    <w:p w14:paraId="5B4DC469" w14:textId="62DAFAF0" w:rsidR="00D057B9" w:rsidRDefault="00D057B9" w:rsidP="00CF7DBF">
      <w:pPr>
        <w:pStyle w:val="Heading3"/>
      </w:pPr>
      <w:bookmarkStart w:id="152" w:name="_Toc466898120"/>
      <w:bookmarkStart w:id="153" w:name="_Toc496536677"/>
      <w:bookmarkStart w:id="154" w:name="_Toc531277504"/>
      <w:bookmarkStart w:id="155" w:name="_Toc955314"/>
      <w:bookmarkStart w:id="156" w:name="_Toc135812532"/>
      <w:bookmarkEnd w:id="119"/>
      <w:bookmarkEnd w:id="120"/>
      <w:r>
        <w:t>Grant agreement</w:t>
      </w:r>
      <w:bookmarkEnd w:id="152"/>
      <w:bookmarkEnd w:id="153"/>
      <w:bookmarkEnd w:id="154"/>
      <w:bookmarkEnd w:id="155"/>
      <w:bookmarkEnd w:id="156"/>
    </w:p>
    <w:p w14:paraId="5174DC1E" w14:textId="544DD9FE"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2" w:anchor="key-documents" w:history="1">
        <w:r w:rsidR="000C3B35" w:rsidRPr="00760B42">
          <w:rPr>
            <w:rStyle w:val="Hyperlink"/>
          </w:rPr>
          <w:t>grant agreement</w:t>
        </w:r>
      </w:hyperlink>
      <w:r w:rsidR="000C3B35">
        <w:t xml:space="preserve"> is available on business.gov.au</w:t>
      </w:r>
      <w:r w:rsidR="005624ED">
        <w:t xml:space="preserve"> and GrantConnect</w:t>
      </w:r>
      <w:r w:rsidR="000F18DD" w:rsidRPr="005A61FE">
        <w:t>.</w:t>
      </w:r>
    </w:p>
    <w:p w14:paraId="3C2DD416" w14:textId="63330E3C" w:rsidR="005D0021" w:rsidRPr="0062411B" w:rsidRDefault="005D0021" w:rsidP="00D057B9">
      <w:r>
        <w:t>We will manage the grant agreement through the</w:t>
      </w:r>
      <w:r w:rsidR="00C61F08">
        <w:t xml:space="preserve"> online</w:t>
      </w:r>
      <w:r>
        <w:t xml:space="preserve"> portal. This includes issuing and executing the grant agreement. </w:t>
      </w:r>
    </w:p>
    <w:p w14:paraId="5F855BD2" w14:textId="3310DEC8" w:rsidR="00E95D50" w:rsidRDefault="00AA73C5" w:rsidP="00E95D50">
      <w:r w:rsidRPr="005A61FE">
        <w:t xml:space="preserve">Execute means both you and the Commonwealth have </w:t>
      </w:r>
      <w:r w:rsidR="005D0021">
        <w:t>accepted</w:t>
      </w:r>
      <w:r w:rsidR="005D0021" w:rsidRPr="005A61FE">
        <w:t xml:space="preserve"> </w:t>
      </w:r>
      <w:r w:rsidRPr="005A61FE">
        <w:t>the agreement</w:t>
      </w:r>
      <w:r w:rsidR="00D057B9">
        <w:t xml:space="preserve">. </w:t>
      </w:r>
      <w:r w:rsidR="00E95D50">
        <w:t xml:space="preserve">You must not start </w:t>
      </w:r>
      <w:r w:rsidR="003321A4">
        <w:t>any activities</w:t>
      </w:r>
      <w:r w:rsidR="00E95D50">
        <w:t xml:space="preserve"> until a grant agreement is executed.</w:t>
      </w:r>
      <w:r w:rsidR="00862FE4" w:rsidRPr="00862FE4">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30D121C4"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w:t>
      </w:r>
      <w:r w:rsidR="003321A4">
        <w:t>Delegate.</w:t>
      </w:r>
      <w:r>
        <w:t xml:space="preserve"> We will identify these in the offer of </w:t>
      </w:r>
      <w:r w:rsidR="00613C48">
        <w:t xml:space="preserve">grant </w:t>
      </w:r>
      <w:r>
        <w:t xml:space="preserve">funding. </w:t>
      </w:r>
    </w:p>
    <w:p w14:paraId="3F7D30BB" w14:textId="7149C192" w:rsidR="00D057B9" w:rsidRDefault="00D057B9" w:rsidP="00D057B9">
      <w:r>
        <w:t xml:space="preserve">If you enter an agreement under the </w:t>
      </w:r>
      <w:r w:rsidR="00262317">
        <w:t xml:space="preserve">Business Research Innovation Initiative </w:t>
      </w:r>
      <w:r w:rsidR="000748CC">
        <w:t>(BRII) program</w:t>
      </w:r>
      <w:r>
        <w:t xml:space="preserve">, you cannot receive other grants for this project from other Commonwealth, </w:t>
      </w:r>
      <w:r w:rsidR="005D35E6">
        <w:t>s</w:t>
      </w:r>
      <w:r w:rsidR="009A52BE">
        <w:t>tate</w:t>
      </w:r>
      <w:r>
        <w:t xml:space="preserve"> or </w:t>
      </w:r>
      <w:r w:rsidR="005D35E6">
        <w:t>t</w:t>
      </w:r>
      <w:r w:rsidR="009A52BE">
        <w:t xml:space="preserve">erritory </w:t>
      </w:r>
      <w:r>
        <w:t>granting programs.</w:t>
      </w:r>
    </w:p>
    <w:p w14:paraId="61AAFA78" w14:textId="77777777" w:rsidR="00D057B9" w:rsidRDefault="00D057B9" w:rsidP="00D057B9">
      <w:r w:rsidRPr="0062411B">
        <w:t>The Commonwealth may reco</w:t>
      </w:r>
      <w:r>
        <w:t>ver grant funds if there is a breach of the grant agreement.</w:t>
      </w:r>
    </w:p>
    <w:p w14:paraId="487D72E4" w14:textId="673DABBA"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396B1EE5" w14:textId="48FB7DB4"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F95C1B" w:rsidRPr="00F95C1B">
        <w:t>Program Delegate</w:t>
      </w:r>
      <w:r w:rsidR="00EF53D9">
        <w:t>.</w:t>
      </w:r>
    </w:p>
    <w:p w14:paraId="1CBD62A4" w14:textId="5808BDAA" w:rsidR="00BD3A35" w:rsidRDefault="00BD3A35" w:rsidP="00CF7DBF">
      <w:pPr>
        <w:pStyle w:val="Heading3"/>
      </w:pPr>
      <w:bookmarkStart w:id="157" w:name="_Toc489952704"/>
      <w:bookmarkStart w:id="158" w:name="_Toc496536682"/>
      <w:bookmarkStart w:id="159" w:name="_Toc531277509"/>
      <w:bookmarkStart w:id="160" w:name="_Toc955319"/>
      <w:bookmarkStart w:id="161" w:name="_Toc135812533"/>
      <w:bookmarkStart w:id="162" w:name="_Ref465245613"/>
      <w:bookmarkStart w:id="163" w:name="_Toc467165693"/>
      <w:bookmarkStart w:id="164" w:name="_Toc164844284"/>
      <w:r>
        <w:lastRenderedPageBreak/>
        <w:t>Project</w:t>
      </w:r>
      <w:r w:rsidRPr="00CB5DC6">
        <w:t xml:space="preserve"> specific legislation, </w:t>
      </w:r>
      <w:r>
        <w:t>policies and industry standards</w:t>
      </w:r>
      <w:bookmarkEnd w:id="157"/>
      <w:bookmarkEnd w:id="158"/>
      <w:bookmarkEnd w:id="159"/>
      <w:bookmarkEnd w:id="160"/>
      <w:bookmarkEnd w:id="161"/>
    </w:p>
    <w:p w14:paraId="0320197D" w14:textId="33D6A770"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430620B3" w14:textId="48565D0C" w:rsidR="00F81B41" w:rsidRPr="005A61FE" w:rsidRDefault="00147E5A" w:rsidP="000748CC">
      <w:r w:rsidRPr="005A61FE">
        <w:t>In particular, you will be required to comply with</w:t>
      </w:r>
      <w:r w:rsidR="000748CC">
        <w:t xml:space="preserve"> S</w:t>
      </w:r>
      <w:r w:rsidRPr="005A61FE">
        <w:t>tate/</w:t>
      </w:r>
      <w:r w:rsidR="005D35E6">
        <w:t>t</w:t>
      </w:r>
      <w:r w:rsidRPr="005A61FE">
        <w:t>erritory legislation in relation to working with children</w:t>
      </w:r>
    </w:p>
    <w:p w14:paraId="25F652D3" w14:textId="777ABDDB" w:rsidR="00CE1A20" w:rsidRDefault="000748CC" w:rsidP="00CF7DBF">
      <w:pPr>
        <w:pStyle w:val="Heading3"/>
      </w:pPr>
      <w:r>
        <w:t xml:space="preserve"> </w:t>
      </w:r>
      <w:bookmarkStart w:id="165" w:name="_Toc530073031"/>
      <w:bookmarkStart w:id="166" w:name="_Toc489952707"/>
      <w:bookmarkStart w:id="167" w:name="_Toc496536685"/>
      <w:bookmarkStart w:id="168" w:name="_Toc531277729"/>
      <w:bookmarkStart w:id="169" w:name="_Toc463350780"/>
      <w:bookmarkStart w:id="170" w:name="_Toc467165695"/>
      <w:bookmarkStart w:id="171" w:name="_Toc530073035"/>
      <w:bookmarkStart w:id="172" w:name="_Toc496536686"/>
      <w:bookmarkStart w:id="173" w:name="_Toc531277514"/>
      <w:bookmarkStart w:id="174" w:name="_Toc955324"/>
      <w:bookmarkStart w:id="175" w:name="_Toc135812534"/>
      <w:bookmarkEnd w:id="162"/>
      <w:bookmarkEnd w:id="163"/>
      <w:bookmarkEnd w:id="165"/>
      <w:bookmarkEnd w:id="166"/>
      <w:bookmarkEnd w:id="167"/>
      <w:bookmarkEnd w:id="168"/>
      <w:bookmarkEnd w:id="169"/>
      <w:bookmarkEnd w:id="170"/>
      <w:bookmarkEnd w:id="171"/>
      <w:r w:rsidR="002E3A5A">
        <w:t xml:space="preserve">How </w:t>
      </w:r>
      <w:r w:rsidR="00387369">
        <w:t>we pay the grant</w:t>
      </w:r>
      <w:bookmarkEnd w:id="172"/>
      <w:bookmarkEnd w:id="173"/>
      <w:bookmarkEnd w:id="174"/>
      <w:bookmarkEnd w:id="175"/>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2EFAED09" w:rsidR="00F316C0" w:rsidRDefault="002C0A35" w:rsidP="00F34E3C">
      <w:pPr>
        <w:pStyle w:val="ListBullet"/>
      </w:pPr>
      <w:r>
        <w:t xml:space="preserve">maximum grant amount </w:t>
      </w:r>
      <w:r w:rsidR="00387369">
        <w:t>we will pay</w:t>
      </w:r>
    </w:p>
    <w:p w14:paraId="27902C14" w14:textId="3FD256D7" w:rsidR="006B2631" w:rsidRDefault="00D70BA4" w:rsidP="00CD4BD6">
      <w:pPr>
        <w:pStyle w:val="ListBullet"/>
      </w:pPr>
      <w:r>
        <w:t>proportion of eligible expenditure covered by the grant (grant percentage)</w:t>
      </w:r>
    </w:p>
    <w:p w14:paraId="71FBF88B" w14:textId="5F2E14A2" w:rsidR="006B2631" w:rsidRDefault="006B2631" w:rsidP="00D70BA4">
      <w:pPr>
        <w:pStyle w:val="ListBullet"/>
      </w:pPr>
      <w:r>
        <w:t>any financial contribution provided by you or a third party</w:t>
      </w:r>
      <w:r w:rsidR="005A61FE">
        <w:t>.</w:t>
      </w:r>
    </w:p>
    <w:p w14:paraId="25F652D9" w14:textId="3495218B"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5B106973" w14:textId="2139CC3F" w:rsidR="002C5FE4" w:rsidRDefault="00836FA9" w:rsidP="00077C3D">
      <w:r>
        <w:t xml:space="preserve">We will make payments according to an agreed schedule set out in the grant agreement. Payments are subject to satisfactory progress on the project. </w:t>
      </w:r>
    </w:p>
    <w:p w14:paraId="1180285E" w14:textId="77777777" w:rsidR="00A35F51" w:rsidRPr="00572C42" w:rsidRDefault="00A35F51" w:rsidP="00CF7DBF">
      <w:pPr>
        <w:pStyle w:val="Heading3"/>
      </w:pPr>
      <w:bookmarkStart w:id="176" w:name="_Toc531277515"/>
      <w:bookmarkStart w:id="177" w:name="_Toc955325"/>
      <w:bookmarkStart w:id="178" w:name="_Toc135812535"/>
      <w:r>
        <w:t xml:space="preserve">Tax </w:t>
      </w:r>
      <w:r w:rsidR="00D100A1">
        <w:t>o</w:t>
      </w:r>
      <w:r w:rsidRPr="00572C42">
        <w:t>bligations</w:t>
      </w:r>
      <w:bookmarkEnd w:id="176"/>
      <w:bookmarkEnd w:id="177"/>
      <w:bookmarkEnd w:id="178"/>
    </w:p>
    <w:p w14:paraId="7C9964F4" w14:textId="77777777" w:rsidR="004875E4" w:rsidRPr="00E162FF" w:rsidRDefault="00170249" w:rsidP="004875E4">
      <w:bookmarkStart w:id="179" w:name="_Toc496536687"/>
      <w:bookmarkEnd w:id="164"/>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3"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CF7DBF">
      <w:pPr>
        <w:pStyle w:val="Heading2"/>
      </w:pPr>
      <w:bookmarkStart w:id="180" w:name="_Toc531277516"/>
      <w:bookmarkStart w:id="181" w:name="_Toc955326"/>
      <w:bookmarkStart w:id="182" w:name="_Toc135812536"/>
      <w:r w:rsidRPr="005A61FE">
        <w:t>Announcement of grants</w:t>
      </w:r>
      <w:bookmarkEnd w:id="180"/>
      <w:bookmarkEnd w:id="181"/>
      <w:bookmarkEnd w:id="182"/>
    </w:p>
    <w:p w14:paraId="04CF7B4B" w14:textId="49FFE4D6" w:rsidR="004D2CBD" w:rsidRPr="00E62F87" w:rsidRDefault="00170249" w:rsidP="00760D2E">
      <w:pPr>
        <w:spacing w:after="80"/>
      </w:pPr>
      <w:r w:rsidRPr="005A61FE">
        <w:t xml:space="preserve">We will publish non-sensitive details of successful projects on GrantConnect. We are required to do this by the </w:t>
      </w:r>
      <w:hyperlink r:id="rId34"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77777777" w:rsidR="00B321C1" w:rsidRPr="00E62F87" w:rsidRDefault="009E45B8" w:rsidP="00653895">
      <w:pPr>
        <w:pStyle w:val="ListBullet"/>
        <w:spacing w:after="120"/>
      </w:pPr>
      <w:r>
        <w:t xml:space="preserve">your organisation’s </w:t>
      </w:r>
      <w:r w:rsidR="00B321C1" w:rsidRPr="00E62F87">
        <w:t>industry sector.</w:t>
      </w:r>
    </w:p>
    <w:p w14:paraId="25F652E1" w14:textId="671A9A93" w:rsidR="002C00A0" w:rsidRDefault="00B617C2" w:rsidP="00CF7DBF">
      <w:pPr>
        <w:pStyle w:val="Heading2"/>
      </w:pPr>
      <w:bookmarkStart w:id="183" w:name="_Toc530073040"/>
      <w:bookmarkStart w:id="184" w:name="_Toc531277517"/>
      <w:bookmarkStart w:id="185" w:name="_Toc955327"/>
      <w:bookmarkStart w:id="186" w:name="_Toc135812537"/>
      <w:bookmarkEnd w:id="183"/>
      <w:r>
        <w:lastRenderedPageBreak/>
        <w:t xml:space="preserve">How we monitor your </w:t>
      </w:r>
      <w:bookmarkEnd w:id="179"/>
      <w:bookmarkEnd w:id="184"/>
      <w:bookmarkEnd w:id="185"/>
      <w:r w:rsidR="00082460">
        <w:t>grant activity</w:t>
      </w:r>
      <w:bookmarkEnd w:id="186"/>
    </w:p>
    <w:p w14:paraId="58C338FE" w14:textId="0E5BD909" w:rsidR="0094135B" w:rsidRDefault="0094135B" w:rsidP="00CF7DBF">
      <w:pPr>
        <w:pStyle w:val="Heading3"/>
      </w:pPr>
      <w:bookmarkStart w:id="187" w:name="_Toc531277518"/>
      <w:bookmarkStart w:id="188" w:name="_Toc955328"/>
      <w:bookmarkStart w:id="189" w:name="_Toc135812538"/>
      <w:r>
        <w:t>Keeping us informed</w:t>
      </w:r>
      <w:bookmarkEnd w:id="187"/>
      <w:bookmarkEnd w:id="188"/>
      <w:bookmarkEnd w:id="189"/>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t xml:space="preserve">bank account details. </w:t>
      </w:r>
    </w:p>
    <w:p w14:paraId="5BC84AEF" w14:textId="051022F0" w:rsidR="0091685B" w:rsidRDefault="0091685B" w:rsidP="0094135B">
      <w:r>
        <w:t xml:space="preserve">If you become aware of a breach of terms and conditions under the grant </w:t>
      </w:r>
      <w:r w:rsidR="00C4417B">
        <w:t>agreement,</w:t>
      </w:r>
      <w:r>
        <w:t xml:space="preserve">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CF7DBF">
      <w:pPr>
        <w:pStyle w:val="Heading3"/>
      </w:pPr>
      <w:bookmarkStart w:id="190" w:name="_Toc531277519"/>
      <w:bookmarkStart w:id="191" w:name="_Toc955329"/>
      <w:bookmarkStart w:id="192" w:name="_Toc135812539"/>
      <w:r w:rsidRPr="005A61FE">
        <w:t>Reporting</w:t>
      </w:r>
      <w:bookmarkEnd w:id="190"/>
      <w:bookmarkEnd w:id="191"/>
      <w:bookmarkEnd w:id="192"/>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5"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11061530" w14:textId="3D2FBCEB" w:rsidR="00FB2CBF" w:rsidRDefault="00FB2CBF" w:rsidP="00FB2CBF">
      <w:pPr>
        <w:pStyle w:val="ListBullet"/>
        <w:spacing w:after="120"/>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183D7055"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080B2022" w14:textId="118A521F" w:rsidR="00D70BA4" w:rsidRDefault="00D70BA4" w:rsidP="00B84D8E">
      <w:r>
        <w:t xml:space="preserve">You must discuss any project or milestone reporting delays with us as soon as you become aware of them. </w:t>
      </w:r>
    </w:p>
    <w:p w14:paraId="0C3D16BB" w14:textId="5F52D6C8" w:rsidR="006132DF" w:rsidRDefault="002810E7" w:rsidP="00CF7DBF">
      <w:pPr>
        <w:pStyle w:val="Heading4"/>
      </w:pPr>
      <w:bookmarkStart w:id="193" w:name="_Toc496536689"/>
      <w:bookmarkStart w:id="194" w:name="_Toc531277521"/>
      <w:bookmarkStart w:id="195" w:name="_Toc955331"/>
      <w:bookmarkStart w:id="196" w:name="_Toc135812540"/>
      <w:r w:rsidRPr="005A61FE">
        <w:t>End of project</w:t>
      </w:r>
      <w:r w:rsidR="006132DF">
        <w:t xml:space="preserve"> report</w:t>
      </w:r>
      <w:bookmarkEnd w:id="193"/>
      <w:bookmarkEnd w:id="194"/>
      <w:bookmarkEnd w:id="195"/>
      <w:bookmarkEnd w:id="196"/>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6D900FDF"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796A98A9" w14:textId="0EE5DA06" w:rsidR="006132DF" w:rsidRDefault="006132DF" w:rsidP="00CF7DBF">
      <w:pPr>
        <w:pStyle w:val="Heading4"/>
      </w:pPr>
      <w:bookmarkStart w:id="197" w:name="_Toc496536690"/>
      <w:bookmarkStart w:id="198" w:name="_Toc531277522"/>
      <w:bookmarkStart w:id="199" w:name="_Toc955332"/>
      <w:bookmarkStart w:id="200" w:name="_Toc135812541"/>
      <w:r>
        <w:lastRenderedPageBreak/>
        <w:t>Ad</w:t>
      </w:r>
      <w:r w:rsidR="007F013E">
        <w:t>-</w:t>
      </w:r>
      <w:r>
        <w:t>hoc report</w:t>
      </w:r>
      <w:bookmarkEnd w:id="197"/>
      <w:bookmarkEnd w:id="198"/>
      <w:bookmarkEnd w:id="199"/>
      <w:r w:rsidR="009E1D7E">
        <w:t>s</w:t>
      </w:r>
      <w:bookmarkEnd w:id="200"/>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CF7DBF">
      <w:pPr>
        <w:pStyle w:val="Heading3"/>
      </w:pPr>
      <w:bookmarkStart w:id="201" w:name="_Toc531277523"/>
      <w:bookmarkStart w:id="202" w:name="_Toc496536691"/>
      <w:bookmarkStart w:id="203" w:name="_Toc955333"/>
      <w:bookmarkStart w:id="204" w:name="_Toc135812542"/>
      <w:r>
        <w:t xml:space="preserve">Independent </w:t>
      </w:r>
      <w:r w:rsidRPr="005A61FE">
        <w:t>audit</w:t>
      </w:r>
      <w:r w:rsidR="00985817" w:rsidRPr="005A61FE">
        <w:t>s</w:t>
      </w:r>
      <w:bookmarkEnd w:id="201"/>
      <w:bookmarkEnd w:id="202"/>
      <w:bookmarkEnd w:id="203"/>
      <w:bookmarkEnd w:id="204"/>
    </w:p>
    <w:p w14:paraId="29A4133E" w14:textId="6FB544BA"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2CBEEF32" w14:textId="391B0E61" w:rsidR="00254170" w:rsidRDefault="00254170" w:rsidP="00CF7DBF">
      <w:pPr>
        <w:pStyle w:val="Heading3"/>
      </w:pPr>
      <w:bookmarkStart w:id="205" w:name="_Toc496536692"/>
      <w:bookmarkStart w:id="206" w:name="_Toc531277524"/>
      <w:bookmarkStart w:id="207" w:name="_Toc955334"/>
      <w:bookmarkStart w:id="208" w:name="_Toc135812543"/>
      <w:r>
        <w:t>Compliance visits</w:t>
      </w:r>
      <w:bookmarkEnd w:id="205"/>
      <w:bookmarkEnd w:id="206"/>
      <w:bookmarkEnd w:id="207"/>
      <w:bookmarkEnd w:id="208"/>
    </w:p>
    <w:p w14:paraId="18FA0867" w14:textId="62E47DB1" w:rsid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keep under the grant agreement. We will provide you with reasonable notice of any compliance visit.</w:t>
      </w:r>
    </w:p>
    <w:p w14:paraId="4FAC2C08" w14:textId="17E30CC9" w:rsidR="00D70BA4" w:rsidRDefault="00D70BA4" w:rsidP="00CF7DBF">
      <w:pPr>
        <w:pStyle w:val="Heading4"/>
      </w:pPr>
      <w:bookmarkStart w:id="209" w:name="_Toc135812544"/>
      <w:r>
        <w:t>Challenge management group</w:t>
      </w:r>
      <w:bookmarkEnd w:id="209"/>
    </w:p>
    <w:p w14:paraId="642AE9C4" w14:textId="77777777" w:rsidR="00D70BA4" w:rsidRPr="00845750" w:rsidRDefault="00D70BA4" w:rsidP="00D70BA4">
      <w:bookmarkStart w:id="210" w:name="_Toc383003276"/>
      <w:r>
        <w:t xml:space="preserve">There will be a challenge management </w:t>
      </w:r>
      <w:r w:rsidRPr="00845750">
        <w:t xml:space="preserve">group for </w:t>
      </w:r>
      <w:r>
        <w:t>the</w:t>
      </w:r>
      <w:r w:rsidRPr="00845750">
        <w:t xml:space="preserve"> challenge. This </w:t>
      </w:r>
      <w:r>
        <w:t>challenge management group</w:t>
      </w:r>
      <w:r w:rsidRPr="00845750">
        <w:t xml:space="preserve"> is responsible for supporting the efficient and effective management of the challenge project. </w:t>
      </w:r>
    </w:p>
    <w:p w14:paraId="5D56E250" w14:textId="77777777" w:rsidR="00D70BA4" w:rsidRDefault="00D70BA4" w:rsidP="00D70BA4">
      <w:r>
        <w:t>The</w:t>
      </w:r>
      <w:r w:rsidRPr="00845750">
        <w:t xml:space="preserve"> challenge management group will comprise:</w:t>
      </w:r>
    </w:p>
    <w:p w14:paraId="6934F64B" w14:textId="6A781EF4" w:rsidR="00D70BA4" w:rsidRPr="00845750" w:rsidRDefault="00D70BA4" w:rsidP="00D70BA4">
      <w:pPr>
        <w:pStyle w:val="ListBullet"/>
        <w:numPr>
          <w:ilvl w:val="0"/>
          <w:numId w:val="7"/>
        </w:numPr>
        <w:spacing w:before="60" w:after="60"/>
      </w:pPr>
      <w:r w:rsidRPr="00845750">
        <w:t>an officer/s from</w:t>
      </w:r>
      <w:r w:rsidR="00B84D8E">
        <w:t xml:space="preserve"> DISR</w:t>
      </w:r>
      <w:r w:rsidRPr="00845750">
        <w:t xml:space="preserve"> with a working knowledge of the </w:t>
      </w:r>
      <w:r>
        <w:t>program</w:t>
      </w:r>
    </w:p>
    <w:p w14:paraId="2FD99648" w14:textId="77777777" w:rsidR="00D70BA4" w:rsidRPr="00845750" w:rsidRDefault="00D70BA4" w:rsidP="00D70BA4">
      <w:pPr>
        <w:pStyle w:val="ListBullet"/>
        <w:numPr>
          <w:ilvl w:val="0"/>
          <w:numId w:val="7"/>
        </w:numPr>
        <w:spacing w:before="60" w:after="60"/>
      </w:pPr>
      <w:r w:rsidRPr="00845750">
        <w:t xml:space="preserve">an officer/s from the challenge agency who has a high level of technical understanding of the challenge problem </w:t>
      </w:r>
    </w:p>
    <w:p w14:paraId="4967055F" w14:textId="77777777" w:rsidR="00D70BA4" w:rsidRPr="00845750" w:rsidRDefault="00D70BA4" w:rsidP="00D70BA4">
      <w:pPr>
        <w:pStyle w:val="ListBullet"/>
        <w:numPr>
          <w:ilvl w:val="0"/>
          <w:numId w:val="7"/>
        </w:numPr>
        <w:spacing w:before="60" w:after="60"/>
      </w:pPr>
      <w:r w:rsidRPr="00845750">
        <w:t xml:space="preserve">a representative/s from </w:t>
      </w:r>
      <w:r>
        <w:t>each</w:t>
      </w:r>
      <w:r w:rsidRPr="00845750">
        <w:t xml:space="preserve"> grantee for the</w:t>
      </w:r>
      <w:r>
        <w:t xml:space="preserve"> challenge</w:t>
      </w:r>
      <w:r w:rsidRPr="00845750">
        <w:t xml:space="preserve">. </w:t>
      </w:r>
    </w:p>
    <w:p w14:paraId="1045F6B7" w14:textId="77777777" w:rsidR="00D70BA4" w:rsidRPr="00845750" w:rsidRDefault="00D70BA4" w:rsidP="00D70BA4">
      <w:r w:rsidRPr="00845750">
        <w:rPr>
          <w:color w:val="000000"/>
        </w:rPr>
        <w:t>The challenge management group will provide:</w:t>
      </w:r>
    </w:p>
    <w:p w14:paraId="67167EDA" w14:textId="77777777" w:rsidR="00D70BA4" w:rsidRPr="00845750" w:rsidRDefault="00D70BA4" w:rsidP="00D70BA4">
      <w:pPr>
        <w:pStyle w:val="ListBullet"/>
        <w:numPr>
          <w:ilvl w:val="0"/>
          <w:numId w:val="7"/>
        </w:numPr>
        <w:spacing w:before="60" w:after="60"/>
      </w:pPr>
      <w:r w:rsidRPr="00845750">
        <w:t xml:space="preserve">a transparent process to answer </w:t>
      </w:r>
      <w:r>
        <w:t>your</w:t>
      </w:r>
      <w:r w:rsidRPr="00845750">
        <w:t xml:space="preserve"> questions regarding the challenge </w:t>
      </w:r>
      <w:r w:rsidRPr="00845750">
        <w:rPr>
          <w:color w:val="000000"/>
        </w:rPr>
        <w:t xml:space="preserve">and to ensure that </w:t>
      </w:r>
      <w:r>
        <w:rPr>
          <w:color w:val="000000"/>
        </w:rPr>
        <w:t>you</w:t>
      </w:r>
      <w:r w:rsidRPr="00845750">
        <w:rPr>
          <w:color w:val="000000"/>
        </w:rPr>
        <w:t xml:space="preserve"> have equal access to information from the </w:t>
      </w:r>
      <w:r>
        <w:rPr>
          <w:color w:val="000000"/>
        </w:rPr>
        <w:t>challenge</w:t>
      </w:r>
      <w:r w:rsidRPr="00845750">
        <w:rPr>
          <w:color w:val="000000"/>
        </w:rPr>
        <w:t xml:space="preserve"> agency relevant to </w:t>
      </w:r>
      <w:r>
        <w:rPr>
          <w:color w:val="000000"/>
        </w:rPr>
        <w:t>your</w:t>
      </w:r>
      <w:r w:rsidRPr="00845750">
        <w:rPr>
          <w:color w:val="000000"/>
        </w:rPr>
        <w:t xml:space="preserve"> project and within the limits of appropriate commercial confidentiality</w:t>
      </w:r>
    </w:p>
    <w:p w14:paraId="650D701F" w14:textId="77777777" w:rsidR="00D70BA4" w:rsidRPr="00845750" w:rsidRDefault="00D70BA4" w:rsidP="00D70BA4">
      <w:pPr>
        <w:pStyle w:val="ListBullet"/>
        <w:numPr>
          <w:ilvl w:val="0"/>
          <w:numId w:val="7"/>
        </w:numPr>
        <w:spacing w:before="60" w:after="60"/>
      </w:pPr>
      <w:r w:rsidRPr="00845750">
        <w:t xml:space="preserve">advice and support to </w:t>
      </w:r>
      <w:r>
        <w:t>you</w:t>
      </w:r>
      <w:r w:rsidRPr="00845750">
        <w:t xml:space="preserve"> or the </w:t>
      </w:r>
      <w:r>
        <w:t>challenge</w:t>
      </w:r>
      <w:r w:rsidRPr="00845750">
        <w:t xml:space="preserve"> agency as required to assist the successful completion of </w:t>
      </w:r>
      <w:r>
        <w:t>the</w:t>
      </w:r>
      <w:r w:rsidRPr="00845750">
        <w:t xml:space="preserve"> project and the challenge as a whole</w:t>
      </w:r>
    </w:p>
    <w:p w14:paraId="4F9349ED" w14:textId="77777777" w:rsidR="00D70BA4" w:rsidRPr="00845750" w:rsidRDefault="00D70BA4" w:rsidP="00D70BA4">
      <w:pPr>
        <w:pStyle w:val="ListBullet"/>
        <w:numPr>
          <w:ilvl w:val="0"/>
          <w:numId w:val="7"/>
        </w:numPr>
        <w:spacing w:before="60" w:after="60"/>
      </w:pPr>
      <w:r w:rsidRPr="00845750">
        <w:t xml:space="preserve">advice to the </w:t>
      </w:r>
      <w:r>
        <w:t>P</w:t>
      </w:r>
      <w:r w:rsidRPr="00845750">
        <w:t xml:space="preserve">rogram </w:t>
      </w:r>
      <w:r>
        <w:t>D</w:t>
      </w:r>
      <w:r w:rsidRPr="00845750">
        <w:t>elegate in relation to any requests for variations to projects.</w:t>
      </w:r>
    </w:p>
    <w:p w14:paraId="6087DBD1" w14:textId="77777777" w:rsidR="00D70BA4" w:rsidRPr="00845750" w:rsidRDefault="00D70BA4" w:rsidP="00D70BA4">
      <w:r w:rsidRPr="00845750">
        <w:t>The challenge management group will report to the Program Delegate.</w:t>
      </w:r>
    </w:p>
    <w:p w14:paraId="596AE6AA" w14:textId="63AB12C1" w:rsidR="00D70BA4" w:rsidRPr="00254170" w:rsidRDefault="00D70BA4" w:rsidP="00254170">
      <w:r w:rsidRPr="00845750">
        <w:t xml:space="preserve">We may ask you to present your findings to the challenge management group or </w:t>
      </w:r>
      <w:r>
        <w:t>challenge</w:t>
      </w:r>
      <w:r w:rsidRPr="00845750">
        <w:t xml:space="preserve"> agency towards the end of your project. This </w:t>
      </w:r>
      <w:r>
        <w:t>will</w:t>
      </w:r>
      <w:r w:rsidRPr="00845750">
        <w:t xml:space="preserve"> assist in ensuring there is an in-depth understanding of your findings and proposed solution.</w:t>
      </w:r>
    </w:p>
    <w:p w14:paraId="25F652ED" w14:textId="31AC156D" w:rsidR="00CE1A20" w:rsidRPr="009E7919" w:rsidRDefault="0085511E" w:rsidP="00CF7DBF">
      <w:pPr>
        <w:pStyle w:val="Heading3"/>
      </w:pPr>
      <w:bookmarkStart w:id="211" w:name="_Toc496536693"/>
      <w:bookmarkStart w:id="212" w:name="_Toc531277525"/>
      <w:bookmarkStart w:id="213" w:name="_Toc955335"/>
      <w:bookmarkStart w:id="214" w:name="_Toc135812545"/>
      <w:r>
        <w:t>Grant agreement</w:t>
      </w:r>
      <w:r w:rsidRPr="009E7919">
        <w:t xml:space="preserve"> </w:t>
      </w:r>
      <w:r w:rsidR="00BF0BFC" w:rsidRPr="009E7919">
        <w:t>v</w:t>
      </w:r>
      <w:r w:rsidR="00CE1A20" w:rsidRPr="009E7919">
        <w:t>ariations</w:t>
      </w:r>
      <w:bookmarkEnd w:id="210"/>
      <w:bookmarkEnd w:id="211"/>
      <w:bookmarkEnd w:id="212"/>
      <w:bookmarkEnd w:id="213"/>
      <w:bookmarkEnd w:id="214"/>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Pr="008A60FF" w:rsidRDefault="00CE1A20" w:rsidP="008A60FF">
      <w:pPr>
        <w:pStyle w:val="ListBullet"/>
      </w:pPr>
      <w:r w:rsidRPr="008A60FF">
        <w:t>chang</w:t>
      </w:r>
      <w:r w:rsidR="00D100A1" w:rsidRPr="008A60FF">
        <w:t xml:space="preserve">ing </w:t>
      </w:r>
      <w:r w:rsidRPr="008A60FF">
        <w:t>project milestones</w:t>
      </w:r>
    </w:p>
    <w:p w14:paraId="25F652F2" w14:textId="6346DA6F"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262481">
        <w:t>program</w:t>
      </w:r>
      <w:r w:rsidR="00EE50C7">
        <w:t xml:space="preserve"> guidelines</w:t>
      </w:r>
    </w:p>
    <w:p w14:paraId="25F652F3" w14:textId="77777777" w:rsidR="00EE50C7" w:rsidRDefault="00EE50C7" w:rsidP="00F34E3C">
      <w:pPr>
        <w:pStyle w:val="ListBullet"/>
      </w:pPr>
      <w:r>
        <w:t>changing project activities</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760D2E">
      <w:pPr>
        <w:pStyle w:val="ListBullet"/>
        <w:spacing w:after="120"/>
      </w:pPr>
      <w:r>
        <w:t xml:space="preserve">an increase of </w:t>
      </w:r>
      <w:r w:rsidR="00526928" w:rsidRPr="00E162FF">
        <w:t>grant funds</w:t>
      </w:r>
      <w:r w:rsidR="00C53FC4">
        <w:t>.</w:t>
      </w:r>
    </w:p>
    <w:p w14:paraId="25F652F9" w14:textId="515584AF" w:rsidR="0079793D" w:rsidRDefault="0079793D" w:rsidP="0079793D">
      <w:r>
        <w:lastRenderedPageBreak/>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rsidR="0018250A">
        <w:t>grant agreement</w:t>
      </w:r>
      <w:r>
        <w:t xml:space="preserve"> 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25F65300" w14:textId="77777777" w:rsidR="00E55FCC" w:rsidRDefault="00F54561" w:rsidP="00CF7DBF">
      <w:pPr>
        <w:pStyle w:val="Heading3"/>
      </w:pPr>
      <w:bookmarkStart w:id="215" w:name="_Toc496536695"/>
      <w:bookmarkStart w:id="216" w:name="_Toc531277526"/>
      <w:bookmarkStart w:id="217" w:name="_Toc955336"/>
      <w:bookmarkStart w:id="218" w:name="_Toc135812546"/>
      <w:r>
        <w:t>Evaluation</w:t>
      </w:r>
      <w:bookmarkEnd w:id="215"/>
      <w:bookmarkEnd w:id="216"/>
      <w:bookmarkEnd w:id="217"/>
      <w:bookmarkEnd w:id="218"/>
    </w:p>
    <w:p w14:paraId="70BCABE7" w14:textId="0A1759D5" w:rsidR="000B5218" w:rsidRPr="005A61FE" w:rsidRDefault="00011AA7" w:rsidP="00F54561">
      <w:r>
        <w:t xml:space="preserve">We </w:t>
      </w:r>
      <w:r w:rsidR="00670C9E">
        <w:t>will</w:t>
      </w:r>
      <w:r>
        <w:t xml:space="preserve"> evaluat</w:t>
      </w:r>
      <w:r w:rsidR="000E11A2">
        <w:t>e</w:t>
      </w:r>
      <w:r>
        <w:t xml:space="preserve"> the </w:t>
      </w:r>
      <w:r w:rsidR="000B5218" w:rsidRPr="005A61FE">
        <w:t>grant opportunity</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CF7DBF">
      <w:pPr>
        <w:pStyle w:val="Heading3"/>
      </w:pPr>
      <w:bookmarkStart w:id="219" w:name="_Toc496536697"/>
      <w:bookmarkStart w:id="220" w:name="_Toc531277527"/>
      <w:bookmarkStart w:id="221" w:name="_Toc955337"/>
      <w:bookmarkStart w:id="222" w:name="_Toc135812547"/>
      <w:bookmarkStart w:id="223" w:name="_Toc164844290"/>
      <w:bookmarkStart w:id="224" w:name="_Toc383003280"/>
      <w:r>
        <w:t>Grant acknowledgement</w:t>
      </w:r>
      <w:bookmarkEnd w:id="219"/>
      <w:bookmarkEnd w:id="220"/>
      <w:bookmarkEnd w:id="221"/>
      <w:bookmarkEnd w:id="222"/>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5BB8944A" w14:textId="3D6D9A6C" w:rsidR="000B5218" w:rsidRPr="005A61FE" w:rsidRDefault="000B5218" w:rsidP="00CF7DBF">
      <w:pPr>
        <w:pStyle w:val="Heading2"/>
      </w:pPr>
      <w:bookmarkStart w:id="225" w:name="_Toc531277528"/>
      <w:bookmarkStart w:id="226" w:name="_Toc955338"/>
      <w:bookmarkStart w:id="227" w:name="_Toc135812548"/>
      <w:bookmarkStart w:id="228" w:name="_Toc496536698"/>
      <w:r w:rsidRPr="005A61FE">
        <w:t>Probity</w:t>
      </w:r>
      <w:bookmarkEnd w:id="225"/>
      <w:bookmarkEnd w:id="226"/>
      <w:bookmarkEnd w:id="227"/>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CF7DBF">
      <w:pPr>
        <w:pStyle w:val="Heading3"/>
      </w:pPr>
      <w:bookmarkStart w:id="229" w:name="_Toc531277529"/>
      <w:bookmarkStart w:id="230" w:name="_Toc955339"/>
      <w:bookmarkStart w:id="231" w:name="_Toc135812549"/>
      <w:r>
        <w:t>Conflicts of interest</w:t>
      </w:r>
      <w:bookmarkEnd w:id="228"/>
      <w:bookmarkEnd w:id="229"/>
      <w:bookmarkEnd w:id="230"/>
      <w:bookmarkEnd w:id="231"/>
    </w:p>
    <w:p w14:paraId="04A0B5E4" w14:textId="3FCCB8F7" w:rsidR="002662F6" w:rsidRDefault="000B5218" w:rsidP="00007E4B">
      <w:bookmarkStart w:id="232" w:name="_Toc496536699"/>
      <w:r w:rsidRPr="005A61FE">
        <w:t>Any conflicts</w:t>
      </w:r>
      <w:r w:rsidR="002662F6">
        <w:t xml:space="preserve"> of interest </w:t>
      </w:r>
      <w:bookmarkEnd w:id="232"/>
      <w:r w:rsidR="002662F6">
        <w:t xml:space="preserve">could affect the performance of </w:t>
      </w:r>
      <w:r w:rsidRPr="005A61FE">
        <w:t xml:space="preserve">the grant opportunity  There may be a </w:t>
      </w:r>
      <w:hyperlink r:id="rId36"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79A62323" w:rsidR="000B5218" w:rsidRPr="005A61FE" w:rsidRDefault="000B5218" w:rsidP="00D36F07">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104DC7" w14:textId="77777777" w:rsidR="000B5218" w:rsidRPr="005A61FE" w:rsidRDefault="000B5218" w:rsidP="00D36F07">
      <w:pPr>
        <w:pStyle w:val="ListBullet"/>
      </w:pPr>
      <w:r w:rsidRPr="005A61FE">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D36F07">
      <w:pPr>
        <w:pStyle w:val="ListBullet"/>
      </w:pPr>
      <w:r w:rsidRPr="005A61FE">
        <w:t>has a relationship with, or interest in, an organisation from which they will receive personal gain because the organisation receives a grant under the grant program/grant opportunity.</w:t>
      </w:r>
    </w:p>
    <w:p w14:paraId="2CBF3BFA" w14:textId="54CBDA0B" w:rsidR="002662F6" w:rsidRPr="00874E1F" w:rsidRDefault="00E26CE9" w:rsidP="002662F6">
      <w:r w:rsidRPr="005A61FE">
        <w:lastRenderedPageBreak/>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C22268C" w:rsidR="000B5218" w:rsidRPr="005A61FE" w:rsidRDefault="000B5218" w:rsidP="000B5218">
      <w:r w:rsidRPr="005A61FE">
        <w:t xml:space="preserve">Conflicts of interest for Australian Government staff are handled as set out in the Australian </w:t>
      </w:r>
      <w:hyperlink r:id="rId37"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17A9C217" w14:textId="4D7D7AF0" w:rsidR="001A612B" w:rsidRPr="005A61FE" w:rsidRDefault="001A612B" w:rsidP="001A612B">
      <w:bookmarkStart w:id="233" w:name="_Toc530073069"/>
      <w:bookmarkStart w:id="234" w:name="_Toc530073070"/>
      <w:bookmarkStart w:id="235" w:name="_Toc530073074"/>
      <w:bookmarkStart w:id="236" w:name="_Toc530073075"/>
      <w:bookmarkStart w:id="237" w:name="_Toc530073076"/>
      <w:bookmarkStart w:id="238" w:name="_Toc530073078"/>
      <w:bookmarkStart w:id="239" w:name="_Toc530073079"/>
      <w:bookmarkStart w:id="240" w:name="_Toc530073080"/>
      <w:bookmarkStart w:id="241" w:name="_Toc496536701"/>
      <w:bookmarkStart w:id="242" w:name="_Toc531277530"/>
      <w:bookmarkStart w:id="243" w:name="_Toc955340"/>
      <w:bookmarkEnd w:id="223"/>
      <w:bookmarkEnd w:id="224"/>
      <w:bookmarkEnd w:id="233"/>
      <w:bookmarkEnd w:id="234"/>
      <w:bookmarkEnd w:id="235"/>
      <w:bookmarkEnd w:id="236"/>
      <w:bookmarkEnd w:id="237"/>
      <w:bookmarkEnd w:id="238"/>
      <w:bookmarkEnd w:id="239"/>
      <w:bookmarkEnd w:id="240"/>
      <w:r w:rsidRPr="005A61FE">
        <w:t xml:space="preserve">We publish our </w:t>
      </w:r>
      <w:bookmarkStart w:id="244" w:name="_Hlk134094829"/>
      <w:r w:rsidR="00AF501D">
        <w:fldChar w:fldCharType="begin"/>
      </w:r>
      <w:r w:rsidR="00E94A9B">
        <w:instrText>HYPERLINK "https://www.industry.gov.au/sites/default/files/July%202018/document/pdf/conflict-of-interest-and-insider-trading-policy.pdf?acsf_files_redirect"</w:instrText>
      </w:r>
      <w:r w:rsidR="00AF501D">
        <w:fldChar w:fldCharType="separate"/>
      </w:r>
      <w:r w:rsidRPr="00945DD3">
        <w:rPr>
          <w:rStyle w:val="Hyperlink"/>
        </w:rPr>
        <w:t>conflict of interest policy</w:t>
      </w:r>
      <w:r w:rsidR="00AF501D">
        <w:rPr>
          <w:rStyle w:val="Hyperlink"/>
        </w:rPr>
        <w:fldChar w:fldCharType="end"/>
      </w:r>
      <w:r>
        <w:rPr>
          <w:rStyle w:val="FootnoteReference"/>
        </w:rPr>
        <w:footnoteReference w:id="6"/>
      </w:r>
      <w:bookmarkEnd w:id="244"/>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5EE36B93" w:rsidR="001956C5" w:rsidRPr="00E62F87" w:rsidRDefault="001A612B" w:rsidP="00CF7DBF">
      <w:pPr>
        <w:pStyle w:val="Heading3"/>
      </w:pPr>
      <w:r w:rsidRPr="00E62F87">
        <w:t xml:space="preserve"> </w:t>
      </w:r>
      <w:bookmarkStart w:id="245" w:name="_Toc135812550"/>
      <w:r w:rsidR="004C37F5" w:rsidRPr="00E62F87">
        <w:t>How we use your information</w:t>
      </w:r>
      <w:bookmarkEnd w:id="241"/>
      <w:bookmarkEnd w:id="242"/>
      <w:bookmarkEnd w:id="243"/>
      <w:bookmarkEnd w:id="245"/>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35FC194B"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fldLock="1"/>
      </w:r>
      <w:r w:rsidR="00057E29">
        <w:instrText xml:space="preserve"> REF _Ref468133654 \r \h </w:instrText>
      </w:r>
      <w:r w:rsidR="00057E29">
        <w:fldChar w:fldCharType="separate"/>
      </w:r>
      <w:r w:rsidR="005429C0">
        <w:t>13.2.1</w:t>
      </w:r>
      <w:r w:rsidR="00057E29">
        <w:fldChar w:fldCharType="end"/>
      </w:r>
      <w:r w:rsidR="00FA169E" w:rsidRPr="00E62F87">
        <w:t>, or</w:t>
      </w:r>
    </w:p>
    <w:p w14:paraId="48EE2F18" w14:textId="2B5A9F4D"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fldLock="1"/>
      </w:r>
      <w:r w:rsidR="00057E29">
        <w:instrText xml:space="preserve"> REF _Ref468133671 \r \h </w:instrText>
      </w:r>
      <w:r w:rsidR="00057E29">
        <w:fldChar w:fldCharType="separate"/>
      </w:r>
      <w:r w:rsidR="005429C0">
        <w:t>13.2.3</w:t>
      </w:r>
      <w:r w:rsidR="00057E29">
        <w:fldChar w:fldCharType="end"/>
      </w:r>
      <w:r w:rsidR="0079092D">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r w:rsidRPr="00E62F87">
        <w:t>to announce the awarding of grants</w:t>
      </w:r>
      <w:r w:rsidR="00A86209">
        <w:t>.</w:t>
      </w:r>
    </w:p>
    <w:p w14:paraId="25F6531C" w14:textId="62D768B9" w:rsidR="004B44EC" w:rsidRPr="00E62F87" w:rsidRDefault="004B44EC" w:rsidP="00CF7DBF">
      <w:pPr>
        <w:pStyle w:val="Heading4"/>
      </w:pPr>
      <w:bookmarkStart w:id="246" w:name="_Ref468133654"/>
      <w:bookmarkStart w:id="247" w:name="_Toc496536702"/>
      <w:bookmarkStart w:id="248" w:name="_Toc531277531"/>
      <w:bookmarkStart w:id="249" w:name="_Toc955341"/>
      <w:bookmarkStart w:id="250" w:name="_Toc135812551"/>
      <w:r w:rsidRPr="00E62F87">
        <w:t xml:space="preserve">How we </w:t>
      </w:r>
      <w:r w:rsidR="00BB37A8">
        <w:t>handle</w:t>
      </w:r>
      <w:r w:rsidRPr="00E62F87">
        <w:t xml:space="preserve"> your </w:t>
      </w:r>
      <w:r w:rsidR="00BB37A8">
        <w:t xml:space="preserve">confidential </w:t>
      </w:r>
      <w:r w:rsidRPr="00E62F87">
        <w:t>information</w:t>
      </w:r>
      <w:bookmarkEnd w:id="246"/>
      <w:bookmarkEnd w:id="247"/>
      <w:bookmarkEnd w:id="248"/>
      <w:bookmarkEnd w:id="249"/>
      <w:bookmarkEnd w:id="250"/>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9" w14:textId="7CD96A07" w:rsidR="004B44EC" w:rsidRPr="00E62F87" w:rsidRDefault="004B44EC" w:rsidP="00CF7DBF">
      <w:pPr>
        <w:pStyle w:val="Heading4"/>
      </w:pPr>
      <w:bookmarkStart w:id="251" w:name="_Toc496536703"/>
      <w:bookmarkStart w:id="252" w:name="_Toc531277532"/>
      <w:bookmarkStart w:id="253" w:name="_Toc955342"/>
      <w:bookmarkStart w:id="254" w:name="_Toc135812552"/>
      <w:r w:rsidRPr="00E62F87">
        <w:t xml:space="preserve">When we may </w:t>
      </w:r>
      <w:r w:rsidR="00C43A43" w:rsidRPr="00E62F87">
        <w:t xml:space="preserve">disclose </w:t>
      </w:r>
      <w:r w:rsidRPr="00E62F87">
        <w:t>confidential information</w:t>
      </w:r>
      <w:bookmarkEnd w:id="251"/>
      <w:bookmarkEnd w:id="252"/>
      <w:bookmarkEnd w:id="253"/>
      <w:bookmarkEnd w:id="254"/>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232CD8B3"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r w:rsidRPr="00E62F87">
        <w:t>to a House or a Committee of the Australian Parliament.</w:t>
      </w:r>
    </w:p>
    <w:p w14:paraId="25F65332" w14:textId="49DF2348" w:rsidR="004B44EC" w:rsidRPr="00E62F87" w:rsidRDefault="004B44EC" w:rsidP="00760D2E">
      <w:pPr>
        <w:spacing w:after="80"/>
      </w:pPr>
      <w:r w:rsidRPr="00E62F87">
        <w:lastRenderedPageBreak/>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r w:rsidRPr="00E62F87">
        <w:t>someone other than us has made the confidential information public.</w:t>
      </w:r>
    </w:p>
    <w:p w14:paraId="25F65336" w14:textId="77777777" w:rsidR="004B44EC" w:rsidRPr="00E62F87" w:rsidRDefault="004B44EC" w:rsidP="00CF7DBF">
      <w:pPr>
        <w:pStyle w:val="Heading4"/>
      </w:pPr>
      <w:bookmarkStart w:id="255" w:name="_Ref468133671"/>
      <w:bookmarkStart w:id="256" w:name="_Toc496536704"/>
      <w:bookmarkStart w:id="257" w:name="_Toc531277533"/>
      <w:bookmarkStart w:id="258" w:name="_Toc955343"/>
      <w:bookmarkStart w:id="259" w:name="_Toc135812553"/>
      <w:r w:rsidRPr="00E62F87">
        <w:t>How we use your personal information</w:t>
      </w:r>
      <w:bookmarkEnd w:id="255"/>
      <w:bookmarkEnd w:id="256"/>
      <w:bookmarkEnd w:id="257"/>
      <w:bookmarkEnd w:id="258"/>
      <w:bookmarkEnd w:id="259"/>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25F6533B" w14:textId="2DABE754"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38"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r w:rsidRPr="00E62F87">
        <w:t>how you can access and correct your personal information.</w:t>
      </w:r>
    </w:p>
    <w:p w14:paraId="4887AD51" w14:textId="719D6C88" w:rsidR="00082C2C" w:rsidRDefault="00082C2C" w:rsidP="00CF7DBF">
      <w:pPr>
        <w:pStyle w:val="Heading4"/>
      </w:pPr>
      <w:bookmarkStart w:id="260" w:name="_Toc496536705"/>
      <w:bookmarkStart w:id="261" w:name="_Toc489952724"/>
      <w:bookmarkStart w:id="262" w:name="_Toc496536706"/>
      <w:bookmarkStart w:id="263" w:name="_Toc531277534"/>
      <w:bookmarkStart w:id="264" w:name="_Toc955344"/>
      <w:bookmarkStart w:id="265" w:name="_Toc135812554"/>
      <w:bookmarkEnd w:id="260"/>
      <w:r>
        <w:t>Freedom of information</w:t>
      </w:r>
      <w:bookmarkEnd w:id="261"/>
      <w:bookmarkEnd w:id="262"/>
      <w:bookmarkEnd w:id="263"/>
      <w:bookmarkEnd w:id="264"/>
      <w:bookmarkEnd w:id="265"/>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CF7DBF">
      <w:pPr>
        <w:pStyle w:val="Heading3"/>
      </w:pPr>
      <w:bookmarkStart w:id="266" w:name="_Toc496536707"/>
      <w:bookmarkStart w:id="267" w:name="_Toc531277535"/>
      <w:bookmarkStart w:id="268" w:name="_Toc955345"/>
      <w:bookmarkStart w:id="269" w:name="_Toc135812555"/>
      <w:r>
        <w:t>Enquiries and f</w:t>
      </w:r>
      <w:r w:rsidR="001956C5" w:rsidRPr="00E63F2A">
        <w:t>eedback</w:t>
      </w:r>
      <w:bookmarkEnd w:id="266"/>
      <w:bookmarkEnd w:id="267"/>
      <w:bookmarkEnd w:id="268"/>
      <w:bookmarkEnd w:id="269"/>
    </w:p>
    <w:p w14:paraId="25F65353" w14:textId="6D57BAB5"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9" w:history="1">
        <w:r w:rsidRPr="005A61FE">
          <w:rPr>
            <w:rStyle w:val="Hyperlink"/>
          </w:rPr>
          <w:t>web chat</w:t>
        </w:r>
      </w:hyperlink>
      <w:r>
        <w:t xml:space="preserve"> or</w:t>
      </w:r>
      <w:r w:rsidR="008863EB">
        <w:t xml:space="preserve"> through</w:t>
      </w:r>
      <w:r>
        <w:t xml:space="preserve"> our </w:t>
      </w:r>
      <w:hyperlink r:id="rId40"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lastRenderedPageBreak/>
        <w:t>Our</w:t>
      </w:r>
      <w:r w:rsidR="001956C5" w:rsidRPr="00E162FF">
        <w:t xml:space="preserve"> </w:t>
      </w:r>
      <w:hyperlink r:id="rId41"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2"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293DD295" w:rsidR="00414A64" w:rsidRDefault="0017082A" w:rsidP="00EB3EF4">
      <w:pPr>
        <w:spacing w:after="0"/>
      </w:pPr>
      <w:r>
        <w:t>General Manager</w:t>
      </w:r>
      <w:r w:rsidR="001956C5" w:rsidRPr="00E162FF">
        <w:br/>
      </w:r>
      <w:r>
        <w:t>Business Grants Hub</w:t>
      </w:r>
    </w:p>
    <w:p w14:paraId="14B41A12" w14:textId="182A99AD" w:rsidR="004452CD" w:rsidRDefault="004452CD" w:rsidP="00EB3EF4">
      <w:pPr>
        <w:spacing w:after="0"/>
      </w:pPr>
      <w:r>
        <w:t>Department of Industry, Science</w:t>
      </w:r>
      <w:r w:rsidR="001C1EA8">
        <w:t xml:space="preserve"> </w:t>
      </w:r>
      <w:r w:rsidR="0044516B">
        <w:t>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43"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25F6535B" w14:textId="13DD728A" w:rsidR="00D96D08" w:rsidRDefault="00BB5EF3" w:rsidP="00CF7DBF">
      <w:pPr>
        <w:pStyle w:val="Heading2"/>
      </w:pPr>
      <w:bookmarkStart w:id="270" w:name="_Ref17466953"/>
      <w:bookmarkStart w:id="271" w:name="_Toc135812556"/>
      <w:r>
        <w:t>Glossary</w:t>
      </w:r>
      <w:bookmarkEnd w:id="270"/>
      <w:bookmarkEnd w:id="271"/>
    </w:p>
    <w:tbl>
      <w:tblPr>
        <w:tblStyle w:val="TableGrid"/>
        <w:tblW w:w="5083"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691"/>
      </w:tblGrid>
      <w:tr w:rsidR="002A7660" w:rsidRPr="009E3949" w14:paraId="61A2BA67" w14:textId="77777777" w:rsidTr="5B1A4A60">
        <w:trPr>
          <w:cantSplit/>
          <w:tblHeader/>
        </w:trPr>
        <w:tc>
          <w:tcPr>
            <w:tcW w:w="1813" w:type="pct"/>
            <w:shd w:val="clear" w:color="auto" w:fill="264F90"/>
          </w:tcPr>
          <w:p w14:paraId="6BBE3A20" w14:textId="77777777" w:rsidR="002A7660" w:rsidRPr="004D41A5" w:rsidRDefault="002A7660" w:rsidP="008E215B">
            <w:pPr>
              <w:keepNext/>
              <w:rPr>
                <w:b/>
                <w:color w:val="FFFFFF" w:themeColor="background1"/>
              </w:rPr>
            </w:pPr>
            <w:r w:rsidRPr="00036B93">
              <w:rPr>
                <w:b/>
                <w:bCs/>
                <w:color w:val="FFFFFF" w:themeColor="background1"/>
              </w:rPr>
              <w:t>Term</w:t>
            </w:r>
          </w:p>
        </w:tc>
        <w:tc>
          <w:tcPr>
            <w:tcW w:w="3187" w:type="pct"/>
            <w:shd w:val="clear" w:color="auto" w:fill="264F90"/>
          </w:tcPr>
          <w:p w14:paraId="7BC8CE64" w14:textId="77777777" w:rsidR="002A7660" w:rsidRPr="004D41A5" w:rsidRDefault="002A7660" w:rsidP="008E215B">
            <w:pPr>
              <w:keepNext/>
              <w:rPr>
                <w:b/>
                <w:color w:val="FFFFFF" w:themeColor="background1"/>
              </w:rPr>
            </w:pPr>
            <w:r w:rsidRPr="00036B93">
              <w:rPr>
                <w:b/>
                <w:bCs/>
                <w:color w:val="FFFFFF" w:themeColor="background1"/>
              </w:rPr>
              <w:t>Definition</w:t>
            </w:r>
          </w:p>
        </w:tc>
      </w:tr>
      <w:tr w:rsidR="0010479A" w:rsidRPr="009E3949" w14:paraId="1323741C" w14:textId="77777777" w:rsidTr="5B1A4A60">
        <w:trPr>
          <w:cantSplit/>
        </w:trPr>
        <w:tc>
          <w:tcPr>
            <w:tcW w:w="1813" w:type="pct"/>
          </w:tcPr>
          <w:p w14:paraId="2A56ACA4" w14:textId="398EB26C" w:rsidR="0010479A" w:rsidRDefault="004D34BB" w:rsidP="0010479A">
            <w:r>
              <w:t>A</w:t>
            </w:r>
            <w:r w:rsidR="0010479A" w:rsidRPr="00274AE2">
              <w:t>dministering entity</w:t>
            </w:r>
          </w:p>
        </w:tc>
        <w:tc>
          <w:tcPr>
            <w:tcW w:w="3187" w:type="pct"/>
          </w:tcPr>
          <w:p w14:paraId="5A29DD81" w14:textId="3FD72DD9" w:rsidR="0010479A" w:rsidRPr="007D429E" w:rsidRDefault="004D34BB" w:rsidP="004D34BB">
            <w:pPr>
              <w:rPr>
                <w:color w:val="000000"/>
                <w:w w:val="0"/>
              </w:rPr>
            </w:pPr>
            <w:r>
              <w:rPr>
                <w:rFonts w:cs="Arial"/>
                <w:lang w:eastAsia="en-AU"/>
              </w:rPr>
              <w:t xml:space="preserve">The </w:t>
            </w:r>
            <w:r w:rsidR="0010479A" w:rsidRPr="00274AE2">
              <w:rPr>
                <w:rFonts w:cs="Arial"/>
                <w:lang w:eastAsia="en-AU"/>
              </w:rPr>
              <w:t>entity that is not responsible for the policy</w:t>
            </w:r>
            <w:r>
              <w:rPr>
                <w:rFonts w:cs="Arial"/>
                <w:lang w:eastAsia="en-AU"/>
              </w:rPr>
              <w:t xml:space="preserve"> however </w:t>
            </w:r>
            <w:r w:rsidR="0010479A" w:rsidRPr="00274AE2">
              <w:rPr>
                <w:rFonts w:cs="Arial"/>
                <w:lang w:eastAsia="en-AU"/>
              </w:rPr>
              <w:t>is responsible for the administration of part or all of the grant administration processes</w:t>
            </w:r>
            <w:r>
              <w:rPr>
                <w:rFonts w:cs="Arial"/>
                <w:lang w:eastAsia="en-AU"/>
              </w:rPr>
              <w:t>.</w:t>
            </w:r>
          </w:p>
        </w:tc>
      </w:tr>
      <w:tr w:rsidR="0010479A" w:rsidRPr="009E3949" w14:paraId="213720DC" w14:textId="77777777" w:rsidTr="5B1A4A60">
        <w:trPr>
          <w:cantSplit/>
        </w:trPr>
        <w:tc>
          <w:tcPr>
            <w:tcW w:w="1813" w:type="pct"/>
          </w:tcPr>
          <w:p w14:paraId="3AD5E6CC" w14:textId="77777777" w:rsidR="0010479A" w:rsidRDefault="0010479A" w:rsidP="0010479A">
            <w:r>
              <w:t>Application form</w:t>
            </w:r>
          </w:p>
        </w:tc>
        <w:tc>
          <w:tcPr>
            <w:tcW w:w="3187" w:type="pct"/>
          </w:tcPr>
          <w:p w14:paraId="3B03F0BC" w14:textId="6B1912A5" w:rsidR="0010479A" w:rsidRPr="00007E4B" w:rsidRDefault="0010479A" w:rsidP="0010479A">
            <w:pPr>
              <w:rPr>
                <w:color w:val="00000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10479A" w:rsidRPr="009E3949" w14:paraId="3190641C" w14:textId="77777777" w:rsidTr="5B1A4A60">
        <w:trPr>
          <w:cantSplit/>
        </w:trPr>
        <w:tc>
          <w:tcPr>
            <w:tcW w:w="1813" w:type="pct"/>
          </w:tcPr>
          <w:p w14:paraId="5CBD6805" w14:textId="3FB4D31F" w:rsidR="0010479A" w:rsidRDefault="00747526" w:rsidP="0010479A">
            <w:r>
              <w:t>A</w:t>
            </w:r>
            <w:r w:rsidR="0010479A" w:rsidRPr="001B21A4">
              <w:t>ssessment criteria</w:t>
            </w:r>
          </w:p>
        </w:tc>
        <w:tc>
          <w:tcPr>
            <w:tcW w:w="3187" w:type="pct"/>
          </w:tcPr>
          <w:p w14:paraId="694C5CC8" w14:textId="0359545E" w:rsidR="0010479A" w:rsidRPr="007D429E" w:rsidRDefault="004D34BB" w:rsidP="004D34BB">
            <w:pPr>
              <w:rPr>
                <w:color w:val="000000"/>
                <w:w w:val="0"/>
              </w:rPr>
            </w:pPr>
            <w:r>
              <w:rPr>
                <w:rFonts w:cs="Arial"/>
                <w:lang w:eastAsia="en-AU"/>
              </w:rPr>
              <w:t>T</w:t>
            </w:r>
            <w:r w:rsidR="0010479A"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sidR="0010479A">
              <w:rPr>
                <w:rFonts w:cs="Arial"/>
                <w:lang w:eastAsia="en-AU"/>
              </w:rPr>
              <w:t>.</w:t>
            </w:r>
          </w:p>
        </w:tc>
      </w:tr>
      <w:tr w:rsidR="00FE3383" w:rsidRPr="009E3949" w14:paraId="356BAFFA" w14:textId="77777777" w:rsidTr="5B1A4A60">
        <w:trPr>
          <w:cantSplit/>
        </w:trPr>
        <w:tc>
          <w:tcPr>
            <w:tcW w:w="1813" w:type="pct"/>
          </w:tcPr>
          <w:p w14:paraId="297E54D9" w14:textId="4C12B2A5" w:rsidR="00FE3383" w:rsidRDefault="00FE3383" w:rsidP="00FE3383">
            <w:r>
              <w:t xml:space="preserve">Department </w:t>
            </w:r>
          </w:p>
        </w:tc>
        <w:tc>
          <w:tcPr>
            <w:tcW w:w="3187" w:type="pct"/>
          </w:tcPr>
          <w:p w14:paraId="6E89BEDA" w14:textId="1E036080" w:rsidR="00FE3383" w:rsidRPr="006C4678" w:rsidRDefault="00FE3383" w:rsidP="00FE3383">
            <w:r w:rsidRPr="006C4678">
              <w:t>The Department of Industry, Science</w:t>
            </w:r>
            <w:r>
              <w:t xml:space="preserve"> and Resources</w:t>
            </w:r>
            <w:r w:rsidRPr="006C4678">
              <w:t>.</w:t>
            </w:r>
          </w:p>
        </w:tc>
      </w:tr>
      <w:tr w:rsidR="00FE3383" w:rsidRPr="009E3949" w14:paraId="1AB403BD" w14:textId="77777777" w:rsidTr="5B1A4A60">
        <w:trPr>
          <w:cantSplit/>
        </w:trPr>
        <w:tc>
          <w:tcPr>
            <w:tcW w:w="1813" w:type="pct"/>
          </w:tcPr>
          <w:p w14:paraId="337B1D0E" w14:textId="6E20345E" w:rsidR="00FE3383" w:rsidRDefault="00FE3383" w:rsidP="00FE3383">
            <w:r>
              <w:t>D</w:t>
            </w:r>
            <w:r w:rsidRPr="001B21A4">
              <w:t>ecision maker</w:t>
            </w:r>
          </w:p>
        </w:tc>
        <w:tc>
          <w:tcPr>
            <w:tcW w:w="3187" w:type="pct"/>
          </w:tcPr>
          <w:p w14:paraId="15167C87" w14:textId="6485F1A8" w:rsidR="00FE3383" w:rsidRPr="006C4678" w:rsidRDefault="00FE3383" w:rsidP="00FE3383">
            <w:r>
              <w:rPr>
                <w:rFonts w:cs="Arial"/>
                <w:lang w:eastAsia="en-AU"/>
              </w:rPr>
              <w:t>T</w:t>
            </w:r>
            <w:r w:rsidRPr="00710FAB">
              <w:rPr>
                <w:rFonts w:cs="Arial"/>
                <w:lang w:eastAsia="en-AU"/>
              </w:rPr>
              <w:t>he person who makes a decision to award a grant</w:t>
            </w:r>
            <w:r>
              <w:rPr>
                <w:rFonts w:cs="Arial"/>
                <w:lang w:eastAsia="en-AU"/>
              </w:rPr>
              <w:t>.</w:t>
            </w:r>
          </w:p>
        </w:tc>
      </w:tr>
      <w:tr w:rsidR="00FE3383" w:rsidRPr="009E3949" w14:paraId="393507DC" w14:textId="77777777" w:rsidTr="5B1A4A60">
        <w:trPr>
          <w:cantSplit/>
        </w:trPr>
        <w:tc>
          <w:tcPr>
            <w:tcW w:w="1813" w:type="pct"/>
          </w:tcPr>
          <w:p w14:paraId="04E6D937" w14:textId="1736FA03" w:rsidR="00FE3383" w:rsidRDefault="00FE3383" w:rsidP="00FE3383">
            <w:r>
              <w:t>Eligible activities</w:t>
            </w:r>
          </w:p>
        </w:tc>
        <w:tc>
          <w:tcPr>
            <w:tcW w:w="3187" w:type="pct"/>
          </w:tcPr>
          <w:p w14:paraId="2727B41A" w14:textId="1FF11D07" w:rsidR="00FE3383" w:rsidRPr="006C4678" w:rsidRDefault="00FE3383" w:rsidP="00FE3383">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rsidR="005429C0">
              <w:t>5.1</w:t>
            </w:r>
            <w:r>
              <w:fldChar w:fldCharType="end"/>
            </w:r>
            <w:r w:rsidRPr="006C4678">
              <w:t>.</w:t>
            </w:r>
          </w:p>
        </w:tc>
      </w:tr>
      <w:tr w:rsidR="00FE3383" w:rsidRPr="009E3949" w14:paraId="1D1A29E0" w14:textId="77777777" w:rsidTr="5B1A4A60">
        <w:trPr>
          <w:cantSplit/>
        </w:trPr>
        <w:tc>
          <w:tcPr>
            <w:tcW w:w="1813" w:type="pct"/>
          </w:tcPr>
          <w:p w14:paraId="5287969A" w14:textId="456AC81A" w:rsidR="00FE3383" w:rsidRDefault="00FE3383" w:rsidP="00FE3383">
            <w:r>
              <w:t>Eligible application</w:t>
            </w:r>
          </w:p>
        </w:tc>
        <w:tc>
          <w:tcPr>
            <w:tcW w:w="3187" w:type="pct"/>
          </w:tcPr>
          <w:p w14:paraId="36A96F28" w14:textId="35EAFEF5" w:rsidR="00FE3383" w:rsidRPr="006C4678" w:rsidRDefault="00FE3383" w:rsidP="00FE3383">
            <w:r w:rsidRPr="006C4678">
              <w:t xml:space="preserve">An application or proposal for grant funding under the </w:t>
            </w:r>
            <w:r w:rsidRPr="006C4678">
              <w:rPr>
                <w:color w:val="000000"/>
                <w:w w:val="0"/>
              </w:rPr>
              <w:t xml:space="preserve">program </w:t>
            </w:r>
            <w:r w:rsidRPr="006C4678">
              <w:t>that the Program Delegate has determined is eligible for assessment in accordance with these guidelines.</w:t>
            </w:r>
          </w:p>
        </w:tc>
      </w:tr>
      <w:tr w:rsidR="00FE3383" w:rsidRPr="009E3949" w14:paraId="1C8B3A1C" w14:textId="77777777" w:rsidTr="5B1A4A60">
        <w:trPr>
          <w:cantSplit/>
        </w:trPr>
        <w:tc>
          <w:tcPr>
            <w:tcW w:w="1813" w:type="pct"/>
          </w:tcPr>
          <w:p w14:paraId="0107D766" w14:textId="041AAD0B" w:rsidR="00FE3383" w:rsidRDefault="00FE3383" w:rsidP="00FE3383">
            <w:r>
              <w:t>E</w:t>
            </w:r>
            <w:r w:rsidRPr="001B21A4">
              <w:t>ligibility criteria</w:t>
            </w:r>
          </w:p>
        </w:tc>
        <w:tc>
          <w:tcPr>
            <w:tcW w:w="3187" w:type="pct"/>
          </w:tcPr>
          <w:p w14:paraId="24DF1090" w14:textId="65215836" w:rsidR="00FE3383" w:rsidRPr="006C4678" w:rsidRDefault="00FE3383" w:rsidP="00FE3383">
            <w:r>
              <w:rPr>
                <w:rFonts w:cs="Arial"/>
                <w:lang w:eastAsia="en-AU"/>
              </w:rPr>
              <w:t>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FE3383" w:rsidRPr="009E3949" w14:paraId="23D16098" w14:textId="77777777" w:rsidTr="5B1A4A60">
        <w:trPr>
          <w:cantSplit/>
        </w:trPr>
        <w:tc>
          <w:tcPr>
            <w:tcW w:w="1813" w:type="pct"/>
          </w:tcPr>
          <w:p w14:paraId="0908F7C1" w14:textId="3EEE7278" w:rsidR="00FE3383" w:rsidRDefault="00FE3383" w:rsidP="00FE3383">
            <w:r>
              <w:t>Eligible expenditure</w:t>
            </w:r>
          </w:p>
        </w:tc>
        <w:tc>
          <w:tcPr>
            <w:tcW w:w="3187" w:type="pct"/>
          </w:tcPr>
          <w:p w14:paraId="38154A55" w14:textId="3541DF99" w:rsidR="00FE3383" w:rsidRPr="006C4678" w:rsidRDefault="00FE3383" w:rsidP="00FE3383">
            <w:r w:rsidRPr="006C4678">
              <w:t>The expenditure incurred by a grantee on a project and which is eligible for funding support</w:t>
            </w:r>
            <w:r>
              <w:t xml:space="preserve"> as set out in </w:t>
            </w:r>
            <w:r>
              <w:fldChar w:fldCharType="begin" w:fldLock="1"/>
            </w:r>
            <w:r>
              <w:instrText xml:space="preserve"> REF _Ref468355804 \r \h </w:instrText>
            </w:r>
            <w:r>
              <w:fldChar w:fldCharType="separate"/>
            </w:r>
            <w:r w:rsidR="005429C0">
              <w:t>5.2</w:t>
            </w:r>
            <w:r>
              <w:fldChar w:fldCharType="end"/>
            </w:r>
            <w:r w:rsidRPr="006C4678">
              <w:t>.</w:t>
            </w:r>
          </w:p>
        </w:tc>
      </w:tr>
      <w:tr w:rsidR="00FE3383" w:rsidRPr="009E3949" w14:paraId="12F76143" w14:textId="77777777" w:rsidTr="5B1A4A60">
        <w:trPr>
          <w:cantSplit/>
        </w:trPr>
        <w:tc>
          <w:tcPr>
            <w:tcW w:w="1813" w:type="pct"/>
          </w:tcPr>
          <w:p w14:paraId="06506668" w14:textId="1407297B" w:rsidR="00FE3383" w:rsidRDefault="00FE3383" w:rsidP="00FE3383">
            <w:r>
              <w:lastRenderedPageBreak/>
              <w:t xml:space="preserve">Eligible expenditure </w:t>
            </w:r>
            <w:r w:rsidRPr="005A61FE">
              <w:t>guidance</w:t>
            </w:r>
          </w:p>
        </w:tc>
        <w:tc>
          <w:tcPr>
            <w:tcW w:w="3187" w:type="pct"/>
          </w:tcPr>
          <w:p w14:paraId="5575602C" w14:textId="71CF1E9A" w:rsidR="00FE3383" w:rsidRPr="006C4678" w:rsidRDefault="00FE3383" w:rsidP="00FE3383">
            <w:r w:rsidRPr="006C4678">
              <w:t xml:space="preserve">The </w:t>
            </w:r>
            <w:r w:rsidRPr="005A61FE">
              <w:t>guidance</w:t>
            </w:r>
            <w:r w:rsidRPr="006C4678">
              <w:t xml:space="preserve"> that </w:t>
            </w:r>
            <w:r w:rsidRPr="005A61FE">
              <w:t>is provided</w:t>
            </w:r>
            <w:r>
              <w:t xml:space="preserve"> at Appendix A</w:t>
            </w:r>
            <w:r w:rsidRPr="005A61FE">
              <w:t>.</w:t>
            </w:r>
          </w:p>
        </w:tc>
      </w:tr>
      <w:tr w:rsidR="00FE3383" w:rsidRPr="009E3949" w14:paraId="40449DE1" w14:textId="77777777" w:rsidTr="5B1A4A60">
        <w:trPr>
          <w:cantSplit/>
        </w:trPr>
        <w:tc>
          <w:tcPr>
            <w:tcW w:w="1813" w:type="pct"/>
          </w:tcPr>
          <w:p w14:paraId="2093FAF8" w14:textId="01C27C53" w:rsidR="00FE3383" w:rsidRDefault="00FE3383" w:rsidP="00FE3383">
            <w:r w:rsidRPr="005211FB">
              <w:t>Entrepreneurs’ Programme Committee (EPC)</w:t>
            </w:r>
          </w:p>
        </w:tc>
        <w:tc>
          <w:tcPr>
            <w:tcW w:w="3187" w:type="pct"/>
          </w:tcPr>
          <w:p w14:paraId="680FC6A5" w14:textId="1D282D15" w:rsidR="00FE3383" w:rsidRPr="006C4678" w:rsidRDefault="00FE3383" w:rsidP="00FE3383">
            <w:pPr>
              <w:rPr>
                <w:rStyle w:val="Emphasis"/>
                <w:i w:val="0"/>
              </w:rPr>
            </w:pPr>
            <w:r>
              <w:t xml:space="preserve">A </w:t>
            </w:r>
            <w:r w:rsidRPr="005211FB">
              <w:t>committee of Industry Innovation and Science Australia.</w:t>
            </w:r>
          </w:p>
        </w:tc>
      </w:tr>
      <w:tr w:rsidR="00E94A9B" w:rsidRPr="009E3949" w14:paraId="224BACDC" w14:textId="77777777" w:rsidTr="5B1A4A60">
        <w:trPr>
          <w:cantSplit/>
        </w:trPr>
        <w:tc>
          <w:tcPr>
            <w:tcW w:w="1813" w:type="pct"/>
          </w:tcPr>
          <w:p w14:paraId="4F62C03A" w14:textId="4743F614" w:rsidR="00E94A9B" w:rsidRDefault="00E94A9B" w:rsidP="00FE3383">
            <w:r>
              <w:t>FWC</w:t>
            </w:r>
          </w:p>
        </w:tc>
        <w:tc>
          <w:tcPr>
            <w:tcW w:w="3187" w:type="pct"/>
          </w:tcPr>
          <w:p w14:paraId="1A755507" w14:textId="3A07B8B1" w:rsidR="00E94A9B" w:rsidRPr="00C34933" w:rsidRDefault="00E94A9B" w:rsidP="00FE3383">
            <w:pPr>
              <w:rPr>
                <w:rStyle w:val="Emphasis"/>
                <w:i w:val="0"/>
              </w:rPr>
            </w:pPr>
            <w:r w:rsidRPr="00C34933">
              <w:rPr>
                <w:rStyle w:val="Emphasis"/>
                <w:i w:val="0"/>
              </w:rPr>
              <w:t>Fair Work Commission</w:t>
            </w:r>
          </w:p>
        </w:tc>
      </w:tr>
      <w:tr w:rsidR="00FE3383" w:rsidRPr="009E3949" w14:paraId="2F8F0253" w14:textId="77777777" w:rsidTr="5B1A4A60">
        <w:trPr>
          <w:cantSplit/>
        </w:trPr>
        <w:tc>
          <w:tcPr>
            <w:tcW w:w="1813" w:type="pct"/>
          </w:tcPr>
          <w:p w14:paraId="7CC23C09" w14:textId="58F72780" w:rsidR="00FE3383" w:rsidRDefault="00FE3383" w:rsidP="00FE3383">
            <w:r>
              <w:t>Grant agreement</w:t>
            </w:r>
          </w:p>
        </w:tc>
        <w:tc>
          <w:tcPr>
            <w:tcW w:w="3187" w:type="pct"/>
          </w:tcPr>
          <w:p w14:paraId="428626E5" w14:textId="22BAF495" w:rsidR="00FE3383" w:rsidRPr="006C4678" w:rsidRDefault="00FE3383" w:rsidP="00FE3383">
            <w:pPr>
              <w:rPr>
                <w:i/>
              </w:rPr>
            </w:pPr>
            <w:r w:rsidRPr="006C4678">
              <w:rPr>
                <w:rStyle w:val="Emphasis"/>
                <w:i w:val="0"/>
              </w:rPr>
              <w:t>A legally binding contract between the Commonwealth and a grantee for the grant funding</w:t>
            </w:r>
            <w:r>
              <w:rPr>
                <w:rStyle w:val="Emphasis"/>
                <w:i w:val="0"/>
              </w:rPr>
              <w:t>.</w:t>
            </w:r>
          </w:p>
        </w:tc>
      </w:tr>
      <w:tr w:rsidR="00FE3383" w:rsidRPr="009E3949" w14:paraId="2B9667D4" w14:textId="77777777" w:rsidTr="5B1A4A60">
        <w:trPr>
          <w:cantSplit/>
        </w:trPr>
        <w:tc>
          <w:tcPr>
            <w:tcW w:w="1813" w:type="pct"/>
          </w:tcPr>
          <w:p w14:paraId="62D02C0A" w14:textId="79527B81" w:rsidR="00FE3383" w:rsidRDefault="00FE3383" w:rsidP="00FE3383">
            <w:r>
              <w:t>Grant funding or grant funds</w:t>
            </w:r>
          </w:p>
        </w:tc>
        <w:tc>
          <w:tcPr>
            <w:tcW w:w="3187" w:type="pct"/>
          </w:tcPr>
          <w:p w14:paraId="67365CE3" w14:textId="1BB4033A" w:rsidR="00FE3383" w:rsidRPr="006C4678" w:rsidRDefault="00FE3383" w:rsidP="00FE3383">
            <w:r w:rsidRPr="006C4678">
              <w:t xml:space="preserve">The funding made available by the Commonwealth to grantees under the </w:t>
            </w:r>
            <w:r w:rsidRPr="006C4678">
              <w:rPr>
                <w:color w:val="000000"/>
                <w:w w:val="0"/>
              </w:rPr>
              <w:t>program</w:t>
            </w:r>
            <w:r w:rsidRPr="006C4678">
              <w:t>.</w:t>
            </w:r>
          </w:p>
        </w:tc>
      </w:tr>
      <w:tr w:rsidR="00FE3383" w:rsidRPr="005A61FE" w14:paraId="0191E927" w14:textId="77777777" w:rsidTr="5B1A4A60">
        <w:trPr>
          <w:cantSplit/>
        </w:trPr>
        <w:tc>
          <w:tcPr>
            <w:tcW w:w="1813" w:type="pct"/>
          </w:tcPr>
          <w:p w14:paraId="56BB0FA8" w14:textId="77777777" w:rsidR="00FE3383" w:rsidRPr="005A61FE" w:rsidRDefault="000F0C86" w:rsidP="00FE3383">
            <w:hyperlink r:id="rId44" w:history="1">
              <w:r w:rsidR="00FE3383" w:rsidRPr="005A61FE">
                <w:rPr>
                  <w:rStyle w:val="Hyperlink"/>
                </w:rPr>
                <w:t>GrantConnect</w:t>
              </w:r>
            </w:hyperlink>
          </w:p>
        </w:tc>
        <w:tc>
          <w:tcPr>
            <w:tcW w:w="3187" w:type="pct"/>
          </w:tcPr>
          <w:p w14:paraId="61547ED0" w14:textId="0B632861" w:rsidR="00FE3383" w:rsidRPr="005A61FE" w:rsidRDefault="00FE3383" w:rsidP="00FE3383">
            <w:r w:rsidRPr="005A61FE">
              <w:t>The Australian Government’s whole-of-government grants information system, which centralises the publication and reporting of Commonwealth grants in accordance with the CGRGs</w:t>
            </w:r>
            <w:r>
              <w:t>.</w:t>
            </w:r>
          </w:p>
        </w:tc>
      </w:tr>
      <w:tr w:rsidR="00FE3383" w:rsidRPr="009E3949" w14:paraId="504A6426" w14:textId="77777777" w:rsidTr="5B1A4A60">
        <w:trPr>
          <w:cantSplit/>
        </w:trPr>
        <w:tc>
          <w:tcPr>
            <w:tcW w:w="1813" w:type="pct"/>
          </w:tcPr>
          <w:p w14:paraId="41D079E4" w14:textId="56B7CE41" w:rsidR="00FE3383" w:rsidRDefault="00FE3383" w:rsidP="00FE3383">
            <w:r>
              <w:t>Grantee</w:t>
            </w:r>
          </w:p>
        </w:tc>
        <w:tc>
          <w:tcPr>
            <w:tcW w:w="3187" w:type="pct"/>
          </w:tcPr>
          <w:p w14:paraId="75E0E8A8" w14:textId="11E2F1AD" w:rsidR="00FE3383" w:rsidRPr="006C4678" w:rsidRDefault="00FE3383" w:rsidP="00FE3383">
            <w:r w:rsidRPr="006C4678">
              <w:t>The recipient of grant funding under a grant agreement.</w:t>
            </w:r>
          </w:p>
        </w:tc>
      </w:tr>
      <w:tr w:rsidR="00FE3383" w:rsidRPr="009E3949" w14:paraId="56B29FF6" w14:textId="77777777" w:rsidTr="5B1A4A60">
        <w:trPr>
          <w:cantSplit/>
        </w:trPr>
        <w:tc>
          <w:tcPr>
            <w:tcW w:w="1813" w:type="pct"/>
          </w:tcPr>
          <w:p w14:paraId="2CB80D24" w14:textId="77777777" w:rsidR="00FE3383" w:rsidRDefault="00FE3383" w:rsidP="00FE3383">
            <w:r>
              <w:t>Guidelines</w:t>
            </w:r>
          </w:p>
        </w:tc>
        <w:tc>
          <w:tcPr>
            <w:tcW w:w="3187" w:type="pct"/>
          </w:tcPr>
          <w:p w14:paraId="2BDCF513" w14:textId="26B51B37" w:rsidR="00FE3383" w:rsidRPr="006C4678" w:rsidRDefault="00FE3383" w:rsidP="00FE3383">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E94A9B" w:rsidRPr="009E3949" w14:paraId="698743FA" w14:textId="77777777" w:rsidTr="5B1A4A60">
        <w:trPr>
          <w:cantSplit/>
        </w:trPr>
        <w:tc>
          <w:tcPr>
            <w:tcW w:w="1813" w:type="pct"/>
          </w:tcPr>
          <w:p w14:paraId="19BC5BAF" w14:textId="34AF15D0" w:rsidR="00E94A9B" w:rsidRDefault="00E94A9B" w:rsidP="00E94A9B">
            <w:r w:rsidRPr="000D4157">
              <w:t>Industry Innovation and Science Australia (IISA)</w:t>
            </w:r>
          </w:p>
        </w:tc>
        <w:tc>
          <w:tcPr>
            <w:tcW w:w="3187" w:type="pct"/>
          </w:tcPr>
          <w:p w14:paraId="6A16033E" w14:textId="2877713A" w:rsidR="00E94A9B" w:rsidRPr="006C4678" w:rsidRDefault="00E94A9B" w:rsidP="00E94A9B">
            <w:r>
              <w:rPr>
                <w:color w:val="000000"/>
                <w:w w:val="0"/>
                <w:szCs w:val="20"/>
              </w:rPr>
              <w:t>A</w:t>
            </w:r>
            <w:r w:rsidRPr="001C73FC">
              <w:rPr>
                <w:color w:val="000000"/>
                <w:w w:val="0"/>
                <w:szCs w:val="20"/>
              </w:rPr>
              <w:t>n independent statutory board of entrepreneurs, investors, researchers and educators</w:t>
            </w:r>
            <w:r>
              <w:rPr>
                <w:color w:val="000000"/>
                <w:w w:val="0"/>
                <w:szCs w:val="20"/>
              </w:rPr>
              <w:t xml:space="preserve"> that provides advice to the </w:t>
            </w:r>
            <w:r w:rsidRPr="001C73FC">
              <w:rPr>
                <w:color w:val="000000"/>
                <w:w w:val="0"/>
                <w:szCs w:val="20"/>
              </w:rPr>
              <w:t>Australian Government on innovation, science and research matters.</w:t>
            </w:r>
          </w:p>
        </w:tc>
      </w:tr>
      <w:tr w:rsidR="00E94A9B" w:rsidRPr="009E3949" w14:paraId="12C01E6D" w14:textId="77777777" w:rsidTr="5B1A4A60">
        <w:trPr>
          <w:cantSplit/>
        </w:trPr>
        <w:tc>
          <w:tcPr>
            <w:tcW w:w="1813" w:type="pct"/>
          </w:tcPr>
          <w:p w14:paraId="6D676F06" w14:textId="7B4D1302" w:rsidR="00E94A9B" w:rsidRDefault="00E94A9B" w:rsidP="00FE3383">
            <w:r>
              <w:t>MAPD</w:t>
            </w:r>
          </w:p>
        </w:tc>
        <w:tc>
          <w:tcPr>
            <w:tcW w:w="3187" w:type="pct"/>
          </w:tcPr>
          <w:p w14:paraId="341B34AA" w14:textId="39683C75" w:rsidR="00E94A9B" w:rsidRPr="006C4678" w:rsidRDefault="393A6C15" w:rsidP="00FE3383">
            <w:r>
              <w:t>Modern Award</w:t>
            </w:r>
            <w:r w:rsidR="4C1159A9">
              <w:t>s</w:t>
            </w:r>
            <w:r>
              <w:t xml:space="preserve"> Pay Database</w:t>
            </w:r>
          </w:p>
        </w:tc>
      </w:tr>
      <w:tr w:rsidR="00FE3383" w:rsidRPr="009E3949" w14:paraId="320812CC" w14:textId="77777777" w:rsidTr="5B1A4A60">
        <w:trPr>
          <w:cantSplit/>
        </w:trPr>
        <w:tc>
          <w:tcPr>
            <w:tcW w:w="1813" w:type="pct"/>
          </w:tcPr>
          <w:p w14:paraId="1B0F3510" w14:textId="70A93D51" w:rsidR="00FE3383" w:rsidRDefault="00FE3383" w:rsidP="00FE3383">
            <w:r>
              <w:t>Minister</w:t>
            </w:r>
          </w:p>
        </w:tc>
        <w:tc>
          <w:tcPr>
            <w:tcW w:w="3187" w:type="pct"/>
          </w:tcPr>
          <w:p w14:paraId="31735EC9" w14:textId="3E44D58D" w:rsidR="00FE3383" w:rsidRPr="006C4678" w:rsidRDefault="00FE3383" w:rsidP="00FE3383">
            <w:r w:rsidRPr="006C4678">
              <w:t>The</w:t>
            </w:r>
            <w:r>
              <w:t xml:space="preserve"> Commonwealth</w:t>
            </w:r>
            <w:r w:rsidRPr="006C4678">
              <w:t xml:space="preserve"> Minister</w:t>
            </w:r>
            <w:r>
              <w:t xml:space="preserve"> </w:t>
            </w:r>
            <w:r w:rsidRPr="006C4678">
              <w:t xml:space="preserve">for </w:t>
            </w:r>
            <w:r>
              <w:t>Employment and Workplace Relations</w:t>
            </w:r>
          </w:p>
        </w:tc>
      </w:tr>
      <w:tr w:rsidR="00FE3383" w:rsidRPr="009E3949" w14:paraId="7FFB65F9" w14:textId="77777777" w:rsidTr="5B1A4A60">
        <w:trPr>
          <w:cantSplit/>
        </w:trPr>
        <w:tc>
          <w:tcPr>
            <w:tcW w:w="1813" w:type="pct"/>
          </w:tcPr>
          <w:p w14:paraId="3BB2F432" w14:textId="05E5C5E6" w:rsidR="00FE3383" w:rsidRDefault="00FE3383" w:rsidP="00FE3383">
            <w:r>
              <w:t>Non-income-tax-exempt</w:t>
            </w:r>
          </w:p>
        </w:tc>
        <w:tc>
          <w:tcPr>
            <w:tcW w:w="3187" w:type="pct"/>
          </w:tcPr>
          <w:p w14:paraId="5B4EFAE1" w14:textId="608C6A41" w:rsidR="00FE3383" w:rsidRPr="006C4678" w:rsidRDefault="00FE3383" w:rsidP="00FE3383">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FE3383" w:rsidRPr="009E3949" w14:paraId="78315B9D" w14:textId="77777777" w:rsidTr="5B1A4A60">
        <w:trPr>
          <w:cantSplit/>
        </w:trPr>
        <w:tc>
          <w:tcPr>
            <w:tcW w:w="1813" w:type="pct"/>
          </w:tcPr>
          <w:p w14:paraId="5387D1AB" w14:textId="0802380C" w:rsidR="00FE3383" w:rsidRDefault="00FE3383" w:rsidP="00FE3383">
            <w:r>
              <w:t>Personal information</w:t>
            </w:r>
          </w:p>
        </w:tc>
        <w:tc>
          <w:tcPr>
            <w:tcW w:w="3187" w:type="pct"/>
          </w:tcPr>
          <w:p w14:paraId="6270CFB9" w14:textId="6D35DCC9" w:rsidR="00FE3383" w:rsidRDefault="00FE3383" w:rsidP="00FE3383">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FE3383" w:rsidRDefault="00FE3383" w:rsidP="00FE3383">
            <w:pPr>
              <w:ind w:left="338"/>
              <w:rPr>
                <w:color w:val="000000"/>
                <w:w w:val="0"/>
              </w:rPr>
            </w:pPr>
            <w:r>
              <w:rPr>
                <w:color w:val="000000"/>
                <w:w w:val="0"/>
              </w:rPr>
              <w:t>Information or an opinion about an identified individual, or an individual who is reasonably identifiable:</w:t>
            </w:r>
          </w:p>
          <w:p w14:paraId="24DB1D81" w14:textId="463A8E07" w:rsidR="00FE3383" w:rsidRDefault="00FE3383" w:rsidP="00FE3383">
            <w:pPr>
              <w:pStyle w:val="ListParagraph"/>
              <w:numPr>
                <w:ilvl w:val="7"/>
                <w:numId w:val="12"/>
              </w:numPr>
              <w:ind w:left="720" w:hanging="382"/>
            </w:pPr>
            <w:r>
              <w:t>whether the information or opinion is true or not; and</w:t>
            </w:r>
          </w:p>
          <w:p w14:paraId="1C8367C9" w14:textId="056B4E7F" w:rsidR="00FE3383" w:rsidRPr="006C4678" w:rsidRDefault="00FE3383" w:rsidP="00FE3383">
            <w:pPr>
              <w:pStyle w:val="ListParagraph"/>
              <w:numPr>
                <w:ilvl w:val="7"/>
                <w:numId w:val="12"/>
              </w:numPr>
              <w:ind w:left="720" w:hanging="382"/>
            </w:pPr>
            <w:r>
              <w:t>whether the information or opinion is recorded in a material form or not.</w:t>
            </w:r>
          </w:p>
        </w:tc>
      </w:tr>
      <w:tr w:rsidR="00FE3383" w:rsidRPr="009E3949" w14:paraId="1929BDB2" w14:textId="77777777" w:rsidTr="5B1A4A60">
        <w:trPr>
          <w:cantSplit/>
        </w:trPr>
        <w:tc>
          <w:tcPr>
            <w:tcW w:w="1813" w:type="pct"/>
          </w:tcPr>
          <w:p w14:paraId="2B61CA3A" w14:textId="0507B3BC" w:rsidR="00FE3383" w:rsidRDefault="00FE3383" w:rsidP="00FE3383">
            <w:r>
              <w:t>Program Delegate</w:t>
            </w:r>
          </w:p>
        </w:tc>
        <w:tc>
          <w:tcPr>
            <w:tcW w:w="3187" w:type="pct"/>
          </w:tcPr>
          <w:p w14:paraId="6197D741" w14:textId="56AFA14D" w:rsidR="00FE3383" w:rsidRPr="006C4678" w:rsidRDefault="00FE3383" w:rsidP="00FE3383">
            <w:pPr>
              <w:rPr>
                <w:bCs/>
              </w:rPr>
            </w:pPr>
            <w:r>
              <w:t>A manager within the department with responsibility for administering the program.</w:t>
            </w:r>
          </w:p>
        </w:tc>
      </w:tr>
      <w:tr w:rsidR="00FE3383" w:rsidRPr="009E3949" w14:paraId="0C182300" w14:textId="77777777" w:rsidTr="5B1A4A60">
        <w:trPr>
          <w:cantSplit/>
        </w:trPr>
        <w:tc>
          <w:tcPr>
            <w:tcW w:w="1813" w:type="pct"/>
          </w:tcPr>
          <w:p w14:paraId="04FBEB43" w14:textId="1CA7D021" w:rsidR="00FE3383" w:rsidRDefault="00FE3383" w:rsidP="00FE3383">
            <w:r>
              <w:t>Program funding or Program funds</w:t>
            </w:r>
          </w:p>
        </w:tc>
        <w:tc>
          <w:tcPr>
            <w:tcW w:w="3187" w:type="pct"/>
          </w:tcPr>
          <w:p w14:paraId="4F7D1193" w14:textId="7D8196F1" w:rsidR="00FE3383" w:rsidRPr="006C4678" w:rsidRDefault="00FE3383" w:rsidP="00FE3383">
            <w:r w:rsidRPr="006C4678">
              <w:rPr>
                <w:bCs/>
              </w:rPr>
              <w:t>The funding made available by the Commonwealth for the program.</w:t>
            </w:r>
          </w:p>
        </w:tc>
      </w:tr>
      <w:tr w:rsidR="00FE3383" w:rsidRPr="009E3949" w14:paraId="1444536A" w14:textId="77777777" w:rsidTr="5B1A4A60">
        <w:trPr>
          <w:cantSplit/>
        </w:trPr>
        <w:tc>
          <w:tcPr>
            <w:tcW w:w="1813" w:type="pct"/>
          </w:tcPr>
          <w:p w14:paraId="1C273EAF" w14:textId="13522AD0" w:rsidR="00FE3383" w:rsidRDefault="00FE3383" w:rsidP="00FE3383">
            <w:r>
              <w:lastRenderedPageBreak/>
              <w:t>Project</w:t>
            </w:r>
          </w:p>
        </w:tc>
        <w:tc>
          <w:tcPr>
            <w:tcW w:w="3187" w:type="pct"/>
          </w:tcPr>
          <w:p w14:paraId="289C6E68" w14:textId="6ADA08CB" w:rsidR="00FE3383" w:rsidRPr="006C4678" w:rsidRDefault="00FE3383" w:rsidP="00FE3383">
            <w:pPr>
              <w:rPr>
                <w:color w:val="000000"/>
                <w:w w:val="0"/>
                <w:szCs w:val="20"/>
              </w:rPr>
            </w:pPr>
            <w:r w:rsidRPr="006C4678">
              <w:t>A project described in an application for grant funding under the program.</w:t>
            </w:r>
          </w:p>
        </w:tc>
      </w:tr>
      <w:tr w:rsidR="00E94A9B" w:rsidRPr="009E3949" w14:paraId="1F75BD17" w14:textId="77777777" w:rsidTr="5B1A4A60">
        <w:trPr>
          <w:cantSplit/>
        </w:trPr>
        <w:tc>
          <w:tcPr>
            <w:tcW w:w="1813" w:type="pct"/>
          </w:tcPr>
          <w:p w14:paraId="042B00EB" w14:textId="2A78BA61" w:rsidR="00E94A9B" w:rsidRDefault="00E94A9B" w:rsidP="00FE3383">
            <w:r>
              <w:t>SME</w:t>
            </w:r>
          </w:p>
        </w:tc>
        <w:tc>
          <w:tcPr>
            <w:tcW w:w="3187" w:type="pct"/>
          </w:tcPr>
          <w:p w14:paraId="00CEFABC" w14:textId="7AFE3332" w:rsidR="00E94A9B" w:rsidRPr="006C4678" w:rsidRDefault="00E94A9B" w:rsidP="00FE3383">
            <w:r>
              <w:t xml:space="preserve">Small and Medium </w:t>
            </w:r>
            <w:r w:rsidR="001B515D">
              <w:t xml:space="preserve">sized </w:t>
            </w:r>
            <w:r>
              <w:t>Enterprises</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68D2D68D" w:rsidR="00230A2B" w:rsidRPr="001960A1" w:rsidRDefault="004E0184" w:rsidP="0029563D">
      <w:pPr>
        <w:pStyle w:val="Heading2Appendix"/>
        <w:numPr>
          <w:ilvl w:val="0"/>
          <w:numId w:val="33"/>
        </w:numPr>
        <w:ind w:left="1985" w:hanging="1985"/>
      </w:pPr>
      <w:bookmarkStart w:id="272" w:name="_Toc496536709"/>
      <w:bookmarkStart w:id="273" w:name="_Toc531277537"/>
      <w:bookmarkStart w:id="274" w:name="_Toc955347"/>
      <w:bookmarkStart w:id="275" w:name="_Toc135812557"/>
      <w:r w:rsidRPr="001960A1">
        <w:lastRenderedPageBreak/>
        <w:t>Eligible expenditure</w:t>
      </w:r>
      <w:bookmarkEnd w:id="272"/>
      <w:bookmarkEnd w:id="273"/>
      <w:bookmarkEnd w:id="274"/>
      <w:bookmarkEnd w:id="275"/>
    </w:p>
    <w:p w14:paraId="25F6537B" w14:textId="33ADCD19"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w:t>
      </w:r>
      <w:r w:rsidR="00020F53" w:rsidRPr="00E162FF">
        <w:t>time</w:t>
      </w:r>
      <w:r w:rsidR="00020F53">
        <w:t>;</w:t>
      </w:r>
      <w:r w:rsidRPr="00E162FF">
        <w:t xml:space="preserve"> </w:t>
      </w:r>
      <w:r w:rsidR="00020F53">
        <w:t xml:space="preserve">check you are referring to the most current version </w:t>
      </w:r>
      <w:r w:rsidRPr="00E162FF">
        <w:t xml:space="preserve">from the </w:t>
      </w:r>
      <w:hyperlink r:id="rId45"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55CE8086"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F34E3C">
      <w:pPr>
        <w:pStyle w:val="ListBullet"/>
      </w:pPr>
      <w:r>
        <w:t xml:space="preserve">be incurred by </w:t>
      </w:r>
      <w:r w:rsidR="00741240">
        <w:t>you</w:t>
      </w:r>
      <w:r w:rsidR="004855A0">
        <w:t xml:space="preserve"> within the project period</w:t>
      </w:r>
    </w:p>
    <w:p w14:paraId="25F6537F" w14:textId="3C530DB3" w:rsidR="00D96D08" w:rsidRDefault="00D96D08" w:rsidP="00F34E3C">
      <w:pPr>
        <w:pStyle w:val="ListBullet"/>
      </w:pPr>
      <w:r>
        <w:t xml:space="preserve">be a direct cost </w:t>
      </w:r>
      <w:r w:rsidR="004C6F6D">
        <w:t>of</w:t>
      </w:r>
      <w:r>
        <w:t xml:space="preserve"> the project </w:t>
      </w:r>
    </w:p>
    <w:p w14:paraId="25F65380" w14:textId="12C07EBF" w:rsidR="00AF0858" w:rsidRDefault="00C96D1E" w:rsidP="00F34E3C">
      <w:pPr>
        <w:pStyle w:val="ListBullet"/>
      </w:pPr>
      <w:r>
        <w:t>be incurred by you to undertake required project audit activities</w:t>
      </w:r>
      <w:r w:rsidR="004D34BB">
        <w:t xml:space="preserve"> (where applicable)</w:t>
      </w:r>
    </w:p>
    <w:p w14:paraId="25F65381" w14:textId="77777777" w:rsidR="00D96D08" w:rsidRDefault="00D96D08" w:rsidP="00F34E3C">
      <w:pPr>
        <w:pStyle w:val="ListBullet"/>
      </w:pPr>
      <w:r>
        <w:t>meet the eligible expenditure guidelines.</w:t>
      </w:r>
    </w:p>
    <w:p w14:paraId="25F65382" w14:textId="77777777" w:rsidR="00D96D08" w:rsidRPr="006F6212" w:rsidRDefault="00D96D08" w:rsidP="00CF7DBF">
      <w:pPr>
        <w:pStyle w:val="Heading3Appendix"/>
      </w:pPr>
      <w:bookmarkStart w:id="276" w:name="_Toc496536710"/>
      <w:bookmarkStart w:id="277" w:name="_Toc531277538"/>
      <w:bookmarkStart w:id="278" w:name="_Toc955348"/>
      <w:bookmarkStart w:id="279" w:name="_Toc135812558"/>
      <w:r w:rsidRPr="006F6212">
        <w:t>How</w:t>
      </w:r>
      <w:r w:rsidR="00DA182E" w:rsidRPr="006F6212">
        <w:t xml:space="preserve"> we verify</w:t>
      </w:r>
      <w:r w:rsidRPr="006F6212">
        <w:t xml:space="preserve"> eligible expenditure</w:t>
      </w:r>
      <w:bookmarkEnd w:id="276"/>
      <w:bookmarkEnd w:id="277"/>
      <w:bookmarkEnd w:id="278"/>
      <w:bookmarkEnd w:id="279"/>
    </w:p>
    <w:p w14:paraId="25F65383" w14:textId="27AC9936" w:rsidR="00D96D08" w:rsidRPr="009B6938" w:rsidRDefault="00D96D08" w:rsidP="00F21BC2">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F21BC2">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F21BC2">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F21BC2">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C9" w14:textId="77777777" w:rsidR="00D96D08" w:rsidRPr="006F6212" w:rsidRDefault="00D96D08" w:rsidP="00CF7DBF">
      <w:pPr>
        <w:pStyle w:val="Heading3Appendix"/>
      </w:pPr>
      <w:bookmarkStart w:id="280" w:name="_Toc408383078"/>
      <w:bookmarkStart w:id="281" w:name="_Toc396838191"/>
      <w:bookmarkStart w:id="282" w:name="_Toc397894527"/>
      <w:bookmarkStart w:id="283" w:name="_Toc400542289"/>
      <w:bookmarkStart w:id="284" w:name="_Toc408383079"/>
      <w:bookmarkStart w:id="285" w:name="_Toc396838192"/>
      <w:bookmarkStart w:id="286" w:name="_Toc397894528"/>
      <w:bookmarkStart w:id="287" w:name="_Toc400542290"/>
      <w:bookmarkStart w:id="288" w:name="_Toc408383080"/>
      <w:bookmarkStart w:id="289" w:name="_Toc396838193"/>
      <w:bookmarkStart w:id="290" w:name="_Toc397894529"/>
      <w:bookmarkStart w:id="291" w:name="_Toc400542291"/>
      <w:bookmarkStart w:id="292" w:name="OLE_LINK21"/>
      <w:bookmarkStart w:id="293" w:name="OLE_LINK20"/>
      <w:bookmarkStart w:id="294" w:name="_Toc408383081"/>
      <w:bookmarkStart w:id="295" w:name="_Toc402271518"/>
      <w:bookmarkStart w:id="296" w:name="_Toc399934182"/>
      <w:bookmarkStart w:id="297" w:name="_Toc398196530"/>
      <w:bookmarkStart w:id="298" w:name="_Toc398194986"/>
      <w:bookmarkStart w:id="299" w:name="_Toc397894530"/>
      <w:bookmarkStart w:id="300" w:name="_Toc396838194"/>
      <w:bookmarkStart w:id="301" w:name="_3.5._State-of-the-art_manufacturing"/>
      <w:bookmarkStart w:id="302" w:name="_3.4._State-of-the-art_manufacturing"/>
      <w:bookmarkStart w:id="303" w:name="OLE_LINK19"/>
      <w:bookmarkStart w:id="304" w:name="_Toc408383082"/>
      <w:bookmarkStart w:id="305" w:name="_Toc400542293"/>
      <w:bookmarkStart w:id="306" w:name="_Toc408383083"/>
      <w:bookmarkStart w:id="307" w:name="_Toc402271519"/>
      <w:bookmarkStart w:id="308" w:name="_Toc399934183"/>
      <w:bookmarkStart w:id="309" w:name="_Toc398196531"/>
      <w:bookmarkStart w:id="310" w:name="_Toc398194987"/>
      <w:bookmarkStart w:id="311" w:name="_Toc397894531"/>
      <w:bookmarkStart w:id="312" w:name="_Toc396838195"/>
      <w:bookmarkStart w:id="313" w:name="_3.6._Prototype_expenditure"/>
      <w:bookmarkStart w:id="314" w:name="_Toc496536718"/>
      <w:bookmarkStart w:id="315" w:name="_Toc531277546"/>
      <w:bookmarkStart w:id="316" w:name="_Toc955356"/>
      <w:bookmarkStart w:id="317" w:name="_Toc13581255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6F6212">
        <w:t>Labour expenditure</w:t>
      </w:r>
      <w:bookmarkEnd w:id="314"/>
      <w:bookmarkEnd w:id="315"/>
      <w:bookmarkEnd w:id="316"/>
      <w:bookmarkEnd w:id="317"/>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45176406"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lastRenderedPageBreak/>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CF7DBF">
      <w:pPr>
        <w:pStyle w:val="Heading3Appendix"/>
      </w:pPr>
      <w:bookmarkStart w:id="318" w:name="_Toc496536719"/>
      <w:bookmarkStart w:id="319" w:name="_Toc531277547"/>
      <w:bookmarkStart w:id="320" w:name="_Toc955357"/>
      <w:bookmarkStart w:id="321" w:name="_Toc135812560"/>
      <w:r w:rsidRPr="006F6212">
        <w:t>Labour on-costs and administrative overhead</w:t>
      </w:r>
      <w:bookmarkEnd w:id="318"/>
      <w:bookmarkEnd w:id="319"/>
      <w:bookmarkEnd w:id="320"/>
      <w:bookmarkEnd w:id="321"/>
    </w:p>
    <w:p w14:paraId="25F653D2" w14:textId="75B4D133" w:rsidR="00D96D08" w:rsidRDefault="0009683F" w:rsidP="00D96D08">
      <w:r>
        <w:t>You may increase</w:t>
      </w:r>
      <w:r w:rsidR="007615E3">
        <w:t xml:space="preserve"> e</w:t>
      </w:r>
      <w:r w:rsidR="00D96D08" w:rsidRPr="00E162FF">
        <w:t>ligible salary costs by an additional 30</w:t>
      </w:r>
      <w:r w:rsidR="00646283">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w:t>
      </w:r>
      <w:r w:rsidR="00B74677">
        <w:t xml:space="preserve"> and the</w:t>
      </w:r>
      <w:r w:rsidR="00D96D08" w:rsidRPr="00E162FF">
        <w:t xml:space="preserve"> </w:t>
      </w:r>
      <w:bookmarkStart w:id="322" w:name="OLE_LINK17"/>
      <w:bookmarkStart w:id="323" w:name="OLE_LINK16"/>
      <w:bookmarkEnd w:id="322"/>
      <w:bookmarkEnd w:id="323"/>
      <w:r w:rsidR="00B74677" w:rsidRPr="00B74677">
        <w:t>purchase or provision of computing equipment directly required or related to the delivery of the project</w:t>
      </w:r>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6">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F34E3C">
      <w:pPr>
        <w:pStyle w:val="ListBullet"/>
      </w:pPr>
      <w:bookmarkStart w:id="324" w:name="OLE_LINK22"/>
      <w:r w:rsidRPr="009B6938">
        <w:t>details of all personnel working on the project, including name, title, function, time spent on the project and salary</w:t>
      </w:r>
    </w:p>
    <w:bookmarkEnd w:id="324"/>
    <w:p w14:paraId="25F653D8" w14:textId="77777777" w:rsidR="00D96D08" w:rsidRPr="009B6938" w:rsidRDefault="00D96D08" w:rsidP="00F34E3C">
      <w:pPr>
        <w:pStyle w:val="ListBullet"/>
      </w:pPr>
      <w:r w:rsidRPr="009B6938">
        <w:t>ATO payment summaries, pay slips and employment contracts.</w:t>
      </w:r>
    </w:p>
    <w:p w14:paraId="25F653D9" w14:textId="77777777" w:rsidR="00D96D08" w:rsidRPr="006F6212" w:rsidRDefault="00D96D08" w:rsidP="00CF7DBF">
      <w:pPr>
        <w:pStyle w:val="Heading3Appendix"/>
      </w:pPr>
      <w:bookmarkStart w:id="325" w:name="_Toc496536720"/>
      <w:bookmarkStart w:id="326" w:name="_Toc531277548"/>
      <w:bookmarkStart w:id="327" w:name="_Toc955358"/>
      <w:bookmarkStart w:id="328" w:name="_Toc135812561"/>
      <w:r w:rsidRPr="006F6212">
        <w:t>Contract expenditure</w:t>
      </w:r>
      <w:bookmarkEnd w:id="325"/>
      <w:bookmarkEnd w:id="326"/>
      <w:bookmarkEnd w:id="327"/>
      <w:bookmarkEnd w:id="328"/>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F34E3C">
      <w:pPr>
        <w:pStyle w:val="ListBullet"/>
      </w:pPr>
      <w:r>
        <w:t>another organisation</w:t>
      </w:r>
    </w:p>
    <w:p w14:paraId="25F653DC" w14:textId="1E8540B1" w:rsidR="00D96D08" w:rsidRPr="009B6938" w:rsidRDefault="00D96D08" w:rsidP="00E92882">
      <w:pPr>
        <w:pStyle w:val="ListBullet"/>
        <w:spacing w:after="120"/>
      </w:pPr>
      <w:r w:rsidRPr="009B6938">
        <w:t>an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F34E3C">
      <w:pPr>
        <w:pStyle w:val="ListBullet"/>
      </w:pPr>
      <w:r w:rsidRPr="00E162FF">
        <w:t xml:space="preserve">the nature of the work </w:t>
      </w:r>
      <w:r w:rsidR="007615E3">
        <w:t>they perform</w:t>
      </w:r>
      <w:r w:rsidRPr="00E162FF">
        <w:t xml:space="preserve"> </w:t>
      </w:r>
    </w:p>
    <w:p w14:paraId="25F653DF" w14:textId="77777777" w:rsidR="00D96D08" w:rsidRDefault="00D96D08" w:rsidP="003B0568">
      <w:pPr>
        <w:pStyle w:val="ListBullet"/>
        <w:spacing w:after="120"/>
      </w:pPr>
      <w:r w:rsidRPr="00E162FF">
        <w:t>the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F34E3C">
      <w:pPr>
        <w:pStyle w:val="ListBullet"/>
      </w:pPr>
      <w:r w:rsidRPr="00E162FF">
        <w:t>a detailed description of the nature of the work</w:t>
      </w:r>
    </w:p>
    <w:p w14:paraId="25F653E2" w14:textId="77777777" w:rsidR="00D96D08" w:rsidRDefault="00D96D08" w:rsidP="00F34E3C">
      <w:pPr>
        <w:pStyle w:val="ListBullet"/>
      </w:pPr>
      <w:r w:rsidRPr="00E162FF">
        <w:t>the hours and hourly rates involved</w:t>
      </w:r>
    </w:p>
    <w:p w14:paraId="25F653E3" w14:textId="77777777" w:rsidR="00D96D08" w:rsidRDefault="00D96D08" w:rsidP="003B0568">
      <w:pPr>
        <w:pStyle w:val="ListBullet"/>
        <w:spacing w:after="120"/>
      </w:pPr>
      <w:r w:rsidRPr="00E162FF">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F34E3C">
      <w:pPr>
        <w:pStyle w:val="ListBullet"/>
      </w:pPr>
      <w:r w:rsidRPr="00E162FF">
        <w:t>an exchange of letters (including email) setting out the terms and conditions of the proposed contract work</w:t>
      </w:r>
    </w:p>
    <w:p w14:paraId="25F653E7" w14:textId="77777777" w:rsidR="00D96D08" w:rsidRDefault="00D96D08" w:rsidP="00F34E3C">
      <w:pPr>
        <w:pStyle w:val="ListBullet"/>
      </w:pPr>
      <w:r w:rsidRPr="00E162FF">
        <w:t>purchase order</w:t>
      </w:r>
      <w:r w:rsidR="00AE2DD9">
        <w:t>s</w:t>
      </w:r>
    </w:p>
    <w:p w14:paraId="25F653E8" w14:textId="77777777" w:rsidR="00D96D08" w:rsidRDefault="00D96D08" w:rsidP="00F34E3C">
      <w:pPr>
        <w:pStyle w:val="ListBullet"/>
      </w:pPr>
      <w:r w:rsidRPr="00E162FF">
        <w:t>supply agreements</w:t>
      </w:r>
    </w:p>
    <w:p w14:paraId="25F653E9" w14:textId="77777777" w:rsidR="00D96D08" w:rsidRPr="00E162FF" w:rsidRDefault="00D96D08" w:rsidP="00E92882">
      <w:pPr>
        <w:pStyle w:val="ListBullet"/>
        <w:spacing w:after="120"/>
      </w:pPr>
      <w:r w:rsidRPr="00E162FF">
        <w:t>invoices and payment documents.</w:t>
      </w:r>
    </w:p>
    <w:p w14:paraId="25F653EA" w14:textId="353B165D" w:rsidR="00D96D08" w:rsidRPr="00E162FF" w:rsidRDefault="00207A20" w:rsidP="00D96D08">
      <w:r>
        <w:lastRenderedPageBreak/>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079F3A79" w:rsidR="007E27EC" w:rsidRPr="006F6212" w:rsidRDefault="007E27EC" w:rsidP="00CF7DBF">
      <w:pPr>
        <w:pStyle w:val="Heading3Appendix"/>
      </w:pPr>
      <w:bookmarkStart w:id="329" w:name="_Toc496536721"/>
      <w:bookmarkStart w:id="330" w:name="_Toc531277549"/>
      <w:bookmarkStart w:id="331" w:name="_Toc955359"/>
      <w:bookmarkStart w:id="332" w:name="_Toc135812562"/>
      <w:r w:rsidRPr="006F6212">
        <w:t>Travel and overseas expenditure</w:t>
      </w:r>
      <w:bookmarkEnd w:id="329"/>
      <w:bookmarkEnd w:id="330"/>
      <w:bookmarkEnd w:id="331"/>
      <w:bookmarkEnd w:id="332"/>
    </w:p>
    <w:p w14:paraId="372F96C4" w14:textId="41554888" w:rsidR="00831451" w:rsidRDefault="00831451" w:rsidP="00E92882">
      <w:pPr>
        <w:spacing w:after="80"/>
      </w:pPr>
      <w:r>
        <w:t>Eligible travel and o</w:t>
      </w:r>
      <w:r w:rsidR="00E92882">
        <w:t>verseas expenditure may include</w:t>
      </w:r>
    </w:p>
    <w:p w14:paraId="74167E77" w14:textId="3CD9A215" w:rsidR="00831451" w:rsidRPr="00982D64" w:rsidRDefault="00831451" w:rsidP="00982D64">
      <w:pPr>
        <w:pStyle w:val="ListBullet"/>
      </w:pPr>
      <w:r w:rsidRPr="00831451">
        <w:t>domestic travel limited to the reasonable cost of accommodation and transportation required to conduct agreed project and collaboration activities in Australia</w:t>
      </w:r>
    </w:p>
    <w:p w14:paraId="3ECDFAB8" w14:textId="23E79268" w:rsidR="00831451" w:rsidRDefault="00831451" w:rsidP="00E92882">
      <w:pPr>
        <w:pStyle w:val="ListBullet"/>
        <w:spacing w:after="120"/>
      </w:pPr>
      <w:r w:rsidRPr="000B28FE">
        <w:t>overseas travel limited to the reasonable cost of accommodation and transportation required in cases where the overseas travel is material to the conduct of the project in Australia</w:t>
      </w:r>
      <w:r w:rsidR="00E92882">
        <w:t>.</w:t>
      </w:r>
    </w:p>
    <w:p w14:paraId="32DF592A" w14:textId="0C7B2B3A"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 xml:space="preserve">transport is used, the grantee will require evidence showing what an economy </w:t>
      </w:r>
      <w:r w:rsidR="00646283">
        <w:rPr>
          <w:szCs w:val="20"/>
        </w:rPr>
        <w:t>airfare</w:t>
      </w:r>
      <w:r w:rsidRPr="00982D64">
        <w:rPr>
          <w:szCs w:val="20"/>
        </w:rPr>
        <w:t xml:space="preserve"> costs at the time of travel.</w:t>
      </w:r>
    </w:p>
    <w:p w14:paraId="20DADEBA" w14:textId="1E0EF4B0" w:rsidR="007E27EC" w:rsidRDefault="00544033" w:rsidP="00831451">
      <w:r>
        <w:t xml:space="preserve">We will consider value for money when determining </w:t>
      </w:r>
      <w:r w:rsidR="005A6D76">
        <w:t xml:space="preserve">whether </w:t>
      </w:r>
      <w:r>
        <w:t>t</w:t>
      </w:r>
      <w:r w:rsidR="007E27EC">
        <w:t xml:space="preserve">he </w:t>
      </w:r>
      <w:r>
        <w:t>cost</w:t>
      </w:r>
      <w:r w:rsidR="007E27EC">
        <w:t xml:space="preserve"> of overseas expenditure </w:t>
      </w:r>
      <w:r w:rsidR="005A6D76">
        <w:t>is</w:t>
      </w:r>
      <w:r w:rsidR="007E27EC">
        <w:t xml:space="preserve"> eligible</w:t>
      </w:r>
      <w:r>
        <w:t xml:space="preserve">. This may </w:t>
      </w:r>
      <w:r w:rsidR="007E27EC">
        <w:t xml:space="preserve">depend on </w:t>
      </w:r>
    </w:p>
    <w:p w14:paraId="38F1410B" w14:textId="400AB6F1" w:rsidR="007E27EC" w:rsidRDefault="007E27EC" w:rsidP="00544033">
      <w:pPr>
        <w:pStyle w:val="ListBullet"/>
      </w:pPr>
      <w:r>
        <w:t>the proportion of total grant funding that you will spend on overseas expenditure</w:t>
      </w:r>
    </w:p>
    <w:p w14:paraId="647C8E21" w14:textId="3C7BA1CF" w:rsidR="007E27EC" w:rsidRDefault="007E27EC" w:rsidP="00544033">
      <w:pPr>
        <w:pStyle w:val="ListBullet"/>
        <w:rPr>
          <w:rFonts w:ascii="Calibri" w:hAnsi="Calibri"/>
          <w:szCs w:val="22"/>
        </w:rPr>
      </w:pPr>
      <w:r>
        <w:t>the proportion of the service providers total fee that will be spent on overseas expenditure</w:t>
      </w:r>
    </w:p>
    <w:p w14:paraId="5E00F2F1" w14:textId="13CB37E6" w:rsidR="007E27EC" w:rsidRDefault="007E27EC" w:rsidP="00544033">
      <w:pPr>
        <w:pStyle w:val="ListBullet"/>
      </w:pPr>
      <w:r>
        <w:t>how the overseas expenditure is likely to aid the project in meeting the program objectives</w:t>
      </w:r>
    </w:p>
    <w:p w14:paraId="7FEBCAAC" w14:textId="78EA822C" w:rsidR="00544033" w:rsidRDefault="00544033" w:rsidP="00544033">
      <w:r>
        <w:t>Overseas travel must be at an economy rate and you must demonstrate you cannot access the service, or an equivalent service in Australia.</w:t>
      </w:r>
    </w:p>
    <w:p w14:paraId="3ECDD17D" w14:textId="648894BF" w:rsidR="00E92882" w:rsidRDefault="00E92882" w:rsidP="00544033">
      <w:r>
        <w:rPr>
          <w:szCs w:val="20"/>
        </w:rPr>
        <w:t>Eligible overseas activities expenditure is generally limited to 10 per cent of total eligible expenditure.</w:t>
      </w:r>
    </w:p>
    <w:p w14:paraId="25F653EB" w14:textId="77777777" w:rsidR="00D96D08" w:rsidRPr="006F6212" w:rsidRDefault="00D96D08" w:rsidP="00CF7DBF">
      <w:pPr>
        <w:pStyle w:val="Heading3Appendix"/>
      </w:pPr>
      <w:bookmarkStart w:id="333" w:name="_Toc496536722"/>
      <w:bookmarkStart w:id="334" w:name="_Toc531277550"/>
      <w:bookmarkStart w:id="335" w:name="_Toc955360"/>
      <w:bookmarkStart w:id="336" w:name="_Toc135812563"/>
      <w:r w:rsidRPr="006F6212">
        <w:t>Other eligible expenditure</w:t>
      </w:r>
      <w:bookmarkEnd w:id="333"/>
      <w:bookmarkEnd w:id="334"/>
      <w:bookmarkEnd w:id="335"/>
      <w:bookmarkEnd w:id="336"/>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25F653EE" w14:textId="247408E5" w:rsidR="00D96D08" w:rsidRPr="00E162FF" w:rsidRDefault="00D96D08" w:rsidP="00F34E3C">
      <w:pPr>
        <w:pStyle w:val="ListBullet"/>
      </w:pPr>
      <w:r w:rsidRPr="00E162FF">
        <w:t>building modifications</w:t>
      </w:r>
      <w:r w:rsidR="007867AB">
        <w:t xml:space="preserve"> where </w:t>
      </w:r>
      <w:r w:rsidR="006B468C">
        <w:t>you own the modified asset</w:t>
      </w:r>
      <w:r w:rsidR="005D4C93" w:rsidRPr="005D4C93">
        <w:t xml:space="preserve"> </w:t>
      </w:r>
      <w:r w:rsidR="005D4C93">
        <w:t>and the modification is required to undertake the project</w:t>
      </w:r>
      <w:r w:rsidR="005D4C93" w:rsidRPr="00E162FF">
        <w:t xml:space="preserve">, for example </w:t>
      </w:r>
      <w:r w:rsidR="005D4C93">
        <w:t>installing a clean room</w:t>
      </w:r>
      <w:r w:rsidR="007867AB">
        <w:t>.</w:t>
      </w:r>
      <w:r w:rsidR="006B468C">
        <w:t xml:space="preserve"> </w:t>
      </w:r>
      <w:r w:rsidR="007867AB">
        <w:t>M</w:t>
      </w:r>
      <w:r w:rsidRPr="00E162FF">
        <w:t xml:space="preserve">odifications to leased buildings </w:t>
      </w:r>
      <w:r w:rsidR="006B468C">
        <w:t>may be</w:t>
      </w:r>
      <w:r w:rsidRPr="00E162FF">
        <w:t xml:space="preserve"> eligible</w:t>
      </w:r>
      <w:r w:rsidR="009B6938">
        <w:t>.</w:t>
      </w:r>
      <w:r w:rsidRPr="00E162FF">
        <w:t xml:space="preserve"> </w:t>
      </w:r>
      <w:r w:rsidR="00D8714D">
        <w:t>You must use t</w:t>
      </w:r>
      <w:r w:rsidRPr="00E162FF">
        <w:t xml:space="preserve">he leased building for activities </w:t>
      </w:r>
      <w:r>
        <w:t>related to your</w:t>
      </w:r>
      <w:r w:rsidRPr="00E162FF">
        <w:t xml:space="preserve"> manufacturing process.</w:t>
      </w:r>
    </w:p>
    <w:p w14:paraId="25F653EF" w14:textId="77777777" w:rsidR="00D96D08" w:rsidRPr="00E162FF" w:rsidRDefault="00D96D08" w:rsidP="00F34E3C">
      <w:pPr>
        <w:pStyle w:val="ListBullet"/>
      </w:pPr>
      <w:r w:rsidRPr="00E162FF">
        <w:t>staff training that directly supports the achievement of</w:t>
      </w:r>
      <w:r>
        <w:t xml:space="preserve"> </w:t>
      </w:r>
      <w:r w:rsidRPr="00E162FF">
        <w:t>project outcomes</w:t>
      </w:r>
    </w:p>
    <w:p w14:paraId="25F653F0" w14:textId="3E5045E0" w:rsidR="00D96D08" w:rsidRPr="00E162FF" w:rsidRDefault="00D96D08" w:rsidP="00F34E3C">
      <w:pPr>
        <w:pStyle w:val="ListBullet"/>
      </w:pPr>
      <w:r w:rsidRPr="00E162FF">
        <w:t>financial audit</w:t>
      </w:r>
      <w:r>
        <w:t>ing</w:t>
      </w:r>
      <w:r w:rsidRPr="00E162FF">
        <w:t xml:space="preserve"> of project expenditure</w:t>
      </w:r>
      <w:r w:rsidR="002C4931">
        <w:t xml:space="preserve">, </w:t>
      </w:r>
      <w:r w:rsidR="002C4931" w:rsidRPr="00BF68AC">
        <w:t>the cost of a</w:t>
      </w:r>
      <w:r w:rsidR="002C4931">
        <w:t>n independent</w:t>
      </w:r>
      <w:r w:rsidR="002C4931" w:rsidRPr="00BF68AC">
        <w:t xml:space="preserve"> audit o</w:t>
      </w:r>
      <w:r w:rsidR="002C4931">
        <w:t>f</w:t>
      </w:r>
      <w:r w:rsidR="002C4931" w:rsidRPr="00BF68AC">
        <w:t xml:space="preserve"> project expenditure (where we request one)</w:t>
      </w:r>
      <w:r w:rsidR="002C4931">
        <w:t xml:space="preserve"> up to a maximum of 1 per cent of total eligible project expenditure</w:t>
      </w:r>
    </w:p>
    <w:p w14:paraId="25F653F2" w14:textId="7A836E52" w:rsidR="00D96D08" w:rsidRPr="00E162FF" w:rsidRDefault="00D96D08" w:rsidP="00F34E3C">
      <w:pPr>
        <w:pStyle w:val="ListBullet"/>
      </w:pPr>
      <w:r w:rsidRPr="00E162FF">
        <w:t>costs</w:t>
      </w:r>
      <w:r>
        <w:t xml:space="preserve"> you incur in order to</w:t>
      </w:r>
      <w:r w:rsidRPr="00E162FF">
        <w:t xml:space="preserve"> obtain planning, environmental or other regulatory approvals during the project period. However, associated </w:t>
      </w:r>
      <w:r w:rsidR="003C001C">
        <w:t>fees paid to the Commonwealth, state, territory and l</w:t>
      </w:r>
      <w:r w:rsidRPr="00E162FF">
        <w:t>oc</w:t>
      </w:r>
      <w:r w:rsidR="00DE60BA">
        <w:t>al governments are not eligible</w:t>
      </w:r>
    </w:p>
    <w:p w14:paraId="25F653F3" w14:textId="22E1FB67" w:rsidR="00D96D08" w:rsidRDefault="00D96D08" w:rsidP="00F34E3C">
      <w:pPr>
        <w:pStyle w:val="ListBullet"/>
      </w:pPr>
      <w:r w:rsidRPr="00E162FF">
        <w:t xml:space="preserve">contingency costs </w:t>
      </w:r>
      <w:r>
        <w:t>up</w:t>
      </w:r>
      <w:r w:rsidRPr="00E162FF">
        <w:t xml:space="preserve"> to a maximum of 10</w:t>
      </w:r>
      <w:r w:rsidR="00646283">
        <w:t xml:space="preserve"> per cent</w:t>
      </w:r>
      <w:r w:rsidRPr="00E162FF">
        <w:t xml:space="preserve"> of </w:t>
      </w:r>
      <w:r>
        <w:t xml:space="preserve">the </w:t>
      </w:r>
      <w:r w:rsidRPr="00E162FF">
        <w:t xml:space="preserve">eligible project costs. Note that </w:t>
      </w:r>
      <w:r w:rsidR="00D8714D">
        <w:t xml:space="preserve">we make </w:t>
      </w:r>
      <w:r w:rsidRPr="00E162FF">
        <w:t xml:space="preserve">payments </w:t>
      </w:r>
      <w:r>
        <w:t>based on</w:t>
      </w:r>
      <w:r w:rsidRPr="00E162FF">
        <w:t xml:space="preserve"> actual costs incurred.</w:t>
      </w:r>
    </w:p>
    <w:p w14:paraId="25F653F4" w14:textId="7B6F3317"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25F653F5"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Pr="001960A1" w:rsidRDefault="00D96D08" w:rsidP="0029563D">
      <w:pPr>
        <w:pStyle w:val="Heading2Appendix"/>
        <w:ind w:left="1985" w:hanging="1985"/>
      </w:pPr>
      <w:bookmarkStart w:id="337" w:name="_Toc383003259"/>
      <w:bookmarkStart w:id="338" w:name="_Toc496536723"/>
      <w:bookmarkStart w:id="339" w:name="_Toc531277551"/>
      <w:bookmarkStart w:id="340" w:name="_Toc955361"/>
      <w:bookmarkStart w:id="341" w:name="_Toc135812564"/>
      <w:r w:rsidRPr="001960A1">
        <w:lastRenderedPageBreak/>
        <w:t>Ineligible expenditure</w:t>
      </w:r>
      <w:bookmarkEnd w:id="337"/>
      <w:bookmarkEnd w:id="338"/>
      <w:bookmarkEnd w:id="339"/>
      <w:bookmarkEnd w:id="340"/>
      <w:bookmarkEnd w:id="341"/>
    </w:p>
    <w:p w14:paraId="25F653F8" w14:textId="0FE9C0BF"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w:t>
      </w:r>
      <w:r w:rsidR="00F3569B">
        <w:t>;</w:t>
      </w:r>
      <w:r>
        <w:t xml:space="preserve"> </w:t>
      </w:r>
      <w:r w:rsidR="00F3569B">
        <w:t xml:space="preserve">check you are referring to the most </w:t>
      </w:r>
      <w:r>
        <w:t xml:space="preserve">current version from the </w:t>
      </w:r>
      <w:hyperlink r:id="rId47" w:history="1">
        <w:r w:rsidRPr="00F3569B">
          <w:rPr>
            <w:rStyle w:val="Hyperlink"/>
          </w:rPr>
          <w:t>business.gov.au</w:t>
        </w:r>
      </w:hyperlink>
      <w:r>
        <w:t xml:space="preserve"> website before preparing your application</w:t>
      </w:r>
      <w:r w:rsidRPr="005A61FE">
        <w:t>.</w:t>
      </w:r>
    </w:p>
    <w:p w14:paraId="25F653F9" w14:textId="64F7BB68"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25F653FB" w14:textId="77777777" w:rsidR="009F5482" w:rsidRDefault="009F5482" w:rsidP="009F5482">
      <w:pPr>
        <w:pStyle w:val="ListBullet"/>
      </w:pPr>
      <w:r>
        <w:t>research not directly supporting eligible activities</w:t>
      </w:r>
    </w:p>
    <w:p w14:paraId="25F653FC" w14:textId="77777777" w:rsidR="009F5482" w:rsidRDefault="009F5482" w:rsidP="009F5482">
      <w:pPr>
        <w:pStyle w:val="ListBullet"/>
      </w:pPr>
      <w:r>
        <w:t>activities, equipment or supplies that are already being supported through other sources</w:t>
      </w:r>
    </w:p>
    <w:p w14:paraId="25F653FD" w14:textId="77777777" w:rsidR="009F5482" w:rsidRPr="00F21B18" w:rsidRDefault="009F5482" w:rsidP="009F5482">
      <w:pPr>
        <w:pStyle w:val="ListBullet"/>
      </w:pPr>
      <w:r w:rsidRPr="00F21B18">
        <w:t xml:space="preserve">costs incurred prior to us notifying you that the application is eligible and complete </w:t>
      </w:r>
    </w:p>
    <w:p w14:paraId="25F653FE" w14:textId="77777777" w:rsidR="009F5482" w:rsidRDefault="009F5482" w:rsidP="009F5482">
      <w:pPr>
        <w:pStyle w:val="ListBullet"/>
      </w:pPr>
      <w:r>
        <w:t xml:space="preserve">any in-kind contributions </w:t>
      </w:r>
    </w:p>
    <w:p w14:paraId="25F653FF" w14:textId="39E65000" w:rsidR="00D96D08" w:rsidRDefault="005D4C93" w:rsidP="00F34E3C">
      <w:pPr>
        <w:pStyle w:val="ListBullet"/>
      </w:pPr>
      <w:r>
        <w:t>financing</w:t>
      </w:r>
      <w:r w:rsidR="00D96D08" w:rsidRPr="00E162FF">
        <w:t xml:space="preserve"> costs</w:t>
      </w:r>
      <w:r w:rsidR="00D96D08">
        <w:t>,</w:t>
      </w:r>
      <w:r w:rsidR="00D96D08" w:rsidRPr="00E162FF">
        <w:t xml:space="preserve"> including interest</w:t>
      </w:r>
    </w:p>
    <w:p w14:paraId="25F65400" w14:textId="77777777" w:rsidR="00F87B83" w:rsidRDefault="00F87B83" w:rsidP="00F87B83">
      <w:pPr>
        <w:pStyle w:val="ListBullet"/>
      </w:pPr>
      <w:r>
        <w:t>capital expenditure for the purchase of assets such as office furniture and equipment, motor vehicles, computers, printers or photocopiers and the construction, renovation or extension of facilities such as buildings and laboratories</w:t>
      </w:r>
    </w:p>
    <w:p w14:paraId="25F65401" w14:textId="438CCD88" w:rsidR="00F87B83" w:rsidRDefault="00F87B83" w:rsidP="00F87B83">
      <w:pPr>
        <w:pStyle w:val="ListBullet"/>
      </w:pPr>
      <w:r>
        <w:t>costs involv</w:t>
      </w:r>
      <w:r w:rsidR="0034027B">
        <w:t>ed in the purchase or upgrade/</w:t>
      </w:r>
      <w:r>
        <w:t>hire of software (including user licences) and ICT hardware (unless it directly relates to the project)</w:t>
      </w:r>
    </w:p>
    <w:p w14:paraId="25F65402" w14:textId="77777777" w:rsidR="00F87B83" w:rsidRDefault="00F87B83" w:rsidP="00F87B83">
      <w:pPr>
        <w:pStyle w:val="ListBullet"/>
      </w:pPr>
      <w:r>
        <w:t>costs such as rental, renovations and utilities</w:t>
      </w:r>
    </w:p>
    <w:p w14:paraId="25F65403" w14:textId="77777777" w:rsidR="00F87B83" w:rsidRDefault="00F87B83" w:rsidP="00F87B83">
      <w:pPr>
        <w:pStyle w:val="ListBullet"/>
      </w:pPr>
      <w:r>
        <w:t>non-project-related staff training and development costs</w:t>
      </w:r>
    </w:p>
    <w:p w14:paraId="25F65404" w14:textId="77777777" w:rsidR="00F87B83" w:rsidRPr="00BD4BB0" w:rsidRDefault="00F87B83" w:rsidP="00F87B83">
      <w:pPr>
        <w:pStyle w:val="ListBullet"/>
      </w:pPr>
      <w:r w:rsidRPr="00BD4BB0">
        <w:t>insurance costs (the participants must effect and maintain adequate insurance or similar coverage for any liability arising as a result of its participation in funded activities)</w:t>
      </w:r>
    </w:p>
    <w:p w14:paraId="25F65405" w14:textId="77777777" w:rsidR="00F87B83" w:rsidRPr="00BD4BB0" w:rsidRDefault="00F87B83" w:rsidP="00F87B83">
      <w:pPr>
        <w:pStyle w:val="ListBullet"/>
      </w:pPr>
      <w:r w:rsidRPr="00BD4BB0">
        <w:t>debt financing</w:t>
      </w:r>
    </w:p>
    <w:p w14:paraId="25F65406" w14:textId="77777777" w:rsidR="00F87B83" w:rsidRPr="00E162FF" w:rsidRDefault="00F87B83" w:rsidP="00F87B83">
      <w:pPr>
        <w:pStyle w:val="ListBullet"/>
      </w:pPr>
      <w:r>
        <w:t xml:space="preserve">costs related to </w:t>
      </w:r>
      <w:r w:rsidRPr="00E162FF">
        <w:t>obtaining resources used on the project, including interest on loans, job advertising and recruiting, and contract negotiations</w:t>
      </w:r>
    </w:p>
    <w:p w14:paraId="25F65408" w14:textId="77777777" w:rsidR="00040A03" w:rsidRPr="00E162FF" w:rsidRDefault="00040A03" w:rsidP="00F34E3C">
      <w:pPr>
        <w:pStyle w:val="ListBullet"/>
      </w:pPr>
      <w:r>
        <w:t>maintenance costs</w:t>
      </w:r>
    </w:p>
    <w:p w14:paraId="6E59F984" w14:textId="77777777" w:rsidR="00B74677" w:rsidRDefault="00B74677" w:rsidP="00B74677">
      <w:pPr>
        <w:pStyle w:val="ListBullet"/>
      </w:pPr>
      <w:r>
        <w:t xml:space="preserve">routine operating expenses not accounted as labour on-costs – including communications, accommodation, overheads and consumables, e.g. paper, printer cartridges, office supplies </w:t>
      </w:r>
    </w:p>
    <w:p w14:paraId="25F65410" w14:textId="671B13DB" w:rsidR="00D96D08" w:rsidRDefault="00D96D08" w:rsidP="00F34E3C">
      <w:pPr>
        <w:pStyle w:val="ListBullet"/>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25F65411" w14:textId="6EDE7F7D" w:rsidR="00F87B83" w:rsidRPr="00E162FF" w:rsidRDefault="00F87B83" w:rsidP="005D4C93">
      <w:pPr>
        <w:pStyle w:val="ListBullet"/>
        <w:spacing w:after="120"/>
      </w:pPr>
      <w:r>
        <w:t>travel or overseas costs that exceed 10</w:t>
      </w:r>
      <w:r w:rsidR="00646283">
        <w:t xml:space="preserve"> per cent </w:t>
      </w:r>
      <w:r>
        <w:t xml:space="preserve">of total project costs except where otherwise approved by the </w:t>
      </w:r>
      <w:r w:rsidR="00262481">
        <w:t>Program</w:t>
      </w:r>
      <w:r>
        <w:t xml:space="preserve"> Delegate.</w:t>
      </w:r>
    </w:p>
    <w:p w14:paraId="4FFD6DDF"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36B93">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9B45" w14:textId="77777777" w:rsidR="0028282D" w:rsidRDefault="0028282D" w:rsidP="00077C3D">
      <w:r>
        <w:separator/>
      </w:r>
    </w:p>
  </w:endnote>
  <w:endnote w:type="continuationSeparator" w:id="0">
    <w:p w14:paraId="4A8E3555" w14:textId="77777777" w:rsidR="0028282D" w:rsidRDefault="0028282D" w:rsidP="00077C3D">
      <w:r>
        <w:continuationSeparator/>
      </w:r>
    </w:p>
  </w:endnote>
  <w:endnote w:type="continuationNotice" w:id="1">
    <w:p w14:paraId="5169808D" w14:textId="77777777" w:rsidR="0028282D" w:rsidRDefault="0028282D"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heSansOffic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EBD2" w14:textId="04B4576E" w:rsidR="00DD5F3B" w:rsidRDefault="00C81D3C" w:rsidP="00E963B8">
    <w:pPr>
      <w:pStyle w:val="Footer"/>
      <w:tabs>
        <w:tab w:val="clear" w:pos="4153"/>
        <w:tab w:val="clear" w:pos="8306"/>
        <w:tab w:val="center" w:pos="4962"/>
        <w:tab w:val="right" w:pos="8789"/>
      </w:tabs>
    </w:pPr>
    <w:r>
      <w:t>Workplace relations usability challenge</w:t>
    </w:r>
    <w:r w:rsidR="007F2210">
      <w:t xml:space="preserve"> – Proof of Concept</w:t>
    </w:r>
  </w:p>
  <w:p w14:paraId="0B280E19" w14:textId="292F54EC" w:rsidR="00FA351D" w:rsidRDefault="007F2210" w:rsidP="00E963B8">
    <w:pPr>
      <w:pStyle w:val="Footer"/>
      <w:tabs>
        <w:tab w:val="clear" w:pos="4153"/>
        <w:tab w:val="clear" w:pos="8306"/>
        <w:tab w:val="center" w:pos="4962"/>
        <w:tab w:val="right" w:pos="8789"/>
      </w:tabs>
      <w:rPr>
        <w:noProof/>
      </w:rPr>
    </w:pPr>
    <w:r>
      <w:t xml:space="preserve"> </w:t>
    </w: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A351D">
          <w:t>Grant opportunity guidelines</w:t>
        </w:r>
      </w:sdtContent>
    </w:sdt>
    <w:r w:rsidR="00DD5F3B">
      <w:t xml:space="preserve">                                                        </w:t>
    </w:r>
    <w:r w:rsidR="00B84D8E">
      <w:t xml:space="preserve">May </w:t>
    </w:r>
    <w:r w:rsidR="00DD5F3B">
      <w:t>2023</w:t>
    </w:r>
    <w:r w:rsidR="00FA351D">
      <w:t xml:space="preserve"> </w:t>
    </w:r>
    <w:r w:rsidR="00FA351D" w:rsidRPr="005B72F4">
      <w:tab/>
    </w:r>
    <w:r w:rsidR="00DD5F3B">
      <w:t xml:space="preserve">                                             </w:t>
    </w:r>
    <w:r w:rsidR="00FA351D" w:rsidRPr="005B72F4">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4366" w14:textId="77777777" w:rsidR="0028282D" w:rsidRDefault="0028282D" w:rsidP="00077C3D">
      <w:r>
        <w:separator/>
      </w:r>
    </w:p>
  </w:footnote>
  <w:footnote w:type="continuationSeparator" w:id="0">
    <w:p w14:paraId="3CF42DC3" w14:textId="77777777" w:rsidR="0028282D" w:rsidRDefault="0028282D" w:rsidP="00077C3D">
      <w:r>
        <w:continuationSeparator/>
      </w:r>
    </w:p>
  </w:footnote>
  <w:footnote w:type="continuationNotice" w:id="1">
    <w:p w14:paraId="68CD0941" w14:textId="77777777" w:rsidR="0028282D" w:rsidRDefault="0028282D" w:rsidP="00077C3D"/>
  </w:footnote>
  <w:footnote w:id="2">
    <w:p w14:paraId="11439183" w14:textId="6E1B0CD5" w:rsidR="00FA351D" w:rsidRDefault="00FA351D"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65E4A3DF" w14:textId="77777777" w:rsidR="00F441C7" w:rsidRDefault="00F441C7" w:rsidP="00F441C7">
      <w:pPr>
        <w:pStyle w:val="FootnoteText"/>
      </w:pPr>
      <w:r>
        <w:rPr>
          <w:rStyle w:val="FootnoteReference"/>
        </w:rPr>
        <w:footnoteRef/>
      </w:r>
      <w:r>
        <w:t xml:space="preserve"> </w:t>
      </w:r>
      <w:hyperlink r:id="rId2" w:history="1">
        <w:r w:rsidRPr="00CF0CBB">
          <w:rPr>
            <w:rStyle w:val="Hyperlink"/>
          </w:rPr>
          <w:t>http://www.finance.gov.au/procurement/procurement-policy-and-guidance/commonwealth-procurement-rules/</w:t>
        </w:r>
      </w:hyperlink>
      <w:r>
        <w:t xml:space="preserve"> </w:t>
      </w:r>
    </w:p>
  </w:footnote>
  <w:footnote w:id="4">
    <w:p w14:paraId="708B450F" w14:textId="43DA09FD" w:rsidR="00FA351D" w:rsidRPr="007C453D" w:rsidRDefault="00FA351D">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2E39A532" w14:textId="39AB946F" w:rsidR="00FA351D" w:rsidRPr="005A61FE" w:rsidRDefault="00FA351D">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6687AAEB" w14:textId="4B7CC142" w:rsidR="00FA351D" w:rsidRDefault="00FA351D" w:rsidP="001A612B">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7">
    <w:p w14:paraId="25F65426" w14:textId="58D6FD49" w:rsidR="00FA351D" w:rsidRDefault="00FA351D" w:rsidP="00E462A3">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8">
    <w:p w14:paraId="25F65429" w14:textId="642D7651" w:rsidR="00FA351D" w:rsidRDefault="00FA351D" w:rsidP="00E462A3">
      <w:pPr>
        <w:pStyle w:val="FootnoteText"/>
      </w:pPr>
      <w:r>
        <w:rPr>
          <w:rStyle w:val="FootnoteReference"/>
        </w:rPr>
        <w:footnoteRef/>
      </w:r>
      <w:r>
        <w:t xml:space="preserve"> </w:t>
      </w:r>
      <w:hyperlink r:id="rId5"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8CD5" w14:textId="6AB0050E" w:rsidR="00C34933" w:rsidRPr="00180E93" w:rsidRDefault="00C34933" w:rsidP="00C34933">
    <w:pPr>
      <w:pStyle w:val="NoSpacing"/>
      <w:rPr>
        <w:noProof/>
        <w:highlight w:val="yellow"/>
        <w:lang w:eastAsia="en-AU"/>
      </w:rPr>
    </w:pPr>
    <w:r>
      <w:rPr>
        <w:rFonts w:ascii="Segoe UI" w:hAnsi="Segoe UI" w:cs="Segoe UI"/>
        <w:noProof/>
        <w:color w:val="444444"/>
        <w:szCs w:val="20"/>
        <w:lang w:eastAsia="en-AU"/>
      </w:rPr>
      <w:drawing>
        <wp:inline distT="0" distB="0" distL="0" distR="0" wp14:anchorId="16920B53" wp14:editId="1170394A">
          <wp:extent cx="4156501" cy="1060704"/>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9916" cy="1076887"/>
                  </a:xfrm>
                  <a:prstGeom prst="rect">
                    <a:avLst/>
                  </a:prstGeom>
                  <a:noFill/>
                  <a:ln>
                    <a:noFill/>
                  </a:ln>
                </pic:spPr>
              </pic:pic>
            </a:graphicData>
          </a:graphic>
        </wp:inline>
      </w:drawing>
    </w:r>
  </w:p>
  <w:p w14:paraId="49C2995A" w14:textId="77777777" w:rsidR="00C34933" w:rsidRPr="005326A9" w:rsidRDefault="00C34933" w:rsidP="00C34933">
    <w:pPr>
      <w:pStyle w:val="NoSpacing"/>
    </w:pPr>
  </w:p>
  <w:p w14:paraId="4981E098" w14:textId="77777777" w:rsidR="00C34933" w:rsidRPr="002B3327" w:rsidRDefault="00C34933" w:rsidP="00C34933">
    <w:pPr>
      <w:pStyle w:val="Title"/>
    </w:pPr>
    <w:r>
      <w:t>Grant Opportunity Guidelines</w:t>
    </w:r>
    <w:r>
      <w:tab/>
    </w:r>
  </w:p>
  <w:p w14:paraId="71700D17" w14:textId="77777777" w:rsidR="00C34933" w:rsidRDefault="00C34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2E9487A"/>
    <w:multiLevelType w:val="hybridMultilevel"/>
    <w:tmpl w:val="82B6F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7E87070"/>
    <w:multiLevelType w:val="hybridMultilevel"/>
    <w:tmpl w:val="8F8A3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C721FC1"/>
    <w:multiLevelType w:val="hybridMultilevel"/>
    <w:tmpl w:val="A79202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07A592E"/>
    <w:multiLevelType w:val="hybridMultilevel"/>
    <w:tmpl w:val="FD3A5BE2"/>
    <w:lvl w:ilvl="0" w:tplc="75C20E58">
      <w:start w:val="1"/>
      <w:numFmt w:val="decimal"/>
      <w:lvlText w:val="%1."/>
      <w:lvlJc w:val="left"/>
      <w:pPr>
        <w:ind w:left="1080" w:hanging="360"/>
      </w:pPr>
      <w:rPr>
        <w:rFonts w:ascii="Segoe UI" w:hAnsi="Segoe UI" w:cs="Segoe UI" w:hint="default"/>
        <w:b/>
        <w:color w:val="3F3B3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43F5D2A"/>
    <w:multiLevelType w:val="hybridMultilevel"/>
    <w:tmpl w:val="9CF28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183CBC"/>
    <w:multiLevelType w:val="hybridMultilevel"/>
    <w:tmpl w:val="8B0CAC36"/>
    <w:lvl w:ilvl="0" w:tplc="05D06D38">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31" w:hanging="360"/>
      </w:pPr>
      <w:rPr>
        <w:rFonts w:ascii="Wingdings" w:hAnsi="Wingdings" w:hint="default"/>
        <w:color w:val="auto"/>
      </w:rPr>
    </w:lvl>
    <w:lvl w:ilvl="2">
      <w:start w:val="1"/>
      <w:numFmt w:val="bullet"/>
      <w:lvlText w:val="o"/>
      <w:lvlJc w:val="left"/>
      <w:pPr>
        <w:ind w:left="229" w:hanging="360"/>
      </w:pPr>
      <w:rPr>
        <w:rFonts w:ascii="Courier New" w:hAnsi="Courier New" w:hint="default"/>
        <w:color w:val="264F90"/>
      </w:rPr>
    </w:lvl>
    <w:lvl w:ilvl="3">
      <w:start w:val="1"/>
      <w:numFmt w:val="bullet"/>
      <w:lvlText w:val=""/>
      <w:lvlJc w:val="left"/>
      <w:pPr>
        <w:ind w:left="589" w:hanging="360"/>
      </w:pPr>
      <w:rPr>
        <w:rFonts w:ascii="Symbol" w:hAnsi="Symbol" w:hint="default"/>
      </w:rPr>
    </w:lvl>
    <w:lvl w:ilvl="4">
      <w:start w:val="1"/>
      <w:numFmt w:val="bullet"/>
      <w:lvlText w:val=""/>
      <w:lvlJc w:val="left"/>
      <w:pPr>
        <w:ind w:left="949" w:hanging="360"/>
      </w:pPr>
      <w:rPr>
        <w:rFonts w:ascii="Symbol" w:hAnsi="Symbol" w:hint="default"/>
      </w:rPr>
    </w:lvl>
    <w:lvl w:ilvl="5">
      <w:start w:val="1"/>
      <w:numFmt w:val="bullet"/>
      <w:lvlText w:val=""/>
      <w:lvlJc w:val="left"/>
      <w:pPr>
        <w:ind w:left="1309" w:hanging="360"/>
      </w:pPr>
      <w:rPr>
        <w:rFonts w:ascii="Wingdings" w:hAnsi="Wingdings" w:hint="default"/>
      </w:rPr>
    </w:lvl>
    <w:lvl w:ilvl="6">
      <w:start w:val="1"/>
      <w:numFmt w:val="bullet"/>
      <w:lvlText w:val=""/>
      <w:lvlJc w:val="left"/>
      <w:pPr>
        <w:ind w:left="1669" w:hanging="360"/>
      </w:pPr>
      <w:rPr>
        <w:rFonts w:ascii="Wingdings" w:hAnsi="Wingdings" w:hint="default"/>
      </w:rPr>
    </w:lvl>
    <w:lvl w:ilvl="7">
      <w:start w:val="1"/>
      <w:numFmt w:val="bullet"/>
      <w:lvlText w:val=""/>
      <w:lvlJc w:val="left"/>
      <w:pPr>
        <w:ind w:left="2029" w:hanging="360"/>
      </w:pPr>
      <w:rPr>
        <w:rFonts w:ascii="Symbol" w:hAnsi="Symbol" w:hint="default"/>
      </w:rPr>
    </w:lvl>
    <w:lvl w:ilvl="8">
      <w:start w:val="1"/>
      <w:numFmt w:val="bullet"/>
      <w:lvlText w:val=""/>
      <w:lvlJc w:val="left"/>
      <w:pPr>
        <w:ind w:left="2389" w:hanging="360"/>
      </w:pPr>
      <w:rPr>
        <w:rFonts w:ascii="Symbol" w:hAnsi="Symbol" w:hint="default"/>
      </w:rPr>
    </w:lvl>
  </w:abstractNum>
  <w:abstractNum w:abstractNumId="11"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2" w15:restartNumberingAfterBreak="0">
    <w:nsid w:val="1F107367"/>
    <w:multiLevelType w:val="hybridMultilevel"/>
    <w:tmpl w:val="7354C952"/>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B271FAF"/>
    <w:multiLevelType w:val="hybridMultilevel"/>
    <w:tmpl w:val="7A440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278FA"/>
    <w:multiLevelType w:val="multilevel"/>
    <w:tmpl w:val="D5E8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8E6536"/>
    <w:multiLevelType w:val="hybridMultilevel"/>
    <w:tmpl w:val="7D849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1B44B4"/>
    <w:multiLevelType w:val="hybridMultilevel"/>
    <w:tmpl w:val="E1A04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227A5B"/>
    <w:multiLevelType w:val="hybridMultilevel"/>
    <w:tmpl w:val="8F02A88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0" w15:restartNumberingAfterBreak="0">
    <w:nsid w:val="3EFF73A8"/>
    <w:multiLevelType w:val="hybridMultilevel"/>
    <w:tmpl w:val="96549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0D0875"/>
    <w:multiLevelType w:val="hybridMultilevel"/>
    <w:tmpl w:val="8D240F1A"/>
    <w:lvl w:ilvl="0" w:tplc="75C20E58">
      <w:start w:val="1"/>
      <w:numFmt w:val="decimal"/>
      <w:lvlText w:val="%1."/>
      <w:lvlJc w:val="left"/>
      <w:pPr>
        <w:ind w:left="720" w:hanging="360"/>
      </w:pPr>
      <w:rPr>
        <w:rFonts w:ascii="Segoe UI" w:hAnsi="Segoe UI" w:cs="Segoe UI" w:hint="default"/>
        <w:b/>
        <w:color w:val="3F3B3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9875DE"/>
    <w:multiLevelType w:val="hybridMultilevel"/>
    <w:tmpl w:val="91D4E598"/>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DAB7133"/>
    <w:multiLevelType w:val="multilevel"/>
    <w:tmpl w:val="9D22BF8A"/>
    <w:lvl w:ilvl="0">
      <w:start w:val="1"/>
      <w:numFmt w:val="upperLetter"/>
      <w:pStyle w:val="Heading2Appendix"/>
      <w:lvlText w:val="Appendix %1."/>
      <w:lvlJc w:val="left"/>
      <w:pPr>
        <w:ind w:left="5606" w:hanging="360"/>
      </w:p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F0527CA"/>
    <w:multiLevelType w:val="hybridMultilevel"/>
    <w:tmpl w:val="E8C2D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DE16AC"/>
    <w:multiLevelType w:val="hybridMultilevel"/>
    <w:tmpl w:val="F708B3F4"/>
    <w:lvl w:ilvl="0" w:tplc="46349A52">
      <w:start w:val="1"/>
      <w:numFmt w:val="bullet"/>
      <w:lvlText w:val=""/>
      <w:lvlJc w:val="left"/>
      <w:pPr>
        <w:ind w:left="720" w:hanging="360"/>
      </w:pPr>
      <w:rPr>
        <w:rFonts w:ascii="Symbol" w:hAnsi="Symbol"/>
      </w:rPr>
    </w:lvl>
    <w:lvl w:ilvl="1" w:tplc="E6363BB2">
      <w:start w:val="1"/>
      <w:numFmt w:val="bullet"/>
      <w:lvlText w:val=""/>
      <w:lvlJc w:val="left"/>
      <w:pPr>
        <w:ind w:left="720" w:hanging="360"/>
      </w:pPr>
      <w:rPr>
        <w:rFonts w:ascii="Symbol" w:hAnsi="Symbol"/>
      </w:rPr>
    </w:lvl>
    <w:lvl w:ilvl="2" w:tplc="93B4C882">
      <w:start w:val="1"/>
      <w:numFmt w:val="bullet"/>
      <w:lvlText w:val=""/>
      <w:lvlJc w:val="left"/>
      <w:pPr>
        <w:ind w:left="720" w:hanging="360"/>
      </w:pPr>
      <w:rPr>
        <w:rFonts w:ascii="Symbol" w:hAnsi="Symbol"/>
      </w:rPr>
    </w:lvl>
    <w:lvl w:ilvl="3" w:tplc="D316835E">
      <w:start w:val="1"/>
      <w:numFmt w:val="bullet"/>
      <w:lvlText w:val=""/>
      <w:lvlJc w:val="left"/>
      <w:pPr>
        <w:ind w:left="720" w:hanging="360"/>
      </w:pPr>
      <w:rPr>
        <w:rFonts w:ascii="Symbol" w:hAnsi="Symbol"/>
      </w:rPr>
    </w:lvl>
    <w:lvl w:ilvl="4" w:tplc="3EEE90B8">
      <w:start w:val="1"/>
      <w:numFmt w:val="bullet"/>
      <w:lvlText w:val=""/>
      <w:lvlJc w:val="left"/>
      <w:pPr>
        <w:ind w:left="720" w:hanging="360"/>
      </w:pPr>
      <w:rPr>
        <w:rFonts w:ascii="Symbol" w:hAnsi="Symbol"/>
      </w:rPr>
    </w:lvl>
    <w:lvl w:ilvl="5" w:tplc="6E0E8696">
      <w:start w:val="1"/>
      <w:numFmt w:val="bullet"/>
      <w:lvlText w:val=""/>
      <w:lvlJc w:val="left"/>
      <w:pPr>
        <w:ind w:left="720" w:hanging="360"/>
      </w:pPr>
      <w:rPr>
        <w:rFonts w:ascii="Symbol" w:hAnsi="Symbol"/>
      </w:rPr>
    </w:lvl>
    <w:lvl w:ilvl="6" w:tplc="A3882536">
      <w:start w:val="1"/>
      <w:numFmt w:val="bullet"/>
      <w:lvlText w:val=""/>
      <w:lvlJc w:val="left"/>
      <w:pPr>
        <w:ind w:left="720" w:hanging="360"/>
      </w:pPr>
      <w:rPr>
        <w:rFonts w:ascii="Symbol" w:hAnsi="Symbol"/>
      </w:rPr>
    </w:lvl>
    <w:lvl w:ilvl="7" w:tplc="09E05570">
      <w:start w:val="1"/>
      <w:numFmt w:val="bullet"/>
      <w:lvlText w:val=""/>
      <w:lvlJc w:val="left"/>
      <w:pPr>
        <w:ind w:left="720" w:hanging="360"/>
      </w:pPr>
      <w:rPr>
        <w:rFonts w:ascii="Symbol" w:hAnsi="Symbol"/>
      </w:rPr>
    </w:lvl>
    <w:lvl w:ilvl="8" w:tplc="37C01884">
      <w:start w:val="1"/>
      <w:numFmt w:val="bullet"/>
      <w:lvlText w:val=""/>
      <w:lvlJc w:val="left"/>
      <w:pPr>
        <w:ind w:left="720" w:hanging="360"/>
      </w:pPr>
      <w:rPr>
        <w:rFonts w:ascii="Symbol" w:hAnsi="Symbol"/>
      </w:rPr>
    </w:lvl>
  </w:abstractNum>
  <w:abstractNum w:abstractNumId="2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626B6DEE"/>
    <w:multiLevelType w:val="hybridMultilevel"/>
    <w:tmpl w:val="9AB4998C"/>
    <w:lvl w:ilvl="0" w:tplc="A70AAAC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BF0C31"/>
    <w:multiLevelType w:val="multilevel"/>
    <w:tmpl w:val="BD8420B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237"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1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026BDC"/>
    <w:multiLevelType w:val="hybridMultilevel"/>
    <w:tmpl w:val="39DACB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96006812">
    <w:abstractNumId w:val="32"/>
  </w:num>
  <w:num w:numId="2" w16cid:durableId="1624920761">
    <w:abstractNumId w:val="0"/>
  </w:num>
  <w:num w:numId="3" w16cid:durableId="1088236294">
    <w:abstractNumId w:val="19"/>
  </w:num>
  <w:num w:numId="4" w16cid:durableId="1588416518">
    <w:abstractNumId w:val="22"/>
  </w:num>
  <w:num w:numId="5" w16cid:durableId="1585915022">
    <w:abstractNumId w:val="34"/>
  </w:num>
  <w:num w:numId="6" w16cid:durableId="1619027734">
    <w:abstractNumId w:val="33"/>
  </w:num>
  <w:num w:numId="7" w16cid:durableId="2005937280">
    <w:abstractNumId w:val="10"/>
  </w:num>
  <w:num w:numId="8" w16cid:durableId="1813863343">
    <w:abstractNumId w:val="5"/>
  </w:num>
  <w:num w:numId="9" w16cid:durableId="1310400541">
    <w:abstractNumId w:val="5"/>
    <w:lvlOverride w:ilvl="0">
      <w:startOverride w:val="1"/>
    </w:lvlOverride>
  </w:num>
  <w:num w:numId="10" w16cid:durableId="2126121589">
    <w:abstractNumId w:val="10"/>
  </w:num>
  <w:num w:numId="11" w16cid:durableId="1514876885">
    <w:abstractNumId w:val="5"/>
    <w:lvlOverride w:ilvl="0">
      <w:startOverride w:val="1"/>
    </w:lvlOverride>
  </w:num>
  <w:num w:numId="12" w16cid:durableId="1056049014">
    <w:abstractNumId w:val="24"/>
  </w:num>
  <w:num w:numId="13" w16cid:durableId="1085495428">
    <w:abstractNumId w:val="3"/>
  </w:num>
  <w:num w:numId="14" w16cid:durableId="1939632201">
    <w:abstractNumId w:val="30"/>
  </w:num>
  <w:num w:numId="15" w16cid:durableId="287779477">
    <w:abstractNumId w:val="5"/>
    <w:lvlOverride w:ilvl="0">
      <w:startOverride w:val="1"/>
    </w:lvlOverride>
  </w:num>
  <w:num w:numId="16" w16cid:durableId="1750955980">
    <w:abstractNumId w:val="31"/>
  </w:num>
  <w:num w:numId="17" w16cid:durableId="216403213">
    <w:abstractNumId w:val="30"/>
  </w:num>
  <w:num w:numId="18" w16cid:durableId="1915580373">
    <w:abstractNumId w:val="30"/>
  </w:num>
  <w:num w:numId="19" w16cid:durableId="1332368354">
    <w:abstractNumId w:val="30"/>
  </w:num>
  <w:num w:numId="20" w16cid:durableId="180246793">
    <w:abstractNumId w:val="30"/>
  </w:num>
  <w:num w:numId="21" w16cid:durableId="997851383">
    <w:abstractNumId w:val="30"/>
  </w:num>
  <w:num w:numId="22" w16cid:durableId="1372148996">
    <w:abstractNumId w:val="30"/>
  </w:num>
  <w:num w:numId="23" w16cid:durableId="1674454207">
    <w:abstractNumId w:val="30"/>
  </w:num>
  <w:num w:numId="24" w16cid:durableId="1189685103">
    <w:abstractNumId w:val="30"/>
  </w:num>
  <w:num w:numId="25" w16cid:durableId="1849906436">
    <w:abstractNumId w:val="30"/>
  </w:num>
  <w:num w:numId="26" w16cid:durableId="1371880836">
    <w:abstractNumId w:val="30"/>
  </w:num>
  <w:num w:numId="27" w16cid:durableId="1958875582">
    <w:abstractNumId w:val="30"/>
  </w:num>
  <w:num w:numId="28" w16cid:durableId="268046490">
    <w:abstractNumId w:val="30"/>
  </w:num>
  <w:num w:numId="29" w16cid:durableId="398483057">
    <w:abstractNumId w:val="30"/>
  </w:num>
  <w:num w:numId="30" w16cid:durableId="1129325476">
    <w:abstractNumId w:val="24"/>
  </w:num>
  <w:num w:numId="31" w16cid:durableId="2101682144">
    <w:abstractNumId w:val="28"/>
  </w:num>
  <w:num w:numId="32" w16cid:durableId="572273683">
    <w:abstractNumId w:val="30"/>
  </w:num>
  <w:num w:numId="33" w16cid:durableId="5395101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2541456">
    <w:abstractNumId w:val="26"/>
  </w:num>
  <w:num w:numId="35" w16cid:durableId="206528047">
    <w:abstractNumId w:val="11"/>
  </w:num>
  <w:num w:numId="36" w16cid:durableId="296297135">
    <w:abstractNumId w:val="10"/>
  </w:num>
  <w:num w:numId="37" w16cid:durableId="1401708535">
    <w:abstractNumId w:val="17"/>
  </w:num>
  <w:num w:numId="38" w16cid:durableId="1344816707">
    <w:abstractNumId w:val="20"/>
  </w:num>
  <w:num w:numId="39" w16cid:durableId="171267224">
    <w:abstractNumId w:val="14"/>
  </w:num>
  <w:num w:numId="40" w16cid:durableId="256522791">
    <w:abstractNumId w:val="15"/>
  </w:num>
  <w:num w:numId="41" w16cid:durableId="1997145167">
    <w:abstractNumId w:val="4"/>
  </w:num>
  <w:num w:numId="42" w16cid:durableId="371272031">
    <w:abstractNumId w:val="2"/>
  </w:num>
  <w:num w:numId="43" w16cid:durableId="488791209">
    <w:abstractNumId w:val="35"/>
  </w:num>
  <w:num w:numId="44" w16cid:durableId="771362067">
    <w:abstractNumId w:val="21"/>
  </w:num>
  <w:num w:numId="45" w16cid:durableId="1539666142">
    <w:abstractNumId w:val="7"/>
  </w:num>
  <w:num w:numId="46" w16cid:durableId="745230325">
    <w:abstractNumId w:val="10"/>
  </w:num>
  <w:num w:numId="47" w16cid:durableId="811799719">
    <w:abstractNumId w:val="10"/>
  </w:num>
  <w:num w:numId="48" w16cid:durableId="1774013114">
    <w:abstractNumId w:val="16"/>
  </w:num>
  <w:num w:numId="49" w16cid:durableId="1540894031">
    <w:abstractNumId w:val="6"/>
  </w:num>
  <w:num w:numId="50" w16cid:durableId="194003055">
    <w:abstractNumId w:val="25"/>
  </w:num>
  <w:num w:numId="51" w16cid:durableId="2091652971">
    <w:abstractNumId w:val="8"/>
  </w:num>
  <w:num w:numId="52" w16cid:durableId="1790926985">
    <w:abstractNumId w:val="29"/>
  </w:num>
  <w:num w:numId="53" w16cid:durableId="1003824481">
    <w:abstractNumId w:val="9"/>
  </w:num>
  <w:num w:numId="54" w16cid:durableId="21439887">
    <w:abstractNumId w:val="13"/>
  </w:num>
  <w:num w:numId="55" w16cid:durableId="2089765706">
    <w:abstractNumId w:val="27"/>
  </w:num>
  <w:num w:numId="56" w16cid:durableId="2019000273">
    <w:abstractNumId w:val="12"/>
  </w:num>
  <w:num w:numId="57" w16cid:durableId="1463229008">
    <w:abstractNumId w:val="10"/>
  </w:num>
  <w:num w:numId="58" w16cid:durableId="669525609">
    <w:abstractNumId w:val="23"/>
  </w:num>
  <w:num w:numId="59" w16cid:durableId="1083066974">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AU"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3577"/>
    <w:rsid w:val="000035D8"/>
    <w:rsid w:val="0000557E"/>
    <w:rsid w:val="00005E68"/>
    <w:rsid w:val="00005FB1"/>
    <w:rsid w:val="000062D1"/>
    <w:rsid w:val="000071CC"/>
    <w:rsid w:val="00007E4B"/>
    <w:rsid w:val="00010CF8"/>
    <w:rsid w:val="00011AA7"/>
    <w:rsid w:val="0001311A"/>
    <w:rsid w:val="00015FE3"/>
    <w:rsid w:val="0001685F"/>
    <w:rsid w:val="00016E51"/>
    <w:rsid w:val="00017238"/>
    <w:rsid w:val="00017503"/>
    <w:rsid w:val="000175F3"/>
    <w:rsid w:val="000176B7"/>
    <w:rsid w:val="000207D9"/>
    <w:rsid w:val="00020F53"/>
    <w:rsid w:val="000216F2"/>
    <w:rsid w:val="00023115"/>
    <w:rsid w:val="0002331D"/>
    <w:rsid w:val="000246EE"/>
    <w:rsid w:val="00024C55"/>
    <w:rsid w:val="00025467"/>
    <w:rsid w:val="00026672"/>
    <w:rsid w:val="00026A96"/>
    <w:rsid w:val="00027157"/>
    <w:rsid w:val="000304CF"/>
    <w:rsid w:val="00030E0C"/>
    <w:rsid w:val="00031075"/>
    <w:rsid w:val="0003165D"/>
    <w:rsid w:val="00036078"/>
    <w:rsid w:val="00036549"/>
    <w:rsid w:val="00036B93"/>
    <w:rsid w:val="00037556"/>
    <w:rsid w:val="00040A03"/>
    <w:rsid w:val="00041716"/>
    <w:rsid w:val="00042438"/>
    <w:rsid w:val="00043E26"/>
    <w:rsid w:val="00044DC0"/>
    <w:rsid w:val="00044EF8"/>
    <w:rsid w:val="000450C4"/>
    <w:rsid w:val="00046CE0"/>
    <w:rsid w:val="00046DBC"/>
    <w:rsid w:val="00050FC2"/>
    <w:rsid w:val="00051563"/>
    <w:rsid w:val="00052E3E"/>
    <w:rsid w:val="00054AE2"/>
    <w:rsid w:val="00055101"/>
    <w:rsid w:val="000553F2"/>
    <w:rsid w:val="00057E29"/>
    <w:rsid w:val="00060AD3"/>
    <w:rsid w:val="00060F83"/>
    <w:rsid w:val="00062B2E"/>
    <w:rsid w:val="000635B2"/>
    <w:rsid w:val="0006399E"/>
    <w:rsid w:val="00065626"/>
    <w:rsid w:val="00065F24"/>
    <w:rsid w:val="000668C5"/>
    <w:rsid w:val="00066A84"/>
    <w:rsid w:val="000710C0"/>
    <w:rsid w:val="00071CC0"/>
    <w:rsid w:val="00072BA2"/>
    <w:rsid w:val="000741DE"/>
    <w:rsid w:val="000748CC"/>
    <w:rsid w:val="00077C3D"/>
    <w:rsid w:val="000805C4"/>
    <w:rsid w:val="00081379"/>
    <w:rsid w:val="00082460"/>
    <w:rsid w:val="0008289E"/>
    <w:rsid w:val="00082C2C"/>
    <w:rsid w:val="000833DF"/>
    <w:rsid w:val="000837CF"/>
    <w:rsid w:val="00083CC7"/>
    <w:rsid w:val="0008697C"/>
    <w:rsid w:val="000906E4"/>
    <w:rsid w:val="0009133F"/>
    <w:rsid w:val="00093BA1"/>
    <w:rsid w:val="00094C65"/>
    <w:rsid w:val="000959EB"/>
    <w:rsid w:val="000962AB"/>
    <w:rsid w:val="00096575"/>
    <w:rsid w:val="0009683F"/>
    <w:rsid w:val="00097F41"/>
    <w:rsid w:val="000A115B"/>
    <w:rsid w:val="000A19FD"/>
    <w:rsid w:val="000A2011"/>
    <w:rsid w:val="000A4261"/>
    <w:rsid w:val="000A4490"/>
    <w:rsid w:val="000B1184"/>
    <w:rsid w:val="000B1991"/>
    <w:rsid w:val="000B2D39"/>
    <w:rsid w:val="000B2DAA"/>
    <w:rsid w:val="000B3A19"/>
    <w:rsid w:val="000B4088"/>
    <w:rsid w:val="000B44F5"/>
    <w:rsid w:val="000B5218"/>
    <w:rsid w:val="000B522C"/>
    <w:rsid w:val="000B597B"/>
    <w:rsid w:val="000B6F9E"/>
    <w:rsid w:val="000B7C0B"/>
    <w:rsid w:val="000C07C6"/>
    <w:rsid w:val="000C1E9C"/>
    <w:rsid w:val="000C31F3"/>
    <w:rsid w:val="000C34D6"/>
    <w:rsid w:val="000C3B35"/>
    <w:rsid w:val="000C4DEC"/>
    <w:rsid w:val="000C4E64"/>
    <w:rsid w:val="000C5F08"/>
    <w:rsid w:val="000C63AD"/>
    <w:rsid w:val="000C6786"/>
    <w:rsid w:val="000C68C8"/>
    <w:rsid w:val="000C6A52"/>
    <w:rsid w:val="000C6B5E"/>
    <w:rsid w:val="000C7788"/>
    <w:rsid w:val="000C7F36"/>
    <w:rsid w:val="000D0903"/>
    <w:rsid w:val="000D1B5E"/>
    <w:rsid w:val="000D1F5F"/>
    <w:rsid w:val="000D2D51"/>
    <w:rsid w:val="000D3F05"/>
    <w:rsid w:val="000D4257"/>
    <w:rsid w:val="000D452F"/>
    <w:rsid w:val="000D6D35"/>
    <w:rsid w:val="000E0C56"/>
    <w:rsid w:val="000E11A2"/>
    <w:rsid w:val="000E23A5"/>
    <w:rsid w:val="000E3917"/>
    <w:rsid w:val="000E4061"/>
    <w:rsid w:val="000E4CD5"/>
    <w:rsid w:val="000E620A"/>
    <w:rsid w:val="000E70D4"/>
    <w:rsid w:val="000F027E"/>
    <w:rsid w:val="000F0C86"/>
    <w:rsid w:val="000F18DD"/>
    <w:rsid w:val="000F2A6A"/>
    <w:rsid w:val="000F68A3"/>
    <w:rsid w:val="000F7174"/>
    <w:rsid w:val="00100216"/>
    <w:rsid w:val="0010200A"/>
    <w:rsid w:val="00102271"/>
    <w:rsid w:val="001030BD"/>
    <w:rsid w:val="00103E5C"/>
    <w:rsid w:val="001045B6"/>
    <w:rsid w:val="0010479A"/>
    <w:rsid w:val="00104854"/>
    <w:rsid w:val="0010490E"/>
    <w:rsid w:val="00106980"/>
    <w:rsid w:val="00106B83"/>
    <w:rsid w:val="00107697"/>
    <w:rsid w:val="00107A22"/>
    <w:rsid w:val="00110DF4"/>
    <w:rsid w:val="00110F7F"/>
    <w:rsid w:val="00111506"/>
    <w:rsid w:val="00111ABB"/>
    <w:rsid w:val="00112457"/>
    <w:rsid w:val="00112B8B"/>
    <w:rsid w:val="00113AD7"/>
    <w:rsid w:val="00115C6B"/>
    <w:rsid w:val="0011744A"/>
    <w:rsid w:val="00122957"/>
    <w:rsid w:val="0012305A"/>
    <w:rsid w:val="00123064"/>
    <w:rsid w:val="00123A91"/>
    <w:rsid w:val="00123A99"/>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7190"/>
    <w:rsid w:val="0013734A"/>
    <w:rsid w:val="0014016C"/>
    <w:rsid w:val="00140692"/>
    <w:rsid w:val="00141149"/>
    <w:rsid w:val="00142EDF"/>
    <w:rsid w:val="001432F9"/>
    <w:rsid w:val="00144380"/>
    <w:rsid w:val="001450BD"/>
    <w:rsid w:val="001452A7"/>
    <w:rsid w:val="00145DF4"/>
    <w:rsid w:val="00146445"/>
    <w:rsid w:val="00146D15"/>
    <w:rsid w:val="001475D6"/>
    <w:rsid w:val="00147E5A"/>
    <w:rsid w:val="00151417"/>
    <w:rsid w:val="00152F60"/>
    <w:rsid w:val="0015405F"/>
    <w:rsid w:val="00155480"/>
    <w:rsid w:val="00155A1F"/>
    <w:rsid w:val="00156DF7"/>
    <w:rsid w:val="00157767"/>
    <w:rsid w:val="00160DFD"/>
    <w:rsid w:val="00162CF7"/>
    <w:rsid w:val="001642EF"/>
    <w:rsid w:val="001659C7"/>
    <w:rsid w:val="00165CA8"/>
    <w:rsid w:val="00166584"/>
    <w:rsid w:val="001677B8"/>
    <w:rsid w:val="00170249"/>
    <w:rsid w:val="0017082A"/>
    <w:rsid w:val="00170EC3"/>
    <w:rsid w:val="00172328"/>
    <w:rsid w:val="00172BA3"/>
    <w:rsid w:val="00172F7F"/>
    <w:rsid w:val="001737AC"/>
    <w:rsid w:val="0017423B"/>
    <w:rsid w:val="00174CDF"/>
    <w:rsid w:val="00174D66"/>
    <w:rsid w:val="00175FF5"/>
    <w:rsid w:val="001767E7"/>
    <w:rsid w:val="00176EF8"/>
    <w:rsid w:val="0018090C"/>
    <w:rsid w:val="00180B0E"/>
    <w:rsid w:val="00180E93"/>
    <w:rsid w:val="001817F4"/>
    <w:rsid w:val="001819C7"/>
    <w:rsid w:val="0018250A"/>
    <w:rsid w:val="00183C4A"/>
    <w:rsid w:val="00184481"/>
    <w:rsid w:val="001844D5"/>
    <w:rsid w:val="0018511E"/>
    <w:rsid w:val="001867EC"/>
    <w:rsid w:val="001875DA"/>
    <w:rsid w:val="001907F9"/>
    <w:rsid w:val="00193926"/>
    <w:rsid w:val="0019423A"/>
    <w:rsid w:val="001948A9"/>
    <w:rsid w:val="00194ACD"/>
    <w:rsid w:val="001956C5"/>
    <w:rsid w:val="00195BF5"/>
    <w:rsid w:val="00195D42"/>
    <w:rsid w:val="001960A1"/>
    <w:rsid w:val="00196194"/>
    <w:rsid w:val="0019706B"/>
    <w:rsid w:val="00197A10"/>
    <w:rsid w:val="001A06E1"/>
    <w:rsid w:val="001A20AF"/>
    <w:rsid w:val="001A46FB"/>
    <w:rsid w:val="001A51FA"/>
    <w:rsid w:val="001A5D9B"/>
    <w:rsid w:val="001A612B"/>
    <w:rsid w:val="001A6862"/>
    <w:rsid w:val="001B1201"/>
    <w:rsid w:val="001B1C0B"/>
    <w:rsid w:val="001B2A5D"/>
    <w:rsid w:val="001B3F03"/>
    <w:rsid w:val="001B43D0"/>
    <w:rsid w:val="001B43D6"/>
    <w:rsid w:val="001B515D"/>
    <w:rsid w:val="001B6C85"/>
    <w:rsid w:val="001B79A9"/>
    <w:rsid w:val="001B7CE1"/>
    <w:rsid w:val="001C02DF"/>
    <w:rsid w:val="001C0967"/>
    <w:rsid w:val="001C1B5B"/>
    <w:rsid w:val="001C1EA8"/>
    <w:rsid w:val="001C2830"/>
    <w:rsid w:val="001C3769"/>
    <w:rsid w:val="001C3976"/>
    <w:rsid w:val="001C53D3"/>
    <w:rsid w:val="001C6603"/>
    <w:rsid w:val="001C6ACC"/>
    <w:rsid w:val="001C7328"/>
    <w:rsid w:val="001C7F1A"/>
    <w:rsid w:val="001C7FFD"/>
    <w:rsid w:val="001D0EC9"/>
    <w:rsid w:val="001D1072"/>
    <w:rsid w:val="001D1340"/>
    <w:rsid w:val="001D1782"/>
    <w:rsid w:val="001D201F"/>
    <w:rsid w:val="001D27BB"/>
    <w:rsid w:val="001D4DA5"/>
    <w:rsid w:val="001D513B"/>
    <w:rsid w:val="001E00D9"/>
    <w:rsid w:val="001E26D4"/>
    <w:rsid w:val="001E282D"/>
    <w:rsid w:val="001E2A46"/>
    <w:rsid w:val="001E42D1"/>
    <w:rsid w:val="001E465D"/>
    <w:rsid w:val="001E659F"/>
    <w:rsid w:val="001E6901"/>
    <w:rsid w:val="001F1B51"/>
    <w:rsid w:val="001F215C"/>
    <w:rsid w:val="001F2424"/>
    <w:rsid w:val="001F24BD"/>
    <w:rsid w:val="001F258C"/>
    <w:rsid w:val="001F2CA9"/>
    <w:rsid w:val="001F2ED0"/>
    <w:rsid w:val="001F3068"/>
    <w:rsid w:val="001F32A5"/>
    <w:rsid w:val="001F6A22"/>
    <w:rsid w:val="001F75EE"/>
    <w:rsid w:val="00200152"/>
    <w:rsid w:val="002007FC"/>
    <w:rsid w:val="0020114E"/>
    <w:rsid w:val="00201ACE"/>
    <w:rsid w:val="00202552"/>
    <w:rsid w:val="00202DFC"/>
    <w:rsid w:val="00203F73"/>
    <w:rsid w:val="002056AC"/>
    <w:rsid w:val="002067C9"/>
    <w:rsid w:val="00207319"/>
    <w:rsid w:val="00207A20"/>
    <w:rsid w:val="00207AD6"/>
    <w:rsid w:val="00207C12"/>
    <w:rsid w:val="0021021D"/>
    <w:rsid w:val="00211AB8"/>
    <w:rsid w:val="00211D98"/>
    <w:rsid w:val="00214465"/>
    <w:rsid w:val="002162FB"/>
    <w:rsid w:val="00217440"/>
    <w:rsid w:val="00220627"/>
    <w:rsid w:val="0022081B"/>
    <w:rsid w:val="00221177"/>
    <w:rsid w:val="00221230"/>
    <w:rsid w:val="002227D6"/>
    <w:rsid w:val="00222C72"/>
    <w:rsid w:val="00223A1A"/>
    <w:rsid w:val="002241AC"/>
    <w:rsid w:val="00224E34"/>
    <w:rsid w:val="0022578C"/>
    <w:rsid w:val="00225A91"/>
    <w:rsid w:val="00226A9A"/>
    <w:rsid w:val="00226C2F"/>
    <w:rsid w:val="00226F5C"/>
    <w:rsid w:val="00227080"/>
    <w:rsid w:val="00227D98"/>
    <w:rsid w:val="0023055D"/>
    <w:rsid w:val="00230A2B"/>
    <w:rsid w:val="0023197A"/>
    <w:rsid w:val="00231B61"/>
    <w:rsid w:val="00234A47"/>
    <w:rsid w:val="00235894"/>
    <w:rsid w:val="00235CA2"/>
    <w:rsid w:val="00236D85"/>
    <w:rsid w:val="00236EC5"/>
    <w:rsid w:val="00237F2F"/>
    <w:rsid w:val="00240385"/>
    <w:rsid w:val="00240AD7"/>
    <w:rsid w:val="00242EEE"/>
    <w:rsid w:val="002442FE"/>
    <w:rsid w:val="00244DC5"/>
    <w:rsid w:val="00245131"/>
    <w:rsid w:val="00245C4E"/>
    <w:rsid w:val="00246B7A"/>
    <w:rsid w:val="00247D27"/>
    <w:rsid w:val="002500FE"/>
    <w:rsid w:val="00250C11"/>
    <w:rsid w:val="00250CF5"/>
    <w:rsid w:val="00251541"/>
    <w:rsid w:val="00251F63"/>
    <w:rsid w:val="00251F90"/>
    <w:rsid w:val="00253453"/>
    <w:rsid w:val="002535EA"/>
    <w:rsid w:val="00254170"/>
    <w:rsid w:val="00254F96"/>
    <w:rsid w:val="002566AB"/>
    <w:rsid w:val="00256C3A"/>
    <w:rsid w:val="002572E7"/>
    <w:rsid w:val="00260111"/>
    <w:rsid w:val="002611CF"/>
    <w:rsid w:val="002612BF"/>
    <w:rsid w:val="002618D4"/>
    <w:rsid w:val="002619F0"/>
    <w:rsid w:val="00261D7F"/>
    <w:rsid w:val="00262317"/>
    <w:rsid w:val="00262382"/>
    <w:rsid w:val="00262481"/>
    <w:rsid w:val="00265BC2"/>
    <w:rsid w:val="002662F6"/>
    <w:rsid w:val="00266A54"/>
    <w:rsid w:val="00270215"/>
    <w:rsid w:val="00271A72"/>
    <w:rsid w:val="00271FAE"/>
    <w:rsid w:val="00272F10"/>
    <w:rsid w:val="00276D9D"/>
    <w:rsid w:val="00277135"/>
    <w:rsid w:val="002771B9"/>
    <w:rsid w:val="002779EE"/>
    <w:rsid w:val="00277A56"/>
    <w:rsid w:val="002810E7"/>
    <w:rsid w:val="0028130E"/>
    <w:rsid w:val="00281521"/>
    <w:rsid w:val="00282312"/>
    <w:rsid w:val="0028282D"/>
    <w:rsid w:val="0028417F"/>
    <w:rsid w:val="00284DC7"/>
    <w:rsid w:val="00285F58"/>
    <w:rsid w:val="002866EB"/>
    <w:rsid w:val="002873F2"/>
    <w:rsid w:val="00287AC7"/>
    <w:rsid w:val="00290F12"/>
    <w:rsid w:val="0029287F"/>
    <w:rsid w:val="00294019"/>
    <w:rsid w:val="002941CB"/>
    <w:rsid w:val="00294F98"/>
    <w:rsid w:val="0029563D"/>
    <w:rsid w:val="002957EE"/>
    <w:rsid w:val="00295FD6"/>
    <w:rsid w:val="00296AC5"/>
    <w:rsid w:val="00296C7A"/>
    <w:rsid w:val="00296D7B"/>
    <w:rsid w:val="00297193"/>
    <w:rsid w:val="00297657"/>
    <w:rsid w:val="00297C9D"/>
    <w:rsid w:val="002A0E03"/>
    <w:rsid w:val="002A1C6B"/>
    <w:rsid w:val="002A2DA9"/>
    <w:rsid w:val="002A3E4D"/>
    <w:rsid w:val="002A3E56"/>
    <w:rsid w:val="002A3FB6"/>
    <w:rsid w:val="002A45C1"/>
    <w:rsid w:val="002A4C26"/>
    <w:rsid w:val="002A4C60"/>
    <w:rsid w:val="002A51EB"/>
    <w:rsid w:val="002A5732"/>
    <w:rsid w:val="002A6142"/>
    <w:rsid w:val="002A6C6D"/>
    <w:rsid w:val="002A7660"/>
    <w:rsid w:val="002B0099"/>
    <w:rsid w:val="002B05E0"/>
    <w:rsid w:val="002B09ED"/>
    <w:rsid w:val="002B0DFA"/>
    <w:rsid w:val="002B1325"/>
    <w:rsid w:val="002B2742"/>
    <w:rsid w:val="002B3327"/>
    <w:rsid w:val="002B3752"/>
    <w:rsid w:val="002B5660"/>
    <w:rsid w:val="002B5850"/>
    <w:rsid w:val="002B5862"/>
    <w:rsid w:val="002B5B15"/>
    <w:rsid w:val="002C00A0"/>
    <w:rsid w:val="002C0A35"/>
    <w:rsid w:val="002C14B0"/>
    <w:rsid w:val="002C1BCD"/>
    <w:rsid w:val="002C1F96"/>
    <w:rsid w:val="002C471C"/>
    <w:rsid w:val="002C4931"/>
    <w:rsid w:val="002C5AE5"/>
    <w:rsid w:val="002C5FE4"/>
    <w:rsid w:val="002C621C"/>
    <w:rsid w:val="002C62AA"/>
    <w:rsid w:val="002C7A6F"/>
    <w:rsid w:val="002D0581"/>
    <w:rsid w:val="002D0F24"/>
    <w:rsid w:val="002D2DC7"/>
    <w:rsid w:val="002D4B89"/>
    <w:rsid w:val="002D6748"/>
    <w:rsid w:val="002D696F"/>
    <w:rsid w:val="002D720E"/>
    <w:rsid w:val="002E18F3"/>
    <w:rsid w:val="002E2BEC"/>
    <w:rsid w:val="002E367A"/>
    <w:rsid w:val="002E3A5A"/>
    <w:rsid w:val="002E3CA8"/>
    <w:rsid w:val="002E4E1A"/>
    <w:rsid w:val="002E5556"/>
    <w:rsid w:val="002F17E7"/>
    <w:rsid w:val="002F28CA"/>
    <w:rsid w:val="002F2933"/>
    <w:rsid w:val="002F3A4F"/>
    <w:rsid w:val="002F65BC"/>
    <w:rsid w:val="002F71EC"/>
    <w:rsid w:val="002F7D92"/>
    <w:rsid w:val="002F7F38"/>
    <w:rsid w:val="003001C7"/>
    <w:rsid w:val="00300E4A"/>
    <w:rsid w:val="00302AF5"/>
    <w:rsid w:val="003038C5"/>
    <w:rsid w:val="00303AD5"/>
    <w:rsid w:val="003052EE"/>
    <w:rsid w:val="00305B58"/>
    <w:rsid w:val="00307011"/>
    <w:rsid w:val="003133FB"/>
    <w:rsid w:val="00313FA2"/>
    <w:rsid w:val="00314DCA"/>
    <w:rsid w:val="00315FF2"/>
    <w:rsid w:val="00317B29"/>
    <w:rsid w:val="003206C6"/>
    <w:rsid w:val="003211B4"/>
    <w:rsid w:val="0032143E"/>
    <w:rsid w:val="00321B06"/>
    <w:rsid w:val="00322126"/>
    <w:rsid w:val="0032256A"/>
    <w:rsid w:val="00325582"/>
    <w:rsid w:val="003259F6"/>
    <w:rsid w:val="00325A56"/>
    <w:rsid w:val="003265CA"/>
    <w:rsid w:val="0032729D"/>
    <w:rsid w:val="003321A4"/>
    <w:rsid w:val="003322E9"/>
    <w:rsid w:val="00332F58"/>
    <w:rsid w:val="003331C9"/>
    <w:rsid w:val="00334C3B"/>
    <w:rsid w:val="00335B3C"/>
    <w:rsid w:val="003364E6"/>
    <w:rsid w:val="003370B0"/>
    <w:rsid w:val="0033741C"/>
    <w:rsid w:val="0034027B"/>
    <w:rsid w:val="00343643"/>
    <w:rsid w:val="0034447B"/>
    <w:rsid w:val="0035099A"/>
    <w:rsid w:val="00351574"/>
    <w:rsid w:val="00351E73"/>
    <w:rsid w:val="00352EA5"/>
    <w:rsid w:val="00353428"/>
    <w:rsid w:val="00353CBF"/>
    <w:rsid w:val="00354604"/>
    <w:rsid w:val="003549A0"/>
    <w:rsid w:val="00354BDD"/>
    <w:rsid w:val="003552BD"/>
    <w:rsid w:val="003560E1"/>
    <w:rsid w:val="003565D1"/>
    <w:rsid w:val="00356ED2"/>
    <w:rsid w:val="003576AB"/>
    <w:rsid w:val="0036055C"/>
    <w:rsid w:val="00360A9E"/>
    <w:rsid w:val="0036246E"/>
    <w:rsid w:val="00363657"/>
    <w:rsid w:val="00363FFC"/>
    <w:rsid w:val="00364D22"/>
    <w:rsid w:val="00365CF4"/>
    <w:rsid w:val="003703B2"/>
    <w:rsid w:val="00374A77"/>
    <w:rsid w:val="00377A1D"/>
    <w:rsid w:val="00377C53"/>
    <w:rsid w:val="003821DE"/>
    <w:rsid w:val="00383297"/>
    <w:rsid w:val="003836AF"/>
    <w:rsid w:val="00383A3A"/>
    <w:rsid w:val="00384222"/>
    <w:rsid w:val="00386902"/>
    <w:rsid w:val="003871B6"/>
    <w:rsid w:val="00387369"/>
    <w:rsid w:val="003900DB"/>
    <w:rsid w:val="003903AE"/>
    <w:rsid w:val="003911CF"/>
    <w:rsid w:val="003919DF"/>
    <w:rsid w:val="0039366B"/>
    <w:rsid w:val="00393B1E"/>
    <w:rsid w:val="00394EB3"/>
    <w:rsid w:val="0039610D"/>
    <w:rsid w:val="003A055C"/>
    <w:rsid w:val="003A0BCC"/>
    <w:rsid w:val="003A270D"/>
    <w:rsid w:val="003A2E8D"/>
    <w:rsid w:val="003A457E"/>
    <w:rsid w:val="003A48C0"/>
    <w:rsid w:val="003A4A83"/>
    <w:rsid w:val="003A51E4"/>
    <w:rsid w:val="003A5D94"/>
    <w:rsid w:val="003A79AD"/>
    <w:rsid w:val="003B02D8"/>
    <w:rsid w:val="003B0568"/>
    <w:rsid w:val="003B18C7"/>
    <w:rsid w:val="003B1AFA"/>
    <w:rsid w:val="003B29BA"/>
    <w:rsid w:val="003B4A52"/>
    <w:rsid w:val="003B58FB"/>
    <w:rsid w:val="003B6AC4"/>
    <w:rsid w:val="003B6D53"/>
    <w:rsid w:val="003B7EC2"/>
    <w:rsid w:val="003C001C"/>
    <w:rsid w:val="003C280B"/>
    <w:rsid w:val="003C2AB0"/>
    <w:rsid w:val="003C2F23"/>
    <w:rsid w:val="003C30E5"/>
    <w:rsid w:val="003C3144"/>
    <w:rsid w:val="003C451C"/>
    <w:rsid w:val="003C55C5"/>
    <w:rsid w:val="003C6C0A"/>
    <w:rsid w:val="003C6EA3"/>
    <w:rsid w:val="003D061B"/>
    <w:rsid w:val="003D09C5"/>
    <w:rsid w:val="003D3AE8"/>
    <w:rsid w:val="003D521B"/>
    <w:rsid w:val="003D5C41"/>
    <w:rsid w:val="003D635D"/>
    <w:rsid w:val="003D7548"/>
    <w:rsid w:val="003D7F5C"/>
    <w:rsid w:val="003E0690"/>
    <w:rsid w:val="003E0C6C"/>
    <w:rsid w:val="003E2735"/>
    <w:rsid w:val="003E2A09"/>
    <w:rsid w:val="003E2C3B"/>
    <w:rsid w:val="003E339B"/>
    <w:rsid w:val="003E3688"/>
    <w:rsid w:val="003E38D5"/>
    <w:rsid w:val="003E4693"/>
    <w:rsid w:val="003E4BF0"/>
    <w:rsid w:val="003E5B2A"/>
    <w:rsid w:val="003E639F"/>
    <w:rsid w:val="003E6E52"/>
    <w:rsid w:val="003E7A21"/>
    <w:rsid w:val="003F0BEC"/>
    <w:rsid w:val="003F1A84"/>
    <w:rsid w:val="003F27DD"/>
    <w:rsid w:val="003F3392"/>
    <w:rsid w:val="003F385C"/>
    <w:rsid w:val="003F5453"/>
    <w:rsid w:val="003F7220"/>
    <w:rsid w:val="003F745B"/>
    <w:rsid w:val="00402CA9"/>
    <w:rsid w:val="00405C0C"/>
    <w:rsid w:val="00405D85"/>
    <w:rsid w:val="0040627F"/>
    <w:rsid w:val="00407403"/>
    <w:rsid w:val="004102B0"/>
    <w:rsid w:val="004108DC"/>
    <w:rsid w:val="0041251B"/>
    <w:rsid w:val="004131EC"/>
    <w:rsid w:val="004142C1"/>
    <w:rsid w:val="004143F3"/>
    <w:rsid w:val="00414A64"/>
    <w:rsid w:val="00414F2E"/>
    <w:rsid w:val="0041698F"/>
    <w:rsid w:val="00421CBC"/>
    <w:rsid w:val="00422BC5"/>
    <w:rsid w:val="00422CB6"/>
    <w:rsid w:val="00423435"/>
    <w:rsid w:val="004234A1"/>
    <w:rsid w:val="004235E8"/>
    <w:rsid w:val="00423CC4"/>
    <w:rsid w:val="00423FA7"/>
    <w:rsid w:val="00425052"/>
    <w:rsid w:val="00425E6B"/>
    <w:rsid w:val="00427819"/>
    <w:rsid w:val="00427AC0"/>
    <w:rsid w:val="00430431"/>
    <w:rsid w:val="004307A1"/>
    <w:rsid w:val="00430ADC"/>
    <w:rsid w:val="00430D2E"/>
    <w:rsid w:val="00431870"/>
    <w:rsid w:val="0043581E"/>
    <w:rsid w:val="00437174"/>
    <w:rsid w:val="00437CDA"/>
    <w:rsid w:val="00441028"/>
    <w:rsid w:val="00441195"/>
    <w:rsid w:val="0044294C"/>
    <w:rsid w:val="00442B03"/>
    <w:rsid w:val="00442B55"/>
    <w:rsid w:val="004433AD"/>
    <w:rsid w:val="004436AA"/>
    <w:rsid w:val="0044516B"/>
    <w:rsid w:val="004452CD"/>
    <w:rsid w:val="00445D92"/>
    <w:rsid w:val="004475CF"/>
    <w:rsid w:val="00451246"/>
    <w:rsid w:val="00452841"/>
    <w:rsid w:val="00453210"/>
    <w:rsid w:val="00453537"/>
    <w:rsid w:val="00453E77"/>
    <w:rsid w:val="00453EFC"/>
    <w:rsid w:val="00453F62"/>
    <w:rsid w:val="004552D7"/>
    <w:rsid w:val="00455AC0"/>
    <w:rsid w:val="00457860"/>
    <w:rsid w:val="00460C3B"/>
    <w:rsid w:val="00461AAE"/>
    <w:rsid w:val="004639AD"/>
    <w:rsid w:val="00464353"/>
    <w:rsid w:val="00464E2C"/>
    <w:rsid w:val="0046577F"/>
    <w:rsid w:val="00466F9B"/>
    <w:rsid w:val="00467537"/>
    <w:rsid w:val="004678C6"/>
    <w:rsid w:val="004710B7"/>
    <w:rsid w:val="004714FC"/>
    <w:rsid w:val="004748A4"/>
    <w:rsid w:val="004748CD"/>
    <w:rsid w:val="00475C77"/>
    <w:rsid w:val="00476546"/>
    <w:rsid w:val="004769F0"/>
    <w:rsid w:val="00476A36"/>
    <w:rsid w:val="00480CC8"/>
    <w:rsid w:val="00484108"/>
    <w:rsid w:val="0048485A"/>
    <w:rsid w:val="00484B6E"/>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212"/>
    <w:rsid w:val="004A238A"/>
    <w:rsid w:val="004A2CCD"/>
    <w:rsid w:val="004A500A"/>
    <w:rsid w:val="004A619D"/>
    <w:rsid w:val="004A6E9E"/>
    <w:rsid w:val="004B0ACE"/>
    <w:rsid w:val="004B248B"/>
    <w:rsid w:val="004B428B"/>
    <w:rsid w:val="004B43E7"/>
    <w:rsid w:val="004B44EC"/>
    <w:rsid w:val="004C0140"/>
    <w:rsid w:val="004C0313"/>
    <w:rsid w:val="004C0867"/>
    <w:rsid w:val="004C0932"/>
    <w:rsid w:val="004C1646"/>
    <w:rsid w:val="004C1795"/>
    <w:rsid w:val="004C1C42"/>
    <w:rsid w:val="004C1FCF"/>
    <w:rsid w:val="004C3421"/>
    <w:rsid w:val="004C368D"/>
    <w:rsid w:val="004C3782"/>
    <w:rsid w:val="004C37F5"/>
    <w:rsid w:val="004C4D0B"/>
    <w:rsid w:val="004C6EFC"/>
    <w:rsid w:val="004C6F6D"/>
    <w:rsid w:val="004D033A"/>
    <w:rsid w:val="004D0CF5"/>
    <w:rsid w:val="004D19FC"/>
    <w:rsid w:val="004D2CBD"/>
    <w:rsid w:val="004D34BB"/>
    <w:rsid w:val="004D5A91"/>
    <w:rsid w:val="004D5BB6"/>
    <w:rsid w:val="004D61B0"/>
    <w:rsid w:val="004D6A7F"/>
    <w:rsid w:val="004D7DD8"/>
    <w:rsid w:val="004E0184"/>
    <w:rsid w:val="004E0B0A"/>
    <w:rsid w:val="004E17E8"/>
    <w:rsid w:val="004E1DDF"/>
    <w:rsid w:val="004E31D8"/>
    <w:rsid w:val="004E4327"/>
    <w:rsid w:val="004E43BF"/>
    <w:rsid w:val="004E51BA"/>
    <w:rsid w:val="004E5976"/>
    <w:rsid w:val="004E75D4"/>
    <w:rsid w:val="004F15AC"/>
    <w:rsid w:val="004F1A66"/>
    <w:rsid w:val="004F1B41"/>
    <w:rsid w:val="004F264D"/>
    <w:rsid w:val="004F2FAF"/>
    <w:rsid w:val="004F3523"/>
    <w:rsid w:val="004F38FB"/>
    <w:rsid w:val="004F3D4A"/>
    <w:rsid w:val="004F4389"/>
    <w:rsid w:val="004F4C5B"/>
    <w:rsid w:val="004F75B8"/>
    <w:rsid w:val="004F76F0"/>
    <w:rsid w:val="00500467"/>
    <w:rsid w:val="00501068"/>
    <w:rsid w:val="0050156B"/>
    <w:rsid w:val="00501C36"/>
    <w:rsid w:val="00502558"/>
    <w:rsid w:val="00502B43"/>
    <w:rsid w:val="00503D13"/>
    <w:rsid w:val="005060E7"/>
    <w:rsid w:val="0050723E"/>
    <w:rsid w:val="00510062"/>
    <w:rsid w:val="00511003"/>
    <w:rsid w:val="00511BDD"/>
    <w:rsid w:val="00512453"/>
    <w:rsid w:val="00512583"/>
    <w:rsid w:val="005132DC"/>
    <w:rsid w:val="0051430B"/>
    <w:rsid w:val="005158AD"/>
    <w:rsid w:val="00517162"/>
    <w:rsid w:val="00517A79"/>
    <w:rsid w:val="00517B97"/>
    <w:rsid w:val="00520403"/>
    <w:rsid w:val="0052054C"/>
    <w:rsid w:val="00520830"/>
    <w:rsid w:val="00521250"/>
    <w:rsid w:val="005224BF"/>
    <w:rsid w:val="0052269A"/>
    <w:rsid w:val="005242BA"/>
    <w:rsid w:val="0052570B"/>
    <w:rsid w:val="00525943"/>
    <w:rsid w:val="005259E8"/>
    <w:rsid w:val="00526355"/>
    <w:rsid w:val="00526928"/>
    <w:rsid w:val="00527787"/>
    <w:rsid w:val="005277BC"/>
    <w:rsid w:val="005304C8"/>
    <w:rsid w:val="0053262C"/>
    <w:rsid w:val="00532B21"/>
    <w:rsid w:val="00532CF2"/>
    <w:rsid w:val="0053412C"/>
    <w:rsid w:val="00534248"/>
    <w:rsid w:val="00534B4C"/>
    <w:rsid w:val="00534B77"/>
    <w:rsid w:val="00534EDB"/>
    <w:rsid w:val="00535038"/>
    <w:rsid w:val="00535DC6"/>
    <w:rsid w:val="0054009F"/>
    <w:rsid w:val="0054218F"/>
    <w:rsid w:val="005429C0"/>
    <w:rsid w:val="00544033"/>
    <w:rsid w:val="0054403B"/>
    <w:rsid w:val="00544300"/>
    <w:rsid w:val="00544899"/>
    <w:rsid w:val="00545737"/>
    <w:rsid w:val="0054620D"/>
    <w:rsid w:val="0054745E"/>
    <w:rsid w:val="00551817"/>
    <w:rsid w:val="0055197D"/>
    <w:rsid w:val="00552570"/>
    <w:rsid w:val="00553DBD"/>
    <w:rsid w:val="00555308"/>
    <w:rsid w:val="00557045"/>
    <w:rsid w:val="00557137"/>
    <w:rsid w:val="00557246"/>
    <w:rsid w:val="005579F8"/>
    <w:rsid w:val="00557E0C"/>
    <w:rsid w:val="005614EC"/>
    <w:rsid w:val="0056165C"/>
    <w:rsid w:val="005624ED"/>
    <w:rsid w:val="005632D8"/>
    <w:rsid w:val="00563424"/>
    <w:rsid w:val="00564DF1"/>
    <w:rsid w:val="00567AC9"/>
    <w:rsid w:val="00570B42"/>
    <w:rsid w:val="005716C1"/>
    <w:rsid w:val="00571845"/>
    <w:rsid w:val="00572707"/>
    <w:rsid w:val="00572E54"/>
    <w:rsid w:val="0057327E"/>
    <w:rsid w:val="00573821"/>
    <w:rsid w:val="00577456"/>
    <w:rsid w:val="00577D3F"/>
    <w:rsid w:val="0058001F"/>
    <w:rsid w:val="0058223D"/>
    <w:rsid w:val="00583750"/>
    <w:rsid w:val="00583D45"/>
    <w:rsid w:val="005842A6"/>
    <w:rsid w:val="00584325"/>
    <w:rsid w:val="0058635E"/>
    <w:rsid w:val="00587034"/>
    <w:rsid w:val="00587FEF"/>
    <w:rsid w:val="00590196"/>
    <w:rsid w:val="0059126E"/>
    <w:rsid w:val="00591C33"/>
    <w:rsid w:val="00591DF7"/>
    <w:rsid w:val="00591E81"/>
    <w:rsid w:val="00592DF7"/>
    <w:rsid w:val="00592E1B"/>
    <w:rsid w:val="00593911"/>
    <w:rsid w:val="00594E1F"/>
    <w:rsid w:val="00596607"/>
    <w:rsid w:val="0059733A"/>
    <w:rsid w:val="005975B4"/>
    <w:rsid w:val="00597881"/>
    <w:rsid w:val="005A1C3D"/>
    <w:rsid w:val="005A38E6"/>
    <w:rsid w:val="005A4513"/>
    <w:rsid w:val="005A4714"/>
    <w:rsid w:val="005A5E9D"/>
    <w:rsid w:val="005A61FE"/>
    <w:rsid w:val="005A670D"/>
    <w:rsid w:val="005A6D76"/>
    <w:rsid w:val="005A7550"/>
    <w:rsid w:val="005B04D9"/>
    <w:rsid w:val="005B150A"/>
    <w:rsid w:val="005B1696"/>
    <w:rsid w:val="005B28B2"/>
    <w:rsid w:val="005B3206"/>
    <w:rsid w:val="005B45DB"/>
    <w:rsid w:val="005B4720"/>
    <w:rsid w:val="005B4ADF"/>
    <w:rsid w:val="005B52E7"/>
    <w:rsid w:val="005B5B57"/>
    <w:rsid w:val="005B5CC5"/>
    <w:rsid w:val="005B6568"/>
    <w:rsid w:val="005B72F4"/>
    <w:rsid w:val="005B7D70"/>
    <w:rsid w:val="005B7F37"/>
    <w:rsid w:val="005C0699"/>
    <w:rsid w:val="005C06AF"/>
    <w:rsid w:val="005C0971"/>
    <w:rsid w:val="005C09CB"/>
    <w:rsid w:val="005C1BFA"/>
    <w:rsid w:val="005C20A0"/>
    <w:rsid w:val="005C2EDB"/>
    <w:rsid w:val="005C315B"/>
    <w:rsid w:val="005C3CC7"/>
    <w:rsid w:val="005C585A"/>
    <w:rsid w:val="005C7680"/>
    <w:rsid w:val="005D0021"/>
    <w:rsid w:val="005D11BE"/>
    <w:rsid w:val="005D2418"/>
    <w:rsid w:val="005D2AC3"/>
    <w:rsid w:val="005D35E6"/>
    <w:rsid w:val="005D3AD3"/>
    <w:rsid w:val="005D4023"/>
    <w:rsid w:val="005D4C93"/>
    <w:rsid w:val="005D6C54"/>
    <w:rsid w:val="005D7FB1"/>
    <w:rsid w:val="005E264A"/>
    <w:rsid w:val="005E3700"/>
    <w:rsid w:val="005E37A8"/>
    <w:rsid w:val="005E385B"/>
    <w:rsid w:val="005E4944"/>
    <w:rsid w:val="005E49EA"/>
    <w:rsid w:val="005E5231"/>
    <w:rsid w:val="005E5C46"/>
    <w:rsid w:val="005E5E12"/>
    <w:rsid w:val="005E6248"/>
    <w:rsid w:val="005F0A0A"/>
    <w:rsid w:val="005F1F5A"/>
    <w:rsid w:val="005F2A4B"/>
    <w:rsid w:val="005F2E39"/>
    <w:rsid w:val="005F31D0"/>
    <w:rsid w:val="005F48E9"/>
    <w:rsid w:val="005F4F37"/>
    <w:rsid w:val="005F69D2"/>
    <w:rsid w:val="005F7A81"/>
    <w:rsid w:val="005F7B45"/>
    <w:rsid w:val="00601244"/>
    <w:rsid w:val="00602264"/>
    <w:rsid w:val="0060234C"/>
    <w:rsid w:val="00602898"/>
    <w:rsid w:val="006032F3"/>
    <w:rsid w:val="00603548"/>
    <w:rsid w:val="00604933"/>
    <w:rsid w:val="0060558A"/>
    <w:rsid w:val="00605BCD"/>
    <w:rsid w:val="0060644E"/>
    <w:rsid w:val="0060722F"/>
    <w:rsid w:val="0060785D"/>
    <w:rsid w:val="00610900"/>
    <w:rsid w:val="00610DAB"/>
    <w:rsid w:val="006110D2"/>
    <w:rsid w:val="0061167C"/>
    <w:rsid w:val="00611D8C"/>
    <w:rsid w:val="00612085"/>
    <w:rsid w:val="006126D0"/>
    <w:rsid w:val="00612D70"/>
    <w:rsid w:val="00612D8F"/>
    <w:rsid w:val="00612E79"/>
    <w:rsid w:val="006132DF"/>
    <w:rsid w:val="0061338A"/>
    <w:rsid w:val="00613C48"/>
    <w:rsid w:val="00613CBB"/>
    <w:rsid w:val="0061673A"/>
    <w:rsid w:val="006171E3"/>
    <w:rsid w:val="00617411"/>
    <w:rsid w:val="00620033"/>
    <w:rsid w:val="0062136E"/>
    <w:rsid w:val="0062275D"/>
    <w:rsid w:val="00624B85"/>
    <w:rsid w:val="006253FF"/>
    <w:rsid w:val="00626268"/>
    <w:rsid w:val="00626B4F"/>
    <w:rsid w:val="006323DB"/>
    <w:rsid w:val="00635E8B"/>
    <w:rsid w:val="00640E4A"/>
    <w:rsid w:val="006416B1"/>
    <w:rsid w:val="00642BD7"/>
    <w:rsid w:val="0064504F"/>
    <w:rsid w:val="00645360"/>
    <w:rsid w:val="00646283"/>
    <w:rsid w:val="00646827"/>
    <w:rsid w:val="00646D7B"/>
    <w:rsid w:val="00646E26"/>
    <w:rsid w:val="006476DB"/>
    <w:rsid w:val="00651083"/>
    <w:rsid w:val="00651302"/>
    <w:rsid w:val="00653895"/>
    <w:rsid w:val="0065401A"/>
    <w:rsid w:val="00654036"/>
    <w:rsid w:val="006544BC"/>
    <w:rsid w:val="00654ADA"/>
    <w:rsid w:val="006560D2"/>
    <w:rsid w:val="00656393"/>
    <w:rsid w:val="0065665C"/>
    <w:rsid w:val="00660F26"/>
    <w:rsid w:val="006622BE"/>
    <w:rsid w:val="0066445B"/>
    <w:rsid w:val="00664C5F"/>
    <w:rsid w:val="00665793"/>
    <w:rsid w:val="00665A7A"/>
    <w:rsid w:val="00665FC5"/>
    <w:rsid w:val="00666A5E"/>
    <w:rsid w:val="00670C9E"/>
    <w:rsid w:val="00671E17"/>
    <w:rsid w:val="00671F7E"/>
    <w:rsid w:val="0067213F"/>
    <w:rsid w:val="0067309B"/>
    <w:rsid w:val="00676423"/>
    <w:rsid w:val="00676EF2"/>
    <w:rsid w:val="00677B30"/>
    <w:rsid w:val="00680B92"/>
    <w:rsid w:val="006816EA"/>
    <w:rsid w:val="0068374D"/>
    <w:rsid w:val="00683C51"/>
    <w:rsid w:val="00684E39"/>
    <w:rsid w:val="00684FCB"/>
    <w:rsid w:val="00686047"/>
    <w:rsid w:val="006908DF"/>
    <w:rsid w:val="00690D15"/>
    <w:rsid w:val="00690F8A"/>
    <w:rsid w:val="006914AE"/>
    <w:rsid w:val="006934C3"/>
    <w:rsid w:val="00694003"/>
    <w:rsid w:val="00694E49"/>
    <w:rsid w:val="00696A50"/>
    <w:rsid w:val="00696B00"/>
    <w:rsid w:val="006A089A"/>
    <w:rsid w:val="006A12C7"/>
    <w:rsid w:val="006A1491"/>
    <w:rsid w:val="006A2151"/>
    <w:rsid w:val="006A35FC"/>
    <w:rsid w:val="006A396E"/>
    <w:rsid w:val="006A3ABC"/>
    <w:rsid w:val="006A3D2E"/>
    <w:rsid w:val="006A4E1D"/>
    <w:rsid w:val="006B0C94"/>
    <w:rsid w:val="006B0D0E"/>
    <w:rsid w:val="006B167D"/>
    <w:rsid w:val="006B1989"/>
    <w:rsid w:val="006B1C72"/>
    <w:rsid w:val="006B1F62"/>
    <w:rsid w:val="006B2631"/>
    <w:rsid w:val="006B3737"/>
    <w:rsid w:val="006B3A15"/>
    <w:rsid w:val="006B3CDC"/>
    <w:rsid w:val="006B468C"/>
    <w:rsid w:val="006B6AFA"/>
    <w:rsid w:val="006B7934"/>
    <w:rsid w:val="006C13FD"/>
    <w:rsid w:val="006C27C3"/>
    <w:rsid w:val="006C3A33"/>
    <w:rsid w:val="006C3FE1"/>
    <w:rsid w:val="006C4678"/>
    <w:rsid w:val="006C4CF9"/>
    <w:rsid w:val="006C58EC"/>
    <w:rsid w:val="006C6EDB"/>
    <w:rsid w:val="006C79BB"/>
    <w:rsid w:val="006D1212"/>
    <w:rsid w:val="006D29A7"/>
    <w:rsid w:val="006D3729"/>
    <w:rsid w:val="006D49B3"/>
    <w:rsid w:val="006D604A"/>
    <w:rsid w:val="006D660C"/>
    <w:rsid w:val="006D6780"/>
    <w:rsid w:val="006D6F93"/>
    <w:rsid w:val="006D77A4"/>
    <w:rsid w:val="006E05A8"/>
    <w:rsid w:val="006E0602"/>
    <w:rsid w:val="006E0800"/>
    <w:rsid w:val="006E2818"/>
    <w:rsid w:val="006E42EC"/>
    <w:rsid w:val="006E5D2D"/>
    <w:rsid w:val="006E6377"/>
    <w:rsid w:val="006E641F"/>
    <w:rsid w:val="006E658B"/>
    <w:rsid w:val="006E7694"/>
    <w:rsid w:val="006E7FF6"/>
    <w:rsid w:val="006F1108"/>
    <w:rsid w:val="006F1F74"/>
    <w:rsid w:val="006F447D"/>
    <w:rsid w:val="006F4968"/>
    <w:rsid w:val="006F4EE0"/>
    <w:rsid w:val="006F50D9"/>
    <w:rsid w:val="006F5522"/>
    <w:rsid w:val="006F6212"/>
    <w:rsid w:val="006F6426"/>
    <w:rsid w:val="006F64EF"/>
    <w:rsid w:val="0070068E"/>
    <w:rsid w:val="00701557"/>
    <w:rsid w:val="00701E38"/>
    <w:rsid w:val="0070244B"/>
    <w:rsid w:val="007028A9"/>
    <w:rsid w:val="007056DD"/>
    <w:rsid w:val="007057F3"/>
    <w:rsid w:val="00706C60"/>
    <w:rsid w:val="00707565"/>
    <w:rsid w:val="00707A83"/>
    <w:rsid w:val="00710F12"/>
    <w:rsid w:val="00712F06"/>
    <w:rsid w:val="00714386"/>
    <w:rsid w:val="007145AA"/>
    <w:rsid w:val="00714DF4"/>
    <w:rsid w:val="007152A4"/>
    <w:rsid w:val="0071709C"/>
    <w:rsid w:val="00717725"/>
    <w:rsid w:val="007178EC"/>
    <w:rsid w:val="00717E7A"/>
    <w:rsid w:val="00720006"/>
    <w:rsid w:val="007203A0"/>
    <w:rsid w:val="00721755"/>
    <w:rsid w:val="00722B13"/>
    <w:rsid w:val="00722C48"/>
    <w:rsid w:val="007256F7"/>
    <w:rsid w:val="007279B3"/>
    <w:rsid w:val="00730311"/>
    <w:rsid w:val="0073066C"/>
    <w:rsid w:val="00736E53"/>
    <w:rsid w:val="00737DEE"/>
    <w:rsid w:val="00737E3A"/>
    <w:rsid w:val="0074081E"/>
    <w:rsid w:val="00741240"/>
    <w:rsid w:val="00742ED3"/>
    <w:rsid w:val="00743AC0"/>
    <w:rsid w:val="007441B8"/>
    <w:rsid w:val="00744DC9"/>
    <w:rsid w:val="00747060"/>
    <w:rsid w:val="00747526"/>
    <w:rsid w:val="00747674"/>
    <w:rsid w:val="00747B26"/>
    <w:rsid w:val="00750459"/>
    <w:rsid w:val="0075058D"/>
    <w:rsid w:val="00751049"/>
    <w:rsid w:val="007512E6"/>
    <w:rsid w:val="007514E0"/>
    <w:rsid w:val="00751645"/>
    <w:rsid w:val="00751815"/>
    <w:rsid w:val="00751F59"/>
    <w:rsid w:val="00752E32"/>
    <w:rsid w:val="00753B54"/>
    <w:rsid w:val="00754A60"/>
    <w:rsid w:val="00755EFE"/>
    <w:rsid w:val="00757E26"/>
    <w:rsid w:val="00760012"/>
    <w:rsid w:val="0076055F"/>
    <w:rsid w:val="007607C6"/>
    <w:rsid w:val="00760B42"/>
    <w:rsid w:val="00760D2E"/>
    <w:rsid w:val="007610F4"/>
    <w:rsid w:val="007615E3"/>
    <w:rsid w:val="00761876"/>
    <w:rsid w:val="00762BB3"/>
    <w:rsid w:val="00763925"/>
    <w:rsid w:val="00764479"/>
    <w:rsid w:val="00767028"/>
    <w:rsid w:val="00767262"/>
    <w:rsid w:val="00770559"/>
    <w:rsid w:val="00770AC9"/>
    <w:rsid w:val="00772723"/>
    <w:rsid w:val="00772DF6"/>
    <w:rsid w:val="0077382A"/>
    <w:rsid w:val="00774604"/>
    <w:rsid w:val="0077505B"/>
    <w:rsid w:val="007766DC"/>
    <w:rsid w:val="00776A2B"/>
    <w:rsid w:val="00776E9C"/>
    <w:rsid w:val="0077705B"/>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90516"/>
    <w:rsid w:val="00790820"/>
    <w:rsid w:val="0079092D"/>
    <w:rsid w:val="00791684"/>
    <w:rsid w:val="00794E6D"/>
    <w:rsid w:val="00795995"/>
    <w:rsid w:val="0079748A"/>
    <w:rsid w:val="00797720"/>
    <w:rsid w:val="0079793D"/>
    <w:rsid w:val="00797EB2"/>
    <w:rsid w:val="007A102A"/>
    <w:rsid w:val="007A1BD6"/>
    <w:rsid w:val="007A2076"/>
    <w:rsid w:val="007A239B"/>
    <w:rsid w:val="007A2BC8"/>
    <w:rsid w:val="007A4B6D"/>
    <w:rsid w:val="007B1A28"/>
    <w:rsid w:val="007B1AE7"/>
    <w:rsid w:val="007B4083"/>
    <w:rsid w:val="007B538C"/>
    <w:rsid w:val="007B6464"/>
    <w:rsid w:val="007B6EED"/>
    <w:rsid w:val="007C0282"/>
    <w:rsid w:val="007C05FC"/>
    <w:rsid w:val="007C0720"/>
    <w:rsid w:val="007C0E7B"/>
    <w:rsid w:val="007C183A"/>
    <w:rsid w:val="007C2550"/>
    <w:rsid w:val="007C453D"/>
    <w:rsid w:val="007C7CEB"/>
    <w:rsid w:val="007D08DB"/>
    <w:rsid w:val="007D208F"/>
    <w:rsid w:val="007D363A"/>
    <w:rsid w:val="007D3D36"/>
    <w:rsid w:val="007D4984"/>
    <w:rsid w:val="007D59A6"/>
    <w:rsid w:val="007D715A"/>
    <w:rsid w:val="007D71FE"/>
    <w:rsid w:val="007E0028"/>
    <w:rsid w:val="007E27EC"/>
    <w:rsid w:val="007E568E"/>
    <w:rsid w:val="007E636F"/>
    <w:rsid w:val="007E6992"/>
    <w:rsid w:val="007E6F62"/>
    <w:rsid w:val="007E735B"/>
    <w:rsid w:val="007E78CE"/>
    <w:rsid w:val="007E7CEF"/>
    <w:rsid w:val="007E7F16"/>
    <w:rsid w:val="007F013E"/>
    <w:rsid w:val="007F079B"/>
    <w:rsid w:val="007F1DF4"/>
    <w:rsid w:val="007F2210"/>
    <w:rsid w:val="007F27A0"/>
    <w:rsid w:val="007F2FB3"/>
    <w:rsid w:val="007F4549"/>
    <w:rsid w:val="007F4CA5"/>
    <w:rsid w:val="007F57C6"/>
    <w:rsid w:val="007F5BD1"/>
    <w:rsid w:val="007F6708"/>
    <w:rsid w:val="007F7294"/>
    <w:rsid w:val="007F72E6"/>
    <w:rsid w:val="007F749D"/>
    <w:rsid w:val="0080138B"/>
    <w:rsid w:val="00801787"/>
    <w:rsid w:val="0080207B"/>
    <w:rsid w:val="00802265"/>
    <w:rsid w:val="0080232A"/>
    <w:rsid w:val="00803E02"/>
    <w:rsid w:val="008043C1"/>
    <w:rsid w:val="008045BB"/>
    <w:rsid w:val="0080599F"/>
    <w:rsid w:val="00805F6E"/>
    <w:rsid w:val="0080623E"/>
    <w:rsid w:val="00807290"/>
    <w:rsid w:val="008112C1"/>
    <w:rsid w:val="00811E36"/>
    <w:rsid w:val="00812A2F"/>
    <w:rsid w:val="00812A90"/>
    <w:rsid w:val="00815E3C"/>
    <w:rsid w:val="00820584"/>
    <w:rsid w:val="00821D5F"/>
    <w:rsid w:val="00824B45"/>
    <w:rsid w:val="00825941"/>
    <w:rsid w:val="00826BA9"/>
    <w:rsid w:val="0082724F"/>
    <w:rsid w:val="008274BA"/>
    <w:rsid w:val="00831451"/>
    <w:rsid w:val="008314DD"/>
    <w:rsid w:val="00832386"/>
    <w:rsid w:val="008334C2"/>
    <w:rsid w:val="00835746"/>
    <w:rsid w:val="00836FA9"/>
    <w:rsid w:val="0084009C"/>
    <w:rsid w:val="0084226A"/>
    <w:rsid w:val="008432E2"/>
    <w:rsid w:val="008437D0"/>
    <w:rsid w:val="00843FB0"/>
    <w:rsid w:val="0084513A"/>
    <w:rsid w:val="008454F0"/>
    <w:rsid w:val="00847491"/>
    <w:rsid w:val="00847B44"/>
    <w:rsid w:val="00847CA7"/>
    <w:rsid w:val="00850A22"/>
    <w:rsid w:val="00851674"/>
    <w:rsid w:val="00852154"/>
    <w:rsid w:val="0085313E"/>
    <w:rsid w:val="008539BF"/>
    <w:rsid w:val="00853EB9"/>
    <w:rsid w:val="008550FE"/>
    <w:rsid w:val="0085511E"/>
    <w:rsid w:val="0085525B"/>
    <w:rsid w:val="00855366"/>
    <w:rsid w:val="008561B5"/>
    <w:rsid w:val="00856CEC"/>
    <w:rsid w:val="00857B7B"/>
    <w:rsid w:val="008600DA"/>
    <w:rsid w:val="0086014A"/>
    <w:rsid w:val="00861ABF"/>
    <w:rsid w:val="00862339"/>
    <w:rsid w:val="00862FE4"/>
    <w:rsid w:val="00863265"/>
    <w:rsid w:val="00864C31"/>
    <w:rsid w:val="00870579"/>
    <w:rsid w:val="008705F3"/>
    <w:rsid w:val="00870894"/>
    <w:rsid w:val="008718E5"/>
    <w:rsid w:val="008744C5"/>
    <w:rsid w:val="008748A5"/>
    <w:rsid w:val="00875229"/>
    <w:rsid w:val="00875A72"/>
    <w:rsid w:val="00876973"/>
    <w:rsid w:val="00877D77"/>
    <w:rsid w:val="00881211"/>
    <w:rsid w:val="008815E1"/>
    <w:rsid w:val="0088307E"/>
    <w:rsid w:val="008863EB"/>
    <w:rsid w:val="00887D3A"/>
    <w:rsid w:val="008900FD"/>
    <w:rsid w:val="00890421"/>
    <w:rsid w:val="0089043E"/>
    <w:rsid w:val="008922D3"/>
    <w:rsid w:val="00892698"/>
    <w:rsid w:val="00893EB2"/>
    <w:rsid w:val="008940F7"/>
    <w:rsid w:val="00894461"/>
    <w:rsid w:val="00895FD7"/>
    <w:rsid w:val="00896D8A"/>
    <w:rsid w:val="008974DE"/>
    <w:rsid w:val="0089753F"/>
    <w:rsid w:val="008A010C"/>
    <w:rsid w:val="008A0771"/>
    <w:rsid w:val="008A18B2"/>
    <w:rsid w:val="008A1AF9"/>
    <w:rsid w:val="008A34DB"/>
    <w:rsid w:val="008A4010"/>
    <w:rsid w:val="008A405F"/>
    <w:rsid w:val="008A5CD2"/>
    <w:rsid w:val="008A60FF"/>
    <w:rsid w:val="008A6130"/>
    <w:rsid w:val="008A650B"/>
    <w:rsid w:val="008A6CA5"/>
    <w:rsid w:val="008B07C1"/>
    <w:rsid w:val="008B0BAD"/>
    <w:rsid w:val="008B21BE"/>
    <w:rsid w:val="008B527F"/>
    <w:rsid w:val="008B6764"/>
    <w:rsid w:val="008B7895"/>
    <w:rsid w:val="008C039E"/>
    <w:rsid w:val="008C119E"/>
    <w:rsid w:val="008C11EE"/>
    <w:rsid w:val="008C180E"/>
    <w:rsid w:val="008C2492"/>
    <w:rsid w:val="008C2578"/>
    <w:rsid w:val="008C2AD3"/>
    <w:rsid w:val="008C3B2B"/>
    <w:rsid w:val="008C3F33"/>
    <w:rsid w:val="008C5560"/>
    <w:rsid w:val="008C6462"/>
    <w:rsid w:val="008C7276"/>
    <w:rsid w:val="008D0294"/>
    <w:rsid w:val="008D0DE0"/>
    <w:rsid w:val="008D3E94"/>
    <w:rsid w:val="008D433F"/>
    <w:rsid w:val="008D4AED"/>
    <w:rsid w:val="008D5C33"/>
    <w:rsid w:val="008D7225"/>
    <w:rsid w:val="008D7756"/>
    <w:rsid w:val="008E04C9"/>
    <w:rsid w:val="008E0A14"/>
    <w:rsid w:val="008E10A8"/>
    <w:rsid w:val="008E1654"/>
    <w:rsid w:val="008E215B"/>
    <w:rsid w:val="008E2958"/>
    <w:rsid w:val="008E3209"/>
    <w:rsid w:val="008E3C5C"/>
    <w:rsid w:val="008E4722"/>
    <w:rsid w:val="008E4D86"/>
    <w:rsid w:val="008E567E"/>
    <w:rsid w:val="008E5C07"/>
    <w:rsid w:val="008E5E64"/>
    <w:rsid w:val="008E63DD"/>
    <w:rsid w:val="008F09BF"/>
    <w:rsid w:val="008F3B2B"/>
    <w:rsid w:val="008F4F41"/>
    <w:rsid w:val="008F61B1"/>
    <w:rsid w:val="008F74E2"/>
    <w:rsid w:val="009017AF"/>
    <w:rsid w:val="00901F31"/>
    <w:rsid w:val="00903AB8"/>
    <w:rsid w:val="00904953"/>
    <w:rsid w:val="009049DE"/>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90C"/>
    <w:rsid w:val="00924419"/>
    <w:rsid w:val="00924F90"/>
    <w:rsid w:val="00925A1B"/>
    <w:rsid w:val="00925B33"/>
    <w:rsid w:val="00925EDA"/>
    <w:rsid w:val="00926ACC"/>
    <w:rsid w:val="00927481"/>
    <w:rsid w:val="00927BA1"/>
    <w:rsid w:val="00927CC5"/>
    <w:rsid w:val="009304F4"/>
    <w:rsid w:val="0093122C"/>
    <w:rsid w:val="009319FB"/>
    <w:rsid w:val="00932796"/>
    <w:rsid w:val="00932DED"/>
    <w:rsid w:val="0093309F"/>
    <w:rsid w:val="0093356A"/>
    <w:rsid w:val="0093646D"/>
    <w:rsid w:val="00936819"/>
    <w:rsid w:val="00936DAA"/>
    <w:rsid w:val="009374D6"/>
    <w:rsid w:val="009379A7"/>
    <w:rsid w:val="00940134"/>
    <w:rsid w:val="0094135B"/>
    <w:rsid w:val="00941E10"/>
    <w:rsid w:val="009429C7"/>
    <w:rsid w:val="00944130"/>
    <w:rsid w:val="00945ADA"/>
    <w:rsid w:val="00946D8E"/>
    <w:rsid w:val="00950E19"/>
    <w:rsid w:val="009534A2"/>
    <w:rsid w:val="00954932"/>
    <w:rsid w:val="0095518F"/>
    <w:rsid w:val="009557AD"/>
    <w:rsid w:val="009564E7"/>
    <w:rsid w:val="00956979"/>
    <w:rsid w:val="0095748D"/>
    <w:rsid w:val="009627CE"/>
    <w:rsid w:val="009630DC"/>
    <w:rsid w:val="009649B2"/>
    <w:rsid w:val="00965F52"/>
    <w:rsid w:val="00966535"/>
    <w:rsid w:val="00966811"/>
    <w:rsid w:val="00966F25"/>
    <w:rsid w:val="009677F8"/>
    <w:rsid w:val="00971AA6"/>
    <w:rsid w:val="009746E2"/>
    <w:rsid w:val="00974DE7"/>
    <w:rsid w:val="00975F29"/>
    <w:rsid w:val="009760E2"/>
    <w:rsid w:val="0097702E"/>
    <w:rsid w:val="00977334"/>
    <w:rsid w:val="0097736B"/>
    <w:rsid w:val="009820BB"/>
    <w:rsid w:val="009823AA"/>
    <w:rsid w:val="009824E3"/>
    <w:rsid w:val="00982D45"/>
    <w:rsid w:val="00982D64"/>
    <w:rsid w:val="00983747"/>
    <w:rsid w:val="00983E4A"/>
    <w:rsid w:val="00983F2D"/>
    <w:rsid w:val="00985383"/>
    <w:rsid w:val="00985817"/>
    <w:rsid w:val="00985BEF"/>
    <w:rsid w:val="0098645C"/>
    <w:rsid w:val="00987802"/>
    <w:rsid w:val="00987A7F"/>
    <w:rsid w:val="0099035D"/>
    <w:rsid w:val="009904D7"/>
    <w:rsid w:val="00991D4F"/>
    <w:rsid w:val="00992C4C"/>
    <w:rsid w:val="00992F8E"/>
    <w:rsid w:val="00993B6E"/>
    <w:rsid w:val="00993F6E"/>
    <w:rsid w:val="00996D67"/>
    <w:rsid w:val="009974F3"/>
    <w:rsid w:val="00997DEE"/>
    <w:rsid w:val="009A014B"/>
    <w:rsid w:val="009A0976"/>
    <w:rsid w:val="009A0990"/>
    <w:rsid w:val="009A0D24"/>
    <w:rsid w:val="009A2900"/>
    <w:rsid w:val="009A4319"/>
    <w:rsid w:val="009A4524"/>
    <w:rsid w:val="009A4677"/>
    <w:rsid w:val="009A51AE"/>
    <w:rsid w:val="009A52BE"/>
    <w:rsid w:val="009A6162"/>
    <w:rsid w:val="009A66C5"/>
    <w:rsid w:val="009B0082"/>
    <w:rsid w:val="009B103B"/>
    <w:rsid w:val="009B13AC"/>
    <w:rsid w:val="009B1EB3"/>
    <w:rsid w:val="009B3C90"/>
    <w:rsid w:val="009B4329"/>
    <w:rsid w:val="009B449D"/>
    <w:rsid w:val="009B58E1"/>
    <w:rsid w:val="009B5B56"/>
    <w:rsid w:val="009B6938"/>
    <w:rsid w:val="009C047C"/>
    <w:rsid w:val="009C115B"/>
    <w:rsid w:val="009C3F2F"/>
    <w:rsid w:val="009C7D9F"/>
    <w:rsid w:val="009D11E3"/>
    <w:rsid w:val="009D20BA"/>
    <w:rsid w:val="009D2A43"/>
    <w:rsid w:val="009D2B88"/>
    <w:rsid w:val="009D33F3"/>
    <w:rsid w:val="009D3692"/>
    <w:rsid w:val="009E06DB"/>
    <w:rsid w:val="009E0C1C"/>
    <w:rsid w:val="009E1D7E"/>
    <w:rsid w:val="009E2B88"/>
    <w:rsid w:val="009E3860"/>
    <w:rsid w:val="009E3CD9"/>
    <w:rsid w:val="009E45B8"/>
    <w:rsid w:val="009E563D"/>
    <w:rsid w:val="009E60CE"/>
    <w:rsid w:val="009E7919"/>
    <w:rsid w:val="009F0323"/>
    <w:rsid w:val="009F0E67"/>
    <w:rsid w:val="009F1030"/>
    <w:rsid w:val="009F15D2"/>
    <w:rsid w:val="009F15E7"/>
    <w:rsid w:val="009F1C65"/>
    <w:rsid w:val="009F209A"/>
    <w:rsid w:val="009F35AA"/>
    <w:rsid w:val="009F5482"/>
    <w:rsid w:val="009F55DE"/>
    <w:rsid w:val="009F5A19"/>
    <w:rsid w:val="009F5D4A"/>
    <w:rsid w:val="009F604C"/>
    <w:rsid w:val="009F628E"/>
    <w:rsid w:val="009F79C4"/>
    <w:rsid w:val="009F7B46"/>
    <w:rsid w:val="009F7F9A"/>
    <w:rsid w:val="009F7FCB"/>
    <w:rsid w:val="00A035A5"/>
    <w:rsid w:val="00A04B6E"/>
    <w:rsid w:val="00A04E7B"/>
    <w:rsid w:val="00A05313"/>
    <w:rsid w:val="00A05932"/>
    <w:rsid w:val="00A12251"/>
    <w:rsid w:val="00A12913"/>
    <w:rsid w:val="00A14BA0"/>
    <w:rsid w:val="00A14BD6"/>
    <w:rsid w:val="00A14D4B"/>
    <w:rsid w:val="00A151FE"/>
    <w:rsid w:val="00A15AC7"/>
    <w:rsid w:val="00A16576"/>
    <w:rsid w:val="00A169AB"/>
    <w:rsid w:val="00A17624"/>
    <w:rsid w:val="00A17CF0"/>
    <w:rsid w:val="00A2004F"/>
    <w:rsid w:val="00A229B7"/>
    <w:rsid w:val="00A246C4"/>
    <w:rsid w:val="00A25FC9"/>
    <w:rsid w:val="00A2711B"/>
    <w:rsid w:val="00A27E3A"/>
    <w:rsid w:val="00A30B20"/>
    <w:rsid w:val="00A30CD6"/>
    <w:rsid w:val="00A318C7"/>
    <w:rsid w:val="00A31FCA"/>
    <w:rsid w:val="00A32896"/>
    <w:rsid w:val="00A33491"/>
    <w:rsid w:val="00A33B32"/>
    <w:rsid w:val="00A3437C"/>
    <w:rsid w:val="00A35DB3"/>
    <w:rsid w:val="00A35F51"/>
    <w:rsid w:val="00A40EEA"/>
    <w:rsid w:val="00A41212"/>
    <w:rsid w:val="00A4201F"/>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94F"/>
    <w:rsid w:val="00A572EB"/>
    <w:rsid w:val="00A6264E"/>
    <w:rsid w:val="00A6379E"/>
    <w:rsid w:val="00A65B09"/>
    <w:rsid w:val="00A664B4"/>
    <w:rsid w:val="00A66F26"/>
    <w:rsid w:val="00A7038C"/>
    <w:rsid w:val="00A7053D"/>
    <w:rsid w:val="00A706A8"/>
    <w:rsid w:val="00A71134"/>
    <w:rsid w:val="00A71206"/>
    <w:rsid w:val="00A71806"/>
    <w:rsid w:val="00A71A06"/>
    <w:rsid w:val="00A71A81"/>
    <w:rsid w:val="00A71B4A"/>
    <w:rsid w:val="00A7228F"/>
    <w:rsid w:val="00A7453E"/>
    <w:rsid w:val="00A74B88"/>
    <w:rsid w:val="00A75841"/>
    <w:rsid w:val="00A764BA"/>
    <w:rsid w:val="00A776EB"/>
    <w:rsid w:val="00A80296"/>
    <w:rsid w:val="00A80E36"/>
    <w:rsid w:val="00A82234"/>
    <w:rsid w:val="00A828A4"/>
    <w:rsid w:val="00A8299A"/>
    <w:rsid w:val="00A831CC"/>
    <w:rsid w:val="00A83393"/>
    <w:rsid w:val="00A83F48"/>
    <w:rsid w:val="00A84734"/>
    <w:rsid w:val="00A849B6"/>
    <w:rsid w:val="00A86209"/>
    <w:rsid w:val="00A8668D"/>
    <w:rsid w:val="00A8754E"/>
    <w:rsid w:val="00A87569"/>
    <w:rsid w:val="00A87758"/>
    <w:rsid w:val="00A9087E"/>
    <w:rsid w:val="00A90C8A"/>
    <w:rsid w:val="00A90DDC"/>
    <w:rsid w:val="00A93901"/>
    <w:rsid w:val="00A952FF"/>
    <w:rsid w:val="00A9589A"/>
    <w:rsid w:val="00A95AC8"/>
    <w:rsid w:val="00AA0145"/>
    <w:rsid w:val="00AA0EFA"/>
    <w:rsid w:val="00AA1213"/>
    <w:rsid w:val="00AA2DD3"/>
    <w:rsid w:val="00AA4204"/>
    <w:rsid w:val="00AA59BE"/>
    <w:rsid w:val="00AA6599"/>
    <w:rsid w:val="00AA65A9"/>
    <w:rsid w:val="00AA6B64"/>
    <w:rsid w:val="00AA73C5"/>
    <w:rsid w:val="00AA7A87"/>
    <w:rsid w:val="00AB0259"/>
    <w:rsid w:val="00AB11EB"/>
    <w:rsid w:val="00AB1646"/>
    <w:rsid w:val="00AB1D77"/>
    <w:rsid w:val="00AB2245"/>
    <w:rsid w:val="00AB2460"/>
    <w:rsid w:val="00AB3499"/>
    <w:rsid w:val="00AB415C"/>
    <w:rsid w:val="00AB46C4"/>
    <w:rsid w:val="00AB4977"/>
    <w:rsid w:val="00AB4DFB"/>
    <w:rsid w:val="00AB585F"/>
    <w:rsid w:val="00AB7D85"/>
    <w:rsid w:val="00AC0D13"/>
    <w:rsid w:val="00AC1D76"/>
    <w:rsid w:val="00AC25C1"/>
    <w:rsid w:val="00AC3A64"/>
    <w:rsid w:val="00AC498F"/>
    <w:rsid w:val="00AD0896"/>
    <w:rsid w:val="00AD2074"/>
    <w:rsid w:val="00AD24B5"/>
    <w:rsid w:val="00AD31F2"/>
    <w:rsid w:val="00AD3FBE"/>
    <w:rsid w:val="00AD742E"/>
    <w:rsid w:val="00AE0706"/>
    <w:rsid w:val="00AE1679"/>
    <w:rsid w:val="00AE2DD9"/>
    <w:rsid w:val="00AE4370"/>
    <w:rsid w:val="00AE6176"/>
    <w:rsid w:val="00AE62D8"/>
    <w:rsid w:val="00AE67FB"/>
    <w:rsid w:val="00AE78D4"/>
    <w:rsid w:val="00AE7C71"/>
    <w:rsid w:val="00AE7FA5"/>
    <w:rsid w:val="00AF0142"/>
    <w:rsid w:val="00AF05EF"/>
    <w:rsid w:val="00AF0858"/>
    <w:rsid w:val="00AF1D9D"/>
    <w:rsid w:val="00AF367E"/>
    <w:rsid w:val="00AF405F"/>
    <w:rsid w:val="00AF501D"/>
    <w:rsid w:val="00AF54B7"/>
    <w:rsid w:val="00AF5606"/>
    <w:rsid w:val="00AF587F"/>
    <w:rsid w:val="00AF74BF"/>
    <w:rsid w:val="00AF74DA"/>
    <w:rsid w:val="00AF758E"/>
    <w:rsid w:val="00B019CB"/>
    <w:rsid w:val="00B01F98"/>
    <w:rsid w:val="00B02138"/>
    <w:rsid w:val="00B051A1"/>
    <w:rsid w:val="00B0559C"/>
    <w:rsid w:val="00B060EE"/>
    <w:rsid w:val="00B070DB"/>
    <w:rsid w:val="00B10A26"/>
    <w:rsid w:val="00B10D58"/>
    <w:rsid w:val="00B117A9"/>
    <w:rsid w:val="00B14099"/>
    <w:rsid w:val="00B149A3"/>
    <w:rsid w:val="00B14B16"/>
    <w:rsid w:val="00B16E19"/>
    <w:rsid w:val="00B17C0C"/>
    <w:rsid w:val="00B20351"/>
    <w:rsid w:val="00B2101F"/>
    <w:rsid w:val="00B2190D"/>
    <w:rsid w:val="00B224B3"/>
    <w:rsid w:val="00B23AF1"/>
    <w:rsid w:val="00B23FBA"/>
    <w:rsid w:val="00B247C1"/>
    <w:rsid w:val="00B24CFF"/>
    <w:rsid w:val="00B2612E"/>
    <w:rsid w:val="00B26A12"/>
    <w:rsid w:val="00B27335"/>
    <w:rsid w:val="00B3156F"/>
    <w:rsid w:val="00B31ABF"/>
    <w:rsid w:val="00B321C1"/>
    <w:rsid w:val="00B32B91"/>
    <w:rsid w:val="00B351C1"/>
    <w:rsid w:val="00B37885"/>
    <w:rsid w:val="00B37D10"/>
    <w:rsid w:val="00B400E6"/>
    <w:rsid w:val="00B41FD0"/>
    <w:rsid w:val="00B42860"/>
    <w:rsid w:val="00B42B6E"/>
    <w:rsid w:val="00B4323A"/>
    <w:rsid w:val="00B43D43"/>
    <w:rsid w:val="00B4509C"/>
    <w:rsid w:val="00B45117"/>
    <w:rsid w:val="00B45B39"/>
    <w:rsid w:val="00B46B9A"/>
    <w:rsid w:val="00B50288"/>
    <w:rsid w:val="00B5090F"/>
    <w:rsid w:val="00B50A70"/>
    <w:rsid w:val="00B50F81"/>
    <w:rsid w:val="00B5130F"/>
    <w:rsid w:val="00B51C11"/>
    <w:rsid w:val="00B52178"/>
    <w:rsid w:val="00B54BD6"/>
    <w:rsid w:val="00B54D23"/>
    <w:rsid w:val="00B54F94"/>
    <w:rsid w:val="00B565AE"/>
    <w:rsid w:val="00B56FB4"/>
    <w:rsid w:val="00B57017"/>
    <w:rsid w:val="00B57155"/>
    <w:rsid w:val="00B57775"/>
    <w:rsid w:val="00B602AA"/>
    <w:rsid w:val="00B60C44"/>
    <w:rsid w:val="00B617C2"/>
    <w:rsid w:val="00B61DC3"/>
    <w:rsid w:val="00B62EA7"/>
    <w:rsid w:val="00B6306B"/>
    <w:rsid w:val="00B6358A"/>
    <w:rsid w:val="00B6591E"/>
    <w:rsid w:val="00B65B51"/>
    <w:rsid w:val="00B65DC6"/>
    <w:rsid w:val="00B65FAD"/>
    <w:rsid w:val="00B67172"/>
    <w:rsid w:val="00B673CC"/>
    <w:rsid w:val="00B7103B"/>
    <w:rsid w:val="00B7173B"/>
    <w:rsid w:val="00B7178E"/>
    <w:rsid w:val="00B72EBB"/>
    <w:rsid w:val="00B737FE"/>
    <w:rsid w:val="00B74677"/>
    <w:rsid w:val="00B767AA"/>
    <w:rsid w:val="00B77507"/>
    <w:rsid w:val="00B7786C"/>
    <w:rsid w:val="00B802F8"/>
    <w:rsid w:val="00B80A92"/>
    <w:rsid w:val="00B815A5"/>
    <w:rsid w:val="00B81DBB"/>
    <w:rsid w:val="00B81DFB"/>
    <w:rsid w:val="00B82734"/>
    <w:rsid w:val="00B82FF9"/>
    <w:rsid w:val="00B83CD5"/>
    <w:rsid w:val="00B8451B"/>
    <w:rsid w:val="00B84D8E"/>
    <w:rsid w:val="00B85676"/>
    <w:rsid w:val="00B85896"/>
    <w:rsid w:val="00B859B3"/>
    <w:rsid w:val="00B90D14"/>
    <w:rsid w:val="00B91CE8"/>
    <w:rsid w:val="00B9351F"/>
    <w:rsid w:val="00B94387"/>
    <w:rsid w:val="00B94CE2"/>
    <w:rsid w:val="00BA0498"/>
    <w:rsid w:val="00BA0B99"/>
    <w:rsid w:val="00BA2388"/>
    <w:rsid w:val="00BA4B75"/>
    <w:rsid w:val="00BA53C3"/>
    <w:rsid w:val="00BA60DC"/>
    <w:rsid w:val="00BA6872"/>
    <w:rsid w:val="00BA6D16"/>
    <w:rsid w:val="00BA7014"/>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2CD8"/>
    <w:rsid w:val="00BC66F3"/>
    <w:rsid w:val="00BC7279"/>
    <w:rsid w:val="00BC76AF"/>
    <w:rsid w:val="00BD046B"/>
    <w:rsid w:val="00BD0E31"/>
    <w:rsid w:val="00BD0ECE"/>
    <w:rsid w:val="00BD0FD5"/>
    <w:rsid w:val="00BD20AF"/>
    <w:rsid w:val="00BD2BBB"/>
    <w:rsid w:val="00BD39BE"/>
    <w:rsid w:val="00BD3A35"/>
    <w:rsid w:val="00BD48E4"/>
    <w:rsid w:val="00BD6C2C"/>
    <w:rsid w:val="00BD73D6"/>
    <w:rsid w:val="00BD7B7E"/>
    <w:rsid w:val="00BE0C74"/>
    <w:rsid w:val="00BE167A"/>
    <w:rsid w:val="00BE2107"/>
    <w:rsid w:val="00BE279E"/>
    <w:rsid w:val="00BE27CA"/>
    <w:rsid w:val="00BE3005"/>
    <w:rsid w:val="00BE3786"/>
    <w:rsid w:val="00BE4014"/>
    <w:rsid w:val="00BE4CFA"/>
    <w:rsid w:val="00BE548A"/>
    <w:rsid w:val="00BE5AD5"/>
    <w:rsid w:val="00BE67A7"/>
    <w:rsid w:val="00BE7473"/>
    <w:rsid w:val="00BE7DED"/>
    <w:rsid w:val="00BF0BFC"/>
    <w:rsid w:val="00BF0D05"/>
    <w:rsid w:val="00BF24A1"/>
    <w:rsid w:val="00BF37AE"/>
    <w:rsid w:val="00BF382B"/>
    <w:rsid w:val="00BF38AE"/>
    <w:rsid w:val="00BF5118"/>
    <w:rsid w:val="00BF5228"/>
    <w:rsid w:val="00BF59DF"/>
    <w:rsid w:val="00C004CC"/>
    <w:rsid w:val="00C0257D"/>
    <w:rsid w:val="00C0324A"/>
    <w:rsid w:val="00C03D6D"/>
    <w:rsid w:val="00C06276"/>
    <w:rsid w:val="00C06290"/>
    <w:rsid w:val="00C06B9E"/>
    <w:rsid w:val="00C07D29"/>
    <w:rsid w:val="00C108BC"/>
    <w:rsid w:val="00C11475"/>
    <w:rsid w:val="00C116D9"/>
    <w:rsid w:val="00C124EC"/>
    <w:rsid w:val="00C128BB"/>
    <w:rsid w:val="00C128FE"/>
    <w:rsid w:val="00C12D61"/>
    <w:rsid w:val="00C12EDE"/>
    <w:rsid w:val="00C15AD1"/>
    <w:rsid w:val="00C166EB"/>
    <w:rsid w:val="00C169A2"/>
    <w:rsid w:val="00C17209"/>
    <w:rsid w:val="00C17E72"/>
    <w:rsid w:val="00C20F83"/>
    <w:rsid w:val="00C2211B"/>
    <w:rsid w:val="00C2359F"/>
    <w:rsid w:val="00C2364A"/>
    <w:rsid w:val="00C24973"/>
    <w:rsid w:val="00C25891"/>
    <w:rsid w:val="00C2590B"/>
    <w:rsid w:val="00C25AE9"/>
    <w:rsid w:val="00C265CF"/>
    <w:rsid w:val="00C31952"/>
    <w:rsid w:val="00C31FE6"/>
    <w:rsid w:val="00C32131"/>
    <w:rsid w:val="00C32673"/>
    <w:rsid w:val="00C32C6B"/>
    <w:rsid w:val="00C32D87"/>
    <w:rsid w:val="00C330AE"/>
    <w:rsid w:val="00C3390D"/>
    <w:rsid w:val="00C34933"/>
    <w:rsid w:val="00C35268"/>
    <w:rsid w:val="00C355B1"/>
    <w:rsid w:val="00C359EE"/>
    <w:rsid w:val="00C36899"/>
    <w:rsid w:val="00C36B8B"/>
    <w:rsid w:val="00C36E6C"/>
    <w:rsid w:val="00C3745C"/>
    <w:rsid w:val="00C37CC4"/>
    <w:rsid w:val="00C401DA"/>
    <w:rsid w:val="00C411DB"/>
    <w:rsid w:val="00C41B36"/>
    <w:rsid w:val="00C42FBE"/>
    <w:rsid w:val="00C43123"/>
    <w:rsid w:val="00C43785"/>
    <w:rsid w:val="00C43A43"/>
    <w:rsid w:val="00C4417B"/>
    <w:rsid w:val="00C4462D"/>
    <w:rsid w:val="00C44DAD"/>
    <w:rsid w:val="00C44E18"/>
    <w:rsid w:val="00C44E78"/>
    <w:rsid w:val="00C4565A"/>
    <w:rsid w:val="00C46F57"/>
    <w:rsid w:val="00C474FD"/>
    <w:rsid w:val="00C50364"/>
    <w:rsid w:val="00C504F3"/>
    <w:rsid w:val="00C511F7"/>
    <w:rsid w:val="00C51968"/>
    <w:rsid w:val="00C52233"/>
    <w:rsid w:val="00C52692"/>
    <w:rsid w:val="00C52BA3"/>
    <w:rsid w:val="00C52D81"/>
    <w:rsid w:val="00C5336F"/>
    <w:rsid w:val="00C53D03"/>
    <w:rsid w:val="00C53FC4"/>
    <w:rsid w:val="00C5423A"/>
    <w:rsid w:val="00C546FD"/>
    <w:rsid w:val="00C56F6A"/>
    <w:rsid w:val="00C572BF"/>
    <w:rsid w:val="00C57831"/>
    <w:rsid w:val="00C603E8"/>
    <w:rsid w:val="00C60BE5"/>
    <w:rsid w:val="00C60E0F"/>
    <w:rsid w:val="00C6103E"/>
    <w:rsid w:val="00C61C5A"/>
    <w:rsid w:val="00C61F08"/>
    <w:rsid w:val="00C628C6"/>
    <w:rsid w:val="00C62C59"/>
    <w:rsid w:val="00C63EB5"/>
    <w:rsid w:val="00C64890"/>
    <w:rsid w:val="00C649B9"/>
    <w:rsid w:val="00C658D1"/>
    <w:rsid w:val="00C659C4"/>
    <w:rsid w:val="00C65E74"/>
    <w:rsid w:val="00C6715A"/>
    <w:rsid w:val="00C67C57"/>
    <w:rsid w:val="00C67E20"/>
    <w:rsid w:val="00C702A9"/>
    <w:rsid w:val="00C7191A"/>
    <w:rsid w:val="00C72054"/>
    <w:rsid w:val="00C72083"/>
    <w:rsid w:val="00C72990"/>
    <w:rsid w:val="00C729AB"/>
    <w:rsid w:val="00C72FE9"/>
    <w:rsid w:val="00C74F21"/>
    <w:rsid w:val="00C7593F"/>
    <w:rsid w:val="00C76B04"/>
    <w:rsid w:val="00C80C05"/>
    <w:rsid w:val="00C815CB"/>
    <w:rsid w:val="00C81B18"/>
    <w:rsid w:val="00C81D3C"/>
    <w:rsid w:val="00C826F3"/>
    <w:rsid w:val="00C836BF"/>
    <w:rsid w:val="00C839E6"/>
    <w:rsid w:val="00C84490"/>
    <w:rsid w:val="00C8466C"/>
    <w:rsid w:val="00C84765"/>
    <w:rsid w:val="00C84E84"/>
    <w:rsid w:val="00C86224"/>
    <w:rsid w:val="00C86E8A"/>
    <w:rsid w:val="00C878B0"/>
    <w:rsid w:val="00C92BE0"/>
    <w:rsid w:val="00C93561"/>
    <w:rsid w:val="00C944FB"/>
    <w:rsid w:val="00C94785"/>
    <w:rsid w:val="00C966E4"/>
    <w:rsid w:val="00C96D1E"/>
    <w:rsid w:val="00C96FB2"/>
    <w:rsid w:val="00CA1CFF"/>
    <w:rsid w:val="00CA49E6"/>
    <w:rsid w:val="00CA4ADF"/>
    <w:rsid w:val="00CA5C20"/>
    <w:rsid w:val="00CA70A1"/>
    <w:rsid w:val="00CB1500"/>
    <w:rsid w:val="00CB157B"/>
    <w:rsid w:val="00CB2374"/>
    <w:rsid w:val="00CB2888"/>
    <w:rsid w:val="00CB3A14"/>
    <w:rsid w:val="00CB4EC9"/>
    <w:rsid w:val="00CB58C7"/>
    <w:rsid w:val="00CB6A04"/>
    <w:rsid w:val="00CB6D41"/>
    <w:rsid w:val="00CB7D56"/>
    <w:rsid w:val="00CC0269"/>
    <w:rsid w:val="00CC084C"/>
    <w:rsid w:val="00CC091A"/>
    <w:rsid w:val="00CC12DE"/>
    <w:rsid w:val="00CC1475"/>
    <w:rsid w:val="00CC2D37"/>
    <w:rsid w:val="00CC3253"/>
    <w:rsid w:val="00CC3AA3"/>
    <w:rsid w:val="00CC4422"/>
    <w:rsid w:val="00CC5634"/>
    <w:rsid w:val="00CC5F62"/>
    <w:rsid w:val="00CC6169"/>
    <w:rsid w:val="00CC767D"/>
    <w:rsid w:val="00CD0A0F"/>
    <w:rsid w:val="00CD0B22"/>
    <w:rsid w:val="00CD1995"/>
    <w:rsid w:val="00CD1F17"/>
    <w:rsid w:val="00CD2AE1"/>
    <w:rsid w:val="00CD2CCD"/>
    <w:rsid w:val="00CD42AF"/>
    <w:rsid w:val="00CD4BB5"/>
    <w:rsid w:val="00CD4BD6"/>
    <w:rsid w:val="00CD6DC1"/>
    <w:rsid w:val="00CD75B8"/>
    <w:rsid w:val="00CE056C"/>
    <w:rsid w:val="00CE1A20"/>
    <w:rsid w:val="00CE252A"/>
    <w:rsid w:val="00CE2B88"/>
    <w:rsid w:val="00CE49AD"/>
    <w:rsid w:val="00CE5163"/>
    <w:rsid w:val="00CE538B"/>
    <w:rsid w:val="00CE5824"/>
    <w:rsid w:val="00CE6D9D"/>
    <w:rsid w:val="00CE6DAD"/>
    <w:rsid w:val="00CE700D"/>
    <w:rsid w:val="00CE7264"/>
    <w:rsid w:val="00CF1B21"/>
    <w:rsid w:val="00CF2906"/>
    <w:rsid w:val="00CF297D"/>
    <w:rsid w:val="00CF2C96"/>
    <w:rsid w:val="00CF57F4"/>
    <w:rsid w:val="00CF5BF5"/>
    <w:rsid w:val="00CF7284"/>
    <w:rsid w:val="00CF7DBF"/>
    <w:rsid w:val="00CF7E22"/>
    <w:rsid w:val="00D006BC"/>
    <w:rsid w:val="00D011C8"/>
    <w:rsid w:val="00D01699"/>
    <w:rsid w:val="00D0202E"/>
    <w:rsid w:val="00D032AF"/>
    <w:rsid w:val="00D03CEC"/>
    <w:rsid w:val="00D04839"/>
    <w:rsid w:val="00D0570F"/>
    <w:rsid w:val="00D057B9"/>
    <w:rsid w:val="00D0596C"/>
    <w:rsid w:val="00D05DB4"/>
    <w:rsid w:val="00D0631D"/>
    <w:rsid w:val="00D06390"/>
    <w:rsid w:val="00D0671C"/>
    <w:rsid w:val="00D070AB"/>
    <w:rsid w:val="00D072AE"/>
    <w:rsid w:val="00D0744A"/>
    <w:rsid w:val="00D074CB"/>
    <w:rsid w:val="00D075C1"/>
    <w:rsid w:val="00D076E8"/>
    <w:rsid w:val="00D100A1"/>
    <w:rsid w:val="00D12BAF"/>
    <w:rsid w:val="00D12CC7"/>
    <w:rsid w:val="00D12DFC"/>
    <w:rsid w:val="00D13CBB"/>
    <w:rsid w:val="00D15F68"/>
    <w:rsid w:val="00D1736A"/>
    <w:rsid w:val="00D175CD"/>
    <w:rsid w:val="00D20E87"/>
    <w:rsid w:val="00D212B9"/>
    <w:rsid w:val="00D22267"/>
    <w:rsid w:val="00D22700"/>
    <w:rsid w:val="00D22898"/>
    <w:rsid w:val="00D230B6"/>
    <w:rsid w:val="00D23CB8"/>
    <w:rsid w:val="00D2428E"/>
    <w:rsid w:val="00D255E2"/>
    <w:rsid w:val="00D26B94"/>
    <w:rsid w:val="00D27332"/>
    <w:rsid w:val="00D30C1B"/>
    <w:rsid w:val="00D30E9D"/>
    <w:rsid w:val="00D3117F"/>
    <w:rsid w:val="00D326A0"/>
    <w:rsid w:val="00D32D37"/>
    <w:rsid w:val="00D33D33"/>
    <w:rsid w:val="00D34CAE"/>
    <w:rsid w:val="00D3576D"/>
    <w:rsid w:val="00D36DA9"/>
    <w:rsid w:val="00D36F07"/>
    <w:rsid w:val="00D37595"/>
    <w:rsid w:val="00D40395"/>
    <w:rsid w:val="00D4078F"/>
    <w:rsid w:val="00D42E57"/>
    <w:rsid w:val="00D4387F"/>
    <w:rsid w:val="00D43D17"/>
    <w:rsid w:val="00D44386"/>
    <w:rsid w:val="00D4478D"/>
    <w:rsid w:val="00D44A71"/>
    <w:rsid w:val="00D44C83"/>
    <w:rsid w:val="00D4528C"/>
    <w:rsid w:val="00D51281"/>
    <w:rsid w:val="00D532FD"/>
    <w:rsid w:val="00D537D5"/>
    <w:rsid w:val="00D53C64"/>
    <w:rsid w:val="00D54FEB"/>
    <w:rsid w:val="00D55D7C"/>
    <w:rsid w:val="00D607CA"/>
    <w:rsid w:val="00D60AB8"/>
    <w:rsid w:val="00D61C1D"/>
    <w:rsid w:val="00D61CB2"/>
    <w:rsid w:val="00D61EA8"/>
    <w:rsid w:val="00D62A67"/>
    <w:rsid w:val="00D636CF"/>
    <w:rsid w:val="00D6389C"/>
    <w:rsid w:val="00D67F7B"/>
    <w:rsid w:val="00D70BA4"/>
    <w:rsid w:val="00D71E26"/>
    <w:rsid w:val="00D71FE9"/>
    <w:rsid w:val="00D725C0"/>
    <w:rsid w:val="00D72A5F"/>
    <w:rsid w:val="00D7345F"/>
    <w:rsid w:val="00D75C27"/>
    <w:rsid w:val="00D75E8C"/>
    <w:rsid w:val="00D77D54"/>
    <w:rsid w:val="00D81A38"/>
    <w:rsid w:val="00D83EC2"/>
    <w:rsid w:val="00D83F8C"/>
    <w:rsid w:val="00D84D5B"/>
    <w:rsid w:val="00D84E34"/>
    <w:rsid w:val="00D8714D"/>
    <w:rsid w:val="00D87689"/>
    <w:rsid w:val="00D92746"/>
    <w:rsid w:val="00D92B92"/>
    <w:rsid w:val="00D9367D"/>
    <w:rsid w:val="00D93AEC"/>
    <w:rsid w:val="00D94719"/>
    <w:rsid w:val="00D94F47"/>
    <w:rsid w:val="00D95013"/>
    <w:rsid w:val="00D9525F"/>
    <w:rsid w:val="00D95475"/>
    <w:rsid w:val="00D954FC"/>
    <w:rsid w:val="00D96394"/>
    <w:rsid w:val="00D96462"/>
    <w:rsid w:val="00D96747"/>
    <w:rsid w:val="00D96ACA"/>
    <w:rsid w:val="00D96D08"/>
    <w:rsid w:val="00DA100A"/>
    <w:rsid w:val="00DA182E"/>
    <w:rsid w:val="00DA21F6"/>
    <w:rsid w:val="00DA2A91"/>
    <w:rsid w:val="00DA310C"/>
    <w:rsid w:val="00DA3BA1"/>
    <w:rsid w:val="00DA4575"/>
    <w:rsid w:val="00DA6C40"/>
    <w:rsid w:val="00DA6DD5"/>
    <w:rsid w:val="00DA769F"/>
    <w:rsid w:val="00DB1F2B"/>
    <w:rsid w:val="00DB4913"/>
    <w:rsid w:val="00DB5CDD"/>
    <w:rsid w:val="00DB64F3"/>
    <w:rsid w:val="00DB690D"/>
    <w:rsid w:val="00DB7F40"/>
    <w:rsid w:val="00DC19AF"/>
    <w:rsid w:val="00DC1BCD"/>
    <w:rsid w:val="00DC2C48"/>
    <w:rsid w:val="00DC39EE"/>
    <w:rsid w:val="00DC55D6"/>
    <w:rsid w:val="00DD0810"/>
    <w:rsid w:val="00DD092D"/>
    <w:rsid w:val="00DD0AC3"/>
    <w:rsid w:val="00DD2218"/>
    <w:rsid w:val="00DD38DB"/>
    <w:rsid w:val="00DD3C0D"/>
    <w:rsid w:val="00DD3FD5"/>
    <w:rsid w:val="00DD5A96"/>
    <w:rsid w:val="00DD5F3B"/>
    <w:rsid w:val="00DD60E3"/>
    <w:rsid w:val="00DD6148"/>
    <w:rsid w:val="00DD6E39"/>
    <w:rsid w:val="00DD793E"/>
    <w:rsid w:val="00DE12D7"/>
    <w:rsid w:val="00DE16A5"/>
    <w:rsid w:val="00DE212B"/>
    <w:rsid w:val="00DE2868"/>
    <w:rsid w:val="00DE3A49"/>
    <w:rsid w:val="00DE445A"/>
    <w:rsid w:val="00DE4C18"/>
    <w:rsid w:val="00DE6092"/>
    <w:rsid w:val="00DE60BA"/>
    <w:rsid w:val="00DE7D99"/>
    <w:rsid w:val="00DF0CA9"/>
    <w:rsid w:val="00DF1A74"/>
    <w:rsid w:val="00DF1F02"/>
    <w:rsid w:val="00DF2012"/>
    <w:rsid w:val="00DF38B2"/>
    <w:rsid w:val="00DF4DD9"/>
    <w:rsid w:val="00DF5CED"/>
    <w:rsid w:val="00DF637B"/>
    <w:rsid w:val="00DF656C"/>
    <w:rsid w:val="00DF72B5"/>
    <w:rsid w:val="00DF7959"/>
    <w:rsid w:val="00E0057A"/>
    <w:rsid w:val="00E008C0"/>
    <w:rsid w:val="00E00D3D"/>
    <w:rsid w:val="00E02B27"/>
    <w:rsid w:val="00E03219"/>
    <w:rsid w:val="00E04C95"/>
    <w:rsid w:val="00E04E9B"/>
    <w:rsid w:val="00E0741E"/>
    <w:rsid w:val="00E11EEE"/>
    <w:rsid w:val="00E124D7"/>
    <w:rsid w:val="00E1270A"/>
    <w:rsid w:val="00E12BEC"/>
    <w:rsid w:val="00E15BED"/>
    <w:rsid w:val="00E162FF"/>
    <w:rsid w:val="00E169A8"/>
    <w:rsid w:val="00E22834"/>
    <w:rsid w:val="00E22AF5"/>
    <w:rsid w:val="00E240EB"/>
    <w:rsid w:val="00E24AAB"/>
    <w:rsid w:val="00E253EF"/>
    <w:rsid w:val="00E25E4F"/>
    <w:rsid w:val="00E26CE9"/>
    <w:rsid w:val="00E27755"/>
    <w:rsid w:val="00E27987"/>
    <w:rsid w:val="00E3085F"/>
    <w:rsid w:val="00E31F9B"/>
    <w:rsid w:val="00E32BD7"/>
    <w:rsid w:val="00E34548"/>
    <w:rsid w:val="00E3522D"/>
    <w:rsid w:val="00E368A8"/>
    <w:rsid w:val="00E37729"/>
    <w:rsid w:val="00E4173B"/>
    <w:rsid w:val="00E42771"/>
    <w:rsid w:val="00E43BAC"/>
    <w:rsid w:val="00E456FA"/>
    <w:rsid w:val="00E462A3"/>
    <w:rsid w:val="00E5059B"/>
    <w:rsid w:val="00E50F98"/>
    <w:rsid w:val="00E52139"/>
    <w:rsid w:val="00E545FE"/>
    <w:rsid w:val="00E551A8"/>
    <w:rsid w:val="00E55FCC"/>
    <w:rsid w:val="00E56300"/>
    <w:rsid w:val="00E56798"/>
    <w:rsid w:val="00E57BED"/>
    <w:rsid w:val="00E62F87"/>
    <w:rsid w:val="00E640A5"/>
    <w:rsid w:val="00E6414F"/>
    <w:rsid w:val="00E67ACA"/>
    <w:rsid w:val="00E67FC6"/>
    <w:rsid w:val="00E70243"/>
    <w:rsid w:val="00E71C88"/>
    <w:rsid w:val="00E71DAA"/>
    <w:rsid w:val="00E725F8"/>
    <w:rsid w:val="00E735A4"/>
    <w:rsid w:val="00E737D8"/>
    <w:rsid w:val="00E73A04"/>
    <w:rsid w:val="00E74887"/>
    <w:rsid w:val="00E75866"/>
    <w:rsid w:val="00E75B0B"/>
    <w:rsid w:val="00E75C7B"/>
    <w:rsid w:val="00E80192"/>
    <w:rsid w:val="00E815C9"/>
    <w:rsid w:val="00E81672"/>
    <w:rsid w:val="00E81678"/>
    <w:rsid w:val="00E816D9"/>
    <w:rsid w:val="00E819ED"/>
    <w:rsid w:val="00E839E8"/>
    <w:rsid w:val="00E84B46"/>
    <w:rsid w:val="00E8530A"/>
    <w:rsid w:val="00E8569F"/>
    <w:rsid w:val="00E85FA2"/>
    <w:rsid w:val="00E87A6C"/>
    <w:rsid w:val="00E9075D"/>
    <w:rsid w:val="00E907D3"/>
    <w:rsid w:val="00E91163"/>
    <w:rsid w:val="00E915F2"/>
    <w:rsid w:val="00E91BAF"/>
    <w:rsid w:val="00E92882"/>
    <w:rsid w:val="00E92EF1"/>
    <w:rsid w:val="00E93B21"/>
    <w:rsid w:val="00E93C2E"/>
    <w:rsid w:val="00E93EBD"/>
    <w:rsid w:val="00E94A9B"/>
    <w:rsid w:val="00E952E8"/>
    <w:rsid w:val="00E95540"/>
    <w:rsid w:val="00E95D50"/>
    <w:rsid w:val="00E963B8"/>
    <w:rsid w:val="00E96431"/>
    <w:rsid w:val="00EA1186"/>
    <w:rsid w:val="00EA1417"/>
    <w:rsid w:val="00EA2180"/>
    <w:rsid w:val="00EA45FB"/>
    <w:rsid w:val="00EA4E3E"/>
    <w:rsid w:val="00EA58A9"/>
    <w:rsid w:val="00EA599F"/>
    <w:rsid w:val="00EA719A"/>
    <w:rsid w:val="00EB05E7"/>
    <w:rsid w:val="00EB08F2"/>
    <w:rsid w:val="00EB0B8E"/>
    <w:rsid w:val="00EB0FDE"/>
    <w:rsid w:val="00EB1943"/>
    <w:rsid w:val="00EB2820"/>
    <w:rsid w:val="00EB38EC"/>
    <w:rsid w:val="00EB3EF4"/>
    <w:rsid w:val="00EB4183"/>
    <w:rsid w:val="00EB4357"/>
    <w:rsid w:val="00EB4BDD"/>
    <w:rsid w:val="00EB7255"/>
    <w:rsid w:val="00EC106D"/>
    <w:rsid w:val="00EC16AF"/>
    <w:rsid w:val="00EC1DAB"/>
    <w:rsid w:val="00EC4044"/>
    <w:rsid w:val="00EC4926"/>
    <w:rsid w:val="00EC58D5"/>
    <w:rsid w:val="00EC61D9"/>
    <w:rsid w:val="00EC660C"/>
    <w:rsid w:val="00ED235B"/>
    <w:rsid w:val="00ED2E1A"/>
    <w:rsid w:val="00ED339D"/>
    <w:rsid w:val="00ED45BE"/>
    <w:rsid w:val="00ED480A"/>
    <w:rsid w:val="00ED49B1"/>
    <w:rsid w:val="00ED4DE9"/>
    <w:rsid w:val="00ED53C7"/>
    <w:rsid w:val="00ED5EB4"/>
    <w:rsid w:val="00ED6419"/>
    <w:rsid w:val="00EE10AF"/>
    <w:rsid w:val="00EE1A20"/>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194C"/>
    <w:rsid w:val="00F01B33"/>
    <w:rsid w:val="00F01C31"/>
    <w:rsid w:val="00F02A17"/>
    <w:rsid w:val="00F04B89"/>
    <w:rsid w:val="00F05983"/>
    <w:rsid w:val="00F064B1"/>
    <w:rsid w:val="00F06753"/>
    <w:rsid w:val="00F069A0"/>
    <w:rsid w:val="00F06CA5"/>
    <w:rsid w:val="00F06FDE"/>
    <w:rsid w:val="00F07612"/>
    <w:rsid w:val="00F11248"/>
    <w:rsid w:val="00F13000"/>
    <w:rsid w:val="00F13C01"/>
    <w:rsid w:val="00F17F76"/>
    <w:rsid w:val="00F20494"/>
    <w:rsid w:val="00F20B5A"/>
    <w:rsid w:val="00F21BC2"/>
    <w:rsid w:val="00F22E66"/>
    <w:rsid w:val="00F2323C"/>
    <w:rsid w:val="00F27C1B"/>
    <w:rsid w:val="00F30FAB"/>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21FB"/>
    <w:rsid w:val="00F440EA"/>
    <w:rsid w:val="00F441C7"/>
    <w:rsid w:val="00F454C2"/>
    <w:rsid w:val="00F4729F"/>
    <w:rsid w:val="00F47593"/>
    <w:rsid w:val="00F479A9"/>
    <w:rsid w:val="00F52948"/>
    <w:rsid w:val="00F52BC9"/>
    <w:rsid w:val="00F52E3B"/>
    <w:rsid w:val="00F52FEE"/>
    <w:rsid w:val="00F54561"/>
    <w:rsid w:val="00F54BD4"/>
    <w:rsid w:val="00F5522D"/>
    <w:rsid w:val="00F55CBB"/>
    <w:rsid w:val="00F575CA"/>
    <w:rsid w:val="00F608BE"/>
    <w:rsid w:val="00F61D4E"/>
    <w:rsid w:val="00F6297A"/>
    <w:rsid w:val="00F62C77"/>
    <w:rsid w:val="00F667BB"/>
    <w:rsid w:val="00F67DBB"/>
    <w:rsid w:val="00F70201"/>
    <w:rsid w:val="00F7040C"/>
    <w:rsid w:val="00F716A4"/>
    <w:rsid w:val="00F73991"/>
    <w:rsid w:val="00F73AC7"/>
    <w:rsid w:val="00F74AB5"/>
    <w:rsid w:val="00F74C13"/>
    <w:rsid w:val="00F76C55"/>
    <w:rsid w:val="00F81485"/>
    <w:rsid w:val="00F81B41"/>
    <w:rsid w:val="00F842FB"/>
    <w:rsid w:val="00F8571E"/>
    <w:rsid w:val="00F85DE5"/>
    <w:rsid w:val="00F86212"/>
    <w:rsid w:val="00F863FA"/>
    <w:rsid w:val="00F87B20"/>
    <w:rsid w:val="00F87B83"/>
    <w:rsid w:val="00F92161"/>
    <w:rsid w:val="00F92F8E"/>
    <w:rsid w:val="00F941B4"/>
    <w:rsid w:val="00F958A6"/>
    <w:rsid w:val="00F959AF"/>
    <w:rsid w:val="00F959E0"/>
    <w:rsid w:val="00F95C1B"/>
    <w:rsid w:val="00F963D9"/>
    <w:rsid w:val="00F9786A"/>
    <w:rsid w:val="00F97FF6"/>
    <w:rsid w:val="00FA169E"/>
    <w:rsid w:val="00FA1D00"/>
    <w:rsid w:val="00FA2A64"/>
    <w:rsid w:val="00FA3454"/>
    <w:rsid w:val="00FA351D"/>
    <w:rsid w:val="00FA37E4"/>
    <w:rsid w:val="00FA51C3"/>
    <w:rsid w:val="00FA54D5"/>
    <w:rsid w:val="00FA6B5B"/>
    <w:rsid w:val="00FA6CA5"/>
    <w:rsid w:val="00FB0358"/>
    <w:rsid w:val="00FB12AC"/>
    <w:rsid w:val="00FB1C0B"/>
    <w:rsid w:val="00FB1F46"/>
    <w:rsid w:val="00FB2CBF"/>
    <w:rsid w:val="00FB37B7"/>
    <w:rsid w:val="00FC279F"/>
    <w:rsid w:val="00FC2BC0"/>
    <w:rsid w:val="00FC3B8C"/>
    <w:rsid w:val="00FC40EC"/>
    <w:rsid w:val="00FC48E1"/>
    <w:rsid w:val="00FC4CDD"/>
    <w:rsid w:val="00FC6EAB"/>
    <w:rsid w:val="00FD08EE"/>
    <w:rsid w:val="00FD28AB"/>
    <w:rsid w:val="00FD34AD"/>
    <w:rsid w:val="00FD35B3"/>
    <w:rsid w:val="00FD3E4E"/>
    <w:rsid w:val="00FD5352"/>
    <w:rsid w:val="00FD6665"/>
    <w:rsid w:val="00FD6DCB"/>
    <w:rsid w:val="00FD707F"/>
    <w:rsid w:val="00FD7468"/>
    <w:rsid w:val="00FD7B9F"/>
    <w:rsid w:val="00FD7C21"/>
    <w:rsid w:val="00FE0716"/>
    <w:rsid w:val="00FE1A01"/>
    <w:rsid w:val="00FE1F98"/>
    <w:rsid w:val="00FE2398"/>
    <w:rsid w:val="00FE3383"/>
    <w:rsid w:val="00FE351D"/>
    <w:rsid w:val="00FE4115"/>
    <w:rsid w:val="00FE4BCF"/>
    <w:rsid w:val="00FE5602"/>
    <w:rsid w:val="00FE5C98"/>
    <w:rsid w:val="00FE62AF"/>
    <w:rsid w:val="00FE7257"/>
    <w:rsid w:val="00FF16C1"/>
    <w:rsid w:val="00FF231B"/>
    <w:rsid w:val="00FF2B82"/>
    <w:rsid w:val="00FF3731"/>
    <w:rsid w:val="00FF49F0"/>
    <w:rsid w:val="0440806D"/>
    <w:rsid w:val="0CCE33C1"/>
    <w:rsid w:val="10325C89"/>
    <w:rsid w:val="11959765"/>
    <w:rsid w:val="126B5F06"/>
    <w:rsid w:val="27F241B9"/>
    <w:rsid w:val="298A4C1C"/>
    <w:rsid w:val="2DFCA0BB"/>
    <w:rsid w:val="30E666EC"/>
    <w:rsid w:val="393A6C15"/>
    <w:rsid w:val="48CB1816"/>
    <w:rsid w:val="4B0C627D"/>
    <w:rsid w:val="4C1159A9"/>
    <w:rsid w:val="5A74A00F"/>
    <w:rsid w:val="5B1A4A60"/>
    <w:rsid w:val="5B5E38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15:docId w15:val="{519D012E-FFF9-44E6-ACD0-8BE514E2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6A0"/>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FA6B5B"/>
    <w:pPr>
      <w:spacing w:before="3000" w:after="360"/>
      <w:outlineLvl w:val="0"/>
    </w:pPr>
    <w:rPr>
      <w:b/>
      <w:color w:val="264F90"/>
      <w:sz w:val="56"/>
      <w:szCs w:val="56"/>
    </w:rPr>
  </w:style>
  <w:style w:type="paragraph" w:styleId="Heading2">
    <w:name w:val="heading 2"/>
    <w:basedOn w:val="Normal"/>
    <w:next w:val="Normal"/>
    <w:link w:val="Heading2Char"/>
    <w:autoRedefine/>
    <w:qFormat/>
    <w:rsid w:val="00CF7DBF"/>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B84D8E"/>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FA6B5B"/>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CF7DBF"/>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E725F8"/>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2E4E1A"/>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B0DFA"/>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B84D8E"/>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List Paragraph1,List Paragraph11,NFP GP Bulleted List,FooterText,numbered,Paragraphe de liste1,Bulletr List Paragraph,列出段落,列出段落1,List Paragraph2,List Paragraph21,Listeafsnit1,Parágrafo da Lista1,Párrafo de lista1,リスト段落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character" w:customStyle="1" w:styleId="ListParagraphChar">
    <w:name w:val="List Paragraph Char"/>
    <w:aliases w:val="Recommendation Char,L Char,List Paragraph1 Char,List Paragraph11 Char,NFP GP Bulleted List Char,FooterText Char,numbered Char,Paragraphe de liste1 Char,Bulletr List Paragraph Char,列出段落 Char,列出段落1 Char,List Paragraph2 Char,リスト段落1 Char"/>
    <w:basedOn w:val="DefaultParagraphFont"/>
    <w:link w:val="ListParagraph"/>
    <w:uiPriority w:val="34"/>
    <w:qFormat/>
    <w:locked/>
    <w:rsid w:val="00F441C7"/>
    <w:rPr>
      <w:rFonts w:ascii="Arial" w:hAnsi="Arial"/>
      <w:iCs/>
      <w:szCs w:val="24"/>
    </w:rPr>
  </w:style>
  <w:style w:type="character" w:styleId="UnresolvedMention">
    <w:name w:val="Unresolved Mention"/>
    <w:basedOn w:val="DefaultParagraphFont"/>
    <w:uiPriority w:val="99"/>
    <w:semiHidden/>
    <w:unhideWhenUsed/>
    <w:rsid w:val="00D636CF"/>
    <w:rPr>
      <w:color w:val="605E5C"/>
      <w:shd w:val="clear" w:color="auto" w:fill="E1DFDD"/>
    </w:rPr>
  </w:style>
  <w:style w:type="character" w:customStyle="1" w:styleId="ui-provider">
    <w:name w:val="ui-provider"/>
    <w:basedOn w:val="DefaultParagraphFont"/>
    <w:rsid w:val="00015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5478">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45168817">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finance.gov.au/procurement/procurement-policy-and-guidance/commonwealth-procurement-rules/" TargetMode="External"/><Relationship Id="rId26" Type="http://schemas.openxmlformats.org/officeDocument/2006/relationships/hyperlink" Target="https://www.wgea.gov.au/what-we-do/compliance-reporting/non-compliant-list" TargetMode="External"/><Relationship Id="rId39" Type="http://schemas.openxmlformats.org/officeDocument/2006/relationships/hyperlink" Target="https://www.business.gov.au/contact-us" TargetMode="External"/><Relationship Id="rId21" Type="http://schemas.openxmlformats.org/officeDocument/2006/relationships/hyperlink" Target="https://www.fwc.gov.au/agreements-awards/awards/modern-awards-pay-database" TargetMode="External"/><Relationship Id="rId34" Type="http://schemas.openxmlformats.org/officeDocument/2006/relationships/hyperlink" Target="https://www.finance.gov.au/government/commonwealth-grants/commonwealth-grants-rules-guidelines" TargetMode="External"/><Relationship Id="rId42" Type="http://schemas.openxmlformats.org/officeDocument/2006/relationships/hyperlink" Target="http://www.business.gov.au/" TargetMode="External"/><Relationship Id="rId47" Type="http://schemas.openxmlformats.org/officeDocument/2006/relationships/hyperlink" Target="https://business.gov.au/" TargetMode="Externa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business.gov.au/brii-wruc" TargetMode="External"/><Relationship Id="rId29" Type="http://schemas.openxmlformats.org/officeDocument/2006/relationships/hyperlink" Target="https://business.gov.au/grants-and-programs/brii-workplace-relations-usability-challenge" TargetMode="External"/><Relationship Id="rId11" Type="http://schemas.openxmlformats.org/officeDocument/2006/relationships/footnotes" Target="footnotes.xml"/><Relationship Id="rId24" Type="http://schemas.openxmlformats.org/officeDocument/2006/relationships/hyperlink" Target="https://business.gov.au/brii-wruc" TargetMode="External"/><Relationship Id="rId32" Type="http://schemas.openxmlformats.org/officeDocument/2006/relationships/hyperlink" Target="https://business.gov.au/grants-and-programs/brii-workplace-relations-usability-challenge" TargetMode="External"/><Relationship Id="rId37" Type="http://schemas.openxmlformats.org/officeDocument/2006/relationships/hyperlink" Target="https://www.legislation.gov.au/Details/C2019C00057" TargetMode="External"/><Relationship Id="rId40" Type="http://schemas.openxmlformats.org/officeDocument/2006/relationships/hyperlink" Target="http://www.business.gov.au/contact-us" TargetMode="External"/><Relationship Id="rId45" Type="http://schemas.openxmlformats.org/officeDocument/2006/relationships/hyperlink" Target="https://www.business.gov.au" TargetMode="External"/><Relationship Id="rId5" Type="http://schemas.openxmlformats.org/officeDocument/2006/relationships/customXml" Target="../customXml/item5.xml"/><Relationship Id="rId15" Type="http://schemas.openxmlformats.org/officeDocument/2006/relationships/hyperlink" Target="https://www.finance.gov.au/government/commonwealth-grants/commonwealth-grants-rules-guidelines" TargetMode="External"/><Relationship Id="rId23" Type="http://schemas.openxmlformats.org/officeDocument/2006/relationships/hyperlink" Target="https://developer.fwc.gov.au/important-information" TargetMode="External"/><Relationship Id="rId28" Type="http://schemas.openxmlformats.org/officeDocument/2006/relationships/hyperlink" Target="https://business.gov.au/grants-and-programs/brii-workplace-relations-usability-challenge" TargetMode="External"/><Relationship Id="rId36" Type="http://schemas.openxmlformats.org/officeDocument/2006/relationships/hyperlink" Target="http://www.apsc.gov.au/publications-and-media/current-publications/aps-values-and-code-of-conduct-in-practice/conflict-of-interest"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fwc.gov.au/agreements-awards/awards/modern-awards-pay-database" TargetMode="External"/><Relationship Id="rId31" Type="http://schemas.openxmlformats.org/officeDocument/2006/relationships/hyperlink" Target="https://business.gov.au/brii-wruc" TargetMode="External"/><Relationship Id="rId44"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developer.fwc.gov.au/terms-of-use" TargetMode="External"/><Relationship Id="rId27" Type="http://schemas.openxmlformats.org/officeDocument/2006/relationships/hyperlink" Target="https://www.fwc.gov.au/agreements-awards/awards/modern-awards-pay-database" TargetMode="External"/><Relationship Id="rId30" Type="http://schemas.openxmlformats.org/officeDocument/2006/relationships/hyperlink" Target="https://www.business.gov.au/contact-us" TargetMode="External"/><Relationship Id="rId35" Type="http://schemas.openxmlformats.org/officeDocument/2006/relationships/hyperlink" Target="file://prod.protected.ind/User/user03/LLau2/insert%20link%20here" TargetMode="External"/><Relationship Id="rId43" Type="http://schemas.openxmlformats.org/officeDocument/2006/relationships/hyperlink" Target="http://www.ombudsman.gov.au/" TargetMode="Externa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www.nationalredress.gov.au" TargetMode="External"/><Relationship Id="rId33" Type="http://schemas.openxmlformats.org/officeDocument/2006/relationships/hyperlink" Target="https://www.ato.gov.au/" TargetMode="External"/><Relationship Id="rId38" Type="http://schemas.openxmlformats.org/officeDocument/2006/relationships/hyperlink" Target="https://www.industry.gov.au/data-and-publications/privacy-policy" TargetMode="External"/><Relationship Id="rId46" Type="http://schemas.openxmlformats.org/officeDocument/2006/relationships/image" Target="media/image2.tif"/><Relationship Id="rId20" Type="http://schemas.openxmlformats.org/officeDocument/2006/relationships/hyperlink" Target="https://www.fwc.gov.au/agreements-awards/awards/modern-awards-pay-database" TargetMode="External"/><Relationship Id="rId41" Type="http://schemas.openxmlformats.org/officeDocument/2006/relationships/hyperlink" Target="https://www.business.gov.au/about/customer-service-charter"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www.finance.gov.au/procurement/procurement-policy-and-guidance/commonwealth-procurement-rules/"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www.ombudsman.gov.au/"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heSansOffic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1606D"/>
    <w:rsid w:val="00020D0B"/>
    <w:rsid w:val="00025A69"/>
    <w:rsid w:val="00031241"/>
    <w:rsid w:val="00036CA1"/>
    <w:rsid w:val="00053D39"/>
    <w:rsid w:val="0007740B"/>
    <w:rsid w:val="000927B0"/>
    <w:rsid w:val="000A2499"/>
    <w:rsid w:val="000A35DD"/>
    <w:rsid w:val="000A36D8"/>
    <w:rsid w:val="000A6F5A"/>
    <w:rsid w:val="000A7DB6"/>
    <w:rsid w:val="000F772A"/>
    <w:rsid w:val="000F79D2"/>
    <w:rsid w:val="00102082"/>
    <w:rsid w:val="001034C6"/>
    <w:rsid w:val="00111630"/>
    <w:rsid w:val="0011541E"/>
    <w:rsid w:val="00122C5A"/>
    <w:rsid w:val="00131C76"/>
    <w:rsid w:val="00142CA2"/>
    <w:rsid w:val="0017077B"/>
    <w:rsid w:val="00174CF0"/>
    <w:rsid w:val="00186108"/>
    <w:rsid w:val="001D19C2"/>
    <w:rsid w:val="001D6595"/>
    <w:rsid w:val="00204D02"/>
    <w:rsid w:val="00234032"/>
    <w:rsid w:val="00255B9E"/>
    <w:rsid w:val="00256378"/>
    <w:rsid w:val="00267D81"/>
    <w:rsid w:val="00283FA7"/>
    <w:rsid w:val="00283FD6"/>
    <w:rsid w:val="002D31BB"/>
    <w:rsid w:val="002F0AC0"/>
    <w:rsid w:val="003075AB"/>
    <w:rsid w:val="003128B1"/>
    <w:rsid w:val="00312E61"/>
    <w:rsid w:val="003270C3"/>
    <w:rsid w:val="003271C0"/>
    <w:rsid w:val="00333E70"/>
    <w:rsid w:val="0033439E"/>
    <w:rsid w:val="00346697"/>
    <w:rsid w:val="003778F1"/>
    <w:rsid w:val="00395F4A"/>
    <w:rsid w:val="003969DB"/>
    <w:rsid w:val="003D103F"/>
    <w:rsid w:val="003D1F7D"/>
    <w:rsid w:val="003E650C"/>
    <w:rsid w:val="003F24AB"/>
    <w:rsid w:val="00402658"/>
    <w:rsid w:val="00420B2B"/>
    <w:rsid w:val="00432090"/>
    <w:rsid w:val="0045165D"/>
    <w:rsid w:val="00477E06"/>
    <w:rsid w:val="004917E4"/>
    <w:rsid w:val="00491EAB"/>
    <w:rsid w:val="004B5555"/>
    <w:rsid w:val="004C009D"/>
    <w:rsid w:val="004C114A"/>
    <w:rsid w:val="004D7DD8"/>
    <w:rsid w:val="004E2075"/>
    <w:rsid w:val="004E7CAB"/>
    <w:rsid w:val="00507096"/>
    <w:rsid w:val="00520CEB"/>
    <w:rsid w:val="00522687"/>
    <w:rsid w:val="00533CA6"/>
    <w:rsid w:val="005505D9"/>
    <w:rsid w:val="00553CDE"/>
    <w:rsid w:val="0056781E"/>
    <w:rsid w:val="00573B84"/>
    <w:rsid w:val="005753B5"/>
    <w:rsid w:val="005961FE"/>
    <w:rsid w:val="005A07E5"/>
    <w:rsid w:val="005A7688"/>
    <w:rsid w:val="005A7C1E"/>
    <w:rsid w:val="005C3D1B"/>
    <w:rsid w:val="005D05B6"/>
    <w:rsid w:val="005F2C75"/>
    <w:rsid w:val="00617C4F"/>
    <w:rsid w:val="00626B6E"/>
    <w:rsid w:val="00626C0A"/>
    <w:rsid w:val="00633E9E"/>
    <w:rsid w:val="00642D3B"/>
    <w:rsid w:val="00686214"/>
    <w:rsid w:val="00695C4F"/>
    <w:rsid w:val="006C6952"/>
    <w:rsid w:val="006F1D58"/>
    <w:rsid w:val="0070249A"/>
    <w:rsid w:val="00712842"/>
    <w:rsid w:val="00713A8F"/>
    <w:rsid w:val="00744010"/>
    <w:rsid w:val="00745610"/>
    <w:rsid w:val="007542D3"/>
    <w:rsid w:val="00767E76"/>
    <w:rsid w:val="007B1E32"/>
    <w:rsid w:val="007C25F2"/>
    <w:rsid w:val="007E1D73"/>
    <w:rsid w:val="007E1FB5"/>
    <w:rsid w:val="007F7244"/>
    <w:rsid w:val="008125DB"/>
    <w:rsid w:val="008B5A41"/>
    <w:rsid w:val="008C30BF"/>
    <w:rsid w:val="008D32AC"/>
    <w:rsid w:val="008D3AE7"/>
    <w:rsid w:val="00901F89"/>
    <w:rsid w:val="00926C29"/>
    <w:rsid w:val="00940252"/>
    <w:rsid w:val="00955C19"/>
    <w:rsid w:val="00973CC8"/>
    <w:rsid w:val="0098301B"/>
    <w:rsid w:val="00990F23"/>
    <w:rsid w:val="00994045"/>
    <w:rsid w:val="009A254A"/>
    <w:rsid w:val="009B2D9C"/>
    <w:rsid w:val="009C0C4A"/>
    <w:rsid w:val="009D37A0"/>
    <w:rsid w:val="00A12344"/>
    <w:rsid w:val="00A1591D"/>
    <w:rsid w:val="00A17C8D"/>
    <w:rsid w:val="00A208C2"/>
    <w:rsid w:val="00A462C4"/>
    <w:rsid w:val="00A52D16"/>
    <w:rsid w:val="00A814F2"/>
    <w:rsid w:val="00A82A0F"/>
    <w:rsid w:val="00A8492E"/>
    <w:rsid w:val="00AD1382"/>
    <w:rsid w:val="00AD604E"/>
    <w:rsid w:val="00AF29F7"/>
    <w:rsid w:val="00AF62FF"/>
    <w:rsid w:val="00AF7A36"/>
    <w:rsid w:val="00B038A6"/>
    <w:rsid w:val="00B75A32"/>
    <w:rsid w:val="00B821C1"/>
    <w:rsid w:val="00B93554"/>
    <w:rsid w:val="00B964BD"/>
    <w:rsid w:val="00BC6393"/>
    <w:rsid w:val="00BF0741"/>
    <w:rsid w:val="00BF10FB"/>
    <w:rsid w:val="00BF558D"/>
    <w:rsid w:val="00C214D0"/>
    <w:rsid w:val="00C24B73"/>
    <w:rsid w:val="00C262DE"/>
    <w:rsid w:val="00C2738A"/>
    <w:rsid w:val="00C3684D"/>
    <w:rsid w:val="00C63EE7"/>
    <w:rsid w:val="00C6409C"/>
    <w:rsid w:val="00C82916"/>
    <w:rsid w:val="00C8774C"/>
    <w:rsid w:val="00C93610"/>
    <w:rsid w:val="00CA2D39"/>
    <w:rsid w:val="00CD3E5F"/>
    <w:rsid w:val="00CE2EBB"/>
    <w:rsid w:val="00CF3EAA"/>
    <w:rsid w:val="00CF7F43"/>
    <w:rsid w:val="00D3126F"/>
    <w:rsid w:val="00D66067"/>
    <w:rsid w:val="00D70E5A"/>
    <w:rsid w:val="00D96834"/>
    <w:rsid w:val="00DA47B3"/>
    <w:rsid w:val="00DD7371"/>
    <w:rsid w:val="00DF3458"/>
    <w:rsid w:val="00E10DC5"/>
    <w:rsid w:val="00E24775"/>
    <w:rsid w:val="00E75E70"/>
    <w:rsid w:val="00E937F8"/>
    <w:rsid w:val="00EA21C3"/>
    <w:rsid w:val="00ED004A"/>
    <w:rsid w:val="00ED3CA3"/>
    <w:rsid w:val="00F11230"/>
    <w:rsid w:val="00F41BA1"/>
    <w:rsid w:val="00F504ED"/>
    <w:rsid w:val="00F54F37"/>
    <w:rsid w:val="00F721F1"/>
    <w:rsid w:val="00F77E8E"/>
    <w:rsid w:val="00FC1994"/>
    <w:rsid w:val="00FC1C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a251b7e-61e4-4816-a71f-b295a9ad20fb">
      <Value>83</Value>
      <Value>96</Value>
      <Value>3</Value>
      <Value>46829</Value>
      <Value>5514</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Proof of Concept</TermName>
          <TermId xmlns="http://schemas.microsoft.com/office/infopath/2007/PartnerControls">4304fa87-5c76-4299-9258-4f6574ef2f86</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9091bd6619a41f219d40c17c90aa906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ca26ef34d055d47b93c475263e9bedf"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9155C9A3-F2A3-40A7-B715-A12927121125}">
  <ds:schemaRefs>
    <ds:schemaRef ds:uri="http://schemas.microsoft.com/sharepoint/events"/>
  </ds:schemaRefs>
</ds:datastoreItem>
</file>

<file path=customXml/itemProps4.xml><?xml version="1.0" encoding="utf-8"?>
<ds:datastoreItem xmlns:ds="http://schemas.openxmlformats.org/officeDocument/2006/customXml" ds:itemID="{9F6E2E88-EE6C-43C6-86B9-33AC0BB14B7F}">
  <ds:schemaRefs>
    <ds:schemaRef ds:uri="http://purl.org/dc/terms/"/>
    <ds:schemaRef ds:uri="http://schemas.microsoft.com/office/2006/documentManagement/types"/>
    <ds:schemaRef ds:uri="http://schemas.microsoft.com/sharepoint/v4"/>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2a251b7e-61e4-4816-a71f-b295a9ad20fb"/>
    <ds:schemaRef ds:uri="http://schemas.microsoft.com/sharepoint/v3"/>
  </ds:schemaRefs>
</ds:datastoreItem>
</file>

<file path=customXml/itemProps5.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6.xml><?xml version="1.0" encoding="utf-8"?>
<ds:datastoreItem xmlns:ds="http://schemas.openxmlformats.org/officeDocument/2006/customXml" ds:itemID="{9356BC64-1F82-4D36-8493-86F428287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9318</Words>
  <Characters>50412</Characters>
  <Application>Microsoft Office Word</Application>
  <DocSecurity>0</DocSecurity>
  <Lines>1050</Lines>
  <Paragraphs>785</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4</cp:revision>
  <cp:lastPrinted>2024-09-25T05:41:00Z</cp:lastPrinted>
  <dcterms:created xsi:type="dcterms:W3CDTF">2024-09-25T05:41:00Z</dcterms:created>
  <dcterms:modified xsi:type="dcterms:W3CDTF">2024-09-25T05:41:00Z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46829;#2023|4fbcaf2e-c858-4248-836e-58ac5eb285ca</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5514;#Proof of Concept|4304fa87-5c76-4299-9258-4f6574ef2f86</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MediaServiceImageTags">
    <vt:lpwstr/>
  </property>
  <property fmtid="{D5CDD505-2E9C-101B-9397-08002B2CF9AE}" pid="24" name="MSIP_Label_1112e48c-f0e0-48fb-b5c1-02479cac7f09_Enabled">
    <vt:lpwstr>true</vt:lpwstr>
  </property>
  <property fmtid="{D5CDD505-2E9C-101B-9397-08002B2CF9AE}" pid="25" name="MSIP_Label_1112e48c-f0e0-48fb-b5c1-02479cac7f09_SetDate">
    <vt:lpwstr>2023-05-19T02:07:18Z</vt:lpwstr>
  </property>
  <property fmtid="{D5CDD505-2E9C-101B-9397-08002B2CF9AE}" pid="26" name="MSIP_Label_1112e48c-f0e0-48fb-b5c1-02479cac7f09_Method">
    <vt:lpwstr>Privileged</vt:lpwstr>
  </property>
  <property fmtid="{D5CDD505-2E9C-101B-9397-08002B2CF9AE}" pid="27" name="MSIP_Label_1112e48c-f0e0-48fb-b5c1-02479cac7f09_Name">
    <vt:lpwstr>b3bff2a6679e</vt:lpwstr>
  </property>
  <property fmtid="{D5CDD505-2E9C-101B-9397-08002B2CF9AE}" pid="28" name="MSIP_Label_1112e48c-f0e0-48fb-b5c1-02479cac7f09_SiteId">
    <vt:lpwstr>dd0cfd15-4558-4b12-8bad-ea26984fc417</vt:lpwstr>
  </property>
  <property fmtid="{D5CDD505-2E9C-101B-9397-08002B2CF9AE}" pid="29" name="MSIP_Label_1112e48c-f0e0-48fb-b5c1-02479cac7f09_ActionId">
    <vt:lpwstr>b0f7d615-a274-4e20-b86f-863460d31013</vt:lpwstr>
  </property>
  <property fmtid="{D5CDD505-2E9C-101B-9397-08002B2CF9AE}" pid="30" name="MSIP_Label_1112e48c-f0e0-48fb-b5c1-02479cac7f09_ContentBits">
    <vt:lpwstr>3</vt:lpwstr>
  </property>
</Properties>
</file>