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4C109" w14:textId="77777777" w:rsidR="009B1768" w:rsidRDefault="009B1768" w:rsidP="009B1768">
      <w:pPr>
        <w:pStyle w:val="Header"/>
        <w:jc w:val="center"/>
        <w:rPr>
          <w:rFonts w:ascii="Arial" w:hAnsi="Arial" w:cs="Arial"/>
          <w:sz w:val="20"/>
          <w:szCs w:val="20"/>
        </w:rPr>
      </w:pPr>
      <w:bookmarkStart w:id="0" w:name="_GoBack"/>
      <w:bookmarkEnd w:id="0"/>
    </w:p>
    <w:p w14:paraId="25FB0048" w14:textId="257DA830" w:rsidR="009B1768" w:rsidRPr="00A92AA5" w:rsidRDefault="009B1768" w:rsidP="009B1768">
      <w:pPr>
        <w:pStyle w:val="Heading2-Accountantdeclaration"/>
      </w:pPr>
      <w:bookmarkStart w:id="1" w:name="_Toc334698210"/>
      <w:r>
        <w:t>Boosting Female Founders Initiative grant opportunity</w:t>
      </w:r>
      <w:r w:rsidRPr="00A92AA5">
        <w:br/>
      </w:r>
      <w:bookmarkEnd w:id="1"/>
      <w:r w:rsidR="008704CB">
        <w:t>Declaration of business being female owned and led</w:t>
      </w:r>
    </w:p>
    <w:p w14:paraId="7FD5CA94" w14:textId="77777777" w:rsidR="008762E2" w:rsidRPr="00292C55" w:rsidRDefault="008762E2">
      <w:pPr>
        <w:rPr>
          <w:rFonts w:cstheme="minorHAnsi"/>
        </w:rPr>
      </w:pPr>
    </w:p>
    <w:p w14:paraId="5E3A9DD8" w14:textId="564C4329" w:rsidR="00C05EAE" w:rsidRPr="00292C55" w:rsidRDefault="00C05EAE" w:rsidP="00C05EAE">
      <w:pPr>
        <w:tabs>
          <w:tab w:val="left" w:pos="1290"/>
        </w:tabs>
        <w:rPr>
          <w:rFonts w:cstheme="minorHAnsi"/>
          <w:b/>
          <w:sz w:val="28"/>
          <w:szCs w:val="28"/>
        </w:rPr>
      </w:pPr>
      <w:r w:rsidRPr="00292C55">
        <w:rPr>
          <w:rFonts w:cstheme="minorHAnsi"/>
          <w:b/>
          <w:sz w:val="28"/>
          <w:szCs w:val="28"/>
        </w:rPr>
        <w:t xml:space="preserve">Information to determine if a business is </w:t>
      </w:r>
      <w:r w:rsidR="00A20AE4">
        <w:rPr>
          <w:rFonts w:cstheme="minorHAnsi"/>
          <w:b/>
          <w:sz w:val="28"/>
          <w:szCs w:val="28"/>
        </w:rPr>
        <w:t xml:space="preserve">majority </w:t>
      </w:r>
      <w:r w:rsidRPr="00292C55">
        <w:rPr>
          <w:rFonts w:cstheme="minorHAnsi"/>
          <w:b/>
          <w:sz w:val="28"/>
          <w:szCs w:val="28"/>
        </w:rPr>
        <w:t>female owned and led:</w:t>
      </w:r>
    </w:p>
    <w:p w14:paraId="5E4D9E7B" w14:textId="574AD8A6" w:rsidR="00C05EAE" w:rsidRPr="00292C55" w:rsidRDefault="0031549F" w:rsidP="00C05EAE">
      <w:pPr>
        <w:tabs>
          <w:tab w:val="left" w:pos="1290"/>
        </w:tabs>
        <w:rPr>
          <w:rFonts w:cstheme="minorHAnsi"/>
        </w:rPr>
      </w:pPr>
      <w:r w:rsidRPr="00292C55">
        <w:rPr>
          <w:rFonts w:cstheme="minorHAnsi"/>
        </w:rPr>
        <w:t xml:space="preserve">To be eligible for the Boosting Female Founders Grant you must </w:t>
      </w:r>
      <w:r w:rsidR="00CC604C" w:rsidRPr="00292C55">
        <w:rPr>
          <w:rFonts w:cstheme="minorHAnsi"/>
        </w:rPr>
        <w:t xml:space="preserve">be </w:t>
      </w:r>
      <w:r w:rsidRPr="00292C55">
        <w:rPr>
          <w:rFonts w:cstheme="minorHAnsi"/>
        </w:rPr>
        <w:t xml:space="preserve">majority owned and led by women </w:t>
      </w:r>
      <w:r w:rsidR="00CC604C" w:rsidRPr="00292C55">
        <w:rPr>
          <w:rFonts w:cstheme="minorHAnsi"/>
        </w:rPr>
        <w:t>at the time of application</w:t>
      </w:r>
      <w:r w:rsidR="00A20AE4">
        <w:rPr>
          <w:rFonts w:cstheme="minorHAnsi"/>
        </w:rPr>
        <w:t xml:space="preserve"> for Stage One Expression of </w:t>
      </w:r>
      <w:r w:rsidR="00622E33">
        <w:rPr>
          <w:rFonts w:cstheme="minorHAnsi"/>
        </w:rPr>
        <w:t>I</w:t>
      </w:r>
      <w:r w:rsidR="00A20AE4">
        <w:rPr>
          <w:rFonts w:cstheme="minorHAnsi"/>
        </w:rPr>
        <w:t>nterest</w:t>
      </w:r>
      <w:r w:rsidR="00CC604C" w:rsidRPr="00292C55">
        <w:rPr>
          <w:rFonts w:cstheme="minorHAnsi"/>
        </w:rPr>
        <w:t xml:space="preserve"> and remain so </w:t>
      </w:r>
      <w:r w:rsidRPr="00292C55">
        <w:rPr>
          <w:rFonts w:cstheme="minorHAnsi"/>
        </w:rPr>
        <w:t xml:space="preserve">for the duration of the grant </w:t>
      </w:r>
      <w:r w:rsidR="00CC604C" w:rsidRPr="00292C55">
        <w:rPr>
          <w:rFonts w:cstheme="minorHAnsi"/>
        </w:rPr>
        <w:t xml:space="preserve">period </w:t>
      </w:r>
      <w:r w:rsidRPr="00292C55">
        <w:rPr>
          <w:rFonts w:cstheme="minorHAnsi"/>
        </w:rPr>
        <w:t xml:space="preserve">if successful. </w:t>
      </w:r>
    </w:p>
    <w:p w14:paraId="09C63E2A" w14:textId="4E804E67" w:rsidR="00C05EAE" w:rsidRPr="00292C55" w:rsidRDefault="00C05EAE" w:rsidP="00C05EAE">
      <w:pPr>
        <w:tabs>
          <w:tab w:val="left" w:pos="1290"/>
        </w:tabs>
        <w:rPr>
          <w:rFonts w:cstheme="minorHAnsi"/>
        </w:rPr>
      </w:pPr>
      <w:r w:rsidRPr="00292C55">
        <w:rPr>
          <w:rFonts w:cstheme="minorHAnsi"/>
        </w:rPr>
        <w:t xml:space="preserve">The Boosting Female Founders Initiative Grant Opportunity Guidelines </w:t>
      </w:r>
      <w:r w:rsidR="00CC604C" w:rsidRPr="00292C55">
        <w:rPr>
          <w:rFonts w:cstheme="minorHAnsi"/>
        </w:rPr>
        <w:t xml:space="preserve">(Glossary section 14) </w:t>
      </w:r>
      <w:r w:rsidRPr="00292C55">
        <w:rPr>
          <w:rFonts w:cstheme="minorHAnsi"/>
        </w:rPr>
        <w:t xml:space="preserve">define a </w:t>
      </w:r>
      <w:r w:rsidR="0031549F" w:rsidRPr="00292C55">
        <w:rPr>
          <w:rFonts w:cstheme="minorHAnsi"/>
        </w:rPr>
        <w:t>f</w:t>
      </w:r>
      <w:r w:rsidRPr="00292C55">
        <w:rPr>
          <w:rFonts w:cstheme="minorHAnsi"/>
        </w:rPr>
        <w:t>emale founded (majority owned and led by women) startup as</w:t>
      </w:r>
      <w:r w:rsidR="00A20AE4">
        <w:rPr>
          <w:rFonts w:cstheme="minorHAnsi"/>
        </w:rPr>
        <w:t>:</w:t>
      </w:r>
    </w:p>
    <w:p w14:paraId="213B051C" w14:textId="77777777" w:rsidR="00C05EAE" w:rsidRPr="00C73795" w:rsidRDefault="00C05EAE" w:rsidP="00292C55">
      <w:pPr>
        <w:pStyle w:val="ListParagraph"/>
        <w:numPr>
          <w:ilvl w:val="0"/>
          <w:numId w:val="17"/>
        </w:numPr>
        <w:tabs>
          <w:tab w:val="left" w:pos="1290"/>
        </w:tabs>
        <w:rPr>
          <w:rFonts w:cstheme="minorHAnsi"/>
        </w:rPr>
      </w:pPr>
      <w:r w:rsidRPr="005964A4">
        <w:rPr>
          <w:rFonts w:cstheme="minorHAnsi"/>
        </w:rPr>
        <w:t>A startup that is at least 51 per cent owned and led by women (as per the Australian Business Register (ABR), the Australian Securities and Investments Commission (ASIC) and/or organisational records) by:</w:t>
      </w:r>
    </w:p>
    <w:p w14:paraId="703FC72B" w14:textId="2CC6575F" w:rsidR="00C05EAE" w:rsidRPr="00C73795" w:rsidRDefault="00C05EAE" w:rsidP="00292C55">
      <w:pPr>
        <w:pStyle w:val="ListParagraph"/>
        <w:numPr>
          <w:ilvl w:val="1"/>
          <w:numId w:val="17"/>
        </w:numPr>
        <w:tabs>
          <w:tab w:val="left" w:pos="1290"/>
        </w:tabs>
        <w:rPr>
          <w:rFonts w:cstheme="minorHAnsi"/>
        </w:rPr>
      </w:pPr>
      <w:r w:rsidRPr="00C73795">
        <w:rPr>
          <w:rFonts w:cstheme="minorHAnsi"/>
        </w:rPr>
        <w:t>sole trader registration</w:t>
      </w:r>
    </w:p>
    <w:p w14:paraId="59C8A375" w14:textId="03FCC58A" w:rsidR="00C05EAE" w:rsidRPr="00292C55" w:rsidRDefault="00C05EAE" w:rsidP="00292C55">
      <w:pPr>
        <w:pStyle w:val="ListParagraph"/>
        <w:numPr>
          <w:ilvl w:val="1"/>
          <w:numId w:val="17"/>
        </w:numPr>
        <w:tabs>
          <w:tab w:val="left" w:pos="1290"/>
        </w:tabs>
        <w:rPr>
          <w:rFonts w:cstheme="minorHAnsi"/>
        </w:rPr>
      </w:pPr>
      <w:r w:rsidRPr="00292C55">
        <w:rPr>
          <w:rFonts w:cstheme="minorHAnsi"/>
        </w:rPr>
        <w:t>partnership agreement</w:t>
      </w:r>
    </w:p>
    <w:p w14:paraId="0133B838" w14:textId="72C9ED33" w:rsidR="00C05EAE" w:rsidRPr="00292C55" w:rsidRDefault="00C05EAE" w:rsidP="00292C55">
      <w:pPr>
        <w:pStyle w:val="ListParagraph"/>
        <w:numPr>
          <w:ilvl w:val="1"/>
          <w:numId w:val="17"/>
        </w:numPr>
        <w:tabs>
          <w:tab w:val="left" w:pos="1290"/>
        </w:tabs>
        <w:rPr>
          <w:rFonts w:cstheme="minorHAnsi"/>
        </w:rPr>
      </w:pPr>
      <w:r w:rsidRPr="00292C55">
        <w:rPr>
          <w:rFonts w:cstheme="minorHAnsi"/>
        </w:rPr>
        <w:t>equity, beneficiaries or shares</w:t>
      </w:r>
    </w:p>
    <w:p w14:paraId="248043E6" w14:textId="6490ACAE" w:rsidR="00C05EAE" w:rsidRPr="00292C55" w:rsidRDefault="00C05EAE" w:rsidP="00292C55">
      <w:pPr>
        <w:pStyle w:val="ListParagraph"/>
        <w:numPr>
          <w:ilvl w:val="1"/>
          <w:numId w:val="17"/>
        </w:numPr>
        <w:tabs>
          <w:tab w:val="left" w:pos="1290"/>
        </w:tabs>
        <w:rPr>
          <w:rFonts w:cstheme="minorHAnsi"/>
        </w:rPr>
      </w:pPr>
      <w:r w:rsidRPr="00292C55">
        <w:rPr>
          <w:rFonts w:cstheme="minorHAnsi"/>
        </w:rPr>
        <w:t>officeholders / trustees.</w:t>
      </w:r>
    </w:p>
    <w:p w14:paraId="67B990B7" w14:textId="26F577AA" w:rsidR="00C05EAE" w:rsidRPr="00292C55" w:rsidRDefault="00C05EAE" w:rsidP="00C05EAE">
      <w:pPr>
        <w:tabs>
          <w:tab w:val="left" w:pos="1290"/>
        </w:tabs>
        <w:rPr>
          <w:rFonts w:cstheme="minorHAnsi"/>
        </w:rPr>
      </w:pPr>
      <w:r w:rsidRPr="00292C55">
        <w:rPr>
          <w:rFonts w:cstheme="minorHAnsi"/>
        </w:rPr>
        <w:t>Useful documentation you may use to assist in certifying you are at least 51 per cent female majority owned and led by women:</w:t>
      </w:r>
    </w:p>
    <w:tbl>
      <w:tblPr>
        <w:tblStyle w:val="TableGrid"/>
        <w:tblW w:w="9497" w:type="dxa"/>
        <w:tblInd w:w="279" w:type="dxa"/>
        <w:tblLook w:val="04A0" w:firstRow="1" w:lastRow="0" w:firstColumn="1" w:lastColumn="0" w:noHBand="0" w:noVBand="1"/>
      </w:tblPr>
      <w:tblGrid>
        <w:gridCol w:w="3260"/>
        <w:gridCol w:w="6237"/>
      </w:tblGrid>
      <w:tr w:rsidR="00C05EAE" w:rsidRPr="00CC054E" w14:paraId="77527012" w14:textId="77777777" w:rsidTr="00751CD6">
        <w:tc>
          <w:tcPr>
            <w:tcW w:w="3260" w:type="dxa"/>
          </w:tcPr>
          <w:p w14:paraId="54F1A53B" w14:textId="77777777" w:rsidR="00C05EAE" w:rsidRPr="00292C55" w:rsidRDefault="00C05EAE" w:rsidP="00751CD6">
            <w:pPr>
              <w:pStyle w:val="ListBullet"/>
              <w:numPr>
                <w:ilvl w:val="0"/>
                <w:numId w:val="0"/>
              </w:numPr>
              <w:rPr>
                <w:rFonts w:asciiTheme="minorHAnsi" w:hAnsiTheme="minorHAnsi" w:cstheme="minorHAnsi"/>
                <w:sz w:val="22"/>
                <w:szCs w:val="22"/>
              </w:rPr>
            </w:pPr>
            <w:r w:rsidRPr="00292C55">
              <w:rPr>
                <w:rFonts w:asciiTheme="minorHAnsi" w:hAnsiTheme="minorHAnsi" w:cstheme="minorHAnsi"/>
                <w:sz w:val="22"/>
              </w:rPr>
              <w:t>For sole traders/individuals:</w:t>
            </w:r>
          </w:p>
        </w:tc>
        <w:tc>
          <w:tcPr>
            <w:tcW w:w="6237" w:type="dxa"/>
          </w:tcPr>
          <w:p w14:paraId="2EB575F0" w14:textId="52DA8443" w:rsidR="0031549F" w:rsidRPr="00292C55" w:rsidRDefault="0031549F">
            <w:pPr>
              <w:pStyle w:val="ListBullet"/>
              <w:numPr>
                <w:ilvl w:val="0"/>
                <w:numId w:val="13"/>
              </w:numPr>
              <w:spacing w:before="40" w:after="80" w:line="280" w:lineRule="atLeast"/>
              <w:rPr>
                <w:rFonts w:asciiTheme="minorHAnsi" w:hAnsiTheme="minorHAnsi" w:cstheme="minorHAnsi"/>
                <w:color w:val="1F497D"/>
                <w:sz w:val="22"/>
                <w:szCs w:val="22"/>
              </w:rPr>
            </w:pPr>
            <w:r w:rsidRPr="00292C55">
              <w:rPr>
                <w:rFonts w:asciiTheme="minorHAnsi" w:hAnsiTheme="minorHAnsi" w:cstheme="minorHAnsi"/>
                <w:sz w:val="22"/>
              </w:rPr>
              <w:t>ASIC company extract showing/highlighting</w:t>
            </w:r>
          </w:p>
          <w:p w14:paraId="2410D350" w14:textId="348756CA" w:rsidR="0031549F" w:rsidRPr="00292C55" w:rsidRDefault="0031549F" w:rsidP="00292C55">
            <w:pPr>
              <w:pStyle w:val="ListBullet"/>
              <w:numPr>
                <w:ilvl w:val="1"/>
                <w:numId w:val="13"/>
              </w:numPr>
              <w:spacing w:before="40" w:after="80" w:line="280" w:lineRule="atLeast"/>
              <w:rPr>
                <w:rFonts w:asciiTheme="minorHAnsi" w:hAnsiTheme="minorHAnsi" w:cstheme="minorHAnsi"/>
                <w:color w:val="1F497D"/>
                <w:sz w:val="22"/>
                <w:szCs w:val="22"/>
              </w:rPr>
            </w:pPr>
            <w:r w:rsidRPr="00292C55">
              <w:rPr>
                <w:rFonts w:asciiTheme="minorHAnsi" w:hAnsiTheme="minorHAnsi" w:cstheme="minorHAnsi"/>
                <w:sz w:val="22"/>
              </w:rPr>
              <w:t>CEO is female</w:t>
            </w:r>
          </w:p>
          <w:p w14:paraId="47195C19" w14:textId="18BEBAB3" w:rsidR="0031549F" w:rsidRPr="00292C55" w:rsidRDefault="0031549F" w:rsidP="00292C55">
            <w:pPr>
              <w:pStyle w:val="ListBullet"/>
              <w:numPr>
                <w:ilvl w:val="1"/>
                <w:numId w:val="13"/>
              </w:numPr>
              <w:spacing w:before="40" w:after="80" w:line="280" w:lineRule="atLeast"/>
              <w:rPr>
                <w:rFonts w:asciiTheme="minorHAnsi" w:hAnsiTheme="minorHAnsi" w:cstheme="minorHAnsi"/>
                <w:color w:val="1F497D"/>
                <w:sz w:val="22"/>
                <w:szCs w:val="22"/>
              </w:rPr>
            </w:pPr>
            <w:r w:rsidRPr="00292C55">
              <w:rPr>
                <w:rFonts w:asciiTheme="minorHAnsi" w:hAnsiTheme="minorHAnsi" w:cstheme="minorHAnsi"/>
                <w:sz w:val="22"/>
              </w:rPr>
              <w:t>Female owned</w:t>
            </w:r>
          </w:p>
          <w:p w14:paraId="555C9FB9" w14:textId="77777777" w:rsidR="00C05EAE" w:rsidRPr="00292C55" w:rsidRDefault="00C05EAE" w:rsidP="0031549F">
            <w:pPr>
              <w:pStyle w:val="ListBullet"/>
              <w:numPr>
                <w:ilvl w:val="0"/>
                <w:numId w:val="13"/>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ABR.gov.au showing/highlighting</w:t>
            </w:r>
          </w:p>
          <w:p w14:paraId="5D686D7F" w14:textId="77777777" w:rsidR="00C05EAE" w:rsidRPr="00292C55" w:rsidRDefault="00C05EAE" w:rsidP="0031549F">
            <w:pPr>
              <w:pStyle w:val="ListBullet"/>
              <w:numPr>
                <w:ilvl w:val="1"/>
                <w:numId w:val="13"/>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ABN is valid</w:t>
            </w:r>
          </w:p>
          <w:p w14:paraId="0A3D938E" w14:textId="45678065" w:rsidR="0031549F" w:rsidRPr="00292C55" w:rsidRDefault="00C05EAE">
            <w:pPr>
              <w:pStyle w:val="ListBullet"/>
              <w:numPr>
                <w:ilvl w:val="1"/>
                <w:numId w:val="13"/>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Entity type = Individual/Sole trader – which must be a female</w:t>
            </w:r>
          </w:p>
        </w:tc>
      </w:tr>
      <w:tr w:rsidR="00C05EAE" w:rsidRPr="00CC054E" w14:paraId="44CEBC52" w14:textId="77777777" w:rsidTr="00751CD6">
        <w:tc>
          <w:tcPr>
            <w:tcW w:w="3260" w:type="dxa"/>
          </w:tcPr>
          <w:p w14:paraId="30A2594D" w14:textId="77777777" w:rsidR="00C05EAE" w:rsidRPr="00292C55" w:rsidRDefault="00C05EAE" w:rsidP="00751CD6">
            <w:pPr>
              <w:pStyle w:val="ListBullet"/>
              <w:numPr>
                <w:ilvl w:val="0"/>
                <w:numId w:val="0"/>
              </w:numPr>
              <w:ind w:left="360" w:hanging="360"/>
              <w:rPr>
                <w:rFonts w:asciiTheme="minorHAnsi" w:hAnsiTheme="minorHAnsi" w:cstheme="minorHAnsi"/>
                <w:sz w:val="22"/>
                <w:szCs w:val="22"/>
              </w:rPr>
            </w:pPr>
            <w:r w:rsidRPr="00292C55">
              <w:rPr>
                <w:rFonts w:asciiTheme="minorHAnsi" w:hAnsiTheme="minorHAnsi" w:cstheme="minorHAnsi"/>
                <w:sz w:val="22"/>
              </w:rPr>
              <w:t>For partnerships:</w:t>
            </w:r>
          </w:p>
          <w:p w14:paraId="5F48B510" w14:textId="77777777" w:rsidR="00C05EAE" w:rsidRPr="00292C55" w:rsidRDefault="00C05EAE" w:rsidP="00751CD6">
            <w:pPr>
              <w:pStyle w:val="ListBullet"/>
              <w:numPr>
                <w:ilvl w:val="0"/>
                <w:numId w:val="0"/>
              </w:numPr>
              <w:rPr>
                <w:rFonts w:asciiTheme="minorHAnsi" w:hAnsiTheme="minorHAnsi" w:cstheme="minorHAnsi"/>
                <w:sz w:val="22"/>
                <w:szCs w:val="22"/>
              </w:rPr>
            </w:pPr>
          </w:p>
        </w:tc>
        <w:tc>
          <w:tcPr>
            <w:tcW w:w="6237" w:type="dxa"/>
          </w:tcPr>
          <w:p w14:paraId="19F8959A" w14:textId="77777777" w:rsidR="004F3FF0" w:rsidRPr="00292C55" w:rsidRDefault="004F3FF0" w:rsidP="004F3FF0">
            <w:pPr>
              <w:pStyle w:val="ListBullet"/>
              <w:numPr>
                <w:ilvl w:val="0"/>
                <w:numId w:val="14"/>
              </w:numPr>
              <w:spacing w:before="40" w:after="80" w:line="280" w:lineRule="atLeast"/>
              <w:rPr>
                <w:rFonts w:asciiTheme="minorHAnsi" w:hAnsiTheme="minorHAnsi" w:cstheme="minorHAnsi"/>
                <w:color w:val="1F497D"/>
                <w:sz w:val="22"/>
                <w:szCs w:val="22"/>
              </w:rPr>
            </w:pPr>
            <w:r w:rsidRPr="00292C55">
              <w:rPr>
                <w:rFonts w:asciiTheme="minorHAnsi" w:hAnsiTheme="minorHAnsi" w:cstheme="minorHAnsi"/>
                <w:sz w:val="22"/>
              </w:rPr>
              <w:t>ASIC company extract showing/highlighting</w:t>
            </w:r>
          </w:p>
          <w:p w14:paraId="34BC2537" w14:textId="77E3980B" w:rsidR="004F3FF0" w:rsidRPr="00292C55" w:rsidRDefault="004F3FF0" w:rsidP="004F3FF0">
            <w:pPr>
              <w:pStyle w:val="ListBullet"/>
              <w:numPr>
                <w:ilvl w:val="1"/>
                <w:numId w:val="14"/>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CEO is female, or officeholder percentage must be at least 51% female led</w:t>
            </w:r>
          </w:p>
          <w:p w14:paraId="02BFFA79" w14:textId="4DD2B939" w:rsidR="004F3FF0" w:rsidRPr="00292C55" w:rsidRDefault="004F3FF0" w:rsidP="00292C55">
            <w:pPr>
              <w:pStyle w:val="ListBullet"/>
              <w:numPr>
                <w:ilvl w:val="1"/>
                <w:numId w:val="14"/>
              </w:numPr>
              <w:spacing w:before="40" w:after="80" w:line="280" w:lineRule="atLeast"/>
              <w:rPr>
                <w:rFonts w:asciiTheme="minorHAnsi" w:hAnsiTheme="minorHAnsi" w:cstheme="minorHAnsi"/>
                <w:color w:val="1F497D"/>
                <w:sz w:val="22"/>
                <w:szCs w:val="22"/>
              </w:rPr>
            </w:pPr>
            <w:r w:rsidRPr="00292C55">
              <w:rPr>
                <w:rFonts w:asciiTheme="minorHAnsi" w:hAnsiTheme="minorHAnsi" w:cstheme="minorHAnsi"/>
                <w:sz w:val="22"/>
              </w:rPr>
              <w:t>Is at least 51 per cent female owned.</w:t>
            </w:r>
          </w:p>
          <w:p w14:paraId="03571BB4" w14:textId="77777777" w:rsidR="00C05EAE" w:rsidRPr="00292C55" w:rsidRDefault="00C05EAE" w:rsidP="004F3FF0">
            <w:pPr>
              <w:pStyle w:val="ListBullet"/>
              <w:numPr>
                <w:ilvl w:val="0"/>
                <w:numId w:val="14"/>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ABR.gov.au showing/highlighting</w:t>
            </w:r>
          </w:p>
          <w:p w14:paraId="3FCE89A7" w14:textId="77777777" w:rsidR="00C05EAE" w:rsidRPr="00292C55" w:rsidRDefault="00C05EAE" w:rsidP="004F3FF0">
            <w:pPr>
              <w:pStyle w:val="ListBullet"/>
              <w:numPr>
                <w:ilvl w:val="1"/>
                <w:numId w:val="14"/>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ABN is valid</w:t>
            </w:r>
          </w:p>
          <w:p w14:paraId="7183AD86" w14:textId="77777777" w:rsidR="00C05EAE" w:rsidRPr="00292C55" w:rsidRDefault="00C05EAE" w:rsidP="004F3FF0">
            <w:pPr>
              <w:pStyle w:val="ListBullet"/>
              <w:numPr>
                <w:ilvl w:val="1"/>
                <w:numId w:val="14"/>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Entity type = Partnership, Other partnership</w:t>
            </w:r>
          </w:p>
          <w:p w14:paraId="63A4D00F" w14:textId="77777777" w:rsidR="00C05EAE" w:rsidRPr="00292C55" w:rsidRDefault="00C05EAE" w:rsidP="004F3FF0">
            <w:pPr>
              <w:pStyle w:val="ListBullet"/>
              <w:numPr>
                <w:ilvl w:val="1"/>
                <w:numId w:val="14"/>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 xml:space="preserve">Partnership agreement – which must be at least 51per cent female owned and led </w:t>
            </w:r>
          </w:p>
        </w:tc>
      </w:tr>
      <w:tr w:rsidR="00C05EAE" w:rsidRPr="00CC054E" w14:paraId="579657B4" w14:textId="77777777" w:rsidTr="00751CD6">
        <w:tc>
          <w:tcPr>
            <w:tcW w:w="3260" w:type="dxa"/>
          </w:tcPr>
          <w:p w14:paraId="4A1B6CB5" w14:textId="77777777" w:rsidR="00C05EAE" w:rsidRPr="00292C55" w:rsidRDefault="00C05EAE" w:rsidP="00751CD6">
            <w:pPr>
              <w:pStyle w:val="ListBullet"/>
              <w:numPr>
                <w:ilvl w:val="0"/>
                <w:numId w:val="0"/>
              </w:numPr>
              <w:rPr>
                <w:rFonts w:asciiTheme="minorHAnsi" w:hAnsiTheme="minorHAnsi" w:cstheme="minorHAnsi"/>
                <w:sz w:val="22"/>
                <w:szCs w:val="22"/>
              </w:rPr>
            </w:pPr>
            <w:r w:rsidRPr="00292C55">
              <w:rPr>
                <w:rFonts w:asciiTheme="minorHAnsi" w:hAnsiTheme="minorHAnsi" w:cstheme="minorHAnsi"/>
                <w:sz w:val="22"/>
              </w:rPr>
              <w:t>For companies:</w:t>
            </w:r>
          </w:p>
        </w:tc>
        <w:tc>
          <w:tcPr>
            <w:tcW w:w="6237" w:type="dxa"/>
          </w:tcPr>
          <w:p w14:paraId="19262A35" w14:textId="77777777" w:rsidR="00C05EAE" w:rsidRPr="00292C55" w:rsidRDefault="00C05EAE" w:rsidP="00751CD6">
            <w:pPr>
              <w:pStyle w:val="ListBullet"/>
              <w:numPr>
                <w:ilvl w:val="0"/>
                <w:numId w:val="15"/>
              </w:numPr>
              <w:spacing w:before="40" w:after="80" w:line="280" w:lineRule="atLeast"/>
              <w:rPr>
                <w:rFonts w:asciiTheme="minorHAnsi" w:hAnsiTheme="minorHAnsi" w:cstheme="minorHAnsi"/>
                <w:color w:val="1F497D"/>
                <w:sz w:val="22"/>
                <w:szCs w:val="22"/>
              </w:rPr>
            </w:pPr>
            <w:r w:rsidRPr="00292C55">
              <w:rPr>
                <w:rFonts w:asciiTheme="minorHAnsi" w:hAnsiTheme="minorHAnsi" w:cstheme="minorHAnsi"/>
                <w:sz w:val="22"/>
              </w:rPr>
              <w:t>ASIC company extract showing/highlighting</w:t>
            </w:r>
            <w:r w:rsidRPr="00292C55">
              <w:rPr>
                <w:rFonts w:asciiTheme="minorHAnsi" w:hAnsiTheme="minorHAnsi" w:cstheme="minorHAnsi"/>
                <w:color w:val="1F497D"/>
                <w:sz w:val="22"/>
              </w:rPr>
              <w:t xml:space="preserve"> </w:t>
            </w:r>
          </w:p>
          <w:p w14:paraId="682DED8C" w14:textId="77777777" w:rsidR="00C05EAE" w:rsidRPr="00292C55" w:rsidRDefault="00C05EAE" w:rsidP="00751CD6">
            <w:pPr>
              <w:pStyle w:val="ListBullet"/>
              <w:numPr>
                <w:ilvl w:val="1"/>
                <w:numId w:val="15"/>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CEO is female, or officeholders are 51 per cent female</w:t>
            </w:r>
          </w:p>
          <w:p w14:paraId="680D332D" w14:textId="7831B5E9" w:rsidR="0031549F" w:rsidRPr="00292C55" w:rsidRDefault="00C05EAE">
            <w:pPr>
              <w:pStyle w:val="ListBullet"/>
              <w:numPr>
                <w:ilvl w:val="1"/>
                <w:numId w:val="15"/>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lastRenderedPageBreak/>
              <w:t xml:space="preserve">Number of shares ‘beneficially’ owned by females – which must be </w:t>
            </w:r>
            <w:r w:rsidR="005D071F" w:rsidRPr="00292C55">
              <w:rPr>
                <w:rFonts w:asciiTheme="minorHAnsi" w:hAnsiTheme="minorHAnsi" w:cstheme="minorHAnsi"/>
                <w:sz w:val="22"/>
              </w:rPr>
              <w:t xml:space="preserve">at least </w:t>
            </w:r>
            <w:r w:rsidRPr="00292C55">
              <w:rPr>
                <w:rFonts w:asciiTheme="minorHAnsi" w:hAnsiTheme="minorHAnsi" w:cstheme="minorHAnsi"/>
                <w:sz w:val="22"/>
              </w:rPr>
              <w:t xml:space="preserve">51 per cent. </w:t>
            </w:r>
          </w:p>
          <w:p w14:paraId="04C368C1" w14:textId="251DD4F3" w:rsidR="00C05EAE" w:rsidRPr="00292C55" w:rsidRDefault="00C05EAE" w:rsidP="00751CD6">
            <w:pPr>
              <w:pStyle w:val="ListBullet"/>
              <w:numPr>
                <w:ilvl w:val="1"/>
                <w:numId w:val="15"/>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u w:val="single"/>
              </w:rPr>
              <w:t>Note</w:t>
            </w:r>
            <w:r w:rsidRPr="00292C55">
              <w:rPr>
                <w:rFonts w:asciiTheme="minorHAnsi" w:hAnsiTheme="minorHAnsi" w:cstheme="minorHAnsi"/>
                <w:sz w:val="22"/>
              </w:rPr>
              <w:t xml:space="preserve"> If shares are not ‘beneficially’ owned, we will ask for further evidence the company is </w:t>
            </w:r>
            <w:r w:rsidR="005D071F" w:rsidRPr="00292C55">
              <w:rPr>
                <w:rFonts w:asciiTheme="minorHAnsi" w:hAnsiTheme="minorHAnsi" w:cstheme="minorHAnsi"/>
                <w:sz w:val="22"/>
              </w:rPr>
              <w:t xml:space="preserve">at least </w:t>
            </w:r>
            <w:r w:rsidRPr="00292C55">
              <w:rPr>
                <w:rFonts w:asciiTheme="minorHAnsi" w:hAnsiTheme="minorHAnsi" w:cstheme="minorHAnsi"/>
                <w:sz w:val="22"/>
              </w:rPr>
              <w:t>51 per cent female owned.</w:t>
            </w:r>
          </w:p>
        </w:tc>
      </w:tr>
      <w:tr w:rsidR="00C05EAE" w:rsidRPr="00CC054E" w14:paraId="44C31218" w14:textId="77777777" w:rsidTr="00751CD6">
        <w:tc>
          <w:tcPr>
            <w:tcW w:w="3260" w:type="dxa"/>
          </w:tcPr>
          <w:p w14:paraId="3DAF78F2" w14:textId="77777777" w:rsidR="00C05EAE" w:rsidRPr="00292C55" w:rsidRDefault="00C05EAE" w:rsidP="00751CD6">
            <w:pPr>
              <w:pStyle w:val="ListBullet"/>
              <w:numPr>
                <w:ilvl w:val="0"/>
                <w:numId w:val="0"/>
              </w:numPr>
              <w:rPr>
                <w:rFonts w:asciiTheme="minorHAnsi" w:hAnsiTheme="minorHAnsi" w:cstheme="minorHAnsi"/>
                <w:sz w:val="22"/>
                <w:szCs w:val="22"/>
              </w:rPr>
            </w:pPr>
            <w:r w:rsidRPr="00292C55">
              <w:rPr>
                <w:rFonts w:asciiTheme="minorHAnsi" w:hAnsiTheme="minorHAnsi" w:cstheme="minorHAnsi"/>
                <w:sz w:val="22"/>
              </w:rPr>
              <w:lastRenderedPageBreak/>
              <w:t>For trusts: </w:t>
            </w:r>
          </w:p>
        </w:tc>
        <w:tc>
          <w:tcPr>
            <w:tcW w:w="6237" w:type="dxa"/>
          </w:tcPr>
          <w:p w14:paraId="0FBFAC9D" w14:textId="77777777" w:rsidR="00C05EAE" w:rsidRPr="00292C55" w:rsidRDefault="00C05EAE" w:rsidP="00751CD6">
            <w:pPr>
              <w:pStyle w:val="ListBullet"/>
              <w:numPr>
                <w:ilvl w:val="0"/>
                <w:numId w:val="0"/>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Discretionary and family trusts will be considered eligible for the Boosting Female Founders Initiative grant provided it can meet at least one of the following:</w:t>
            </w:r>
          </w:p>
          <w:p w14:paraId="474DCE90" w14:textId="3D2E9978" w:rsidR="00C05EAE" w:rsidRPr="00292C55" w:rsidRDefault="00C05EAE" w:rsidP="00751CD6">
            <w:pPr>
              <w:pStyle w:val="ListBullet"/>
              <w:numPr>
                <w:ilvl w:val="0"/>
                <w:numId w:val="0"/>
              </w:numPr>
              <w:spacing w:before="40" w:after="80" w:line="280" w:lineRule="atLeast"/>
              <w:ind w:left="720"/>
              <w:rPr>
                <w:rFonts w:asciiTheme="minorHAnsi" w:hAnsiTheme="minorHAnsi" w:cstheme="minorHAnsi"/>
                <w:sz w:val="22"/>
                <w:szCs w:val="22"/>
              </w:rPr>
            </w:pPr>
            <w:r w:rsidRPr="00292C55">
              <w:rPr>
                <w:rFonts w:asciiTheme="minorHAnsi" w:hAnsiTheme="minorHAnsi" w:cstheme="minorHAnsi"/>
                <w:sz w:val="22"/>
              </w:rPr>
              <w:t xml:space="preserve">• At least 51 per cent of the </w:t>
            </w:r>
            <w:r w:rsidR="00A20AE4">
              <w:rPr>
                <w:rFonts w:asciiTheme="minorHAnsi" w:hAnsiTheme="minorHAnsi" w:cstheme="minorHAnsi"/>
                <w:sz w:val="22"/>
              </w:rPr>
              <w:t xml:space="preserve">unit holdings of </w:t>
            </w:r>
            <w:r w:rsidRPr="00292C55">
              <w:rPr>
                <w:rFonts w:asciiTheme="minorHAnsi" w:hAnsiTheme="minorHAnsi" w:cstheme="minorHAnsi"/>
                <w:sz w:val="22"/>
              </w:rPr>
              <w:t xml:space="preserve">beneficiaries are </w:t>
            </w:r>
            <w:r w:rsidR="00A20AE4">
              <w:rPr>
                <w:rFonts w:asciiTheme="minorHAnsi" w:hAnsiTheme="minorHAnsi" w:cstheme="minorHAnsi"/>
                <w:sz w:val="22"/>
              </w:rPr>
              <w:t xml:space="preserve">held by </w:t>
            </w:r>
            <w:r w:rsidRPr="00292C55">
              <w:rPr>
                <w:rFonts w:asciiTheme="minorHAnsi" w:hAnsiTheme="minorHAnsi" w:cstheme="minorHAnsi"/>
                <w:sz w:val="22"/>
              </w:rPr>
              <w:t>female</w:t>
            </w:r>
          </w:p>
          <w:p w14:paraId="0EFA47C0" w14:textId="77777777" w:rsidR="00C05EAE" w:rsidRPr="00292C55" w:rsidRDefault="00C05EAE" w:rsidP="00751CD6">
            <w:pPr>
              <w:pStyle w:val="ListBullet"/>
              <w:numPr>
                <w:ilvl w:val="0"/>
                <w:numId w:val="0"/>
              </w:numPr>
              <w:spacing w:before="40" w:after="80" w:line="280" w:lineRule="atLeast"/>
              <w:ind w:left="720"/>
              <w:rPr>
                <w:rFonts w:asciiTheme="minorHAnsi" w:hAnsiTheme="minorHAnsi" w:cstheme="minorHAnsi"/>
                <w:sz w:val="22"/>
                <w:szCs w:val="22"/>
              </w:rPr>
            </w:pPr>
            <w:r w:rsidRPr="00292C55">
              <w:rPr>
                <w:rFonts w:asciiTheme="minorHAnsi" w:hAnsiTheme="minorHAnsi" w:cstheme="minorHAnsi"/>
                <w:sz w:val="22"/>
              </w:rPr>
              <w:t>• You can demonstrate that at least 51 per cent of the distribution/capital has historically gone to female beneficiaries.</w:t>
            </w:r>
          </w:p>
          <w:p w14:paraId="329F57A2" w14:textId="77777777" w:rsidR="00C05EAE" w:rsidRPr="00292C55" w:rsidRDefault="00C05EAE" w:rsidP="00751CD6">
            <w:pPr>
              <w:pStyle w:val="ListBullet"/>
              <w:numPr>
                <w:ilvl w:val="0"/>
                <w:numId w:val="0"/>
              </w:numPr>
              <w:spacing w:before="40" w:after="80" w:line="280" w:lineRule="atLeast"/>
              <w:rPr>
                <w:rFonts w:asciiTheme="minorHAnsi" w:hAnsiTheme="minorHAnsi" w:cstheme="minorHAnsi"/>
                <w:sz w:val="22"/>
                <w:szCs w:val="22"/>
              </w:rPr>
            </w:pPr>
            <w:r w:rsidRPr="00292C55">
              <w:rPr>
                <w:rFonts w:asciiTheme="minorHAnsi" w:hAnsiTheme="minorHAnsi" w:cstheme="minorHAnsi"/>
                <w:sz w:val="22"/>
              </w:rPr>
              <w:t>We do not measure female ownership by considering the trust’s appointers or trustees.</w:t>
            </w:r>
          </w:p>
          <w:p w14:paraId="25F1B540" w14:textId="77777777" w:rsidR="00C05EAE" w:rsidRPr="00292C55" w:rsidRDefault="00C05EAE" w:rsidP="00751CD6">
            <w:pPr>
              <w:pStyle w:val="ListBullet"/>
              <w:numPr>
                <w:ilvl w:val="0"/>
                <w:numId w:val="0"/>
              </w:numPr>
              <w:spacing w:before="40" w:after="80" w:line="280" w:lineRule="atLeast"/>
              <w:rPr>
                <w:rFonts w:asciiTheme="minorHAnsi" w:hAnsiTheme="minorHAnsi" w:cstheme="minorHAnsi"/>
                <w:color w:val="1F497D"/>
                <w:sz w:val="22"/>
                <w:szCs w:val="22"/>
              </w:rPr>
            </w:pPr>
            <w:r w:rsidRPr="00292C55">
              <w:rPr>
                <w:rFonts w:asciiTheme="minorHAnsi" w:hAnsiTheme="minorHAnsi" w:cstheme="minorHAnsi"/>
                <w:sz w:val="22"/>
              </w:rPr>
              <w:t>In cases where the trust structure is new and has no history, we may deem the trust as eligible provided the majority of distributions that occur during the grant period are paid to female beneficiaries. We may ask for evidence of this in their final report</w:t>
            </w:r>
          </w:p>
        </w:tc>
      </w:tr>
    </w:tbl>
    <w:p w14:paraId="1E1F4A82" w14:textId="77777777" w:rsidR="00C05EAE" w:rsidRPr="00292C55" w:rsidRDefault="00C05EAE" w:rsidP="00CF3FEB">
      <w:pPr>
        <w:spacing w:after="0"/>
        <w:rPr>
          <w:rFonts w:cstheme="minorHAnsi"/>
        </w:rPr>
      </w:pPr>
    </w:p>
    <w:p w14:paraId="04AF76B2" w14:textId="77777777" w:rsidR="004F3FF0" w:rsidRPr="00292C55" w:rsidRDefault="004F3FF0" w:rsidP="00CF3FEB">
      <w:pPr>
        <w:spacing w:after="0"/>
        <w:rPr>
          <w:rFonts w:cstheme="minorHAnsi"/>
        </w:rPr>
      </w:pPr>
    </w:p>
    <w:p w14:paraId="14229181" w14:textId="121E4331" w:rsidR="00CC604C" w:rsidRPr="00292C55" w:rsidRDefault="00CC604C" w:rsidP="00CF3FEB">
      <w:pPr>
        <w:spacing w:after="0"/>
        <w:rPr>
          <w:rFonts w:cstheme="minorHAnsi"/>
        </w:rPr>
      </w:pPr>
      <w:r w:rsidRPr="00292C55">
        <w:rPr>
          <w:rFonts w:cstheme="minorHAnsi"/>
        </w:rPr>
        <w:t>You may wish to seek specialist advice (eg from an Accountant) to confirm you meet the BFF ownership requirements.</w:t>
      </w:r>
    </w:p>
    <w:p w14:paraId="270011EE" w14:textId="77777777" w:rsidR="00CC604C" w:rsidRPr="00292C55" w:rsidRDefault="00CC604C" w:rsidP="00CF3FEB">
      <w:pPr>
        <w:spacing w:after="0"/>
        <w:rPr>
          <w:rFonts w:cstheme="minorHAnsi"/>
        </w:rPr>
      </w:pPr>
    </w:p>
    <w:p w14:paraId="00E877D3" w14:textId="5F6C11AA" w:rsidR="00C05EAE" w:rsidRDefault="00C05EAE" w:rsidP="00CF3FEB">
      <w:pPr>
        <w:spacing w:after="0"/>
        <w:rPr>
          <w:rFonts w:ascii="Arial" w:hAnsi="Arial" w:cs="Arial"/>
          <w:sz w:val="20"/>
          <w:szCs w:val="20"/>
          <w:lang w:val="en-US"/>
        </w:rPr>
      </w:pPr>
    </w:p>
    <w:p w14:paraId="2FCBC4BD" w14:textId="77777777" w:rsidR="00C05EAE" w:rsidRDefault="00C05EAE">
      <w:pPr>
        <w:rPr>
          <w:rFonts w:ascii="Arial" w:hAnsi="Arial" w:cs="Arial"/>
          <w:sz w:val="20"/>
          <w:szCs w:val="20"/>
          <w:lang w:val="en-US"/>
        </w:rPr>
      </w:pPr>
      <w:r>
        <w:rPr>
          <w:rFonts w:ascii="Arial" w:hAnsi="Arial" w:cs="Arial"/>
          <w:sz w:val="20"/>
          <w:szCs w:val="20"/>
          <w:lang w:val="en-US"/>
        </w:rPr>
        <w:br w:type="page"/>
      </w:r>
    </w:p>
    <w:p w14:paraId="2D18284C" w14:textId="05F1C8BC" w:rsidR="00C05EAE" w:rsidRPr="00A92AA5" w:rsidRDefault="00C05EAE" w:rsidP="00C05EAE">
      <w:pPr>
        <w:pStyle w:val="Heading2-Accountantdeclaration"/>
      </w:pPr>
      <w:r>
        <w:lastRenderedPageBreak/>
        <w:t>Boosting Female Founders Initiative grant opportunity</w:t>
      </w:r>
      <w:r w:rsidRPr="00A92AA5">
        <w:br/>
      </w:r>
      <w:r>
        <w:t>Declaration of business being female owned and led</w:t>
      </w:r>
    </w:p>
    <w:p w14:paraId="1BB6F553" w14:textId="6C93A867" w:rsidR="00C05EAE" w:rsidRPr="00292C55" w:rsidRDefault="00C05EAE" w:rsidP="005964A4">
      <w:pPr>
        <w:spacing w:after="0"/>
        <w:rPr>
          <w:rFonts w:cstheme="minorHAnsi"/>
          <w:lang w:val="en-US"/>
        </w:rPr>
      </w:pPr>
    </w:p>
    <w:p w14:paraId="41B7CDE0" w14:textId="0FAB82BF" w:rsidR="00CF3FEB" w:rsidRPr="00292C55" w:rsidRDefault="00CF3FEB">
      <w:pPr>
        <w:spacing w:after="0"/>
        <w:rPr>
          <w:rFonts w:cstheme="minorHAnsi"/>
          <w:lang w:val="en-US"/>
        </w:rPr>
      </w:pPr>
      <w:r w:rsidRPr="00292C55">
        <w:rPr>
          <w:rFonts w:cstheme="minorHAnsi"/>
          <w:lang w:val="en-US"/>
        </w:rPr>
        <w:t>Boosting Female Founders Initiative</w:t>
      </w:r>
    </w:p>
    <w:p w14:paraId="61B1388B" w14:textId="4361E45D" w:rsidR="00CF3FEB" w:rsidRPr="00292C55" w:rsidRDefault="00CF3FEB">
      <w:pPr>
        <w:spacing w:after="0"/>
        <w:rPr>
          <w:rFonts w:cstheme="minorHAnsi"/>
          <w:lang w:val="en-US"/>
        </w:rPr>
      </w:pPr>
      <w:r w:rsidRPr="00292C55">
        <w:rPr>
          <w:rFonts w:cstheme="minorHAnsi"/>
          <w:lang w:val="en-US"/>
        </w:rPr>
        <w:t>AusIndustry – Support for Business</w:t>
      </w:r>
    </w:p>
    <w:p w14:paraId="66D30609" w14:textId="77777777" w:rsidR="00CF3FEB" w:rsidRPr="00292C55" w:rsidDel="0056783D" w:rsidRDefault="00CF3FEB">
      <w:pPr>
        <w:spacing w:after="0"/>
        <w:rPr>
          <w:rFonts w:cstheme="minorHAnsi"/>
          <w:lang w:val="en-US"/>
        </w:rPr>
      </w:pPr>
      <w:r w:rsidRPr="00292C55" w:rsidDel="0056783D">
        <w:rPr>
          <w:rFonts w:cstheme="minorHAnsi"/>
          <w:lang w:val="en-US"/>
        </w:rPr>
        <w:t>Department of Industry, Science, Energy and Resources</w:t>
      </w:r>
    </w:p>
    <w:p w14:paraId="1996BB00" w14:textId="215006B8" w:rsidR="008762E2" w:rsidRPr="00292C55" w:rsidRDefault="00CF3FEB" w:rsidP="00292C55">
      <w:pPr>
        <w:spacing w:after="0"/>
        <w:rPr>
          <w:rFonts w:cstheme="minorHAnsi"/>
          <w:lang w:val="en-US"/>
        </w:rPr>
      </w:pPr>
      <w:r w:rsidRPr="00292C55">
        <w:rPr>
          <w:rFonts w:cstheme="minorHAnsi"/>
          <w:lang w:val="en-US"/>
        </w:rPr>
        <w:t>Canberra</w:t>
      </w:r>
      <w:r w:rsidR="00C05EAE" w:rsidRPr="00292C55">
        <w:rPr>
          <w:rFonts w:cstheme="minorHAnsi"/>
          <w:lang w:val="en-US"/>
        </w:rPr>
        <w:t xml:space="preserve"> </w:t>
      </w:r>
      <w:r w:rsidRPr="00292C55">
        <w:rPr>
          <w:rFonts w:cstheme="minorHAnsi"/>
          <w:lang w:val="en-US"/>
        </w:rPr>
        <w:t xml:space="preserve"> ACT</w:t>
      </w:r>
      <w:r w:rsidR="00C05EAE" w:rsidRPr="00292C55">
        <w:rPr>
          <w:rFonts w:cstheme="minorHAnsi"/>
          <w:lang w:val="en-US"/>
        </w:rPr>
        <w:t xml:space="preserve"> </w:t>
      </w:r>
      <w:r w:rsidRPr="00292C55">
        <w:rPr>
          <w:rFonts w:cstheme="minorHAnsi"/>
          <w:lang w:val="en-US"/>
        </w:rPr>
        <w:t xml:space="preserve"> 2600</w:t>
      </w:r>
    </w:p>
    <w:p w14:paraId="138133C4" w14:textId="77777777" w:rsidR="00EA696B" w:rsidRPr="00292C55" w:rsidRDefault="00EA696B" w:rsidP="00292C55">
      <w:pPr>
        <w:spacing w:after="0"/>
        <w:rPr>
          <w:rFonts w:cstheme="minorHAnsi"/>
        </w:rPr>
      </w:pPr>
    </w:p>
    <w:p w14:paraId="6B48FC44" w14:textId="77777777" w:rsidR="00C05EAE" w:rsidRPr="00292C55" w:rsidRDefault="00C05EAE" w:rsidP="00292C55">
      <w:pPr>
        <w:spacing w:after="0"/>
        <w:rPr>
          <w:rFonts w:cstheme="minorHAnsi"/>
        </w:rPr>
      </w:pPr>
    </w:p>
    <w:p w14:paraId="64259C76" w14:textId="77777777" w:rsidR="001D73AA" w:rsidRPr="00292C55" w:rsidRDefault="001D73AA" w:rsidP="00292C55">
      <w:pPr>
        <w:spacing w:after="0"/>
        <w:rPr>
          <w:rFonts w:cstheme="minorHAnsi"/>
        </w:rPr>
      </w:pPr>
      <w:r w:rsidRPr="00292C55">
        <w:rPr>
          <w:rFonts w:cstheme="minorHAnsi"/>
        </w:rPr>
        <w:t>To the Program Manager</w:t>
      </w:r>
    </w:p>
    <w:p w14:paraId="5EABB134" w14:textId="77777777" w:rsidR="00EA696B" w:rsidRPr="00292C55" w:rsidRDefault="00EA696B" w:rsidP="00292C55">
      <w:pPr>
        <w:spacing w:after="0"/>
        <w:rPr>
          <w:rFonts w:cstheme="minorHAnsi"/>
          <w:b/>
        </w:rPr>
      </w:pPr>
    </w:p>
    <w:p w14:paraId="240CDBB0" w14:textId="018DA46B" w:rsidR="008762E2" w:rsidRPr="00292C55" w:rsidRDefault="008704CB" w:rsidP="00292C55">
      <w:pPr>
        <w:spacing w:after="0"/>
        <w:rPr>
          <w:rFonts w:cstheme="minorHAnsi"/>
          <w:b/>
        </w:rPr>
      </w:pPr>
      <w:r w:rsidRPr="00292C55">
        <w:rPr>
          <w:rFonts w:cstheme="minorHAnsi"/>
          <w:b/>
        </w:rPr>
        <w:t xml:space="preserve">Declaration of my </w:t>
      </w:r>
      <w:r w:rsidR="00990AC8" w:rsidRPr="00292C55">
        <w:rPr>
          <w:rFonts w:cstheme="minorHAnsi"/>
          <w:b/>
        </w:rPr>
        <w:t>start</w:t>
      </w:r>
      <w:r w:rsidR="00986BF8" w:rsidRPr="00292C55">
        <w:rPr>
          <w:rFonts w:cstheme="minorHAnsi"/>
          <w:b/>
        </w:rPr>
        <w:t>up</w:t>
      </w:r>
      <w:r w:rsidR="00990AC8" w:rsidRPr="00292C55">
        <w:rPr>
          <w:rFonts w:cstheme="minorHAnsi"/>
          <w:b/>
        </w:rPr>
        <w:t xml:space="preserve"> </w:t>
      </w:r>
      <w:r w:rsidRPr="00292C55">
        <w:rPr>
          <w:rFonts w:cstheme="minorHAnsi"/>
          <w:b/>
        </w:rPr>
        <w:t xml:space="preserve">being female </w:t>
      </w:r>
      <w:r w:rsidR="00990AC8" w:rsidRPr="00292C55">
        <w:rPr>
          <w:rFonts w:cstheme="minorHAnsi"/>
          <w:b/>
        </w:rPr>
        <w:t>founded</w:t>
      </w:r>
      <w:r w:rsidR="00D32B45" w:rsidRPr="00292C55">
        <w:rPr>
          <w:rFonts w:cstheme="minorHAnsi"/>
          <w:b/>
        </w:rPr>
        <w:t xml:space="preserve">, </w:t>
      </w:r>
      <w:r w:rsidRPr="00292C55">
        <w:rPr>
          <w:rFonts w:cstheme="minorHAnsi"/>
          <w:b/>
        </w:rPr>
        <w:t>owned and led</w:t>
      </w:r>
      <w:r w:rsidR="00D32B45" w:rsidRPr="00292C55">
        <w:rPr>
          <w:rFonts w:cstheme="minorHAnsi"/>
          <w:b/>
        </w:rPr>
        <w:t>.</w:t>
      </w:r>
    </w:p>
    <w:p w14:paraId="177BD515" w14:textId="77777777" w:rsidR="00983B2E" w:rsidRPr="00292C55" w:rsidRDefault="00983B2E" w:rsidP="00292C55">
      <w:pPr>
        <w:spacing w:after="0"/>
        <w:rPr>
          <w:rFonts w:cstheme="minorHAnsi"/>
          <w:b/>
        </w:rPr>
      </w:pPr>
    </w:p>
    <w:p w14:paraId="0676069B" w14:textId="7CD1F06D" w:rsidR="00D5532D" w:rsidRPr="00292C55" w:rsidRDefault="00983B2E" w:rsidP="00292C55">
      <w:pPr>
        <w:spacing w:after="0"/>
        <w:rPr>
          <w:rFonts w:cstheme="minorHAnsi"/>
          <w:b/>
          <w:i/>
        </w:rPr>
      </w:pPr>
      <w:r w:rsidRPr="00292C55">
        <w:rPr>
          <w:rFonts w:cstheme="minorHAnsi"/>
          <w:i/>
        </w:rPr>
        <w:t>[</w:t>
      </w:r>
      <w:r w:rsidR="00D5532D" w:rsidRPr="00292C55">
        <w:rPr>
          <w:rFonts w:cstheme="minorHAnsi"/>
          <w:i/>
        </w:rPr>
        <w:t xml:space="preserve">Please </w:t>
      </w:r>
      <w:r w:rsidRPr="00292C55">
        <w:rPr>
          <w:rFonts w:cstheme="minorHAnsi"/>
          <w:i/>
        </w:rPr>
        <w:t>update your details]</w:t>
      </w:r>
      <w:r w:rsidRPr="00292C55">
        <w:rPr>
          <w:rFonts w:cstheme="minorHAnsi"/>
          <w:b/>
          <w:i/>
        </w:rPr>
        <w:t xml:space="preserve"> </w:t>
      </w:r>
    </w:p>
    <w:p w14:paraId="720F92F0" w14:textId="7BA20731" w:rsidR="009B3744" w:rsidRPr="00292C55" w:rsidRDefault="008762E2" w:rsidP="00292C55">
      <w:pPr>
        <w:spacing w:after="0"/>
        <w:rPr>
          <w:rFonts w:cstheme="minorHAnsi"/>
          <w:b/>
          <w:i/>
        </w:rPr>
      </w:pPr>
      <w:r w:rsidRPr="00292C55">
        <w:rPr>
          <w:rFonts w:cstheme="minorHAnsi"/>
          <w:b/>
        </w:rPr>
        <w:t>A</w:t>
      </w:r>
      <w:r w:rsidR="009B3744" w:rsidRPr="00292C55">
        <w:rPr>
          <w:rFonts w:cstheme="minorHAnsi"/>
          <w:b/>
        </w:rPr>
        <w:t xml:space="preserve">pplication </w:t>
      </w:r>
      <w:r w:rsidR="002C3FDB" w:rsidRPr="00292C55">
        <w:rPr>
          <w:rFonts w:cstheme="minorHAnsi"/>
          <w:b/>
          <w:i/>
        </w:rPr>
        <w:t>&lt;BFF</w:t>
      </w:r>
      <w:r w:rsidR="00C05EAE" w:rsidRPr="00292C55">
        <w:rPr>
          <w:rFonts w:cstheme="minorHAnsi"/>
          <w:b/>
          <w:i/>
        </w:rPr>
        <w:t>EIII</w:t>
      </w:r>
      <w:r w:rsidR="002C3FDB" w:rsidRPr="00292C55">
        <w:rPr>
          <w:rFonts w:cstheme="minorHAnsi"/>
          <w:b/>
          <w:i/>
        </w:rPr>
        <w:t>X</w:t>
      </w:r>
      <w:r w:rsidR="00A83E82" w:rsidRPr="00292C55">
        <w:rPr>
          <w:rFonts w:cstheme="minorHAnsi"/>
          <w:b/>
          <w:i/>
        </w:rPr>
        <w:t xml:space="preserve">XXXXX&gt; </w:t>
      </w:r>
      <w:r w:rsidR="00CF3FEB" w:rsidRPr="00292C55">
        <w:rPr>
          <w:rFonts w:cstheme="minorHAnsi"/>
          <w:b/>
          <w:i/>
        </w:rPr>
        <w:t>- &lt;</w:t>
      </w:r>
      <w:r w:rsidR="001602B8" w:rsidRPr="00292C55">
        <w:rPr>
          <w:rFonts w:cstheme="minorHAnsi"/>
          <w:b/>
          <w:i/>
        </w:rPr>
        <w:t>Project name</w:t>
      </w:r>
      <w:r w:rsidR="00CF3FEB" w:rsidRPr="00292C55">
        <w:rPr>
          <w:rFonts w:cstheme="minorHAnsi"/>
          <w:b/>
          <w:i/>
        </w:rPr>
        <w:t>&gt;</w:t>
      </w:r>
    </w:p>
    <w:p w14:paraId="4A133AEF" w14:textId="77777777" w:rsidR="00983B2E" w:rsidRPr="00292C55" w:rsidRDefault="00983B2E" w:rsidP="00292C55">
      <w:pPr>
        <w:spacing w:after="0"/>
        <w:rPr>
          <w:rFonts w:cstheme="minorHAnsi"/>
        </w:rPr>
      </w:pPr>
    </w:p>
    <w:p w14:paraId="5E0F71AE" w14:textId="090DE079" w:rsidR="00EA696B" w:rsidRPr="00292C55" w:rsidRDefault="00EA696B" w:rsidP="00292C55">
      <w:pPr>
        <w:tabs>
          <w:tab w:val="left" w:pos="1290"/>
        </w:tabs>
        <w:spacing w:after="0"/>
        <w:rPr>
          <w:rFonts w:cstheme="minorHAnsi"/>
          <w:b/>
        </w:rPr>
      </w:pPr>
      <w:r w:rsidRPr="00292C55">
        <w:rPr>
          <w:rFonts w:cstheme="minorHAnsi"/>
        </w:rPr>
        <w:t>I confirm that I have reviewed all relevant sources of information</w:t>
      </w:r>
      <w:r w:rsidR="00F40185">
        <w:rPr>
          <w:rFonts w:cstheme="minorHAnsi"/>
        </w:rPr>
        <w:t>,</w:t>
      </w:r>
      <w:r w:rsidRPr="00292C55">
        <w:rPr>
          <w:rFonts w:cstheme="minorHAnsi"/>
        </w:rPr>
        <w:t xml:space="preserve"> as </w:t>
      </w:r>
      <w:r w:rsidR="00CE7E30">
        <w:rPr>
          <w:rFonts w:cstheme="minorHAnsi"/>
        </w:rPr>
        <w:t>outlined</w:t>
      </w:r>
      <w:r w:rsidRPr="00292C55">
        <w:rPr>
          <w:rFonts w:cstheme="minorHAnsi"/>
        </w:rPr>
        <w:t xml:space="preserve"> in the information sheet, and where necessary sought and received specialist advice from an independent business adviser or accountant.</w:t>
      </w:r>
    </w:p>
    <w:p w14:paraId="5F3947D0" w14:textId="77777777" w:rsidR="00EA696B" w:rsidRPr="00292C55" w:rsidRDefault="00EA696B" w:rsidP="00292C55">
      <w:pPr>
        <w:spacing w:after="0"/>
        <w:rPr>
          <w:rFonts w:cstheme="minorHAnsi"/>
        </w:rPr>
      </w:pPr>
    </w:p>
    <w:p w14:paraId="55D72E4B" w14:textId="6693B151" w:rsidR="00EA696B" w:rsidRPr="00292C55" w:rsidRDefault="00EA696B" w:rsidP="00292C55">
      <w:pPr>
        <w:tabs>
          <w:tab w:val="left" w:pos="1290"/>
        </w:tabs>
        <w:spacing w:after="0" w:line="280" w:lineRule="atLeast"/>
        <w:rPr>
          <w:rFonts w:cstheme="minorHAnsi"/>
        </w:rPr>
      </w:pPr>
      <w:r w:rsidRPr="00292C55">
        <w:rPr>
          <w:rFonts w:cstheme="minorHAnsi"/>
        </w:rPr>
        <w:t>On this basis I confirm that my business is female founded (majority owned and led by women) in line with the definition in the BFF round 3 grant opportunity guidelines.</w:t>
      </w:r>
    </w:p>
    <w:p w14:paraId="6D8715ED" w14:textId="77777777" w:rsidR="00F40185" w:rsidRDefault="00F40185" w:rsidP="00292C55">
      <w:pPr>
        <w:pStyle w:val="CommentText"/>
        <w:spacing w:before="0" w:after="0"/>
        <w:rPr>
          <w:rFonts w:asciiTheme="minorHAnsi" w:hAnsiTheme="minorHAnsi" w:cstheme="minorHAnsi"/>
          <w:sz w:val="22"/>
          <w:szCs w:val="22"/>
        </w:rPr>
      </w:pPr>
    </w:p>
    <w:p w14:paraId="3B17D82D" w14:textId="77777777" w:rsidR="00EA696B" w:rsidRPr="00292C55" w:rsidRDefault="00EA696B" w:rsidP="00292C55">
      <w:pPr>
        <w:pStyle w:val="CommentText"/>
        <w:spacing w:before="0" w:after="0"/>
        <w:rPr>
          <w:rFonts w:asciiTheme="minorHAnsi" w:hAnsiTheme="minorHAnsi" w:cstheme="minorHAnsi"/>
          <w:sz w:val="22"/>
          <w:szCs w:val="22"/>
        </w:rPr>
      </w:pPr>
      <w:r w:rsidRPr="00292C55">
        <w:rPr>
          <w:rFonts w:asciiTheme="minorHAnsi" w:hAnsiTheme="minorHAnsi" w:cstheme="minorHAnsi"/>
          <w:sz w:val="22"/>
          <w:szCs w:val="22"/>
        </w:rPr>
        <w:t>I also confirm that:</w:t>
      </w:r>
    </w:p>
    <w:p w14:paraId="1CCD0387" w14:textId="04B0BC5F" w:rsidR="00EA696B" w:rsidRPr="00292C55" w:rsidRDefault="00EA696B" w:rsidP="00292C55">
      <w:pPr>
        <w:pStyle w:val="CommentText"/>
        <w:numPr>
          <w:ilvl w:val="0"/>
          <w:numId w:val="11"/>
        </w:numPr>
        <w:spacing w:before="0" w:after="0"/>
        <w:rPr>
          <w:rFonts w:asciiTheme="minorHAnsi" w:hAnsiTheme="minorHAnsi" w:cstheme="minorHAnsi"/>
          <w:sz w:val="22"/>
          <w:szCs w:val="22"/>
        </w:rPr>
      </w:pPr>
      <w:r w:rsidRPr="00292C55">
        <w:rPr>
          <w:rFonts w:asciiTheme="minorHAnsi" w:hAnsiTheme="minorHAnsi" w:cstheme="minorHAnsi"/>
          <w:sz w:val="22"/>
          <w:szCs w:val="22"/>
        </w:rPr>
        <w:t>If successful with the application, my business will remain majority owned and led by women for the duration of the grant</w:t>
      </w:r>
    </w:p>
    <w:p w14:paraId="000D08F8" w14:textId="0B373506" w:rsidR="00EA696B" w:rsidRPr="00292C55" w:rsidRDefault="00EA696B" w:rsidP="00292C55">
      <w:pPr>
        <w:pStyle w:val="CommentText"/>
        <w:numPr>
          <w:ilvl w:val="0"/>
          <w:numId w:val="11"/>
        </w:numPr>
        <w:spacing w:before="0" w:after="0"/>
        <w:rPr>
          <w:rFonts w:asciiTheme="minorHAnsi" w:hAnsiTheme="minorHAnsi" w:cstheme="minorHAnsi"/>
          <w:sz w:val="22"/>
          <w:szCs w:val="22"/>
        </w:rPr>
      </w:pPr>
      <w:r w:rsidRPr="00292C55">
        <w:rPr>
          <w:rFonts w:asciiTheme="minorHAnsi" w:hAnsiTheme="minorHAnsi" w:cstheme="minorHAnsi"/>
          <w:sz w:val="22"/>
          <w:szCs w:val="22"/>
        </w:rPr>
        <w:t xml:space="preserve">I will advise the department if any changes to my business lead to it no longer being majority owned and led by women. </w:t>
      </w:r>
    </w:p>
    <w:p w14:paraId="28670BCA" w14:textId="77777777" w:rsidR="00EA696B" w:rsidRPr="00292C55" w:rsidRDefault="00EA696B" w:rsidP="00292C55">
      <w:pPr>
        <w:spacing w:after="0"/>
        <w:rPr>
          <w:rFonts w:cstheme="minorHAnsi"/>
        </w:rPr>
      </w:pPr>
    </w:p>
    <w:p w14:paraId="7E134D5D" w14:textId="206DDE69" w:rsidR="00CE7E30" w:rsidRPr="00292C55" w:rsidRDefault="00CE7E30" w:rsidP="00CE7E30">
      <w:pPr>
        <w:tabs>
          <w:tab w:val="left" w:pos="1290"/>
        </w:tabs>
        <w:spacing w:after="0"/>
        <w:rPr>
          <w:rFonts w:cstheme="minorHAnsi"/>
          <w:i/>
        </w:rPr>
      </w:pPr>
      <w:r w:rsidRPr="00292C55">
        <w:rPr>
          <w:rFonts w:cstheme="minorHAnsi"/>
          <w:i/>
        </w:rPr>
        <w:t xml:space="preserve">[Please delete one of the </w:t>
      </w:r>
      <w:r>
        <w:rPr>
          <w:rFonts w:cstheme="minorHAnsi"/>
          <w:i/>
        </w:rPr>
        <w:t>following</w:t>
      </w:r>
      <w:r w:rsidRPr="00292C55">
        <w:rPr>
          <w:rFonts w:cstheme="minorHAnsi"/>
          <w:i/>
        </w:rPr>
        <w:t xml:space="preserve"> statements]</w:t>
      </w:r>
    </w:p>
    <w:p w14:paraId="259E0D71" w14:textId="31FA2D73" w:rsidR="00983B2E" w:rsidRPr="00292C55" w:rsidRDefault="00983B2E" w:rsidP="00292C55">
      <w:pPr>
        <w:tabs>
          <w:tab w:val="left" w:pos="1290"/>
        </w:tabs>
        <w:spacing w:after="0"/>
        <w:rPr>
          <w:rFonts w:cstheme="minorHAnsi"/>
        </w:rPr>
      </w:pPr>
      <w:r w:rsidRPr="00292C55">
        <w:rPr>
          <w:rFonts w:cstheme="minorHAnsi"/>
        </w:rPr>
        <w:t>I have attached supporting documentation to support my claim</w:t>
      </w:r>
      <w:r w:rsidR="00EA696B" w:rsidRPr="00292C55">
        <w:rPr>
          <w:rFonts w:cstheme="minorHAnsi"/>
        </w:rPr>
        <w:t xml:space="preserve"> </w:t>
      </w:r>
      <w:r w:rsidR="00C73795">
        <w:rPr>
          <w:rFonts w:cstheme="minorHAnsi"/>
        </w:rPr>
        <w:t xml:space="preserve">(please incorporate any attachments with this declaration and upload to the application form as one document) </w:t>
      </w:r>
    </w:p>
    <w:p w14:paraId="0FCC8030" w14:textId="3895AC8D" w:rsidR="00CE7E30" w:rsidRPr="00CE7E30" w:rsidRDefault="00CE7E30" w:rsidP="00292C55">
      <w:pPr>
        <w:tabs>
          <w:tab w:val="left" w:pos="1290"/>
        </w:tabs>
        <w:spacing w:after="0"/>
        <w:rPr>
          <w:rFonts w:cstheme="minorHAnsi"/>
          <w:b/>
        </w:rPr>
      </w:pPr>
      <w:r w:rsidRPr="00CE7E30">
        <w:rPr>
          <w:rFonts w:cstheme="minorHAnsi"/>
          <w:b/>
        </w:rPr>
        <w:t>Or</w:t>
      </w:r>
    </w:p>
    <w:p w14:paraId="66162676" w14:textId="77777777" w:rsidR="00CE7E30" w:rsidRDefault="00CE7E30" w:rsidP="00292C55">
      <w:pPr>
        <w:tabs>
          <w:tab w:val="left" w:pos="1290"/>
        </w:tabs>
        <w:spacing w:after="0"/>
        <w:rPr>
          <w:rFonts w:cstheme="minorHAnsi"/>
        </w:rPr>
      </w:pPr>
    </w:p>
    <w:p w14:paraId="2D0D1F90" w14:textId="539A3AC0" w:rsidR="00983B2E" w:rsidRPr="00292C55" w:rsidRDefault="00576B07" w:rsidP="00292C55">
      <w:pPr>
        <w:tabs>
          <w:tab w:val="left" w:pos="1290"/>
        </w:tabs>
        <w:spacing w:after="0"/>
        <w:rPr>
          <w:rFonts w:cstheme="minorHAnsi"/>
        </w:rPr>
      </w:pPr>
      <w:r w:rsidRPr="00292C55">
        <w:rPr>
          <w:rFonts w:cstheme="minorHAnsi"/>
        </w:rPr>
        <w:t xml:space="preserve">I </w:t>
      </w:r>
      <w:r w:rsidR="00983B2E" w:rsidRPr="00292C55">
        <w:rPr>
          <w:rFonts w:cstheme="minorHAnsi"/>
        </w:rPr>
        <w:t xml:space="preserve">can </w:t>
      </w:r>
      <w:r w:rsidRPr="00292C55">
        <w:rPr>
          <w:rFonts w:cstheme="minorHAnsi"/>
        </w:rPr>
        <w:t>provide</w:t>
      </w:r>
      <w:r w:rsidR="00983B2E" w:rsidRPr="00292C55">
        <w:rPr>
          <w:rFonts w:cstheme="minorHAnsi"/>
        </w:rPr>
        <w:t xml:space="preserve"> additional</w:t>
      </w:r>
      <w:r w:rsidRPr="00292C55">
        <w:rPr>
          <w:rFonts w:cstheme="minorHAnsi"/>
        </w:rPr>
        <w:t xml:space="preserve"> </w:t>
      </w:r>
      <w:r w:rsidR="00940C1A" w:rsidRPr="00292C55">
        <w:rPr>
          <w:rFonts w:cstheme="minorHAnsi"/>
        </w:rPr>
        <w:t>documentation to support my claim if requested</w:t>
      </w:r>
      <w:r w:rsidR="00CE7E30">
        <w:rPr>
          <w:rFonts w:cstheme="minorHAnsi"/>
        </w:rPr>
        <w:t>.</w:t>
      </w:r>
    </w:p>
    <w:p w14:paraId="39476E46" w14:textId="77777777" w:rsidR="00EA696B" w:rsidRPr="00292C55" w:rsidRDefault="00EA696B" w:rsidP="00292C55">
      <w:pPr>
        <w:tabs>
          <w:tab w:val="left" w:pos="1290"/>
        </w:tabs>
        <w:spacing w:after="0"/>
        <w:rPr>
          <w:rFonts w:cstheme="minorHAnsi"/>
        </w:rPr>
      </w:pPr>
    </w:p>
    <w:p w14:paraId="227D3AD9" w14:textId="0D81B0A9" w:rsidR="00EA696B" w:rsidRPr="00292C55" w:rsidRDefault="00EA696B" w:rsidP="00292C55">
      <w:pPr>
        <w:spacing w:after="0"/>
        <w:rPr>
          <w:rFonts w:cstheme="minorHAnsi"/>
        </w:rPr>
      </w:pPr>
    </w:p>
    <w:p w14:paraId="73377097" w14:textId="4AD4C089" w:rsidR="00246C55" w:rsidRPr="00292C55" w:rsidRDefault="00246C55" w:rsidP="00292C55">
      <w:pPr>
        <w:spacing w:after="0"/>
        <w:rPr>
          <w:rFonts w:cstheme="minorHAnsi"/>
        </w:rPr>
      </w:pPr>
    </w:p>
    <w:p w14:paraId="5F7B66AB" w14:textId="68A1C862" w:rsidR="00460666" w:rsidRPr="00292C55" w:rsidRDefault="00460666" w:rsidP="00292C55">
      <w:pPr>
        <w:spacing w:after="0"/>
        <w:rPr>
          <w:rFonts w:cstheme="minorHAnsi"/>
        </w:rPr>
      </w:pPr>
      <w:r w:rsidRPr="00292C55">
        <w:rPr>
          <w:rFonts w:cstheme="minorHAnsi"/>
        </w:rPr>
        <w:t>Name:</w:t>
      </w:r>
      <w:r w:rsidR="00EC38C9" w:rsidRPr="00292C55">
        <w:rPr>
          <w:rFonts w:cstheme="minorHAnsi"/>
        </w:rPr>
        <w:tab/>
      </w:r>
      <w:r w:rsidR="00EC38C9" w:rsidRPr="00292C55">
        <w:rPr>
          <w:rFonts w:cstheme="minorHAnsi"/>
        </w:rPr>
        <w:tab/>
      </w:r>
      <w:r w:rsidRPr="00292C55">
        <w:rPr>
          <w:rFonts w:cstheme="minorHAnsi"/>
        </w:rPr>
        <w:fldChar w:fldCharType="begin">
          <w:ffData>
            <w:name w:val=""/>
            <w:enabled/>
            <w:calcOnExit w:val="0"/>
            <w:statusText w:type="text" w:val="Enter signatory's name."/>
            <w:textInput/>
          </w:ffData>
        </w:fldChar>
      </w:r>
      <w:r w:rsidRPr="00292C55">
        <w:rPr>
          <w:rFonts w:cstheme="minorHAnsi"/>
        </w:rPr>
        <w:instrText xml:space="preserve"> FORMTEXT </w:instrText>
      </w:r>
      <w:r w:rsidRPr="00292C55">
        <w:rPr>
          <w:rFonts w:cstheme="minorHAnsi"/>
        </w:rPr>
      </w:r>
      <w:r w:rsidRPr="00292C55">
        <w:rPr>
          <w:rFonts w:cstheme="minorHAnsi"/>
        </w:rPr>
        <w:fldChar w:fldCharType="separate"/>
      </w:r>
      <w:r w:rsidRPr="00292C55">
        <w:rPr>
          <w:rFonts w:cstheme="minorHAnsi"/>
        </w:rPr>
        <w:t> </w:t>
      </w:r>
      <w:r w:rsidRPr="00292C55">
        <w:rPr>
          <w:rFonts w:cstheme="minorHAnsi"/>
        </w:rPr>
        <w:t> </w:t>
      </w:r>
      <w:r w:rsidRPr="00292C55">
        <w:rPr>
          <w:rFonts w:cstheme="minorHAnsi"/>
        </w:rPr>
        <w:t> </w:t>
      </w:r>
      <w:r w:rsidRPr="00292C55">
        <w:rPr>
          <w:rFonts w:cstheme="minorHAnsi"/>
        </w:rPr>
        <w:t> </w:t>
      </w:r>
      <w:r w:rsidRPr="00292C55">
        <w:rPr>
          <w:rFonts w:cstheme="minorHAnsi"/>
        </w:rPr>
        <w:t> </w:t>
      </w:r>
      <w:r w:rsidRPr="00292C55">
        <w:rPr>
          <w:rFonts w:cstheme="minorHAnsi"/>
        </w:rPr>
        <w:fldChar w:fldCharType="end"/>
      </w:r>
    </w:p>
    <w:p w14:paraId="1C1E85DD" w14:textId="21913F61" w:rsidR="00460666" w:rsidRPr="00292C55" w:rsidRDefault="00460666" w:rsidP="00292C55">
      <w:pPr>
        <w:spacing w:after="0"/>
        <w:rPr>
          <w:rFonts w:cstheme="minorHAnsi"/>
        </w:rPr>
      </w:pPr>
      <w:r w:rsidRPr="00292C55">
        <w:rPr>
          <w:rFonts w:cstheme="minorHAnsi"/>
        </w:rPr>
        <w:t>Position title:</w:t>
      </w:r>
      <w:r w:rsidR="00EC38C9" w:rsidRPr="00292C55">
        <w:rPr>
          <w:rFonts w:cstheme="minorHAnsi"/>
        </w:rPr>
        <w:tab/>
      </w:r>
      <w:r w:rsidRPr="00292C55">
        <w:rPr>
          <w:rFonts w:cstheme="minorHAnsi"/>
        </w:rPr>
        <w:fldChar w:fldCharType="begin">
          <w:ffData>
            <w:name w:val=""/>
            <w:enabled/>
            <w:calcOnExit w:val="0"/>
            <w:statusText w:type="text" w:val="Enter signatory's position title."/>
            <w:textInput/>
          </w:ffData>
        </w:fldChar>
      </w:r>
      <w:r w:rsidRPr="00292C55">
        <w:rPr>
          <w:rFonts w:cstheme="minorHAnsi"/>
        </w:rPr>
        <w:instrText xml:space="preserve"> FORMTEXT </w:instrText>
      </w:r>
      <w:r w:rsidRPr="00292C55">
        <w:rPr>
          <w:rFonts w:cstheme="minorHAnsi"/>
        </w:rPr>
      </w:r>
      <w:r w:rsidRPr="00292C55">
        <w:rPr>
          <w:rFonts w:cstheme="minorHAnsi"/>
        </w:rPr>
        <w:fldChar w:fldCharType="separate"/>
      </w:r>
      <w:r w:rsidRPr="00292C55">
        <w:rPr>
          <w:rFonts w:cstheme="minorHAnsi"/>
        </w:rPr>
        <w:t> </w:t>
      </w:r>
      <w:r w:rsidRPr="00292C55">
        <w:rPr>
          <w:rFonts w:cstheme="minorHAnsi"/>
        </w:rPr>
        <w:t> </w:t>
      </w:r>
      <w:r w:rsidRPr="00292C55">
        <w:rPr>
          <w:rFonts w:cstheme="minorHAnsi"/>
        </w:rPr>
        <w:t> </w:t>
      </w:r>
      <w:r w:rsidRPr="00292C55">
        <w:rPr>
          <w:rFonts w:cstheme="minorHAnsi"/>
        </w:rPr>
        <w:t> </w:t>
      </w:r>
      <w:r w:rsidRPr="00292C55">
        <w:rPr>
          <w:rFonts w:cstheme="minorHAnsi"/>
        </w:rPr>
        <w:t> </w:t>
      </w:r>
      <w:r w:rsidRPr="00292C55">
        <w:rPr>
          <w:rFonts w:cstheme="minorHAnsi"/>
        </w:rPr>
        <w:fldChar w:fldCharType="end"/>
      </w:r>
    </w:p>
    <w:p w14:paraId="02BDEA5E" w14:textId="5C3935AB" w:rsidR="00246C55" w:rsidRPr="00292C55" w:rsidRDefault="00460666" w:rsidP="00292C55">
      <w:pPr>
        <w:spacing w:after="0"/>
        <w:rPr>
          <w:rFonts w:cstheme="minorHAnsi"/>
        </w:rPr>
      </w:pPr>
      <w:r w:rsidRPr="00292C55">
        <w:rPr>
          <w:rFonts w:cstheme="minorHAnsi"/>
        </w:rPr>
        <w:t>Organisation:</w:t>
      </w:r>
      <w:r w:rsidR="00EC38C9" w:rsidRPr="00292C55">
        <w:rPr>
          <w:rFonts w:cstheme="minorHAnsi"/>
        </w:rPr>
        <w:tab/>
      </w:r>
      <w:r w:rsidRPr="00292C55">
        <w:rPr>
          <w:rFonts w:cstheme="minorHAnsi"/>
        </w:rPr>
        <w:fldChar w:fldCharType="begin">
          <w:ffData>
            <w:name w:val=""/>
            <w:enabled/>
            <w:calcOnExit w:val="0"/>
            <w:statusText w:type="text" w:val="Enter name of organisation."/>
            <w:textInput/>
          </w:ffData>
        </w:fldChar>
      </w:r>
      <w:r w:rsidRPr="00292C55">
        <w:rPr>
          <w:rFonts w:cstheme="minorHAnsi"/>
        </w:rPr>
        <w:instrText xml:space="preserve"> FORMTEXT </w:instrText>
      </w:r>
      <w:r w:rsidRPr="00292C55">
        <w:rPr>
          <w:rFonts w:cstheme="minorHAnsi"/>
        </w:rPr>
      </w:r>
      <w:r w:rsidRPr="00292C55">
        <w:rPr>
          <w:rFonts w:cstheme="minorHAnsi"/>
        </w:rPr>
        <w:fldChar w:fldCharType="separate"/>
      </w:r>
      <w:r w:rsidRPr="00292C55">
        <w:rPr>
          <w:rFonts w:cstheme="minorHAnsi"/>
        </w:rPr>
        <w:t> </w:t>
      </w:r>
      <w:r w:rsidRPr="00292C55">
        <w:rPr>
          <w:rFonts w:cstheme="minorHAnsi"/>
        </w:rPr>
        <w:t> </w:t>
      </w:r>
      <w:r w:rsidRPr="00292C55">
        <w:rPr>
          <w:rFonts w:cstheme="minorHAnsi"/>
        </w:rPr>
        <w:t> </w:t>
      </w:r>
      <w:r w:rsidRPr="00292C55">
        <w:rPr>
          <w:rFonts w:cstheme="minorHAnsi"/>
        </w:rPr>
        <w:t> </w:t>
      </w:r>
      <w:r w:rsidRPr="00292C55">
        <w:rPr>
          <w:rFonts w:cstheme="minorHAnsi"/>
        </w:rPr>
        <w:t> </w:t>
      </w:r>
      <w:r w:rsidRPr="00292C55">
        <w:rPr>
          <w:rFonts w:cstheme="minorHAnsi"/>
        </w:rPr>
        <w:fldChar w:fldCharType="end"/>
      </w:r>
    </w:p>
    <w:p w14:paraId="3C04F87F" w14:textId="4DF01D94" w:rsidR="00983B2E" w:rsidRPr="00292C55" w:rsidRDefault="00460666" w:rsidP="00292C55">
      <w:pPr>
        <w:tabs>
          <w:tab w:val="left" w:leader="dot" w:pos="5670"/>
        </w:tabs>
        <w:spacing w:before="840"/>
        <w:rPr>
          <w:rFonts w:cstheme="minorHAnsi"/>
        </w:rPr>
      </w:pPr>
      <w:r w:rsidRPr="00292C55">
        <w:rPr>
          <w:rFonts w:cstheme="minorHAnsi"/>
        </w:rPr>
        <w:t>Signature</w:t>
      </w:r>
      <w:r w:rsidRPr="00292C55">
        <w:rPr>
          <w:rFonts w:cstheme="minorHAnsi"/>
        </w:rPr>
        <w:tab/>
      </w:r>
    </w:p>
    <w:p w14:paraId="7ED6D52D" w14:textId="44A375EF" w:rsidR="00940C1A" w:rsidRPr="00292C55" w:rsidRDefault="00460666" w:rsidP="00292C55">
      <w:pPr>
        <w:rPr>
          <w:rFonts w:cstheme="minorHAnsi"/>
        </w:rPr>
      </w:pPr>
      <w:r w:rsidRPr="00292C55">
        <w:rPr>
          <w:rFonts w:cstheme="minorHAnsi"/>
        </w:rPr>
        <w:t>Date:</w:t>
      </w:r>
      <w:r w:rsidR="00EC38C9" w:rsidRPr="00292C55">
        <w:rPr>
          <w:rFonts w:cstheme="minorHAnsi"/>
        </w:rPr>
        <w:tab/>
        <w:t>………………………….</w:t>
      </w:r>
    </w:p>
    <w:sectPr w:rsidR="00940C1A" w:rsidRPr="00292C55" w:rsidSect="00EA696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F930E" w14:textId="77777777" w:rsidR="006E3F6E" w:rsidRDefault="006E3F6E" w:rsidP="00A95847">
      <w:pPr>
        <w:spacing w:after="0" w:line="240" w:lineRule="auto"/>
      </w:pPr>
      <w:r>
        <w:separator/>
      </w:r>
    </w:p>
  </w:endnote>
  <w:endnote w:type="continuationSeparator" w:id="0">
    <w:p w14:paraId="720F930F" w14:textId="77777777" w:rsidR="006E3F6E" w:rsidRDefault="006E3F6E" w:rsidP="00A9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288D" w14:textId="77777777" w:rsidR="003914B7" w:rsidRDefault="00391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F9313" w14:textId="7501A22D" w:rsidR="00A95847" w:rsidRDefault="004F3FF0" w:rsidP="00292C55">
    <w:pPr>
      <w:pStyle w:val="Footer"/>
      <w:jc w:val="right"/>
      <w:rPr>
        <w:caps/>
        <w:noProof/>
        <w:color w:val="5B9BD5" w:themeColor="accent1"/>
      </w:rPr>
    </w:pPr>
    <w:r>
      <w:rPr>
        <w:rFonts w:ascii="Arial" w:hAnsi="Arial" w:cs="Arial"/>
        <w:sz w:val="18"/>
        <w:szCs w:val="18"/>
      </w:rPr>
      <w:t>BFFI – Declaration of female owned and led</w:t>
    </w:r>
    <w:r w:rsidR="00983B2E">
      <w:rPr>
        <w:rFonts w:ascii="Arial" w:hAnsi="Arial" w:cs="Arial"/>
        <w:sz w:val="18"/>
        <w:szCs w:val="18"/>
      </w:rPr>
      <w:t xml:space="preserve"> - </w:t>
    </w:r>
    <w:r>
      <w:rPr>
        <w:rFonts w:ascii="Arial" w:hAnsi="Arial" w:cs="Arial"/>
        <w:sz w:val="18"/>
        <w:szCs w:val="18"/>
      </w:rPr>
      <w:t xml:space="preserve">April </w:t>
    </w:r>
    <w:r w:rsidRPr="00304765">
      <w:rPr>
        <w:rFonts w:ascii="Arial" w:hAnsi="Arial" w:cs="Arial"/>
        <w:sz w:val="18"/>
        <w:szCs w:val="18"/>
      </w:rPr>
      <w:t>202</w:t>
    </w:r>
    <w:r>
      <w:rPr>
        <w:rFonts w:ascii="Arial" w:hAnsi="Arial" w:cs="Arial"/>
        <w:sz w:val="18"/>
        <w:szCs w:val="18"/>
      </w:rPr>
      <w:t>2</w:t>
    </w:r>
    <w:r w:rsidR="00983B2E">
      <w:rPr>
        <w:rFonts w:ascii="Arial" w:hAnsi="Arial" w:cs="Arial"/>
        <w:sz w:val="18"/>
        <w:szCs w:val="18"/>
      </w:rPr>
      <w:tab/>
    </w:r>
    <w:r w:rsidR="00983B2E">
      <w:rPr>
        <w:rFonts w:ascii="Arial" w:hAnsi="Arial" w:cs="Arial"/>
        <w:sz w:val="18"/>
        <w:szCs w:val="18"/>
      </w:rPr>
      <w:tab/>
    </w:r>
    <w:r w:rsidR="00983B2E">
      <w:rPr>
        <w:rFonts w:ascii="Arial" w:hAnsi="Arial" w:cs="Arial"/>
        <w:sz w:val="18"/>
        <w:szCs w:val="18"/>
      </w:rPr>
      <w:tab/>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914B7">
      <w:rPr>
        <w:caps/>
        <w:noProof/>
        <w:color w:val="5B9BD5" w:themeColor="accent1"/>
      </w:rPr>
      <w:t>3</w:t>
    </w:r>
    <w:r>
      <w:rPr>
        <w:caps/>
        <w:noProof/>
        <w:color w:val="5B9BD5" w:themeColor="accent1"/>
      </w:rPr>
      <w:fldChar w:fldCharType="end"/>
    </w:r>
  </w:p>
  <w:p w14:paraId="397CC2E1" w14:textId="77777777" w:rsidR="00983B2E" w:rsidRPr="00292C55" w:rsidRDefault="00983B2E" w:rsidP="00292C55">
    <w:pPr>
      <w:pStyle w:val="Footer"/>
      <w:jc w:val="right"/>
      <w:rPr>
        <w:caps/>
        <w:noProof/>
        <w:color w:val="5B9BD5" w:themeColor="accen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14AB" w14:textId="77777777" w:rsidR="003914B7" w:rsidRDefault="00391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F930C" w14:textId="77777777" w:rsidR="006E3F6E" w:rsidRDefault="006E3F6E" w:rsidP="00A95847">
      <w:pPr>
        <w:spacing w:after="0" w:line="240" w:lineRule="auto"/>
      </w:pPr>
      <w:r>
        <w:separator/>
      </w:r>
    </w:p>
  </w:footnote>
  <w:footnote w:type="continuationSeparator" w:id="0">
    <w:p w14:paraId="720F930D" w14:textId="77777777" w:rsidR="006E3F6E" w:rsidRDefault="006E3F6E" w:rsidP="00A95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E504" w14:textId="77777777" w:rsidR="003914B7" w:rsidRDefault="00391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B097" w14:textId="1714A523" w:rsidR="00A8190D" w:rsidRPr="009B1768" w:rsidRDefault="00A8190D" w:rsidP="00A8190D">
    <w:pPr>
      <w:pStyle w:val="Header"/>
      <w:jc w:val="center"/>
      <w:rPr>
        <w:rFonts w:ascii="Arial" w:hAnsi="Arial" w:cs="Arial"/>
        <w:sz w:val="20"/>
        <w:szCs w:val="20"/>
      </w:rPr>
    </w:pPr>
    <w:r w:rsidRPr="009B1768">
      <w:rPr>
        <w:rFonts w:ascii="Arial" w:hAnsi="Arial" w:cs="Arial"/>
        <w:sz w:val="20"/>
        <w:szCs w:val="20"/>
      </w:rPr>
      <w:t>For Official Use Only</w:t>
    </w:r>
  </w:p>
  <w:p w14:paraId="3E847EE3" w14:textId="77777777" w:rsidR="00A8190D" w:rsidRDefault="00A819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EDE10" w14:textId="77777777" w:rsidR="003914B7" w:rsidRDefault="00391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301"/>
    <w:multiLevelType w:val="hybridMultilevel"/>
    <w:tmpl w:val="F0FCAF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AAC2287"/>
    <w:multiLevelType w:val="hybridMultilevel"/>
    <w:tmpl w:val="9C8E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67187"/>
    <w:multiLevelType w:val="hybridMultilevel"/>
    <w:tmpl w:val="36EA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E817A8D"/>
    <w:multiLevelType w:val="hybridMultilevel"/>
    <w:tmpl w:val="6B680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611AD7"/>
    <w:multiLevelType w:val="hybridMultilevel"/>
    <w:tmpl w:val="F73A22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01CBF"/>
    <w:multiLevelType w:val="hybridMultilevel"/>
    <w:tmpl w:val="1AB03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436155"/>
    <w:multiLevelType w:val="hybridMultilevel"/>
    <w:tmpl w:val="236C3F94"/>
    <w:lvl w:ilvl="0" w:tplc="DDEA03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1792F"/>
    <w:multiLevelType w:val="hybridMultilevel"/>
    <w:tmpl w:val="973C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61338"/>
    <w:multiLevelType w:val="hybridMultilevel"/>
    <w:tmpl w:val="93BC1A4E"/>
    <w:lvl w:ilvl="0" w:tplc="074898B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EB5C98"/>
    <w:multiLevelType w:val="hybridMultilevel"/>
    <w:tmpl w:val="F398B0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9A145E"/>
    <w:multiLevelType w:val="hybridMultilevel"/>
    <w:tmpl w:val="10500B4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9F44C4"/>
    <w:multiLevelType w:val="hybridMultilevel"/>
    <w:tmpl w:val="992E0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CB3937"/>
    <w:multiLevelType w:val="hybridMultilevel"/>
    <w:tmpl w:val="4858A5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A84971"/>
    <w:multiLevelType w:val="hybridMultilevel"/>
    <w:tmpl w:val="91D41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877E54"/>
    <w:multiLevelType w:val="hybridMultilevel"/>
    <w:tmpl w:val="DB2E35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CD7516"/>
    <w:multiLevelType w:val="hybridMultilevel"/>
    <w:tmpl w:val="BD1C6E06"/>
    <w:lvl w:ilvl="0" w:tplc="6560782C">
      <w:start w:val="1"/>
      <w:numFmt w:val="bullet"/>
      <w:pStyle w:val="List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16"/>
  </w:num>
  <w:num w:numId="4">
    <w:abstractNumId w:val="4"/>
  </w:num>
  <w:num w:numId="5">
    <w:abstractNumId w:val="3"/>
  </w:num>
  <w:num w:numId="6">
    <w:abstractNumId w:val="0"/>
  </w:num>
  <w:num w:numId="7">
    <w:abstractNumId w:val="12"/>
  </w:num>
  <w:num w:numId="8">
    <w:abstractNumId w:val="2"/>
  </w:num>
  <w:num w:numId="9">
    <w:abstractNumId w:val="9"/>
  </w:num>
  <w:num w:numId="10">
    <w:abstractNumId w:val="11"/>
  </w:num>
  <w:num w:numId="11">
    <w:abstractNumId w:val="7"/>
  </w:num>
  <w:num w:numId="12">
    <w:abstractNumId w:val="6"/>
  </w:num>
  <w:num w:numId="13">
    <w:abstractNumId w:val="14"/>
  </w:num>
  <w:num w:numId="14">
    <w:abstractNumId w:val="10"/>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44"/>
    <w:rsid w:val="00036DC5"/>
    <w:rsid w:val="00142226"/>
    <w:rsid w:val="001602B8"/>
    <w:rsid w:val="001C5444"/>
    <w:rsid w:val="001D73AA"/>
    <w:rsid w:val="002335FC"/>
    <w:rsid w:val="00246C55"/>
    <w:rsid w:val="00292C55"/>
    <w:rsid w:val="00295A14"/>
    <w:rsid w:val="002A37E9"/>
    <w:rsid w:val="002C3FDB"/>
    <w:rsid w:val="00304765"/>
    <w:rsid w:val="0031549F"/>
    <w:rsid w:val="00353B07"/>
    <w:rsid w:val="0038593B"/>
    <w:rsid w:val="003914B7"/>
    <w:rsid w:val="003F0E3E"/>
    <w:rsid w:val="00436CA0"/>
    <w:rsid w:val="00460666"/>
    <w:rsid w:val="00475594"/>
    <w:rsid w:val="004F3FF0"/>
    <w:rsid w:val="00515B59"/>
    <w:rsid w:val="00526D3C"/>
    <w:rsid w:val="00576B07"/>
    <w:rsid w:val="00580BDE"/>
    <w:rsid w:val="005964A4"/>
    <w:rsid w:val="005A26CD"/>
    <w:rsid w:val="005B00DA"/>
    <w:rsid w:val="005D071F"/>
    <w:rsid w:val="0060373F"/>
    <w:rsid w:val="00622E33"/>
    <w:rsid w:val="00693287"/>
    <w:rsid w:val="006E3F6E"/>
    <w:rsid w:val="007462D8"/>
    <w:rsid w:val="007C139E"/>
    <w:rsid w:val="00800DBB"/>
    <w:rsid w:val="008275C7"/>
    <w:rsid w:val="00866A94"/>
    <w:rsid w:val="008704CB"/>
    <w:rsid w:val="008762E2"/>
    <w:rsid w:val="008A6A80"/>
    <w:rsid w:val="008D2BCE"/>
    <w:rsid w:val="0091791C"/>
    <w:rsid w:val="00940C1A"/>
    <w:rsid w:val="00983B2E"/>
    <w:rsid w:val="00986BF8"/>
    <w:rsid w:val="00990AC8"/>
    <w:rsid w:val="0099145A"/>
    <w:rsid w:val="009B1768"/>
    <w:rsid w:val="009B3744"/>
    <w:rsid w:val="009E4EA5"/>
    <w:rsid w:val="00A20AE4"/>
    <w:rsid w:val="00A53569"/>
    <w:rsid w:val="00A62AF6"/>
    <w:rsid w:val="00A638E8"/>
    <w:rsid w:val="00A8190D"/>
    <w:rsid w:val="00A83E82"/>
    <w:rsid w:val="00A914C7"/>
    <w:rsid w:val="00A95847"/>
    <w:rsid w:val="00B67514"/>
    <w:rsid w:val="00B9460B"/>
    <w:rsid w:val="00BC34CD"/>
    <w:rsid w:val="00BD25AD"/>
    <w:rsid w:val="00BE58C7"/>
    <w:rsid w:val="00C05EAE"/>
    <w:rsid w:val="00C146E9"/>
    <w:rsid w:val="00C37301"/>
    <w:rsid w:val="00C714CC"/>
    <w:rsid w:val="00C73795"/>
    <w:rsid w:val="00CA4AF9"/>
    <w:rsid w:val="00CA5822"/>
    <w:rsid w:val="00CB5B54"/>
    <w:rsid w:val="00CB5DAA"/>
    <w:rsid w:val="00CC054E"/>
    <w:rsid w:val="00CC604C"/>
    <w:rsid w:val="00CE7E30"/>
    <w:rsid w:val="00CF3FEB"/>
    <w:rsid w:val="00D1503D"/>
    <w:rsid w:val="00D32B45"/>
    <w:rsid w:val="00D5532D"/>
    <w:rsid w:val="00D80D77"/>
    <w:rsid w:val="00D86F80"/>
    <w:rsid w:val="00DF558C"/>
    <w:rsid w:val="00E40BEE"/>
    <w:rsid w:val="00E536E4"/>
    <w:rsid w:val="00EA1221"/>
    <w:rsid w:val="00EA696B"/>
    <w:rsid w:val="00EC38C9"/>
    <w:rsid w:val="00EF3EAE"/>
    <w:rsid w:val="00F026D5"/>
    <w:rsid w:val="00F40185"/>
    <w:rsid w:val="00F62A8B"/>
    <w:rsid w:val="00F90323"/>
    <w:rsid w:val="00FB48A3"/>
    <w:rsid w:val="00FB4E57"/>
    <w:rsid w:val="00FD28B1"/>
    <w:rsid w:val="00FD7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20F9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A5"/>
    <w:pPr>
      <w:ind w:left="720"/>
      <w:contextualSpacing/>
    </w:pPr>
  </w:style>
  <w:style w:type="paragraph" w:styleId="ListBullet">
    <w:name w:val="List Bullet"/>
    <w:basedOn w:val="ListParagraph"/>
    <w:uiPriority w:val="99"/>
    <w:unhideWhenUsed/>
    <w:qFormat/>
    <w:rsid w:val="00D80D77"/>
    <w:pPr>
      <w:numPr>
        <w:numId w:val="3"/>
      </w:numPr>
      <w:spacing w:before="60" w:after="60" w:line="240" w:lineRule="auto"/>
      <w:contextualSpacing w:val="0"/>
    </w:pPr>
    <w:rPr>
      <w:rFonts w:ascii="Arial" w:hAnsi="Arial"/>
      <w:sz w:val="20"/>
      <w:lang w:eastAsia="en-AU"/>
    </w:rPr>
  </w:style>
  <w:style w:type="paragraph" w:styleId="BalloonText">
    <w:name w:val="Balloon Text"/>
    <w:basedOn w:val="Normal"/>
    <w:link w:val="BalloonTextChar"/>
    <w:uiPriority w:val="99"/>
    <w:semiHidden/>
    <w:unhideWhenUsed/>
    <w:rsid w:val="00475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594"/>
    <w:rPr>
      <w:rFonts w:ascii="Segoe UI" w:hAnsi="Segoe UI" w:cs="Segoe UI"/>
      <w:sz w:val="18"/>
      <w:szCs w:val="18"/>
    </w:rPr>
  </w:style>
  <w:style w:type="paragraph" w:styleId="Header">
    <w:name w:val="header"/>
    <w:basedOn w:val="Normal"/>
    <w:link w:val="HeaderChar"/>
    <w:uiPriority w:val="99"/>
    <w:unhideWhenUsed/>
    <w:rsid w:val="00A95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847"/>
  </w:style>
  <w:style w:type="paragraph" w:styleId="Footer">
    <w:name w:val="footer"/>
    <w:basedOn w:val="Normal"/>
    <w:link w:val="FooterChar"/>
    <w:uiPriority w:val="99"/>
    <w:unhideWhenUsed/>
    <w:rsid w:val="00A95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847"/>
  </w:style>
  <w:style w:type="paragraph" w:customStyle="1" w:styleId="Heading2-Accountantdeclaration">
    <w:name w:val="Heading 2 - Accountant declaration"/>
    <w:basedOn w:val="Heading2"/>
    <w:qFormat/>
    <w:rsid w:val="009B1768"/>
    <w:pPr>
      <w:keepNext w:val="0"/>
      <w:keepLines w:val="0"/>
      <w:tabs>
        <w:tab w:val="left" w:pos="720"/>
      </w:tabs>
      <w:suppressAutoHyphens/>
      <w:spacing w:before="240" w:after="240" w:line="240" w:lineRule="atLeast"/>
    </w:pPr>
    <w:rPr>
      <w:rFonts w:ascii="Arial" w:eastAsia="Times New Roman" w:hAnsi="Arial" w:cs="Arial"/>
      <w:bCs/>
      <w:color w:val="264F90"/>
      <w:sz w:val="36"/>
      <w:lang w:eastAsia="ar-SA"/>
    </w:rPr>
  </w:style>
  <w:style w:type="character" w:customStyle="1" w:styleId="Heading2Char">
    <w:name w:val="Heading 2 Char"/>
    <w:basedOn w:val="DefaultParagraphFont"/>
    <w:link w:val="Heading2"/>
    <w:uiPriority w:val="9"/>
    <w:semiHidden/>
    <w:rsid w:val="009B1768"/>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rsid w:val="00B9460B"/>
    <w:rPr>
      <w:sz w:val="16"/>
      <w:szCs w:val="16"/>
    </w:rPr>
  </w:style>
  <w:style w:type="paragraph" w:styleId="CommentText">
    <w:name w:val="annotation text"/>
    <w:basedOn w:val="Normal"/>
    <w:link w:val="CommentTextChar"/>
    <w:uiPriority w:val="99"/>
    <w:rsid w:val="00B9460B"/>
    <w:pPr>
      <w:spacing w:before="40" w:after="120" w:line="320" w:lineRule="atLeast"/>
    </w:pPr>
    <w:rPr>
      <w:rFonts w:ascii="Times New Roman" w:eastAsia="Times New Roman" w:hAnsi="Times New Roman" w:cs="Times New Roman"/>
      <w:iCs/>
      <w:sz w:val="20"/>
      <w:szCs w:val="20"/>
    </w:rPr>
  </w:style>
  <w:style w:type="character" w:customStyle="1" w:styleId="CommentTextChar">
    <w:name w:val="Comment Text Char"/>
    <w:basedOn w:val="DefaultParagraphFont"/>
    <w:link w:val="CommentText"/>
    <w:uiPriority w:val="99"/>
    <w:rsid w:val="00B9460B"/>
    <w:rPr>
      <w:rFonts w:ascii="Times New Roman" w:eastAsia="Times New Roman" w:hAnsi="Times New Roman" w:cs="Times New Roman"/>
      <w:iCs/>
      <w:sz w:val="20"/>
      <w:szCs w:val="20"/>
    </w:rPr>
  </w:style>
  <w:style w:type="table" w:styleId="TableGrid">
    <w:name w:val="Table Grid"/>
    <w:basedOn w:val="TableNormal"/>
    <w:rsid w:val="00B9460B"/>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3569"/>
    <w:pPr>
      <w:spacing w:before="0" w:after="160" w:line="240" w:lineRule="auto"/>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A53569"/>
    <w:rPr>
      <w:rFonts w:ascii="Times New Roman" w:eastAsia="Times New Roman" w:hAnsi="Times New Roman" w:cs="Times New Roman"/>
      <w:b/>
      <w:bCs/>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47FF-22C5-49AF-A979-76F02F7A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2022-04-08T00:23:00Z</dcterms:created>
  <dcterms:modified xsi:type="dcterms:W3CDTF">2022-04-08T00:23:00Z</dcterms:modified>
</cp:coreProperties>
</file>