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539FA" w14:textId="6B6C172F" w:rsidR="00A16576" w:rsidRPr="00B00FA1" w:rsidRDefault="001054C4" w:rsidP="00183850">
      <w:pPr>
        <w:pStyle w:val="Heading1"/>
      </w:pPr>
      <w:bookmarkStart w:id="0" w:name="_GoBack"/>
      <w:bookmarkEnd w:id="0"/>
      <w:r w:rsidRPr="007173C4">
        <w:t>Building Better Regions Fund</w:t>
      </w:r>
      <w:r w:rsidRPr="007173C4">
        <w:br/>
      </w:r>
      <w:r w:rsidR="00406559" w:rsidRPr="007173C4">
        <w:t>Infrastructure Projects</w:t>
      </w:r>
      <w:r w:rsidR="00FB31BD" w:rsidRPr="007173C4">
        <w:t xml:space="preserve"> Stream</w:t>
      </w:r>
      <w:r w:rsidR="00550F45">
        <w:t xml:space="preserve"> Round Two</w:t>
      </w:r>
    </w:p>
    <w:p w14:paraId="58EDEB6F" w14:textId="03EB0193" w:rsidR="00A35F51" w:rsidRDefault="006035DF" w:rsidP="006625A6">
      <w:pPr>
        <w:spacing w:beforeLines="60" w:before="144" w:afterLines="60" w:after="144"/>
      </w:pPr>
      <w:r>
        <w:t>November</w:t>
      </w:r>
      <w:r w:rsidR="002974D2">
        <w:t xml:space="preserve"> 2017</w:t>
      </w:r>
    </w:p>
    <w:p w14:paraId="3A6DE355" w14:textId="77777777" w:rsidR="00C108BC" w:rsidRDefault="00C108BC" w:rsidP="006625A6">
      <w:pPr>
        <w:spacing w:beforeLines="60" w:before="144" w:afterLines="60" w:after="144"/>
      </w:pPr>
    </w:p>
    <w:p w14:paraId="1B34B8EF" w14:textId="77777777" w:rsidR="00B551EB" w:rsidRDefault="00B551EB" w:rsidP="006625A6">
      <w:pPr>
        <w:spacing w:beforeLines="60" w:before="144" w:afterLines="60" w:after="144"/>
      </w:pPr>
    </w:p>
    <w:p w14:paraId="50A77985" w14:textId="77777777" w:rsidR="00B551EB" w:rsidRDefault="00B551EB" w:rsidP="006625A6">
      <w:pPr>
        <w:spacing w:beforeLines="60" w:before="144" w:afterLines="60" w:after="144"/>
        <w:sectPr w:rsidR="00B551EB" w:rsidSect="00077C3D">
          <w:headerReference w:type="first" r:id="rId13"/>
          <w:type w:val="continuous"/>
          <w:pgSz w:w="11907" w:h="16840" w:code="9"/>
          <w:pgMar w:top="1418" w:right="1418" w:bottom="1418" w:left="1701" w:header="709" w:footer="709" w:gutter="0"/>
          <w:cols w:space="708"/>
          <w:vAlign w:val="center"/>
          <w:titlePg/>
          <w:docGrid w:linePitch="360"/>
        </w:sectPr>
      </w:pPr>
    </w:p>
    <w:p w14:paraId="43EDD535" w14:textId="336F9293" w:rsidR="00081AB7" w:rsidRDefault="00081AB7" w:rsidP="006625A6">
      <w:pPr>
        <w:spacing w:beforeLines="60" w:before="144" w:afterLines="60" w:after="144"/>
        <w:jc w:val="center"/>
        <w:rPr>
          <w:rFonts w:ascii="Open Sans" w:hAnsi="Open Sans" w:cs="Helvetica"/>
          <w:color w:val="333333"/>
          <w:sz w:val="21"/>
          <w:szCs w:val="21"/>
          <w:lang w:val="en-US"/>
        </w:rPr>
      </w:pPr>
    </w:p>
    <w:p w14:paraId="5A56ED90" w14:textId="77777777" w:rsidR="00E52656" w:rsidRDefault="00E52656" w:rsidP="006625A6">
      <w:pPr>
        <w:spacing w:beforeLines="60" w:before="144" w:afterLines="60" w:after="144"/>
        <w:jc w:val="center"/>
        <w:rPr>
          <w:rFonts w:ascii="Open Sans" w:hAnsi="Open Sans" w:cs="Helvetica"/>
          <w:color w:val="333333"/>
          <w:sz w:val="21"/>
          <w:szCs w:val="21"/>
          <w:lang w:val="en-US"/>
        </w:rPr>
      </w:pPr>
    </w:p>
    <w:p w14:paraId="2043C042" w14:textId="77777777" w:rsidR="0046332C" w:rsidRDefault="0046332C" w:rsidP="006625A6">
      <w:pPr>
        <w:spacing w:beforeLines="60" w:before="144" w:afterLines="60" w:after="144"/>
        <w:jc w:val="center"/>
        <w:rPr>
          <w:rFonts w:ascii="Open Sans" w:hAnsi="Open Sans" w:cs="Helvetica"/>
          <w:color w:val="333333"/>
          <w:sz w:val="21"/>
          <w:szCs w:val="21"/>
          <w:lang w:val="en-US"/>
        </w:rPr>
      </w:pPr>
    </w:p>
    <w:p w14:paraId="16192FB1" w14:textId="7848B1CD" w:rsidR="00D84101" w:rsidRDefault="00D84101" w:rsidP="00183850">
      <w:pPr>
        <w:pStyle w:val="Heading1"/>
        <w:rPr>
          <w:lang w:val="en-US"/>
        </w:rPr>
      </w:pPr>
      <w:r>
        <w:rPr>
          <w:lang w:val="en-US"/>
        </w:rPr>
        <w:t>A m</w:t>
      </w:r>
      <w:r w:rsidRPr="008F0894">
        <w:rPr>
          <w:lang w:val="en-US"/>
        </w:rPr>
        <w:t xml:space="preserve">essage from the </w:t>
      </w:r>
      <w:r>
        <w:rPr>
          <w:lang w:val="en-US"/>
        </w:rPr>
        <w:t>Minister</w:t>
      </w:r>
    </w:p>
    <w:p w14:paraId="17D9FE1C" w14:textId="77777777" w:rsidR="00DD2101" w:rsidRPr="00DD2101" w:rsidRDefault="00DD2101" w:rsidP="00DD2101">
      <w:pPr>
        <w:rPr>
          <w:lang w:val="en-US"/>
        </w:rPr>
      </w:pPr>
    </w:p>
    <w:p w14:paraId="5F47602E" w14:textId="7A4EEF6B" w:rsidR="00877195" w:rsidRDefault="00435FAF" w:rsidP="006625A6">
      <w:pPr>
        <w:spacing w:beforeLines="60" w:before="144" w:afterLines="60" w:after="144"/>
        <w:jc w:val="both"/>
        <w:rPr>
          <w:rFonts w:cs="Arial"/>
          <w:noProof/>
          <w:color w:val="333333"/>
          <w:szCs w:val="20"/>
          <w:lang w:eastAsia="en-AU"/>
        </w:rPr>
      </w:pPr>
      <w:r>
        <w:rPr>
          <w:iCs w:val="0"/>
          <w:noProof/>
          <w:lang w:eastAsia="en-AU"/>
        </w:rPr>
        <w:drawing>
          <wp:inline distT="0" distB="0" distL="0" distR="0" wp14:anchorId="4143E3A4" wp14:editId="1C06B6D7">
            <wp:extent cx="2872740" cy="1941195"/>
            <wp:effectExtent l="0" t="0" r="3810" b="1905"/>
            <wp:docPr id="2" name="Picture 2" descr="Photo of The Hon Darren Chester MP" title="Photo of The Hon Darren Chester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2740" cy="1941195"/>
                    </a:xfrm>
                    <a:prstGeom prst="rect">
                      <a:avLst/>
                    </a:prstGeom>
                    <a:noFill/>
                    <a:ln>
                      <a:noFill/>
                    </a:ln>
                  </pic:spPr>
                </pic:pic>
              </a:graphicData>
            </a:graphic>
          </wp:inline>
        </w:drawing>
      </w:r>
    </w:p>
    <w:p w14:paraId="07F20193" w14:textId="77777777" w:rsidR="00435FAF" w:rsidRPr="00F929D4" w:rsidRDefault="00435FAF" w:rsidP="00435FAF">
      <w:pPr>
        <w:rPr>
          <w:iCs w:val="0"/>
        </w:rPr>
      </w:pPr>
      <w:r w:rsidRPr="00F929D4">
        <w:t>Investing in good projects and infrastructure can change lives and save lives in regional areas.</w:t>
      </w:r>
    </w:p>
    <w:p w14:paraId="6A331614" w14:textId="77777777" w:rsidR="00435FAF" w:rsidRPr="00F929D4" w:rsidRDefault="00435FAF" w:rsidP="00435FAF">
      <w:pPr>
        <w:rPr>
          <w:iCs w:val="0"/>
        </w:rPr>
      </w:pPr>
      <w:r w:rsidRPr="00F929D4">
        <w:t>As a Cabinet Minister, I aim to help build better regions and ensure our communities are great places to visit, and to live, work and raise a family</w:t>
      </w:r>
      <w:r w:rsidRPr="00F929D4">
        <w:rPr>
          <w:lang w:val="en-US"/>
        </w:rPr>
        <w:t xml:space="preserve">. </w:t>
      </w:r>
    </w:p>
    <w:p w14:paraId="44E2E784" w14:textId="77777777" w:rsidR="00435FAF" w:rsidRPr="00F929D4" w:rsidRDefault="00435FAF" w:rsidP="00435FAF">
      <w:pPr>
        <w:rPr>
          <w:iCs w:val="0"/>
          <w:lang w:val="en-US"/>
        </w:rPr>
      </w:pPr>
      <w:r w:rsidRPr="00F929D4">
        <w:rPr>
          <w:lang w:val="en-US"/>
        </w:rPr>
        <w:t xml:space="preserve">Strong regions make a strong nation. Regional Australia is the heart of our nation and helps drive our economy, as well as producing the food we eat and the energy we consume. This is why we are supporting a competitive grants program – the Building Better Regions Fund. </w:t>
      </w:r>
    </w:p>
    <w:p w14:paraId="4FD87C28" w14:textId="77777777" w:rsidR="00435FAF" w:rsidRPr="00F929D4" w:rsidRDefault="00435FAF" w:rsidP="00435FAF">
      <w:pPr>
        <w:rPr>
          <w:iCs w:val="0"/>
        </w:rPr>
      </w:pPr>
      <w:r w:rsidRPr="00F929D4">
        <w:t xml:space="preserve">This Fund will see regional communities partner with governments and stakeholders to take full advantage of a range of economic and regional development opportunities to help build strong, sustainable communities. </w:t>
      </w:r>
    </w:p>
    <w:p w14:paraId="3F1FF621" w14:textId="01ACBAD8" w:rsidR="00435FAF" w:rsidRPr="006129FC" w:rsidRDefault="00435FAF" w:rsidP="00435FAF">
      <w:pPr>
        <w:rPr>
          <w:iCs w:val="0"/>
          <w:color w:val="000000" w:themeColor="text1"/>
          <w:lang w:val="en-US"/>
        </w:rPr>
      </w:pPr>
      <w:r w:rsidRPr="00F929D4">
        <w:rPr>
          <w:lang w:val="en-US"/>
        </w:rPr>
        <w:t xml:space="preserve">Importantly, the funding will be directed only to projects </w:t>
      </w:r>
      <w:r w:rsidR="00143CF0">
        <w:rPr>
          <w:lang w:val="en-US"/>
        </w:rPr>
        <w:t xml:space="preserve">that benefit areas </w:t>
      </w:r>
      <w:r w:rsidRPr="00F929D4">
        <w:rPr>
          <w:lang w:val="en-US"/>
        </w:rPr>
        <w:t xml:space="preserve">outside of </w:t>
      </w:r>
      <w:r w:rsidR="00143CF0">
        <w:rPr>
          <w:lang w:val="en-US"/>
        </w:rPr>
        <w:t xml:space="preserve">the </w:t>
      </w:r>
      <w:r w:rsidRPr="00F929D4">
        <w:rPr>
          <w:lang w:val="en-US"/>
        </w:rPr>
        <w:t xml:space="preserve">major </w:t>
      </w:r>
      <w:r w:rsidRPr="006129FC">
        <w:rPr>
          <w:color w:val="000000" w:themeColor="text1"/>
          <w:lang w:val="en-US"/>
        </w:rPr>
        <w:t xml:space="preserve">capital cities. </w:t>
      </w:r>
    </w:p>
    <w:p w14:paraId="48322388" w14:textId="77777777" w:rsidR="00435FAF" w:rsidRPr="006129FC" w:rsidRDefault="00435FAF" w:rsidP="00435FAF">
      <w:pPr>
        <w:rPr>
          <w:iCs w:val="0"/>
          <w:color w:val="000000" w:themeColor="text1"/>
          <w:lang w:val="en-US"/>
        </w:rPr>
      </w:pPr>
      <w:r w:rsidRPr="006129FC">
        <w:rPr>
          <w:color w:val="000000" w:themeColor="text1"/>
          <w:lang w:val="en-US"/>
        </w:rPr>
        <w:t xml:space="preserve">Projects of similar size will compete against each other, so small community activities will not compete against major event proposals. </w:t>
      </w:r>
    </w:p>
    <w:p w14:paraId="468A068D" w14:textId="77777777" w:rsidR="00435FAF" w:rsidRPr="006129FC" w:rsidRDefault="00435FAF" w:rsidP="00435FAF">
      <w:pPr>
        <w:spacing w:beforeLines="60" w:before="144" w:afterLines="60" w:after="144"/>
        <w:rPr>
          <w:rFonts w:cs="Arial"/>
          <w:color w:val="000000" w:themeColor="text1"/>
          <w:szCs w:val="20"/>
        </w:rPr>
      </w:pPr>
      <w:r w:rsidRPr="006129FC">
        <w:rPr>
          <w:rFonts w:cs="Arial"/>
          <w:color w:val="000000" w:themeColor="text1"/>
          <w:szCs w:val="20"/>
        </w:rPr>
        <w:t xml:space="preserve">The Infrastructure Projects Stream of the Fund will be open to investment-ready projects that will create jobs, drive economic growth and build regional communities for the long term. </w:t>
      </w:r>
    </w:p>
    <w:p w14:paraId="382A2983" w14:textId="77777777" w:rsidR="00435FAF" w:rsidRPr="006129FC" w:rsidRDefault="00435FAF" w:rsidP="00435FAF">
      <w:pPr>
        <w:spacing w:beforeLines="60" w:before="144" w:afterLines="60" w:after="144"/>
        <w:rPr>
          <w:rFonts w:cs="Arial"/>
          <w:color w:val="000000" w:themeColor="text1"/>
          <w:szCs w:val="20"/>
        </w:rPr>
      </w:pPr>
      <w:r w:rsidRPr="006129FC">
        <w:rPr>
          <w:rFonts w:cs="Arial"/>
          <w:color w:val="000000" w:themeColor="text1"/>
          <w:szCs w:val="20"/>
        </w:rPr>
        <w:t xml:space="preserve">I encourage you to put forward projects that will strengthen your communities through new infrastructure, or upgrades or extensions to existing infrastructure. </w:t>
      </w:r>
    </w:p>
    <w:p w14:paraId="44875BB5" w14:textId="77777777" w:rsidR="00435FAF" w:rsidRPr="006129FC" w:rsidRDefault="00435FAF" w:rsidP="00435FAF">
      <w:pPr>
        <w:rPr>
          <w:iCs w:val="0"/>
          <w:color w:val="000000" w:themeColor="text1"/>
          <w:lang w:val="en-US"/>
        </w:rPr>
      </w:pPr>
      <w:r w:rsidRPr="006129FC">
        <w:rPr>
          <w:color w:val="000000" w:themeColor="text1"/>
        </w:rPr>
        <w:t xml:space="preserve">I look forward to </w:t>
      </w:r>
      <w:r w:rsidRPr="006129FC">
        <w:rPr>
          <w:color w:val="000000" w:themeColor="text1"/>
          <w:lang w:val="en-US"/>
        </w:rPr>
        <w:t>considering your project proposals to help make a difference in your community.</w:t>
      </w:r>
    </w:p>
    <w:p w14:paraId="17D615C8" w14:textId="77777777" w:rsidR="00435FAF" w:rsidRPr="00F929D4" w:rsidRDefault="00435FAF" w:rsidP="00435FAF">
      <w:pPr>
        <w:rPr>
          <w:b/>
          <w:iCs w:val="0"/>
          <w:lang w:val="en-US"/>
        </w:rPr>
      </w:pPr>
    </w:p>
    <w:p w14:paraId="0B0E6A22" w14:textId="77777777" w:rsidR="00435FAF" w:rsidRPr="00F929D4" w:rsidRDefault="00435FAF" w:rsidP="00435FAF">
      <w:pPr>
        <w:rPr>
          <w:b/>
          <w:iCs w:val="0"/>
          <w:lang w:val="en-US"/>
        </w:rPr>
      </w:pPr>
      <w:r w:rsidRPr="00F929D4">
        <w:rPr>
          <w:b/>
          <w:lang w:val="en-US"/>
        </w:rPr>
        <w:t>The Hon Darren Chester MP</w:t>
      </w:r>
    </w:p>
    <w:p w14:paraId="430A50F9" w14:textId="77777777" w:rsidR="00435FAF" w:rsidRPr="00F929D4" w:rsidRDefault="00435FAF" w:rsidP="00435FAF">
      <w:pPr>
        <w:rPr>
          <w:b/>
          <w:iCs w:val="0"/>
          <w:lang w:val="en-US"/>
        </w:rPr>
      </w:pPr>
      <w:r w:rsidRPr="00F929D4">
        <w:rPr>
          <w:b/>
          <w:lang w:val="en-US"/>
        </w:rPr>
        <w:t>Minister for Infrastructure and Transport</w:t>
      </w:r>
    </w:p>
    <w:p w14:paraId="7DD14A41" w14:textId="77777777" w:rsidR="00435FAF" w:rsidRPr="00F929D4" w:rsidRDefault="00435FAF" w:rsidP="00435FAF">
      <w:pPr>
        <w:rPr>
          <w:iCs w:val="0"/>
        </w:rPr>
      </w:pPr>
      <w:r w:rsidRPr="00F929D4">
        <w:rPr>
          <w:b/>
          <w:lang w:val="en-US"/>
        </w:rPr>
        <w:t>Minister for Regional Development</w:t>
      </w:r>
      <w:r w:rsidRPr="00F929D4" w:rsidDel="0074462E">
        <w:t xml:space="preserve"> </w:t>
      </w:r>
    </w:p>
    <w:p w14:paraId="039D8932" w14:textId="66822BA8" w:rsidR="00D84101" w:rsidRDefault="00D84101" w:rsidP="00435FAF">
      <w:pPr>
        <w:spacing w:beforeLines="60" w:before="144" w:afterLines="60" w:after="144"/>
        <w:jc w:val="both"/>
        <w:rPr>
          <w:rFonts w:cs="Arial"/>
          <w:b/>
          <w:color w:val="333333"/>
          <w:szCs w:val="20"/>
          <w:lang w:val="en-US"/>
        </w:rPr>
      </w:pPr>
    </w:p>
    <w:p w14:paraId="4C7FC449" w14:textId="77777777" w:rsidR="00C65FF4" w:rsidRPr="00C65FF4" w:rsidRDefault="00C65FF4" w:rsidP="006625A6">
      <w:pPr>
        <w:spacing w:beforeLines="60" w:before="144" w:afterLines="60" w:after="144"/>
        <w:rPr>
          <w:lang w:val="en-US"/>
        </w:rPr>
        <w:sectPr w:rsidR="00C65FF4" w:rsidRPr="00C65FF4" w:rsidSect="0002331D">
          <w:footerReference w:type="default" r:id="rId15"/>
          <w:footerReference w:type="first" r:id="rId16"/>
          <w:pgSz w:w="11907" w:h="16840" w:code="9"/>
          <w:pgMar w:top="1418" w:right="1418" w:bottom="1276" w:left="1701" w:header="709" w:footer="709" w:gutter="0"/>
          <w:cols w:space="720"/>
          <w:docGrid w:linePitch="360"/>
        </w:sectPr>
      </w:pPr>
    </w:p>
    <w:p w14:paraId="5C99F883" w14:textId="77777777" w:rsidR="00227D98" w:rsidRPr="007173C4" w:rsidRDefault="00E31F9B" w:rsidP="00183850">
      <w:pPr>
        <w:pStyle w:val="TOCHeading"/>
        <w:spacing w:before="144" w:after="144"/>
      </w:pPr>
      <w:r w:rsidRPr="007173C4">
        <w:lastRenderedPageBreak/>
        <w:t>Contents</w:t>
      </w:r>
    </w:p>
    <w:p w14:paraId="56E08F26" w14:textId="77777777" w:rsidR="00813C20" w:rsidRDefault="004A238A">
      <w:pPr>
        <w:pStyle w:val="TOC2"/>
        <w:rPr>
          <w:rFonts w:asciiTheme="minorHAnsi" w:eastAsiaTheme="minorEastAsia" w:hAnsiTheme="minorHAnsi" w:cstheme="minorBidi"/>
          <w:b w:val="0"/>
          <w:iCs w:val="0"/>
          <w:noProof/>
          <w:sz w:val="22"/>
          <w:lang w:val="en-AU" w:eastAsia="en-AU"/>
        </w:rPr>
      </w:pPr>
      <w:r>
        <w:rPr>
          <w:szCs w:val="28"/>
        </w:rPr>
        <w:fldChar w:fldCharType="begin"/>
      </w:r>
      <w:r>
        <w:rPr>
          <w:szCs w:val="28"/>
        </w:rPr>
        <w:instrText xml:space="preserve"> TOC \o "2-9" </w:instrText>
      </w:r>
      <w:r>
        <w:rPr>
          <w:szCs w:val="28"/>
        </w:rPr>
        <w:fldChar w:fldCharType="separate"/>
      </w:r>
      <w:r w:rsidR="00813C20">
        <w:rPr>
          <w:noProof/>
        </w:rPr>
        <w:t>1.</w:t>
      </w:r>
      <w:r w:rsidR="00813C20">
        <w:rPr>
          <w:rFonts w:asciiTheme="minorHAnsi" w:eastAsiaTheme="minorEastAsia" w:hAnsiTheme="minorHAnsi" w:cstheme="minorBidi"/>
          <w:b w:val="0"/>
          <w:iCs w:val="0"/>
          <w:noProof/>
          <w:sz w:val="22"/>
          <w:lang w:val="en-AU" w:eastAsia="en-AU"/>
        </w:rPr>
        <w:tab/>
      </w:r>
      <w:r w:rsidR="00813C20">
        <w:rPr>
          <w:noProof/>
        </w:rPr>
        <w:t>Building Better Regions Fund: Round 2 Processes</w:t>
      </w:r>
      <w:r w:rsidR="00813C20">
        <w:rPr>
          <w:noProof/>
        </w:rPr>
        <w:tab/>
      </w:r>
      <w:r w:rsidR="00813C20">
        <w:rPr>
          <w:noProof/>
        </w:rPr>
        <w:fldChar w:fldCharType="begin"/>
      </w:r>
      <w:r w:rsidR="00813C20">
        <w:rPr>
          <w:noProof/>
        </w:rPr>
        <w:instrText xml:space="preserve"> PAGEREF _Toc497808423 \h </w:instrText>
      </w:r>
      <w:r w:rsidR="00813C20">
        <w:rPr>
          <w:noProof/>
        </w:rPr>
      </w:r>
      <w:r w:rsidR="00813C20">
        <w:rPr>
          <w:noProof/>
        </w:rPr>
        <w:fldChar w:fldCharType="separate"/>
      </w:r>
      <w:r w:rsidR="00813C20">
        <w:rPr>
          <w:noProof/>
        </w:rPr>
        <w:t>5</w:t>
      </w:r>
      <w:r w:rsidR="00813C20">
        <w:rPr>
          <w:noProof/>
        </w:rPr>
        <w:fldChar w:fldCharType="end"/>
      </w:r>
    </w:p>
    <w:p w14:paraId="7FE077F9" w14:textId="77777777" w:rsidR="00813C20" w:rsidRDefault="00813C20">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Introduction</w:t>
      </w:r>
      <w:r>
        <w:rPr>
          <w:noProof/>
        </w:rPr>
        <w:tab/>
      </w:r>
      <w:r>
        <w:rPr>
          <w:noProof/>
        </w:rPr>
        <w:fldChar w:fldCharType="begin"/>
      </w:r>
      <w:r>
        <w:rPr>
          <w:noProof/>
        </w:rPr>
        <w:instrText xml:space="preserve"> PAGEREF _Toc497808424 \h </w:instrText>
      </w:r>
      <w:r>
        <w:rPr>
          <w:noProof/>
        </w:rPr>
      </w:r>
      <w:r>
        <w:rPr>
          <w:noProof/>
        </w:rPr>
        <w:fldChar w:fldCharType="separate"/>
      </w:r>
      <w:r>
        <w:rPr>
          <w:noProof/>
        </w:rPr>
        <w:t>6</w:t>
      </w:r>
      <w:r>
        <w:rPr>
          <w:noProof/>
        </w:rPr>
        <w:fldChar w:fldCharType="end"/>
      </w:r>
    </w:p>
    <w:p w14:paraId="61677D1F" w14:textId="77777777" w:rsidR="00813C20" w:rsidRDefault="00813C20">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Program overview</w:t>
      </w:r>
      <w:r>
        <w:rPr>
          <w:noProof/>
        </w:rPr>
        <w:tab/>
      </w:r>
      <w:r>
        <w:rPr>
          <w:noProof/>
        </w:rPr>
        <w:fldChar w:fldCharType="begin"/>
      </w:r>
      <w:r>
        <w:rPr>
          <w:noProof/>
        </w:rPr>
        <w:instrText xml:space="preserve"> PAGEREF _Toc497808425 \h </w:instrText>
      </w:r>
      <w:r>
        <w:rPr>
          <w:noProof/>
        </w:rPr>
      </w:r>
      <w:r>
        <w:rPr>
          <w:noProof/>
        </w:rPr>
        <w:fldChar w:fldCharType="separate"/>
      </w:r>
      <w:r>
        <w:rPr>
          <w:noProof/>
        </w:rPr>
        <w:t>6</w:t>
      </w:r>
      <w:r>
        <w:rPr>
          <w:noProof/>
        </w:rPr>
        <w:fldChar w:fldCharType="end"/>
      </w:r>
    </w:p>
    <w:p w14:paraId="5A37FD3B" w14:textId="77777777" w:rsidR="00813C20" w:rsidRDefault="00813C20">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Infrastructure Projects Stream</w:t>
      </w:r>
      <w:r>
        <w:rPr>
          <w:noProof/>
        </w:rPr>
        <w:tab/>
      </w:r>
      <w:r>
        <w:rPr>
          <w:noProof/>
        </w:rPr>
        <w:fldChar w:fldCharType="begin"/>
      </w:r>
      <w:r>
        <w:rPr>
          <w:noProof/>
        </w:rPr>
        <w:instrText xml:space="preserve"> PAGEREF _Toc497808426 \h </w:instrText>
      </w:r>
      <w:r>
        <w:rPr>
          <w:noProof/>
        </w:rPr>
      </w:r>
      <w:r>
        <w:rPr>
          <w:noProof/>
        </w:rPr>
        <w:fldChar w:fldCharType="separate"/>
      </w:r>
      <w:r>
        <w:rPr>
          <w:noProof/>
        </w:rPr>
        <w:t>7</w:t>
      </w:r>
      <w:r>
        <w:rPr>
          <w:noProof/>
        </w:rPr>
        <w:fldChar w:fldCharType="end"/>
      </w:r>
    </w:p>
    <w:p w14:paraId="30FA9AA6" w14:textId="77777777" w:rsidR="00813C20" w:rsidRDefault="00813C20">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sidRPr="00DA03BE">
        <w:rPr>
          <w:noProof/>
          <w:color w:val="FF0000"/>
        </w:rPr>
        <w:t>Community Investments Stream</w:t>
      </w:r>
      <w:r>
        <w:rPr>
          <w:noProof/>
        </w:rPr>
        <w:tab/>
      </w:r>
      <w:r>
        <w:rPr>
          <w:noProof/>
        </w:rPr>
        <w:fldChar w:fldCharType="begin"/>
      </w:r>
      <w:r>
        <w:rPr>
          <w:noProof/>
        </w:rPr>
        <w:instrText xml:space="preserve"> PAGEREF _Toc497808427 \h </w:instrText>
      </w:r>
      <w:r>
        <w:rPr>
          <w:noProof/>
        </w:rPr>
      </w:r>
      <w:r>
        <w:rPr>
          <w:noProof/>
        </w:rPr>
        <w:fldChar w:fldCharType="separate"/>
      </w:r>
      <w:r>
        <w:rPr>
          <w:noProof/>
        </w:rPr>
        <w:t>7</w:t>
      </w:r>
      <w:r>
        <w:rPr>
          <w:noProof/>
        </w:rPr>
        <w:fldChar w:fldCharType="end"/>
      </w:r>
    </w:p>
    <w:p w14:paraId="190BA075" w14:textId="77777777" w:rsidR="00813C20" w:rsidRDefault="00813C20">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Grant amount and project duration</w:t>
      </w:r>
      <w:r>
        <w:rPr>
          <w:noProof/>
        </w:rPr>
        <w:tab/>
      </w:r>
      <w:r>
        <w:rPr>
          <w:noProof/>
        </w:rPr>
        <w:fldChar w:fldCharType="begin"/>
      </w:r>
      <w:r>
        <w:rPr>
          <w:noProof/>
        </w:rPr>
        <w:instrText xml:space="preserve"> PAGEREF _Toc497808428 \h </w:instrText>
      </w:r>
      <w:r>
        <w:rPr>
          <w:noProof/>
        </w:rPr>
      </w:r>
      <w:r>
        <w:rPr>
          <w:noProof/>
        </w:rPr>
        <w:fldChar w:fldCharType="separate"/>
      </w:r>
      <w:r>
        <w:rPr>
          <w:noProof/>
        </w:rPr>
        <w:t>7</w:t>
      </w:r>
      <w:r>
        <w:rPr>
          <w:noProof/>
        </w:rPr>
        <w:fldChar w:fldCharType="end"/>
      </w:r>
    </w:p>
    <w:p w14:paraId="6E176D49" w14:textId="77777777" w:rsidR="00813C20" w:rsidRDefault="00813C20">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Project location</w:t>
      </w:r>
      <w:r>
        <w:rPr>
          <w:noProof/>
        </w:rPr>
        <w:tab/>
      </w:r>
      <w:r>
        <w:rPr>
          <w:noProof/>
        </w:rPr>
        <w:fldChar w:fldCharType="begin"/>
      </w:r>
      <w:r>
        <w:rPr>
          <w:noProof/>
        </w:rPr>
        <w:instrText xml:space="preserve"> PAGEREF _Toc497808429 \h </w:instrText>
      </w:r>
      <w:r>
        <w:rPr>
          <w:noProof/>
        </w:rPr>
      </w:r>
      <w:r>
        <w:rPr>
          <w:noProof/>
        </w:rPr>
        <w:fldChar w:fldCharType="separate"/>
      </w:r>
      <w:r>
        <w:rPr>
          <w:noProof/>
        </w:rPr>
        <w:t>7</w:t>
      </w:r>
      <w:r>
        <w:rPr>
          <w:noProof/>
        </w:rPr>
        <w:fldChar w:fldCharType="end"/>
      </w:r>
    </w:p>
    <w:p w14:paraId="13C87FFC" w14:textId="77777777" w:rsidR="00813C20" w:rsidRDefault="00813C20">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_Toc497808430 \h </w:instrText>
      </w:r>
      <w:r>
        <w:rPr>
          <w:noProof/>
        </w:rPr>
      </w:r>
      <w:r>
        <w:rPr>
          <w:noProof/>
        </w:rPr>
        <w:fldChar w:fldCharType="separate"/>
      </w:r>
      <w:r>
        <w:rPr>
          <w:noProof/>
        </w:rPr>
        <w:t>7</w:t>
      </w:r>
      <w:r>
        <w:rPr>
          <w:noProof/>
        </w:rPr>
        <w:fldChar w:fldCharType="end"/>
      </w:r>
    </w:p>
    <w:p w14:paraId="0DE2A0C5" w14:textId="77777777" w:rsidR="00813C20" w:rsidRDefault="00813C20">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Where can your project be located?</w:t>
      </w:r>
      <w:r>
        <w:rPr>
          <w:noProof/>
        </w:rPr>
        <w:tab/>
      </w:r>
      <w:r>
        <w:rPr>
          <w:noProof/>
        </w:rPr>
        <w:fldChar w:fldCharType="begin"/>
      </w:r>
      <w:r>
        <w:rPr>
          <w:noProof/>
        </w:rPr>
        <w:instrText xml:space="preserve"> PAGEREF _Toc497808431 \h </w:instrText>
      </w:r>
      <w:r>
        <w:rPr>
          <w:noProof/>
        </w:rPr>
      </w:r>
      <w:r>
        <w:rPr>
          <w:noProof/>
        </w:rPr>
        <w:fldChar w:fldCharType="separate"/>
      </w:r>
      <w:r>
        <w:rPr>
          <w:noProof/>
        </w:rPr>
        <w:t>7</w:t>
      </w:r>
      <w:r>
        <w:rPr>
          <w:noProof/>
        </w:rPr>
        <w:fldChar w:fldCharType="end"/>
      </w:r>
    </w:p>
    <w:p w14:paraId="4A3E5E36" w14:textId="77777777" w:rsidR="00813C20" w:rsidRDefault="00813C20">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_Toc497808432 \h </w:instrText>
      </w:r>
      <w:r>
        <w:rPr>
          <w:noProof/>
        </w:rPr>
      </w:r>
      <w:r>
        <w:rPr>
          <w:noProof/>
        </w:rPr>
        <w:fldChar w:fldCharType="separate"/>
      </w:r>
      <w:r>
        <w:rPr>
          <w:noProof/>
        </w:rPr>
        <w:t>8</w:t>
      </w:r>
      <w:r>
        <w:rPr>
          <w:noProof/>
        </w:rPr>
        <w:fldChar w:fldCharType="end"/>
      </w:r>
    </w:p>
    <w:p w14:paraId="55B123BE" w14:textId="77777777" w:rsidR="00813C20" w:rsidRDefault="00813C20">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_Toc497808433 \h </w:instrText>
      </w:r>
      <w:r>
        <w:rPr>
          <w:noProof/>
        </w:rPr>
      </w:r>
      <w:r>
        <w:rPr>
          <w:noProof/>
        </w:rPr>
        <w:fldChar w:fldCharType="separate"/>
      </w:r>
      <w:r>
        <w:rPr>
          <w:noProof/>
        </w:rPr>
        <w:t>8</w:t>
      </w:r>
      <w:r>
        <w:rPr>
          <w:noProof/>
        </w:rPr>
        <w:fldChar w:fldCharType="end"/>
      </w:r>
    </w:p>
    <w:p w14:paraId="07B51FF8" w14:textId="77777777" w:rsidR="00813C20" w:rsidRDefault="00813C20">
      <w:pPr>
        <w:pStyle w:val="TOC3"/>
        <w:rPr>
          <w:rFonts w:asciiTheme="minorHAnsi" w:eastAsiaTheme="minorEastAsia" w:hAnsiTheme="minorHAnsi" w:cstheme="minorBidi"/>
          <w:iCs w:val="0"/>
          <w:noProof/>
          <w:sz w:val="22"/>
          <w:lang w:val="en-AU" w:eastAsia="en-AU"/>
        </w:rPr>
      </w:pPr>
      <w:r>
        <w:rPr>
          <w:noProof/>
        </w:rPr>
        <w:t>6.4</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_Toc497808434 \h </w:instrText>
      </w:r>
      <w:r>
        <w:rPr>
          <w:noProof/>
        </w:rPr>
      </w:r>
      <w:r>
        <w:rPr>
          <w:noProof/>
        </w:rPr>
        <w:fldChar w:fldCharType="separate"/>
      </w:r>
      <w:r>
        <w:rPr>
          <w:noProof/>
        </w:rPr>
        <w:t>8</w:t>
      </w:r>
      <w:r>
        <w:rPr>
          <w:noProof/>
        </w:rPr>
        <w:fldChar w:fldCharType="end"/>
      </w:r>
    </w:p>
    <w:p w14:paraId="4A982ECE" w14:textId="77777777" w:rsidR="00813C20" w:rsidRDefault="00813C20">
      <w:pPr>
        <w:pStyle w:val="TOC3"/>
        <w:rPr>
          <w:rFonts w:asciiTheme="minorHAnsi" w:eastAsiaTheme="minorEastAsia" w:hAnsiTheme="minorHAnsi" w:cstheme="minorBidi"/>
          <w:iCs w:val="0"/>
          <w:noProof/>
          <w:sz w:val="22"/>
          <w:lang w:val="en-AU" w:eastAsia="en-AU"/>
        </w:rPr>
      </w:pPr>
      <w:r>
        <w:rPr>
          <w:noProof/>
        </w:rPr>
        <w:t>6.5</w:t>
      </w:r>
      <w:r>
        <w:rPr>
          <w:rFonts w:asciiTheme="minorHAnsi" w:eastAsiaTheme="minorEastAsia" w:hAnsiTheme="minorHAnsi" w:cstheme="minorBidi"/>
          <w:iCs w:val="0"/>
          <w:noProof/>
          <w:sz w:val="22"/>
          <w:lang w:val="en-AU" w:eastAsia="en-AU"/>
        </w:rPr>
        <w:tab/>
      </w:r>
      <w:r>
        <w:rPr>
          <w:noProof/>
        </w:rPr>
        <w:t>Co-funding and your contributions</w:t>
      </w:r>
      <w:r>
        <w:rPr>
          <w:noProof/>
        </w:rPr>
        <w:tab/>
      </w:r>
      <w:r>
        <w:rPr>
          <w:noProof/>
        </w:rPr>
        <w:fldChar w:fldCharType="begin"/>
      </w:r>
      <w:r>
        <w:rPr>
          <w:noProof/>
        </w:rPr>
        <w:instrText xml:space="preserve"> PAGEREF _Toc497808435 \h </w:instrText>
      </w:r>
      <w:r>
        <w:rPr>
          <w:noProof/>
        </w:rPr>
      </w:r>
      <w:r>
        <w:rPr>
          <w:noProof/>
        </w:rPr>
        <w:fldChar w:fldCharType="separate"/>
      </w:r>
      <w:r>
        <w:rPr>
          <w:noProof/>
        </w:rPr>
        <w:t>9</w:t>
      </w:r>
      <w:r>
        <w:rPr>
          <w:noProof/>
        </w:rPr>
        <w:fldChar w:fldCharType="end"/>
      </w:r>
    </w:p>
    <w:p w14:paraId="4B487A23" w14:textId="77777777" w:rsidR="00813C20" w:rsidRDefault="00813C20">
      <w:pPr>
        <w:pStyle w:val="TOC4"/>
        <w:rPr>
          <w:rFonts w:asciiTheme="minorHAnsi" w:eastAsiaTheme="minorEastAsia" w:hAnsiTheme="minorHAnsi" w:cstheme="minorBidi"/>
          <w:iCs w:val="0"/>
          <w:sz w:val="22"/>
          <w:szCs w:val="22"/>
          <w:lang w:eastAsia="en-AU"/>
        </w:rPr>
      </w:pPr>
      <w:r>
        <w:t>6.5.1</w:t>
      </w:r>
      <w:r>
        <w:rPr>
          <w:rFonts w:asciiTheme="minorHAnsi" w:eastAsiaTheme="minorEastAsia" w:hAnsiTheme="minorHAnsi" w:cstheme="minorBidi"/>
          <w:iCs w:val="0"/>
          <w:sz w:val="22"/>
          <w:szCs w:val="22"/>
          <w:lang w:eastAsia="en-AU"/>
        </w:rPr>
        <w:tab/>
      </w:r>
      <w:r>
        <w:t>Project remoteness classification</w:t>
      </w:r>
      <w:r>
        <w:tab/>
      </w:r>
      <w:r>
        <w:fldChar w:fldCharType="begin"/>
      </w:r>
      <w:r>
        <w:instrText xml:space="preserve"> PAGEREF _Toc497808436 \h </w:instrText>
      </w:r>
      <w:r>
        <w:fldChar w:fldCharType="separate"/>
      </w:r>
      <w:r>
        <w:t>9</w:t>
      </w:r>
      <w:r>
        <w:fldChar w:fldCharType="end"/>
      </w:r>
    </w:p>
    <w:p w14:paraId="368280BC" w14:textId="77777777" w:rsidR="00813C20" w:rsidRDefault="00813C20">
      <w:pPr>
        <w:pStyle w:val="TOC4"/>
        <w:rPr>
          <w:rFonts w:asciiTheme="minorHAnsi" w:eastAsiaTheme="minorEastAsia" w:hAnsiTheme="minorHAnsi" w:cstheme="minorBidi"/>
          <w:iCs w:val="0"/>
          <w:sz w:val="22"/>
          <w:szCs w:val="22"/>
          <w:lang w:eastAsia="en-AU"/>
        </w:rPr>
      </w:pPr>
      <w:r>
        <w:t>6.5.2</w:t>
      </w:r>
      <w:r>
        <w:rPr>
          <w:rFonts w:asciiTheme="minorHAnsi" w:eastAsiaTheme="minorEastAsia" w:hAnsiTheme="minorHAnsi" w:cstheme="minorBidi"/>
          <w:iCs w:val="0"/>
          <w:sz w:val="22"/>
          <w:szCs w:val="22"/>
          <w:lang w:eastAsia="en-AU"/>
        </w:rPr>
        <w:tab/>
      </w:r>
      <w:r>
        <w:t>Exceptional circumstances co-funding exemption</w:t>
      </w:r>
      <w:r>
        <w:tab/>
      </w:r>
      <w:r>
        <w:fldChar w:fldCharType="begin"/>
      </w:r>
      <w:r>
        <w:instrText xml:space="preserve"> PAGEREF _Toc497808437 \h </w:instrText>
      </w:r>
      <w:r>
        <w:fldChar w:fldCharType="separate"/>
      </w:r>
      <w:r>
        <w:t>9</w:t>
      </w:r>
      <w:r>
        <w:fldChar w:fldCharType="end"/>
      </w:r>
    </w:p>
    <w:p w14:paraId="479174FA" w14:textId="77777777" w:rsidR="00813C20" w:rsidRDefault="00813C20">
      <w:pPr>
        <w:pStyle w:val="TOC4"/>
        <w:rPr>
          <w:rFonts w:asciiTheme="minorHAnsi" w:eastAsiaTheme="minorEastAsia" w:hAnsiTheme="minorHAnsi" w:cstheme="minorBidi"/>
          <w:iCs w:val="0"/>
          <w:sz w:val="22"/>
          <w:szCs w:val="22"/>
          <w:lang w:eastAsia="en-AU"/>
        </w:rPr>
      </w:pPr>
      <w:r>
        <w:t>6.5.3</w:t>
      </w:r>
      <w:r>
        <w:rPr>
          <w:rFonts w:asciiTheme="minorHAnsi" w:eastAsiaTheme="minorEastAsia" w:hAnsiTheme="minorHAnsi" w:cstheme="minorBidi"/>
          <w:iCs w:val="0"/>
          <w:sz w:val="22"/>
          <w:szCs w:val="22"/>
          <w:lang w:eastAsia="en-AU"/>
        </w:rPr>
        <w:tab/>
      </w:r>
      <w:r>
        <w:t>Co-funding requirements</w:t>
      </w:r>
      <w:r>
        <w:tab/>
      </w:r>
      <w:r>
        <w:fldChar w:fldCharType="begin"/>
      </w:r>
      <w:r>
        <w:instrText xml:space="preserve"> PAGEREF _Toc497808438 \h </w:instrText>
      </w:r>
      <w:r>
        <w:fldChar w:fldCharType="separate"/>
      </w:r>
      <w:r>
        <w:t>10</w:t>
      </w:r>
      <w:r>
        <w:fldChar w:fldCharType="end"/>
      </w:r>
    </w:p>
    <w:p w14:paraId="32417C01" w14:textId="77777777" w:rsidR="00813C20" w:rsidRDefault="00813C20">
      <w:pPr>
        <w:pStyle w:val="TOC3"/>
        <w:rPr>
          <w:rFonts w:asciiTheme="minorHAnsi" w:eastAsiaTheme="minorEastAsia" w:hAnsiTheme="minorHAnsi" w:cstheme="minorBidi"/>
          <w:iCs w:val="0"/>
          <w:noProof/>
          <w:sz w:val="22"/>
          <w:lang w:val="en-AU" w:eastAsia="en-AU"/>
        </w:rPr>
      </w:pPr>
      <w:r>
        <w:rPr>
          <w:noProof/>
        </w:rPr>
        <w:t>6.6</w:t>
      </w:r>
      <w:r>
        <w:rPr>
          <w:rFonts w:asciiTheme="minorHAnsi" w:eastAsiaTheme="minorEastAsia" w:hAnsiTheme="minorHAnsi" w:cstheme="minorBidi"/>
          <w:iCs w:val="0"/>
          <w:noProof/>
          <w:sz w:val="22"/>
          <w:lang w:val="en-AU" w:eastAsia="en-AU"/>
        </w:rPr>
        <w:tab/>
      </w:r>
      <w:r>
        <w:rPr>
          <w:noProof/>
        </w:rPr>
        <w:t>Eligible projects</w:t>
      </w:r>
      <w:r>
        <w:rPr>
          <w:noProof/>
        </w:rPr>
        <w:tab/>
      </w:r>
      <w:r>
        <w:rPr>
          <w:noProof/>
        </w:rPr>
        <w:fldChar w:fldCharType="begin"/>
      </w:r>
      <w:r>
        <w:rPr>
          <w:noProof/>
        </w:rPr>
        <w:instrText xml:space="preserve"> PAGEREF _Toc497808439 \h </w:instrText>
      </w:r>
      <w:r>
        <w:rPr>
          <w:noProof/>
        </w:rPr>
      </w:r>
      <w:r>
        <w:rPr>
          <w:noProof/>
        </w:rPr>
        <w:fldChar w:fldCharType="separate"/>
      </w:r>
      <w:r>
        <w:rPr>
          <w:noProof/>
        </w:rPr>
        <w:t>11</w:t>
      </w:r>
      <w:r>
        <w:rPr>
          <w:noProof/>
        </w:rPr>
        <w:fldChar w:fldCharType="end"/>
      </w:r>
    </w:p>
    <w:p w14:paraId="153EFC65" w14:textId="77777777" w:rsidR="00813C20" w:rsidRDefault="00813C20">
      <w:pPr>
        <w:pStyle w:val="TOC3"/>
        <w:rPr>
          <w:rFonts w:asciiTheme="minorHAnsi" w:eastAsiaTheme="minorEastAsia" w:hAnsiTheme="minorHAnsi" w:cstheme="minorBidi"/>
          <w:iCs w:val="0"/>
          <w:noProof/>
          <w:sz w:val="22"/>
          <w:lang w:val="en-AU" w:eastAsia="en-AU"/>
        </w:rPr>
      </w:pPr>
      <w:r>
        <w:rPr>
          <w:noProof/>
        </w:rPr>
        <w:t>6.7</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_Toc497808440 \h </w:instrText>
      </w:r>
      <w:r>
        <w:rPr>
          <w:noProof/>
        </w:rPr>
      </w:r>
      <w:r>
        <w:rPr>
          <w:noProof/>
        </w:rPr>
        <w:fldChar w:fldCharType="separate"/>
      </w:r>
      <w:r>
        <w:rPr>
          <w:noProof/>
        </w:rPr>
        <w:t>11</w:t>
      </w:r>
      <w:r>
        <w:rPr>
          <w:noProof/>
        </w:rPr>
        <w:fldChar w:fldCharType="end"/>
      </w:r>
    </w:p>
    <w:p w14:paraId="2C6573DA" w14:textId="77777777" w:rsidR="00813C20" w:rsidRDefault="00813C20">
      <w:pPr>
        <w:pStyle w:val="TOC3"/>
        <w:rPr>
          <w:rFonts w:asciiTheme="minorHAnsi" w:eastAsiaTheme="minorEastAsia" w:hAnsiTheme="minorHAnsi" w:cstheme="minorBidi"/>
          <w:iCs w:val="0"/>
          <w:noProof/>
          <w:sz w:val="22"/>
          <w:lang w:val="en-AU" w:eastAsia="en-AU"/>
        </w:rPr>
      </w:pPr>
      <w:r>
        <w:rPr>
          <w:noProof/>
        </w:rPr>
        <w:t>6.8</w:t>
      </w:r>
      <w:r>
        <w:rPr>
          <w:rFonts w:asciiTheme="minorHAnsi" w:eastAsiaTheme="minorEastAsia" w:hAnsiTheme="minorHAnsi" w:cstheme="minorBidi"/>
          <w:iCs w:val="0"/>
          <w:noProof/>
          <w:sz w:val="22"/>
          <w:lang w:val="en-AU" w:eastAsia="en-AU"/>
        </w:rPr>
        <w:tab/>
      </w:r>
      <w:r>
        <w:rPr>
          <w:noProof/>
        </w:rPr>
        <w:t>Ineligible activities</w:t>
      </w:r>
      <w:r>
        <w:rPr>
          <w:noProof/>
        </w:rPr>
        <w:tab/>
      </w:r>
      <w:r>
        <w:rPr>
          <w:noProof/>
        </w:rPr>
        <w:fldChar w:fldCharType="begin"/>
      </w:r>
      <w:r>
        <w:rPr>
          <w:noProof/>
        </w:rPr>
        <w:instrText xml:space="preserve"> PAGEREF _Toc497808441 \h </w:instrText>
      </w:r>
      <w:r>
        <w:rPr>
          <w:noProof/>
        </w:rPr>
      </w:r>
      <w:r>
        <w:rPr>
          <w:noProof/>
        </w:rPr>
        <w:fldChar w:fldCharType="separate"/>
      </w:r>
      <w:r>
        <w:rPr>
          <w:noProof/>
        </w:rPr>
        <w:t>12</w:t>
      </w:r>
      <w:r>
        <w:rPr>
          <w:noProof/>
        </w:rPr>
        <w:fldChar w:fldCharType="end"/>
      </w:r>
    </w:p>
    <w:p w14:paraId="4B1A3EC6" w14:textId="77777777" w:rsidR="00813C20" w:rsidRDefault="00813C20">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The merit criteria you need to address</w:t>
      </w:r>
      <w:r>
        <w:rPr>
          <w:noProof/>
        </w:rPr>
        <w:tab/>
      </w:r>
      <w:r>
        <w:rPr>
          <w:noProof/>
        </w:rPr>
        <w:fldChar w:fldCharType="begin"/>
      </w:r>
      <w:r>
        <w:rPr>
          <w:noProof/>
        </w:rPr>
        <w:instrText xml:space="preserve"> PAGEREF _Toc497808442 \h </w:instrText>
      </w:r>
      <w:r>
        <w:rPr>
          <w:noProof/>
        </w:rPr>
      </w:r>
      <w:r>
        <w:rPr>
          <w:noProof/>
        </w:rPr>
        <w:fldChar w:fldCharType="separate"/>
      </w:r>
      <w:r>
        <w:rPr>
          <w:noProof/>
        </w:rPr>
        <w:t>12</w:t>
      </w:r>
      <w:r>
        <w:rPr>
          <w:noProof/>
        </w:rPr>
        <w:fldChar w:fldCharType="end"/>
      </w:r>
    </w:p>
    <w:p w14:paraId="48E6FDD5" w14:textId="77777777" w:rsidR="00813C20" w:rsidRDefault="00813C20">
      <w:pPr>
        <w:pStyle w:val="TOC3"/>
        <w:rPr>
          <w:rFonts w:asciiTheme="minorHAnsi" w:eastAsiaTheme="minorEastAsia" w:hAnsiTheme="minorHAnsi" w:cstheme="minorBidi"/>
          <w:iCs w:val="0"/>
          <w:noProof/>
          <w:sz w:val="22"/>
          <w:lang w:val="en-AU" w:eastAsia="en-AU"/>
        </w:rPr>
      </w:pPr>
      <w:r w:rsidRPr="00DA03BE">
        <w:rPr>
          <w:b/>
          <w:noProof/>
        </w:rPr>
        <w:t>7.1</w:t>
      </w:r>
      <w:r>
        <w:rPr>
          <w:rFonts w:asciiTheme="minorHAnsi" w:eastAsiaTheme="minorEastAsia" w:hAnsiTheme="minorHAnsi" w:cstheme="minorBidi"/>
          <w:iCs w:val="0"/>
          <w:noProof/>
          <w:sz w:val="22"/>
          <w:lang w:val="en-AU" w:eastAsia="en-AU"/>
        </w:rPr>
        <w:tab/>
      </w:r>
      <w:r>
        <w:rPr>
          <w:noProof/>
        </w:rPr>
        <w:t>Merit criterion 1 – Economic benefit</w:t>
      </w:r>
      <w:r>
        <w:rPr>
          <w:noProof/>
        </w:rPr>
        <w:tab/>
      </w:r>
      <w:r>
        <w:rPr>
          <w:noProof/>
        </w:rPr>
        <w:fldChar w:fldCharType="begin"/>
      </w:r>
      <w:r>
        <w:rPr>
          <w:noProof/>
        </w:rPr>
        <w:instrText xml:space="preserve"> PAGEREF _Toc497808443 \h </w:instrText>
      </w:r>
      <w:r>
        <w:rPr>
          <w:noProof/>
        </w:rPr>
      </w:r>
      <w:r>
        <w:rPr>
          <w:noProof/>
        </w:rPr>
        <w:fldChar w:fldCharType="separate"/>
      </w:r>
      <w:r>
        <w:rPr>
          <w:noProof/>
        </w:rPr>
        <w:t>12</w:t>
      </w:r>
      <w:r>
        <w:rPr>
          <w:noProof/>
        </w:rPr>
        <w:fldChar w:fldCharType="end"/>
      </w:r>
    </w:p>
    <w:p w14:paraId="60A4AE4B" w14:textId="77777777" w:rsidR="00813C20" w:rsidRDefault="00813C20">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Merit criterion 2 – Social benefit</w:t>
      </w:r>
      <w:r>
        <w:rPr>
          <w:noProof/>
        </w:rPr>
        <w:tab/>
      </w:r>
      <w:r>
        <w:rPr>
          <w:noProof/>
        </w:rPr>
        <w:fldChar w:fldCharType="begin"/>
      </w:r>
      <w:r>
        <w:rPr>
          <w:noProof/>
        </w:rPr>
        <w:instrText xml:space="preserve"> PAGEREF _Toc497808444 \h </w:instrText>
      </w:r>
      <w:r>
        <w:rPr>
          <w:noProof/>
        </w:rPr>
      </w:r>
      <w:r>
        <w:rPr>
          <w:noProof/>
        </w:rPr>
        <w:fldChar w:fldCharType="separate"/>
      </w:r>
      <w:r>
        <w:rPr>
          <w:noProof/>
        </w:rPr>
        <w:t>13</w:t>
      </w:r>
      <w:r>
        <w:rPr>
          <w:noProof/>
        </w:rPr>
        <w:fldChar w:fldCharType="end"/>
      </w:r>
    </w:p>
    <w:p w14:paraId="28BF4BE3" w14:textId="77777777" w:rsidR="00813C20" w:rsidRDefault="00813C20">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Merit criterion 3 – Value for money</w:t>
      </w:r>
      <w:r>
        <w:rPr>
          <w:noProof/>
        </w:rPr>
        <w:tab/>
      </w:r>
      <w:r>
        <w:rPr>
          <w:noProof/>
        </w:rPr>
        <w:fldChar w:fldCharType="begin"/>
      </w:r>
      <w:r>
        <w:rPr>
          <w:noProof/>
        </w:rPr>
        <w:instrText xml:space="preserve"> PAGEREF _Toc497808445 \h </w:instrText>
      </w:r>
      <w:r>
        <w:rPr>
          <w:noProof/>
        </w:rPr>
      </w:r>
      <w:r>
        <w:rPr>
          <w:noProof/>
        </w:rPr>
        <w:fldChar w:fldCharType="separate"/>
      </w:r>
      <w:r>
        <w:rPr>
          <w:noProof/>
        </w:rPr>
        <w:t>13</w:t>
      </w:r>
      <w:r>
        <w:rPr>
          <w:noProof/>
        </w:rPr>
        <w:fldChar w:fldCharType="end"/>
      </w:r>
    </w:p>
    <w:p w14:paraId="4DCF18BC" w14:textId="77777777" w:rsidR="00813C20" w:rsidRDefault="00813C20">
      <w:pPr>
        <w:pStyle w:val="TOC3"/>
        <w:rPr>
          <w:rFonts w:asciiTheme="minorHAnsi" w:eastAsiaTheme="minorEastAsia" w:hAnsiTheme="minorHAnsi" w:cstheme="minorBidi"/>
          <w:iCs w:val="0"/>
          <w:noProof/>
          <w:sz w:val="22"/>
          <w:lang w:val="en-AU" w:eastAsia="en-AU"/>
        </w:rPr>
      </w:pPr>
      <w:r>
        <w:rPr>
          <w:noProof/>
        </w:rPr>
        <w:t>7.4</w:t>
      </w:r>
      <w:r>
        <w:rPr>
          <w:rFonts w:asciiTheme="minorHAnsi" w:eastAsiaTheme="minorEastAsia" w:hAnsiTheme="minorHAnsi" w:cstheme="minorBidi"/>
          <w:iCs w:val="0"/>
          <w:noProof/>
          <w:sz w:val="22"/>
          <w:lang w:val="en-AU" w:eastAsia="en-AU"/>
        </w:rPr>
        <w:tab/>
      </w:r>
      <w:r>
        <w:rPr>
          <w:noProof/>
        </w:rPr>
        <w:t>Merit criterion 4 – Project delivery</w:t>
      </w:r>
      <w:r>
        <w:rPr>
          <w:noProof/>
        </w:rPr>
        <w:tab/>
      </w:r>
      <w:r>
        <w:rPr>
          <w:noProof/>
        </w:rPr>
        <w:fldChar w:fldCharType="begin"/>
      </w:r>
      <w:r>
        <w:rPr>
          <w:noProof/>
        </w:rPr>
        <w:instrText xml:space="preserve"> PAGEREF _Toc497808446 \h </w:instrText>
      </w:r>
      <w:r>
        <w:rPr>
          <w:noProof/>
        </w:rPr>
      </w:r>
      <w:r>
        <w:rPr>
          <w:noProof/>
        </w:rPr>
        <w:fldChar w:fldCharType="separate"/>
      </w:r>
      <w:r>
        <w:rPr>
          <w:noProof/>
        </w:rPr>
        <w:t>13</w:t>
      </w:r>
      <w:r>
        <w:rPr>
          <w:noProof/>
        </w:rPr>
        <w:fldChar w:fldCharType="end"/>
      </w:r>
    </w:p>
    <w:p w14:paraId="1CF4B2E6" w14:textId="77777777" w:rsidR="00813C20" w:rsidRDefault="00813C20">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How we assess your application (selection process)</w:t>
      </w:r>
      <w:r>
        <w:rPr>
          <w:noProof/>
        </w:rPr>
        <w:tab/>
      </w:r>
      <w:r>
        <w:rPr>
          <w:noProof/>
        </w:rPr>
        <w:fldChar w:fldCharType="begin"/>
      </w:r>
      <w:r>
        <w:rPr>
          <w:noProof/>
        </w:rPr>
        <w:instrText xml:space="preserve"> PAGEREF _Toc497808447 \h </w:instrText>
      </w:r>
      <w:r>
        <w:rPr>
          <w:noProof/>
        </w:rPr>
      </w:r>
      <w:r>
        <w:rPr>
          <w:noProof/>
        </w:rPr>
        <w:fldChar w:fldCharType="separate"/>
      </w:r>
      <w:r>
        <w:rPr>
          <w:noProof/>
        </w:rPr>
        <w:t>14</w:t>
      </w:r>
      <w:r>
        <w:rPr>
          <w:noProof/>
        </w:rPr>
        <w:fldChar w:fldCharType="end"/>
      </w:r>
    </w:p>
    <w:p w14:paraId="727FE9C8" w14:textId="77777777" w:rsidR="00813C20" w:rsidRDefault="00813C20">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Project size</w:t>
      </w:r>
      <w:r>
        <w:rPr>
          <w:noProof/>
        </w:rPr>
        <w:tab/>
      </w:r>
      <w:r>
        <w:rPr>
          <w:noProof/>
        </w:rPr>
        <w:fldChar w:fldCharType="begin"/>
      </w:r>
      <w:r>
        <w:rPr>
          <w:noProof/>
        </w:rPr>
        <w:instrText xml:space="preserve"> PAGEREF _Toc497808448 \h </w:instrText>
      </w:r>
      <w:r>
        <w:rPr>
          <w:noProof/>
        </w:rPr>
      </w:r>
      <w:r>
        <w:rPr>
          <w:noProof/>
        </w:rPr>
        <w:fldChar w:fldCharType="separate"/>
      </w:r>
      <w:r>
        <w:rPr>
          <w:noProof/>
        </w:rPr>
        <w:t>14</w:t>
      </w:r>
      <w:r>
        <w:rPr>
          <w:noProof/>
        </w:rPr>
        <w:fldChar w:fldCharType="end"/>
      </w:r>
    </w:p>
    <w:p w14:paraId="3038A1C2" w14:textId="77777777" w:rsidR="00813C20" w:rsidRDefault="00813C20">
      <w:pPr>
        <w:pStyle w:val="TOC3"/>
        <w:rPr>
          <w:rFonts w:asciiTheme="minorHAnsi" w:eastAsiaTheme="minorEastAsia" w:hAnsiTheme="minorHAnsi" w:cstheme="minorBidi"/>
          <w:iCs w:val="0"/>
          <w:noProof/>
          <w:sz w:val="22"/>
          <w:lang w:val="en-AU" w:eastAsia="en-AU"/>
        </w:rPr>
      </w:pPr>
      <w:r>
        <w:rPr>
          <w:noProof/>
        </w:rPr>
        <w:t>8.2</w:t>
      </w:r>
      <w:r>
        <w:rPr>
          <w:rFonts w:asciiTheme="minorHAnsi" w:eastAsiaTheme="minorEastAsia" w:hAnsiTheme="minorHAnsi" w:cstheme="minorBidi"/>
          <w:iCs w:val="0"/>
          <w:noProof/>
          <w:sz w:val="22"/>
          <w:lang w:val="en-AU" w:eastAsia="en-AU"/>
        </w:rPr>
        <w:tab/>
      </w:r>
      <w:r>
        <w:rPr>
          <w:noProof/>
        </w:rPr>
        <w:t>Assessment score loading</w:t>
      </w:r>
      <w:r>
        <w:rPr>
          <w:noProof/>
        </w:rPr>
        <w:tab/>
      </w:r>
      <w:r>
        <w:rPr>
          <w:noProof/>
        </w:rPr>
        <w:fldChar w:fldCharType="begin"/>
      </w:r>
      <w:r>
        <w:rPr>
          <w:noProof/>
        </w:rPr>
        <w:instrText xml:space="preserve"> PAGEREF _Toc497808449 \h </w:instrText>
      </w:r>
      <w:r>
        <w:rPr>
          <w:noProof/>
        </w:rPr>
      </w:r>
      <w:r>
        <w:rPr>
          <w:noProof/>
        </w:rPr>
        <w:fldChar w:fldCharType="separate"/>
      </w:r>
      <w:r>
        <w:rPr>
          <w:noProof/>
        </w:rPr>
        <w:t>14</w:t>
      </w:r>
      <w:r>
        <w:rPr>
          <w:noProof/>
        </w:rPr>
        <w:fldChar w:fldCharType="end"/>
      </w:r>
    </w:p>
    <w:p w14:paraId="07A24BF3" w14:textId="77777777" w:rsidR="00813C20" w:rsidRDefault="00813C20">
      <w:pPr>
        <w:pStyle w:val="TOC3"/>
        <w:rPr>
          <w:rFonts w:asciiTheme="minorHAnsi" w:eastAsiaTheme="minorEastAsia" w:hAnsiTheme="minorHAnsi" w:cstheme="minorBidi"/>
          <w:iCs w:val="0"/>
          <w:noProof/>
          <w:sz w:val="22"/>
          <w:lang w:val="en-AU" w:eastAsia="en-AU"/>
        </w:rPr>
      </w:pPr>
      <w:r>
        <w:rPr>
          <w:noProof/>
        </w:rPr>
        <w:t>8.3</w:t>
      </w:r>
      <w:r>
        <w:rPr>
          <w:rFonts w:asciiTheme="minorHAnsi" w:eastAsiaTheme="minorEastAsia" w:hAnsiTheme="minorHAnsi" w:cstheme="minorBidi"/>
          <w:iCs w:val="0"/>
          <w:noProof/>
          <w:sz w:val="22"/>
          <w:lang w:val="en-AU" w:eastAsia="en-AU"/>
        </w:rPr>
        <w:tab/>
      </w:r>
      <w:r>
        <w:rPr>
          <w:noProof/>
        </w:rPr>
        <w:t>Final decision</w:t>
      </w:r>
      <w:r>
        <w:rPr>
          <w:noProof/>
        </w:rPr>
        <w:tab/>
      </w:r>
      <w:r>
        <w:rPr>
          <w:noProof/>
        </w:rPr>
        <w:fldChar w:fldCharType="begin"/>
      </w:r>
      <w:r>
        <w:rPr>
          <w:noProof/>
        </w:rPr>
        <w:instrText xml:space="preserve"> PAGEREF _Toc497808450 \h </w:instrText>
      </w:r>
      <w:r>
        <w:rPr>
          <w:noProof/>
        </w:rPr>
      </w:r>
      <w:r>
        <w:rPr>
          <w:noProof/>
        </w:rPr>
        <w:fldChar w:fldCharType="separate"/>
      </w:r>
      <w:r>
        <w:rPr>
          <w:noProof/>
        </w:rPr>
        <w:t>14</w:t>
      </w:r>
      <w:r>
        <w:rPr>
          <w:noProof/>
        </w:rPr>
        <w:fldChar w:fldCharType="end"/>
      </w:r>
    </w:p>
    <w:p w14:paraId="78484CCA" w14:textId="77777777" w:rsidR="00813C20" w:rsidRDefault="00813C20">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_Toc497808451 \h </w:instrText>
      </w:r>
      <w:r>
        <w:rPr>
          <w:noProof/>
        </w:rPr>
      </w:r>
      <w:r>
        <w:rPr>
          <w:noProof/>
        </w:rPr>
        <w:fldChar w:fldCharType="separate"/>
      </w:r>
      <w:r>
        <w:rPr>
          <w:noProof/>
        </w:rPr>
        <w:t>15</w:t>
      </w:r>
      <w:r>
        <w:rPr>
          <w:noProof/>
        </w:rPr>
        <w:fldChar w:fldCharType="end"/>
      </w:r>
    </w:p>
    <w:p w14:paraId="08B6E556" w14:textId="77777777" w:rsidR="00813C20" w:rsidRDefault="00813C20">
      <w:pPr>
        <w:pStyle w:val="TOC3"/>
        <w:rPr>
          <w:rFonts w:asciiTheme="minorHAnsi" w:eastAsiaTheme="minorEastAsia" w:hAnsiTheme="minorHAnsi" w:cstheme="minorBidi"/>
          <w:iCs w:val="0"/>
          <w:noProof/>
          <w:sz w:val="22"/>
          <w:lang w:val="en-AU" w:eastAsia="en-AU"/>
        </w:rPr>
      </w:pPr>
      <w:r>
        <w:rPr>
          <w:noProof/>
        </w:rPr>
        <w:t>9.1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_Toc497808452 \h </w:instrText>
      </w:r>
      <w:r>
        <w:rPr>
          <w:noProof/>
        </w:rPr>
      </w:r>
      <w:r>
        <w:rPr>
          <w:noProof/>
        </w:rPr>
        <w:fldChar w:fldCharType="separate"/>
      </w:r>
      <w:r>
        <w:rPr>
          <w:noProof/>
        </w:rPr>
        <w:t>16</w:t>
      </w:r>
      <w:r>
        <w:rPr>
          <w:noProof/>
        </w:rPr>
        <w:fldChar w:fldCharType="end"/>
      </w:r>
    </w:p>
    <w:p w14:paraId="6B88C2C5" w14:textId="77777777" w:rsidR="00813C20" w:rsidRDefault="00813C20">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If your application is successful</w:t>
      </w:r>
      <w:r>
        <w:rPr>
          <w:noProof/>
        </w:rPr>
        <w:tab/>
      </w:r>
      <w:r>
        <w:rPr>
          <w:noProof/>
        </w:rPr>
        <w:fldChar w:fldCharType="begin"/>
      </w:r>
      <w:r>
        <w:rPr>
          <w:noProof/>
        </w:rPr>
        <w:instrText xml:space="preserve"> PAGEREF _Toc497808453 \h </w:instrText>
      </w:r>
      <w:r>
        <w:rPr>
          <w:noProof/>
        </w:rPr>
      </w:r>
      <w:r>
        <w:rPr>
          <w:noProof/>
        </w:rPr>
        <w:fldChar w:fldCharType="separate"/>
      </w:r>
      <w:r>
        <w:rPr>
          <w:noProof/>
        </w:rPr>
        <w:t>17</w:t>
      </w:r>
      <w:r>
        <w:rPr>
          <w:noProof/>
        </w:rPr>
        <w:fldChar w:fldCharType="end"/>
      </w:r>
    </w:p>
    <w:p w14:paraId="78A4F80C" w14:textId="77777777" w:rsidR="00813C20" w:rsidRDefault="00813C20">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_Toc497808454 \h </w:instrText>
      </w:r>
      <w:r>
        <w:rPr>
          <w:noProof/>
        </w:rPr>
      </w:r>
      <w:r>
        <w:rPr>
          <w:noProof/>
        </w:rPr>
        <w:fldChar w:fldCharType="separate"/>
      </w:r>
      <w:r>
        <w:rPr>
          <w:noProof/>
        </w:rPr>
        <w:t>17</w:t>
      </w:r>
      <w:r>
        <w:rPr>
          <w:noProof/>
        </w:rPr>
        <w:fldChar w:fldCharType="end"/>
      </w:r>
    </w:p>
    <w:p w14:paraId="6BCCE78E" w14:textId="77777777" w:rsidR="00813C20" w:rsidRDefault="00813C20">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Special regulatory requirements</w:t>
      </w:r>
      <w:r>
        <w:rPr>
          <w:noProof/>
        </w:rPr>
        <w:tab/>
      </w:r>
      <w:r>
        <w:rPr>
          <w:noProof/>
        </w:rPr>
        <w:fldChar w:fldCharType="begin"/>
      </w:r>
      <w:r>
        <w:rPr>
          <w:noProof/>
        </w:rPr>
        <w:instrText xml:space="preserve"> PAGEREF _Toc497808455 \h </w:instrText>
      </w:r>
      <w:r>
        <w:rPr>
          <w:noProof/>
        </w:rPr>
      </w:r>
      <w:r>
        <w:rPr>
          <w:noProof/>
        </w:rPr>
        <w:fldChar w:fldCharType="separate"/>
      </w:r>
      <w:r>
        <w:rPr>
          <w:noProof/>
        </w:rPr>
        <w:t>18</w:t>
      </w:r>
      <w:r>
        <w:rPr>
          <w:noProof/>
        </w:rPr>
        <w:fldChar w:fldCharType="end"/>
      </w:r>
    </w:p>
    <w:p w14:paraId="2EDC34E3" w14:textId="77777777" w:rsidR="00813C20" w:rsidRDefault="00813C20">
      <w:pPr>
        <w:pStyle w:val="TOC4"/>
        <w:rPr>
          <w:rFonts w:asciiTheme="minorHAnsi" w:eastAsiaTheme="minorEastAsia" w:hAnsiTheme="minorHAnsi" w:cstheme="minorBidi"/>
          <w:iCs w:val="0"/>
          <w:sz w:val="22"/>
          <w:szCs w:val="22"/>
          <w:lang w:eastAsia="en-AU"/>
        </w:rPr>
      </w:pPr>
      <w:r>
        <w:t>10.2.1</w:t>
      </w:r>
      <w:r>
        <w:rPr>
          <w:rFonts w:asciiTheme="minorHAnsi" w:eastAsiaTheme="minorEastAsia" w:hAnsiTheme="minorHAnsi" w:cstheme="minorBidi"/>
          <w:iCs w:val="0"/>
          <w:sz w:val="22"/>
          <w:szCs w:val="22"/>
          <w:lang w:eastAsia="en-AU"/>
        </w:rPr>
        <w:tab/>
      </w:r>
      <w:r>
        <w:t>Building Code</w:t>
      </w:r>
      <w:r>
        <w:tab/>
      </w:r>
      <w:r>
        <w:fldChar w:fldCharType="begin"/>
      </w:r>
      <w:r>
        <w:instrText xml:space="preserve"> PAGEREF _Toc497808456 \h </w:instrText>
      </w:r>
      <w:r>
        <w:fldChar w:fldCharType="separate"/>
      </w:r>
      <w:r>
        <w:t>18</w:t>
      </w:r>
      <w:r>
        <w:fldChar w:fldCharType="end"/>
      </w:r>
    </w:p>
    <w:p w14:paraId="50E5BD82" w14:textId="77777777" w:rsidR="00813C20" w:rsidRDefault="00813C20">
      <w:pPr>
        <w:pStyle w:val="TOC4"/>
        <w:rPr>
          <w:rFonts w:asciiTheme="minorHAnsi" w:eastAsiaTheme="minorEastAsia" w:hAnsiTheme="minorHAnsi" w:cstheme="minorBidi"/>
          <w:iCs w:val="0"/>
          <w:sz w:val="22"/>
          <w:szCs w:val="22"/>
          <w:lang w:eastAsia="en-AU"/>
        </w:rPr>
      </w:pPr>
      <w:r>
        <w:t>10.2.2</w:t>
      </w:r>
      <w:r>
        <w:rPr>
          <w:rFonts w:asciiTheme="minorHAnsi" w:eastAsiaTheme="minorEastAsia" w:hAnsiTheme="minorHAnsi" w:cstheme="minorBidi"/>
          <w:iCs w:val="0"/>
          <w:sz w:val="22"/>
          <w:szCs w:val="22"/>
          <w:lang w:eastAsia="en-AU"/>
        </w:rPr>
        <w:tab/>
      </w:r>
      <w:r>
        <w:t>WHS Scheme</w:t>
      </w:r>
      <w:r>
        <w:tab/>
      </w:r>
      <w:r>
        <w:fldChar w:fldCharType="begin"/>
      </w:r>
      <w:r>
        <w:instrText xml:space="preserve"> PAGEREF _Toc497808457 \h </w:instrText>
      </w:r>
      <w:r>
        <w:fldChar w:fldCharType="separate"/>
      </w:r>
      <w:r>
        <w:t>18</w:t>
      </w:r>
      <w:r>
        <w:fldChar w:fldCharType="end"/>
      </w:r>
    </w:p>
    <w:p w14:paraId="18A4044A" w14:textId="77777777" w:rsidR="00813C20" w:rsidRDefault="00813C20">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_Toc497808458 \h </w:instrText>
      </w:r>
      <w:r>
        <w:rPr>
          <w:noProof/>
        </w:rPr>
      </w:r>
      <w:r>
        <w:rPr>
          <w:noProof/>
        </w:rPr>
        <w:fldChar w:fldCharType="separate"/>
      </w:r>
      <w:r>
        <w:rPr>
          <w:noProof/>
        </w:rPr>
        <w:t>19</w:t>
      </w:r>
      <w:r>
        <w:rPr>
          <w:noProof/>
        </w:rPr>
        <w:fldChar w:fldCharType="end"/>
      </w:r>
    </w:p>
    <w:p w14:paraId="6745391D" w14:textId="77777777" w:rsidR="00813C20" w:rsidRDefault="00813C20">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Maintaining project benefits</w:t>
      </w:r>
      <w:r>
        <w:rPr>
          <w:noProof/>
        </w:rPr>
        <w:tab/>
      </w:r>
      <w:r>
        <w:rPr>
          <w:noProof/>
        </w:rPr>
        <w:fldChar w:fldCharType="begin"/>
      </w:r>
      <w:r>
        <w:rPr>
          <w:noProof/>
        </w:rPr>
        <w:instrText xml:space="preserve"> PAGEREF _Toc497808459 \h </w:instrText>
      </w:r>
      <w:r>
        <w:rPr>
          <w:noProof/>
        </w:rPr>
      </w:r>
      <w:r>
        <w:rPr>
          <w:noProof/>
        </w:rPr>
        <w:fldChar w:fldCharType="separate"/>
      </w:r>
      <w:r>
        <w:rPr>
          <w:noProof/>
        </w:rPr>
        <w:t>19</w:t>
      </w:r>
      <w:r>
        <w:rPr>
          <w:noProof/>
        </w:rPr>
        <w:fldChar w:fldCharType="end"/>
      </w:r>
    </w:p>
    <w:p w14:paraId="65ACEA25" w14:textId="77777777" w:rsidR="00813C20" w:rsidRDefault="00813C20">
      <w:pPr>
        <w:pStyle w:val="TOC3"/>
        <w:tabs>
          <w:tab w:val="left" w:pos="1077"/>
        </w:tabs>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How we monitor your project</w:t>
      </w:r>
      <w:r>
        <w:rPr>
          <w:noProof/>
        </w:rPr>
        <w:tab/>
      </w:r>
      <w:r>
        <w:rPr>
          <w:noProof/>
        </w:rPr>
        <w:fldChar w:fldCharType="begin"/>
      </w:r>
      <w:r>
        <w:rPr>
          <w:noProof/>
        </w:rPr>
        <w:instrText xml:space="preserve"> PAGEREF _Toc497808460 \h </w:instrText>
      </w:r>
      <w:r>
        <w:rPr>
          <w:noProof/>
        </w:rPr>
      </w:r>
      <w:r>
        <w:rPr>
          <w:noProof/>
        </w:rPr>
        <w:fldChar w:fldCharType="separate"/>
      </w:r>
      <w:r>
        <w:rPr>
          <w:noProof/>
        </w:rPr>
        <w:t>19</w:t>
      </w:r>
      <w:r>
        <w:rPr>
          <w:noProof/>
        </w:rPr>
        <w:fldChar w:fldCharType="end"/>
      </w:r>
    </w:p>
    <w:p w14:paraId="359F7AC3" w14:textId="77777777" w:rsidR="00813C20" w:rsidRDefault="00813C20">
      <w:pPr>
        <w:pStyle w:val="TOC4"/>
        <w:rPr>
          <w:rFonts w:asciiTheme="minorHAnsi" w:eastAsiaTheme="minorEastAsia" w:hAnsiTheme="minorHAnsi" w:cstheme="minorBidi"/>
          <w:iCs w:val="0"/>
          <w:sz w:val="22"/>
          <w:szCs w:val="22"/>
          <w:lang w:eastAsia="en-AU"/>
        </w:rPr>
      </w:pPr>
      <w:r>
        <w:t>10.5.1</w:t>
      </w:r>
      <w:r>
        <w:rPr>
          <w:rFonts w:asciiTheme="minorHAnsi" w:eastAsiaTheme="minorEastAsia" w:hAnsiTheme="minorHAnsi" w:cstheme="minorBidi"/>
          <w:iCs w:val="0"/>
          <w:sz w:val="22"/>
          <w:szCs w:val="22"/>
          <w:lang w:eastAsia="en-AU"/>
        </w:rPr>
        <w:tab/>
      </w:r>
      <w:r>
        <w:t>Progress report</w:t>
      </w:r>
      <w:r>
        <w:tab/>
      </w:r>
      <w:r>
        <w:fldChar w:fldCharType="begin"/>
      </w:r>
      <w:r>
        <w:instrText xml:space="preserve"> PAGEREF _Toc497808461 \h </w:instrText>
      </w:r>
      <w:r>
        <w:fldChar w:fldCharType="separate"/>
      </w:r>
      <w:r>
        <w:t>20</w:t>
      </w:r>
      <w:r>
        <w:fldChar w:fldCharType="end"/>
      </w:r>
    </w:p>
    <w:p w14:paraId="42356534" w14:textId="77777777" w:rsidR="00813C20" w:rsidRDefault="00813C20">
      <w:pPr>
        <w:pStyle w:val="TOC4"/>
        <w:rPr>
          <w:rFonts w:asciiTheme="minorHAnsi" w:eastAsiaTheme="minorEastAsia" w:hAnsiTheme="minorHAnsi" w:cstheme="minorBidi"/>
          <w:iCs w:val="0"/>
          <w:sz w:val="22"/>
          <w:szCs w:val="22"/>
          <w:lang w:eastAsia="en-AU"/>
        </w:rPr>
      </w:pPr>
      <w:r>
        <w:lastRenderedPageBreak/>
        <w:t>10.5.2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_Toc497808462 \h </w:instrText>
      </w:r>
      <w:r>
        <w:fldChar w:fldCharType="separate"/>
      </w:r>
      <w:r>
        <w:t>20</w:t>
      </w:r>
      <w:r>
        <w:fldChar w:fldCharType="end"/>
      </w:r>
    </w:p>
    <w:p w14:paraId="157857FB" w14:textId="77777777" w:rsidR="00813C20" w:rsidRDefault="00813C20">
      <w:pPr>
        <w:pStyle w:val="TOC4"/>
        <w:rPr>
          <w:rFonts w:asciiTheme="minorHAnsi" w:eastAsiaTheme="minorEastAsia" w:hAnsiTheme="minorHAnsi" w:cstheme="minorBidi"/>
          <w:iCs w:val="0"/>
          <w:sz w:val="22"/>
          <w:szCs w:val="22"/>
          <w:lang w:eastAsia="en-AU"/>
        </w:rPr>
      </w:pPr>
      <w:r>
        <w:t>10.5.3</w:t>
      </w:r>
      <w:r>
        <w:rPr>
          <w:rFonts w:asciiTheme="minorHAnsi" w:eastAsiaTheme="minorEastAsia" w:hAnsiTheme="minorHAnsi" w:cstheme="minorBidi"/>
          <w:iCs w:val="0"/>
          <w:sz w:val="22"/>
          <w:szCs w:val="22"/>
          <w:lang w:eastAsia="en-AU"/>
        </w:rPr>
        <w:tab/>
      </w:r>
      <w:r>
        <w:t>Ad hoc report</w:t>
      </w:r>
      <w:r>
        <w:tab/>
      </w:r>
      <w:r>
        <w:fldChar w:fldCharType="begin"/>
      </w:r>
      <w:r>
        <w:instrText xml:space="preserve"> PAGEREF _Toc497808463 \h </w:instrText>
      </w:r>
      <w:r>
        <w:fldChar w:fldCharType="separate"/>
      </w:r>
      <w:r>
        <w:t>20</w:t>
      </w:r>
      <w:r>
        <w:fldChar w:fldCharType="end"/>
      </w:r>
    </w:p>
    <w:p w14:paraId="44D3F4BA" w14:textId="77777777" w:rsidR="00813C20" w:rsidRDefault="00813C20">
      <w:pPr>
        <w:pStyle w:val="TOC4"/>
        <w:rPr>
          <w:rFonts w:asciiTheme="minorHAnsi" w:eastAsiaTheme="minorEastAsia" w:hAnsiTheme="minorHAnsi" w:cstheme="minorBidi"/>
          <w:iCs w:val="0"/>
          <w:sz w:val="22"/>
          <w:szCs w:val="22"/>
          <w:lang w:eastAsia="en-AU"/>
        </w:rPr>
      </w:pPr>
      <w:r>
        <w:t>10.5.4</w:t>
      </w:r>
      <w:r>
        <w:rPr>
          <w:rFonts w:asciiTheme="minorHAnsi" w:eastAsiaTheme="minorEastAsia" w:hAnsiTheme="minorHAnsi" w:cstheme="minorBidi"/>
          <w:iCs w:val="0"/>
          <w:sz w:val="22"/>
          <w:szCs w:val="22"/>
          <w:lang w:eastAsia="en-AU"/>
        </w:rPr>
        <w:tab/>
      </w:r>
      <w:r>
        <w:t>Financial and audit report</w:t>
      </w:r>
      <w:r>
        <w:tab/>
      </w:r>
      <w:r>
        <w:fldChar w:fldCharType="begin"/>
      </w:r>
      <w:r>
        <w:instrText xml:space="preserve"> PAGEREF _Toc497808464 \h </w:instrText>
      </w:r>
      <w:r>
        <w:fldChar w:fldCharType="separate"/>
      </w:r>
      <w:r>
        <w:t>20</w:t>
      </w:r>
      <w:r>
        <w:fldChar w:fldCharType="end"/>
      </w:r>
    </w:p>
    <w:p w14:paraId="1260546C" w14:textId="77777777" w:rsidR="00813C20" w:rsidRDefault="00813C20">
      <w:pPr>
        <w:pStyle w:val="TOC3"/>
        <w:tabs>
          <w:tab w:val="left" w:pos="1077"/>
        </w:tabs>
        <w:rPr>
          <w:rFonts w:asciiTheme="minorHAnsi" w:eastAsiaTheme="minorEastAsia" w:hAnsiTheme="minorHAnsi" w:cstheme="minorBidi"/>
          <w:iCs w:val="0"/>
          <w:noProof/>
          <w:sz w:val="22"/>
          <w:lang w:val="en-AU" w:eastAsia="en-AU"/>
        </w:rPr>
      </w:pPr>
      <w:r>
        <w:rPr>
          <w:noProof/>
        </w:rPr>
        <w:t>10.6</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_Toc497808465 \h </w:instrText>
      </w:r>
      <w:r>
        <w:rPr>
          <w:noProof/>
        </w:rPr>
      </w:r>
      <w:r>
        <w:rPr>
          <w:noProof/>
        </w:rPr>
        <w:fldChar w:fldCharType="separate"/>
      </w:r>
      <w:r>
        <w:rPr>
          <w:noProof/>
        </w:rPr>
        <w:t>20</w:t>
      </w:r>
      <w:r>
        <w:rPr>
          <w:noProof/>
        </w:rPr>
        <w:fldChar w:fldCharType="end"/>
      </w:r>
    </w:p>
    <w:p w14:paraId="14936657" w14:textId="77777777" w:rsidR="00813C20" w:rsidRDefault="00813C20">
      <w:pPr>
        <w:pStyle w:val="TOC3"/>
        <w:tabs>
          <w:tab w:val="left" w:pos="1077"/>
        </w:tabs>
        <w:rPr>
          <w:rFonts w:asciiTheme="minorHAnsi" w:eastAsiaTheme="minorEastAsia" w:hAnsiTheme="minorHAnsi" w:cstheme="minorBidi"/>
          <w:iCs w:val="0"/>
          <w:noProof/>
          <w:sz w:val="22"/>
          <w:lang w:val="en-AU" w:eastAsia="en-AU"/>
        </w:rPr>
      </w:pPr>
      <w:r>
        <w:rPr>
          <w:noProof/>
        </w:rPr>
        <w:t>10.7</w:t>
      </w:r>
      <w:r>
        <w:rPr>
          <w:rFonts w:asciiTheme="minorHAnsi" w:eastAsiaTheme="minorEastAsia" w:hAnsiTheme="minorHAnsi" w:cstheme="minorBidi"/>
          <w:iCs w:val="0"/>
          <w:noProof/>
          <w:sz w:val="22"/>
          <w:lang w:val="en-AU" w:eastAsia="en-AU"/>
        </w:rPr>
        <w:tab/>
      </w:r>
      <w:r>
        <w:rPr>
          <w:noProof/>
        </w:rPr>
        <w:t>Project variations</w:t>
      </w:r>
      <w:r>
        <w:rPr>
          <w:noProof/>
        </w:rPr>
        <w:tab/>
      </w:r>
      <w:r>
        <w:rPr>
          <w:noProof/>
        </w:rPr>
        <w:fldChar w:fldCharType="begin"/>
      </w:r>
      <w:r>
        <w:rPr>
          <w:noProof/>
        </w:rPr>
        <w:instrText xml:space="preserve"> PAGEREF _Toc497808466 \h </w:instrText>
      </w:r>
      <w:r>
        <w:rPr>
          <w:noProof/>
        </w:rPr>
      </w:r>
      <w:r>
        <w:rPr>
          <w:noProof/>
        </w:rPr>
        <w:fldChar w:fldCharType="separate"/>
      </w:r>
      <w:r>
        <w:rPr>
          <w:noProof/>
        </w:rPr>
        <w:t>20</w:t>
      </w:r>
      <w:r>
        <w:rPr>
          <w:noProof/>
        </w:rPr>
        <w:fldChar w:fldCharType="end"/>
      </w:r>
    </w:p>
    <w:p w14:paraId="75C9C66F" w14:textId="77777777" w:rsidR="00813C20" w:rsidRDefault="00813C20">
      <w:pPr>
        <w:pStyle w:val="TOC3"/>
        <w:tabs>
          <w:tab w:val="left" w:pos="1077"/>
        </w:tabs>
        <w:rPr>
          <w:rFonts w:asciiTheme="minorHAnsi" w:eastAsiaTheme="minorEastAsia" w:hAnsiTheme="minorHAnsi" w:cstheme="minorBidi"/>
          <w:iCs w:val="0"/>
          <w:noProof/>
          <w:sz w:val="22"/>
          <w:lang w:val="en-AU" w:eastAsia="en-AU"/>
        </w:rPr>
      </w:pPr>
      <w:r>
        <w:rPr>
          <w:noProof/>
        </w:rPr>
        <w:t>10.8</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_Toc497808467 \h </w:instrText>
      </w:r>
      <w:r>
        <w:rPr>
          <w:noProof/>
        </w:rPr>
      </w:r>
      <w:r>
        <w:rPr>
          <w:noProof/>
        </w:rPr>
        <w:fldChar w:fldCharType="separate"/>
      </w:r>
      <w:r>
        <w:rPr>
          <w:noProof/>
        </w:rPr>
        <w:t>21</w:t>
      </w:r>
      <w:r>
        <w:rPr>
          <w:noProof/>
        </w:rPr>
        <w:fldChar w:fldCharType="end"/>
      </w:r>
    </w:p>
    <w:p w14:paraId="58CE7E51" w14:textId="77777777" w:rsidR="00813C20" w:rsidRDefault="00813C20">
      <w:pPr>
        <w:pStyle w:val="TOC3"/>
        <w:tabs>
          <w:tab w:val="left" w:pos="1077"/>
        </w:tabs>
        <w:rPr>
          <w:rFonts w:asciiTheme="minorHAnsi" w:eastAsiaTheme="minorEastAsia" w:hAnsiTheme="minorHAnsi" w:cstheme="minorBidi"/>
          <w:iCs w:val="0"/>
          <w:noProof/>
          <w:sz w:val="22"/>
          <w:lang w:val="en-AU" w:eastAsia="en-AU"/>
        </w:rPr>
      </w:pPr>
      <w:r>
        <w:rPr>
          <w:noProof/>
        </w:rPr>
        <w:t>10.9</w:t>
      </w:r>
      <w:r>
        <w:rPr>
          <w:rFonts w:asciiTheme="minorHAnsi" w:eastAsiaTheme="minorEastAsia" w:hAnsiTheme="minorHAnsi" w:cstheme="minorBidi"/>
          <w:iCs w:val="0"/>
          <w:noProof/>
          <w:sz w:val="22"/>
          <w:lang w:val="en-AU" w:eastAsia="en-AU"/>
        </w:rPr>
        <w:tab/>
      </w:r>
      <w:r>
        <w:rPr>
          <w:noProof/>
        </w:rPr>
        <w:t>Events</w:t>
      </w:r>
      <w:r>
        <w:rPr>
          <w:noProof/>
        </w:rPr>
        <w:tab/>
      </w:r>
      <w:r>
        <w:rPr>
          <w:noProof/>
        </w:rPr>
        <w:fldChar w:fldCharType="begin"/>
      </w:r>
      <w:r>
        <w:rPr>
          <w:noProof/>
        </w:rPr>
        <w:instrText xml:space="preserve"> PAGEREF _Toc497808468 \h </w:instrText>
      </w:r>
      <w:r>
        <w:rPr>
          <w:noProof/>
        </w:rPr>
      </w:r>
      <w:r>
        <w:rPr>
          <w:noProof/>
        </w:rPr>
        <w:fldChar w:fldCharType="separate"/>
      </w:r>
      <w:r>
        <w:rPr>
          <w:noProof/>
        </w:rPr>
        <w:t>21</w:t>
      </w:r>
      <w:r>
        <w:rPr>
          <w:noProof/>
        </w:rPr>
        <w:fldChar w:fldCharType="end"/>
      </w:r>
    </w:p>
    <w:p w14:paraId="04D0DC25" w14:textId="77777777" w:rsidR="00813C20" w:rsidRDefault="00813C20">
      <w:pPr>
        <w:pStyle w:val="TOC3"/>
        <w:tabs>
          <w:tab w:val="left" w:pos="1418"/>
        </w:tabs>
        <w:rPr>
          <w:rFonts w:asciiTheme="minorHAnsi" w:eastAsiaTheme="minorEastAsia" w:hAnsiTheme="minorHAnsi" w:cstheme="minorBidi"/>
          <w:iCs w:val="0"/>
          <w:noProof/>
          <w:sz w:val="22"/>
          <w:lang w:val="en-AU" w:eastAsia="en-AU"/>
        </w:rPr>
      </w:pPr>
      <w:r>
        <w:rPr>
          <w:noProof/>
        </w:rPr>
        <w:t>10.10</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_Toc497808469 \h </w:instrText>
      </w:r>
      <w:r>
        <w:rPr>
          <w:noProof/>
        </w:rPr>
      </w:r>
      <w:r>
        <w:rPr>
          <w:noProof/>
        </w:rPr>
        <w:fldChar w:fldCharType="separate"/>
      </w:r>
      <w:r>
        <w:rPr>
          <w:noProof/>
        </w:rPr>
        <w:t>21</w:t>
      </w:r>
      <w:r>
        <w:rPr>
          <w:noProof/>
        </w:rPr>
        <w:fldChar w:fldCharType="end"/>
      </w:r>
    </w:p>
    <w:p w14:paraId="5B9A2E70" w14:textId="77777777" w:rsidR="00813C20" w:rsidRDefault="00813C20">
      <w:pPr>
        <w:pStyle w:val="TOC3"/>
        <w:tabs>
          <w:tab w:val="left" w:pos="1418"/>
        </w:tabs>
        <w:rPr>
          <w:rFonts w:asciiTheme="minorHAnsi" w:eastAsiaTheme="minorEastAsia" w:hAnsiTheme="minorHAnsi" w:cstheme="minorBidi"/>
          <w:iCs w:val="0"/>
          <w:noProof/>
          <w:sz w:val="22"/>
          <w:lang w:val="en-AU" w:eastAsia="en-AU"/>
        </w:rPr>
      </w:pPr>
      <w:r>
        <w:rPr>
          <w:noProof/>
        </w:rPr>
        <w:t>10.11</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_Toc497808470 \h </w:instrText>
      </w:r>
      <w:r>
        <w:rPr>
          <w:noProof/>
        </w:rPr>
      </w:r>
      <w:r>
        <w:rPr>
          <w:noProof/>
        </w:rPr>
        <w:fldChar w:fldCharType="separate"/>
      </w:r>
      <w:r>
        <w:rPr>
          <w:noProof/>
        </w:rPr>
        <w:t>21</w:t>
      </w:r>
      <w:r>
        <w:rPr>
          <w:noProof/>
        </w:rPr>
        <w:fldChar w:fldCharType="end"/>
      </w:r>
    </w:p>
    <w:p w14:paraId="44F464F7" w14:textId="77777777" w:rsidR="00813C20" w:rsidRDefault="00813C20">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Conflicts of interest</w:t>
      </w:r>
      <w:r>
        <w:rPr>
          <w:noProof/>
        </w:rPr>
        <w:tab/>
      </w:r>
      <w:r>
        <w:rPr>
          <w:noProof/>
        </w:rPr>
        <w:fldChar w:fldCharType="begin"/>
      </w:r>
      <w:r>
        <w:rPr>
          <w:noProof/>
        </w:rPr>
        <w:instrText xml:space="preserve"> PAGEREF _Toc497808471 \h </w:instrText>
      </w:r>
      <w:r>
        <w:rPr>
          <w:noProof/>
        </w:rPr>
      </w:r>
      <w:r>
        <w:rPr>
          <w:noProof/>
        </w:rPr>
        <w:fldChar w:fldCharType="separate"/>
      </w:r>
      <w:r>
        <w:rPr>
          <w:noProof/>
        </w:rPr>
        <w:t>22</w:t>
      </w:r>
      <w:r>
        <w:rPr>
          <w:noProof/>
        </w:rPr>
        <w:fldChar w:fldCharType="end"/>
      </w:r>
    </w:p>
    <w:p w14:paraId="6ED22F3F" w14:textId="77777777" w:rsidR="00813C20" w:rsidRDefault="00813C20">
      <w:pPr>
        <w:pStyle w:val="TOC3"/>
        <w:tabs>
          <w:tab w:val="left" w:pos="1077"/>
        </w:tabs>
        <w:rPr>
          <w:rFonts w:asciiTheme="minorHAnsi" w:eastAsiaTheme="minorEastAsia" w:hAnsiTheme="minorHAnsi" w:cstheme="minorBidi"/>
          <w:iCs w:val="0"/>
          <w:noProof/>
          <w:sz w:val="22"/>
          <w:lang w:val="en-AU" w:eastAsia="en-AU"/>
        </w:rPr>
      </w:pPr>
      <w:r>
        <w:rPr>
          <w:noProof/>
        </w:rPr>
        <w:t>11.1</w:t>
      </w:r>
      <w:r>
        <w:rPr>
          <w:rFonts w:asciiTheme="minorHAnsi" w:eastAsiaTheme="minorEastAsia" w:hAnsiTheme="minorHAnsi" w:cstheme="minorBidi"/>
          <w:iCs w:val="0"/>
          <w:noProof/>
          <w:sz w:val="22"/>
          <w:lang w:val="en-AU" w:eastAsia="en-AU"/>
        </w:rPr>
        <w:tab/>
      </w:r>
      <w:r>
        <w:rPr>
          <w:noProof/>
        </w:rPr>
        <w:t>Your conflict of interest responsibilities</w:t>
      </w:r>
      <w:r>
        <w:rPr>
          <w:noProof/>
        </w:rPr>
        <w:tab/>
      </w:r>
      <w:r>
        <w:rPr>
          <w:noProof/>
        </w:rPr>
        <w:fldChar w:fldCharType="begin"/>
      </w:r>
      <w:r>
        <w:rPr>
          <w:noProof/>
        </w:rPr>
        <w:instrText xml:space="preserve"> PAGEREF _Toc497808472 \h </w:instrText>
      </w:r>
      <w:r>
        <w:rPr>
          <w:noProof/>
        </w:rPr>
      </w:r>
      <w:r>
        <w:rPr>
          <w:noProof/>
        </w:rPr>
        <w:fldChar w:fldCharType="separate"/>
      </w:r>
      <w:r>
        <w:rPr>
          <w:noProof/>
        </w:rPr>
        <w:t>22</w:t>
      </w:r>
      <w:r>
        <w:rPr>
          <w:noProof/>
        </w:rPr>
        <w:fldChar w:fldCharType="end"/>
      </w:r>
    </w:p>
    <w:p w14:paraId="106B63B9" w14:textId="77777777" w:rsidR="00813C20" w:rsidRDefault="00813C20">
      <w:pPr>
        <w:pStyle w:val="TOC3"/>
        <w:tabs>
          <w:tab w:val="left" w:pos="1077"/>
        </w:tabs>
        <w:rPr>
          <w:rFonts w:asciiTheme="minorHAnsi" w:eastAsiaTheme="minorEastAsia" w:hAnsiTheme="minorHAnsi" w:cstheme="minorBidi"/>
          <w:iCs w:val="0"/>
          <w:noProof/>
          <w:sz w:val="22"/>
          <w:lang w:val="en-AU" w:eastAsia="en-AU"/>
        </w:rPr>
      </w:pPr>
      <w:r>
        <w:rPr>
          <w:noProof/>
        </w:rPr>
        <w:t>11.2</w:t>
      </w:r>
      <w:r>
        <w:rPr>
          <w:rFonts w:asciiTheme="minorHAnsi" w:eastAsiaTheme="minorEastAsia" w:hAnsiTheme="minorHAnsi" w:cstheme="minorBidi"/>
          <w:iCs w:val="0"/>
          <w:noProof/>
          <w:sz w:val="22"/>
          <w:lang w:val="en-AU" w:eastAsia="en-AU"/>
        </w:rPr>
        <w:tab/>
      </w:r>
      <w:r>
        <w:rPr>
          <w:noProof/>
        </w:rPr>
        <w:t>Our conflict of interest responsibilities</w:t>
      </w:r>
      <w:r>
        <w:rPr>
          <w:noProof/>
        </w:rPr>
        <w:tab/>
      </w:r>
      <w:r>
        <w:rPr>
          <w:noProof/>
        </w:rPr>
        <w:fldChar w:fldCharType="begin"/>
      </w:r>
      <w:r>
        <w:rPr>
          <w:noProof/>
        </w:rPr>
        <w:instrText xml:space="preserve"> PAGEREF _Toc497808473 \h </w:instrText>
      </w:r>
      <w:r>
        <w:rPr>
          <w:noProof/>
        </w:rPr>
      </w:r>
      <w:r>
        <w:rPr>
          <w:noProof/>
        </w:rPr>
        <w:fldChar w:fldCharType="separate"/>
      </w:r>
      <w:r>
        <w:rPr>
          <w:noProof/>
        </w:rPr>
        <w:t>22</w:t>
      </w:r>
      <w:r>
        <w:rPr>
          <w:noProof/>
        </w:rPr>
        <w:fldChar w:fldCharType="end"/>
      </w:r>
    </w:p>
    <w:p w14:paraId="02DD6FFA" w14:textId="77777777" w:rsidR="00813C20" w:rsidRDefault="00813C20">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use your information</w:t>
      </w:r>
      <w:r>
        <w:rPr>
          <w:noProof/>
        </w:rPr>
        <w:tab/>
      </w:r>
      <w:r>
        <w:rPr>
          <w:noProof/>
        </w:rPr>
        <w:fldChar w:fldCharType="begin"/>
      </w:r>
      <w:r>
        <w:rPr>
          <w:noProof/>
        </w:rPr>
        <w:instrText xml:space="preserve"> PAGEREF _Toc497808474 \h </w:instrText>
      </w:r>
      <w:r>
        <w:rPr>
          <w:noProof/>
        </w:rPr>
      </w:r>
      <w:r>
        <w:rPr>
          <w:noProof/>
        </w:rPr>
        <w:fldChar w:fldCharType="separate"/>
      </w:r>
      <w:r>
        <w:rPr>
          <w:noProof/>
        </w:rPr>
        <w:t>22</w:t>
      </w:r>
      <w:r>
        <w:rPr>
          <w:noProof/>
        </w:rPr>
        <w:fldChar w:fldCharType="end"/>
      </w:r>
    </w:p>
    <w:p w14:paraId="041D6D0A" w14:textId="77777777" w:rsidR="00813C20" w:rsidRDefault="00813C20">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How we handle your confidential information</w:t>
      </w:r>
      <w:r>
        <w:rPr>
          <w:noProof/>
        </w:rPr>
        <w:tab/>
      </w:r>
      <w:r>
        <w:rPr>
          <w:noProof/>
        </w:rPr>
        <w:fldChar w:fldCharType="begin"/>
      </w:r>
      <w:r>
        <w:rPr>
          <w:noProof/>
        </w:rPr>
        <w:instrText xml:space="preserve"> PAGEREF _Toc497808475 \h </w:instrText>
      </w:r>
      <w:r>
        <w:rPr>
          <w:noProof/>
        </w:rPr>
      </w:r>
      <w:r>
        <w:rPr>
          <w:noProof/>
        </w:rPr>
        <w:fldChar w:fldCharType="separate"/>
      </w:r>
      <w:r>
        <w:rPr>
          <w:noProof/>
        </w:rPr>
        <w:t>23</w:t>
      </w:r>
      <w:r>
        <w:rPr>
          <w:noProof/>
        </w:rPr>
        <w:fldChar w:fldCharType="end"/>
      </w:r>
    </w:p>
    <w:p w14:paraId="77ECDA58" w14:textId="77777777" w:rsidR="00813C20" w:rsidRDefault="00813C20">
      <w:pPr>
        <w:pStyle w:val="TOC4"/>
        <w:rPr>
          <w:rFonts w:asciiTheme="minorHAnsi" w:eastAsiaTheme="minorEastAsia" w:hAnsiTheme="minorHAnsi" w:cstheme="minorBidi"/>
          <w:iCs w:val="0"/>
          <w:sz w:val="22"/>
          <w:szCs w:val="22"/>
          <w:lang w:eastAsia="en-AU"/>
        </w:rPr>
      </w:pPr>
      <w:r>
        <w:t>12.1.1</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_Toc497808476 \h </w:instrText>
      </w:r>
      <w:r>
        <w:fldChar w:fldCharType="separate"/>
      </w:r>
      <w:r>
        <w:t>23</w:t>
      </w:r>
      <w:r>
        <w:fldChar w:fldCharType="end"/>
      </w:r>
    </w:p>
    <w:p w14:paraId="54815E44" w14:textId="77777777" w:rsidR="00813C20" w:rsidRDefault="00813C20">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How we use your personal information</w:t>
      </w:r>
      <w:r>
        <w:rPr>
          <w:noProof/>
        </w:rPr>
        <w:tab/>
      </w:r>
      <w:r>
        <w:rPr>
          <w:noProof/>
        </w:rPr>
        <w:fldChar w:fldCharType="begin"/>
      </w:r>
      <w:r>
        <w:rPr>
          <w:noProof/>
        </w:rPr>
        <w:instrText xml:space="preserve"> PAGEREF _Toc497808477 \h </w:instrText>
      </w:r>
      <w:r>
        <w:rPr>
          <w:noProof/>
        </w:rPr>
      </w:r>
      <w:r>
        <w:rPr>
          <w:noProof/>
        </w:rPr>
        <w:fldChar w:fldCharType="separate"/>
      </w:r>
      <w:r>
        <w:rPr>
          <w:noProof/>
        </w:rPr>
        <w:t>23</w:t>
      </w:r>
      <w:r>
        <w:rPr>
          <w:noProof/>
        </w:rPr>
        <w:fldChar w:fldCharType="end"/>
      </w:r>
    </w:p>
    <w:p w14:paraId="020A2E73" w14:textId="77777777" w:rsidR="00813C20" w:rsidRDefault="00813C20">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Public announcement</w:t>
      </w:r>
      <w:r>
        <w:rPr>
          <w:noProof/>
        </w:rPr>
        <w:tab/>
      </w:r>
      <w:r>
        <w:rPr>
          <w:noProof/>
        </w:rPr>
        <w:fldChar w:fldCharType="begin"/>
      </w:r>
      <w:r>
        <w:rPr>
          <w:noProof/>
        </w:rPr>
        <w:instrText xml:space="preserve"> PAGEREF _Toc497808478 \h </w:instrText>
      </w:r>
      <w:r>
        <w:rPr>
          <w:noProof/>
        </w:rPr>
      </w:r>
      <w:r>
        <w:rPr>
          <w:noProof/>
        </w:rPr>
        <w:fldChar w:fldCharType="separate"/>
      </w:r>
      <w:r>
        <w:rPr>
          <w:noProof/>
        </w:rPr>
        <w:t>24</w:t>
      </w:r>
      <w:r>
        <w:rPr>
          <w:noProof/>
        </w:rPr>
        <w:fldChar w:fldCharType="end"/>
      </w:r>
    </w:p>
    <w:p w14:paraId="5BA499CA" w14:textId="77777777" w:rsidR="00813C20" w:rsidRDefault="00813C20">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_Toc497808479 \h </w:instrText>
      </w:r>
      <w:r>
        <w:rPr>
          <w:noProof/>
        </w:rPr>
      </w:r>
      <w:r>
        <w:rPr>
          <w:noProof/>
        </w:rPr>
        <w:fldChar w:fldCharType="separate"/>
      </w:r>
      <w:r>
        <w:rPr>
          <w:noProof/>
        </w:rPr>
        <w:t>24</w:t>
      </w:r>
      <w:r>
        <w:rPr>
          <w:noProof/>
        </w:rPr>
        <w:fldChar w:fldCharType="end"/>
      </w:r>
    </w:p>
    <w:p w14:paraId="54ACB413" w14:textId="77777777" w:rsidR="00813C20" w:rsidRDefault="00813C20">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Grant Acknowledgement</w:t>
      </w:r>
      <w:r>
        <w:rPr>
          <w:noProof/>
        </w:rPr>
        <w:tab/>
      </w:r>
      <w:r>
        <w:rPr>
          <w:noProof/>
        </w:rPr>
        <w:fldChar w:fldCharType="begin"/>
      </w:r>
      <w:r>
        <w:rPr>
          <w:noProof/>
        </w:rPr>
        <w:instrText xml:space="preserve"> PAGEREF _Toc497808480 \h </w:instrText>
      </w:r>
      <w:r>
        <w:rPr>
          <w:noProof/>
        </w:rPr>
      </w:r>
      <w:r>
        <w:rPr>
          <w:noProof/>
        </w:rPr>
        <w:fldChar w:fldCharType="separate"/>
      </w:r>
      <w:r>
        <w:rPr>
          <w:noProof/>
        </w:rPr>
        <w:t>24</w:t>
      </w:r>
      <w:r>
        <w:rPr>
          <w:noProof/>
        </w:rPr>
        <w:fldChar w:fldCharType="end"/>
      </w:r>
    </w:p>
    <w:p w14:paraId="008517A5" w14:textId="77777777" w:rsidR="00813C20" w:rsidRDefault="00813C20">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Enquiries and feedback</w:t>
      </w:r>
      <w:r>
        <w:rPr>
          <w:noProof/>
        </w:rPr>
        <w:tab/>
      </w:r>
      <w:r>
        <w:rPr>
          <w:noProof/>
        </w:rPr>
        <w:fldChar w:fldCharType="begin"/>
      </w:r>
      <w:r>
        <w:rPr>
          <w:noProof/>
        </w:rPr>
        <w:instrText xml:space="preserve"> PAGEREF _Toc497808481 \h </w:instrText>
      </w:r>
      <w:r>
        <w:rPr>
          <w:noProof/>
        </w:rPr>
      </w:r>
      <w:r>
        <w:rPr>
          <w:noProof/>
        </w:rPr>
        <w:fldChar w:fldCharType="separate"/>
      </w:r>
      <w:r>
        <w:rPr>
          <w:noProof/>
        </w:rPr>
        <w:t>24</w:t>
      </w:r>
      <w:r>
        <w:rPr>
          <w:noProof/>
        </w:rPr>
        <w:fldChar w:fldCharType="end"/>
      </w:r>
    </w:p>
    <w:p w14:paraId="0CE8C726" w14:textId="77777777" w:rsidR="00813C20" w:rsidRDefault="00813C20">
      <w:pPr>
        <w:pStyle w:val="TOC2"/>
        <w:rPr>
          <w:rFonts w:asciiTheme="minorHAnsi" w:eastAsiaTheme="minorEastAsia" w:hAnsiTheme="minorHAnsi" w:cstheme="minorBidi"/>
          <w:b w:val="0"/>
          <w:iCs w:val="0"/>
          <w:noProof/>
          <w:sz w:val="22"/>
          <w:lang w:val="en-AU" w:eastAsia="en-AU"/>
        </w:rPr>
      </w:pPr>
      <w:r>
        <w:rPr>
          <w:noProof/>
        </w:rPr>
        <w:t>Appendix A. Definitions of key terms</w:t>
      </w:r>
      <w:r>
        <w:rPr>
          <w:noProof/>
        </w:rPr>
        <w:tab/>
      </w:r>
      <w:r>
        <w:rPr>
          <w:noProof/>
        </w:rPr>
        <w:fldChar w:fldCharType="begin"/>
      </w:r>
      <w:r>
        <w:rPr>
          <w:noProof/>
        </w:rPr>
        <w:instrText xml:space="preserve"> PAGEREF _Toc497808482 \h </w:instrText>
      </w:r>
      <w:r>
        <w:rPr>
          <w:noProof/>
        </w:rPr>
      </w:r>
      <w:r>
        <w:rPr>
          <w:noProof/>
        </w:rPr>
        <w:fldChar w:fldCharType="separate"/>
      </w:r>
      <w:r>
        <w:rPr>
          <w:noProof/>
        </w:rPr>
        <w:t>26</w:t>
      </w:r>
      <w:r>
        <w:rPr>
          <w:noProof/>
        </w:rPr>
        <w:fldChar w:fldCharType="end"/>
      </w:r>
    </w:p>
    <w:p w14:paraId="25B6FBD7" w14:textId="1ED9336B" w:rsidR="001968B6" w:rsidRDefault="004A238A" w:rsidP="006625A6">
      <w:pPr>
        <w:rPr>
          <w:rFonts w:eastAsia="Calibri"/>
          <w:lang w:val="en-US"/>
        </w:rPr>
      </w:pPr>
      <w:r>
        <w:rPr>
          <w:rFonts w:eastAsia="Calibri"/>
          <w:lang w:val="en-US"/>
        </w:rPr>
        <w:fldChar w:fldCharType="end"/>
      </w:r>
    </w:p>
    <w:p w14:paraId="77E830D5" w14:textId="77777777" w:rsidR="001968B6" w:rsidRDefault="001968B6" w:rsidP="006625A6">
      <w:pPr>
        <w:spacing w:beforeLines="60" w:before="144" w:afterLines="60" w:after="144"/>
        <w:rPr>
          <w:rFonts w:eastAsia="Calibri"/>
          <w:lang w:val="en-US"/>
        </w:rPr>
      </w:pPr>
      <w:r>
        <w:rPr>
          <w:rFonts w:eastAsia="Calibri"/>
          <w:lang w:val="en-US"/>
        </w:rPr>
        <w:br w:type="page"/>
      </w:r>
    </w:p>
    <w:p w14:paraId="21A65165" w14:textId="702BBC74" w:rsidR="002A00AA" w:rsidRPr="00F40BDA" w:rsidRDefault="002A00AA" w:rsidP="002A00AA">
      <w:pPr>
        <w:pStyle w:val="Heading2"/>
        <w:rPr>
          <w:noProof/>
        </w:rPr>
      </w:pPr>
      <w:bookmarkStart w:id="4" w:name="_Toc462824846"/>
      <w:bookmarkStart w:id="5" w:name="_Toc458420391"/>
      <w:bookmarkStart w:id="6" w:name="_Toc492297250"/>
      <w:bookmarkStart w:id="7" w:name="_Toc497808423"/>
      <w:bookmarkStart w:id="8" w:name="_Toc492562589"/>
      <w:bookmarkStart w:id="9" w:name="_Toc492890507"/>
      <w:r>
        <w:rPr>
          <w:noProof/>
        </w:rPr>
        <w:lastRenderedPageBreak/>
        <w:t>Building Better Regions Fund</w:t>
      </w:r>
      <w:r w:rsidRPr="00CE6D9D">
        <w:rPr>
          <w:noProof/>
        </w:rPr>
        <w:t>:</w:t>
      </w:r>
      <w:r w:rsidRPr="00F40BDA">
        <w:rPr>
          <w:noProof/>
        </w:rPr>
        <w:t xml:space="preserve"> </w:t>
      </w:r>
      <w:r>
        <w:rPr>
          <w:noProof/>
        </w:rPr>
        <w:t xml:space="preserve">Round 2 </w:t>
      </w:r>
      <w:bookmarkEnd w:id="4"/>
      <w:bookmarkEnd w:id="5"/>
      <w:r>
        <w:rPr>
          <w:noProof/>
        </w:rPr>
        <w:t>Processes</w:t>
      </w:r>
      <w:bookmarkStart w:id="10" w:name="_Toc493073026"/>
      <w:bookmarkStart w:id="11" w:name="_Toc493073138"/>
      <w:bookmarkEnd w:id="6"/>
      <w:bookmarkEnd w:id="10"/>
      <w:bookmarkEnd w:id="11"/>
      <w:bookmarkEnd w:id="7"/>
    </w:p>
    <w:p w14:paraId="048D4678" w14:textId="77777777" w:rsidR="002A00AA" w:rsidRDefault="002A00AA" w:rsidP="002A00AA">
      <w:pPr>
        <w:pBdr>
          <w:top w:val="single" w:sz="4" w:space="1" w:color="auto"/>
          <w:left w:val="single" w:sz="4" w:space="4" w:color="auto"/>
          <w:bottom w:val="single" w:sz="4" w:space="1" w:color="auto"/>
          <w:right w:val="single" w:sz="4" w:space="4" w:color="auto"/>
        </w:pBdr>
        <w:spacing w:after="0"/>
        <w:jc w:val="center"/>
        <w:rPr>
          <w:b/>
          <w:noProof/>
        </w:rPr>
      </w:pPr>
      <w:r w:rsidRPr="00F40BDA">
        <w:rPr>
          <w:b/>
          <w:noProof/>
        </w:rPr>
        <w:t xml:space="preserve">The </w:t>
      </w:r>
      <w:r w:rsidRPr="003C01D0">
        <w:rPr>
          <w:b/>
          <w:noProof/>
        </w:rPr>
        <w:t>Building Better Regions Fund</w:t>
      </w:r>
      <w:r>
        <w:rPr>
          <w:b/>
          <w:noProof/>
        </w:rPr>
        <w:t xml:space="preserve"> </w:t>
      </w:r>
      <w:r w:rsidRPr="00F40BDA">
        <w:rPr>
          <w:b/>
          <w:noProof/>
        </w:rPr>
        <w:t xml:space="preserve">is designed to </w:t>
      </w:r>
      <w:r>
        <w:rPr>
          <w:b/>
          <w:noProof/>
        </w:rPr>
        <w:t>achieve</w:t>
      </w:r>
      <w:r w:rsidRPr="00F40BDA">
        <w:rPr>
          <w:b/>
          <w:noProof/>
        </w:rPr>
        <w:t xml:space="preserve"> Australian Government </w:t>
      </w:r>
      <w:r>
        <w:rPr>
          <w:b/>
          <w:noProof/>
        </w:rPr>
        <w:t>objectives.</w:t>
      </w:r>
      <w:bookmarkStart w:id="12" w:name="_Toc493073027"/>
      <w:bookmarkStart w:id="13" w:name="_Toc493073139"/>
      <w:bookmarkEnd w:id="12"/>
      <w:bookmarkEnd w:id="13"/>
    </w:p>
    <w:p w14:paraId="3AD5149A" w14:textId="77777777" w:rsidR="002A00AA" w:rsidRDefault="002A00AA" w:rsidP="002A00AA">
      <w:pPr>
        <w:pBdr>
          <w:top w:val="single" w:sz="4" w:space="1" w:color="auto"/>
          <w:left w:val="single" w:sz="4" w:space="4" w:color="auto"/>
          <w:bottom w:val="single" w:sz="4" w:space="1" w:color="auto"/>
          <w:right w:val="single" w:sz="4" w:space="4" w:color="auto"/>
        </w:pBdr>
        <w:spacing w:after="0"/>
        <w:jc w:val="center"/>
        <w:rPr>
          <w:noProof/>
        </w:rPr>
      </w:pPr>
      <w:r>
        <w:rPr>
          <w:noProof/>
        </w:rPr>
        <w:t xml:space="preserve">The Building Better Regions Fund is a $481.6 million investment by the Australian Government to create jobs, drive economic growth and build stronger regional communities into the future. </w:t>
      </w:r>
      <w:bookmarkStart w:id="14" w:name="_Toc493073028"/>
      <w:bookmarkStart w:id="15" w:name="_Toc493073140"/>
      <w:bookmarkEnd w:id="14"/>
      <w:bookmarkEnd w:id="15"/>
    </w:p>
    <w:p w14:paraId="1B843BD4" w14:textId="77777777" w:rsidR="002A00AA" w:rsidRPr="00F40BDA" w:rsidRDefault="002A00AA" w:rsidP="002A00AA">
      <w:pPr>
        <w:spacing w:after="0"/>
        <w:jc w:val="center"/>
        <w:rPr>
          <w:rFonts w:ascii="Wingdings" w:hAnsi="Wingdings"/>
          <w:noProof/>
          <w:szCs w:val="20"/>
        </w:rPr>
      </w:pPr>
      <w:r w:rsidRPr="00F40BDA">
        <w:rPr>
          <w:rFonts w:ascii="Wingdings" w:hAnsi="Wingdings"/>
          <w:noProof/>
          <w:szCs w:val="20"/>
        </w:rPr>
        <w:t></w:t>
      </w:r>
      <w:bookmarkStart w:id="16" w:name="_Toc493073029"/>
      <w:bookmarkStart w:id="17" w:name="_Toc493073141"/>
      <w:bookmarkEnd w:id="16"/>
      <w:bookmarkEnd w:id="17"/>
    </w:p>
    <w:p w14:paraId="3AF7EC5D" w14:textId="77777777" w:rsidR="002A00AA" w:rsidRDefault="002A00AA" w:rsidP="002A00AA">
      <w:pPr>
        <w:pBdr>
          <w:top w:val="single" w:sz="2" w:space="1" w:color="auto"/>
          <w:left w:val="single" w:sz="2" w:space="4" w:color="auto"/>
          <w:bottom w:val="single" w:sz="2" w:space="1" w:color="auto"/>
          <w:right w:val="single" w:sz="2" w:space="4" w:color="auto"/>
        </w:pBdr>
        <w:spacing w:after="0"/>
        <w:jc w:val="center"/>
        <w:rPr>
          <w:b/>
          <w:noProof/>
        </w:rPr>
      </w:pPr>
      <w:r w:rsidRPr="00F40BDA">
        <w:rPr>
          <w:b/>
          <w:noProof/>
        </w:rPr>
        <w:t>The grant opportunity opens</w:t>
      </w:r>
      <w:bookmarkStart w:id="18" w:name="_Toc493073030"/>
      <w:bookmarkStart w:id="19" w:name="_Toc493073142"/>
      <w:bookmarkEnd w:id="18"/>
      <w:bookmarkEnd w:id="19"/>
    </w:p>
    <w:p w14:paraId="5433760A" w14:textId="0C659EB1" w:rsidR="002A00AA" w:rsidRDefault="002A00AA" w:rsidP="002A00AA">
      <w:pPr>
        <w:pBdr>
          <w:top w:val="single" w:sz="2" w:space="1" w:color="auto"/>
          <w:left w:val="single" w:sz="2" w:space="4" w:color="auto"/>
          <w:bottom w:val="single" w:sz="2" w:space="1" w:color="auto"/>
          <w:right w:val="single" w:sz="2" w:space="4" w:color="auto"/>
        </w:pBdr>
        <w:spacing w:after="0"/>
        <w:jc w:val="center"/>
        <w:rPr>
          <w:noProof/>
        </w:rPr>
      </w:pPr>
      <w:r>
        <w:rPr>
          <w:noProof/>
        </w:rPr>
        <w:t>We publish t</w:t>
      </w:r>
      <w:r w:rsidRPr="00F40BDA">
        <w:rPr>
          <w:noProof/>
        </w:rPr>
        <w:t xml:space="preserve">he grant guidelines </w:t>
      </w:r>
      <w:r>
        <w:rPr>
          <w:noProof/>
        </w:rPr>
        <w:t xml:space="preserve">and advertise on business.gov.au and </w:t>
      </w:r>
      <w:r w:rsidRPr="00762135">
        <w:rPr>
          <w:noProof/>
        </w:rPr>
        <w:t>Grant Connect</w:t>
      </w:r>
      <w:r>
        <w:rPr>
          <w:noProof/>
        </w:rPr>
        <w:t>.</w:t>
      </w:r>
      <w:bookmarkStart w:id="20" w:name="_Toc493073031"/>
      <w:bookmarkStart w:id="21" w:name="_Toc493073143"/>
      <w:bookmarkEnd w:id="20"/>
      <w:bookmarkEnd w:id="21"/>
    </w:p>
    <w:p w14:paraId="554437B2" w14:textId="77777777" w:rsidR="002A00AA" w:rsidRPr="00F40BDA" w:rsidRDefault="002A00AA" w:rsidP="002A00AA">
      <w:pPr>
        <w:spacing w:after="0"/>
        <w:jc w:val="center"/>
        <w:rPr>
          <w:rFonts w:ascii="Wingdings" w:hAnsi="Wingdings"/>
          <w:noProof/>
          <w:szCs w:val="20"/>
        </w:rPr>
      </w:pPr>
      <w:r w:rsidRPr="00F40BDA">
        <w:rPr>
          <w:rFonts w:ascii="Wingdings" w:hAnsi="Wingdings"/>
          <w:noProof/>
          <w:szCs w:val="20"/>
        </w:rPr>
        <w:t></w:t>
      </w:r>
      <w:bookmarkStart w:id="22" w:name="_Toc493073032"/>
      <w:bookmarkStart w:id="23" w:name="_Toc493073144"/>
      <w:bookmarkEnd w:id="22"/>
      <w:bookmarkEnd w:id="23"/>
    </w:p>
    <w:p w14:paraId="35198E3E" w14:textId="77777777" w:rsidR="002A00AA" w:rsidRPr="00947729" w:rsidRDefault="002A00AA" w:rsidP="002A00AA">
      <w:pPr>
        <w:pBdr>
          <w:top w:val="single" w:sz="2" w:space="1" w:color="auto"/>
          <w:left w:val="single" w:sz="2" w:space="4" w:color="auto"/>
          <w:bottom w:val="single" w:sz="2" w:space="1" w:color="auto"/>
          <w:right w:val="single" w:sz="2" w:space="4" w:color="auto"/>
        </w:pBdr>
        <w:spacing w:after="0"/>
        <w:jc w:val="center"/>
        <w:rPr>
          <w:b/>
          <w:noProof/>
        </w:rPr>
      </w:pPr>
      <w:r w:rsidRPr="00947729">
        <w:rPr>
          <w:b/>
          <w:noProof/>
        </w:rPr>
        <w:t>You complete and submit a grant application</w:t>
      </w:r>
      <w:bookmarkStart w:id="24" w:name="_Toc493073033"/>
      <w:bookmarkStart w:id="25" w:name="_Toc493073145"/>
      <w:bookmarkEnd w:id="24"/>
      <w:bookmarkEnd w:id="25"/>
    </w:p>
    <w:p w14:paraId="3072AD8D" w14:textId="77777777" w:rsidR="002A00AA" w:rsidRPr="00F40BDA" w:rsidRDefault="002A00AA" w:rsidP="002A00AA">
      <w:pPr>
        <w:spacing w:after="0"/>
        <w:jc w:val="center"/>
        <w:rPr>
          <w:rFonts w:ascii="Wingdings" w:hAnsi="Wingdings"/>
          <w:noProof/>
          <w:szCs w:val="20"/>
        </w:rPr>
      </w:pPr>
      <w:r w:rsidRPr="00F40BDA">
        <w:rPr>
          <w:rFonts w:ascii="Wingdings" w:hAnsi="Wingdings"/>
          <w:noProof/>
          <w:szCs w:val="20"/>
        </w:rPr>
        <w:t></w:t>
      </w:r>
      <w:bookmarkStart w:id="26" w:name="_Toc493073034"/>
      <w:bookmarkStart w:id="27" w:name="_Toc493073146"/>
      <w:bookmarkEnd w:id="26"/>
      <w:bookmarkEnd w:id="27"/>
    </w:p>
    <w:p w14:paraId="3A78C993" w14:textId="77777777" w:rsidR="002A00AA" w:rsidRDefault="002A00AA" w:rsidP="002A00AA">
      <w:pPr>
        <w:pBdr>
          <w:top w:val="single" w:sz="2" w:space="1" w:color="auto"/>
          <w:left w:val="single" w:sz="2" w:space="4" w:color="auto"/>
          <w:bottom w:val="single" w:sz="2" w:space="1" w:color="auto"/>
          <w:right w:val="single" w:sz="2" w:space="4" w:color="auto"/>
        </w:pBdr>
        <w:spacing w:after="0"/>
        <w:jc w:val="center"/>
        <w:rPr>
          <w:bCs/>
          <w:noProof/>
        </w:rPr>
      </w:pPr>
      <w:r>
        <w:rPr>
          <w:b/>
          <w:noProof/>
        </w:rPr>
        <w:t xml:space="preserve">We assess all </w:t>
      </w:r>
      <w:r w:rsidRPr="00F40BDA">
        <w:rPr>
          <w:b/>
          <w:noProof/>
        </w:rPr>
        <w:t>grant application</w:t>
      </w:r>
      <w:r w:rsidR="00FE205D">
        <w:rPr>
          <w:b/>
          <w:noProof/>
        </w:rPr>
        <w:t>s</w:t>
      </w:r>
      <w:bookmarkStart w:id="28" w:name="_Toc493073035"/>
      <w:bookmarkStart w:id="29" w:name="_Toc493073147"/>
      <w:bookmarkEnd w:id="28"/>
      <w:bookmarkEnd w:id="29"/>
    </w:p>
    <w:p w14:paraId="46D9CD97" w14:textId="77777777" w:rsidR="002A00AA" w:rsidRPr="00C659C4" w:rsidRDefault="002A00AA" w:rsidP="002A00AA">
      <w:pPr>
        <w:pBdr>
          <w:top w:val="single" w:sz="2" w:space="1" w:color="auto"/>
          <w:left w:val="single" w:sz="2" w:space="4" w:color="auto"/>
          <w:bottom w:val="single" w:sz="2" w:space="1" w:color="auto"/>
          <w:right w:val="single" w:sz="2" w:space="4" w:color="auto"/>
        </w:pBdr>
        <w:spacing w:after="0"/>
        <w:jc w:val="center"/>
        <w:rPr>
          <w:noProof/>
        </w:rPr>
      </w:pPr>
      <w:r w:rsidRPr="00C659C4">
        <w:rPr>
          <w:noProof/>
        </w:rPr>
        <w:t xml:space="preserve">We assess the applications against eligibility criteria. We then assess your application against the merit criteria including an overall consideration of value for money and compare it to other applications. </w:t>
      </w:r>
      <w:r w:rsidRPr="00EE5112">
        <w:rPr>
          <w:noProof/>
        </w:rPr>
        <w:t>We will group all eligible applications in categories according to the total</w:t>
      </w:r>
      <w:r w:rsidR="0064658D">
        <w:rPr>
          <w:noProof/>
        </w:rPr>
        <w:t xml:space="preserve"> eligible</w:t>
      </w:r>
      <w:r w:rsidRPr="00EE5112">
        <w:rPr>
          <w:noProof/>
        </w:rPr>
        <w:t xml:space="preserve"> project cost to ensure projects of similar size are ranked against each other.</w:t>
      </w:r>
      <w:bookmarkStart w:id="30" w:name="_Toc493073036"/>
      <w:bookmarkStart w:id="31" w:name="_Toc493073148"/>
      <w:bookmarkEnd w:id="30"/>
      <w:bookmarkEnd w:id="31"/>
    </w:p>
    <w:p w14:paraId="2CB0F4BF" w14:textId="77777777" w:rsidR="002A00AA" w:rsidRPr="00C659C4" w:rsidRDefault="002A00AA" w:rsidP="002A00AA">
      <w:pPr>
        <w:spacing w:after="0"/>
        <w:jc w:val="center"/>
        <w:rPr>
          <w:rFonts w:ascii="Wingdings" w:hAnsi="Wingdings"/>
          <w:noProof/>
          <w:szCs w:val="20"/>
        </w:rPr>
      </w:pPr>
      <w:r w:rsidRPr="00C659C4">
        <w:rPr>
          <w:rFonts w:ascii="Wingdings" w:hAnsi="Wingdings"/>
          <w:noProof/>
          <w:szCs w:val="20"/>
        </w:rPr>
        <w:t></w:t>
      </w:r>
      <w:bookmarkStart w:id="32" w:name="_Toc493073037"/>
      <w:bookmarkStart w:id="33" w:name="_Toc493073149"/>
      <w:bookmarkEnd w:id="32"/>
      <w:bookmarkEnd w:id="33"/>
    </w:p>
    <w:p w14:paraId="1BAA0387" w14:textId="77777777" w:rsidR="002A00AA" w:rsidRPr="00C659C4" w:rsidRDefault="002A00AA" w:rsidP="002A00AA">
      <w:pPr>
        <w:pBdr>
          <w:top w:val="single" w:sz="2" w:space="1" w:color="auto"/>
          <w:left w:val="single" w:sz="2" w:space="4" w:color="auto"/>
          <w:bottom w:val="single" w:sz="2" w:space="1" w:color="auto"/>
          <w:right w:val="single" w:sz="2" w:space="4" w:color="auto"/>
        </w:pBdr>
        <w:spacing w:after="0"/>
        <w:jc w:val="center"/>
        <w:rPr>
          <w:b/>
          <w:noProof/>
        </w:rPr>
      </w:pPr>
      <w:r w:rsidRPr="00C659C4">
        <w:rPr>
          <w:b/>
          <w:noProof/>
        </w:rPr>
        <w:t>We make grant recommendations</w:t>
      </w:r>
      <w:bookmarkStart w:id="34" w:name="_Toc493073038"/>
      <w:bookmarkStart w:id="35" w:name="_Toc493073150"/>
      <w:bookmarkEnd w:id="34"/>
      <w:bookmarkEnd w:id="35"/>
    </w:p>
    <w:p w14:paraId="64561819" w14:textId="77777777" w:rsidR="002A00AA" w:rsidRPr="00C659C4" w:rsidRDefault="002A00AA" w:rsidP="002A00AA">
      <w:pPr>
        <w:pBdr>
          <w:top w:val="single" w:sz="2" w:space="1" w:color="auto"/>
          <w:left w:val="single" w:sz="2" w:space="4" w:color="auto"/>
          <w:bottom w:val="single" w:sz="2" w:space="1" w:color="auto"/>
          <w:right w:val="single" w:sz="2" w:space="4" w:color="auto"/>
        </w:pBdr>
        <w:spacing w:after="0"/>
        <w:jc w:val="center"/>
        <w:rPr>
          <w:noProof/>
        </w:rPr>
      </w:pPr>
      <w:r w:rsidRPr="00C659C4">
        <w:rPr>
          <w:noProof/>
        </w:rPr>
        <w:t xml:space="preserve">We provide advice to the </w:t>
      </w:r>
      <w:r>
        <w:rPr>
          <w:noProof/>
        </w:rPr>
        <w:t xml:space="preserve">Ministerial Panel </w:t>
      </w:r>
      <w:r w:rsidRPr="00C659C4">
        <w:rPr>
          <w:noProof/>
        </w:rPr>
        <w:t xml:space="preserve">on the merits of each application. </w:t>
      </w:r>
      <w:bookmarkStart w:id="36" w:name="_Toc493073039"/>
      <w:bookmarkStart w:id="37" w:name="_Toc493073151"/>
      <w:bookmarkEnd w:id="36"/>
      <w:bookmarkEnd w:id="37"/>
    </w:p>
    <w:p w14:paraId="55E770EA" w14:textId="77777777" w:rsidR="002A00AA" w:rsidRPr="00C659C4" w:rsidRDefault="002A00AA" w:rsidP="002A00AA">
      <w:pPr>
        <w:spacing w:after="0"/>
        <w:jc w:val="center"/>
        <w:rPr>
          <w:rFonts w:ascii="Wingdings" w:hAnsi="Wingdings"/>
          <w:noProof/>
          <w:szCs w:val="20"/>
        </w:rPr>
      </w:pPr>
      <w:r w:rsidRPr="00C659C4">
        <w:rPr>
          <w:rFonts w:ascii="Wingdings" w:hAnsi="Wingdings"/>
          <w:noProof/>
          <w:szCs w:val="20"/>
        </w:rPr>
        <w:t></w:t>
      </w:r>
      <w:bookmarkStart w:id="38" w:name="_Toc493073040"/>
      <w:bookmarkStart w:id="39" w:name="_Toc493073152"/>
      <w:bookmarkEnd w:id="38"/>
      <w:bookmarkEnd w:id="39"/>
    </w:p>
    <w:p w14:paraId="2AE3A830" w14:textId="77777777" w:rsidR="002A00AA" w:rsidRPr="00C659C4" w:rsidRDefault="002A00AA" w:rsidP="002A00AA">
      <w:pPr>
        <w:pBdr>
          <w:top w:val="single" w:sz="2" w:space="1" w:color="auto"/>
          <w:left w:val="single" w:sz="2" w:space="4" w:color="auto"/>
          <w:bottom w:val="single" w:sz="2" w:space="1" w:color="auto"/>
          <w:right w:val="single" w:sz="2" w:space="4" w:color="auto"/>
        </w:pBdr>
        <w:spacing w:after="0"/>
        <w:jc w:val="center"/>
        <w:rPr>
          <w:b/>
          <w:noProof/>
        </w:rPr>
      </w:pPr>
      <w:r w:rsidRPr="00C659C4">
        <w:rPr>
          <w:b/>
          <w:noProof/>
        </w:rPr>
        <w:t>Grant Decisions are made</w:t>
      </w:r>
      <w:bookmarkStart w:id="40" w:name="_Toc493073041"/>
      <w:bookmarkStart w:id="41" w:name="_Toc493073153"/>
      <w:bookmarkEnd w:id="40"/>
      <w:bookmarkEnd w:id="41"/>
    </w:p>
    <w:p w14:paraId="7AB7F17B" w14:textId="6786B12B" w:rsidR="002A00AA" w:rsidRPr="00C659C4" w:rsidRDefault="002A00AA" w:rsidP="002A00AA">
      <w:pPr>
        <w:pBdr>
          <w:top w:val="single" w:sz="2" w:space="1" w:color="auto"/>
          <w:left w:val="single" w:sz="2" w:space="4" w:color="auto"/>
          <w:bottom w:val="single" w:sz="2" w:space="1" w:color="auto"/>
          <w:right w:val="single" w:sz="2" w:space="4" w:color="auto"/>
        </w:pBdr>
        <w:spacing w:after="0"/>
        <w:jc w:val="center"/>
        <w:rPr>
          <w:noProof/>
        </w:rPr>
      </w:pPr>
      <w:r w:rsidRPr="00C659C4">
        <w:rPr>
          <w:noProof/>
        </w:rPr>
        <w:t xml:space="preserve">The decision </w:t>
      </w:r>
      <w:r>
        <w:rPr>
          <w:noProof/>
        </w:rPr>
        <w:t>Ministerial Panel</w:t>
      </w:r>
      <w:r w:rsidRPr="00C659C4">
        <w:rPr>
          <w:noProof/>
        </w:rPr>
        <w:t xml:space="preserve"> </w:t>
      </w:r>
      <w:r w:rsidR="00F81535">
        <w:rPr>
          <w:noProof/>
        </w:rPr>
        <w:t xml:space="preserve">in consultation with the Australian Government's National Infrastructure Committee or Cabinet, </w:t>
      </w:r>
      <w:r w:rsidR="00FE205D">
        <w:rPr>
          <w:noProof/>
        </w:rPr>
        <w:t xml:space="preserve">decides </w:t>
      </w:r>
      <w:r w:rsidRPr="00C659C4">
        <w:rPr>
          <w:noProof/>
        </w:rPr>
        <w:t>which applications are successful.</w:t>
      </w:r>
      <w:bookmarkStart w:id="42" w:name="_Toc493073042"/>
      <w:bookmarkStart w:id="43" w:name="_Toc493073154"/>
      <w:bookmarkEnd w:id="42"/>
      <w:bookmarkEnd w:id="43"/>
    </w:p>
    <w:p w14:paraId="7DB7F6CA" w14:textId="77777777" w:rsidR="002A00AA" w:rsidRPr="00C659C4" w:rsidRDefault="002A00AA" w:rsidP="002A00AA">
      <w:pPr>
        <w:spacing w:after="0"/>
        <w:jc w:val="center"/>
        <w:rPr>
          <w:rFonts w:ascii="Wingdings" w:hAnsi="Wingdings"/>
          <w:noProof/>
          <w:szCs w:val="20"/>
        </w:rPr>
      </w:pPr>
      <w:r w:rsidRPr="00C659C4">
        <w:rPr>
          <w:rFonts w:ascii="Wingdings" w:hAnsi="Wingdings"/>
          <w:noProof/>
          <w:szCs w:val="20"/>
        </w:rPr>
        <w:t></w:t>
      </w:r>
      <w:bookmarkStart w:id="44" w:name="_Toc493073043"/>
      <w:bookmarkStart w:id="45" w:name="_Toc493073155"/>
      <w:bookmarkEnd w:id="44"/>
      <w:bookmarkEnd w:id="45"/>
    </w:p>
    <w:p w14:paraId="15838E02" w14:textId="77777777" w:rsidR="002A00AA" w:rsidRPr="00C659C4" w:rsidRDefault="002A00AA" w:rsidP="002A00AA">
      <w:pPr>
        <w:pBdr>
          <w:top w:val="single" w:sz="2" w:space="1" w:color="auto"/>
          <w:left w:val="single" w:sz="2" w:space="4" w:color="auto"/>
          <w:bottom w:val="single" w:sz="2" w:space="1" w:color="auto"/>
          <w:right w:val="single" w:sz="2" w:space="4" w:color="auto"/>
        </w:pBdr>
        <w:spacing w:after="0"/>
        <w:jc w:val="center"/>
        <w:rPr>
          <w:b/>
          <w:noProof/>
        </w:rPr>
      </w:pPr>
      <w:r w:rsidRPr="00C659C4">
        <w:rPr>
          <w:b/>
          <w:noProof/>
        </w:rPr>
        <w:t>We notify you of the outcome</w:t>
      </w:r>
      <w:bookmarkStart w:id="46" w:name="_Toc493073044"/>
      <w:bookmarkStart w:id="47" w:name="_Toc493073156"/>
      <w:bookmarkEnd w:id="46"/>
      <w:bookmarkEnd w:id="47"/>
    </w:p>
    <w:p w14:paraId="72EBA87B" w14:textId="77777777" w:rsidR="002A00AA" w:rsidRPr="00C659C4" w:rsidRDefault="002A00AA" w:rsidP="002A00AA">
      <w:pPr>
        <w:pBdr>
          <w:top w:val="single" w:sz="2" w:space="1" w:color="auto"/>
          <w:left w:val="single" w:sz="2" w:space="4" w:color="auto"/>
          <w:bottom w:val="single" w:sz="2" w:space="1" w:color="auto"/>
          <w:right w:val="single" w:sz="2" w:space="4" w:color="auto"/>
        </w:pBdr>
        <w:spacing w:after="0"/>
        <w:jc w:val="center"/>
        <w:rPr>
          <w:noProof/>
        </w:rPr>
      </w:pPr>
      <w:r w:rsidRPr="00C659C4">
        <w:rPr>
          <w:noProof/>
        </w:rPr>
        <w:t xml:space="preserve">We advise you of the outcome of your application. </w:t>
      </w:r>
      <w:bookmarkStart w:id="48" w:name="_Toc493073045"/>
      <w:bookmarkStart w:id="49" w:name="_Toc493073157"/>
      <w:bookmarkEnd w:id="48"/>
      <w:bookmarkEnd w:id="49"/>
    </w:p>
    <w:p w14:paraId="55AB7B02" w14:textId="77777777" w:rsidR="002A00AA" w:rsidRPr="00C659C4" w:rsidRDefault="002A00AA" w:rsidP="002A00AA">
      <w:pPr>
        <w:spacing w:after="0"/>
        <w:jc w:val="center"/>
        <w:rPr>
          <w:rFonts w:ascii="Wingdings" w:hAnsi="Wingdings"/>
          <w:noProof/>
          <w:szCs w:val="20"/>
        </w:rPr>
      </w:pPr>
      <w:r w:rsidRPr="00C659C4">
        <w:rPr>
          <w:rFonts w:ascii="Wingdings" w:hAnsi="Wingdings"/>
          <w:noProof/>
          <w:szCs w:val="20"/>
        </w:rPr>
        <w:t></w:t>
      </w:r>
      <w:bookmarkStart w:id="50" w:name="_Toc493073046"/>
      <w:bookmarkStart w:id="51" w:name="_Toc493073158"/>
      <w:bookmarkEnd w:id="50"/>
      <w:bookmarkEnd w:id="51"/>
    </w:p>
    <w:p w14:paraId="2E9ACD2D" w14:textId="77777777" w:rsidR="002A00AA" w:rsidRPr="00C659C4" w:rsidRDefault="002A00AA" w:rsidP="002A00AA">
      <w:pPr>
        <w:pBdr>
          <w:top w:val="single" w:sz="2" w:space="1" w:color="auto"/>
          <w:left w:val="single" w:sz="2" w:space="4" w:color="auto"/>
          <w:bottom w:val="single" w:sz="2" w:space="1" w:color="auto"/>
          <w:right w:val="single" w:sz="2" w:space="4" w:color="auto"/>
        </w:pBdr>
        <w:spacing w:after="0"/>
        <w:jc w:val="center"/>
        <w:rPr>
          <w:b/>
          <w:noProof/>
        </w:rPr>
      </w:pPr>
      <w:r w:rsidRPr="00C659C4">
        <w:rPr>
          <w:b/>
          <w:noProof/>
        </w:rPr>
        <w:t>We enter into a grant agreement</w:t>
      </w:r>
      <w:bookmarkStart w:id="52" w:name="_Toc493073047"/>
      <w:bookmarkStart w:id="53" w:name="_Toc493073159"/>
      <w:bookmarkEnd w:id="52"/>
      <w:bookmarkEnd w:id="53"/>
    </w:p>
    <w:p w14:paraId="03BDFBD6" w14:textId="77777777" w:rsidR="002A00AA" w:rsidRPr="00C659C4" w:rsidRDefault="002A00AA" w:rsidP="002A00AA">
      <w:pPr>
        <w:pBdr>
          <w:top w:val="single" w:sz="2" w:space="1" w:color="auto"/>
          <w:left w:val="single" w:sz="2" w:space="4" w:color="auto"/>
          <w:bottom w:val="single" w:sz="2" w:space="1" w:color="auto"/>
          <w:right w:val="single" w:sz="2" w:space="4" w:color="auto"/>
        </w:pBdr>
        <w:spacing w:after="0"/>
        <w:jc w:val="center"/>
        <w:rPr>
          <w:b/>
          <w:bCs/>
          <w:noProof/>
        </w:rPr>
      </w:pPr>
      <w:r w:rsidRPr="00C659C4">
        <w:rPr>
          <w:noProof/>
        </w:rPr>
        <w:t>We will enter into a grant agreement with successful applicants.  The type of grant agreement is based on the nature of the grant and proportional to the risks involved.</w:t>
      </w:r>
      <w:bookmarkStart w:id="54" w:name="_Toc493073048"/>
      <w:bookmarkStart w:id="55" w:name="_Toc493073160"/>
      <w:bookmarkEnd w:id="54"/>
      <w:bookmarkEnd w:id="55"/>
    </w:p>
    <w:p w14:paraId="2A72F4F8" w14:textId="77777777" w:rsidR="002A00AA" w:rsidRPr="00C659C4" w:rsidRDefault="002A00AA" w:rsidP="002A00AA">
      <w:pPr>
        <w:spacing w:after="0"/>
        <w:jc w:val="center"/>
        <w:rPr>
          <w:rFonts w:ascii="Wingdings" w:hAnsi="Wingdings"/>
          <w:noProof/>
          <w:szCs w:val="20"/>
        </w:rPr>
      </w:pPr>
      <w:r w:rsidRPr="00C659C4">
        <w:rPr>
          <w:rFonts w:ascii="Wingdings" w:hAnsi="Wingdings"/>
          <w:noProof/>
          <w:szCs w:val="20"/>
        </w:rPr>
        <w:t></w:t>
      </w:r>
      <w:bookmarkStart w:id="56" w:name="_Toc493073049"/>
      <w:bookmarkStart w:id="57" w:name="_Toc493073161"/>
      <w:bookmarkEnd w:id="56"/>
      <w:bookmarkEnd w:id="57"/>
    </w:p>
    <w:p w14:paraId="172C98BA" w14:textId="77777777" w:rsidR="002A00AA" w:rsidRPr="00C659C4" w:rsidRDefault="002A00AA" w:rsidP="002A00AA">
      <w:pPr>
        <w:pBdr>
          <w:top w:val="single" w:sz="2" w:space="1" w:color="auto"/>
          <w:left w:val="single" w:sz="2" w:space="4" w:color="auto"/>
          <w:bottom w:val="single" w:sz="2" w:space="1" w:color="auto"/>
          <w:right w:val="single" w:sz="2" w:space="4" w:color="auto"/>
        </w:pBdr>
        <w:spacing w:after="0"/>
        <w:jc w:val="center"/>
        <w:rPr>
          <w:b/>
          <w:bCs/>
          <w:noProof/>
        </w:rPr>
      </w:pPr>
      <w:r w:rsidRPr="00C659C4">
        <w:rPr>
          <w:b/>
          <w:noProof/>
        </w:rPr>
        <w:t>Delivery of grant</w:t>
      </w:r>
      <w:bookmarkStart w:id="58" w:name="_Toc493073050"/>
      <w:bookmarkStart w:id="59" w:name="_Toc493073162"/>
      <w:bookmarkEnd w:id="58"/>
      <w:bookmarkEnd w:id="59"/>
    </w:p>
    <w:p w14:paraId="24EBC7C0" w14:textId="77777777" w:rsidR="002A00AA" w:rsidRPr="00C659C4" w:rsidRDefault="002A00AA" w:rsidP="002A00AA">
      <w:pPr>
        <w:pBdr>
          <w:top w:val="single" w:sz="2" w:space="1" w:color="auto"/>
          <w:left w:val="single" w:sz="2" w:space="4" w:color="auto"/>
          <w:bottom w:val="single" w:sz="2" w:space="1" w:color="auto"/>
          <w:right w:val="single" w:sz="2" w:space="4" w:color="auto"/>
        </w:pBdr>
        <w:spacing w:after="0"/>
        <w:jc w:val="center"/>
        <w:rPr>
          <w:bCs/>
          <w:noProof/>
        </w:rPr>
      </w:pPr>
      <w:r w:rsidRPr="00C659C4">
        <w:rPr>
          <w:bCs/>
          <w:noProof/>
        </w:rPr>
        <w:t>You undertake the grant activity as set out in your grant agreement. We manage the grant by working with you, monitoring your progress and making payments.</w:t>
      </w:r>
      <w:bookmarkStart w:id="60" w:name="_Toc493073051"/>
      <w:bookmarkStart w:id="61" w:name="_Toc493073163"/>
      <w:bookmarkEnd w:id="60"/>
      <w:bookmarkEnd w:id="61"/>
    </w:p>
    <w:p w14:paraId="045AE2BA" w14:textId="77777777" w:rsidR="002A00AA" w:rsidRPr="00C659C4" w:rsidRDefault="002A00AA" w:rsidP="002A00AA">
      <w:pPr>
        <w:spacing w:after="0"/>
        <w:jc w:val="center"/>
        <w:rPr>
          <w:rFonts w:ascii="Wingdings" w:hAnsi="Wingdings"/>
          <w:noProof/>
          <w:szCs w:val="20"/>
        </w:rPr>
      </w:pPr>
      <w:r w:rsidRPr="00C659C4">
        <w:rPr>
          <w:rFonts w:ascii="Wingdings" w:hAnsi="Wingdings"/>
          <w:noProof/>
          <w:szCs w:val="20"/>
        </w:rPr>
        <w:t></w:t>
      </w:r>
      <w:bookmarkStart w:id="62" w:name="_Toc493073052"/>
      <w:bookmarkStart w:id="63" w:name="_Toc493073164"/>
      <w:bookmarkEnd w:id="62"/>
      <w:bookmarkEnd w:id="63"/>
    </w:p>
    <w:p w14:paraId="2DB8A21C" w14:textId="77777777" w:rsidR="002A00AA" w:rsidRPr="00C659C4" w:rsidRDefault="002A00AA" w:rsidP="002A00AA">
      <w:pPr>
        <w:pBdr>
          <w:top w:val="single" w:sz="2" w:space="1" w:color="auto"/>
          <w:left w:val="single" w:sz="2" w:space="4" w:color="auto"/>
          <w:bottom w:val="single" w:sz="2" w:space="1" w:color="auto"/>
          <w:right w:val="single" w:sz="2" w:space="4" w:color="auto"/>
        </w:pBdr>
        <w:spacing w:after="0"/>
        <w:jc w:val="center"/>
        <w:rPr>
          <w:b/>
          <w:noProof/>
        </w:rPr>
      </w:pPr>
      <w:r w:rsidRPr="00C659C4">
        <w:rPr>
          <w:b/>
          <w:noProof/>
        </w:rPr>
        <w:t xml:space="preserve">Evaluation of the </w:t>
      </w:r>
      <w:r>
        <w:rPr>
          <w:b/>
          <w:noProof/>
        </w:rPr>
        <w:t>Building Better Regions Fund</w:t>
      </w:r>
      <w:bookmarkStart w:id="64" w:name="_Toc493073053"/>
      <w:bookmarkStart w:id="65" w:name="_Toc493073165"/>
      <w:bookmarkEnd w:id="64"/>
      <w:bookmarkEnd w:id="65"/>
    </w:p>
    <w:p w14:paraId="1F2FC9EA" w14:textId="77777777" w:rsidR="002A00AA" w:rsidRDefault="002A00AA" w:rsidP="002A00AA">
      <w:pPr>
        <w:pBdr>
          <w:top w:val="single" w:sz="2" w:space="1" w:color="auto"/>
          <w:left w:val="single" w:sz="2" w:space="4" w:color="auto"/>
          <w:bottom w:val="single" w:sz="2" w:space="1" w:color="auto"/>
          <w:right w:val="single" w:sz="2" w:space="4" w:color="auto"/>
        </w:pBdr>
        <w:spacing w:after="0"/>
        <w:jc w:val="center"/>
        <w:rPr>
          <w:noProof/>
        </w:rPr>
      </w:pPr>
      <w:r w:rsidRPr="00C659C4">
        <w:rPr>
          <w:noProof/>
        </w:rPr>
        <w:t xml:space="preserve">We evaluate the specific grant activity and </w:t>
      </w:r>
      <w:r w:rsidRPr="003C01D0">
        <w:rPr>
          <w:noProof/>
        </w:rPr>
        <w:t xml:space="preserve">Building Better Regions Fund </w:t>
      </w:r>
      <w:r w:rsidRPr="00C659C4">
        <w:rPr>
          <w:noProof/>
        </w:rPr>
        <w:t>as a whole. We base this on information you provide to us and that we collect from various sources.</w:t>
      </w:r>
      <w:r w:rsidRPr="00F40BDA">
        <w:rPr>
          <w:noProof/>
        </w:rPr>
        <w:t xml:space="preserve"> </w:t>
      </w:r>
      <w:bookmarkStart w:id="66" w:name="_Toc493073054"/>
      <w:bookmarkStart w:id="67" w:name="_Toc493073166"/>
      <w:bookmarkEnd w:id="66"/>
      <w:bookmarkEnd w:id="67"/>
    </w:p>
    <w:p w14:paraId="0761E343" w14:textId="67F6551A" w:rsidR="002A00AA" w:rsidRDefault="002A00AA" w:rsidP="002A00AA">
      <w:pPr>
        <w:rPr>
          <w:rFonts w:eastAsia="Calibri" w:cstheme="minorHAnsi"/>
          <w:color w:val="009242"/>
          <w:sz w:val="32"/>
          <w:lang w:val="en-US"/>
        </w:rPr>
      </w:pPr>
      <w:bookmarkStart w:id="68" w:name="_Toc493073055"/>
      <w:bookmarkStart w:id="69" w:name="_Toc493073167"/>
      <w:bookmarkEnd w:id="68"/>
      <w:bookmarkEnd w:id="69"/>
    </w:p>
    <w:p w14:paraId="51583F3B" w14:textId="57AC5735" w:rsidR="002A00AA" w:rsidRDefault="002A00AA">
      <w:pPr>
        <w:spacing w:before="0" w:after="0" w:line="240" w:lineRule="auto"/>
        <w:rPr>
          <w:rFonts w:eastAsia="Calibri" w:cstheme="minorHAnsi"/>
          <w:color w:val="009242"/>
          <w:sz w:val="32"/>
          <w:lang w:val="en-US"/>
        </w:rPr>
      </w:pPr>
      <w:r>
        <w:rPr>
          <w:rFonts w:eastAsia="Calibri" w:cstheme="minorHAnsi"/>
          <w:color w:val="009242"/>
          <w:sz w:val="32"/>
          <w:lang w:val="en-US"/>
        </w:rPr>
        <w:br w:type="page"/>
      </w:r>
    </w:p>
    <w:p w14:paraId="417E959F" w14:textId="1442F363" w:rsidR="00DD3C0D" w:rsidRPr="009E509A" w:rsidRDefault="0011744A" w:rsidP="006625A6">
      <w:pPr>
        <w:pStyle w:val="Heading2"/>
        <w:spacing w:beforeLines="60" w:before="144" w:afterLines="60" w:after="144"/>
      </w:pPr>
      <w:bookmarkStart w:id="70" w:name="_Toc493064160"/>
      <w:bookmarkStart w:id="71" w:name="_Toc497808424"/>
      <w:r w:rsidRPr="009E509A">
        <w:lastRenderedPageBreak/>
        <w:t>Introduction</w:t>
      </w:r>
      <w:bookmarkEnd w:id="8"/>
      <w:bookmarkEnd w:id="9"/>
      <w:bookmarkEnd w:id="70"/>
      <w:bookmarkEnd w:id="71"/>
    </w:p>
    <w:p w14:paraId="303ED0C6" w14:textId="77777777" w:rsidR="00A47624" w:rsidRDefault="00A47624" w:rsidP="006625A6">
      <w:pPr>
        <w:spacing w:beforeLines="60" w:before="144" w:afterLines="60" w:after="144"/>
      </w:pPr>
      <w:r>
        <w:t>These guidelines</w:t>
      </w:r>
      <w:r w:rsidRPr="000553F2">
        <w:t xml:space="preserve"> set out the funding rules for</w:t>
      </w:r>
      <w:r>
        <w:t xml:space="preserve"> the</w:t>
      </w:r>
      <w:r w:rsidRPr="000553F2">
        <w:t xml:space="preserve"> </w:t>
      </w:r>
      <w:r>
        <w:t>Building Better Regions Fund (the program)</w:t>
      </w:r>
      <w:r w:rsidR="00C42133">
        <w:t xml:space="preserve"> – </w:t>
      </w:r>
      <w:r w:rsidR="00406559" w:rsidRPr="0048310B">
        <w:rPr>
          <w:b/>
          <w:color w:val="00B050"/>
        </w:rPr>
        <w:t>Infrastructure Projects</w:t>
      </w:r>
      <w:r w:rsidR="00C42133" w:rsidRPr="0048310B">
        <w:rPr>
          <w:b/>
          <w:color w:val="00B050"/>
        </w:rPr>
        <w:t xml:space="preserve"> </w:t>
      </w:r>
      <w:r w:rsidR="009E509A">
        <w:rPr>
          <w:b/>
          <w:color w:val="00B050"/>
        </w:rPr>
        <w:t>S</w:t>
      </w:r>
      <w:r w:rsidR="00C42133" w:rsidRPr="0048310B">
        <w:rPr>
          <w:b/>
          <w:color w:val="00B050"/>
        </w:rPr>
        <w:t>tream</w:t>
      </w:r>
      <w:r w:rsidRPr="00AD199A">
        <w:t>.</w:t>
      </w:r>
      <w:r w:rsidR="009E509A">
        <w:t xml:space="preserve"> There is a </w:t>
      </w:r>
      <w:r w:rsidR="0094113D">
        <w:t>separate</w:t>
      </w:r>
      <w:r w:rsidR="009E509A">
        <w:t xml:space="preserve"> set of guidelines for the </w:t>
      </w:r>
      <w:r w:rsidR="00E1730D" w:rsidRPr="003D4379">
        <w:rPr>
          <w:b/>
          <w:color w:val="FF0000"/>
        </w:rPr>
        <w:t>Community Investments Stream</w:t>
      </w:r>
      <w:r w:rsidR="009E509A">
        <w:t>.</w:t>
      </w:r>
    </w:p>
    <w:p w14:paraId="74DC17DD" w14:textId="77777777" w:rsidR="00A47624" w:rsidRDefault="00FE2398" w:rsidP="006625A6">
      <w:pPr>
        <w:spacing w:beforeLines="60" w:before="144" w:afterLines="60" w:after="144"/>
      </w:pPr>
      <w:r w:rsidRPr="006E6377">
        <w:t xml:space="preserve">The Department of </w:t>
      </w:r>
      <w:r w:rsidR="005D4023" w:rsidRPr="006E6377">
        <w:t>Industry, Innovation and Science is responsible for administering the program</w:t>
      </w:r>
      <w:r w:rsidR="00797720" w:rsidRPr="00CC767D">
        <w:t xml:space="preserve"> on behalf of </w:t>
      </w:r>
      <w:r w:rsidR="00DC19DE">
        <w:t xml:space="preserve">the </w:t>
      </w:r>
      <w:r w:rsidR="00A47624">
        <w:t>Department of Infrastructure and Regional Development</w:t>
      </w:r>
      <w:r w:rsidR="00DC2CA9">
        <w:t>.</w:t>
      </w:r>
      <w:r w:rsidR="00E75B0B" w:rsidRPr="00CC767D">
        <w:t xml:space="preserve"> </w:t>
      </w:r>
    </w:p>
    <w:p w14:paraId="3A8C749E" w14:textId="53F43CB1" w:rsidR="004134EF" w:rsidRDefault="004134EF" w:rsidP="006625A6">
      <w:pPr>
        <w:spacing w:beforeLines="60" w:before="144" w:afterLines="60" w:after="144"/>
      </w:pPr>
      <w:r>
        <w:t>The program is competitive and we will assess applications against eligibility and merit criteria and compare them to other applications in a funding round.</w:t>
      </w:r>
      <w:r w:rsidR="000C659D">
        <w:t xml:space="preserve"> </w:t>
      </w:r>
      <w:r w:rsidR="00EE5112">
        <w:t>We will group all eligible applications in categories according to the total</w:t>
      </w:r>
      <w:r w:rsidR="0064658D">
        <w:t xml:space="preserve"> eligible</w:t>
      </w:r>
      <w:r w:rsidR="00EE5112">
        <w:t xml:space="preserve"> project cost to ensure projects of similar size are ranked against each other. </w:t>
      </w:r>
      <w:r w:rsidR="000C659D">
        <w:t xml:space="preserve">Decisions on projects to be funded are taken by a Ministerial </w:t>
      </w:r>
      <w:r w:rsidR="00FB31BD">
        <w:t>Panel in consultation with the Australian G</w:t>
      </w:r>
      <w:r w:rsidR="000C659D">
        <w:t>overnment’s National Infra</w:t>
      </w:r>
      <w:r w:rsidR="00FB31BD">
        <w:t>structure Committee of Cabinet</w:t>
      </w:r>
      <w:r w:rsidR="00287112">
        <w:t xml:space="preserve"> or Cabinet.</w:t>
      </w:r>
    </w:p>
    <w:p w14:paraId="3962AAA4" w14:textId="119FD6DB" w:rsidR="00497929" w:rsidRDefault="008A6CA5" w:rsidP="006625A6">
      <w:pPr>
        <w:spacing w:beforeLines="60" w:before="144" w:afterLines="60" w:after="144"/>
      </w:pPr>
      <w:r>
        <w:t>We will publish</w:t>
      </w:r>
      <w:r w:rsidR="0021021D">
        <w:t xml:space="preserve"> the</w:t>
      </w:r>
      <w:r w:rsidR="00497929">
        <w:t xml:space="preserve"> opening and closing dates of any funding rounds on </w:t>
      </w:r>
      <w:hyperlink r:id="rId17" w:history="1">
        <w:r w:rsidR="00472D19" w:rsidRPr="00A92EC6">
          <w:rPr>
            <w:rStyle w:val="Hyperlink"/>
          </w:rPr>
          <w:t>business.gov.au</w:t>
        </w:r>
      </w:hyperlink>
      <w:r w:rsidR="00497929">
        <w:t>.</w:t>
      </w:r>
      <w:r w:rsidR="009E509A">
        <w:t xml:space="preserve"> </w:t>
      </w:r>
    </w:p>
    <w:p w14:paraId="193915DF" w14:textId="77777777" w:rsidR="000553F2" w:rsidRDefault="00C504F3" w:rsidP="006625A6">
      <w:pPr>
        <w:spacing w:beforeLines="60" w:before="144" w:afterLines="60" w:after="144"/>
      </w:pPr>
      <w:r>
        <w:t>We have defined k</w:t>
      </w:r>
      <w:r w:rsidR="00A05313">
        <w:t xml:space="preserve">ey terms used in these guidelines in </w:t>
      </w:r>
      <w:r w:rsidR="0053412C">
        <w:t>Appendix A.</w:t>
      </w:r>
    </w:p>
    <w:p w14:paraId="3E08B9A5" w14:textId="3B646AE5" w:rsidR="008A6807" w:rsidRDefault="004E0B0A" w:rsidP="006625A6">
      <w:pPr>
        <w:spacing w:beforeLines="60" w:before="144" w:afterLines="60" w:after="144"/>
      </w:pPr>
      <w:r>
        <w:t xml:space="preserve">You should read </w:t>
      </w:r>
      <w:r w:rsidR="007607C6">
        <w:t xml:space="preserve">this </w:t>
      </w:r>
      <w:r>
        <w:t xml:space="preserve">document carefully before </w:t>
      </w:r>
      <w:r w:rsidR="00821D5F">
        <w:t xml:space="preserve">you </w:t>
      </w:r>
      <w:r w:rsidR="0021021D">
        <w:t>fill</w:t>
      </w:r>
      <w:r w:rsidR="00821D5F">
        <w:t xml:space="preserve"> out</w:t>
      </w:r>
      <w:r>
        <w:t xml:space="preserve"> an application.</w:t>
      </w:r>
      <w:r w:rsidR="009E509A">
        <w:t xml:space="preserve"> </w:t>
      </w:r>
      <w:r w:rsidR="00E1730D">
        <w:t xml:space="preserve">Further information is </w:t>
      </w:r>
      <w:r w:rsidR="009E509A">
        <w:t xml:space="preserve">available </w:t>
      </w:r>
      <w:r w:rsidR="002E0020">
        <w:t xml:space="preserve">on </w:t>
      </w:r>
      <w:hyperlink r:id="rId18" w:history="1">
        <w:r w:rsidR="00472D19" w:rsidRPr="00A92EC6">
          <w:rPr>
            <w:rStyle w:val="Hyperlink"/>
          </w:rPr>
          <w:t>business.gov.au</w:t>
        </w:r>
      </w:hyperlink>
      <w:r w:rsidR="002E0020">
        <w:t xml:space="preserve"> </w:t>
      </w:r>
      <w:r w:rsidR="009E509A">
        <w:t xml:space="preserve">to </w:t>
      </w:r>
      <w:r w:rsidR="00E1730D">
        <w:t xml:space="preserve">help you </w:t>
      </w:r>
      <w:r w:rsidR="009E509A">
        <w:t>de</w:t>
      </w:r>
      <w:r w:rsidR="002E0020">
        <w:t>ter</w:t>
      </w:r>
      <w:r w:rsidR="009E509A">
        <w:t xml:space="preserve">mine </w:t>
      </w:r>
      <w:r w:rsidR="008A6807">
        <w:t xml:space="preserve">if </w:t>
      </w:r>
      <w:r w:rsidR="00E1730D">
        <w:t xml:space="preserve">your </w:t>
      </w:r>
      <w:r w:rsidR="008A6807">
        <w:t xml:space="preserve">project is </w:t>
      </w:r>
      <w:r w:rsidR="008A6807" w:rsidRPr="00840F19">
        <w:t>investment</w:t>
      </w:r>
      <w:r w:rsidR="00E1730D" w:rsidRPr="00840F19">
        <w:t>-</w:t>
      </w:r>
      <w:r w:rsidR="008A6807" w:rsidRPr="00840F19">
        <w:t>ready</w:t>
      </w:r>
      <w:r w:rsidR="002E0020">
        <w:t xml:space="preserve"> and prepare </w:t>
      </w:r>
      <w:r w:rsidR="00E1730D">
        <w:t xml:space="preserve">your </w:t>
      </w:r>
      <w:r w:rsidR="002E0020">
        <w:t>application</w:t>
      </w:r>
      <w:r w:rsidR="008A6807" w:rsidRPr="008A6807">
        <w:t>.</w:t>
      </w:r>
      <w:r w:rsidR="008A6807">
        <w:t xml:space="preserve">  </w:t>
      </w:r>
    </w:p>
    <w:p w14:paraId="6FC6BA2B" w14:textId="77777777" w:rsidR="0094113D" w:rsidRDefault="00B30CB4" w:rsidP="006625A6">
      <w:pPr>
        <w:spacing w:beforeLines="60" w:before="144" w:afterLines="60" w:after="144"/>
      </w:pPr>
      <w:r w:rsidRPr="00840F19">
        <w:t>Investment-ready projects are those that have confirmed all co-funding, identified all required regulatory and/or development approvals and can demonstrate robust planning, in order to commence following execution of a grant agreement.</w:t>
      </w:r>
      <w:r w:rsidRPr="0094113D">
        <w:t xml:space="preserve">  </w:t>
      </w:r>
    </w:p>
    <w:p w14:paraId="35E0EB8C" w14:textId="7486830E" w:rsidR="009E509A" w:rsidRPr="001968B6" w:rsidRDefault="00B30CB4" w:rsidP="006625A6">
      <w:pPr>
        <w:spacing w:beforeLines="60" w:before="144" w:afterLines="60" w:after="144"/>
      </w:pPr>
      <w:r>
        <w:t xml:space="preserve">If your project is still in the planning or concept stage your application may be eligible for funding, but may not be as competitive as projects that are further progressed in their planning. In this case it is recommended that you further develop your project and consider submitting an application for consideration in </w:t>
      </w:r>
      <w:r w:rsidR="003319D5">
        <w:t xml:space="preserve">any </w:t>
      </w:r>
      <w:r>
        <w:t>future funding rounds</w:t>
      </w:r>
      <w:r w:rsidRPr="001968B6">
        <w:t xml:space="preserve">. </w:t>
      </w:r>
    </w:p>
    <w:p w14:paraId="10B9314E" w14:textId="77777777" w:rsidR="000553F2" w:rsidRPr="000553F2" w:rsidRDefault="000553F2" w:rsidP="006625A6">
      <w:pPr>
        <w:pStyle w:val="Heading2"/>
        <w:spacing w:beforeLines="60" w:before="144" w:afterLines="60" w:after="144"/>
      </w:pPr>
      <w:bookmarkStart w:id="72" w:name="_Toc492562590"/>
      <w:bookmarkStart w:id="73" w:name="_Toc492890508"/>
      <w:bookmarkStart w:id="74" w:name="_Toc493064161"/>
      <w:bookmarkStart w:id="75" w:name="_Toc497808425"/>
      <w:r w:rsidRPr="00077C3D">
        <w:t xml:space="preserve">Program </w:t>
      </w:r>
      <w:r>
        <w:t>o</w:t>
      </w:r>
      <w:r w:rsidRPr="00077C3D">
        <w:t>verview</w:t>
      </w:r>
      <w:bookmarkEnd w:id="72"/>
      <w:bookmarkEnd w:id="73"/>
      <w:bookmarkEnd w:id="74"/>
      <w:bookmarkEnd w:id="75"/>
    </w:p>
    <w:p w14:paraId="2BA52FD7" w14:textId="2C61C465" w:rsidR="00B45B39" w:rsidRDefault="00B46B9A" w:rsidP="006625A6">
      <w:pPr>
        <w:spacing w:beforeLines="60" w:before="144" w:afterLines="60" w:after="144"/>
      </w:pPr>
      <w:r w:rsidRPr="00077C3D">
        <w:t xml:space="preserve">The </w:t>
      </w:r>
      <w:r w:rsidR="009D615A">
        <w:t>$</w:t>
      </w:r>
      <w:r w:rsidR="0006789F">
        <w:t>481.6</w:t>
      </w:r>
      <w:r w:rsidR="009D615A">
        <w:t xml:space="preserve"> million Building Better Regions Fund s</w:t>
      </w:r>
      <w:r w:rsidR="00FE2398">
        <w:t>upport</w:t>
      </w:r>
      <w:r w:rsidR="0021021D">
        <w:t>s</w:t>
      </w:r>
      <w:r w:rsidR="00FE2398">
        <w:t xml:space="preserve"> the Austr</w:t>
      </w:r>
      <w:r w:rsidR="00AC1AE4">
        <w:t>alian Government’s commitment to</w:t>
      </w:r>
      <w:r w:rsidR="00700043">
        <w:t xml:space="preserve"> create jobs, drive economic growth and build </w:t>
      </w:r>
      <w:r w:rsidR="00CD6E33">
        <w:t xml:space="preserve">stronger </w:t>
      </w:r>
      <w:r w:rsidR="00700043">
        <w:t xml:space="preserve">regional communities </w:t>
      </w:r>
      <w:r w:rsidR="00CD6E33">
        <w:t>into the future</w:t>
      </w:r>
      <w:r w:rsidR="00700043">
        <w:t>.</w:t>
      </w:r>
    </w:p>
    <w:p w14:paraId="7B290EEA" w14:textId="0F72621D" w:rsidR="00FB31BD" w:rsidRDefault="00FB31BD" w:rsidP="006625A6">
      <w:pPr>
        <w:spacing w:beforeLines="60" w:before="144" w:afterLines="60" w:after="144"/>
      </w:pPr>
      <w:r>
        <w:t xml:space="preserve">The program will </w:t>
      </w:r>
      <w:r w:rsidR="00B31470">
        <w:t xml:space="preserve">run </w:t>
      </w:r>
      <w:r>
        <w:t xml:space="preserve">from 2016-17 to </w:t>
      </w:r>
      <w:r w:rsidR="00663E7C">
        <w:t>2020-21</w:t>
      </w:r>
      <w:r>
        <w:t>.</w:t>
      </w:r>
    </w:p>
    <w:p w14:paraId="712E0F9B" w14:textId="77777777" w:rsidR="00B45B39" w:rsidRDefault="00B45B39" w:rsidP="006625A6">
      <w:pPr>
        <w:spacing w:beforeLines="60" w:before="144" w:afterLines="60" w:after="144"/>
      </w:pPr>
      <w:r>
        <w:t>The program</w:t>
      </w:r>
      <w:r w:rsidR="00DC2CA9">
        <w:t xml:space="preserve"> has been designed to achieve the following outcomes in regional and remote communities</w:t>
      </w:r>
      <w:r w:rsidR="00547DA3">
        <w:t>:</w:t>
      </w:r>
      <w:r>
        <w:t xml:space="preserve"> </w:t>
      </w:r>
    </w:p>
    <w:p w14:paraId="0F199D08" w14:textId="77777777" w:rsidR="009D615A" w:rsidRDefault="009D615A" w:rsidP="005A3D57">
      <w:pPr>
        <w:pStyle w:val="ListBullet"/>
        <w:numPr>
          <w:ilvl w:val="0"/>
          <w:numId w:val="16"/>
        </w:numPr>
        <w:spacing w:beforeLines="60" w:before="144" w:afterLines="60" w:after="144"/>
      </w:pPr>
      <w:bookmarkStart w:id="76" w:name="_Toc164844263"/>
      <w:bookmarkStart w:id="77" w:name="_Toc383003256"/>
      <w:r>
        <w:t>create jobs</w:t>
      </w:r>
    </w:p>
    <w:p w14:paraId="64A9E8C9" w14:textId="77777777" w:rsidR="009D615A" w:rsidRDefault="00DC2CA9" w:rsidP="005A3D57">
      <w:pPr>
        <w:pStyle w:val="ListBullet"/>
        <w:numPr>
          <w:ilvl w:val="0"/>
          <w:numId w:val="16"/>
        </w:numPr>
        <w:spacing w:beforeLines="60" w:before="144" w:afterLines="60" w:after="144"/>
      </w:pPr>
      <w:r>
        <w:t xml:space="preserve">have a positive impact on </w:t>
      </w:r>
      <w:r w:rsidR="009D615A">
        <w:t xml:space="preserve">economic activity, including </w:t>
      </w:r>
      <w:r w:rsidR="004557C5">
        <w:t>I</w:t>
      </w:r>
      <w:r w:rsidR="009D615A">
        <w:t>ndigenous economic participation</w:t>
      </w:r>
      <w:r w:rsidR="004557C5">
        <w:t xml:space="preserve"> through employment and supplier-use outcomes</w:t>
      </w:r>
      <w:r w:rsidR="009D615A">
        <w:t xml:space="preserve"> </w:t>
      </w:r>
    </w:p>
    <w:p w14:paraId="65545FA7" w14:textId="77777777" w:rsidR="009D615A" w:rsidRDefault="004557C5" w:rsidP="005A3D57">
      <w:pPr>
        <w:pStyle w:val="ListBullet"/>
        <w:numPr>
          <w:ilvl w:val="0"/>
          <w:numId w:val="16"/>
        </w:numPr>
        <w:spacing w:beforeLines="60" w:before="144" w:afterLines="60" w:after="144"/>
      </w:pPr>
      <w:r>
        <w:t>enhance community facilities</w:t>
      </w:r>
    </w:p>
    <w:p w14:paraId="70E67470" w14:textId="77777777" w:rsidR="00DC2CA9" w:rsidRPr="00762BB3" w:rsidRDefault="00DC2CA9" w:rsidP="005A3D57">
      <w:pPr>
        <w:pStyle w:val="ListBullet"/>
        <w:numPr>
          <w:ilvl w:val="0"/>
          <w:numId w:val="16"/>
        </w:numPr>
        <w:spacing w:beforeLines="60" w:before="144" w:afterLines="60" w:after="144"/>
      </w:pPr>
      <w:r>
        <w:t>enhance leadership capacity</w:t>
      </w:r>
    </w:p>
    <w:p w14:paraId="540DE6AB" w14:textId="77777777" w:rsidR="00CB17EC" w:rsidRPr="00CB17EC" w:rsidRDefault="009D615A" w:rsidP="005A3D57">
      <w:pPr>
        <w:pStyle w:val="ListBullet"/>
        <w:numPr>
          <w:ilvl w:val="0"/>
          <w:numId w:val="16"/>
        </w:numPr>
        <w:spacing w:beforeLines="60" w:before="144" w:afterLines="60" w:after="144"/>
      </w:pPr>
      <w:r w:rsidRPr="00CB17EC">
        <w:t>encourage community cohesion and sense of identity</w:t>
      </w:r>
      <w:r w:rsidR="00CB17EC">
        <w:t>.</w:t>
      </w:r>
    </w:p>
    <w:p w14:paraId="3457233C" w14:textId="0B6D06F4" w:rsidR="00685814" w:rsidRDefault="00685814" w:rsidP="006625A6">
      <w:pPr>
        <w:pStyle w:val="ListBullet"/>
        <w:spacing w:beforeLines="60" w:before="144" w:afterLines="60" w:after="144"/>
        <w:ind w:left="0" w:firstLine="0"/>
      </w:pPr>
      <w:r w:rsidRPr="00FF23C3">
        <w:t xml:space="preserve">The program will fund projects </w:t>
      </w:r>
      <w:r w:rsidR="004651AE" w:rsidRPr="00FF23C3">
        <w:t xml:space="preserve">in regional Australia </w:t>
      </w:r>
      <w:r w:rsidRPr="00FF23C3">
        <w:t xml:space="preserve">outside the major capital cities of Sydney, Melbourne, Brisbane, Perth, Adelaide, and Canberra </w:t>
      </w:r>
      <w:r w:rsidR="00BE7519" w:rsidRPr="00FF23C3">
        <w:t xml:space="preserve">(see section </w:t>
      </w:r>
      <w:r w:rsidR="00BE7519" w:rsidRPr="00FF23C3">
        <w:fldChar w:fldCharType="begin"/>
      </w:r>
      <w:r w:rsidR="00BE7519" w:rsidRPr="00FF23C3">
        <w:instrText xml:space="preserve"> REF _Ref464651963 \r \h </w:instrText>
      </w:r>
      <w:r w:rsidR="00F30D2F" w:rsidRPr="00FF23C3">
        <w:instrText xml:space="preserve"> \* MERGEFORMAT </w:instrText>
      </w:r>
      <w:r w:rsidR="00BE7519" w:rsidRPr="00FF23C3">
        <w:fldChar w:fldCharType="separate"/>
      </w:r>
      <w:r w:rsidR="005D633F">
        <w:t>6.1</w:t>
      </w:r>
      <w:r w:rsidR="00BE7519" w:rsidRPr="00FF23C3">
        <w:fldChar w:fldCharType="end"/>
      </w:r>
      <w:r w:rsidR="00DC2CA9" w:rsidRPr="00FF23C3">
        <w:t>)</w:t>
      </w:r>
      <w:r w:rsidRPr="00FF23C3">
        <w:t>.</w:t>
      </w:r>
    </w:p>
    <w:p w14:paraId="0DEF8AF8" w14:textId="77777777" w:rsidR="006625A6" w:rsidRDefault="006625A6" w:rsidP="006625A6">
      <w:pPr>
        <w:spacing w:beforeLines="60" w:before="144" w:afterLines="60" w:after="144"/>
      </w:pPr>
    </w:p>
    <w:p w14:paraId="225C9D37" w14:textId="77777777" w:rsidR="008E36D5" w:rsidRDefault="009D615A" w:rsidP="006625A6">
      <w:pPr>
        <w:spacing w:beforeLines="60" w:before="144" w:afterLines="60" w:after="144"/>
      </w:pPr>
      <w:r>
        <w:lastRenderedPageBreak/>
        <w:t>There are two streams of funding available under the program</w:t>
      </w:r>
      <w:r w:rsidR="008E36D5">
        <w:t>.</w:t>
      </w:r>
    </w:p>
    <w:p w14:paraId="560802D9" w14:textId="77777777" w:rsidR="009D615A" w:rsidRDefault="003B04CD" w:rsidP="006625A6">
      <w:pPr>
        <w:pStyle w:val="Heading3"/>
        <w:spacing w:beforeLines="60" w:before="144" w:afterLines="60" w:after="144"/>
      </w:pPr>
      <w:bookmarkStart w:id="78" w:name="_Toc492562591"/>
      <w:bookmarkStart w:id="79" w:name="_Toc492890509"/>
      <w:bookmarkStart w:id="80" w:name="_Toc493064162"/>
      <w:bookmarkStart w:id="81" w:name="_Toc497808426"/>
      <w:r>
        <w:t>Infrastructure Projects</w:t>
      </w:r>
      <w:r w:rsidR="00FB31BD">
        <w:t xml:space="preserve"> Stream</w:t>
      </w:r>
      <w:bookmarkEnd w:id="78"/>
      <w:bookmarkEnd w:id="79"/>
      <w:bookmarkEnd w:id="80"/>
      <w:bookmarkEnd w:id="81"/>
    </w:p>
    <w:p w14:paraId="0C621DB2" w14:textId="77777777" w:rsidR="008E36D5" w:rsidRDefault="00FB31BD" w:rsidP="006625A6">
      <w:pPr>
        <w:spacing w:beforeLines="60" w:before="144" w:afterLines="60" w:after="144"/>
      </w:pPr>
      <w:r>
        <w:t xml:space="preserve">The </w:t>
      </w:r>
      <w:r w:rsidR="00E1730D" w:rsidRPr="003D4379">
        <w:rPr>
          <w:b/>
          <w:color w:val="00B050"/>
        </w:rPr>
        <w:t xml:space="preserve">Infrastructure Projects </w:t>
      </w:r>
      <w:r w:rsidR="00E1730D">
        <w:rPr>
          <w:b/>
          <w:color w:val="00B050"/>
        </w:rPr>
        <w:t>S</w:t>
      </w:r>
      <w:r w:rsidR="00E1730D" w:rsidRPr="003D4379">
        <w:rPr>
          <w:b/>
          <w:color w:val="00B050"/>
        </w:rPr>
        <w:t>tream</w:t>
      </w:r>
      <w:r w:rsidR="008E36D5">
        <w:t xml:space="preserve"> will support</w:t>
      </w:r>
      <w:r>
        <w:t xml:space="preserve"> </w:t>
      </w:r>
      <w:r w:rsidR="008E36D5">
        <w:t xml:space="preserve">projects which involve the construction of new infrastructure, or the </w:t>
      </w:r>
      <w:r w:rsidR="008E36D5" w:rsidRPr="009B29C9">
        <w:t>upgrade</w:t>
      </w:r>
      <w:r w:rsidR="008E36D5">
        <w:t xml:space="preserve"> or extension</w:t>
      </w:r>
      <w:r w:rsidR="008E36D5" w:rsidRPr="009B29C9">
        <w:t xml:space="preserve"> of existing infrastructure</w:t>
      </w:r>
      <w:r w:rsidR="008E36D5">
        <w:t xml:space="preserve"> that provide economic and social benefit</w:t>
      </w:r>
      <w:r w:rsidR="00C8167E">
        <w:t>s</w:t>
      </w:r>
      <w:r w:rsidR="008E36D5">
        <w:t xml:space="preserve"> to regional </w:t>
      </w:r>
      <w:r w:rsidR="00B25478">
        <w:t xml:space="preserve">and remote </w:t>
      </w:r>
      <w:r w:rsidR="008E36D5">
        <w:t>areas.</w:t>
      </w:r>
      <w:r w:rsidR="008E36D5" w:rsidRPr="003C01F2">
        <w:t xml:space="preserve"> </w:t>
      </w:r>
    </w:p>
    <w:p w14:paraId="2B19E77E" w14:textId="77777777" w:rsidR="009D615A" w:rsidRDefault="003B04CD" w:rsidP="006625A6">
      <w:pPr>
        <w:pStyle w:val="Heading3"/>
        <w:spacing w:beforeLines="60" w:before="144" w:afterLines="60" w:after="144"/>
      </w:pPr>
      <w:bookmarkStart w:id="82" w:name="_Toc492562592"/>
      <w:bookmarkStart w:id="83" w:name="_Toc492890510"/>
      <w:bookmarkStart w:id="84" w:name="_Toc493064163"/>
      <w:bookmarkStart w:id="85" w:name="_Toc497808427"/>
      <w:r w:rsidRPr="0048310B">
        <w:rPr>
          <w:color w:val="FF0000"/>
        </w:rPr>
        <w:t>Community Investments</w:t>
      </w:r>
      <w:r w:rsidR="00FB31BD" w:rsidRPr="0048310B">
        <w:rPr>
          <w:color w:val="FF0000"/>
        </w:rPr>
        <w:t xml:space="preserve"> Stream</w:t>
      </w:r>
      <w:bookmarkEnd w:id="82"/>
      <w:bookmarkEnd w:id="83"/>
      <w:bookmarkEnd w:id="84"/>
      <w:bookmarkEnd w:id="85"/>
    </w:p>
    <w:p w14:paraId="1BD29E99" w14:textId="062A1EE9" w:rsidR="00F82A15" w:rsidRPr="003F1217" w:rsidRDefault="00B6545A" w:rsidP="006625A6">
      <w:pPr>
        <w:spacing w:beforeLines="60" w:before="144" w:afterLines="60" w:after="144"/>
      </w:pPr>
      <w:r w:rsidRPr="003F1217">
        <w:t xml:space="preserve">The </w:t>
      </w:r>
      <w:r w:rsidRPr="0048310B">
        <w:rPr>
          <w:b/>
          <w:color w:val="FF0000"/>
        </w:rPr>
        <w:t>Community Investments Stream</w:t>
      </w:r>
      <w:r w:rsidRPr="0048310B">
        <w:rPr>
          <w:color w:val="FF0000"/>
        </w:rPr>
        <w:t xml:space="preserve"> </w:t>
      </w:r>
      <w:r w:rsidRPr="003F1217">
        <w:t xml:space="preserve">will </w:t>
      </w:r>
      <w:r w:rsidR="00934252">
        <w:t xml:space="preserve">fund </w:t>
      </w:r>
      <w:r w:rsidR="00C10C52">
        <w:t xml:space="preserve">the following </w:t>
      </w:r>
      <w:r w:rsidR="00CD6E33">
        <w:t>community activities</w:t>
      </w:r>
      <w:r w:rsidR="00C10C52">
        <w:t>,</w:t>
      </w:r>
      <w:r w:rsidR="00CD6E33">
        <w:t xml:space="preserve"> new or expanded local events, strategic regional plans, and </w:t>
      </w:r>
      <w:r w:rsidR="00934252">
        <w:t xml:space="preserve">leadership and capability </w:t>
      </w:r>
      <w:r w:rsidR="00D12B08">
        <w:t xml:space="preserve">strengthening </w:t>
      </w:r>
      <w:r w:rsidR="008A6807">
        <w:t>activities</w:t>
      </w:r>
      <w:r w:rsidR="00934252">
        <w:t xml:space="preserve">. These projects will deliver economic </w:t>
      </w:r>
      <w:r w:rsidRPr="003F1217">
        <w:t>and social benefit</w:t>
      </w:r>
      <w:r w:rsidR="00934252">
        <w:t>s</w:t>
      </w:r>
      <w:r w:rsidRPr="003F1217">
        <w:t xml:space="preserve"> </w:t>
      </w:r>
      <w:r w:rsidR="00934252">
        <w:t xml:space="preserve">to </w:t>
      </w:r>
      <w:r w:rsidRPr="003F1217">
        <w:t xml:space="preserve">regional </w:t>
      </w:r>
      <w:r>
        <w:t xml:space="preserve">and remote </w:t>
      </w:r>
      <w:r w:rsidRPr="003F1217">
        <w:t>communities.</w:t>
      </w:r>
      <w:r w:rsidR="00BB50D1">
        <w:t xml:space="preserve"> </w:t>
      </w:r>
      <w:r w:rsidR="00BE4AC2">
        <w:t xml:space="preserve">Infrastructure projects as defined in </w:t>
      </w:r>
      <w:r w:rsidR="008B45EB">
        <w:t xml:space="preserve">section </w:t>
      </w:r>
      <w:r w:rsidR="003F2FCB">
        <w:t>3</w:t>
      </w:r>
      <w:r w:rsidR="00BE4AC2">
        <w:t xml:space="preserve">.1, </w:t>
      </w:r>
      <w:r w:rsidR="00BB50D1">
        <w:t>are not eligible for the Community Investments Stream.</w:t>
      </w:r>
    </w:p>
    <w:p w14:paraId="7A1B148B" w14:textId="4621580B" w:rsidR="00CB17EC" w:rsidRPr="00FF41FC" w:rsidRDefault="004557C5" w:rsidP="006625A6">
      <w:pPr>
        <w:spacing w:beforeLines="60" w:before="144" w:afterLines="60" w:after="144"/>
        <w:rPr>
          <w:b/>
        </w:rPr>
      </w:pPr>
      <w:r w:rsidRPr="00FF41FC">
        <w:rPr>
          <w:b/>
        </w:rPr>
        <w:t xml:space="preserve">Note: </w:t>
      </w:r>
      <w:r w:rsidR="00CB17EC" w:rsidRPr="00FF41FC">
        <w:rPr>
          <w:b/>
        </w:rPr>
        <w:t xml:space="preserve">These guidelines provide information </w:t>
      </w:r>
      <w:r w:rsidR="00FB31BD" w:rsidRPr="00FF41FC">
        <w:rPr>
          <w:b/>
        </w:rPr>
        <w:t xml:space="preserve">on the </w:t>
      </w:r>
      <w:r w:rsidR="00FB31BD" w:rsidRPr="00F30D2F">
        <w:rPr>
          <w:b/>
          <w:u w:val="single"/>
        </w:rPr>
        <w:t>Infrastructure Projects S</w:t>
      </w:r>
      <w:r w:rsidR="00CB17EC" w:rsidRPr="00F30D2F">
        <w:rPr>
          <w:b/>
          <w:u w:val="single"/>
        </w:rPr>
        <w:t>tream</w:t>
      </w:r>
      <w:r w:rsidR="00FB31BD" w:rsidRPr="00F30D2F">
        <w:rPr>
          <w:b/>
          <w:u w:val="single"/>
        </w:rPr>
        <w:t xml:space="preserve"> only</w:t>
      </w:r>
      <w:r w:rsidR="00CB17EC" w:rsidRPr="00FF41FC">
        <w:rPr>
          <w:b/>
        </w:rPr>
        <w:t>. To find information regarding the Community Inv</w:t>
      </w:r>
      <w:r w:rsidR="00FB31BD" w:rsidRPr="00FF41FC">
        <w:rPr>
          <w:b/>
        </w:rPr>
        <w:t>estments S</w:t>
      </w:r>
      <w:r w:rsidR="00CB17EC" w:rsidRPr="00FF41FC">
        <w:rPr>
          <w:b/>
        </w:rPr>
        <w:t xml:space="preserve">tream </w:t>
      </w:r>
      <w:r w:rsidR="00685814" w:rsidRPr="00FF41FC">
        <w:rPr>
          <w:b/>
        </w:rPr>
        <w:t xml:space="preserve">visit </w:t>
      </w:r>
      <w:hyperlink r:id="rId19" w:history="1">
        <w:r w:rsidR="00472D19" w:rsidRPr="00472D19">
          <w:rPr>
            <w:rStyle w:val="Hyperlink"/>
            <w:b/>
          </w:rPr>
          <w:t>business.gov.au</w:t>
        </w:r>
      </w:hyperlink>
      <w:r w:rsidR="00685814" w:rsidRPr="00FF41FC">
        <w:rPr>
          <w:rStyle w:val="Hyperlink"/>
          <w:b/>
        </w:rPr>
        <w:t>.</w:t>
      </w:r>
    </w:p>
    <w:p w14:paraId="7BF004D7" w14:textId="77777777" w:rsidR="00712F06" w:rsidRDefault="00405D85" w:rsidP="006625A6">
      <w:pPr>
        <w:pStyle w:val="Heading2"/>
        <w:spacing w:beforeLines="60" w:before="144" w:afterLines="60" w:after="144"/>
      </w:pPr>
      <w:bookmarkStart w:id="86" w:name="_Toc492562593"/>
      <w:bookmarkStart w:id="87" w:name="_Toc492890511"/>
      <w:bookmarkStart w:id="88" w:name="_Toc493064164"/>
      <w:bookmarkStart w:id="89" w:name="_Toc497808428"/>
      <w:r>
        <w:t xml:space="preserve">Grant </w:t>
      </w:r>
      <w:r w:rsidR="00D26B94">
        <w:t>amount</w:t>
      </w:r>
      <w:r w:rsidR="007B6C87">
        <w:t xml:space="preserve"> and project duration</w:t>
      </w:r>
      <w:bookmarkEnd w:id="86"/>
      <w:bookmarkEnd w:id="87"/>
      <w:bookmarkEnd w:id="88"/>
      <w:bookmarkEnd w:id="89"/>
    </w:p>
    <w:bookmarkEnd w:id="76"/>
    <w:bookmarkEnd w:id="77"/>
    <w:p w14:paraId="41F69F1F" w14:textId="77777777" w:rsidR="00406559" w:rsidRPr="00AD199A" w:rsidRDefault="00406559" w:rsidP="006625A6">
      <w:pPr>
        <w:pStyle w:val="ListBullet"/>
        <w:spacing w:beforeLines="60" w:before="144" w:afterLines="60" w:after="144"/>
        <w:ind w:left="357" w:hanging="357"/>
      </w:pPr>
      <w:r w:rsidRPr="00AD199A">
        <w:t xml:space="preserve">The minimum grant amount </w:t>
      </w:r>
      <w:r w:rsidRPr="00840F19">
        <w:t>is $20,000</w:t>
      </w:r>
      <w:r w:rsidR="00323CB3" w:rsidRPr="00AD199A">
        <w:t xml:space="preserve"> and the </w:t>
      </w:r>
      <w:r w:rsidRPr="00AD199A">
        <w:t>maximum grant amount is $10 million</w:t>
      </w:r>
      <w:r w:rsidR="00323CB3" w:rsidRPr="00AD199A">
        <w:t>.</w:t>
      </w:r>
    </w:p>
    <w:p w14:paraId="2D433B35" w14:textId="73DA8444" w:rsidR="00AA2C30" w:rsidRDefault="00406559" w:rsidP="006625A6">
      <w:pPr>
        <w:spacing w:beforeLines="60" w:before="144" w:afterLines="60" w:after="144"/>
      </w:pPr>
      <w:r w:rsidRPr="00840F19">
        <w:t xml:space="preserve">You must complete </w:t>
      </w:r>
      <w:r w:rsidR="004820C4" w:rsidRPr="00840F19">
        <w:t xml:space="preserve">your project by 31 December </w:t>
      </w:r>
      <w:r w:rsidR="00592BD0" w:rsidRPr="00840F19">
        <w:t>2020</w:t>
      </w:r>
      <w:r w:rsidRPr="00840F19">
        <w:t>.</w:t>
      </w:r>
    </w:p>
    <w:p w14:paraId="07433D05" w14:textId="77777777" w:rsidR="005B12EA" w:rsidRDefault="0039598F" w:rsidP="006625A6">
      <w:pPr>
        <w:pStyle w:val="Heading2"/>
        <w:spacing w:beforeLines="60" w:before="144" w:afterLines="60" w:after="144"/>
      </w:pPr>
      <w:bookmarkStart w:id="90" w:name="_Toc492562594"/>
      <w:bookmarkStart w:id="91" w:name="_Toc492890512"/>
      <w:bookmarkStart w:id="92" w:name="_Toc493064165"/>
      <w:bookmarkStart w:id="93" w:name="_Toc497808429"/>
      <w:r>
        <w:t>Project location</w:t>
      </w:r>
      <w:bookmarkEnd w:id="90"/>
      <w:bookmarkEnd w:id="91"/>
      <w:bookmarkEnd w:id="92"/>
      <w:bookmarkEnd w:id="93"/>
      <w:r>
        <w:t xml:space="preserve"> </w:t>
      </w:r>
    </w:p>
    <w:p w14:paraId="39889759" w14:textId="77777777" w:rsidR="005B12EA" w:rsidRDefault="0039598F" w:rsidP="006625A6">
      <w:pPr>
        <w:spacing w:beforeLines="60" w:before="144" w:afterLines="60" w:after="144"/>
      </w:pPr>
      <w:r>
        <w:t xml:space="preserve">The location of your </w:t>
      </w:r>
      <w:r w:rsidR="00B42373">
        <w:t xml:space="preserve">project </w:t>
      </w:r>
      <w:r w:rsidR="005B12EA">
        <w:t xml:space="preserve">has bearing on different elements of the program. We consider </w:t>
      </w:r>
      <w:r>
        <w:t xml:space="preserve">the location of your project </w:t>
      </w:r>
      <w:r w:rsidR="0094113D">
        <w:t>when determining</w:t>
      </w:r>
      <w:r w:rsidR="00547DA3">
        <w:t>:</w:t>
      </w:r>
    </w:p>
    <w:p w14:paraId="48230374" w14:textId="31F2E37F" w:rsidR="005B12EA" w:rsidRDefault="00EB1A74" w:rsidP="005A3D57">
      <w:pPr>
        <w:pStyle w:val="ListBullet"/>
        <w:numPr>
          <w:ilvl w:val="0"/>
          <w:numId w:val="38"/>
        </w:numPr>
        <w:spacing w:beforeLines="60" w:before="144" w:afterLines="60" w:after="144"/>
      </w:pPr>
      <w:r>
        <w:t>e</w:t>
      </w:r>
      <w:r w:rsidR="00190939">
        <w:t>ligibility</w:t>
      </w:r>
      <w:r w:rsidR="002D7BAD">
        <w:t xml:space="preserve"> (see </w:t>
      </w:r>
      <w:r w:rsidR="002D7BAD" w:rsidRPr="00725629">
        <w:t xml:space="preserve">section </w:t>
      </w:r>
      <w:r w:rsidR="00EB6CB4" w:rsidRPr="00725629">
        <w:fldChar w:fldCharType="begin"/>
      </w:r>
      <w:r w:rsidR="00EB6CB4" w:rsidRPr="00725629">
        <w:instrText xml:space="preserve"> REF _Ref464651963 \r \h </w:instrText>
      </w:r>
      <w:r w:rsidR="00AA28E5" w:rsidRPr="00725629">
        <w:instrText xml:space="preserve"> \* MERGEFORMAT </w:instrText>
      </w:r>
      <w:r w:rsidR="00EB6CB4" w:rsidRPr="00725629">
        <w:fldChar w:fldCharType="separate"/>
      </w:r>
      <w:r w:rsidR="005D633F">
        <w:t>6.1</w:t>
      </w:r>
      <w:r w:rsidR="00EB6CB4" w:rsidRPr="00725629">
        <w:fldChar w:fldCharType="end"/>
      </w:r>
      <w:r w:rsidR="002D7BAD">
        <w:t>)</w:t>
      </w:r>
    </w:p>
    <w:p w14:paraId="024855FB" w14:textId="74B13699" w:rsidR="005B12EA" w:rsidRDefault="00EB1A74" w:rsidP="005A3D57">
      <w:pPr>
        <w:pStyle w:val="ListBullet"/>
        <w:numPr>
          <w:ilvl w:val="0"/>
          <w:numId w:val="38"/>
        </w:numPr>
        <w:spacing w:beforeLines="60" w:before="144" w:afterLines="60" w:after="144"/>
      </w:pPr>
      <w:r>
        <w:t xml:space="preserve">the level of </w:t>
      </w:r>
      <w:r w:rsidR="00EB6CB4">
        <w:t>co-</w:t>
      </w:r>
      <w:r w:rsidR="0021589C">
        <w:t xml:space="preserve">funding </w:t>
      </w:r>
      <w:r>
        <w:t xml:space="preserve">you need to </w:t>
      </w:r>
      <w:r w:rsidR="0021589C">
        <w:t>provide</w:t>
      </w:r>
      <w:r w:rsidR="005B12EA">
        <w:t xml:space="preserve"> </w:t>
      </w:r>
      <w:r w:rsidR="002D7BAD">
        <w:t xml:space="preserve">(see </w:t>
      </w:r>
      <w:r w:rsidR="002D7BAD" w:rsidRPr="00725629">
        <w:t>section</w:t>
      </w:r>
      <w:r w:rsidR="00FC1FA4">
        <w:t>s</w:t>
      </w:r>
      <w:r w:rsidR="007E12A0" w:rsidRPr="00725629">
        <w:t xml:space="preserve"> </w:t>
      </w:r>
      <w:r w:rsidR="007E12A0" w:rsidRPr="00725629">
        <w:fldChar w:fldCharType="begin"/>
      </w:r>
      <w:r w:rsidR="007E12A0" w:rsidRPr="00725629">
        <w:instrText xml:space="preserve"> REF _Ref464652053 \r \h </w:instrText>
      </w:r>
      <w:r w:rsidR="00725629">
        <w:instrText xml:space="preserve"> \* MERGEFORMAT </w:instrText>
      </w:r>
      <w:r w:rsidR="007E12A0" w:rsidRPr="00725629">
        <w:fldChar w:fldCharType="separate"/>
      </w:r>
      <w:r w:rsidR="005D633F">
        <w:t>6.5</w:t>
      </w:r>
      <w:r w:rsidR="007E12A0" w:rsidRPr="00725629">
        <w:fldChar w:fldCharType="end"/>
      </w:r>
      <w:r w:rsidR="000D1AE0">
        <w:t xml:space="preserve"> and</w:t>
      </w:r>
      <w:r w:rsidR="00BE7519" w:rsidRPr="00725629">
        <w:t xml:space="preserve"> </w:t>
      </w:r>
      <w:r w:rsidR="00BE7519" w:rsidRPr="00725629">
        <w:fldChar w:fldCharType="begin"/>
      </w:r>
      <w:r w:rsidR="00BE7519" w:rsidRPr="00725629">
        <w:instrText xml:space="preserve"> REF _Ref465869239 \r \h </w:instrText>
      </w:r>
      <w:r w:rsidR="00AA28E5" w:rsidRPr="00725629">
        <w:instrText xml:space="preserve"> \* MERGEFORMAT </w:instrText>
      </w:r>
      <w:r w:rsidR="00BE7519" w:rsidRPr="00725629">
        <w:fldChar w:fldCharType="separate"/>
      </w:r>
      <w:r w:rsidR="005D633F">
        <w:t>6.5.3</w:t>
      </w:r>
      <w:r w:rsidR="00BE7519" w:rsidRPr="00725629">
        <w:fldChar w:fldCharType="end"/>
      </w:r>
      <w:r w:rsidR="002D7BAD">
        <w:t>)</w:t>
      </w:r>
    </w:p>
    <w:p w14:paraId="2C1733AF" w14:textId="31DB10D5" w:rsidR="005B12EA" w:rsidRDefault="008E36D5" w:rsidP="005A3D57">
      <w:pPr>
        <w:pStyle w:val="ListBullet"/>
        <w:numPr>
          <w:ilvl w:val="0"/>
          <w:numId w:val="38"/>
        </w:numPr>
        <w:spacing w:beforeLines="60" w:before="144" w:afterLines="60" w:after="144"/>
      </w:pPr>
      <w:r>
        <w:t xml:space="preserve">a loading </w:t>
      </w:r>
      <w:r w:rsidR="006A7AF8">
        <w:t>to</w:t>
      </w:r>
      <w:r>
        <w:t xml:space="preserve"> apply </w:t>
      </w:r>
      <w:r w:rsidR="0091640E">
        <w:t>to your</w:t>
      </w:r>
      <w:r w:rsidR="00D80F81">
        <w:t xml:space="preserve"> </w:t>
      </w:r>
      <w:r>
        <w:t>assessment</w:t>
      </w:r>
      <w:r w:rsidR="0091640E">
        <w:t xml:space="preserve"> score</w:t>
      </w:r>
      <w:r>
        <w:t xml:space="preserve"> </w:t>
      </w:r>
      <w:r w:rsidR="002D7BAD">
        <w:t xml:space="preserve">(see </w:t>
      </w:r>
      <w:r w:rsidR="002D7BAD" w:rsidRPr="00725629">
        <w:t>section</w:t>
      </w:r>
      <w:r w:rsidR="003F2FCB">
        <w:t xml:space="preserve"> 8</w:t>
      </w:r>
      <w:r w:rsidR="008B45EB">
        <w:t>.2</w:t>
      </w:r>
      <w:r w:rsidR="002D7BAD" w:rsidRPr="00725629">
        <w:t>)</w:t>
      </w:r>
      <w:r w:rsidR="00547DA3">
        <w:t>.</w:t>
      </w:r>
    </w:p>
    <w:p w14:paraId="11268E95" w14:textId="2F6759FD" w:rsidR="00AE228E" w:rsidRDefault="00EB1A74" w:rsidP="006625A6">
      <w:pPr>
        <w:spacing w:beforeLines="60" w:before="144" w:afterLines="60" w:after="144"/>
      </w:pPr>
      <w:r>
        <w:t>In your application, y</w:t>
      </w:r>
      <w:r w:rsidR="003901EB">
        <w:t xml:space="preserve">ou will need to provide </w:t>
      </w:r>
      <w:r>
        <w:t>the latitude and longitude of your project location</w:t>
      </w:r>
      <w:r w:rsidR="003901EB" w:rsidRPr="00E91A15">
        <w:t>.</w:t>
      </w:r>
      <w:r w:rsidR="0086069A" w:rsidRPr="00E91A15">
        <w:t xml:space="preserve"> </w:t>
      </w:r>
      <w:r w:rsidR="004651AE" w:rsidRPr="0010393E">
        <w:t xml:space="preserve">A </w:t>
      </w:r>
      <w:r w:rsidR="008A6807">
        <w:t>map</w:t>
      </w:r>
      <w:r w:rsidR="002E0020">
        <w:t>ping</w:t>
      </w:r>
      <w:r w:rsidR="008A6807">
        <w:t xml:space="preserve"> </w:t>
      </w:r>
      <w:r w:rsidR="004651AE" w:rsidRPr="0010393E">
        <w:t xml:space="preserve">tool is available on </w:t>
      </w:r>
      <w:hyperlink r:id="rId20" w:history="1">
        <w:r w:rsidR="00472D19" w:rsidRPr="00A92EC6">
          <w:rPr>
            <w:rStyle w:val="Hyperlink"/>
          </w:rPr>
          <w:t>business.gov.au</w:t>
        </w:r>
      </w:hyperlink>
      <w:r w:rsidR="004651AE" w:rsidRPr="0010393E">
        <w:t xml:space="preserve"> to assist you </w:t>
      </w:r>
      <w:r w:rsidR="004651AE">
        <w:t>in determining the location of your project</w:t>
      </w:r>
      <w:r w:rsidR="00E91A15">
        <w:t>.</w:t>
      </w:r>
    </w:p>
    <w:p w14:paraId="0F38919F" w14:textId="77777777" w:rsidR="00285F58" w:rsidRPr="007173C4" w:rsidRDefault="00285F58" w:rsidP="006625A6">
      <w:pPr>
        <w:pStyle w:val="Heading2"/>
        <w:spacing w:beforeLines="60" w:before="144" w:afterLines="60" w:after="144"/>
      </w:pPr>
      <w:bookmarkStart w:id="94" w:name="_Toc492562595"/>
      <w:bookmarkStart w:id="95" w:name="_Toc492890513"/>
      <w:bookmarkStart w:id="96" w:name="_Toc493064166"/>
      <w:bookmarkStart w:id="97" w:name="_Toc497808430"/>
      <w:r w:rsidRPr="007173C4">
        <w:t>Eligibility criteria</w:t>
      </w:r>
      <w:bookmarkEnd w:id="94"/>
      <w:bookmarkEnd w:id="95"/>
      <w:bookmarkEnd w:id="96"/>
      <w:bookmarkEnd w:id="97"/>
    </w:p>
    <w:p w14:paraId="083729AD" w14:textId="77777777" w:rsidR="008D092F" w:rsidRPr="00A07ECC" w:rsidRDefault="009D33F3" w:rsidP="001E09CB">
      <w:bookmarkStart w:id="98" w:name="_Ref437348317"/>
      <w:bookmarkStart w:id="99" w:name="_Ref437348323"/>
      <w:bookmarkStart w:id="100" w:name="_Ref437349175"/>
      <w:r>
        <w:t>We cannot consider your application if you do not satisfy</w:t>
      </w:r>
      <w:r w:rsidR="0045252E" w:rsidRPr="006A59DF">
        <w:t xml:space="preserve"> </w:t>
      </w:r>
      <w:r w:rsidRPr="006A59DF">
        <w:t>all eligibility criteria.</w:t>
      </w:r>
      <w:r>
        <w:t xml:space="preserve"> </w:t>
      </w:r>
      <w:r w:rsidR="00130D35" w:rsidRPr="00AD2E4D">
        <w:t>We will not fund projects that you have already started or where contracts are already in place at the time of application.</w:t>
      </w:r>
      <w:r w:rsidR="00F30D2F">
        <w:t xml:space="preserve"> Applicants can submit up to two applications per stream per round.</w:t>
      </w:r>
    </w:p>
    <w:p w14:paraId="7878472F" w14:textId="77777777" w:rsidR="00361ADC" w:rsidRPr="00F11C34" w:rsidRDefault="00F97D73" w:rsidP="006625A6">
      <w:pPr>
        <w:pStyle w:val="Heading3"/>
        <w:spacing w:beforeLines="60" w:before="144" w:afterLines="60" w:after="144"/>
      </w:pPr>
      <w:bookmarkStart w:id="101" w:name="_Toc493064085"/>
      <w:bookmarkStart w:id="102" w:name="_Toc493064167"/>
      <w:bookmarkStart w:id="103" w:name="_Toc493073063"/>
      <w:bookmarkStart w:id="104" w:name="_Toc493073175"/>
      <w:bookmarkStart w:id="105" w:name="_Toc493083412"/>
      <w:bookmarkStart w:id="106" w:name="_Ref464651963"/>
      <w:bookmarkStart w:id="107" w:name="_Toc492562596"/>
      <w:bookmarkStart w:id="108" w:name="_Toc492890514"/>
      <w:bookmarkStart w:id="109" w:name="_Toc493064168"/>
      <w:bookmarkStart w:id="110" w:name="_Toc497808431"/>
      <w:bookmarkEnd w:id="101"/>
      <w:bookmarkEnd w:id="102"/>
      <w:bookmarkEnd w:id="103"/>
      <w:bookmarkEnd w:id="104"/>
      <w:bookmarkEnd w:id="105"/>
      <w:r w:rsidRPr="00F11C34">
        <w:t xml:space="preserve">Where can </w:t>
      </w:r>
      <w:r w:rsidR="002F6782" w:rsidRPr="00F11C34">
        <w:t>your</w:t>
      </w:r>
      <w:r w:rsidRPr="00F11C34">
        <w:t xml:space="preserve"> project be located?</w:t>
      </w:r>
      <w:bookmarkEnd w:id="106"/>
      <w:bookmarkEnd w:id="107"/>
      <w:bookmarkEnd w:id="108"/>
      <w:bookmarkEnd w:id="109"/>
      <w:bookmarkEnd w:id="110"/>
    </w:p>
    <w:p w14:paraId="394FBC34" w14:textId="022EA3E4" w:rsidR="008D092F" w:rsidRPr="001E09CB" w:rsidRDefault="00361ADC" w:rsidP="006625A6">
      <w:pPr>
        <w:spacing w:beforeLines="60" w:before="144" w:afterLines="60" w:after="144"/>
      </w:pPr>
      <w:r w:rsidRPr="001E09CB">
        <w:t>Your project</w:t>
      </w:r>
      <w:r w:rsidR="00BD47D7" w:rsidRPr="001E09CB">
        <w:t xml:space="preserve"> </w:t>
      </w:r>
      <w:r w:rsidRPr="001E09CB">
        <w:t xml:space="preserve">must be </w:t>
      </w:r>
      <w:r w:rsidR="00F97D73" w:rsidRPr="001E09CB">
        <w:t xml:space="preserve">located </w:t>
      </w:r>
      <w:r w:rsidR="002F6782" w:rsidRPr="001E09CB">
        <w:t>in Australia</w:t>
      </w:r>
      <w:r w:rsidR="00943528" w:rsidRPr="001E09CB">
        <w:t xml:space="preserve"> and </w:t>
      </w:r>
      <w:r w:rsidR="008A131A" w:rsidRPr="001E09CB">
        <w:t>in an eligible</w:t>
      </w:r>
      <w:r w:rsidR="009C3377" w:rsidRPr="001E09CB">
        <w:t xml:space="preserve"> area</w:t>
      </w:r>
      <w:r w:rsidR="008A131A" w:rsidRPr="001E09CB">
        <w:t>.</w:t>
      </w:r>
    </w:p>
    <w:p w14:paraId="20FA238B" w14:textId="1A5088B0" w:rsidR="009E0966" w:rsidRPr="001E09CB" w:rsidRDefault="00943528" w:rsidP="006625A6">
      <w:pPr>
        <w:spacing w:beforeLines="60" w:before="144" w:afterLines="60" w:after="144"/>
        <w:rPr>
          <w:rFonts w:ascii="Calibri" w:hAnsi="Calibri"/>
          <w:iCs w:val="0"/>
          <w:szCs w:val="22"/>
        </w:rPr>
      </w:pPr>
      <w:r w:rsidRPr="001E09CB">
        <w:t xml:space="preserve">The excluded areas for the purposes of the program are the </w:t>
      </w:r>
      <w:r w:rsidR="00363663" w:rsidRPr="001E09CB">
        <w:t>Urban Centre and Locality (UCL</w:t>
      </w:r>
      <w:r w:rsidR="000246D2" w:rsidRPr="001E09CB">
        <w:t xml:space="preserve">) cities over 1 million people for </w:t>
      </w:r>
      <w:r w:rsidR="002F6782" w:rsidRPr="001E09CB">
        <w:t>Sydney, Melbourne, Brisbane, Perth</w:t>
      </w:r>
      <w:r w:rsidR="000246D2" w:rsidRPr="001E09CB">
        <w:t xml:space="preserve"> and</w:t>
      </w:r>
      <w:r w:rsidR="002F6782" w:rsidRPr="001E09CB">
        <w:t xml:space="preserve"> Adelaide</w:t>
      </w:r>
      <w:r w:rsidRPr="001E09CB">
        <w:t xml:space="preserve"> </w:t>
      </w:r>
      <w:r w:rsidR="000246D2" w:rsidRPr="001E09CB">
        <w:t xml:space="preserve">as </w:t>
      </w:r>
      <w:r w:rsidR="009E0966" w:rsidRPr="001E09CB">
        <w:t xml:space="preserve">defined by the </w:t>
      </w:r>
      <w:r w:rsidR="00361ADC" w:rsidRPr="001E09CB">
        <w:t>A</w:t>
      </w:r>
      <w:r w:rsidR="002F6782" w:rsidRPr="001E09CB">
        <w:t>ustralian Bureau of Statistics</w:t>
      </w:r>
      <w:r w:rsidR="009E0966" w:rsidRPr="001E09CB">
        <w:t>’</w:t>
      </w:r>
      <w:r w:rsidRPr="001E09CB">
        <w:t xml:space="preserve"> Australian Statistical Geography Standard</w:t>
      </w:r>
      <w:r w:rsidR="002F6782" w:rsidRPr="001E09CB">
        <w:t>.</w:t>
      </w:r>
      <w:r w:rsidR="00323CB3" w:rsidRPr="001E09CB">
        <w:t xml:space="preserve"> </w:t>
      </w:r>
      <w:r w:rsidR="009E0966" w:rsidRPr="001E09CB">
        <w:t>For the city of Canberra, the excluded area is only the part of the Canberra-Queanbeyan Significant Urban Area that is located within the Australian Capital Territory.</w:t>
      </w:r>
    </w:p>
    <w:p w14:paraId="03D1EE71" w14:textId="46D407CE" w:rsidR="009F2033" w:rsidRPr="001E09CB" w:rsidRDefault="0032056B" w:rsidP="009F2033">
      <w:pPr>
        <w:spacing w:beforeLines="60" w:before="144" w:afterLines="60" w:after="144"/>
      </w:pPr>
      <w:r>
        <w:t xml:space="preserve">You may still apply if </w:t>
      </w:r>
      <w:r w:rsidR="009F2033" w:rsidRPr="001E09CB">
        <w:t>your project is located in an excluded area</w:t>
      </w:r>
      <w:r>
        <w:t xml:space="preserve"> however</w:t>
      </w:r>
      <w:r w:rsidR="009F2033" w:rsidRPr="001E09CB">
        <w:t xml:space="preserve">, you must clearly </w:t>
      </w:r>
      <w:r w:rsidR="009F2033" w:rsidRPr="00A07ECC">
        <w:t xml:space="preserve">demonstrate </w:t>
      </w:r>
      <w:r w:rsidR="009F2033">
        <w:t xml:space="preserve">the significant and demonstrable benefits and employment outcomes which flow </w:t>
      </w:r>
      <w:r w:rsidR="009F2033" w:rsidRPr="00A07ECC">
        <w:t>directly into an eligible area.</w:t>
      </w:r>
    </w:p>
    <w:p w14:paraId="37324651" w14:textId="3E8FDC58" w:rsidR="00323CB3" w:rsidRDefault="00323CB3" w:rsidP="006625A6">
      <w:pPr>
        <w:spacing w:beforeLines="60" w:before="144" w:afterLines="60" w:after="144"/>
      </w:pPr>
      <w:r w:rsidRPr="001E09CB">
        <w:lastRenderedPageBreak/>
        <w:t xml:space="preserve">A </w:t>
      </w:r>
      <w:r w:rsidR="008A6807" w:rsidRPr="001E09CB">
        <w:t>map</w:t>
      </w:r>
      <w:r w:rsidR="002E0020" w:rsidRPr="001E09CB">
        <w:t>ping</w:t>
      </w:r>
      <w:r w:rsidR="008A6807" w:rsidRPr="001E09CB">
        <w:t xml:space="preserve"> </w:t>
      </w:r>
      <w:r w:rsidRPr="001E09CB">
        <w:t xml:space="preserve">tool is available on </w:t>
      </w:r>
      <w:hyperlink r:id="rId21" w:history="1">
        <w:r w:rsidR="00472D19" w:rsidRPr="00A92EC6">
          <w:rPr>
            <w:rStyle w:val="Hyperlink"/>
          </w:rPr>
          <w:t>business.gov.au</w:t>
        </w:r>
      </w:hyperlink>
      <w:r w:rsidRPr="001E09CB">
        <w:t xml:space="preserve"> to assist you </w:t>
      </w:r>
      <w:r w:rsidR="004651AE" w:rsidRPr="001E09CB">
        <w:t>in determining the location of your project</w:t>
      </w:r>
      <w:r w:rsidRPr="001E09CB">
        <w:t>.</w:t>
      </w:r>
    </w:p>
    <w:p w14:paraId="1EC05B75" w14:textId="77777777" w:rsidR="00A35F51" w:rsidRPr="00B00FA1" w:rsidRDefault="001A6862" w:rsidP="006625A6">
      <w:pPr>
        <w:pStyle w:val="Heading3"/>
        <w:spacing w:beforeLines="60" w:before="144" w:afterLines="60" w:after="144"/>
      </w:pPr>
      <w:bookmarkStart w:id="111" w:name="_Ref464821573"/>
      <w:bookmarkStart w:id="112" w:name="_Ref465245222"/>
      <w:bookmarkStart w:id="113" w:name="_Toc492562597"/>
      <w:bookmarkStart w:id="114" w:name="_Toc492890515"/>
      <w:bookmarkStart w:id="115" w:name="_Toc493064169"/>
      <w:bookmarkStart w:id="116" w:name="_Toc497808432"/>
      <w:r w:rsidRPr="007173C4">
        <w:t xml:space="preserve">Who </w:t>
      </w:r>
      <w:r w:rsidR="009F7B46" w:rsidRPr="007173C4">
        <w:t>is eligible?</w:t>
      </w:r>
      <w:bookmarkEnd w:id="98"/>
      <w:bookmarkEnd w:id="99"/>
      <w:bookmarkEnd w:id="100"/>
      <w:bookmarkEnd w:id="111"/>
      <w:bookmarkEnd w:id="112"/>
      <w:bookmarkEnd w:id="113"/>
      <w:bookmarkEnd w:id="114"/>
      <w:bookmarkEnd w:id="115"/>
      <w:bookmarkEnd w:id="116"/>
    </w:p>
    <w:p w14:paraId="54815CA9" w14:textId="77777777" w:rsidR="00762BB3" w:rsidRPr="00E162FF" w:rsidRDefault="00A35F51" w:rsidP="006625A6">
      <w:pPr>
        <w:spacing w:beforeLines="60" w:before="144" w:afterLines="60" w:after="144"/>
      </w:pPr>
      <w:r w:rsidRPr="00E162FF">
        <w:t xml:space="preserve">To </w:t>
      </w:r>
      <w:r w:rsidR="009F7B46">
        <w:t>be eligible you must</w:t>
      </w:r>
      <w:r w:rsidR="00FC74D7">
        <w:t xml:space="preserve"> </w:t>
      </w:r>
      <w:r w:rsidR="00393B6A">
        <w:t>be</w:t>
      </w:r>
      <w:r w:rsidR="006B0D0E">
        <w:t xml:space="preserve"> a</w:t>
      </w:r>
      <w:r w:rsidR="00393B6A">
        <w:t xml:space="preserve"> legal entity, have a</w:t>
      </w:r>
      <w:r w:rsidR="006B0D0E">
        <w:t>n Australian Business Number (ABN)</w:t>
      </w:r>
      <w:r w:rsidR="00FC74D7">
        <w:t xml:space="preserve"> a</w:t>
      </w:r>
      <w:r w:rsidR="006B0D0E">
        <w:t>nd</w:t>
      </w:r>
      <w:r w:rsidR="009F7B46">
        <w:t xml:space="preserve"> be one of the following</w:t>
      </w:r>
      <w:r w:rsidR="00093BA1">
        <w:t xml:space="preserve"> entities</w:t>
      </w:r>
      <w:r w:rsidR="009F7B46">
        <w:t>:</w:t>
      </w:r>
    </w:p>
    <w:p w14:paraId="01CCB257" w14:textId="77777777" w:rsidR="00586DE8" w:rsidRDefault="00586DE8" w:rsidP="005A3D57">
      <w:pPr>
        <w:pStyle w:val="ListBullet"/>
        <w:numPr>
          <w:ilvl w:val="0"/>
          <w:numId w:val="17"/>
        </w:numPr>
        <w:spacing w:beforeLines="60" w:before="144" w:afterLines="60" w:after="144"/>
      </w:pPr>
      <w:r>
        <w:t>a local govern</w:t>
      </w:r>
      <w:r w:rsidR="00B25478">
        <w:t>ing</w:t>
      </w:r>
      <w:r>
        <w:t xml:space="preserve"> body as defined by the </w:t>
      </w:r>
      <w:r w:rsidRPr="00D961AF">
        <w:rPr>
          <w:i/>
        </w:rPr>
        <w:t xml:space="preserve">Local Government </w:t>
      </w:r>
      <w:r>
        <w:rPr>
          <w:i/>
        </w:rPr>
        <w:t>(</w:t>
      </w:r>
      <w:r w:rsidRPr="00D961AF">
        <w:rPr>
          <w:i/>
        </w:rPr>
        <w:t>Financial Assistance</w:t>
      </w:r>
      <w:r>
        <w:rPr>
          <w:i/>
        </w:rPr>
        <w:t>) Act 199</w:t>
      </w:r>
      <w:r w:rsidRPr="006577EA">
        <w:rPr>
          <w:i/>
        </w:rPr>
        <w:t>5</w:t>
      </w:r>
      <w:r w:rsidR="00051975">
        <w:rPr>
          <w:i/>
        </w:rPr>
        <w:t>.</w:t>
      </w:r>
    </w:p>
    <w:p w14:paraId="24E25926" w14:textId="1E98933E" w:rsidR="00586DE8" w:rsidRPr="00AD199A" w:rsidRDefault="00007A0E" w:rsidP="005A3D57">
      <w:pPr>
        <w:pStyle w:val="ListBullet"/>
        <w:numPr>
          <w:ilvl w:val="0"/>
          <w:numId w:val="17"/>
        </w:numPr>
        <w:spacing w:beforeLines="60" w:before="144" w:afterLines="60" w:after="144"/>
      </w:pPr>
      <w:r w:rsidRPr="00AD199A">
        <w:t>a not for profit organisation</w:t>
      </w:r>
      <w:r w:rsidR="00586DE8" w:rsidRPr="00AD199A">
        <w:t xml:space="preserve">. As a not for profit organisation you must demonstrate your not for profit status through one of the following: </w:t>
      </w:r>
    </w:p>
    <w:p w14:paraId="1A82BA5C" w14:textId="10383E56" w:rsidR="00586DE8" w:rsidRPr="005B038F" w:rsidRDefault="00586DE8" w:rsidP="005A3D57">
      <w:pPr>
        <w:pStyle w:val="ListBullet"/>
        <w:numPr>
          <w:ilvl w:val="1"/>
          <w:numId w:val="18"/>
        </w:numPr>
        <w:spacing w:beforeLines="60" w:before="144" w:afterLines="60" w:after="144"/>
      </w:pPr>
      <w:r w:rsidRPr="005B038F">
        <w:t>Current Australian Charities and Not</w:t>
      </w:r>
      <w:r w:rsidR="00DD1FB6">
        <w:t xml:space="preserve"> </w:t>
      </w:r>
      <w:r w:rsidRPr="005B038F">
        <w:t>for</w:t>
      </w:r>
      <w:r w:rsidR="00DD1FB6">
        <w:t xml:space="preserve"> </w:t>
      </w:r>
      <w:r w:rsidRPr="005B038F">
        <w:t>profits Commission’s (ACNC) Registration</w:t>
      </w:r>
    </w:p>
    <w:p w14:paraId="243424B4" w14:textId="77777777" w:rsidR="00586DE8" w:rsidRDefault="00586DE8" w:rsidP="005A3D57">
      <w:pPr>
        <w:pStyle w:val="ListBullet"/>
        <w:numPr>
          <w:ilvl w:val="1"/>
          <w:numId w:val="18"/>
        </w:numPr>
        <w:spacing w:beforeLines="60" w:before="144" w:afterLines="60" w:after="144"/>
      </w:pPr>
      <w:r>
        <w:t xml:space="preserve">State </w:t>
      </w:r>
      <w:r w:rsidR="007B004D">
        <w:t>or territory i</w:t>
      </w:r>
      <w:r>
        <w:t>ncorp</w:t>
      </w:r>
      <w:r w:rsidR="007B004D">
        <w:t>orated a</w:t>
      </w:r>
      <w:r>
        <w:t>ssociation status</w:t>
      </w:r>
    </w:p>
    <w:p w14:paraId="7F70D997" w14:textId="42843D94" w:rsidR="006B712D" w:rsidRDefault="00586DE8" w:rsidP="005A3D57">
      <w:pPr>
        <w:pStyle w:val="ListBullet"/>
        <w:numPr>
          <w:ilvl w:val="1"/>
          <w:numId w:val="18"/>
        </w:numPr>
        <w:spacing w:beforeLines="60" w:before="144" w:afterLines="60" w:after="144"/>
      </w:pPr>
      <w:r w:rsidRPr="005B038F">
        <w:t>Constitutional documents and/or Articles of Association that demonstrate the not</w:t>
      </w:r>
      <w:r w:rsidR="00DD1FB6">
        <w:t xml:space="preserve"> </w:t>
      </w:r>
      <w:r w:rsidRPr="005B038F">
        <w:t>for</w:t>
      </w:r>
      <w:r w:rsidR="00DD1FB6">
        <w:t xml:space="preserve"> </w:t>
      </w:r>
      <w:r w:rsidRPr="005B038F">
        <w:t>profit</w:t>
      </w:r>
      <w:r>
        <w:t xml:space="preserve"> character of the organisation.</w:t>
      </w:r>
    </w:p>
    <w:p w14:paraId="27586BA5" w14:textId="77777777" w:rsidR="00007A0E" w:rsidRDefault="00007A0E" w:rsidP="006625A6">
      <w:pPr>
        <w:spacing w:beforeLines="60" w:before="144" w:afterLines="60" w:after="144"/>
      </w:pPr>
      <w:r>
        <w:t xml:space="preserve">For the purposes of the program, we also consider the following organisations to be </w:t>
      </w:r>
      <w:r w:rsidR="00066374">
        <w:t>local govern</w:t>
      </w:r>
      <w:r w:rsidR="00B25478">
        <w:t xml:space="preserve">ing </w:t>
      </w:r>
      <w:r w:rsidR="00066374">
        <w:t>bodies</w:t>
      </w:r>
      <w:r w:rsidR="00B25478">
        <w:t>:</w:t>
      </w:r>
    </w:p>
    <w:p w14:paraId="0626611A" w14:textId="77777777" w:rsidR="00007A0E" w:rsidRDefault="00007A0E" w:rsidP="005A3D57">
      <w:pPr>
        <w:pStyle w:val="ListBullet"/>
        <w:numPr>
          <w:ilvl w:val="0"/>
          <w:numId w:val="19"/>
        </w:numPr>
        <w:spacing w:beforeLines="60" w:before="144" w:afterLines="60" w:after="144"/>
      </w:pPr>
      <w:r>
        <w:t>Anangu Pitjantjatjara, Maralinga, Gerard, Nepabunna and Yalata local governing bodies in SA</w:t>
      </w:r>
    </w:p>
    <w:p w14:paraId="0967D2DA" w14:textId="77777777" w:rsidR="00007A0E" w:rsidRDefault="00007A0E" w:rsidP="005A3D57">
      <w:pPr>
        <w:pStyle w:val="ListBullet"/>
        <w:numPr>
          <w:ilvl w:val="0"/>
          <w:numId w:val="19"/>
        </w:numPr>
        <w:spacing w:beforeLines="60" w:before="144" w:afterLines="60" w:after="144"/>
      </w:pPr>
      <w:r>
        <w:t>Cocos (Keeling) Islands Shire Council</w:t>
      </w:r>
    </w:p>
    <w:p w14:paraId="6F10B5B5" w14:textId="663B2A62" w:rsidR="00007A0E" w:rsidRPr="009E0966" w:rsidRDefault="00007A0E" w:rsidP="005A3D57">
      <w:pPr>
        <w:pStyle w:val="ListBullet"/>
        <w:numPr>
          <w:ilvl w:val="0"/>
          <w:numId w:val="19"/>
        </w:numPr>
        <w:spacing w:beforeLines="60" w:before="144" w:afterLines="60" w:after="144"/>
      </w:pPr>
      <w:r w:rsidRPr="009E0966">
        <w:t xml:space="preserve">Lord Howe Island </w:t>
      </w:r>
      <w:r w:rsidR="00B25478" w:rsidRPr="009E0966">
        <w:t>Board</w:t>
      </w:r>
    </w:p>
    <w:p w14:paraId="6F17C9A7" w14:textId="77777777" w:rsidR="00007A0E" w:rsidRDefault="00007A0E" w:rsidP="005A3D57">
      <w:pPr>
        <w:pStyle w:val="ListBullet"/>
        <w:numPr>
          <w:ilvl w:val="0"/>
          <w:numId w:val="19"/>
        </w:numPr>
        <w:spacing w:beforeLines="60" w:before="144" w:afterLines="60" w:after="144"/>
      </w:pPr>
      <w:r>
        <w:t>Norfolk Island Regional Council</w:t>
      </w:r>
    </w:p>
    <w:p w14:paraId="7E9FF0E5" w14:textId="77777777" w:rsidR="00007A0E" w:rsidRDefault="00007A0E" w:rsidP="005A3D57">
      <w:pPr>
        <w:pStyle w:val="ListBullet"/>
        <w:numPr>
          <w:ilvl w:val="0"/>
          <w:numId w:val="19"/>
        </w:numPr>
        <w:spacing w:beforeLines="60" w:before="144" w:afterLines="60" w:after="144"/>
      </w:pPr>
      <w:r>
        <w:t>The Outback Communities Authority</w:t>
      </w:r>
    </w:p>
    <w:p w14:paraId="58E96A51" w14:textId="77777777" w:rsidR="00007A0E" w:rsidRDefault="00007A0E" w:rsidP="005A3D57">
      <w:pPr>
        <w:pStyle w:val="ListBullet"/>
        <w:numPr>
          <w:ilvl w:val="0"/>
          <w:numId w:val="19"/>
        </w:numPr>
        <w:spacing w:beforeLines="60" w:before="144" w:afterLines="60" w:after="144"/>
      </w:pPr>
      <w:r>
        <w:t xml:space="preserve">The Shire of Christmas Island </w:t>
      </w:r>
    </w:p>
    <w:p w14:paraId="0DA07946" w14:textId="06D5E6B8" w:rsidR="00007A0E" w:rsidRPr="003F3BEB" w:rsidRDefault="00007A0E" w:rsidP="005A3D57">
      <w:pPr>
        <w:pStyle w:val="ListBullet"/>
        <w:numPr>
          <w:ilvl w:val="0"/>
          <w:numId w:val="19"/>
        </w:numPr>
        <w:spacing w:beforeLines="60" w:before="144" w:afterLines="60" w:after="144"/>
      </w:pPr>
      <w:r w:rsidRPr="003F3BEB">
        <w:t xml:space="preserve">The Silverton and Tibooburra villages in NSW </w:t>
      </w:r>
    </w:p>
    <w:p w14:paraId="60592FB8" w14:textId="77777777" w:rsidR="00007A0E" w:rsidRPr="00574BB4" w:rsidRDefault="00007A0E" w:rsidP="005A3D57">
      <w:pPr>
        <w:pStyle w:val="ListBullet"/>
        <w:numPr>
          <w:ilvl w:val="0"/>
          <w:numId w:val="19"/>
        </w:numPr>
        <w:spacing w:beforeLines="60" w:before="144" w:afterLines="60" w:after="144"/>
      </w:pPr>
      <w:r w:rsidRPr="00574BB4">
        <w:t>The Trust Account in the NT</w:t>
      </w:r>
    </w:p>
    <w:p w14:paraId="58889603" w14:textId="77777777" w:rsidR="00007A0E" w:rsidRDefault="00007A0E" w:rsidP="005A3D57">
      <w:pPr>
        <w:pStyle w:val="ListBullet"/>
        <w:numPr>
          <w:ilvl w:val="0"/>
          <w:numId w:val="19"/>
        </w:numPr>
        <w:spacing w:beforeLines="60" w:before="144" w:afterLines="60" w:after="144"/>
      </w:pPr>
      <w:r w:rsidRPr="003F3BEB">
        <w:t>ACT Government</w:t>
      </w:r>
      <w:r w:rsidR="00066374" w:rsidRPr="00574BB4">
        <w:t>.</w:t>
      </w:r>
    </w:p>
    <w:p w14:paraId="6FD6722A" w14:textId="77777777" w:rsidR="002A0E03" w:rsidRDefault="002A0E03" w:rsidP="006625A6">
      <w:pPr>
        <w:pStyle w:val="Heading3"/>
        <w:spacing w:beforeLines="60" w:before="144" w:afterLines="60" w:after="144"/>
      </w:pPr>
      <w:bookmarkStart w:id="117" w:name="_Toc493064089"/>
      <w:bookmarkStart w:id="118" w:name="_Toc493064171"/>
      <w:bookmarkStart w:id="119" w:name="_Toc493073067"/>
      <w:bookmarkStart w:id="120" w:name="_Toc493073179"/>
      <w:bookmarkStart w:id="121" w:name="_Toc493083416"/>
      <w:bookmarkStart w:id="122" w:name="_Toc493064090"/>
      <w:bookmarkStart w:id="123" w:name="_Toc493064172"/>
      <w:bookmarkStart w:id="124" w:name="_Toc493073068"/>
      <w:bookmarkStart w:id="125" w:name="_Toc493073180"/>
      <w:bookmarkStart w:id="126" w:name="_Toc493083417"/>
      <w:bookmarkStart w:id="127" w:name="_Toc493064091"/>
      <w:bookmarkStart w:id="128" w:name="_Toc493064173"/>
      <w:bookmarkStart w:id="129" w:name="_Toc493073069"/>
      <w:bookmarkStart w:id="130" w:name="_Toc493073181"/>
      <w:bookmarkStart w:id="131" w:name="_Toc493083418"/>
      <w:bookmarkStart w:id="132" w:name="_Toc493064092"/>
      <w:bookmarkStart w:id="133" w:name="_Toc493064174"/>
      <w:bookmarkStart w:id="134" w:name="_Toc493073070"/>
      <w:bookmarkStart w:id="135" w:name="_Toc493073182"/>
      <w:bookmarkStart w:id="136" w:name="_Toc493083419"/>
      <w:bookmarkStart w:id="137" w:name="_Toc493064093"/>
      <w:bookmarkStart w:id="138" w:name="_Toc493064175"/>
      <w:bookmarkStart w:id="139" w:name="_Toc493073071"/>
      <w:bookmarkStart w:id="140" w:name="_Toc493073183"/>
      <w:bookmarkStart w:id="141" w:name="_Toc493083420"/>
      <w:bookmarkStart w:id="142" w:name="_Toc493064094"/>
      <w:bookmarkStart w:id="143" w:name="_Toc493064176"/>
      <w:bookmarkStart w:id="144" w:name="_Toc493073072"/>
      <w:bookmarkStart w:id="145" w:name="_Toc493073184"/>
      <w:bookmarkStart w:id="146" w:name="_Toc493083421"/>
      <w:bookmarkStart w:id="147" w:name="_Toc493064095"/>
      <w:bookmarkStart w:id="148" w:name="_Toc493064177"/>
      <w:bookmarkStart w:id="149" w:name="_Toc493073073"/>
      <w:bookmarkStart w:id="150" w:name="_Toc493073185"/>
      <w:bookmarkStart w:id="151" w:name="_Toc493083422"/>
      <w:bookmarkStart w:id="152" w:name="_Toc467093557"/>
      <w:bookmarkStart w:id="153" w:name="_Toc467093626"/>
      <w:bookmarkStart w:id="154" w:name="_Toc467093695"/>
      <w:bookmarkStart w:id="155" w:name="_Toc492562599"/>
      <w:bookmarkStart w:id="156" w:name="_Toc492890517"/>
      <w:bookmarkStart w:id="157" w:name="_Toc493064178"/>
      <w:bookmarkStart w:id="158" w:name="_Toc497808433"/>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t>Who is not eligible?</w:t>
      </w:r>
      <w:bookmarkEnd w:id="155"/>
      <w:bookmarkEnd w:id="156"/>
      <w:bookmarkEnd w:id="157"/>
      <w:bookmarkEnd w:id="158"/>
    </w:p>
    <w:p w14:paraId="10E6A55B" w14:textId="77777777" w:rsidR="00762BB3" w:rsidRPr="00E162FF" w:rsidRDefault="00762BB3" w:rsidP="006625A6">
      <w:pPr>
        <w:keepNext/>
        <w:spacing w:beforeLines="60" w:before="144" w:afterLines="60" w:after="144"/>
      </w:pPr>
      <w:r>
        <w:t xml:space="preserve">You are </w:t>
      </w:r>
      <w:r w:rsidRPr="00A71134">
        <w:t>not</w:t>
      </w:r>
      <w:r>
        <w:t xml:space="preserve"> eligible to apply if you are</w:t>
      </w:r>
      <w:r w:rsidRPr="00E162FF">
        <w:t>:</w:t>
      </w:r>
    </w:p>
    <w:p w14:paraId="7B623D57" w14:textId="77777777" w:rsidR="00762BB3" w:rsidRDefault="00007A0E" w:rsidP="005A3D57">
      <w:pPr>
        <w:pStyle w:val="ListBullet"/>
        <w:numPr>
          <w:ilvl w:val="0"/>
          <w:numId w:val="20"/>
        </w:numPr>
        <w:spacing w:beforeLines="60" w:before="144" w:afterLines="60" w:after="144"/>
      </w:pPr>
      <w:r>
        <w:t>a for profit organisation</w:t>
      </w:r>
    </w:p>
    <w:p w14:paraId="02D83609" w14:textId="77777777" w:rsidR="003B4A52" w:rsidRDefault="00762BB3" w:rsidP="005A3D57">
      <w:pPr>
        <w:pStyle w:val="ListBullet"/>
        <w:numPr>
          <w:ilvl w:val="0"/>
          <w:numId w:val="20"/>
        </w:numPr>
        <w:spacing w:beforeLines="60" w:before="144" w:afterLines="60" w:after="144"/>
      </w:pPr>
      <w:r w:rsidRPr="007F749D">
        <w:t xml:space="preserve">an individual, partnership or trust (however, </w:t>
      </w:r>
      <w:r w:rsidR="00C06B9E">
        <w:t>an incorporated</w:t>
      </w:r>
      <w:r w:rsidRPr="007F749D">
        <w:t xml:space="preserve"> trustee </w:t>
      </w:r>
      <w:r w:rsidR="002B0099">
        <w:t xml:space="preserve">may apply on behalf of a </w:t>
      </w:r>
      <w:r w:rsidR="00F27DB3" w:rsidRPr="00AD199A">
        <w:t xml:space="preserve">not for profit </w:t>
      </w:r>
      <w:r w:rsidR="002B0099">
        <w:t>trust</w:t>
      </w:r>
      <w:r w:rsidR="00E77A6A">
        <w:t xml:space="preserve"> </w:t>
      </w:r>
      <w:r w:rsidR="00E77A6A" w:rsidRPr="00AD199A">
        <w:t>organisation</w:t>
      </w:r>
      <w:r w:rsidR="002B0099">
        <w:t>)</w:t>
      </w:r>
    </w:p>
    <w:p w14:paraId="3B9D9B76" w14:textId="5A5990C9" w:rsidR="00762BB3" w:rsidRDefault="00762BB3" w:rsidP="005A3D57">
      <w:pPr>
        <w:pStyle w:val="ListBullet"/>
        <w:numPr>
          <w:ilvl w:val="0"/>
          <w:numId w:val="20"/>
        </w:numPr>
        <w:spacing w:beforeLines="60" w:before="144" w:afterLines="60" w:after="144"/>
      </w:pPr>
      <w:r w:rsidRPr="0084009C">
        <w:t xml:space="preserve">a </w:t>
      </w:r>
      <w:r w:rsidR="00007A0E">
        <w:t xml:space="preserve">Commonwealth, state or territory </w:t>
      </w:r>
      <w:r>
        <w:t>g</w:t>
      </w:r>
      <w:r w:rsidRPr="0084009C">
        <w:t>overnment agency or body (including g</w:t>
      </w:r>
      <w:r w:rsidR="0076638C">
        <w:t>overnment business enterprises)</w:t>
      </w:r>
      <w:r w:rsidR="009E6F3B">
        <w:t xml:space="preserve"> with the exception of those organisations referred to in </w:t>
      </w:r>
      <w:r w:rsidR="003F2FCB">
        <w:t>section 6</w:t>
      </w:r>
      <w:r w:rsidR="008B45EB">
        <w:t>.2</w:t>
      </w:r>
    </w:p>
    <w:p w14:paraId="2861CD72" w14:textId="77777777" w:rsidR="004102B0" w:rsidRDefault="00007A0E" w:rsidP="005A3D57">
      <w:pPr>
        <w:pStyle w:val="ListBullet"/>
        <w:numPr>
          <w:ilvl w:val="0"/>
          <w:numId w:val="20"/>
        </w:numPr>
        <w:spacing w:beforeLines="60" w:before="144" w:afterLines="60" w:after="144"/>
      </w:pPr>
      <w:r>
        <w:t>a university, technical college, school or hospital</w:t>
      </w:r>
      <w:r w:rsidR="007E1E31">
        <w:t xml:space="preserve"> </w:t>
      </w:r>
    </w:p>
    <w:p w14:paraId="4B135525" w14:textId="77777777" w:rsidR="00AA28E5" w:rsidRDefault="00384325" w:rsidP="005A3D57">
      <w:pPr>
        <w:pStyle w:val="ListBullet"/>
        <w:numPr>
          <w:ilvl w:val="0"/>
          <w:numId w:val="20"/>
        </w:numPr>
        <w:spacing w:beforeLines="60" w:before="144" w:afterLines="60" w:after="144"/>
      </w:pPr>
      <w:r>
        <w:t xml:space="preserve">a </w:t>
      </w:r>
      <w:r w:rsidR="00182CA8">
        <w:t>Regional Development Australia C</w:t>
      </w:r>
      <w:r w:rsidR="00007A0E">
        <w:t>ommittee</w:t>
      </w:r>
      <w:r w:rsidR="00066374">
        <w:t>.</w:t>
      </w:r>
    </w:p>
    <w:p w14:paraId="3FB65843" w14:textId="77777777" w:rsidR="002A0E03" w:rsidRDefault="002A0E03" w:rsidP="006625A6">
      <w:pPr>
        <w:pStyle w:val="Heading3"/>
        <w:spacing w:beforeLines="60" w:before="144" w:afterLines="60" w:after="144"/>
      </w:pPr>
      <w:bookmarkStart w:id="159" w:name="_Toc492562600"/>
      <w:bookmarkStart w:id="160" w:name="_Toc492890518"/>
      <w:bookmarkStart w:id="161" w:name="_Toc493064179"/>
      <w:bookmarkStart w:id="162" w:name="_Toc497808434"/>
      <w:r>
        <w:t>Additional eligibility requirements</w:t>
      </w:r>
      <w:bookmarkEnd w:id="159"/>
      <w:bookmarkEnd w:id="160"/>
      <w:bookmarkEnd w:id="161"/>
      <w:bookmarkEnd w:id="162"/>
    </w:p>
    <w:p w14:paraId="5164EACA" w14:textId="77777777" w:rsidR="00574BB4" w:rsidRDefault="00CC2564" w:rsidP="006625A6">
      <w:pPr>
        <w:spacing w:beforeLines="60" w:before="144" w:afterLines="60" w:after="144"/>
      </w:pPr>
      <w:r>
        <w:t xml:space="preserve">In order to be eligible you must </w:t>
      </w:r>
      <w:r w:rsidR="00406559">
        <w:t>also</w:t>
      </w:r>
      <w:r w:rsidR="00547DA3">
        <w:t>:</w:t>
      </w:r>
    </w:p>
    <w:p w14:paraId="2790292B" w14:textId="0BA3A18B" w:rsidR="00574BB4" w:rsidRPr="00537587" w:rsidRDefault="00574BB4" w:rsidP="005A3D57">
      <w:pPr>
        <w:pStyle w:val="ListBullet"/>
        <w:numPr>
          <w:ilvl w:val="0"/>
          <w:numId w:val="21"/>
        </w:numPr>
        <w:spacing w:beforeLines="60" w:before="144" w:afterLines="60" w:after="144"/>
      </w:pPr>
      <w:r w:rsidRPr="00537587">
        <w:t xml:space="preserve">be able to demonstrate that you can meet the </w:t>
      </w:r>
      <w:r w:rsidR="00B25478" w:rsidRPr="00537587">
        <w:t xml:space="preserve">applicable </w:t>
      </w:r>
      <w:r w:rsidRPr="00537587">
        <w:t xml:space="preserve">co-funding requirements </w:t>
      </w:r>
      <w:r w:rsidR="007B259A" w:rsidRPr="00537587">
        <w:t xml:space="preserve">as outlined in section </w:t>
      </w:r>
      <w:r w:rsidR="007B259A" w:rsidRPr="00537587">
        <w:fldChar w:fldCharType="begin"/>
      </w:r>
      <w:r w:rsidR="007B259A" w:rsidRPr="00537587">
        <w:instrText xml:space="preserve"> REF _Ref464652053 \r \h </w:instrText>
      </w:r>
      <w:r w:rsidR="00A84157" w:rsidRPr="00537587">
        <w:instrText xml:space="preserve"> \* MERGEFORMAT </w:instrText>
      </w:r>
      <w:r w:rsidR="007B259A" w:rsidRPr="00537587">
        <w:fldChar w:fldCharType="separate"/>
      </w:r>
      <w:r w:rsidR="005D633F">
        <w:t>6.5</w:t>
      </w:r>
      <w:r w:rsidR="007B259A" w:rsidRPr="00537587">
        <w:fldChar w:fldCharType="end"/>
      </w:r>
    </w:p>
    <w:p w14:paraId="60880BAB" w14:textId="02C8DEBA" w:rsidR="008E1BD9" w:rsidRPr="00537587" w:rsidRDefault="00CC2564" w:rsidP="005A3D57">
      <w:pPr>
        <w:pStyle w:val="ListBullet"/>
        <w:numPr>
          <w:ilvl w:val="0"/>
          <w:numId w:val="21"/>
        </w:numPr>
        <w:spacing w:beforeLines="60" w:before="144" w:afterLines="60" w:after="144"/>
      </w:pPr>
      <w:r w:rsidRPr="00537587">
        <w:lastRenderedPageBreak/>
        <w:t>provide</w:t>
      </w:r>
      <w:r w:rsidR="008E1BD9" w:rsidRPr="00537587">
        <w:t xml:space="preserve"> the</w:t>
      </w:r>
      <w:r w:rsidR="00406559" w:rsidRPr="00537587">
        <w:t xml:space="preserve"> </w:t>
      </w:r>
      <w:r w:rsidR="00140791" w:rsidRPr="00537587">
        <w:t xml:space="preserve">relevant </w:t>
      </w:r>
      <w:r w:rsidR="00406559" w:rsidRPr="00537587">
        <w:t xml:space="preserve">mandatory attachments outlined in section </w:t>
      </w:r>
      <w:r w:rsidR="00406559" w:rsidRPr="00537587">
        <w:fldChar w:fldCharType="begin"/>
      </w:r>
      <w:r w:rsidR="00406559" w:rsidRPr="00537587">
        <w:instrText xml:space="preserve"> REF _Ref464723708 \r \h </w:instrText>
      </w:r>
      <w:r w:rsidR="00574BB4" w:rsidRPr="00537587">
        <w:instrText xml:space="preserve"> \* MERGEFORMAT </w:instrText>
      </w:r>
      <w:r w:rsidR="00406559" w:rsidRPr="00537587">
        <w:fldChar w:fldCharType="separate"/>
      </w:r>
      <w:r w:rsidR="005D633F">
        <w:t>9.1</w:t>
      </w:r>
      <w:r w:rsidR="00406559" w:rsidRPr="00537587">
        <w:fldChar w:fldCharType="end"/>
      </w:r>
    </w:p>
    <w:p w14:paraId="5E349009" w14:textId="199C912B" w:rsidR="00AA28E5" w:rsidRPr="00840F19" w:rsidRDefault="009F718A" w:rsidP="005A3D57">
      <w:pPr>
        <w:pStyle w:val="ListBullet"/>
        <w:numPr>
          <w:ilvl w:val="0"/>
          <w:numId w:val="21"/>
        </w:numPr>
        <w:spacing w:beforeLines="60" w:before="144" w:afterLines="60" w:after="144"/>
      </w:pPr>
      <w:r w:rsidRPr="00840F19">
        <w:t xml:space="preserve">declare you can comply with special regulatory requirements as outlined in section </w:t>
      </w:r>
      <w:r w:rsidR="003F059A" w:rsidRPr="00840F19">
        <w:fldChar w:fldCharType="begin"/>
      </w:r>
      <w:r w:rsidR="003F059A" w:rsidRPr="00840F19">
        <w:instrText xml:space="preserve"> REF _Ref465245613 \r \h </w:instrText>
      </w:r>
      <w:r w:rsidR="00A84157" w:rsidRPr="00840F19">
        <w:instrText xml:space="preserve"> \* MERGEFORMAT </w:instrText>
      </w:r>
      <w:r w:rsidR="003F059A" w:rsidRPr="00840F19">
        <w:fldChar w:fldCharType="separate"/>
      </w:r>
      <w:r w:rsidR="005D633F">
        <w:t>10.2</w:t>
      </w:r>
      <w:r w:rsidR="003F059A" w:rsidRPr="00840F19">
        <w:fldChar w:fldCharType="end"/>
      </w:r>
      <w:r w:rsidR="003F059A" w:rsidRPr="00840F19">
        <w:t>.</w:t>
      </w:r>
    </w:p>
    <w:p w14:paraId="21869F35" w14:textId="77777777" w:rsidR="007A53C9" w:rsidRDefault="007A53C9" w:rsidP="006625A6">
      <w:pPr>
        <w:pStyle w:val="Heading3"/>
        <w:spacing w:beforeLines="60" w:before="144" w:afterLines="60" w:after="144"/>
      </w:pPr>
      <w:bookmarkStart w:id="163" w:name="_Ref464652053"/>
      <w:bookmarkStart w:id="164" w:name="_Toc492562601"/>
      <w:bookmarkStart w:id="165" w:name="_Toc492890519"/>
      <w:bookmarkStart w:id="166" w:name="_Toc493064180"/>
      <w:bookmarkStart w:id="167" w:name="_Toc497808435"/>
      <w:r>
        <w:t>Co</w:t>
      </w:r>
      <w:r w:rsidR="0098763D">
        <w:t>-</w:t>
      </w:r>
      <w:r>
        <w:t>funding and your contributions</w:t>
      </w:r>
      <w:bookmarkEnd w:id="163"/>
      <w:bookmarkEnd w:id="164"/>
      <w:bookmarkEnd w:id="165"/>
      <w:bookmarkEnd w:id="166"/>
      <w:bookmarkEnd w:id="167"/>
    </w:p>
    <w:p w14:paraId="44968A59" w14:textId="77777777" w:rsidR="003B04CD" w:rsidRDefault="00C55345" w:rsidP="006625A6">
      <w:pPr>
        <w:spacing w:beforeLines="60" w:before="144" w:afterLines="60" w:after="144"/>
      </w:pPr>
      <w:r>
        <w:t>Co-</w:t>
      </w:r>
      <w:r w:rsidR="007A53C9">
        <w:t xml:space="preserve">funding </w:t>
      </w:r>
      <w:r>
        <w:t>is the</w:t>
      </w:r>
      <w:r w:rsidR="00CF2F8E">
        <w:t xml:space="preserve"> cash</w:t>
      </w:r>
      <w:r w:rsidR="008B42A8">
        <w:t xml:space="preserve"> </w:t>
      </w:r>
      <w:r w:rsidR="00414CF7">
        <w:t xml:space="preserve">contribution </w:t>
      </w:r>
      <w:r w:rsidR="008B42A8">
        <w:t>(excluding in-kind contributions)</w:t>
      </w:r>
      <w:r>
        <w:t xml:space="preserve"> from you or sources</w:t>
      </w:r>
      <w:r w:rsidR="00BF1577">
        <w:t xml:space="preserve"> </w:t>
      </w:r>
      <w:r>
        <w:t>other than the Commonwealth</w:t>
      </w:r>
      <w:r w:rsidR="00CF2F8E">
        <w:t>. Co-</w:t>
      </w:r>
      <w:r>
        <w:t xml:space="preserve">funding </w:t>
      </w:r>
      <w:r w:rsidR="007A53C9">
        <w:t xml:space="preserve">demonstrates your commitment to the project and </w:t>
      </w:r>
      <w:r>
        <w:t>shows evidence of community support. We consider the co-funding contribution</w:t>
      </w:r>
      <w:r w:rsidR="00DA56AD">
        <w:t>s</w:t>
      </w:r>
      <w:r>
        <w:t xml:space="preserve"> when assessing applications at the eligibility and merit assessment stage. </w:t>
      </w:r>
    </w:p>
    <w:p w14:paraId="5E4646DB" w14:textId="0052EB12" w:rsidR="00C55345" w:rsidRDefault="006F53C4" w:rsidP="006625A6">
      <w:pPr>
        <w:spacing w:beforeLines="60" w:before="144" w:afterLines="60" w:after="144"/>
      </w:pPr>
      <w:r>
        <w:t>Your contribution</w:t>
      </w:r>
      <w:r w:rsidR="000E31DA">
        <w:t>s</w:t>
      </w:r>
      <w:r>
        <w:t xml:space="preserve"> can come from:</w:t>
      </w:r>
    </w:p>
    <w:p w14:paraId="4919272F" w14:textId="77777777" w:rsidR="006F53C4" w:rsidRDefault="008B42A8" w:rsidP="006625A6">
      <w:pPr>
        <w:pStyle w:val="ListBullet"/>
        <w:numPr>
          <w:ilvl w:val="0"/>
          <w:numId w:val="5"/>
        </w:numPr>
        <w:spacing w:beforeLines="60" w:before="144" w:afterLines="60" w:after="144"/>
      </w:pPr>
      <w:r>
        <w:t>you as the applicant</w:t>
      </w:r>
    </w:p>
    <w:p w14:paraId="650117EE" w14:textId="77777777" w:rsidR="008B42A8" w:rsidRDefault="006F53C4" w:rsidP="00A84157">
      <w:pPr>
        <w:pStyle w:val="ListBullet"/>
        <w:numPr>
          <w:ilvl w:val="0"/>
          <w:numId w:val="5"/>
        </w:numPr>
        <w:spacing w:beforeLines="60" w:before="144" w:afterLines="60" w:after="144"/>
      </w:pPr>
      <w:r>
        <w:t>an individual</w:t>
      </w:r>
    </w:p>
    <w:p w14:paraId="75FFE7D7" w14:textId="77777777" w:rsidR="008B42A8" w:rsidRDefault="008B42A8" w:rsidP="00A84157">
      <w:pPr>
        <w:pStyle w:val="ListBullet"/>
        <w:numPr>
          <w:ilvl w:val="0"/>
          <w:numId w:val="5"/>
        </w:numPr>
        <w:spacing w:beforeLines="60" w:before="144" w:afterLines="60" w:after="144"/>
      </w:pPr>
      <w:r>
        <w:t>local government</w:t>
      </w:r>
    </w:p>
    <w:p w14:paraId="756E0FE6" w14:textId="77777777" w:rsidR="008B42A8" w:rsidRDefault="008B42A8" w:rsidP="00544D14">
      <w:pPr>
        <w:pStyle w:val="ListBullet"/>
        <w:numPr>
          <w:ilvl w:val="0"/>
          <w:numId w:val="5"/>
        </w:numPr>
        <w:spacing w:beforeLines="60" w:before="144" w:afterLines="60" w:after="144"/>
      </w:pPr>
      <w:r>
        <w:t>state or territory governments</w:t>
      </w:r>
    </w:p>
    <w:p w14:paraId="1A64E0DE" w14:textId="77777777" w:rsidR="008B42A8" w:rsidRDefault="008B42A8" w:rsidP="00A84157">
      <w:pPr>
        <w:pStyle w:val="ListBullet"/>
        <w:numPr>
          <w:ilvl w:val="0"/>
          <w:numId w:val="5"/>
        </w:numPr>
        <w:spacing w:beforeLines="60" w:before="144" w:afterLines="60" w:after="144"/>
      </w:pPr>
      <w:r>
        <w:t>not for profit organisations</w:t>
      </w:r>
    </w:p>
    <w:p w14:paraId="2B13774C" w14:textId="77777777" w:rsidR="008B42A8" w:rsidRDefault="008B42A8" w:rsidP="00A84157">
      <w:pPr>
        <w:pStyle w:val="ListBullet"/>
        <w:numPr>
          <w:ilvl w:val="0"/>
          <w:numId w:val="5"/>
        </w:numPr>
        <w:spacing w:beforeLines="60" w:before="144" w:afterLines="60" w:after="144"/>
      </w:pPr>
      <w:r>
        <w:t>private sector companies</w:t>
      </w:r>
    </w:p>
    <w:p w14:paraId="24D45F80" w14:textId="77777777" w:rsidR="003B5361" w:rsidRDefault="003B5361" w:rsidP="00A84157">
      <w:pPr>
        <w:pStyle w:val="ListBullet"/>
        <w:numPr>
          <w:ilvl w:val="0"/>
          <w:numId w:val="5"/>
        </w:numPr>
        <w:spacing w:beforeLines="60" w:before="144" w:afterLines="60" w:after="144"/>
      </w:pPr>
      <w:r>
        <w:t>Aboriginal Benefits Account (not considered Commonwealth fund</w:t>
      </w:r>
      <w:r w:rsidR="0088573D">
        <w:t>ing</w:t>
      </w:r>
      <w:r>
        <w:t>)</w:t>
      </w:r>
      <w:r w:rsidR="00547DA3">
        <w:t>.</w:t>
      </w:r>
    </w:p>
    <w:p w14:paraId="48C94893" w14:textId="2E0A31E3" w:rsidR="00BB253B" w:rsidRDefault="00DA56AD" w:rsidP="006625A6">
      <w:pPr>
        <w:spacing w:beforeLines="60" w:before="144" w:afterLines="60" w:after="144"/>
      </w:pPr>
      <w:r w:rsidRPr="00C23DA8">
        <w:t>T</w:t>
      </w:r>
      <w:r w:rsidR="00066374" w:rsidRPr="00C23DA8">
        <w:t xml:space="preserve">he remoteness </w:t>
      </w:r>
      <w:r w:rsidR="00AA5A71" w:rsidRPr="00C23DA8">
        <w:t xml:space="preserve">classification </w:t>
      </w:r>
      <w:r w:rsidR="00066374" w:rsidRPr="00C23DA8">
        <w:t>of your project location</w:t>
      </w:r>
      <w:r w:rsidR="00731E06" w:rsidRPr="00C23DA8">
        <w:t>,</w:t>
      </w:r>
      <w:r w:rsidR="00066374" w:rsidRPr="00C23DA8">
        <w:t xml:space="preserve"> determines your co-funding requirements </w:t>
      </w:r>
      <w:r w:rsidR="007B259A" w:rsidRPr="00C23DA8">
        <w:t xml:space="preserve">(see section </w:t>
      </w:r>
      <w:r w:rsidR="007B259A" w:rsidRPr="00C23DA8">
        <w:fldChar w:fldCharType="begin"/>
      </w:r>
      <w:r w:rsidR="007B259A" w:rsidRPr="00C23DA8">
        <w:instrText xml:space="preserve"> REF _Ref465869239 \r \h </w:instrText>
      </w:r>
      <w:r w:rsidR="00A84157" w:rsidRPr="00C23DA8">
        <w:instrText xml:space="preserve"> \* MERGEFORMAT </w:instrText>
      </w:r>
      <w:r w:rsidR="007B259A" w:rsidRPr="00C23DA8">
        <w:fldChar w:fldCharType="separate"/>
      </w:r>
      <w:r w:rsidR="005D633F">
        <w:t>6.5.3</w:t>
      </w:r>
      <w:r w:rsidR="007B259A" w:rsidRPr="00C23DA8">
        <w:fldChar w:fldCharType="end"/>
      </w:r>
      <w:r w:rsidR="00B25478" w:rsidRPr="00C23DA8">
        <w:t>)</w:t>
      </w:r>
      <w:r w:rsidR="00D3230D" w:rsidRPr="00C23DA8">
        <w:t>.</w:t>
      </w:r>
    </w:p>
    <w:p w14:paraId="6CF21A53" w14:textId="2B7FDE2A" w:rsidR="003C425F" w:rsidRDefault="008F0057" w:rsidP="006625A6">
      <w:pPr>
        <w:spacing w:beforeLines="60" w:before="144" w:afterLines="60" w:after="144"/>
      </w:pPr>
      <w:r>
        <w:t xml:space="preserve">Where you receive other </w:t>
      </w:r>
      <w:r w:rsidR="00FA0B88">
        <w:t>Commonwealth funding</w:t>
      </w:r>
      <w:r w:rsidR="00FC12D0">
        <w:t xml:space="preserve"> for your project</w:t>
      </w:r>
      <w:r w:rsidR="003C425F">
        <w:t>,</w:t>
      </w:r>
      <w:r w:rsidR="00066374">
        <w:t xml:space="preserve"> the total Commonwealth funding</w:t>
      </w:r>
      <w:r w:rsidR="00FA0B88">
        <w:t xml:space="preserve"> </w:t>
      </w:r>
      <w:r w:rsidR="00FA0B88" w:rsidRPr="00C23DA8">
        <w:t xml:space="preserve">cannot exceed the percentage indicated in </w:t>
      </w:r>
      <w:r w:rsidR="007B259A" w:rsidRPr="00C23DA8">
        <w:t xml:space="preserve">section </w:t>
      </w:r>
      <w:r w:rsidR="007B259A" w:rsidRPr="00C23DA8">
        <w:fldChar w:fldCharType="begin"/>
      </w:r>
      <w:r w:rsidR="007B259A" w:rsidRPr="00C23DA8">
        <w:instrText xml:space="preserve"> REF _Ref465869239 \r \h </w:instrText>
      </w:r>
      <w:r w:rsidR="00A84157" w:rsidRPr="00C23DA8">
        <w:instrText xml:space="preserve"> \* MERGEFORMAT </w:instrText>
      </w:r>
      <w:r w:rsidR="007B259A" w:rsidRPr="00C23DA8">
        <w:fldChar w:fldCharType="separate"/>
      </w:r>
      <w:r w:rsidR="005D633F">
        <w:t>6.5.3</w:t>
      </w:r>
      <w:r w:rsidR="007B259A" w:rsidRPr="00C23DA8">
        <w:fldChar w:fldCharType="end"/>
      </w:r>
      <w:r w:rsidR="00FA0B88" w:rsidRPr="00C23DA8">
        <w:t>.</w:t>
      </w:r>
      <w:r w:rsidR="00AC6CF5">
        <w:t xml:space="preserve"> </w:t>
      </w:r>
    </w:p>
    <w:p w14:paraId="1EE8DAB7" w14:textId="77777777" w:rsidR="007173C4" w:rsidRDefault="003C425F" w:rsidP="006625A6">
      <w:pPr>
        <w:spacing w:beforeLines="60" w:before="144" w:afterLines="60" w:after="144"/>
      </w:pPr>
      <w:r>
        <w:t xml:space="preserve">We do not consider </w:t>
      </w:r>
      <w:r w:rsidR="007B004D">
        <w:t>financial assistance g</w:t>
      </w:r>
      <w:r w:rsidR="00AC6CF5" w:rsidRPr="00962C94">
        <w:t>rants</w:t>
      </w:r>
      <w:r w:rsidR="00AC6CF5">
        <w:t xml:space="preserve"> to local government </w:t>
      </w:r>
      <w:r>
        <w:t>as Commonwealth funding.</w:t>
      </w:r>
    </w:p>
    <w:p w14:paraId="661B5BFF" w14:textId="77777777" w:rsidR="00EB6CB4" w:rsidRPr="00A16E47" w:rsidRDefault="00574BB4" w:rsidP="00206975">
      <w:pPr>
        <w:pStyle w:val="Heading4"/>
      </w:pPr>
      <w:bookmarkStart w:id="168" w:name="_Toc467093561"/>
      <w:bookmarkStart w:id="169" w:name="_Toc467093630"/>
      <w:bookmarkStart w:id="170" w:name="_Toc467093699"/>
      <w:bookmarkStart w:id="171" w:name="_Ref464814747"/>
      <w:bookmarkStart w:id="172" w:name="_Toc492562602"/>
      <w:bookmarkStart w:id="173" w:name="_Toc492890520"/>
      <w:bookmarkStart w:id="174" w:name="_Toc493064181"/>
      <w:bookmarkStart w:id="175" w:name="_Toc497808436"/>
      <w:bookmarkEnd w:id="168"/>
      <w:bookmarkEnd w:id="169"/>
      <w:bookmarkEnd w:id="170"/>
      <w:r w:rsidRPr="00A16E47">
        <w:t>Project r</w:t>
      </w:r>
      <w:r w:rsidR="00EB6CB4" w:rsidRPr="00A16E47">
        <w:t>emoteness</w:t>
      </w:r>
      <w:r w:rsidR="00AA5A71" w:rsidRPr="00A16E47">
        <w:t xml:space="preserve"> classification</w:t>
      </w:r>
      <w:bookmarkEnd w:id="171"/>
      <w:bookmarkEnd w:id="172"/>
      <w:bookmarkEnd w:id="173"/>
      <w:bookmarkEnd w:id="174"/>
      <w:bookmarkEnd w:id="175"/>
    </w:p>
    <w:p w14:paraId="42A52459" w14:textId="7E14460F" w:rsidR="004651AE" w:rsidRPr="00A16E47" w:rsidRDefault="00EB6CB4" w:rsidP="006625A6">
      <w:pPr>
        <w:spacing w:beforeLines="60" w:before="144" w:afterLines="60" w:after="144"/>
      </w:pPr>
      <w:r w:rsidRPr="00A16E47">
        <w:t xml:space="preserve">Your project location </w:t>
      </w:r>
      <w:r w:rsidR="00711187" w:rsidRPr="00A16E47">
        <w:t xml:space="preserve">(latitude and longitude) </w:t>
      </w:r>
      <w:r w:rsidRPr="00A16E47">
        <w:t>determines your remoteness classification.</w:t>
      </w:r>
      <w:r w:rsidR="00711187" w:rsidRPr="00A16E47" w:rsidDel="0039598F">
        <w:t xml:space="preserve"> </w:t>
      </w:r>
      <w:r w:rsidR="00711187" w:rsidRPr="00A16E47">
        <w:t>The criteria for the remoteness classification i</w:t>
      </w:r>
      <w:r w:rsidR="00414CF7" w:rsidRPr="00A16E47">
        <w:t>s</w:t>
      </w:r>
      <w:r w:rsidR="00711187" w:rsidRPr="00A16E47">
        <w:t xml:space="preserve"> based on the Australian Bureau of Statistics’ </w:t>
      </w:r>
      <w:hyperlink r:id="rId22" w:history="1">
        <w:r w:rsidR="00711187" w:rsidRPr="00A16E47">
          <w:rPr>
            <w:rStyle w:val="Hyperlink"/>
            <w:color w:val="auto"/>
            <w:u w:val="none"/>
          </w:rPr>
          <w:t>Remoteness Structure</w:t>
        </w:r>
      </w:hyperlink>
      <w:r w:rsidR="009B6B70" w:rsidRPr="00A16E47">
        <w:rPr>
          <w:rStyle w:val="FootnoteReference"/>
        </w:rPr>
        <w:footnoteReference w:id="2"/>
      </w:r>
      <w:r w:rsidR="00B25478" w:rsidRPr="00A16E47">
        <w:rPr>
          <w:rStyle w:val="Hyperlink"/>
          <w:color w:val="auto"/>
          <w:u w:val="none"/>
        </w:rPr>
        <w:t xml:space="preserve"> </w:t>
      </w:r>
      <w:r w:rsidR="00711187" w:rsidRPr="00A16E47">
        <w:t xml:space="preserve">under the Australian Statistical Geography Standard. </w:t>
      </w:r>
      <w:r w:rsidR="004651AE" w:rsidRPr="00A16E47">
        <w:t xml:space="preserve">A </w:t>
      </w:r>
      <w:r w:rsidR="007173C4" w:rsidRPr="00A16E47">
        <w:t>map</w:t>
      </w:r>
      <w:r w:rsidR="002E0020" w:rsidRPr="00A16E47">
        <w:t>ping</w:t>
      </w:r>
      <w:r w:rsidR="007173C4" w:rsidRPr="00A16E47">
        <w:t xml:space="preserve"> </w:t>
      </w:r>
      <w:r w:rsidR="004651AE" w:rsidRPr="00A16E47">
        <w:t xml:space="preserve">tool is available on </w:t>
      </w:r>
      <w:hyperlink r:id="rId23" w:history="1">
        <w:r w:rsidR="00472D19" w:rsidRPr="00A92EC6">
          <w:rPr>
            <w:rStyle w:val="Hyperlink"/>
          </w:rPr>
          <w:t>business.gov.au</w:t>
        </w:r>
      </w:hyperlink>
      <w:r w:rsidR="004651AE" w:rsidRPr="00A16E47">
        <w:t xml:space="preserve"> to assist you in determining the location of your project.</w:t>
      </w:r>
    </w:p>
    <w:p w14:paraId="54703496" w14:textId="77777777" w:rsidR="00EB6CB4" w:rsidRPr="00A16E47" w:rsidRDefault="00414CF7" w:rsidP="006625A6">
      <w:pPr>
        <w:spacing w:beforeLines="60" w:before="144" w:afterLines="60" w:after="144"/>
      </w:pPr>
      <w:r w:rsidRPr="00A16E47">
        <w:t xml:space="preserve">Your co-funding requirement will be different depending on your </w:t>
      </w:r>
      <w:r w:rsidR="007B259A" w:rsidRPr="00A16E47">
        <w:t xml:space="preserve">remoteness </w:t>
      </w:r>
      <w:r w:rsidRPr="00A16E47">
        <w:t xml:space="preserve">classification. </w:t>
      </w:r>
      <w:r w:rsidR="00D80F81" w:rsidRPr="00A16E47">
        <w:t xml:space="preserve">It is very important that you </w:t>
      </w:r>
      <w:r w:rsidR="00B25478" w:rsidRPr="00A16E47">
        <w:t xml:space="preserve">specify </w:t>
      </w:r>
      <w:r w:rsidR="00D80F81" w:rsidRPr="00A16E47">
        <w:t xml:space="preserve">the correct remoteness classification in your application. An error may cause your </w:t>
      </w:r>
      <w:r w:rsidR="00711187" w:rsidRPr="00A16E47">
        <w:t xml:space="preserve">co-funding to be inadequate and your </w:t>
      </w:r>
      <w:r w:rsidR="00D80F81" w:rsidRPr="00A16E47">
        <w:t>application to be ineligible.</w:t>
      </w:r>
    </w:p>
    <w:p w14:paraId="6F9E388E" w14:textId="77777777" w:rsidR="00713A6F" w:rsidRDefault="00713A6F" w:rsidP="006625A6">
      <w:pPr>
        <w:spacing w:beforeLines="60" w:before="144" w:afterLines="60" w:after="144"/>
      </w:pPr>
      <w:r w:rsidRPr="00A16E47">
        <w:t xml:space="preserve">Your project </w:t>
      </w:r>
      <w:r w:rsidR="00CB18E5" w:rsidRPr="00A16E47">
        <w:t>may</w:t>
      </w:r>
      <w:r w:rsidRPr="00A16E47">
        <w:t xml:space="preserve"> include multiple </w:t>
      </w:r>
      <w:r w:rsidR="00B25478" w:rsidRPr="00A16E47">
        <w:t xml:space="preserve">site </w:t>
      </w:r>
      <w:r w:rsidRPr="00A16E47">
        <w:t>locations</w:t>
      </w:r>
      <w:r w:rsidR="00674F0C" w:rsidRPr="00A16E47">
        <w:t xml:space="preserve">. Where </w:t>
      </w:r>
      <w:r w:rsidR="00BC78DD" w:rsidRPr="00A16E47">
        <w:t xml:space="preserve">there is mix of regional and remote </w:t>
      </w:r>
      <w:r w:rsidR="00AA5A71" w:rsidRPr="00A16E47">
        <w:t xml:space="preserve">site </w:t>
      </w:r>
      <w:r w:rsidR="00BC78DD" w:rsidRPr="00A16E47">
        <w:t>locations</w:t>
      </w:r>
      <w:r w:rsidR="00CB18E5" w:rsidRPr="00A16E47">
        <w:t xml:space="preserve"> we will consider your entire project location as remote for the purposes of the co-funding requirement.</w:t>
      </w:r>
    </w:p>
    <w:p w14:paraId="23EC862A" w14:textId="77777777" w:rsidR="00FA0B88" w:rsidRDefault="00FC12D0" w:rsidP="00056015">
      <w:pPr>
        <w:pStyle w:val="Heading4"/>
      </w:pPr>
      <w:bookmarkStart w:id="176" w:name="_Toc466528365"/>
      <w:bookmarkStart w:id="177" w:name="_Ref465152509"/>
      <w:bookmarkStart w:id="178" w:name="_Ref465152536"/>
      <w:bookmarkStart w:id="179" w:name="_Ref465153292"/>
      <w:bookmarkStart w:id="180" w:name="_Ref465237616"/>
      <w:bookmarkStart w:id="181" w:name="_Toc492562603"/>
      <w:bookmarkStart w:id="182" w:name="_Toc492890521"/>
      <w:bookmarkStart w:id="183" w:name="_Toc493064182"/>
      <w:bookmarkStart w:id="184" w:name="_Toc497808437"/>
      <w:bookmarkEnd w:id="176"/>
      <w:r>
        <w:t xml:space="preserve">Exceptional </w:t>
      </w:r>
      <w:r w:rsidRPr="00E677F7">
        <w:t>circumstances</w:t>
      </w:r>
      <w:r w:rsidR="002A4CF7">
        <w:t xml:space="preserve"> </w:t>
      </w:r>
      <w:bookmarkEnd w:id="177"/>
      <w:bookmarkEnd w:id="178"/>
      <w:bookmarkEnd w:id="179"/>
      <w:r w:rsidR="00C93A96">
        <w:t>co-funding exemption</w:t>
      </w:r>
      <w:bookmarkEnd w:id="180"/>
      <w:bookmarkEnd w:id="181"/>
      <w:bookmarkEnd w:id="182"/>
      <w:bookmarkEnd w:id="183"/>
      <w:bookmarkEnd w:id="184"/>
    </w:p>
    <w:p w14:paraId="43E3C65C" w14:textId="77777777" w:rsidR="00D70705" w:rsidRPr="00D11A3D" w:rsidRDefault="00D70705" w:rsidP="006625A6">
      <w:pPr>
        <w:spacing w:beforeLines="60" w:before="144" w:afterLines="60" w:after="144"/>
      </w:pPr>
      <w:r w:rsidRPr="00735A17">
        <w:t xml:space="preserve">The </w:t>
      </w:r>
      <w:r w:rsidR="00472E63">
        <w:t xml:space="preserve">Australian </w:t>
      </w:r>
      <w:r w:rsidRPr="00735A17">
        <w:t xml:space="preserve">Government recognises that some applicants </w:t>
      </w:r>
      <w:r w:rsidR="00ED6E04" w:rsidRPr="0048310B">
        <w:t>may be</w:t>
      </w:r>
      <w:r w:rsidRPr="00735A17">
        <w:t xml:space="preserve"> experiencing exceptional circumstances resulting in a limited capacity to meet the co-</w:t>
      </w:r>
      <w:r w:rsidRPr="00D11A3D">
        <w:t>funding requirement.</w:t>
      </w:r>
    </w:p>
    <w:p w14:paraId="143D8DBE" w14:textId="77777777" w:rsidR="00D70705" w:rsidRPr="00ED6E04" w:rsidRDefault="00D70705" w:rsidP="006625A6">
      <w:pPr>
        <w:spacing w:beforeLines="60" w:before="144" w:afterLines="60" w:after="144"/>
      </w:pPr>
      <w:r w:rsidRPr="00ED6E04">
        <w:lastRenderedPageBreak/>
        <w:t xml:space="preserve">Where </w:t>
      </w:r>
      <w:r w:rsidR="001D4C8A" w:rsidRPr="00ED6E04">
        <w:t xml:space="preserve">you </w:t>
      </w:r>
      <w:r w:rsidRPr="00ED6E04">
        <w:t xml:space="preserve">can demonstrate that </w:t>
      </w:r>
      <w:r w:rsidR="001D4C8A" w:rsidRPr="00ED6E04">
        <w:t xml:space="preserve">you </w:t>
      </w:r>
      <w:r w:rsidRPr="00ED6E04">
        <w:t xml:space="preserve">are experiencing exceptional circumstances, </w:t>
      </w:r>
      <w:r w:rsidR="001D4C8A" w:rsidRPr="00ED6E04">
        <w:t xml:space="preserve">you </w:t>
      </w:r>
      <w:r w:rsidRPr="00ED6E04">
        <w:t xml:space="preserve">may seek an exemption </w:t>
      </w:r>
      <w:r w:rsidR="00130D35">
        <w:t>from</w:t>
      </w:r>
      <w:r w:rsidRPr="00ED6E04">
        <w:t xml:space="preserve"> the co-funding requirement.</w:t>
      </w:r>
    </w:p>
    <w:p w14:paraId="18736F18" w14:textId="77777777" w:rsidR="007203B8" w:rsidRDefault="00ED6E04" w:rsidP="006625A6">
      <w:pPr>
        <w:spacing w:beforeLines="60" w:before="144" w:afterLines="60" w:after="144"/>
      </w:pPr>
      <w:r w:rsidRPr="0048310B">
        <w:t xml:space="preserve">If you seek </w:t>
      </w:r>
      <w:r w:rsidR="00052C96">
        <w:t>an</w:t>
      </w:r>
      <w:r w:rsidRPr="0048310B">
        <w:t xml:space="preserve"> </w:t>
      </w:r>
      <w:r w:rsidR="00D70705" w:rsidRPr="00735A17">
        <w:t>exemption</w:t>
      </w:r>
      <w:r w:rsidR="006625A6">
        <w:t>,</w:t>
      </w:r>
      <w:r w:rsidR="00D70705" w:rsidRPr="00735A17">
        <w:t xml:space="preserve"> </w:t>
      </w:r>
      <w:r w:rsidR="00A07123" w:rsidRPr="00735A17">
        <w:t xml:space="preserve">you </w:t>
      </w:r>
      <w:r w:rsidR="00AF128A">
        <w:t xml:space="preserve">must submit a </w:t>
      </w:r>
      <w:r w:rsidR="00E80989">
        <w:t xml:space="preserve">supporting </w:t>
      </w:r>
      <w:r w:rsidR="00AF128A">
        <w:t xml:space="preserve">case </w:t>
      </w:r>
      <w:r w:rsidR="00E80989">
        <w:t xml:space="preserve">which includes </w:t>
      </w:r>
      <w:r w:rsidR="00AF128A">
        <w:t xml:space="preserve">evidence demonstrating </w:t>
      </w:r>
      <w:r w:rsidR="001D4C8A" w:rsidRPr="00735A17">
        <w:t xml:space="preserve">the </w:t>
      </w:r>
      <w:r w:rsidR="00D70705" w:rsidRPr="00D11A3D">
        <w:t xml:space="preserve">exceptional circumstances </w:t>
      </w:r>
      <w:r w:rsidR="00A07123" w:rsidRPr="00D11A3D">
        <w:t xml:space="preserve">you </w:t>
      </w:r>
      <w:r w:rsidR="001D4C8A" w:rsidRPr="00D11A3D">
        <w:t>are experiencing</w:t>
      </w:r>
      <w:r w:rsidR="00052C96">
        <w:t xml:space="preserve"> and how </w:t>
      </w:r>
      <w:r w:rsidR="007203B8">
        <w:t>they</w:t>
      </w:r>
      <w:r w:rsidR="00052C96">
        <w:t xml:space="preserve"> </w:t>
      </w:r>
      <w:r w:rsidR="007203B8">
        <w:t>are</w:t>
      </w:r>
      <w:r w:rsidR="00052C96">
        <w:t xml:space="preserve"> preventing you from meeting the co-funding requirement</w:t>
      </w:r>
      <w:r w:rsidR="00B07163">
        <w:t xml:space="preserve">. </w:t>
      </w:r>
      <w:r w:rsidR="00E80989">
        <w:t xml:space="preserve">This must also include evidence to </w:t>
      </w:r>
      <w:r w:rsidR="007203B8">
        <w:t xml:space="preserve">demonstrate </w:t>
      </w:r>
      <w:r w:rsidR="00E80989">
        <w:t xml:space="preserve">the capacity to </w:t>
      </w:r>
      <w:r w:rsidR="007203B8">
        <w:t xml:space="preserve">maintain and fully utilise the project. </w:t>
      </w:r>
      <w:r w:rsidR="000960C0">
        <w:t>Evidence could include being listed as a declared council for the Drought Communities Programme or rainfall statistics if you are in a drough</w:t>
      </w:r>
      <w:r w:rsidR="00500234">
        <w:t>t</w:t>
      </w:r>
      <w:r w:rsidR="000960C0">
        <w:t xml:space="preserve"> declared area, low rates base, disaster impacted area listed on the Disaster Assist website etc.</w:t>
      </w:r>
    </w:p>
    <w:p w14:paraId="1F79A09F" w14:textId="0A5ABDD2" w:rsidR="00052C96" w:rsidRDefault="00052C96" w:rsidP="006625A6">
      <w:pPr>
        <w:spacing w:beforeLines="60" w:before="144" w:afterLines="60" w:after="144"/>
      </w:pPr>
      <w:r>
        <w:t>The Ministerial Panel will c</w:t>
      </w:r>
      <w:r w:rsidR="00B07163">
        <w:t>onsider requests for exemption.</w:t>
      </w:r>
      <w:r>
        <w:t xml:space="preserve"> If an exemption is granted your application will be considered to have met the </w:t>
      </w:r>
      <w:r w:rsidRPr="00537587">
        <w:t xml:space="preserve">requirements under section </w:t>
      </w:r>
      <w:r w:rsidRPr="00537587">
        <w:fldChar w:fldCharType="begin"/>
      </w:r>
      <w:r w:rsidRPr="00537587">
        <w:instrText xml:space="preserve"> REF _Ref464652053 \r \h </w:instrText>
      </w:r>
      <w:r w:rsidR="003E4265" w:rsidRPr="00537587">
        <w:instrText xml:space="preserve"> \* MERGEFORMAT </w:instrText>
      </w:r>
      <w:r w:rsidRPr="00537587">
        <w:fldChar w:fldCharType="separate"/>
      </w:r>
      <w:r w:rsidR="005D633F">
        <w:t>6.5</w:t>
      </w:r>
      <w:r w:rsidRPr="00537587">
        <w:fldChar w:fldCharType="end"/>
      </w:r>
      <w:r>
        <w:t>. If an exemption is not granted your application will be ineligible.</w:t>
      </w:r>
    </w:p>
    <w:p w14:paraId="1813B062" w14:textId="77777777" w:rsidR="003255D3" w:rsidRPr="00D11A3D" w:rsidRDefault="003255D3" w:rsidP="006625A6">
      <w:pPr>
        <w:spacing w:beforeLines="60" w:before="144" w:afterLines="60" w:after="144"/>
      </w:pPr>
      <w:r w:rsidRPr="00ED6E04">
        <w:t xml:space="preserve">Before you consider </w:t>
      </w:r>
      <w:r w:rsidR="007203B8">
        <w:t xml:space="preserve">seeking an </w:t>
      </w:r>
      <w:r w:rsidR="005A3601" w:rsidRPr="00D11A3D">
        <w:t>exemption</w:t>
      </w:r>
      <w:r w:rsidR="00130D35">
        <w:t>,</w:t>
      </w:r>
      <w:r w:rsidR="005A3601" w:rsidRPr="00D11A3D">
        <w:t xml:space="preserve"> </w:t>
      </w:r>
      <w:r w:rsidRPr="00D11A3D">
        <w:t>note:</w:t>
      </w:r>
    </w:p>
    <w:p w14:paraId="4662510E" w14:textId="77777777" w:rsidR="003255D3" w:rsidRPr="00A44D58" w:rsidRDefault="00356742" w:rsidP="005A3D57">
      <w:pPr>
        <w:pStyle w:val="ListBullet"/>
        <w:numPr>
          <w:ilvl w:val="0"/>
          <w:numId w:val="22"/>
        </w:numPr>
        <w:spacing w:beforeLines="60" w:before="144" w:afterLines="60" w:after="144"/>
      </w:pPr>
      <w:r>
        <w:t>e</w:t>
      </w:r>
      <w:r w:rsidR="003255D3" w:rsidRPr="00A44D58">
        <w:t xml:space="preserve">xemptions </w:t>
      </w:r>
      <w:r w:rsidR="00AF128A">
        <w:t>will</w:t>
      </w:r>
      <w:r w:rsidR="003255D3" w:rsidRPr="00735A17">
        <w:t xml:space="preserve"> </w:t>
      </w:r>
      <w:r w:rsidR="005A3601" w:rsidRPr="00735A17">
        <w:t xml:space="preserve">only </w:t>
      </w:r>
      <w:r w:rsidR="003255D3" w:rsidRPr="00D11A3D">
        <w:t>be granted in</w:t>
      </w:r>
      <w:r w:rsidR="00736D48" w:rsidRPr="00D11A3D">
        <w:t xml:space="preserve"> very</w:t>
      </w:r>
      <w:r w:rsidR="003255D3" w:rsidRPr="00D11A3D">
        <w:t xml:space="preserve"> limited circumstances</w:t>
      </w:r>
    </w:p>
    <w:p w14:paraId="44CC5B6E" w14:textId="77777777" w:rsidR="003255D3" w:rsidRPr="00D11A3D" w:rsidRDefault="00356742" w:rsidP="005A3D57">
      <w:pPr>
        <w:pStyle w:val="ListBullet"/>
        <w:numPr>
          <w:ilvl w:val="0"/>
          <w:numId w:val="22"/>
        </w:numPr>
        <w:spacing w:beforeLines="60" w:before="144" w:afterLines="60" w:after="144"/>
      </w:pPr>
      <w:r>
        <w:t>i</w:t>
      </w:r>
      <w:r w:rsidR="003255D3" w:rsidRPr="00A44D58">
        <w:t xml:space="preserve">f </w:t>
      </w:r>
      <w:r w:rsidR="00ED6E04">
        <w:t xml:space="preserve">an </w:t>
      </w:r>
      <w:r w:rsidR="00DA56AD" w:rsidRPr="00735A17">
        <w:t xml:space="preserve">exemption is not granted </w:t>
      </w:r>
      <w:r w:rsidR="003255D3" w:rsidRPr="00D11A3D">
        <w:t xml:space="preserve">your </w:t>
      </w:r>
      <w:r w:rsidR="003255D3" w:rsidRPr="00E34682">
        <w:t>application will be</w:t>
      </w:r>
      <w:r w:rsidR="00736D48" w:rsidRPr="00E34682">
        <w:t xml:space="preserve"> </w:t>
      </w:r>
      <w:r w:rsidR="003255D3" w:rsidRPr="00E34682">
        <w:t>ineligible</w:t>
      </w:r>
      <w:r w:rsidR="00DA56AD" w:rsidRPr="00E34682">
        <w:t xml:space="preserve"> and t</w:t>
      </w:r>
      <w:r w:rsidR="00736D48" w:rsidRPr="00E34682">
        <w:t xml:space="preserve">here will be no opportunity to resubmit your </w:t>
      </w:r>
      <w:r w:rsidR="00DA56AD" w:rsidRPr="00ED6E04">
        <w:t xml:space="preserve">application in the </w:t>
      </w:r>
      <w:r w:rsidR="00052C96">
        <w:t xml:space="preserve">same </w:t>
      </w:r>
      <w:r w:rsidR="00DA56AD" w:rsidRPr="00735A17">
        <w:t>funding round</w:t>
      </w:r>
    </w:p>
    <w:p w14:paraId="6EDC6087" w14:textId="77777777" w:rsidR="0070607C" w:rsidRPr="00D11A3D" w:rsidRDefault="00356742" w:rsidP="006625A6">
      <w:pPr>
        <w:pStyle w:val="ListBullet"/>
        <w:numPr>
          <w:ilvl w:val="0"/>
          <w:numId w:val="5"/>
        </w:numPr>
        <w:spacing w:beforeLines="60" w:before="144" w:afterLines="60" w:after="144"/>
      </w:pPr>
      <w:r>
        <w:t>a</w:t>
      </w:r>
      <w:r w:rsidR="00C73E8E" w:rsidRPr="00E34682">
        <w:t>ll applications</w:t>
      </w:r>
      <w:r w:rsidR="00DA56AD" w:rsidRPr="00E34682">
        <w:t xml:space="preserve">, </w:t>
      </w:r>
      <w:r w:rsidR="00C73E8E" w:rsidRPr="00E34682">
        <w:t xml:space="preserve">including those granted </w:t>
      </w:r>
      <w:r w:rsidR="00DA56AD" w:rsidRPr="00E34682">
        <w:t xml:space="preserve">an </w:t>
      </w:r>
      <w:r w:rsidR="00C73E8E" w:rsidRPr="00E34682">
        <w:t>exemption</w:t>
      </w:r>
      <w:r w:rsidR="00DA56AD" w:rsidRPr="00E34682">
        <w:t>,</w:t>
      </w:r>
      <w:r w:rsidR="00C73E8E" w:rsidRPr="00E34682">
        <w:t xml:space="preserve"> will be assessed against </w:t>
      </w:r>
      <w:r w:rsidR="00052C96">
        <w:t xml:space="preserve">each of </w:t>
      </w:r>
      <w:r w:rsidR="00C73E8E" w:rsidRPr="00735A17">
        <w:t xml:space="preserve">the </w:t>
      </w:r>
      <w:r w:rsidR="00C73E8E" w:rsidRPr="00D11A3D">
        <w:t xml:space="preserve">merit criteria. </w:t>
      </w:r>
      <w:r w:rsidR="0070607C" w:rsidRPr="00D11A3D">
        <w:t xml:space="preserve">Applications without co-funding may </w:t>
      </w:r>
      <w:r w:rsidR="00B02924">
        <w:t xml:space="preserve">receive a lower score </w:t>
      </w:r>
      <w:r w:rsidR="0070607C">
        <w:t xml:space="preserve">against the </w:t>
      </w:r>
      <w:r w:rsidR="0070607C" w:rsidRPr="003D4379">
        <w:t>‘value for money’ criteri</w:t>
      </w:r>
      <w:r w:rsidR="0070607C">
        <w:t>on (merit criterion 3)</w:t>
      </w:r>
    </w:p>
    <w:p w14:paraId="17700585" w14:textId="77777777" w:rsidR="00C73E8E" w:rsidRPr="0070607C" w:rsidRDefault="00356742" w:rsidP="003E4265">
      <w:pPr>
        <w:pStyle w:val="ListBullet"/>
        <w:numPr>
          <w:ilvl w:val="0"/>
          <w:numId w:val="5"/>
        </w:numPr>
        <w:spacing w:beforeLines="60" w:before="144" w:afterLines="60" w:after="144"/>
        <w:rPr>
          <w:rFonts w:ascii="Calibri" w:hAnsi="Calibri"/>
          <w:szCs w:val="22"/>
        </w:rPr>
      </w:pPr>
      <w:r>
        <w:t>y</w:t>
      </w:r>
      <w:r w:rsidR="00C73E8E" w:rsidRPr="00D11A3D">
        <w:t xml:space="preserve">ou are encouraged to leverage </w:t>
      </w:r>
      <w:r w:rsidR="00600090">
        <w:t xml:space="preserve">cash </w:t>
      </w:r>
      <w:r w:rsidR="00C73E8E" w:rsidRPr="00735A17">
        <w:t xml:space="preserve">contributions, community partnerships and in-kind </w:t>
      </w:r>
      <w:r w:rsidR="00600090">
        <w:t>contributions</w:t>
      </w:r>
      <w:r w:rsidR="00C73E8E" w:rsidRPr="00735A17">
        <w:t xml:space="preserve">, even if you </w:t>
      </w:r>
      <w:r w:rsidR="00D70705" w:rsidRPr="00735A17">
        <w:t xml:space="preserve">seek an </w:t>
      </w:r>
      <w:r w:rsidR="00C73E8E" w:rsidRPr="00D11A3D">
        <w:t>exemption, to strengthen your application and increase your score</w:t>
      </w:r>
      <w:r w:rsidR="00C73E8E" w:rsidRPr="00A44D58">
        <w:t xml:space="preserve"> against </w:t>
      </w:r>
      <w:r w:rsidR="00ED6E04" w:rsidRPr="003D4379">
        <w:t>the ‘value for money’</w:t>
      </w:r>
      <w:r w:rsidR="00ED6E04">
        <w:t xml:space="preserve"> criterion</w:t>
      </w:r>
      <w:r w:rsidR="00C73E8E" w:rsidRPr="00735A17">
        <w:t xml:space="preserve">. </w:t>
      </w:r>
    </w:p>
    <w:p w14:paraId="3F907723" w14:textId="77777777" w:rsidR="00052C96" w:rsidRPr="003D4379" w:rsidRDefault="00052C96" w:rsidP="006625A6">
      <w:pPr>
        <w:spacing w:beforeLines="60" w:before="144" w:afterLines="60" w:after="144"/>
        <w:rPr>
          <w:rFonts w:ascii="Calibri" w:hAnsi="Calibri"/>
          <w:iCs w:val="0"/>
          <w:szCs w:val="22"/>
        </w:rPr>
      </w:pPr>
      <w:r w:rsidRPr="003D4379">
        <w:t>Exceptional circumstances may include:</w:t>
      </w:r>
    </w:p>
    <w:p w14:paraId="24375FEB" w14:textId="77777777" w:rsidR="007203B8" w:rsidRPr="003D4379" w:rsidRDefault="00806DA6" w:rsidP="005A3D57">
      <w:pPr>
        <w:pStyle w:val="ListBullet"/>
        <w:numPr>
          <w:ilvl w:val="0"/>
          <w:numId w:val="23"/>
        </w:numPr>
        <w:spacing w:beforeLines="60" w:before="144" w:afterLines="60" w:after="144"/>
      </w:pPr>
      <w:r>
        <w:t>d</w:t>
      </w:r>
      <w:r w:rsidR="007203B8" w:rsidRPr="003D4379">
        <w:t>rought and/or disaster declaration</w:t>
      </w:r>
    </w:p>
    <w:p w14:paraId="7B678AEA" w14:textId="77777777" w:rsidR="007203B8" w:rsidRPr="003D4379" w:rsidRDefault="00806DA6" w:rsidP="005A3D57">
      <w:pPr>
        <w:pStyle w:val="ListBullet"/>
        <w:numPr>
          <w:ilvl w:val="0"/>
          <w:numId w:val="23"/>
        </w:numPr>
        <w:spacing w:beforeLines="60" w:before="144" w:afterLines="60" w:after="144"/>
      </w:pPr>
      <w:r>
        <w:t>l</w:t>
      </w:r>
      <w:r w:rsidR="007203B8" w:rsidRPr="003D4379">
        <w:t>imited financial capacity of the local council</w:t>
      </w:r>
    </w:p>
    <w:p w14:paraId="4E493D53" w14:textId="77777777" w:rsidR="007203B8" w:rsidRPr="003D4379" w:rsidRDefault="00806DA6" w:rsidP="005A3D57">
      <w:pPr>
        <w:pStyle w:val="ListBullet"/>
        <w:numPr>
          <w:ilvl w:val="0"/>
          <w:numId w:val="23"/>
        </w:numPr>
        <w:spacing w:beforeLines="60" w:before="144" w:afterLines="60" w:after="144"/>
      </w:pPr>
      <w:r>
        <w:t>i</w:t>
      </w:r>
      <w:r w:rsidR="007203B8" w:rsidRPr="003D4379">
        <w:t>mpact of industry decline</w:t>
      </w:r>
    </w:p>
    <w:p w14:paraId="6AC27EFA" w14:textId="77777777" w:rsidR="00052C96" w:rsidRPr="003D4379" w:rsidRDefault="00806DA6" w:rsidP="005A3D57">
      <w:pPr>
        <w:pStyle w:val="ListBullet"/>
        <w:numPr>
          <w:ilvl w:val="0"/>
          <w:numId w:val="23"/>
        </w:numPr>
        <w:spacing w:beforeLines="60" w:before="144" w:afterLines="60" w:after="144"/>
      </w:pPr>
      <w:r>
        <w:t>s</w:t>
      </w:r>
      <w:r w:rsidR="00052C96" w:rsidRPr="003D4379">
        <w:t>ignificant recent change in population or community demographics</w:t>
      </w:r>
    </w:p>
    <w:p w14:paraId="428E3741" w14:textId="77777777" w:rsidR="003C425F" w:rsidRPr="003D4379" w:rsidRDefault="00806DA6" w:rsidP="005A3D57">
      <w:pPr>
        <w:pStyle w:val="ListBullet"/>
        <w:numPr>
          <w:ilvl w:val="0"/>
          <w:numId w:val="23"/>
        </w:numPr>
        <w:spacing w:beforeLines="60" w:before="144" w:afterLines="60" w:after="144"/>
      </w:pPr>
      <w:r>
        <w:t>o</w:t>
      </w:r>
      <w:r w:rsidR="00052C96" w:rsidRPr="003D4379">
        <w:t>ther exceptional circumstances.</w:t>
      </w:r>
    </w:p>
    <w:p w14:paraId="64EA8ACF" w14:textId="77777777" w:rsidR="009F718A" w:rsidRDefault="00CF4108" w:rsidP="00056015">
      <w:pPr>
        <w:pStyle w:val="Heading4"/>
      </w:pPr>
      <w:bookmarkStart w:id="185" w:name="_Toc467093564"/>
      <w:bookmarkStart w:id="186" w:name="_Toc467093633"/>
      <w:bookmarkStart w:id="187" w:name="_Toc467093702"/>
      <w:bookmarkStart w:id="188" w:name="_Toc467093565"/>
      <w:bookmarkStart w:id="189" w:name="_Toc467093634"/>
      <w:bookmarkStart w:id="190" w:name="_Toc467093703"/>
      <w:bookmarkStart w:id="191" w:name="_Toc467093566"/>
      <w:bookmarkStart w:id="192" w:name="_Toc467093635"/>
      <w:bookmarkStart w:id="193" w:name="_Toc467093704"/>
      <w:bookmarkStart w:id="194" w:name="_Toc467093567"/>
      <w:bookmarkStart w:id="195" w:name="_Toc467093636"/>
      <w:bookmarkStart w:id="196" w:name="_Toc467093705"/>
      <w:bookmarkStart w:id="197" w:name="_Toc467093568"/>
      <w:bookmarkStart w:id="198" w:name="_Toc467093637"/>
      <w:bookmarkStart w:id="199" w:name="_Toc467093706"/>
      <w:bookmarkStart w:id="200" w:name="_Toc465410173"/>
      <w:bookmarkStart w:id="201" w:name="_Toc465410174"/>
      <w:bookmarkStart w:id="202" w:name="_Toc465410175"/>
      <w:bookmarkStart w:id="203" w:name="_Toc465410176"/>
      <w:bookmarkStart w:id="204" w:name="_Toc465410177"/>
      <w:bookmarkStart w:id="205" w:name="_Ref465869239"/>
      <w:bookmarkStart w:id="206" w:name="_Toc492562605"/>
      <w:bookmarkStart w:id="207" w:name="_Toc492890522"/>
      <w:bookmarkStart w:id="208" w:name="_Toc493064183"/>
      <w:bookmarkStart w:id="209" w:name="_Toc497808438"/>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t>Co-</w:t>
      </w:r>
      <w:r w:rsidR="009F718A">
        <w:t>funding requirements</w:t>
      </w:r>
      <w:bookmarkEnd w:id="205"/>
      <w:bookmarkEnd w:id="206"/>
      <w:bookmarkEnd w:id="207"/>
      <w:bookmarkEnd w:id="208"/>
      <w:bookmarkEnd w:id="209"/>
    </w:p>
    <w:p w14:paraId="14DC0B02" w14:textId="77777777" w:rsidR="00D3230D" w:rsidRDefault="00D3230D" w:rsidP="006625A6">
      <w:pPr>
        <w:spacing w:beforeLines="60" w:before="144" w:afterLines="60" w:after="144"/>
      </w:pPr>
      <w:r>
        <w:t>The co-funding requirements are summarised in the following table.</w:t>
      </w:r>
    </w:p>
    <w:tbl>
      <w:tblPr>
        <w:tblStyle w:val="TableGrid"/>
        <w:tblW w:w="901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Description w:val="Remoteness classification"/>
      </w:tblPr>
      <w:tblGrid>
        <w:gridCol w:w="3399"/>
        <w:gridCol w:w="3261"/>
        <w:gridCol w:w="2358"/>
      </w:tblGrid>
      <w:tr w:rsidR="00D3230D" w14:paraId="342C11F0" w14:textId="77777777" w:rsidTr="0048310B">
        <w:trPr>
          <w:cantSplit/>
          <w:tblHeader/>
        </w:trPr>
        <w:tc>
          <w:tcPr>
            <w:tcW w:w="3399" w:type="dxa"/>
            <w:shd w:val="clear" w:color="auto" w:fill="D9D9D9" w:themeFill="background1" w:themeFillShade="D9"/>
          </w:tcPr>
          <w:p w14:paraId="589EFD1A" w14:textId="77777777" w:rsidR="00D3230D" w:rsidRDefault="00D3230D" w:rsidP="006625A6">
            <w:pPr>
              <w:pStyle w:val="Normalbold"/>
              <w:spacing w:beforeLines="60" w:before="144" w:afterLines="60" w:after="144"/>
            </w:pPr>
            <w:r>
              <w:t xml:space="preserve">Project </w:t>
            </w:r>
            <w:r w:rsidR="007203B8">
              <w:t>circumstance</w:t>
            </w:r>
            <w:r>
              <w:t xml:space="preserve"> </w:t>
            </w:r>
          </w:p>
        </w:tc>
        <w:tc>
          <w:tcPr>
            <w:tcW w:w="3261" w:type="dxa"/>
            <w:shd w:val="clear" w:color="auto" w:fill="D9D9D9" w:themeFill="background1" w:themeFillShade="D9"/>
          </w:tcPr>
          <w:p w14:paraId="6660C32E" w14:textId="77777777" w:rsidR="00D3230D" w:rsidRDefault="00D3230D" w:rsidP="006625A6">
            <w:pPr>
              <w:pStyle w:val="Normalbold"/>
              <w:spacing w:beforeLines="60" w:before="144" w:afterLines="60" w:after="144"/>
            </w:pPr>
            <w:r>
              <w:t>Co-funding requirement (cash)</w:t>
            </w:r>
          </w:p>
        </w:tc>
        <w:tc>
          <w:tcPr>
            <w:tcW w:w="2358" w:type="dxa"/>
            <w:shd w:val="clear" w:color="auto" w:fill="D9D9D9" w:themeFill="background1" w:themeFillShade="D9"/>
          </w:tcPr>
          <w:p w14:paraId="292CBBC4" w14:textId="77777777" w:rsidR="00D3230D" w:rsidRDefault="00D3230D" w:rsidP="006625A6">
            <w:pPr>
              <w:pStyle w:val="Normalbold"/>
              <w:spacing w:beforeLines="60" w:before="144" w:afterLines="60" w:after="144"/>
            </w:pPr>
            <w:r>
              <w:t>Total Commonwealth Government funding (including this grant)</w:t>
            </w:r>
          </w:p>
        </w:tc>
      </w:tr>
      <w:tr w:rsidR="00A52CDC" w14:paraId="68053ED3" w14:textId="77777777" w:rsidTr="0048310B">
        <w:trPr>
          <w:cantSplit/>
        </w:trPr>
        <w:tc>
          <w:tcPr>
            <w:tcW w:w="3399" w:type="dxa"/>
          </w:tcPr>
          <w:p w14:paraId="19B905D2" w14:textId="77777777" w:rsidR="00A52CDC" w:rsidRDefault="00A52CDC" w:rsidP="00206975">
            <w:pPr>
              <w:spacing w:beforeLines="60" w:before="144" w:afterLines="60" w:after="144"/>
            </w:pPr>
            <w:r>
              <w:t xml:space="preserve">Projects </w:t>
            </w:r>
            <w:r w:rsidR="00962A1F">
              <w:t xml:space="preserve">classified as </w:t>
            </w:r>
            <w:r>
              <w:t>remote</w:t>
            </w:r>
            <w:r w:rsidR="004F10D9">
              <w:t xml:space="preserve"> or </w:t>
            </w:r>
            <w:r>
              <w:t>very remote</w:t>
            </w:r>
          </w:p>
        </w:tc>
        <w:tc>
          <w:tcPr>
            <w:tcW w:w="3261" w:type="dxa"/>
          </w:tcPr>
          <w:p w14:paraId="6A2116C3" w14:textId="77777777" w:rsidR="00A52CDC" w:rsidRDefault="00A52CDC" w:rsidP="00206975">
            <w:pPr>
              <w:spacing w:beforeLines="60" w:before="144" w:afterLines="60" w:after="144"/>
            </w:pPr>
            <w:r>
              <w:t>3:1 ratio (for every $3 of grant funding requested you must contribute at least $1)</w:t>
            </w:r>
          </w:p>
        </w:tc>
        <w:tc>
          <w:tcPr>
            <w:tcW w:w="2358" w:type="dxa"/>
          </w:tcPr>
          <w:p w14:paraId="12733001" w14:textId="77777777" w:rsidR="00A52CDC" w:rsidRDefault="00A52CDC" w:rsidP="003302C4">
            <w:pPr>
              <w:spacing w:beforeLines="60" w:before="144" w:afterLines="60" w:after="144"/>
            </w:pPr>
            <w:r>
              <w:t xml:space="preserve">Up to 75 per cent of </w:t>
            </w:r>
            <w:r w:rsidR="003302C4">
              <w:t xml:space="preserve">total </w:t>
            </w:r>
            <w:r w:rsidR="005A72D5">
              <w:t xml:space="preserve">eligible </w:t>
            </w:r>
            <w:r>
              <w:t>project cost</w:t>
            </w:r>
          </w:p>
        </w:tc>
      </w:tr>
      <w:tr w:rsidR="00D3230D" w14:paraId="2D5F6CFC" w14:textId="77777777" w:rsidTr="0048310B">
        <w:trPr>
          <w:cantSplit/>
        </w:trPr>
        <w:tc>
          <w:tcPr>
            <w:tcW w:w="3399" w:type="dxa"/>
          </w:tcPr>
          <w:p w14:paraId="2C4801CA" w14:textId="77777777" w:rsidR="00D3230D" w:rsidRDefault="00962A1F" w:rsidP="00206975">
            <w:pPr>
              <w:spacing w:beforeLines="60" w:before="144" w:afterLines="60" w:after="144"/>
            </w:pPr>
            <w:r>
              <w:t>All other classifications</w:t>
            </w:r>
          </w:p>
        </w:tc>
        <w:tc>
          <w:tcPr>
            <w:tcW w:w="3261" w:type="dxa"/>
          </w:tcPr>
          <w:p w14:paraId="617973C1" w14:textId="77777777" w:rsidR="00D3230D" w:rsidRDefault="00D3230D" w:rsidP="00206975">
            <w:pPr>
              <w:spacing w:beforeLines="60" w:before="144" w:afterLines="60" w:after="144"/>
            </w:pPr>
            <w:r>
              <w:t xml:space="preserve">1:1 ratio (for every $1 of grant funding requested you must contribute </w:t>
            </w:r>
            <w:r w:rsidR="009E05DA">
              <w:t xml:space="preserve">at least </w:t>
            </w:r>
            <w:r>
              <w:t>$1)</w:t>
            </w:r>
          </w:p>
        </w:tc>
        <w:tc>
          <w:tcPr>
            <w:tcW w:w="2358" w:type="dxa"/>
          </w:tcPr>
          <w:p w14:paraId="0B5A96FF" w14:textId="77777777" w:rsidR="00D3230D" w:rsidRDefault="00D3230D" w:rsidP="003302C4">
            <w:pPr>
              <w:spacing w:beforeLines="60" w:before="144" w:afterLines="60" w:after="144"/>
            </w:pPr>
            <w:r>
              <w:t xml:space="preserve">Up to 50 per cent of </w:t>
            </w:r>
            <w:r w:rsidR="003302C4">
              <w:t xml:space="preserve">total </w:t>
            </w:r>
            <w:r w:rsidR="005A72D5">
              <w:t xml:space="preserve">eligible </w:t>
            </w:r>
            <w:r>
              <w:t>project cost</w:t>
            </w:r>
          </w:p>
        </w:tc>
      </w:tr>
      <w:tr w:rsidR="00D3230D" w14:paraId="0712A85D" w14:textId="77777777" w:rsidTr="0048310B">
        <w:trPr>
          <w:cantSplit/>
        </w:trPr>
        <w:tc>
          <w:tcPr>
            <w:tcW w:w="3399" w:type="dxa"/>
          </w:tcPr>
          <w:p w14:paraId="40E4C9CD" w14:textId="29765F5A" w:rsidR="00D3230D" w:rsidRDefault="00C73E8E">
            <w:pPr>
              <w:spacing w:beforeLines="60" w:before="144" w:afterLines="60" w:after="144"/>
            </w:pPr>
            <w:r>
              <w:lastRenderedPageBreak/>
              <w:t xml:space="preserve">Projects </w:t>
            </w:r>
            <w:r w:rsidR="007203B8">
              <w:t xml:space="preserve">granted an exceptional </w:t>
            </w:r>
            <w:r w:rsidR="007203B8" w:rsidRPr="00537587">
              <w:t>circumstances co-funding exemption (</w:t>
            </w:r>
            <w:r w:rsidR="00FC1FA4">
              <w:t>s</w:t>
            </w:r>
            <w:r w:rsidRPr="00537587">
              <w:t>ee</w:t>
            </w:r>
            <w:r w:rsidR="00A07123" w:rsidRPr="00537587">
              <w:t xml:space="preserve"> section</w:t>
            </w:r>
            <w:r w:rsidRPr="00537587">
              <w:t xml:space="preserve"> </w:t>
            </w:r>
            <w:r w:rsidR="00A07123" w:rsidRPr="00537587">
              <w:fldChar w:fldCharType="begin"/>
            </w:r>
            <w:r w:rsidR="00A07123" w:rsidRPr="00537587">
              <w:instrText xml:space="preserve"> REF _Ref465237616 \r \h </w:instrText>
            </w:r>
            <w:r w:rsidR="006732EE" w:rsidRPr="00537587">
              <w:instrText xml:space="preserve"> \* MERGEFORMAT </w:instrText>
            </w:r>
            <w:r w:rsidR="00A07123" w:rsidRPr="00537587">
              <w:fldChar w:fldCharType="separate"/>
            </w:r>
            <w:r w:rsidR="005D633F">
              <w:t>6.5.2</w:t>
            </w:r>
            <w:r w:rsidR="00A07123" w:rsidRPr="00537587">
              <w:fldChar w:fldCharType="end"/>
            </w:r>
            <w:r w:rsidR="007203B8" w:rsidRPr="00537587">
              <w:t>)</w:t>
            </w:r>
            <w:r w:rsidRPr="00537587">
              <w:t>.</w:t>
            </w:r>
            <w:r>
              <w:t xml:space="preserve"> </w:t>
            </w:r>
          </w:p>
        </w:tc>
        <w:tc>
          <w:tcPr>
            <w:tcW w:w="3261" w:type="dxa"/>
          </w:tcPr>
          <w:p w14:paraId="241E978A" w14:textId="77777777" w:rsidR="00D3230D" w:rsidRDefault="00D3230D" w:rsidP="00206975">
            <w:pPr>
              <w:spacing w:beforeLines="60" w:before="144" w:afterLines="60" w:after="144"/>
            </w:pPr>
            <w:r>
              <w:t>Exempt from co-funding</w:t>
            </w:r>
            <w:r w:rsidR="0032570E">
              <w:t xml:space="preserve"> (although </w:t>
            </w:r>
            <w:r w:rsidR="00C73E8E">
              <w:t xml:space="preserve">any level of </w:t>
            </w:r>
            <w:r w:rsidR="0032570E">
              <w:t xml:space="preserve">contribution </w:t>
            </w:r>
            <w:r w:rsidR="00C73E8E">
              <w:t xml:space="preserve">is </w:t>
            </w:r>
            <w:r w:rsidR="0032570E">
              <w:t>encouraged)</w:t>
            </w:r>
          </w:p>
        </w:tc>
        <w:tc>
          <w:tcPr>
            <w:tcW w:w="2358" w:type="dxa"/>
          </w:tcPr>
          <w:p w14:paraId="44A84959" w14:textId="77777777" w:rsidR="00D3230D" w:rsidRDefault="00C73E8E" w:rsidP="003302C4">
            <w:pPr>
              <w:spacing w:beforeLines="60" w:before="144" w:afterLines="60" w:after="144"/>
            </w:pPr>
            <w:r>
              <w:t xml:space="preserve">Up to </w:t>
            </w:r>
            <w:r w:rsidR="00D3230D">
              <w:t xml:space="preserve">100 per cent of </w:t>
            </w:r>
            <w:r w:rsidR="003302C4">
              <w:t xml:space="preserve">total </w:t>
            </w:r>
            <w:r w:rsidR="005A72D5">
              <w:t xml:space="preserve">eligible </w:t>
            </w:r>
            <w:r w:rsidR="00D3230D">
              <w:t>project cost</w:t>
            </w:r>
          </w:p>
        </w:tc>
      </w:tr>
    </w:tbl>
    <w:p w14:paraId="71D1A0C5" w14:textId="7DADB308" w:rsidR="00D3230D" w:rsidRDefault="00D3230D" w:rsidP="00206975">
      <w:pPr>
        <w:pStyle w:val="Caption"/>
        <w:spacing w:beforeLines="60" w:before="144" w:afterLines="60" w:after="144" w:line="280" w:lineRule="atLeast"/>
      </w:pPr>
      <w:bookmarkStart w:id="210" w:name="_Ref465159048"/>
      <w:bookmarkStart w:id="211" w:name="_Ref465158934"/>
      <w:r>
        <w:t xml:space="preserve">Table </w:t>
      </w:r>
      <w:fldSimple w:instr=" SEQ Table \* ARABIC ">
        <w:r w:rsidR="005D633F">
          <w:rPr>
            <w:noProof/>
          </w:rPr>
          <w:t>1</w:t>
        </w:r>
      </w:fldSimple>
      <w:bookmarkEnd w:id="210"/>
      <w:r>
        <w:t>.</w:t>
      </w:r>
      <w:bookmarkEnd w:id="211"/>
    </w:p>
    <w:p w14:paraId="12118D1F" w14:textId="77777777" w:rsidR="003302C4" w:rsidRDefault="003302C4" w:rsidP="003302C4">
      <w:pPr>
        <w:spacing w:beforeLines="60" w:before="144" w:afterLines="60" w:after="144"/>
      </w:pPr>
      <w:r>
        <w:t xml:space="preserve">Total </w:t>
      </w:r>
      <w:r w:rsidR="00A53C25">
        <w:t xml:space="preserve">eligible </w:t>
      </w:r>
      <w:r>
        <w:t xml:space="preserve">project costs </w:t>
      </w:r>
      <w:r w:rsidR="001F6E8B">
        <w:t>include</w:t>
      </w:r>
      <w:r>
        <w:t xml:space="preserve"> the grant amount </w:t>
      </w:r>
      <w:r w:rsidR="001F6E8B">
        <w:t>and</w:t>
      </w:r>
      <w:r>
        <w:t xml:space="preserve"> co-funding</w:t>
      </w:r>
      <w:r w:rsidR="001F6E8B">
        <w:t xml:space="preserve">. </w:t>
      </w:r>
    </w:p>
    <w:p w14:paraId="465F92F0" w14:textId="77777777" w:rsidR="00962C94" w:rsidRDefault="00D3230D" w:rsidP="00206975">
      <w:pPr>
        <w:spacing w:beforeLines="60" w:before="144" w:afterLines="60" w:after="144"/>
      </w:pPr>
      <w:r>
        <w:t xml:space="preserve">Where your </w:t>
      </w:r>
      <w:r w:rsidR="008752FC">
        <w:t xml:space="preserve">total </w:t>
      </w:r>
      <w:r w:rsidR="00FB774A">
        <w:t xml:space="preserve">eligible </w:t>
      </w:r>
      <w:r>
        <w:t>project costs are less than anticipated we will maintain the co-funding/grant ratio in our payment of funds.</w:t>
      </w:r>
    </w:p>
    <w:p w14:paraId="5B94CF43" w14:textId="77777777" w:rsidR="00A35F51" w:rsidRDefault="009C047C" w:rsidP="00206975">
      <w:pPr>
        <w:pStyle w:val="Heading3"/>
        <w:spacing w:beforeLines="60" w:before="144" w:afterLines="60" w:after="144"/>
      </w:pPr>
      <w:bookmarkStart w:id="212" w:name="_Toc164844264"/>
      <w:bookmarkStart w:id="213" w:name="_Toc383003257"/>
      <w:bookmarkStart w:id="214" w:name="_Toc492562606"/>
      <w:bookmarkStart w:id="215" w:name="_Toc492890523"/>
      <w:bookmarkStart w:id="216" w:name="_Toc493064184"/>
      <w:bookmarkStart w:id="217" w:name="_Toc497808439"/>
      <w:r w:rsidRPr="0060558A">
        <w:t>Eligible</w:t>
      </w:r>
      <w:r w:rsidR="0060558A">
        <w:t xml:space="preserve"> </w:t>
      </w:r>
      <w:r w:rsidR="003E0C6C">
        <w:t>p</w:t>
      </w:r>
      <w:r w:rsidR="00A35F51" w:rsidRPr="0060558A">
        <w:t>roject</w:t>
      </w:r>
      <w:bookmarkEnd w:id="212"/>
      <w:r w:rsidRPr="0060558A">
        <w:t>s</w:t>
      </w:r>
      <w:bookmarkEnd w:id="213"/>
      <w:bookmarkEnd w:id="214"/>
      <w:bookmarkEnd w:id="215"/>
      <w:bookmarkEnd w:id="216"/>
      <w:bookmarkEnd w:id="217"/>
    </w:p>
    <w:p w14:paraId="0F72BF8A" w14:textId="5CFB871F" w:rsidR="00DE2658" w:rsidRDefault="00140791" w:rsidP="004E4E5A">
      <w:pPr>
        <w:spacing w:beforeLines="60" w:before="144" w:afterLines="60" w:after="144"/>
      </w:pPr>
      <w:bookmarkStart w:id="218" w:name="_Toc383003258"/>
      <w:bookmarkStart w:id="219" w:name="_Toc164844265"/>
      <w:r w:rsidRPr="00AD199A">
        <w:t>Your project must be a</w:t>
      </w:r>
      <w:r w:rsidR="00043ECF" w:rsidRPr="00AD199A">
        <w:t xml:space="preserve"> </w:t>
      </w:r>
      <w:r w:rsidRPr="00AD199A">
        <w:t xml:space="preserve">capital project involving the construction of new infrastructure, or the upgrade or an extension of existing infrastructure. The replacement of existing infrastructure will only be eligible where </w:t>
      </w:r>
      <w:r w:rsidR="00E13388" w:rsidRPr="00AD199A">
        <w:t>you can demonstrate</w:t>
      </w:r>
      <w:r w:rsidRPr="00AD199A">
        <w:t xml:space="preserve"> significant increase in </w:t>
      </w:r>
      <w:r w:rsidR="00E677F7" w:rsidRPr="00AD199A">
        <w:t>benefit. To</w:t>
      </w:r>
      <w:r w:rsidR="00C87AE7" w:rsidRPr="00AD199A">
        <w:t xml:space="preserve"> be eligible your project must </w:t>
      </w:r>
      <w:r w:rsidR="00962A1F" w:rsidRPr="00AD199A">
        <w:t>b</w:t>
      </w:r>
      <w:r w:rsidR="00C87AE7" w:rsidRPr="00AD199A">
        <w:t xml:space="preserve">e ready to </w:t>
      </w:r>
      <w:r w:rsidR="00C87AE7" w:rsidRPr="0048310B">
        <w:rPr>
          <w:b/>
        </w:rPr>
        <w:t xml:space="preserve">commence within </w:t>
      </w:r>
      <w:r w:rsidR="00967B51" w:rsidRPr="0048310B">
        <w:rPr>
          <w:b/>
        </w:rPr>
        <w:t xml:space="preserve">12 </w:t>
      </w:r>
      <w:r w:rsidR="00C87AE7" w:rsidRPr="0048310B">
        <w:rPr>
          <w:b/>
        </w:rPr>
        <w:t>weeks</w:t>
      </w:r>
      <w:r w:rsidR="00C87AE7" w:rsidRPr="00AD199A">
        <w:t xml:space="preserve"> of executing the grant agreement</w:t>
      </w:r>
      <w:r w:rsidR="00962A1F" w:rsidRPr="00AD199A">
        <w:t>.</w:t>
      </w:r>
      <w:r w:rsidR="00E75C36">
        <w:t xml:space="preserve"> </w:t>
      </w:r>
      <w:r w:rsidR="00130D35">
        <w:t>We consider commencement to be</w:t>
      </w:r>
      <w:r w:rsidR="00FE73FB">
        <w:t xml:space="preserve"> taking steps to allow construction to commence including</w:t>
      </w:r>
      <w:r w:rsidR="00130D35">
        <w:t xml:space="preserve"> </w:t>
      </w:r>
      <w:r w:rsidR="00B30CB4">
        <w:t>the procurement of contractors</w:t>
      </w:r>
      <w:r w:rsidR="00FE73FB">
        <w:t>,</w:t>
      </w:r>
      <w:r w:rsidR="00B30CB4">
        <w:t xml:space="preserve"> or</w:t>
      </w:r>
      <w:r w:rsidR="00FE73FB">
        <w:t>,</w:t>
      </w:r>
      <w:r w:rsidR="00B30CB4">
        <w:t xml:space="preserve"> actual construction work commenced.</w:t>
      </w:r>
    </w:p>
    <w:p w14:paraId="402ACAE7" w14:textId="77777777" w:rsidR="001F6E8B" w:rsidRPr="004E4E5A" w:rsidRDefault="001F6E8B" w:rsidP="004E4E5A">
      <w:pPr>
        <w:spacing w:beforeLines="60" w:before="144" w:afterLines="60" w:after="144"/>
      </w:pPr>
      <w:r>
        <w:t xml:space="preserve">If you do not own the land or infrastructure for your project, you must </w:t>
      </w:r>
      <w:r w:rsidR="00F32EEB">
        <w:t xml:space="preserve">have the owner’s authority. The authority must cover the project period and the benefits timeframe as outlined in section 10.4. </w:t>
      </w:r>
      <w:r w:rsidR="00F32EEB" w:rsidRPr="004E4E5A">
        <w:t>If your application for funding is successful</w:t>
      </w:r>
      <w:r w:rsidR="00F32EEB">
        <w:t>,</w:t>
      </w:r>
      <w:r w:rsidR="00F32EEB" w:rsidRPr="004E4E5A">
        <w:t xml:space="preserve"> you </w:t>
      </w:r>
      <w:r w:rsidR="00F32EEB">
        <w:t>must</w:t>
      </w:r>
      <w:r w:rsidR="00F32EEB" w:rsidRPr="004E4E5A">
        <w:t xml:space="preserve"> provide</w:t>
      </w:r>
      <w:r w:rsidR="00DE2658">
        <w:t xml:space="preserve"> </w:t>
      </w:r>
      <w:r w:rsidR="00F32EEB" w:rsidRPr="004E4E5A">
        <w:t xml:space="preserve">evidence </w:t>
      </w:r>
      <w:r w:rsidR="00DE2658">
        <w:t xml:space="preserve">of this authority </w:t>
      </w:r>
      <w:r w:rsidR="00F32EEB">
        <w:t>before we enter into a grant agreement.</w:t>
      </w:r>
    </w:p>
    <w:p w14:paraId="723B43AD" w14:textId="678BA571" w:rsidR="00D11A3D" w:rsidRPr="00130D35" w:rsidRDefault="00E00D88" w:rsidP="00206975">
      <w:pPr>
        <w:spacing w:beforeLines="60" w:before="144" w:afterLines="60" w:after="144"/>
        <w:rPr>
          <w:b/>
        </w:rPr>
      </w:pPr>
      <w:r w:rsidRPr="00130D35">
        <w:rPr>
          <w:b/>
        </w:rPr>
        <w:t xml:space="preserve">We will not fund projects </w:t>
      </w:r>
      <w:r w:rsidR="00FE73FB">
        <w:rPr>
          <w:b/>
        </w:rPr>
        <w:t>where construction has</w:t>
      </w:r>
      <w:r w:rsidRPr="00130D35">
        <w:rPr>
          <w:b/>
        </w:rPr>
        <w:t xml:space="preserve"> already started or where</w:t>
      </w:r>
      <w:r w:rsidR="00C00002" w:rsidRPr="00130D35">
        <w:rPr>
          <w:b/>
        </w:rPr>
        <w:t xml:space="preserve"> </w:t>
      </w:r>
      <w:r w:rsidR="002500F5">
        <w:rPr>
          <w:b/>
        </w:rPr>
        <w:t xml:space="preserve">construction </w:t>
      </w:r>
      <w:r w:rsidR="00C00002" w:rsidRPr="00130D35">
        <w:rPr>
          <w:b/>
        </w:rPr>
        <w:t>contracts are already in place</w:t>
      </w:r>
      <w:r w:rsidR="002E4621" w:rsidRPr="00130D35">
        <w:rPr>
          <w:b/>
        </w:rPr>
        <w:t xml:space="preserve"> at the time of application</w:t>
      </w:r>
      <w:r w:rsidR="00AF10FF" w:rsidRPr="00130D35">
        <w:rPr>
          <w:b/>
        </w:rPr>
        <w:t>.</w:t>
      </w:r>
    </w:p>
    <w:p w14:paraId="66A0410D" w14:textId="64F78587" w:rsidR="00D3297D" w:rsidRPr="00BB1CC7" w:rsidRDefault="00D11A3D" w:rsidP="00206975">
      <w:pPr>
        <w:spacing w:beforeLines="60" w:before="144" w:afterLines="60" w:after="144"/>
      </w:pPr>
      <w:r>
        <w:t xml:space="preserve">As part of your </w:t>
      </w:r>
      <w:r w:rsidR="007F1F00">
        <w:t xml:space="preserve">end of project </w:t>
      </w:r>
      <w:r>
        <w:t xml:space="preserve">report, you </w:t>
      </w:r>
      <w:r w:rsidR="00DE2658">
        <w:t>need to</w:t>
      </w:r>
      <w:r>
        <w:t xml:space="preserve"> provide an evaluation of the project including the outcomes achieved.</w:t>
      </w:r>
    </w:p>
    <w:p w14:paraId="2CEC7DA5" w14:textId="77777777" w:rsidR="00E95540" w:rsidRPr="00C330AE" w:rsidRDefault="00E95540" w:rsidP="00206975">
      <w:pPr>
        <w:pStyle w:val="Heading3"/>
        <w:spacing w:beforeLines="60" w:before="144" w:afterLines="60" w:after="144"/>
      </w:pPr>
      <w:bookmarkStart w:id="220" w:name="_Toc492562607"/>
      <w:bookmarkStart w:id="221" w:name="_Toc492890524"/>
      <w:bookmarkStart w:id="222" w:name="_Toc493064185"/>
      <w:bookmarkStart w:id="223" w:name="_Toc497808440"/>
      <w:r w:rsidRPr="00C330AE">
        <w:t xml:space="preserve">Eligible </w:t>
      </w:r>
      <w:r w:rsidR="008A5CD2" w:rsidRPr="00C330AE">
        <w:t>a</w:t>
      </w:r>
      <w:r w:rsidRPr="00C330AE">
        <w:t>ctivities</w:t>
      </w:r>
      <w:bookmarkEnd w:id="220"/>
      <w:bookmarkEnd w:id="221"/>
      <w:bookmarkEnd w:id="222"/>
      <w:bookmarkEnd w:id="223"/>
    </w:p>
    <w:p w14:paraId="079CE854" w14:textId="77777777" w:rsidR="00862339" w:rsidRDefault="00EA3783" w:rsidP="00206975">
      <w:pPr>
        <w:keepNext/>
        <w:spacing w:beforeLines="60" w:before="144" w:afterLines="60" w:after="144"/>
      </w:pPr>
      <w:r>
        <w:t xml:space="preserve">You can only spend </w:t>
      </w:r>
      <w:r w:rsidR="004D4BDF">
        <w:t xml:space="preserve">the grant and co-funding </w:t>
      </w:r>
      <w:r>
        <w:t>on e</w:t>
      </w:r>
      <w:r w:rsidR="008E10A8" w:rsidRPr="00E162FF">
        <w:t>ligible</w:t>
      </w:r>
      <w:r w:rsidR="00862339" w:rsidRPr="00E162FF">
        <w:t xml:space="preserve"> activities </w:t>
      </w:r>
      <w:r w:rsidR="00060F83">
        <w:t>directly relate</w:t>
      </w:r>
      <w:r>
        <w:t>d</w:t>
      </w:r>
      <w:r w:rsidR="00060F83">
        <w:t xml:space="preserve"> to the project</w:t>
      </w:r>
      <w:r w:rsidR="00043ECF">
        <w:t xml:space="preserve">. If your application is successful, </w:t>
      </w:r>
      <w:r w:rsidR="00E9441E">
        <w:t xml:space="preserve">we will define </w:t>
      </w:r>
      <w:r w:rsidR="00043ECF">
        <w:t xml:space="preserve">these activities </w:t>
      </w:r>
      <w:r w:rsidR="00747513">
        <w:t>in your grant agreement.</w:t>
      </w:r>
    </w:p>
    <w:p w14:paraId="298999A3" w14:textId="77777777" w:rsidR="00A42136" w:rsidRPr="00AD199A" w:rsidRDefault="00747513" w:rsidP="00206975">
      <w:pPr>
        <w:pStyle w:val="ListBullet"/>
        <w:spacing w:beforeLines="60" w:before="144" w:afterLines="60" w:after="144"/>
        <w:ind w:left="0" w:firstLine="0"/>
      </w:pPr>
      <w:r w:rsidRPr="00AD199A">
        <w:t>Eligible activities may include</w:t>
      </w:r>
      <w:r w:rsidR="00547DA3">
        <w:t>:</w:t>
      </w:r>
    </w:p>
    <w:p w14:paraId="1ED7C1C2" w14:textId="06CA77DE" w:rsidR="00580D26" w:rsidRPr="00AD199A" w:rsidRDefault="00747513" w:rsidP="00F00A4B">
      <w:pPr>
        <w:pStyle w:val="ListBullet"/>
        <w:numPr>
          <w:ilvl w:val="0"/>
          <w:numId w:val="24"/>
        </w:numPr>
        <w:spacing w:beforeLines="60" w:before="144" w:afterLines="60" w:after="144"/>
      </w:pPr>
      <w:r w:rsidRPr="00AD199A">
        <w:t>purchase of materials</w:t>
      </w:r>
      <w:r w:rsidR="00580D26">
        <w:t>, this can include fit out of the infrastructure such as ICT cabling, window dressings, fixed furniture</w:t>
      </w:r>
    </w:p>
    <w:p w14:paraId="5630E426" w14:textId="77777777" w:rsidR="00A42136" w:rsidRPr="00AD199A" w:rsidRDefault="00747513" w:rsidP="00F00A4B">
      <w:pPr>
        <w:pStyle w:val="ListBullet"/>
        <w:numPr>
          <w:ilvl w:val="0"/>
          <w:numId w:val="24"/>
        </w:numPr>
        <w:spacing w:beforeLines="60" w:before="144" w:afterLines="60" w:after="144"/>
      </w:pPr>
      <w:r w:rsidRPr="00AD199A">
        <w:t>external labour hire</w:t>
      </w:r>
    </w:p>
    <w:p w14:paraId="2CAD7A3F" w14:textId="77777777" w:rsidR="00A42136" w:rsidRDefault="00747513" w:rsidP="00F00A4B">
      <w:pPr>
        <w:pStyle w:val="ListBullet"/>
        <w:numPr>
          <w:ilvl w:val="0"/>
          <w:numId w:val="24"/>
        </w:numPr>
        <w:spacing w:beforeLines="60" w:before="144" w:afterLines="60" w:after="144"/>
      </w:pPr>
      <w:r w:rsidRPr="00AD199A">
        <w:t>plant and equipment hire</w:t>
      </w:r>
    </w:p>
    <w:p w14:paraId="6A514D9C" w14:textId="77777777" w:rsidR="0053122B" w:rsidRPr="00AD199A" w:rsidRDefault="00747513" w:rsidP="00F00A4B">
      <w:pPr>
        <w:pStyle w:val="ListBullet"/>
        <w:numPr>
          <w:ilvl w:val="0"/>
          <w:numId w:val="24"/>
        </w:numPr>
        <w:spacing w:beforeLines="60" w:before="144" w:afterLines="60" w:after="144"/>
      </w:pPr>
      <w:r w:rsidRPr="00AD199A">
        <w:t>external consulting costs directly related to the delivery of the construction</w:t>
      </w:r>
      <w:r w:rsidR="00E25CC4" w:rsidRPr="00AD199A">
        <w:t>.</w:t>
      </w:r>
    </w:p>
    <w:p w14:paraId="4C1B39CE" w14:textId="77777777" w:rsidR="00E95540" w:rsidRPr="00E162FF" w:rsidRDefault="000259AC" w:rsidP="00206975">
      <w:pPr>
        <w:spacing w:beforeLines="60" w:before="144" w:afterLines="60" w:after="144"/>
      </w:pPr>
      <w:r>
        <w:t>The Program Delegate makes the final decision on eligible activities.</w:t>
      </w:r>
      <w:r w:rsidR="00500031">
        <w:t xml:space="preserve"> We cannot fund activities carried out prior to executing a grant </w:t>
      </w:r>
      <w:r w:rsidR="0063516A">
        <w:t>agreement. All project activity must occur during the project period for it to be eligible.</w:t>
      </w:r>
    </w:p>
    <w:p w14:paraId="4B856F66" w14:textId="77777777" w:rsidR="00C17E72" w:rsidRDefault="00E65413" w:rsidP="00206975">
      <w:pPr>
        <w:pStyle w:val="Heading3"/>
        <w:spacing w:beforeLines="60" w:before="144" w:afterLines="60" w:after="144"/>
      </w:pPr>
      <w:bookmarkStart w:id="224" w:name="_Toc492562608"/>
      <w:bookmarkStart w:id="225" w:name="_Toc492890525"/>
      <w:bookmarkStart w:id="226" w:name="_Toc493064186"/>
      <w:bookmarkStart w:id="227" w:name="_Toc497808441"/>
      <w:r>
        <w:lastRenderedPageBreak/>
        <w:t>Ineligible activities</w:t>
      </w:r>
      <w:bookmarkEnd w:id="224"/>
      <w:bookmarkEnd w:id="225"/>
      <w:bookmarkEnd w:id="226"/>
      <w:bookmarkEnd w:id="227"/>
    </w:p>
    <w:p w14:paraId="590F748B" w14:textId="77777777" w:rsidR="0053122B" w:rsidRPr="00F9044E" w:rsidRDefault="00043ECF" w:rsidP="00206975">
      <w:pPr>
        <w:keepNext/>
        <w:spacing w:beforeLines="60" w:before="144" w:afterLines="60" w:after="144"/>
      </w:pPr>
      <w:r>
        <w:t xml:space="preserve">You can only spend </w:t>
      </w:r>
      <w:r w:rsidR="004D4BDF">
        <w:t>the grant and co-funding</w:t>
      </w:r>
      <w:r w:rsidR="0053122B" w:rsidRPr="00F9044E">
        <w:t xml:space="preserve"> </w:t>
      </w:r>
      <w:r>
        <w:t>on</w:t>
      </w:r>
      <w:r w:rsidR="0053122B" w:rsidRPr="00F9044E">
        <w:t xml:space="preserve"> </w:t>
      </w:r>
      <w:r w:rsidR="00962A1F">
        <w:t xml:space="preserve">eligible activities </w:t>
      </w:r>
      <w:r w:rsidR="002F3407">
        <w:t xml:space="preserve">directly </w:t>
      </w:r>
      <w:r w:rsidR="0053122B" w:rsidRPr="00F9044E">
        <w:t>related to</w:t>
      </w:r>
      <w:r w:rsidR="00E25CC4">
        <w:t xml:space="preserve"> the project and </w:t>
      </w:r>
      <w:r>
        <w:t xml:space="preserve">this </w:t>
      </w:r>
      <w:r w:rsidR="00E25CC4">
        <w:t>cannot include</w:t>
      </w:r>
      <w:r w:rsidR="00547DA3">
        <w:t>:</w:t>
      </w:r>
    </w:p>
    <w:p w14:paraId="40F6E631" w14:textId="77777777" w:rsidR="00E25CC4" w:rsidRDefault="00E25CC4" w:rsidP="00F00A4B">
      <w:pPr>
        <w:pStyle w:val="ListBullet"/>
        <w:numPr>
          <w:ilvl w:val="0"/>
          <w:numId w:val="24"/>
        </w:numPr>
        <w:spacing w:beforeLines="60" w:before="144" w:afterLines="60" w:after="144"/>
      </w:pPr>
      <w:r>
        <w:t>purchase of land or existing infrastructure</w:t>
      </w:r>
    </w:p>
    <w:p w14:paraId="5AE9BCA4" w14:textId="77777777" w:rsidR="0053122B" w:rsidRDefault="0053122B" w:rsidP="00F00A4B">
      <w:pPr>
        <w:pStyle w:val="ListBullet"/>
        <w:numPr>
          <w:ilvl w:val="0"/>
          <w:numId w:val="24"/>
        </w:numPr>
        <w:spacing w:beforeLines="60" w:before="144" w:afterLines="60" w:after="144"/>
      </w:pPr>
      <w:r w:rsidRPr="004F10D9">
        <w:t>repair or replacement of existing infrastructure where there is no demonstrated significant increase in benefit</w:t>
      </w:r>
    </w:p>
    <w:p w14:paraId="53F6CD6C" w14:textId="206541BD" w:rsidR="00D06624" w:rsidRDefault="00304734" w:rsidP="00F00A4B">
      <w:pPr>
        <w:pStyle w:val="ListBullet"/>
        <w:numPr>
          <w:ilvl w:val="0"/>
          <w:numId w:val="24"/>
        </w:numPr>
        <w:spacing w:beforeLines="60" w:before="144" w:afterLines="60" w:after="144"/>
      </w:pPr>
      <w:r>
        <w:t xml:space="preserve">purchase and installation of manufacturing equipment </w:t>
      </w:r>
    </w:p>
    <w:p w14:paraId="3E338D03" w14:textId="77777777" w:rsidR="00304734" w:rsidRDefault="00A417FA" w:rsidP="00F00A4B">
      <w:pPr>
        <w:pStyle w:val="ListBullet"/>
        <w:numPr>
          <w:ilvl w:val="0"/>
          <w:numId w:val="24"/>
        </w:numPr>
        <w:spacing w:beforeLines="60" w:before="144" w:afterLines="60" w:after="144"/>
      </w:pPr>
      <w:r>
        <w:t>p</w:t>
      </w:r>
      <w:r w:rsidR="00D06624">
        <w:t xml:space="preserve">urchase of unfixed </w:t>
      </w:r>
      <w:r w:rsidR="00304734">
        <w:t>furniture</w:t>
      </w:r>
      <w:r w:rsidR="00D06624">
        <w:t xml:space="preserve"> such as desks and fridges</w:t>
      </w:r>
    </w:p>
    <w:p w14:paraId="5AB591B1" w14:textId="77777777" w:rsidR="0053122B" w:rsidRPr="00F9044E" w:rsidRDefault="0053122B" w:rsidP="00F00A4B">
      <w:pPr>
        <w:pStyle w:val="ListBullet"/>
        <w:numPr>
          <w:ilvl w:val="0"/>
          <w:numId w:val="24"/>
        </w:numPr>
        <w:spacing w:beforeLines="60" w:before="144" w:afterLines="60" w:after="144"/>
      </w:pPr>
      <w:r w:rsidRPr="00F9044E">
        <w:t>ongoing operating costs including utilities and staffing</w:t>
      </w:r>
    </w:p>
    <w:p w14:paraId="02A318D5" w14:textId="2E9952C4" w:rsidR="0053122B" w:rsidRPr="00F9044E" w:rsidRDefault="00D06624" w:rsidP="00F00A4B">
      <w:pPr>
        <w:pStyle w:val="ListBullet"/>
        <w:numPr>
          <w:ilvl w:val="0"/>
          <w:numId w:val="24"/>
        </w:numPr>
        <w:spacing w:beforeLines="60" w:before="144" w:afterLines="60" w:after="144"/>
      </w:pPr>
      <w:r>
        <w:t xml:space="preserve">ICT equipment </w:t>
      </w:r>
      <w:r w:rsidR="0053122B" w:rsidRPr="00F9044E">
        <w:t xml:space="preserve">, including software or hardware that is not an integral part of the funded </w:t>
      </w:r>
      <w:r w:rsidR="005E4192">
        <w:t>infrastructure</w:t>
      </w:r>
      <w:r w:rsidR="005E4192" w:rsidRPr="00F9044E">
        <w:t xml:space="preserve"> </w:t>
      </w:r>
      <w:r w:rsidR="0053122B" w:rsidRPr="00F9044E">
        <w:t>project</w:t>
      </w:r>
    </w:p>
    <w:p w14:paraId="45FC5B93" w14:textId="77777777" w:rsidR="0053122B" w:rsidRPr="00F9044E" w:rsidRDefault="0053122B" w:rsidP="00F00A4B">
      <w:pPr>
        <w:pStyle w:val="ListBullet"/>
        <w:numPr>
          <w:ilvl w:val="0"/>
          <w:numId w:val="24"/>
        </w:numPr>
        <w:spacing w:beforeLines="60" w:before="144" w:afterLines="60" w:after="144"/>
      </w:pPr>
      <w:r w:rsidRPr="00F9044E">
        <w:t xml:space="preserve">payment of salaries for the applicant’s employees </w:t>
      </w:r>
    </w:p>
    <w:p w14:paraId="7D51F915" w14:textId="77777777" w:rsidR="0053122B" w:rsidRPr="00D278B3" w:rsidRDefault="0053122B" w:rsidP="00F00A4B">
      <w:pPr>
        <w:pStyle w:val="ListBullet"/>
        <w:numPr>
          <w:ilvl w:val="0"/>
          <w:numId w:val="24"/>
        </w:numPr>
        <w:spacing w:beforeLines="60" w:before="144" w:afterLines="60" w:after="144"/>
      </w:pPr>
      <w:r w:rsidRPr="00F9044E">
        <w:t>project overhead items including office equipment, vehicles or mobile capital equipment. Examples include trucks and earthmoving equipment and the applicant’s internal plant</w:t>
      </w:r>
      <w:r w:rsidR="00E565C3">
        <w:t xml:space="preserve"> operating costs</w:t>
      </w:r>
    </w:p>
    <w:p w14:paraId="4CCD93F0" w14:textId="77777777" w:rsidR="0053122B" w:rsidRPr="00AD199A" w:rsidRDefault="0053122B" w:rsidP="00F00A4B">
      <w:pPr>
        <w:pStyle w:val="ListBullet"/>
        <w:numPr>
          <w:ilvl w:val="0"/>
          <w:numId w:val="24"/>
        </w:numPr>
        <w:spacing w:beforeLines="60" w:before="144" w:afterLines="60" w:after="144"/>
      </w:pPr>
      <w:r w:rsidRPr="00AD199A">
        <w:t>business case development and</w:t>
      </w:r>
      <w:r w:rsidR="00E565C3" w:rsidRPr="00AD199A">
        <w:t xml:space="preserve"> feasibility studies.</w:t>
      </w:r>
    </w:p>
    <w:p w14:paraId="05B13B07" w14:textId="77777777" w:rsidR="0039610D" w:rsidRPr="00747B26" w:rsidRDefault="0036055C" w:rsidP="00206975">
      <w:pPr>
        <w:pStyle w:val="Heading2"/>
        <w:spacing w:beforeLines="60" w:before="144" w:afterLines="60" w:after="144"/>
      </w:pPr>
      <w:bookmarkStart w:id="228" w:name="_Toc492562609"/>
      <w:bookmarkStart w:id="229" w:name="_Toc492890526"/>
      <w:bookmarkStart w:id="230" w:name="_Toc493064187"/>
      <w:bookmarkStart w:id="231" w:name="_Toc497808442"/>
      <w:r>
        <w:t xml:space="preserve">The </w:t>
      </w:r>
      <w:r w:rsidR="0053412C">
        <w:t xml:space="preserve">merit </w:t>
      </w:r>
      <w:r>
        <w:t>criteria you need to address</w:t>
      </w:r>
      <w:bookmarkEnd w:id="228"/>
      <w:bookmarkEnd w:id="229"/>
      <w:bookmarkEnd w:id="230"/>
      <w:bookmarkEnd w:id="231"/>
    </w:p>
    <w:p w14:paraId="7B32310A" w14:textId="77777777" w:rsidR="001D45F7" w:rsidRDefault="001D45F7" w:rsidP="00206975">
      <w:pPr>
        <w:spacing w:beforeLines="60" w:before="144" w:afterLines="60" w:after="144"/>
      </w:pPr>
      <w:r w:rsidRPr="003F1217">
        <w:t xml:space="preserve">To be competitive, you will need to address each </w:t>
      </w:r>
      <w:r>
        <w:t xml:space="preserve">of the four </w:t>
      </w:r>
      <w:r w:rsidRPr="003F1217">
        <w:t>merit criteri</w:t>
      </w:r>
      <w:r>
        <w:t>a</w:t>
      </w:r>
      <w:r w:rsidRPr="003F1217">
        <w:t xml:space="preserve"> in your application</w:t>
      </w:r>
      <w:r w:rsidR="00144068">
        <w:t>.</w:t>
      </w:r>
      <w:r w:rsidR="003A2C88">
        <w:t xml:space="preserve"> </w:t>
      </w:r>
      <w:r w:rsidR="003A2C88" w:rsidRPr="003E4265">
        <w:rPr>
          <w:b/>
        </w:rPr>
        <w:t>You should define, quantify and provide evidence to support your answers.</w:t>
      </w:r>
    </w:p>
    <w:p w14:paraId="4F9040FF" w14:textId="77777777" w:rsidR="001D45F7" w:rsidRDefault="002116FC" w:rsidP="00830852">
      <w:pPr>
        <w:pStyle w:val="ListParagraph"/>
        <w:numPr>
          <w:ilvl w:val="0"/>
          <w:numId w:val="11"/>
        </w:numPr>
        <w:spacing w:beforeLines="60" w:before="144" w:afterLines="60" w:after="144"/>
      </w:pPr>
      <w:r>
        <w:t>E</w:t>
      </w:r>
      <w:r w:rsidR="001D45F7" w:rsidRPr="003F1217">
        <w:t>conomic benefit</w:t>
      </w:r>
    </w:p>
    <w:p w14:paraId="6C1A53EC" w14:textId="77777777" w:rsidR="001D45F7" w:rsidRDefault="002116FC" w:rsidP="00830852">
      <w:pPr>
        <w:pStyle w:val="ListParagraph"/>
        <w:numPr>
          <w:ilvl w:val="0"/>
          <w:numId w:val="11"/>
        </w:numPr>
        <w:spacing w:beforeLines="60" w:before="144" w:afterLines="60" w:after="144"/>
      </w:pPr>
      <w:r>
        <w:t>S</w:t>
      </w:r>
      <w:r w:rsidR="001D45F7" w:rsidRPr="003F1217">
        <w:t xml:space="preserve">ocial benefit </w:t>
      </w:r>
    </w:p>
    <w:p w14:paraId="4912640B" w14:textId="77777777" w:rsidR="001D45F7" w:rsidRDefault="00E75C36" w:rsidP="00830852">
      <w:pPr>
        <w:pStyle w:val="ListParagraph"/>
        <w:numPr>
          <w:ilvl w:val="0"/>
          <w:numId w:val="11"/>
        </w:numPr>
        <w:spacing w:beforeLines="60" w:before="144" w:afterLines="60" w:after="144"/>
      </w:pPr>
      <w:r>
        <w:t>V</w:t>
      </w:r>
      <w:r w:rsidR="001D45F7" w:rsidRPr="003F1217">
        <w:t>alue for money</w:t>
      </w:r>
    </w:p>
    <w:p w14:paraId="6194D5A2" w14:textId="77777777" w:rsidR="001D45F7" w:rsidRDefault="00E75C36" w:rsidP="00830852">
      <w:pPr>
        <w:pStyle w:val="ListParagraph"/>
        <w:numPr>
          <w:ilvl w:val="0"/>
          <w:numId w:val="11"/>
        </w:numPr>
        <w:spacing w:beforeLines="60" w:before="144" w:afterLines="60" w:after="144"/>
      </w:pPr>
      <w:r>
        <w:t xml:space="preserve">Project delivery </w:t>
      </w:r>
    </w:p>
    <w:p w14:paraId="25D48750" w14:textId="4B08F8C7" w:rsidR="002116FC" w:rsidRDefault="00486156" w:rsidP="00206975">
      <w:pPr>
        <w:spacing w:beforeLines="60" w:before="144" w:afterLines="60" w:after="144"/>
      </w:pPr>
      <w:r>
        <w:t>We will assess your application</w:t>
      </w:r>
      <w:r w:rsidR="0078039D">
        <w:t xml:space="preserve"> against </w:t>
      </w:r>
      <w:r w:rsidR="00B45117">
        <w:t>each merit criterion</w:t>
      </w:r>
      <w:r w:rsidR="00AF405F">
        <w:t xml:space="preserve"> using the </w:t>
      </w:r>
      <w:r w:rsidR="004F10D9">
        <w:t xml:space="preserve">scoring </w:t>
      </w:r>
      <w:r w:rsidR="00AF405F">
        <w:t>indicated</w:t>
      </w:r>
      <w:r w:rsidR="00492E66">
        <w:t>.</w:t>
      </w:r>
      <w:r w:rsidR="00984D32">
        <w:t xml:space="preserve"> </w:t>
      </w:r>
      <w:r w:rsidR="00B45117">
        <w:t xml:space="preserve">The application form asks questions that </w:t>
      </w:r>
      <w:r>
        <w:t>relate</w:t>
      </w:r>
      <w:r w:rsidR="00B45117">
        <w:t xml:space="preserve"> to the </w:t>
      </w:r>
      <w:r w:rsidR="00AF405F">
        <w:t xml:space="preserve">merit criteria </w:t>
      </w:r>
      <w:r w:rsidR="00B45117">
        <w:t>below.</w:t>
      </w:r>
      <w:r w:rsidR="00783EC3">
        <w:t xml:space="preserve"> </w:t>
      </w:r>
    </w:p>
    <w:p w14:paraId="6557CB45" w14:textId="77777777" w:rsidR="002116FC" w:rsidRDefault="00783EC3" w:rsidP="00206975">
      <w:pPr>
        <w:spacing w:beforeLines="60" w:before="144" w:afterLines="60" w:after="144"/>
      </w:pPr>
      <w:r>
        <w:t>The amount of detail and supporting evidence you provide s</w:t>
      </w:r>
      <w:r w:rsidRPr="00F04245">
        <w:t>hou</w:t>
      </w:r>
      <w:r w:rsidR="002116FC">
        <w:t>l</w:t>
      </w:r>
      <w:r w:rsidRPr="00F04245">
        <w:t xml:space="preserve">d be </w:t>
      </w:r>
      <w:r w:rsidR="004710B7">
        <w:t>relative to</w:t>
      </w:r>
      <w:r w:rsidRPr="00F04245">
        <w:t xml:space="preserve"> the </w:t>
      </w:r>
      <w:r>
        <w:t xml:space="preserve">project </w:t>
      </w:r>
      <w:r w:rsidRPr="00F04245">
        <w:t>size</w:t>
      </w:r>
      <w:r>
        <w:t>,</w:t>
      </w:r>
      <w:r w:rsidRPr="00F04245">
        <w:t xml:space="preserve"> complexity and </w:t>
      </w:r>
      <w:r w:rsidR="0093646D">
        <w:t>grant</w:t>
      </w:r>
      <w:r w:rsidR="0093646D" w:rsidRPr="00F04245">
        <w:t xml:space="preserve"> </w:t>
      </w:r>
      <w:r w:rsidRPr="00F04245">
        <w:t>amount requested</w:t>
      </w:r>
      <w:r>
        <w:t>.</w:t>
      </w:r>
      <w:r w:rsidR="00285F58">
        <w:t xml:space="preserve"> </w:t>
      </w:r>
      <w:r w:rsidR="002D2DC7">
        <w:t>The application form displays w</w:t>
      </w:r>
      <w:r w:rsidR="004710B7">
        <w:t>ord limits</w:t>
      </w:r>
      <w:r w:rsidR="00486156">
        <w:t>.</w:t>
      </w:r>
    </w:p>
    <w:p w14:paraId="741E13A5" w14:textId="77777777" w:rsidR="00806DA6" w:rsidRPr="00806DA6" w:rsidRDefault="002D2DC7" w:rsidP="00206975">
      <w:pPr>
        <w:spacing w:beforeLines="60" w:before="144" w:afterLines="60" w:after="144"/>
      </w:pPr>
      <w:r>
        <w:t xml:space="preserve">We will only </w:t>
      </w:r>
      <w:r w:rsidR="004F10D9">
        <w:t xml:space="preserve">recommend </w:t>
      </w:r>
      <w:r>
        <w:t>funding applications that score hi</w:t>
      </w:r>
      <w:r w:rsidR="00EB6CB4">
        <w:t xml:space="preserve">ghly against </w:t>
      </w:r>
      <w:r w:rsidR="00B6545A">
        <w:t xml:space="preserve">each of the </w:t>
      </w:r>
      <w:r w:rsidR="00EB6CB4">
        <w:t xml:space="preserve">merit criteria. This ensures Commonwealth funding represents value </w:t>
      </w:r>
      <w:r w:rsidR="00582686">
        <w:t xml:space="preserve">with </w:t>
      </w:r>
      <w:r w:rsidR="00EB6CB4">
        <w:t>relevant money</w:t>
      </w:r>
      <w:r w:rsidR="00EB6CB4" w:rsidRPr="00026E63">
        <w:t>.</w:t>
      </w:r>
    </w:p>
    <w:p w14:paraId="40E48B44" w14:textId="77777777" w:rsidR="004E7AF8" w:rsidRPr="0048310B" w:rsidRDefault="004E7AF8" w:rsidP="00206975">
      <w:pPr>
        <w:pStyle w:val="Heading3"/>
        <w:spacing w:beforeLines="60" w:before="144" w:afterLines="60" w:after="144"/>
        <w:rPr>
          <w:b/>
          <w:szCs w:val="24"/>
        </w:rPr>
      </w:pPr>
      <w:bookmarkStart w:id="232" w:name="_Toc467093574"/>
      <w:bookmarkStart w:id="233" w:name="_Toc467093643"/>
      <w:bookmarkStart w:id="234" w:name="_Toc467093712"/>
      <w:bookmarkStart w:id="235" w:name="_Toc486233245"/>
      <w:bookmarkStart w:id="236" w:name="_Toc492562610"/>
      <w:bookmarkStart w:id="237" w:name="_Toc492890527"/>
      <w:bookmarkStart w:id="238" w:name="_Toc493064188"/>
      <w:bookmarkStart w:id="239" w:name="_Toc497808443"/>
      <w:bookmarkEnd w:id="232"/>
      <w:bookmarkEnd w:id="233"/>
      <w:bookmarkEnd w:id="234"/>
      <w:r>
        <w:t>Merit criterion 1</w:t>
      </w:r>
      <w:r w:rsidR="00E75C36">
        <w:t xml:space="preserve"> – </w:t>
      </w:r>
      <w:r w:rsidR="002116FC">
        <w:t>E</w:t>
      </w:r>
      <w:r w:rsidR="00E75C36" w:rsidRPr="00E75C36">
        <w:t xml:space="preserve">conomic </w:t>
      </w:r>
      <w:r w:rsidR="002116FC">
        <w:t>b</w:t>
      </w:r>
      <w:r w:rsidR="00E75C36" w:rsidRPr="00E75C36">
        <w:t>enefit</w:t>
      </w:r>
      <w:bookmarkEnd w:id="235"/>
      <w:bookmarkEnd w:id="236"/>
      <w:bookmarkEnd w:id="237"/>
      <w:bookmarkEnd w:id="238"/>
      <w:bookmarkEnd w:id="239"/>
      <w:r w:rsidR="00E75C36" w:rsidRPr="0048310B">
        <w:rPr>
          <w:b/>
        </w:rPr>
        <w:t xml:space="preserve"> </w:t>
      </w:r>
    </w:p>
    <w:p w14:paraId="1ABF7FF4" w14:textId="77777777" w:rsidR="004E7AF8" w:rsidRDefault="004E7AF8" w:rsidP="00206975">
      <w:pPr>
        <w:pStyle w:val="Normalbold"/>
        <w:spacing w:beforeLines="60" w:before="144" w:afterLines="60" w:after="144"/>
        <w:rPr>
          <w:rFonts w:eastAsiaTheme="minorHAnsi"/>
        </w:rPr>
      </w:pPr>
      <w:r>
        <w:t>The economic benefit your project will deliver to the region</w:t>
      </w:r>
      <w:r w:rsidR="009052E4">
        <w:t xml:space="preserve"> during and beyond the </w:t>
      </w:r>
      <w:r w:rsidR="001D45F7">
        <w:t xml:space="preserve">construction phase </w:t>
      </w:r>
      <w:r>
        <w:t>(</w:t>
      </w:r>
      <w:r w:rsidR="00962A1F">
        <w:t xml:space="preserve">15 </w:t>
      </w:r>
      <w:r>
        <w:t>points)  </w:t>
      </w:r>
    </w:p>
    <w:p w14:paraId="3F9C7BB9" w14:textId="6CD7B77E" w:rsidR="004E7AF8" w:rsidRDefault="004E7AF8" w:rsidP="00206975">
      <w:pPr>
        <w:spacing w:beforeLines="60" w:before="144" w:afterLines="60" w:after="144"/>
      </w:pPr>
      <w:r w:rsidRPr="00293A00">
        <w:rPr>
          <w:b/>
          <w:bCs/>
        </w:rPr>
        <w:t>Economic benefits</w:t>
      </w:r>
      <w:r>
        <w:t xml:space="preserve"> for a region may cover increases in economic activity, improvements in productivity, wider access to markets or fairer and more equitable economic outcomes.</w:t>
      </w:r>
      <w:r w:rsidR="00293A00">
        <w:t xml:space="preserve"> </w:t>
      </w:r>
      <w:r w:rsidR="00FF23C3">
        <w:t>For project</w:t>
      </w:r>
      <w:r w:rsidR="00CB1CCF">
        <w:t>s</w:t>
      </w:r>
      <w:r w:rsidR="00FF23C3">
        <w:t xml:space="preserve"> locat</w:t>
      </w:r>
      <w:r w:rsidR="00CB1CCF">
        <w:t>ed</w:t>
      </w:r>
      <w:r w:rsidR="00581E2B">
        <w:t xml:space="preserve"> </w:t>
      </w:r>
      <w:r w:rsidR="00CB1CCF">
        <w:t>in</w:t>
      </w:r>
      <w:r w:rsidR="00FF23C3">
        <w:t xml:space="preserve"> an </w:t>
      </w:r>
      <w:r w:rsidR="00DF546D">
        <w:t xml:space="preserve">excluded </w:t>
      </w:r>
      <w:r w:rsidR="00FF23C3">
        <w:t>are</w:t>
      </w:r>
      <w:r w:rsidR="00537587">
        <w:t>a</w:t>
      </w:r>
      <w:r w:rsidR="00FF23C3">
        <w:t xml:space="preserve"> (as outlined in</w:t>
      </w:r>
      <w:r w:rsidR="00D11CC4">
        <w:t xml:space="preserve"> section </w:t>
      </w:r>
      <w:r w:rsidR="00581E2B">
        <w:fldChar w:fldCharType="begin"/>
      </w:r>
      <w:r w:rsidR="00581E2B">
        <w:instrText xml:space="preserve"> REF _Ref464651963 \r \h </w:instrText>
      </w:r>
      <w:r w:rsidR="00581E2B">
        <w:fldChar w:fldCharType="separate"/>
      </w:r>
      <w:r w:rsidR="005D633F">
        <w:t>6.1</w:t>
      </w:r>
      <w:r w:rsidR="00581E2B">
        <w:fldChar w:fldCharType="end"/>
      </w:r>
      <w:r w:rsidR="00FF23C3">
        <w:t>), you must clearly demonstrate</w:t>
      </w:r>
      <w:r w:rsidR="00CB1CCF">
        <w:t xml:space="preserve"> how</w:t>
      </w:r>
      <w:r w:rsidR="00FF23C3">
        <w:t xml:space="preserve"> economic benefit</w:t>
      </w:r>
      <w:r w:rsidR="00CB1CCF">
        <w:t>s</w:t>
      </w:r>
      <w:r w:rsidR="00D11CC4">
        <w:t xml:space="preserve"> </w:t>
      </w:r>
      <w:r w:rsidR="00FF23C3">
        <w:t xml:space="preserve">flow directly into an eligible area. </w:t>
      </w:r>
      <w:r w:rsidR="00711187">
        <w:t>Examples of how your project could demonstrate these economic benefits include</w:t>
      </w:r>
      <w:r w:rsidR="00547DA3">
        <w:t>:</w:t>
      </w:r>
    </w:p>
    <w:p w14:paraId="71433801" w14:textId="77777777" w:rsidR="00711187" w:rsidRPr="00711187" w:rsidRDefault="00711187" w:rsidP="004F0A95">
      <w:pPr>
        <w:pStyle w:val="ListNumber2"/>
        <w:spacing w:beforeLines="60" w:before="144" w:afterLines="60" w:after="144"/>
        <w:ind w:left="426" w:hanging="426"/>
      </w:pPr>
      <w:r w:rsidRPr="00711187">
        <w:t xml:space="preserve">increasing the number </w:t>
      </w:r>
      <w:r w:rsidR="004A1753">
        <w:t xml:space="preserve">or value </w:t>
      </w:r>
      <w:r w:rsidRPr="00711187">
        <w:t>of jobs, new businesses or the production of goods and services in the region</w:t>
      </w:r>
      <w:r w:rsidR="004557C5">
        <w:t xml:space="preserve"> (this includes direct and indirect opportunities created through the project)</w:t>
      </w:r>
    </w:p>
    <w:p w14:paraId="3AC8695D" w14:textId="77777777" w:rsidR="00711187" w:rsidRPr="00711187" w:rsidRDefault="00A62085" w:rsidP="004F0A95">
      <w:pPr>
        <w:pStyle w:val="ListNumber2"/>
        <w:spacing w:beforeLines="60" w:before="144" w:afterLines="60" w:after="144"/>
        <w:ind w:left="426" w:hanging="426"/>
      </w:pPr>
      <w:r>
        <w:lastRenderedPageBreak/>
        <w:t>providing opportunities for growth in existing sectors, e.g. tourism, agriculture, manufacturing</w:t>
      </w:r>
    </w:p>
    <w:p w14:paraId="357ED6F3" w14:textId="77777777" w:rsidR="00A62085" w:rsidRDefault="00A62085" w:rsidP="004F0A95">
      <w:pPr>
        <w:pStyle w:val="ListNumber2"/>
        <w:spacing w:beforeLines="60" w:before="144" w:afterLines="60" w:after="144"/>
        <w:ind w:left="426" w:hanging="426"/>
      </w:pPr>
      <w:r>
        <w:t>the use of local suppliers and goods</w:t>
      </w:r>
    </w:p>
    <w:p w14:paraId="5E08EAAA" w14:textId="77777777" w:rsidR="00711187" w:rsidRPr="00711187" w:rsidRDefault="00711187" w:rsidP="004F0A95">
      <w:pPr>
        <w:pStyle w:val="ListNumber2"/>
        <w:spacing w:beforeLines="60" w:before="144" w:afterLines="60" w:after="144"/>
        <w:ind w:left="426" w:hanging="426"/>
      </w:pPr>
      <w:r w:rsidRPr="00711187">
        <w:t>increasing efficiency of the transport system or service delivery</w:t>
      </w:r>
    </w:p>
    <w:p w14:paraId="171F530D" w14:textId="77777777" w:rsidR="00962A1F" w:rsidRDefault="00711187" w:rsidP="004F0A95">
      <w:pPr>
        <w:pStyle w:val="ListNumber2"/>
        <w:spacing w:beforeLines="60" w:before="144" w:afterLines="60" w:after="144"/>
        <w:ind w:left="426" w:hanging="426"/>
      </w:pPr>
      <w:r w:rsidRPr="00711187">
        <w:t xml:space="preserve">increasing </w:t>
      </w:r>
      <w:r w:rsidR="00381234">
        <w:t>I</w:t>
      </w:r>
      <w:r w:rsidRPr="00711187">
        <w:t>ndigenous economic participation</w:t>
      </w:r>
      <w:r w:rsidR="004557C5">
        <w:t xml:space="preserve"> – including Indigenous employment and supplier-use outcomes</w:t>
      </w:r>
    </w:p>
    <w:p w14:paraId="27C1E4A7" w14:textId="77777777" w:rsidR="004F0A95" w:rsidRDefault="00962A1F" w:rsidP="004F0A95">
      <w:pPr>
        <w:pStyle w:val="ListNumber2"/>
        <w:tabs>
          <w:tab w:val="left" w:pos="426"/>
        </w:tabs>
        <w:ind w:left="0" w:firstLine="0"/>
      </w:pPr>
      <w:r>
        <w:t xml:space="preserve">the degree to which the project delivers benefits beyond the </w:t>
      </w:r>
      <w:r w:rsidR="004557C5">
        <w:t>construction phase</w:t>
      </w:r>
      <w:r>
        <w:t>.</w:t>
      </w:r>
    </w:p>
    <w:p w14:paraId="546DA6B8" w14:textId="5C543A1F" w:rsidR="00711187" w:rsidRPr="00711187" w:rsidRDefault="00DE2658" w:rsidP="004F0A95">
      <w:pPr>
        <w:pStyle w:val="ListNumber2"/>
        <w:numPr>
          <w:ilvl w:val="0"/>
          <w:numId w:val="0"/>
        </w:numPr>
      </w:pPr>
      <w:r>
        <w:t>In</w:t>
      </w:r>
      <w:r w:rsidR="004F0A95">
        <w:t xml:space="preserve"> your application, you </w:t>
      </w:r>
      <w:r w:rsidR="00B21AAE">
        <w:t>must</w:t>
      </w:r>
      <w:r w:rsidR="004F0A95">
        <w:t xml:space="preserve"> </w:t>
      </w:r>
      <w:r>
        <w:t>include</w:t>
      </w:r>
      <w:r w:rsidR="004F0A95">
        <w:t xml:space="preserve"> the total employment </w:t>
      </w:r>
      <w:r w:rsidR="00B21AAE">
        <w:t>numbers you expect to cre</w:t>
      </w:r>
      <w:r w:rsidR="004F0A95">
        <w:t xml:space="preserve">ate during and following </w:t>
      </w:r>
      <w:r w:rsidR="00B21AAE">
        <w:t xml:space="preserve">your project. You will need to identify </w:t>
      </w:r>
      <w:r w:rsidR="004F0A95">
        <w:t>how many of these employees will be Indigenous.</w:t>
      </w:r>
    </w:p>
    <w:p w14:paraId="0DA1C8B3" w14:textId="77777777" w:rsidR="00E00D88" w:rsidRDefault="00E00D88" w:rsidP="00206975">
      <w:pPr>
        <w:pStyle w:val="Heading3"/>
        <w:spacing w:beforeLines="60" w:before="144" w:afterLines="60" w:after="144"/>
        <w:rPr>
          <w:szCs w:val="24"/>
        </w:rPr>
      </w:pPr>
      <w:bookmarkStart w:id="240" w:name="_Toc486233246"/>
      <w:bookmarkStart w:id="241" w:name="_Toc492562611"/>
      <w:bookmarkStart w:id="242" w:name="_Toc492890528"/>
      <w:bookmarkStart w:id="243" w:name="_Toc493064189"/>
      <w:bookmarkStart w:id="244" w:name="_Toc497808444"/>
      <w:r>
        <w:t xml:space="preserve">Merit criterion </w:t>
      </w:r>
      <w:r w:rsidR="00026E63">
        <w:t>2</w:t>
      </w:r>
      <w:r w:rsidR="00E75C36">
        <w:t xml:space="preserve"> – </w:t>
      </w:r>
      <w:r w:rsidR="002116FC">
        <w:t>S</w:t>
      </w:r>
      <w:r w:rsidR="00E75C36">
        <w:t>ocial benefit</w:t>
      </w:r>
      <w:bookmarkEnd w:id="240"/>
      <w:bookmarkEnd w:id="241"/>
      <w:bookmarkEnd w:id="242"/>
      <w:bookmarkEnd w:id="243"/>
      <w:bookmarkEnd w:id="244"/>
    </w:p>
    <w:p w14:paraId="129D2511" w14:textId="77777777" w:rsidR="00E00D88" w:rsidRDefault="00026E63" w:rsidP="00206975">
      <w:pPr>
        <w:pStyle w:val="Normalbold"/>
        <w:spacing w:beforeLines="60" w:before="144" w:afterLines="60" w:after="144"/>
        <w:rPr>
          <w:bCs/>
        </w:rPr>
      </w:pPr>
      <w:r>
        <w:rPr>
          <w:bCs/>
        </w:rPr>
        <w:t xml:space="preserve">The social benefit your project will deliver to the region </w:t>
      </w:r>
      <w:r>
        <w:t xml:space="preserve">during and beyond the </w:t>
      </w:r>
      <w:r w:rsidR="001D45F7">
        <w:t>construction phase</w:t>
      </w:r>
      <w:r>
        <w:t xml:space="preserve"> </w:t>
      </w:r>
      <w:r>
        <w:rPr>
          <w:bCs/>
        </w:rPr>
        <w:t>(</w:t>
      </w:r>
      <w:r w:rsidR="00962A1F">
        <w:rPr>
          <w:bCs/>
        </w:rPr>
        <w:t xml:space="preserve">10 </w:t>
      </w:r>
      <w:r>
        <w:rPr>
          <w:bCs/>
        </w:rPr>
        <w:t>points)</w:t>
      </w:r>
    </w:p>
    <w:p w14:paraId="31A3ACD5" w14:textId="6F5C4EF2" w:rsidR="004E7AF8" w:rsidRPr="00293A00" w:rsidRDefault="004E7AF8" w:rsidP="00206975">
      <w:pPr>
        <w:spacing w:beforeLines="60" w:before="144" w:afterLines="60" w:after="144"/>
      </w:pPr>
      <w:r>
        <w:rPr>
          <w:b/>
          <w:bCs/>
        </w:rPr>
        <w:t>Social benefits</w:t>
      </w:r>
      <w:r>
        <w:t xml:space="preserve"> for a region may cover increases in regional amenity, improving community connections and inclusion and providing opportunities for learning and knowledge creation.</w:t>
      </w:r>
      <w:r w:rsidR="00293A00">
        <w:t xml:space="preserve"> </w:t>
      </w:r>
      <w:r w:rsidR="00F846CB">
        <w:t>For projects located in an excluded area (as outlined in</w:t>
      </w:r>
      <w:r w:rsidR="00BE2DF5">
        <w:t xml:space="preserve"> section</w:t>
      </w:r>
      <w:r w:rsidR="00F846CB">
        <w:t xml:space="preserve"> </w:t>
      </w:r>
      <w:r w:rsidR="00F846CB">
        <w:fldChar w:fldCharType="begin"/>
      </w:r>
      <w:r w:rsidR="00F846CB">
        <w:instrText xml:space="preserve"> REF _Ref464651963 \r \h </w:instrText>
      </w:r>
      <w:r w:rsidR="00F846CB">
        <w:fldChar w:fldCharType="separate"/>
      </w:r>
      <w:r w:rsidR="005D633F">
        <w:t>6.1</w:t>
      </w:r>
      <w:r w:rsidR="00F846CB">
        <w:fldChar w:fldCharType="end"/>
      </w:r>
      <w:r w:rsidR="00F846CB">
        <w:t>), you must clearly demonstrate how the social benefits flow directly into an eligible area.</w:t>
      </w:r>
      <w:r w:rsidR="00095BA4">
        <w:t xml:space="preserve"> </w:t>
      </w:r>
      <w:r w:rsidR="00711187">
        <w:t>Examples of how your project could demonstrate these social benefits include</w:t>
      </w:r>
      <w:r w:rsidR="00547DA3">
        <w:t>:</w:t>
      </w:r>
    </w:p>
    <w:p w14:paraId="6F2A2EEF" w14:textId="77777777" w:rsidR="00711187" w:rsidRPr="00711187" w:rsidRDefault="00711187" w:rsidP="00856424">
      <w:pPr>
        <w:pStyle w:val="ListNumber2"/>
        <w:numPr>
          <w:ilvl w:val="0"/>
          <w:numId w:val="10"/>
        </w:numPr>
        <w:spacing w:beforeLines="60" w:before="144" w:afterLines="60" w:after="144"/>
      </w:pPr>
      <w:r w:rsidRPr="00711187">
        <w:t>making a region a more attractive place to live</w:t>
      </w:r>
    </w:p>
    <w:p w14:paraId="40577292" w14:textId="77777777" w:rsidR="00711187" w:rsidRPr="00711187" w:rsidRDefault="00711187" w:rsidP="00856424">
      <w:pPr>
        <w:pStyle w:val="ListNumber2"/>
        <w:numPr>
          <w:ilvl w:val="0"/>
          <w:numId w:val="10"/>
        </w:numPr>
        <w:spacing w:beforeLines="60" w:before="144" w:afterLines="60" w:after="144"/>
      </w:pPr>
      <w:r w:rsidRPr="00711187">
        <w:t>improving community connections and social inclusion</w:t>
      </w:r>
    </w:p>
    <w:p w14:paraId="75D32CAB" w14:textId="77777777" w:rsidR="00711187" w:rsidRPr="00711187" w:rsidRDefault="00711187" w:rsidP="00856424">
      <w:pPr>
        <w:pStyle w:val="ListNumber2"/>
        <w:numPr>
          <w:ilvl w:val="0"/>
          <w:numId w:val="10"/>
        </w:numPr>
        <w:spacing w:beforeLines="60" w:before="144" w:afterLines="60" w:after="144"/>
      </w:pPr>
      <w:r w:rsidRPr="00711187">
        <w:t>supporting or protecting local heritage and culture</w:t>
      </w:r>
    </w:p>
    <w:p w14:paraId="7050A34F" w14:textId="77777777" w:rsidR="00962A1F" w:rsidRDefault="00711187" w:rsidP="00856424">
      <w:pPr>
        <w:pStyle w:val="ListNumber2"/>
        <w:numPr>
          <w:ilvl w:val="0"/>
          <w:numId w:val="10"/>
        </w:numPr>
        <w:spacing w:beforeLines="60" w:before="144" w:afterLines="60" w:after="144"/>
      </w:pPr>
      <w:r w:rsidRPr="00711187">
        <w:t>in</w:t>
      </w:r>
      <w:r w:rsidR="008B3878">
        <w:t>creasing community volunteering</w:t>
      </w:r>
    </w:p>
    <w:p w14:paraId="609610D2" w14:textId="77777777" w:rsidR="00B30CB4" w:rsidRDefault="00962A1F" w:rsidP="00856424">
      <w:pPr>
        <w:pStyle w:val="ListNumber2"/>
        <w:numPr>
          <w:ilvl w:val="0"/>
          <w:numId w:val="10"/>
        </w:numPr>
        <w:spacing w:beforeLines="60" w:before="144" w:afterLines="60" w:after="144"/>
      </w:pPr>
      <w:r>
        <w:t xml:space="preserve">the degree to which the project delivers benefits beyond the </w:t>
      </w:r>
      <w:r w:rsidR="00DC19DE">
        <w:t>construction phase</w:t>
      </w:r>
    </w:p>
    <w:p w14:paraId="781043B1" w14:textId="2167A50D" w:rsidR="00711187" w:rsidRPr="00711187" w:rsidRDefault="00B30CB4" w:rsidP="00856424">
      <w:pPr>
        <w:pStyle w:val="ListNumber2"/>
        <w:numPr>
          <w:ilvl w:val="0"/>
          <w:numId w:val="10"/>
        </w:numPr>
        <w:spacing w:beforeLines="60" w:before="144" w:afterLines="60" w:after="144"/>
      </w:pPr>
      <w:r>
        <w:t>addresses disadvantage within the community.</w:t>
      </w:r>
    </w:p>
    <w:p w14:paraId="2301E3B9" w14:textId="77777777" w:rsidR="00235AB3" w:rsidRPr="00293A00" w:rsidRDefault="00235AB3" w:rsidP="00206975">
      <w:pPr>
        <w:pStyle w:val="Heading3"/>
        <w:spacing w:beforeLines="60" w:before="144" w:afterLines="60" w:after="144"/>
      </w:pPr>
      <w:bookmarkStart w:id="245" w:name="_Toc463350784"/>
      <w:bookmarkStart w:id="246" w:name="_Ref466037942"/>
      <w:bookmarkStart w:id="247" w:name="_Toc486233247"/>
      <w:bookmarkStart w:id="248" w:name="_Toc492562612"/>
      <w:bookmarkStart w:id="249" w:name="_Toc492890529"/>
      <w:bookmarkStart w:id="250" w:name="_Toc493064190"/>
      <w:bookmarkStart w:id="251" w:name="_Toc497808445"/>
      <w:bookmarkStart w:id="252" w:name="_Toc164844283"/>
      <w:bookmarkStart w:id="253" w:name="_Toc383003272"/>
      <w:bookmarkEnd w:id="218"/>
      <w:bookmarkEnd w:id="219"/>
      <w:r w:rsidRPr="00293A00">
        <w:t>Merit criterion 3</w:t>
      </w:r>
      <w:bookmarkEnd w:id="245"/>
      <w:bookmarkEnd w:id="246"/>
      <w:r w:rsidR="00E75C36">
        <w:t xml:space="preserve"> – </w:t>
      </w:r>
      <w:r w:rsidR="002116FC">
        <w:t>V</w:t>
      </w:r>
      <w:r w:rsidR="00E75C36">
        <w:t>alue for money</w:t>
      </w:r>
      <w:bookmarkEnd w:id="247"/>
      <w:bookmarkEnd w:id="248"/>
      <w:bookmarkEnd w:id="249"/>
      <w:bookmarkEnd w:id="250"/>
      <w:bookmarkEnd w:id="251"/>
      <w:r w:rsidR="00E75C36">
        <w:t xml:space="preserve"> </w:t>
      </w:r>
    </w:p>
    <w:p w14:paraId="1A8A04F4" w14:textId="77777777" w:rsidR="00235AB3" w:rsidRDefault="00235AB3" w:rsidP="00206975">
      <w:pPr>
        <w:pStyle w:val="Normalbold"/>
        <w:spacing w:beforeLines="60" w:before="144" w:afterLines="60" w:after="144"/>
      </w:pPr>
      <w:r w:rsidRPr="00E162FF">
        <w:t>The</w:t>
      </w:r>
      <w:r>
        <w:t xml:space="preserve"> </w:t>
      </w:r>
      <w:r w:rsidRPr="00E162FF">
        <w:t xml:space="preserve">value </w:t>
      </w:r>
      <w:r>
        <w:t>for money offered by your project (</w:t>
      </w:r>
      <w:r w:rsidR="00962A1F">
        <w:t xml:space="preserve">5 </w:t>
      </w:r>
      <w:r>
        <w:t>points)</w:t>
      </w:r>
      <w:r w:rsidRPr="00E162FF">
        <w:t>.</w:t>
      </w:r>
    </w:p>
    <w:p w14:paraId="3BECC8D3" w14:textId="77777777" w:rsidR="00235AB3" w:rsidRPr="007C65F0" w:rsidRDefault="00235AB3" w:rsidP="00206975">
      <w:pPr>
        <w:spacing w:beforeLines="60" w:before="144" w:afterLines="60" w:after="144"/>
      </w:pPr>
      <w:r>
        <w:t xml:space="preserve">You may demonstrate the value for money through identifying: </w:t>
      </w:r>
    </w:p>
    <w:p w14:paraId="05E12BBC" w14:textId="77777777" w:rsidR="00AD4817" w:rsidRDefault="00AD4817" w:rsidP="00F00A4B">
      <w:pPr>
        <w:pStyle w:val="ListNumber2"/>
        <w:numPr>
          <w:ilvl w:val="0"/>
          <w:numId w:val="9"/>
        </w:numPr>
        <w:spacing w:beforeLines="60" w:before="144" w:afterLines="60" w:after="144"/>
        <w:ind w:left="357" w:hanging="357"/>
      </w:pPr>
      <w:r>
        <w:t>the extent to which the project leverages additional funding (this includes cash contributions above the co-funding requirement and in-kind contributions)</w:t>
      </w:r>
    </w:p>
    <w:p w14:paraId="2A57800C" w14:textId="77777777" w:rsidR="00AD4817" w:rsidRDefault="00AD4817" w:rsidP="00206975">
      <w:pPr>
        <w:pStyle w:val="ListNumber2"/>
        <w:spacing w:beforeLines="60" w:before="144" w:afterLines="60" w:after="144"/>
      </w:pPr>
      <w:r>
        <w:t>the extent to which the project leverages additional partnerships</w:t>
      </w:r>
    </w:p>
    <w:p w14:paraId="79D82166" w14:textId="0CE3B68F" w:rsidR="006F11CB" w:rsidRDefault="006F11CB" w:rsidP="00206975">
      <w:pPr>
        <w:pStyle w:val="ListNumber2"/>
        <w:spacing w:beforeLines="60" w:before="144" w:afterLines="60" w:after="144"/>
      </w:pPr>
      <w:r>
        <w:t>the likelihood of the project going ahead without the grant funding. Explain how the grant will impact the project in terms of size, timing and reach.</w:t>
      </w:r>
    </w:p>
    <w:p w14:paraId="73864C79" w14:textId="77777777" w:rsidR="00235AB3" w:rsidRPr="002277F6" w:rsidRDefault="00235AB3" w:rsidP="00206975">
      <w:pPr>
        <w:pStyle w:val="Heading3"/>
        <w:spacing w:beforeLines="60" w:before="144" w:afterLines="60" w:after="144"/>
      </w:pPr>
      <w:bookmarkStart w:id="254" w:name="_Toc465410187"/>
      <w:bookmarkStart w:id="255" w:name="_Toc463350785"/>
      <w:bookmarkStart w:id="256" w:name="_Toc486233248"/>
      <w:bookmarkStart w:id="257" w:name="_Toc492562613"/>
      <w:bookmarkStart w:id="258" w:name="_Toc492890530"/>
      <w:bookmarkStart w:id="259" w:name="_Toc493064191"/>
      <w:bookmarkStart w:id="260" w:name="_Toc497808446"/>
      <w:bookmarkEnd w:id="254"/>
      <w:r w:rsidRPr="002277F6">
        <w:t>Merit criterion 4</w:t>
      </w:r>
      <w:bookmarkEnd w:id="255"/>
      <w:r w:rsidR="00E75C36">
        <w:t xml:space="preserve"> – </w:t>
      </w:r>
      <w:r w:rsidR="002116FC">
        <w:t>P</w:t>
      </w:r>
      <w:r w:rsidR="00E75C36">
        <w:t>roject delivery</w:t>
      </w:r>
      <w:bookmarkEnd w:id="256"/>
      <w:bookmarkEnd w:id="257"/>
      <w:bookmarkEnd w:id="258"/>
      <w:bookmarkEnd w:id="259"/>
      <w:bookmarkEnd w:id="260"/>
      <w:r w:rsidR="00E75C36">
        <w:t xml:space="preserve"> </w:t>
      </w:r>
    </w:p>
    <w:p w14:paraId="0230B911" w14:textId="77777777" w:rsidR="00235AB3" w:rsidRDefault="00235AB3" w:rsidP="00206975">
      <w:pPr>
        <w:pStyle w:val="Normalbold"/>
        <w:spacing w:beforeLines="60" w:before="144" w:afterLines="60" w:after="144"/>
      </w:pPr>
      <w:r>
        <w:t>Your</w:t>
      </w:r>
      <w:r w:rsidRPr="00E162FF">
        <w:t xml:space="preserve"> capacity</w:t>
      </w:r>
      <w:r>
        <w:t xml:space="preserve">, </w:t>
      </w:r>
      <w:r w:rsidRPr="00E162FF">
        <w:t>capability</w:t>
      </w:r>
      <w:r>
        <w:t xml:space="preserve"> and resources </w:t>
      </w:r>
      <w:r w:rsidRPr="00E162FF">
        <w:t>to carry out the project</w:t>
      </w:r>
      <w:r w:rsidR="00357BF7">
        <w:t xml:space="preserve"> (</w:t>
      </w:r>
      <w:r w:rsidR="00962A1F">
        <w:t xml:space="preserve">5 </w:t>
      </w:r>
      <w:r>
        <w:t>points)</w:t>
      </w:r>
      <w:r w:rsidRPr="00E162FF">
        <w:t>.</w:t>
      </w:r>
    </w:p>
    <w:p w14:paraId="22388570" w14:textId="77777777" w:rsidR="00E52FA0" w:rsidRPr="00CD625F" w:rsidRDefault="00E52FA0" w:rsidP="00206975">
      <w:pPr>
        <w:spacing w:beforeLines="60" w:before="144" w:afterLines="60" w:after="144"/>
      </w:pPr>
      <w:r>
        <w:t xml:space="preserve">You may demonstrate this through identifying: </w:t>
      </w:r>
    </w:p>
    <w:p w14:paraId="6D63DF5F" w14:textId="77777777" w:rsidR="00962A1F" w:rsidRDefault="004F10D9" w:rsidP="00830852">
      <w:pPr>
        <w:pStyle w:val="ListNumber2"/>
        <w:numPr>
          <w:ilvl w:val="0"/>
          <w:numId w:val="7"/>
        </w:numPr>
        <w:spacing w:beforeLines="60" w:before="144" w:afterLines="60" w:after="144"/>
      </w:pPr>
      <w:r>
        <w:t>y</w:t>
      </w:r>
      <w:r w:rsidR="00962A1F">
        <w:t>our readiness to commence the project with appropriate approvals planned for</w:t>
      </w:r>
      <w:r w:rsidR="007E1519">
        <w:t>,</w:t>
      </w:r>
      <w:r w:rsidR="00962A1F">
        <w:t xml:space="preserve"> or in place </w:t>
      </w:r>
    </w:p>
    <w:p w14:paraId="2B7D2D82" w14:textId="77777777" w:rsidR="00E52FA0" w:rsidRDefault="00E52FA0" w:rsidP="00830852">
      <w:pPr>
        <w:pStyle w:val="ListNumber2"/>
        <w:numPr>
          <w:ilvl w:val="0"/>
          <w:numId w:val="7"/>
        </w:numPr>
        <w:spacing w:beforeLines="60" w:before="144" w:afterLines="60" w:after="144"/>
      </w:pPr>
      <w:r>
        <w:t>your track record with similar projects</w:t>
      </w:r>
      <w:r w:rsidR="008B3878">
        <w:t xml:space="preserve"> including managing similar grant funding</w:t>
      </w:r>
    </w:p>
    <w:p w14:paraId="7C47A093" w14:textId="77777777" w:rsidR="00E52FA0" w:rsidRDefault="00E52FA0" w:rsidP="00830852">
      <w:pPr>
        <w:pStyle w:val="ListNumber2"/>
        <w:numPr>
          <w:ilvl w:val="0"/>
          <w:numId w:val="7"/>
        </w:numPr>
        <w:spacing w:beforeLines="60" w:before="144" w:afterLines="60" w:after="144"/>
      </w:pPr>
      <w:r>
        <w:t xml:space="preserve">your access to </w:t>
      </w:r>
      <w:r w:rsidR="008B3878">
        <w:t>people</w:t>
      </w:r>
      <w:r>
        <w:t xml:space="preserve"> with the right skills and experience</w:t>
      </w:r>
    </w:p>
    <w:p w14:paraId="62E82B20" w14:textId="77777777" w:rsidR="008B3878" w:rsidRDefault="008B3878" w:rsidP="00830852">
      <w:pPr>
        <w:pStyle w:val="ListNumber2"/>
        <w:numPr>
          <w:ilvl w:val="0"/>
          <w:numId w:val="7"/>
        </w:numPr>
        <w:spacing w:beforeLines="60" w:before="144" w:afterLines="60" w:after="144"/>
      </w:pPr>
      <w:r>
        <w:lastRenderedPageBreak/>
        <w:t>your access to infrastructure, capital equipment, technology, intellectual property</w:t>
      </w:r>
      <w:r w:rsidR="00547DA3">
        <w:t>.</w:t>
      </w:r>
    </w:p>
    <w:p w14:paraId="2D538510" w14:textId="77777777" w:rsidR="00C004CC" w:rsidRPr="00AD742E" w:rsidRDefault="00C004CC" w:rsidP="00206975">
      <w:pPr>
        <w:pStyle w:val="Heading2"/>
        <w:spacing w:beforeLines="60" w:before="144" w:afterLines="60" w:after="144"/>
      </w:pPr>
      <w:bookmarkStart w:id="261" w:name="_Toc493064110"/>
      <w:bookmarkStart w:id="262" w:name="_Toc493064192"/>
      <w:bookmarkStart w:id="263" w:name="_Toc493073088"/>
      <w:bookmarkStart w:id="264" w:name="_Toc493073200"/>
      <w:bookmarkStart w:id="265" w:name="_Toc493083437"/>
      <w:bookmarkStart w:id="266" w:name="_Toc493064111"/>
      <w:bookmarkStart w:id="267" w:name="_Toc493064193"/>
      <w:bookmarkStart w:id="268" w:name="_Toc493073089"/>
      <w:bookmarkStart w:id="269" w:name="_Toc493073201"/>
      <w:bookmarkStart w:id="270" w:name="_Toc493083438"/>
      <w:bookmarkStart w:id="271" w:name="_Toc493064112"/>
      <w:bookmarkStart w:id="272" w:name="_Toc493064194"/>
      <w:bookmarkStart w:id="273" w:name="_Toc493073090"/>
      <w:bookmarkStart w:id="274" w:name="_Toc493073202"/>
      <w:bookmarkStart w:id="275" w:name="_Toc493083439"/>
      <w:bookmarkStart w:id="276" w:name="_Toc493064113"/>
      <w:bookmarkStart w:id="277" w:name="_Toc493064195"/>
      <w:bookmarkStart w:id="278" w:name="_Toc493073091"/>
      <w:bookmarkStart w:id="279" w:name="_Toc493073203"/>
      <w:bookmarkStart w:id="280" w:name="_Toc493083440"/>
      <w:bookmarkStart w:id="281" w:name="_Toc493064114"/>
      <w:bookmarkStart w:id="282" w:name="_Toc493064196"/>
      <w:bookmarkStart w:id="283" w:name="_Toc493073092"/>
      <w:bookmarkStart w:id="284" w:name="_Toc493073204"/>
      <w:bookmarkStart w:id="285" w:name="_Toc493083441"/>
      <w:bookmarkStart w:id="286" w:name="_Toc493064115"/>
      <w:bookmarkStart w:id="287" w:name="_Toc493064197"/>
      <w:bookmarkStart w:id="288" w:name="_Toc493073093"/>
      <w:bookmarkStart w:id="289" w:name="_Toc493073205"/>
      <w:bookmarkStart w:id="290" w:name="_Toc493083442"/>
      <w:bookmarkStart w:id="291" w:name="_Toc493064116"/>
      <w:bookmarkStart w:id="292" w:name="_Toc493064198"/>
      <w:bookmarkStart w:id="293" w:name="_Toc493073094"/>
      <w:bookmarkStart w:id="294" w:name="_Toc493073206"/>
      <w:bookmarkStart w:id="295" w:name="_Toc493083443"/>
      <w:bookmarkStart w:id="296" w:name="_Toc492562614"/>
      <w:bookmarkStart w:id="297" w:name="_Toc492890531"/>
      <w:bookmarkStart w:id="298" w:name="_Toc493064199"/>
      <w:bookmarkStart w:id="299" w:name="_Toc497808447"/>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t>How we assess your application (selection process)</w:t>
      </w:r>
      <w:bookmarkEnd w:id="296"/>
      <w:bookmarkEnd w:id="297"/>
      <w:bookmarkEnd w:id="298"/>
      <w:bookmarkEnd w:id="299"/>
    </w:p>
    <w:p w14:paraId="7824899B" w14:textId="77777777" w:rsidR="00C004CC" w:rsidRDefault="00C004CC" w:rsidP="00206975">
      <w:pPr>
        <w:spacing w:beforeLines="60" w:before="144" w:afterLines="60" w:after="144"/>
      </w:pPr>
      <w:r>
        <w:t>We</w:t>
      </w:r>
      <w:r w:rsidRPr="00E162FF">
        <w:t xml:space="preserve"> </w:t>
      </w:r>
      <w:r>
        <w:t xml:space="preserve">first </w:t>
      </w:r>
      <w:r w:rsidRPr="00E162FF">
        <w:t xml:space="preserve">assess </w:t>
      </w:r>
      <w:r>
        <w:t xml:space="preserve">your </w:t>
      </w:r>
      <w:r w:rsidRPr="00E162FF">
        <w:t xml:space="preserve">application against the eligibility </w:t>
      </w:r>
      <w:r w:rsidRPr="006126D0">
        <w:t>criteria</w:t>
      </w:r>
      <w:r w:rsidR="00F27C1B">
        <w:t xml:space="preserve"> and then against the merit criteria</w:t>
      </w:r>
      <w:r>
        <w:t>.</w:t>
      </w:r>
      <w:r w:rsidR="00D80F81">
        <w:t xml:space="preserve"> </w:t>
      </w:r>
      <w:r>
        <w:t>Only eligible applications will proceed to the merit assessment stage.</w:t>
      </w:r>
    </w:p>
    <w:p w14:paraId="2CBFF47F" w14:textId="77777777" w:rsidR="000A43A0" w:rsidRDefault="000A43A0" w:rsidP="00206975">
      <w:pPr>
        <w:spacing w:beforeLines="60" w:before="144" w:afterLines="60" w:after="144"/>
      </w:pPr>
      <w:r>
        <w:t>The Ministerial Panel will make decisions on requests for exceptional circumstances co-funding exemptions. If your request for an exemption is not granted, your application will be ineligible.</w:t>
      </w:r>
    </w:p>
    <w:p w14:paraId="5B138945" w14:textId="77777777" w:rsidR="004671FA" w:rsidRDefault="004671FA" w:rsidP="00206975">
      <w:pPr>
        <w:spacing w:beforeLines="60" w:before="144" w:afterLines="60" w:after="144"/>
      </w:pPr>
      <w:r>
        <w:t>To recommend it for funding</w:t>
      </w:r>
      <w:r w:rsidR="00742741">
        <w:t>,</w:t>
      </w:r>
      <w:r>
        <w:t xml:space="preserve"> </w:t>
      </w:r>
      <w:r w:rsidR="00ED5E22">
        <w:t xml:space="preserve">your application </w:t>
      </w:r>
      <w:r>
        <w:t xml:space="preserve">must </w:t>
      </w:r>
      <w:r w:rsidRPr="00E162FF">
        <w:t>score highly against each merit criterion.</w:t>
      </w:r>
      <w:r>
        <w:t xml:space="preserve"> While we assess all applications against the same merit criteria, we will score your application relative to the </w:t>
      </w:r>
      <w:r w:rsidRPr="00024909">
        <w:t>project size, complexity and grant amount requested</w:t>
      </w:r>
      <w:r>
        <w:t>. Larger and more complex projects should include evidence that is more detailed</w:t>
      </w:r>
      <w:r w:rsidRPr="00024909">
        <w:t>.</w:t>
      </w:r>
      <w:r w:rsidR="00C62127">
        <w:t xml:space="preserve"> We consider project size and remoteness classification in our assessment as detailed below. </w:t>
      </w:r>
    </w:p>
    <w:p w14:paraId="178613CE" w14:textId="77777777" w:rsidR="00C62127" w:rsidRPr="00E162FF" w:rsidRDefault="00C62127" w:rsidP="00206975">
      <w:pPr>
        <w:spacing w:beforeLines="60" w:before="144" w:afterLines="60" w:after="144"/>
      </w:pPr>
      <w:r>
        <w:t xml:space="preserve">We may seek advice from state or territory government agencies, other Australian Government agencies, independent experts and other external parties. </w:t>
      </w:r>
    </w:p>
    <w:p w14:paraId="0DB2835B" w14:textId="079DADE5" w:rsidR="00C62127" w:rsidRDefault="00C62127" w:rsidP="00206975">
      <w:pPr>
        <w:spacing w:beforeLines="60" w:before="144" w:afterLines="60" w:after="144"/>
      </w:pPr>
      <w:r>
        <w:t xml:space="preserve">We then provide advice to the Ministerial Panel on eligible applications and recommendations on which projects to fund. </w:t>
      </w:r>
    </w:p>
    <w:p w14:paraId="108B949E" w14:textId="77777777" w:rsidR="00B94466" w:rsidRPr="00DF0B80" w:rsidRDefault="00B94466" w:rsidP="00B94466">
      <w:pPr>
        <w:pStyle w:val="Header"/>
        <w:rPr>
          <w:rFonts w:cs="Arial"/>
          <w:szCs w:val="20"/>
        </w:rPr>
      </w:pPr>
      <w:r w:rsidRPr="00DF0B80">
        <w:rPr>
          <w:rFonts w:cs="Arial"/>
          <w:szCs w:val="20"/>
        </w:rPr>
        <w:t>If the selection process identifies unintentional errors in your application, we may contact you to correct or clarify the errors, but you cannot make any material alteration or addition.</w:t>
      </w:r>
    </w:p>
    <w:p w14:paraId="1465F268" w14:textId="77777777" w:rsidR="004671FA" w:rsidRDefault="004671FA" w:rsidP="00206975">
      <w:pPr>
        <w:pStyle w:val="Heading3"/>
        <w:spacing w:beforeLines="60" w:before="144" w:afterLines="60" w:after="144"/>
      </w:pPr>
      <w:bookmarkStart w:id="300" w:name="_Toc492562615"/>
      <w:bookmarkStart w:id="301" w:name="_Toc492890532"/>
      <w:bookmarkStart w:id="302" w:name="_Toc493064200"/>
      <w:bookmarkStart w:id="303" w:name="_Toc497808448"/>
      <w:r>
        <w:t>Project size</w:t>
      </w:r>
      <w:bookmarkEnd w:id="300"/>
      <w:bookmarkEnd w:id="301"/>
      <w:bookmarkEnd w:id="302"/>
      <w:bookmarkEnd w:id="303"/>
    </w:p>
    <w:p w14:paraId="26114A09" w14:textId="77777777" w:rsidR="00806DA6" w:rsidRDefault="000853ED" w:rsidP="00206975">
      <w:pPr>
        <w:spacing w:beforeLines="60" w:before="144" w:afterLines="60" w:after="144"/>
      </w:pPr>
      <w:r>
        <w:t xml:space="preserve">We will group all eligible applications in categories according to </w:t>
      </w:r>
      <w:r w:rsidR="00610FC2">
        <w:t xml:space="preserve">the total </w:t>
      </w:r>
      <w:r w:rsidR="0064658D">
        <w:t xml:space="preserve">eligible </w:t>
      </w:r>
      <w:r>
        <w:t xml:space="preserve">project </w:t>
      </w:r>
      <w:r w:rsidR="00C076F8">
        <w:t xml:space="preserve">cost </w:t>
      </w:r>
      <w:r w:rsidR="00610FC2">
        <w:t xml:space="preserve">(not the amount of funding requested) </w:t>
      </w:r>
      <w:r w:rsidR="004671FA">
        <w:t xml:space="preserve">to ensure projects of similar size are </w:t>
      </w:r>
      <w:r w:rsidR="00DF12C4">
        <w:t>ranked</w:t>
      </w:r>
      <w:r w:rsidR="004671FA">
        <w:t xml:space="preserve"> against each other</w:t>
      </w:r>
      <w:r>
        <w:t>.</w:t>
      </w:r>
    </w:p>
    <w:p w14:paraId="00521556" w14:textId="77777777" w:rsidR="000853ED" w:rsidRDefault="000853ED" w:rsidP="00206975">
      <w:pPr>
        <w:spacing w:beforeLines="60" w:before="144" w:afterLines="60" w:after="144"/>
      </w:pPr>
      <w:r>
        <w:t>We will consider applications according to the following categories</w:t>
      </w:r>
      <w:r w:rsidR="004F10D9">
        <w:t>:</w:t>
      </w:r>
    </w:p>
    <w:p w14:paraId="68094474" w14:textId="77777777" w:rsidR="000853ED" w:rsidRPr="000A577A" w:rsidRDefault="004F10D9" w:rsidP="006732EE">
      <w:pPr>
        <w:pStyle w:val="ListBullet"/>
        <w:numPr>
          <w:ilvl w:val="0"/>
          <w:numId w:val="25"/>
        </w:numPr>
        <w:spacing w:beforeLines="60" w:before="144" w:afterLines="60" w:after="144"/>
      </w:pPr>
      <w:r w:rsidRPr="000A577A">
        <w:t xml:space="preserve">total </w:t>
      </w:r>
      <w:r w:rsidR="001E107E" w:rsidRPr="000A577A">
        <w:t xml:space="preserve">eligible </w:t>
      </w:r>
      <w:r w:rsidRPr="000A577A">
        <w:t xml:space="preserve">project cost </w:t>
      </w:r>
      <w:r w:rsidR="00ED5E22" w:rsidRPr="000A577A">
        <w:t>under $1 million</w:t>
      </w:r>
    </w:p>
    <w:p w14:paraId="46940988" w14:textId="77777777" w:rsidR="000853ED" w:rsidRPr="000A577A" w:rsidRDefault="004F10D9" w:rsidP="006732EE">
      <w:pPr>
        <w:pStyle w:val="ListBullet"/>
        <w:numPr>
          <w:ilvl w:val="0"/>
          <w:numId w:val="25"/>
        </w:numPr>
        <w:spacing w:beforeLines="60" w:before="144" w:afterLines="60" w:after="144"/>
      </w:pPr>
      <w:r w:rsidRPr="000A577A">
        <w:t xml:space="preserve">total </w:t>
      </w:r>
      <w:r w:rsidR="001E107E" w:rsidRPr="000A577A">
        <w:t xml:space="preserve">eligible </w:t>
      </w:r>
      <w:r w:rsidRPr="000A577A">
        <w:t xml:space="preserve">project cost </w:t>
      </w:r>
      <w:r w:rsidR="00ED5E22" w:rsidRPr="000A577A">
        <w:t>$1 million to $5 million</w:t>
      </w:r>
    </w:p>
    <w:p w14:paraId="383E8424" w14:textId="77777777" w:rsidR="000853ED" w:rsidRPr="000A577A" w:rsidRDefault="004F10D9" w:rsidP="006732EE">
      <w:pPr>
        <w:pStyle w:val="ListBullet"/>
        <w:numPr>
          <w:ilvl w:val="0"/>
          <w:numId w:val="25"/>
        </w:numPr>
        <w:spacing w:beforeLines="60" w:before="144" w:afterLines="60" w:after="144"/>
      </w:pPr>
      <w:r w:rsidRPr="000A577A">
        <w:t xml:space="preserve">total </w:t>
      </w:r>
      <w:r w:rsidR="001E107E" w:rsidRPr="000A577A">
        <w:t xml:space="preserve">eligible </w:t>
      </w:r>
      <w:r w:rsidRPr="000A577A">
        <w:t xml:space="preserve">project cost </w:t>
      </w:r>
      <w:r w:rsidR="00ED5E22" w:rsidRPr="000A577A">
        <w:t>over $5 million</w:t>
      </w:r>
      <w:r w:rsidR="00DF12C4" w:rsidRPr="000A577A">
        <w:t>.</w:t>
      </w:r>
    </w:p>
    <w:p w14:paraId="51603BD5" w14:textId="77777777" w:rsidR="000853ED" w:rsidRDefault="00962A1F" w:rsidP="00206975">
      <w:pPr>
        <w:pStyle w:val="Heading3"/>
        <w:spacing w:beforeLines="60" w:before="144" w:afterLines="60" w:after="144"/>
      </w:pPr>
      <w:bookmarkStart w:id="304" w:name="_Ref464660318"/>
      <w:bookmarkStart w:id="305" w:name="_Toc492562616"/>
      <w:bookmarkStart w:id="306" w:name="_Toc492890533"/>
      <w:bookmarkStart w:id="307" w:name="_Toc493064201"/>
      <w:bookmarkStart w:id="308" w:name="_Toc497808449"/>
      <w:r>
        <w:t>Assessment score loading</w:t>
      </w:r>
      <w:bookmarkEnd w:id="304"/>
      <w:bookmarkEnd w:id="305"/>
      <w:bookmarkEnd w:id="306"/>
      <w:bookmarkEnd w:id="307"/>
      <w:bookmarkEnd w:id="308"/>
    </w:p>
    <w:p w14:paraId="73E443A6" w14:textId="6BD64C8A" w:rsidR="000853ED" w:rsidRDefault="00217990" w:rsidP="00206975">
      <w:pPr>
        <w:spacing w:beforeLines="60" w:before="144" w:afterLines="60" w:after="144"/>
      </w:pPr>
      <w:r w:rsidRPr="00BE2DF5">
        <w:t>To account for the challenges faced in outer regional and remote areas, w</w:t>
      </w:r>
      <w:r w:rsidR="007421A3" w:rsidRPr="00BE2DF5">
        <w:t xml:space="preserve">e </w:t>
      </w:r>
      <w:r w:rsidR="009630D2" w:rsidRPr="00BE2DF5">
        <w:t>may</w:t>
      </w:r>
      <w:r w:rsidR="007421A3" w:rsidRPr="00BE2DF5">
        <w:t xml:space="preserve"> apply a loading to your </w:t>
      </w:r>
      <w:r w:rsidR="00A62085" w:rsidRPr="00BE2DF5">
        <w:t xml:space="preserve">total </w:t>
      </w:r>
      <w:r w:rsidR="007421A3" w:rsidRPr="00BE2DF5">
        <w:t>assessment score. Very remote projects will receive the highest loading and inner regional projects the low</w:t>
      </w:r>
      <w:r w:rsidR="00282615" w:rsidRPr="00BE2DF5">
        <w:t>est loading.</w:t>
      </w:r>
    </w:p>
    <w:p w14:paraId="17043F61" w14:textId="77777777" w:rsidR="00C004CC" w:rsidRDefault="00C004CC" w:rsidP="00206975">
      <w:pPr>
        <w:pStyle w:val="Heading3"/>
        <w:spacing w:beforeLines="60" w:before="144" w:afterLines="60" w:after="144"/>
      </w:pPr>
      <w:bookmarkStart w:id="309" w:name="_Toc164844279"/>
      <w:bookmarkStart w:id="310" w:name="_Toc383003268"/>
      <w:bookmarkStart w:id="311" w:name="_Toc492562617"/>
      <w:bookmarkStart w:id="312" w:name="_Toc492890534"/>
      <w:bookmarkStart w:id="313" w:name="_Toc493064202"/>
      <w:bookmarkStart w:id="314" w:name="_Toc497808450"/>
      <w:r w:rsidRPr="00BF1CE6">
        <w:t xml:space="preserve">Final </w:t>
      </w:r>
      <w:r>
        <w:t>d</w:t>
      </w:r>
      <w:r w:rsidRPr="00BF1CE6">
        <w:t>ecision</w:t>
      </w:r>
      <w:bookmarkEnd w:id="309"/>
      <w:bookmarkEnd w:id="310"/>
      <w:bookmarkEnd w:id="311"/>
      <w:bookmarkEnd w:id="312"/>
      <w:bookmarkEnd w:id="313"/>
      <w:bookmarkEnd w:id="314"/>
    </w:p>
    <w:p w14:paraId="19001A52" w14:textId="21293A89" w:rsidR="00EC12DD" w:rsidRDefault="000C659D" w:rsidP="00206975">
      <w:pPr>
        <w:spacing w:beforeLines="60" w:before="144" w:afterLines="60" w:after="144"/>
      </w:pPr>
      <w:r>
        <w:t>The</w:t>
      </w:r>
      <w:r w:rsidR="00EC12DD">
        <w:t xml:space="preserve"> Ministerial Panel</w:t>
      </w:r>
      <w:r w:rsidR="00CA58D5">
        <w:t>, in consultation with the National Infrastructure Committee of Cabinet, or Cabinet,</w:t>
      </w:r>
      <w:r w:rsidR="00EC12DD">
        <w:t xml:space="preserve"> decides which grants to approve taking into account our </w:t>
      </w:r>
      <w:r w:rsidR="00312CB1">
        <w:t>recommendations</w:t>
      </w:r>
      <w:r w:rsidR="00EC12DD">
        <w:t xml:space="preserve"> and the availability of grant funds. In addition to the application</w:t>
      </w:r>
      <w:r w:rsidR="00CA58D5">
        <w:t xml:space="preserve"> and</w:t>
      </w:r>
      <w:r w:rsidR="00EC12DD">
        <w:t xml:space="preserve"> supporting material</w:t>
      </w:r>
      <w:r w:rsidR="00CA58D5">
        <w:t>,</w:t>
      </w:r>
      <w:r w:rsidR="00EC12DD">
        <w:t xml:space="preserve"> the Ministerial Panel may consider other factors when deciding which projects </w:t>
      </w:r>
      <w:r w:rsidR="00C91A2A">
        <w:t>to fund</w:t>
      </w:r>
      <w:r>
        <w:t>, including, but not limited to</w:t>
      </w:r>
      <w:r w:rsidR="00547DA3">
        <w:t>:</w:t>
      </w:r>
    </w:p>
    <w:p w14:paraId="33FE8A77" w14:textId="77777777" w:rsidR="000B0FD5" w:rsidRDefault="000B0FD5" w:rsidP="006732EE">
      <w:pPr>
        <w:pStyle w:val="ListBullet"/>
        <w:numPr>
          <w:ilvl w:val="0"/>
          <w:numId w:val="26"/>
        </w:numPr>
        <w:spacing w:beforeLines="60" w:before="144" w:afterLines="60" w:after="144"/>
      </w:pPr>
      <w:r>
        <w:t>the spread of projects and funding across regions</w:t>
      </w:r>
    </w:p>
    <w:p w14:paraId="4712C66E" w14:textId="77777777" w:rsidR="000B0FD5" w:rsidRDefault="000B0FD5" w:rsidP="006732EE">
      <w:pPr>
        <w:pStyle w:val="ListBullet"/>
        <w:numPr>
          <w:ilvl w:val="0"/>
          <w:numId w:val="26"/>
        </w:numPr>
        <w:spacing w:beforeLines="60" w:before="144" w:afterLines="60" w:after="144"/>
      </w:pPr>
      <w:r>
        <w:t>the regional impact of each project</w:t>
      </w:r>
      <w:r w:rsidR="004557C5">
        <w:t>, including Indigenous employment and supplier-use outcomes</w:t>
      </w:r>
    </w:p>
    <w:p w14:paraId="36534393" w14:textId="77777777" w:rsidR="000B0FD5" w:rsidRDefault="000B0FD5" w:rsidP="006732EE">
      <w:pPr>
        <w:pStyle w:val="ListBullet"/>
        <w:numPr>
          <w:ilvl w:val="0"/>
          <w:numId w:val="26"/>
        </w:numPr>
        <w:spacing w:beforeLines="60" w:before="144" w:afterLines="60" w:after="144"/>
      </w:pPr>
      <w:r>
        <w:t>other similar existing or planned projects in the region to ensure that there is genuine demand and/or no duplication of facilities or services</w:t>
      </w:r>
    </w:p>
    <w:p w14:paraId="33544189" w14:textId="77777777" w:rsidR="000B0FD5" w:rsidRDefault="000B0FD5" w:rsidP="006732EE">
      <w:pPr>
        <w:pStyle w:val="ListBullet"/>
        <w:numPr>
          <w:ilvl w:val="0"/>
          <w:numId w:val="26"/>
        </w:numPr>
        <w:spacing w:beforeLines="60" w:before="144" w:afterLines="60" w:after="144"/>
      </w:pPr>
      <w:r>
        <w:lastRenderedPageBreak/>
        <w:t>other projects or planned projects in the region, and the extent to which the proposed project supports or builds on those projects and the services that they offer</w:t>
      </w:r>
    </w:p>
    <w:p w14:paraId="4262E429" w14:textId="77777777" w:rsidR="000B0FD5" w:rsidRDefault="000B0FD5" w:rsidP="006732EE">
      <w:pPr>
        <w:pStyle w:val="ListBullet"/>
        <w:numPr>
          <w:ilvl w:val="0"/>
          <w:numId w:val="26"/>
        </w:numPr>
        <w:spacing w:beforeLines="60" w:before="144" w:afterLines="60" w:after="144"/>
      </w:pPr>
      <w:r>
        <w:t>the level of funding allocated to an app</w:t>
      </w:r>
      <w:r w:rsidRPr="00DF68F3">
        <w:t xml:space="preserve">licant in </w:t>
      </w:r>
      <w:r w:rsidRPr="00CC5692">
        <w:t>previous programs</w:t>
      </w:r>
    </w:p>
    <w:p w14:paraId="66D7C5FE" w14:textId="77777777" w:rsidR="00962A1F" w:rsidRPr="00DF68F3" w:rsidRDefault="00962A1F" w:rsidP="006732EE">
      <w:pPr>
        <w:pStyle w:val="ListBullet"/>
        <w:numPr>
          <w:ilvl w:val="0"/>
          <w:numId w:val="26"/>
        </w:numPr>
        <w:spacing w:beforeLines="60" w:before="144" w:afterLines="60" w:after="144"/>
      </w:pPr>
      <w:r>
        <w:t>reputational risk to the Australian Government</w:t>
      </w:r>
    </w:p>
    <w:p w14:paraId="7ED39DF3" w14:textId="77777777" w:rsidR="00EC12DD" w:rsidRDefault="00EC12DD" w:rsidP="006732EE">
      <w:pPr>
        <w:pStyle w:val="ListBullet"/>
        <w:numPr>
          <w:ilvl w:val="0"/>
          <w:numId w:val="26"/>
        </w:numPr>
        <w:spacing w:beforeLines="60" w:before="144" w:afterLines="60" w:after="144"/>
      </w:pPr>
      <w:r>
        <w:t xml:space="preserve">the Australian Government’s priorities. </w:t>
      </w:r>
    </w:p>
    <w:p w14:paraId="454DF6E0" w14:textId="77777777" w:rsidR="00EC12DD" w:rsidRDefault="00EC12DD" w:rsidP="00206975">
      <w:pPr>
        <w:spacing w:beforeLines="60" w:before="144" w:afterLines="60" w:after="144"/>
      </w:pPr>
      <w:r>
        <w:t>The Ministerial Panel may require additional conditions be attached to the grant funding. It may also offer a different amount of grant funding to</w:t>
      </w:r>
      <w:r w:rsidR="0009627C">
        <w:t xml:space="preserve"> what you requested</w:t>
      </w:r>
      <w:r>
        <w:t>.</w:t>
      </w:r>
    </w:p>
    <w:p w14:paraId="5B04D953" w14:textId="77777777" w:rsidR="00E75D61" w:rsidRDefault="00E75D61" w:rsidP="00206975">
      <w:pPr>
        <w:spacing w:beforeLines="60" w:before="144" w:afterLines="60" w:after="144"/>
      </w:pPr>
      <w:r>
        <w:t>If you are successful, you will</w:t>
      </w:r>
      <w:r w:rsidRPr="00E162FF">
        <w:t xml:space="preserve"> receive a written offer</w:t>
      </w:r>
      <w:r>
        <w:t>.</w:t>
      </w:r>
    </w:p>
    <w:p w14:paraId="641218D8" w14:textId="77777777" w:rsidR="00E75D61" w:rsidRDefault="00E75D61" w:rsidP="00206975">
      <w:pPr>
        <w:spacing w:beforeLines="60" w:before="144" w:afterLines="60" w:after="144"/>
      </w:pPr>
      <w:r>
        <w:t>If you are unsuccessful, we will notify you in writing</w:t>
      </w:r>
      <w:r w:rsidRPr="00E162FF">
        <w:t xml:space="preserve"> and </w:t>
      </w:r>
      <w:r>
        <w:t>give you a</w:t>
      </w:r>
      <w:r w:rsidRPr="00E162FF">
        <w:t xml:space="preserve">n opportunity to discuss the outcome with </w:t>
      </w:r>
      <w:r>
        <w:t>us</w:t>
      </w:r>
      <w:r w:rsidR="00B356E5">
        <w:t xml:space="preserve"> and receive feedback on your application</w:t>
      </w:r>
      <w:r w:rsidRPr="00E162FF">
        <w:t xml:space="preserve">. </w:t>
      </w:r>
      <w:r>
        <w:t>You can submit a</w:t>
      </w:r>
      <w:r w:rsidRPr="00E162FF">
        <w:t xml:space="preserve"> new application for the same </w:t>
      </w:r>
      <w:r>
        <w:t>project (</w:t>
      </w:r>
      <w:r w:rsidRPr="00E162FF">
        <w:t xml:space="preserve">or </w:t>
      </w:r>
      <w:r>
        <w:t xml:space="preserve">a </w:t>
      </w:r>
      <w:r w:rsidRPr="00E162FF">
        <w:t>similar project</w:t>
      </w:r>
      <w:r>
        <w:t>)</w:t>
      </w:r>
      <w:r w:rsidRPr="00E162FF">
        <w:t xml:space="preserve"> in any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identified in </w:t>
      </w:r>
      <w:r>
        <w:t>your</w:t>
      </w:r>
      <w:r w:rsidRPr="00E162FF">
        <w:t xml:space="preserve"> previous</w:t>
      </w:r>
      <w:r w:rsidR="00A86523">
        <w:t xml:space="preserve"> application</w:t>
      </w:r>
      <w:r w:rsidRPr="00E162FF">
        <w:t>.</w:t>
      </w:r>
      <w:r>
        <w:t xml:space="preserve"> </w:t>
      </w:r>
    </w:p>
    <w:p w14:paraId="2550128D" w14:textId="77777777" w:rsidR="00EC12DD" w:rsidRDefault="00EC12DD" w:rsidP="00206975">
      <w:pPr>
        <w:spacing w:beforeLines="60" w:before="144" w:afterLines="60" w:after="144"/>
      </w:pPr>
      <w:r w:rsidRPr="00E162FF">
        <w:t>The Minister</w:t>
      </w:r>
      <w:r>
        <w:t>ial Panel’</w:t>
      </w:r>
      <w:r w:rsidRPr="00E162FF">
        <w:t xml:space="preserve">s decision is final in all matters, </w:t>
      </w:r>
      <w:r>
        <w:t>including the</w:t>
      </w:r>
      <w:r w:rsidDel="00A417FA">
        <w:t>:</w:t>
      </w:r>
    </w:p>
    <w:p w14:paraId="0BE47D46" w14:textId="77777777" w:rsidR="00EC12DD" w:rsidRDefault="00EC12DD" w:rsidP="006732EE">
      <w:pPr>
        <w:pStyle w:val="ListBullet"/>
        <w:numPr>
          <w:ilvl w:val="0"/>
          <w:numId w:val="27"/>
        </w:numPr>
        <w:spacing w:beforeLines="60" w:before="144" w:afterLines="60" w:after="144"/>
      </w:pPr>
      <w:r>
        <w:t>approval</w:t>
      </w:r>
      <w:r w:rsidRPr="00E162FF">
        <w:t xml:space="preserve"> </w:t>
      </w:r>
      <w:r>
        <w:t xml:space="preserve">of </w:t>
      </w:r>
      <w:r w:rsidRPr="00E162FF">
        <w:t>application</w:t>
      </w:r>
      <w:r>
        <w:t>s for funding</w:t>
      </w:r>
    </w:p>
    <w:p w14:paraId="57A695EF" w14:textId="77777777" w:rsidR="00EC12DD" w:rsidRDefault="00EC12DD" w:rsidP="006732EE">
      <w:pPr>
        <w:pStyle w:val="ListBullet"/>
        <w:numPr>
          <w:ilvl w:val="0"/>
          <w:numId w:val="27"/>
        </w:numPr>
        <w:spacing w:beforeLines="60" w:before="144" w:afterLines="60" w:after="144"/>
      </w:pPr>
      <w:r>
        <w:t>grant</w:t>
      </w:r>
      <w:r w:rsidRPr="00E162FF">
        <w:t xml:space="preserve"> funding</w:t>
      </w:r>
      <w:r>
        <w:t xml:space="preserve"> amount </w:t>
      </w:r>
      <w:r w:rsidRPr="00E162FF">
        <w:t>to be awarded</w:t>
      </w:r>
      <w:r>
        <w:t xml:space="preserve"> and</w:t>
      </w:r>
    </w:p>
    <w:p w14:paraId="2CD2D1CF" w14:textId="77777777" w:rsidR="00EC12DD" w:rsidRDefault="00EC12DD" w:rsidP="006732EE">
      <w:pPr>
        <w:pStyle w:val="ListBullet"/>
        <w:numPr>
          <w:ilvl w:val="0"/>
          <w:numId w:val="27"/>
        </w:numPr>
        <w:spacing w:beforeLines="60" w:before="144" w:afterLines="60" w:after="144"/>
      </w:pPr>
      <w:r w:rsidRPr="00E162FF">
        <w:t>terms and conditions of funding.</w:t>
      </w:r>
    </w:p>
    <w:p w14:paraId="2EC7BFD4" w14:textId="77777777" w:rsidR="00610FC2" w:rsidRDefault="00B356E5" w:rsidP="00206975">
      <w:pPr>
        <w:spacing w:beforeLines="60" w:before="144" w:afterLines="60" w:after="144"/>
      </w:pPr>
      <w:r>
        <w:t>There is no review process</w:t>
      </w:r>
      <w:r w:rsidR="0095786B" w:rsidRPr="00E162FF">
        <w:t>.</w:t>
      </w:r>
    </w:p>
    <w:p w14:paraId="4016E263" w14:textId="77777777" w:rsidR="00A71134" w:rsidRPr="00F77C1C" w:rsidRDefault="00A71134" w:rsidP="00206975">
      <w:pPr>
        <w:pStyle w:val="Heading2"/>
        <w:spacing w:beforeLines="60" w:before="144" w:afterLines="60" w:after="144"/>
      </w:pPr>
      <w:bookmarkStart w:id="315" w:name="_Toc467093583"/>
      <w:bookmarkStart w:id="316" w:name="_Toc467093652"/>
      <w:bookmarkStart w:id="317" w:name="_Toc467093721"/>
      <w:bookmarkStart w:id="318" w:name="_Toc462390654"/>
      <w:bookmarkStart w:id="319" w:name="_Toc492562618"/>
      <w:bookmarkStart w:id="320" w:name="_Toc492890535"/>
      <w:bookmarkStart w:id="321" w:name="_Toc493064203"/>
      <w:bookmarkStart w:id="322" w:name="_Toc497808451"/>
      <w:bookmarkEnd w:id="315"/>
      <w:bookmarkEnd w:id="316"/>
      <w:bookmarkEnd w:id="317"/>
      <w:bookmarkEnd w:id="318"/>
      <w:r>
        <w:t>How to apply</w:t>
      </w:r>
      <w:bookmarkEnd w:id="319"/>
      <w:bookmarkEnd w:id="320"/>
      <w:bookmarkEnd w:id="321"/>
      <w:bookmarkEnd w:id="322"/>
    </w:p>
    <w:p w14:paraId="48F7B68C" w14:textId="7D5F1FFF" w:rsidR="00A71134" w:rsidRPr="00E162FF" w:rsidRDefault="00A71134" w:rsidP="00206975">
      <w:pPr>
        <w:spacing w:beforeLines="60" w:before="144" w:afterLines="60" w:after="144"/>
      </w:pPr>
      <w:r>
        <w:t xml:space="preserve">Before </w:t>
      </w:r>
      <w:r w:rsidR="008964F2">
        <w:t>you apply,</w:t>
      </w:r>
      <w:r>
        <w:t xml:space="preserve"> you should read and understand these guidelines</w:t>
      </w:r>
      <w:r w:rsidR="00B411F1">
        <w:t>,</w:t>
      </w:r>
      <w:r>
        <w:t xml:space="preserve"> the online application form and the </w:t>
      </w:r>
      <w:r w:rsidR="00F27C1B">
        <w:t xml:space="preserve">sample </w:t>
      </w:r>
      <w:r w:rsidR="00AF2C85">
        <w:t>grant agreement</w:t>
      </w:r>
      <w:r w:rsidR="00B8001E">
        <w:t xml:space="preserve"> that will apply to your project</w:t>
      </w:r>
      <w:r>
        <w:t>. View the</w:t>
      </w:r>
      <w:r w:rsidRPr="00E162FF">
        <w:t xml:space="preserve"> </w:t>
      </w:r>
      <w:r w:rsidR="00F27C1B" w:rsidRPr="002B346C">
        <w:t xml:space="preserve">sample </w:t>
      </w:r>
      <w:r w:rsidR="00B411F1" w:rsidRPr="002B346C">
        <w:t>grant agreements</w:t>
      </w:r>
      <w:r w:rsidRPr="00E162FF">
        <w:t xml:space="preserve"> </w:t>
      </w:r>
      <w:r>
        <w:t xml:space="preserve">at </w:t>
      </w:r>
      <w:hyperlink r:id="rId24" w:history="1">
        <w:r w:rsidR="00472D19" w:rsidRPr="00A92EC6">
          <w:rPr>
            <w:rStyle w:val="Hyperlink"/>
          </w:rPr>
          <w:t>business.gov.au</w:t>
        </w:r>
      </w:hyperlink>
      <w:r w:rsidRPr="00E162FF">
        <w:t>.</w:t>
      </w:r>
    </w:p>
    <w:p w14:paraId="6222F6BE" w14:textId="19C28C7A" w:rsidR="00A71134" w:rsidRDefault="00A71134" w:rsidP="00206975">
      <w:pPr>
        <w:spacing w:beforeLines="60" w:before="144" w:afterLines="60" w:after="144"/>
      </w:pPr>
      <w:r>
        <w:t>You can only submit an application during a</w:t>
      </w:r>
      <w:r w:rsidRPr="00E162FF">
        <w:t xml:space="preserve"> funding round. </w:t>
      </w:r>
      <w:r>
        <w:t>We will publish t</w:t>
      </w:r>
      <w:r w:rsidRPr="00E162FF">
        <w:t xml:space="preserve">he </w:t>
      </w:r>
      <w:r w:rsidRPr="002B346C">
        <w:t>opening and closing date</w:t>
      </w:r>
      <w:r w:rsidRPr="00E162FF">
        <w:t xml:space="preserve"> for each round </w:t>
      </w:r>
      <w:r>
        <w:t xml:space="preserve">on </w:t>
      </w:r>
      <w:hyperlink r:id="rId25" w:history="1">
        <w:r w:rsidR="00472D19" w:rsidRPr="00A92EC6">
          <w:rPr>
            <w:rStyle w:val="Hyperlink"/>
          </w:rPr>
          <w:t>business.gov.au</w:t>
        </w:r>
      </w:hyperlink>
      <w:r w:rsidR="00B411F1">
        <w:t>.</w:t>
      </w:r>
    </w:p>
    <w:p w14:paraId="7260C7B6" w14:textId="77777777" w:rsidR="00A71134" w:rsidRDefault="00A71134" w:rsidP="00206975">
      <w:pPr>
        <w:keepNext/>
        <w:spacing w:beforeLines="60" w:before="144" w:afterLines="60" w:after="144"/>
      </w:pPr>
      <w:r>
        <w:t>To apply, you must</w:t>
      </w:r>
      <w:r w:rsidR="00547DA3">
        <w:t>:</w:t>
      </w:r>
    </w:p>
    <w:p w14:paraId="05DA9884" w14:textId="77777777" w:rsidR="00A71134" w:rsidRDefault="00A71134" w:rsidP="006732EE">
      <w:pPr>
        <w:pStyle w:val="ListBullet"/>
        <w:numPr>
          <w:ilvl w:val="0"/>
          <w:numId w:val="27"/>
        </w:numPr>
        <w:spacing w:beforeLines="60" w:before="144" w:afterLines="60" w:after="144"/>
      </w:pPr>
      <w:r>
        <w:t>complete</w:t>
      </w:r>
      <w:r w:rsidRPr="00E162FF">
        <w:t xml:space="preserve"> the </w:t>
      </w:r>
      <w:r w:rsidR="00B411F1" w:rsidRPr="003E4265">
        <w:t>online</w:t>
      </w:r>
      <w:r w:rsidRPr="003E4265">
        <w:t xml:space="preserve"> application form</w:t>
      </w:r>
      <w:r w:rsidRPr="00E162FF">
        <w:t xml:space="preserve"> </w:t>
      </w:r>
      <w:r>
        <w:t xml:space="preserve">on </w:t>
      </w:r>
      <w:r w:rsidR="00962A1F" w:rsidRPr="003E4265">
        <w:t>business.gov.au</w:t>
      </w:r>
    </w:p>
    <w:p w14:paraId="2E19BC1F" w14:textId="77777777" w:rsidR="00A71134" w:rsidRDefault="00A71134" w:rsidP="006732EE">
      <w:pPr>
        <w:pStyle w:val="ListBullet"/>
        <w:numPr>
          <w:ilvl w:val="0"/>
          <w:numId w:val="27"/>
        </w:numPr>
        <w:spacing w:beforeLines="60" w:before="144" w:afterLines="60" w:after="144"/>
      </w:pPr>
      <w:r>
        <w:t>provide all the</w:t>
      </w:r>
      <w:r w:rsidRPr="00E162FF">
        <w:t xml:space="preserve"> information </w:t>
      </w:r>
      <w:r>
        <w:t xml:space="preserve">that </w:t>
      </w:r>
      <w:r w:rsidR="00BB69A7">
        <w:t>we need</w:t>
      </w:r>
      <w:r>
        <w:t xml:space="preserve"> to assess your application</w:t>
      </w:r>
    </w:p>
    <w:p w14:paraId="2C52C5A2" w14:textId="77777777" w:rsidR="00A71134" w:rsidRDefault="00A71134" w:rsidP="006732EE">
      <w:pPr>
        <w:pStyle w:val="ListBullet"/>
        <w:numPr>
          <w:ilvl w:val="0"/>
          <w:numId w:val="27"/>
        </w:numPr>
        <w:spacing w:beforeLines="60" w:before="144" w:afterLines="60" w:after="144"/>
      </w:pPr>
      <w:r>
        <w:t xml:space="preserve">address all eligibility and merit criteria, ensuring </w:t>
      </w:r>
      <w:r w:rsidR="00BB69A7">
        <w:t xml:space="preserve">you have considered </w:t>
      </w:r>
      <w:r>
        <w:t>each requirement</w:t>
      </w:r>
    </w:p>
    <w:p w14:paraId="7E749F8E" w14:textId="1399DD2A" w:rsidR="00A71134" w:rsidRDefault="00387369" w:rsidP="007E1519">
      <w:pPr>
        <w:pStyle w:val="ListBullet"/>
        <w:numPr>
          <w:ilvl w:val="0"/>
          <w:numId w:val="27"/>
        </w:numPr>
        <w:spacing w:beforeLines="60" w:before="144" w:afterLines="60" w:after="144"/>
      </w:pPr>
      <w:r>
        <w:t xml:space="preserve">include all </w:t>
      </w:r>
      <w:r w:rsidR="00414295">
        <w:t xml:space="preserve">mandatory </w:t>
      </w:r>
      <w:r w:rsidR="00A71134" w:rsidRPr="00E768A8">
        <w:t>attachments</w:t>
      </w:r>
      <w:r w:rsidR="00414295" w:rsidRPr="00E768A8">
        <w:t xml:space="preserve"> (see section </w:t>
      </w:r>
      <w:r w:rsidR="00414295" w:rsidRPr="00E768A8">
        <w:fldChar w:fldCharType="begin"/>
      </w:r>
      <w:r w:rsidR="00414295" w:rsidRPr="00E768A8">
        <w:instrText xml:space="preserve"> REF _Ref464738379 \r \h </w:instrText>
      </w:r>
      <w:r w:rsidR="003E4265" w:rsidRPr="00E768A8">
        <w:instrText xml:space="preserve"> \* MERGEFORMAT </w:instrText>
      </w:r>
      <w:r w:rsidR="00414295" w:rsidRPr="00E768A8">
        <w:fldChar w:fldCharType="separate"/>
      </w:r>
      <w:r w:rsidR="005D633F">
        <w:t>9.1</w:t>
      </w:r>
      <w:r w:rsidR="00414295" w:rsidRPr="00E768A8">
        <w:fldChar w:fldCharType="end"/>
      </w:r>
      <w:r w:rsidR="00414295">
        <w:t>)</w:t>
      </w:r>
      <w:r w:rsidR="00932A29">
        <w:t xml:space="preserve">. </w:t>
      </w:r>
    </w:p>
    <w:p w14:paraId="5B1A0445" w14:textId="77777777" w:rsidR="00A71134" w:rsidRDefault="00A71134" w:rsidP="00206975">
      <w:pPr>
        <w:spacing w:beforeLines="60" w:before="144" w:afterLines="60" w:after="144"/>
      </w:pPr>
      <w:r>
        <w:t>When you submit your online application</w:t>
      </w:r>
      <w:r w:rsidR="00EB2820">
        <w:t>,</w:t>
      </w:r>
      <w:r>
        <w:t xml:space="preserve"> we will provide you with an automated receipt number and a link. The link goes to a page where you can enter your email address to receive acknowledgment and a copy of your complete application.</w:t>
      </w:r>
    </w:p>
    <w:p w14:paraId="1022A44F" w14:textId="77777777" w:rsidR="00A71134" w:rsidRDefault="00A71134" w:rsidP="00206975">
      <w:pPr>
        <w:spacing w:beforeLines="60" w:before="144" w:afterLines="60" w:after="144"/>
      </w:pPr>
      <w:r>
        <w:t xml:space="preserve">You are responsible for making sure your application is complete and accurate. </w:t>
      </w:r>
      <w:r w:rsidR="003D521B">
        <w:t xml:space="preserve">Giving false or misleading information is a serious offence under the </w:t>
      </w:r>
      <w:r w:rsidR="003D521B" w:rsidRPr="003D521B">
        <w:rPr>
          <w:i/>
        </w:rPr>
        <w:t>Criminal Code 1995</w:t>
      </w:r>
      <w:r w:rsidR="003D521B">
        <w:t xml:space="preserve"> (Cth). </w:t>
      </w:r>
      <w:r>
        <w:t xml:space="preserve">We will investigate false or misleading information and may </w:t>
      </w:r>
      <w:r w:rsidR="00EB2820">
        <w:t xml:space="preserve">not consider </w:t>
      </w:r>
      <w:r>
        <w:t>your application for the grant. If you find an error in your application after submitting it</w:t>
      </w:r>
      <w:r w:rsidR="00EB2820">
        <w:t>,</w:t>
      </w:r>
      <w:r>
        <w:t xml:space="preserve"> you should phone us immediately on 13 28 46.</w:t>
      </w:r>
    </w:p>
    <w:p w14:paraId="1C062AFD" w14:textId="77777777" w:rsidR="00A71134" w:rsidRDefault="000C659D" w:rsidP="00206975">
      <w:pPr>
        <w:spacing w:beforeLines="60" w:before="144" w:afterLines="60" w:after="144"/>
      </w:pPr>
      <w:r>
        <w:t>W</w:t>
      </w:r>
      <w:r w:rsidR="00A71134">
        <w:t xml:space="preserve">e </w:t>
      </w:r>
      <w:r>
        <w:t>cannot accept</w:t>
      </w:r>
      <w:r w:rsidR="00A71134">
        <w:t xml:space="preserve"> additional </w:t>
      </w:r>
      <w:r w:rsidR="00107A22">
        <w:t>information</w:t>
      </w:r>
      <w:r w:rsidR="00A71134">
        <w:t xml:space="preserve"> or requests from you to change </w:t>
      </w:r>
      <w:r w:rsidR="00387369">
        <w:t xml:space="preserve">your </w:t>
      </w:r>
      <w:r w:rsidR="00A71134">
        <w:t xml:space="preserve">submission after the closing </w:t>
      </w:r>
      <w:r w:rsidR="00850ED1">
        <w:t>date of a funding round</w:t>
      </w:r>
      <w:r w:rsidR="00A71134">
        <w:t xml:space="preserve">. </w:t>
      </w:r>
    </w:p>
    <w:p w14:paraId="33ABFFE8" w14:textId="1BDF251B" w:rsidR="00850ED1" w:rsidRDefault="00A71134" w:rsidP="00206975">
      <w:pPr>
        <w:spacing w:beforeLines="60" w:before="144" w:afterLines="60" w:after="144"/>
      </w:pPr>
      <w:r w:rsidRPr="00DF637B">
        <w:lastRenderedPageBreak/>
        <w:t xml:space="preserve">If you </w:t>
      </w:r>
      <w:r>
        <w:t>need</w:t>
      </w:r>
      <w:r w:rsidRPr="00DF637B">
        <w:t xml:space="preserve"> further guidance around the application process or if you are unable to submit </w:t>
      </w:r>
      <w:r>
        <w:t xml:space="preserve">an application </w:t>
      </w:r>
      <w:r w:rsidRPr="00DF637B">
        <w:t>online</w:t>
      </w:r>
      <w:r w:rsidR="0089189E">
        <w:t>, or wish to withdraw an application you have already submitted</w:t>
      </w:r>
      <w:r w:rsidRPr="00DF637B">
        <w:t xml:space="preserve"> </w:t>
      </w:r>
      <w:r w:rsidRPr="002B346C">
        <w:t>contact us</w:t>
      </w:r>
      <w:r w:rsidRPr="00DF637B">
        <w:t xml:space="preserve"> at </w:t>
      </w:r>
      <w:hyperlink r:id="rId26" w:history="1">
        <w:r w:rsidR="00472D19" w:rsidRPr="00A92EC6">
          <w:rPr>
            <w:rStyle w:val="Hyperlink"/>
          </w:rPr>
          <w:t>business.gov.au</w:t>
        </w:r>
      </w:hyperlink>
      <w:r w:rsidRPr="00DF637B">
        <w:t xml:space="preserve"> or call the contact centre on 13 28 46.</w:t>
      </w:r>
    </w:p>
    <w:p w14:paraId="68853282" w14:textId="77777777" w:rsidR="00850ED1" w:rsidRPr="003D4379" w:rsidRDefault="00850ED1" w:rsidP="00206975">
      <w:pPr>
        <w:spacing w:beforeLines="60" w:before="144" w:afterLines="60" w:after="144"/>
      </w:pPr>
      <w:r>
        <w:t xml:space="preserve">You </w:t>
      </w:r>
      <w:r w:rsidRPr="003D4379">
        <w:t xml:space="preserve">are encouraged to seek the support of </w:t>
      </w:r>
      <w:r>
        <w:t xml:space="preserve">your </w:t>
      </w:r>
      <w:r w:rsidRPr="003D4379">
        <w:t xml:space="preserve">Regional Development Australia (RDA) Committee for </w:t>
      </w:r>
      <w:r>
        <w:t xml:space="preserve">your </w:t>
      </w:r>
      <w:r w:rsidRPr="003D4379">
        <w:t xml:space="preserve">project. </w:t>
      </w:r>
      <w:r>
        <w:t xml:space="preserve">Your </w:t>
      </w:r>
      <w:r w:rsidRPr="003D4379">
        <w:t>RDA Committee can</w:t>
      </w:r>
      <w:r w:rsidR="00A60145">
        <w:t>:</w:t>
      </w:r>
    </w:p>
    <w:p w14:paraId="58EF8D27" w14:textId="77777777" w:rsidR="00850ED1" w:rsidRPr="003D4379" w:rsidRDefault="00850ED1" w:rsidP="006732EE">
      <w:pPr>
        <w:pStyle w:val="ListBullet"/>
        <w:numPr>
          <w:ilvl w:val="0"/>
          <w:numId w:val="28"/>
        </w:numPr>
        <w:spacing w:beforeLines="60" w:before="144" w:afterLines="60" w:after="144"/>
      </w:pPr>
      <w:r w:rsidRPr="003D4379">
        <w:t xml:space="preserve">assist </w:t>
      </w:r>
      <w:r>
        <w:t xml:space="preserve">you </w:t>
      </w:r>
      <w:r w:rsidRPr="003D4379">
        <w:t xml:space="preserve">to identify and develop </w:t>
      </w:r>
      <w:r>
        <w:t xml:space="preserve">a strong </w:t>
      </w:r>
      <w:r w:rsidRPr="003D4379">
        <w:t xml:space="preserve">project proposal that </w:t>
      </w:r>
      <w:r>
        <w:t xml:space="preserve">will </w:t>
      </w:r>
      <w:r w:rsidRPr="003D4379">
        <w:t xml:space="preserve">contribute to long term economic growth and </w:t>
      </w:r>
      <w:r>
        <w:t xml:space="preserve">is a </w:t>
      </w:r>
      <w:r w:rsidRPr="003D4379">
        <w:t xml:space="preserve">priority within </w:t>
      </w:r>
      <w:r>
        <w:t xml:space="preserve">your </w:t>
      </w:r>
      <w:r w:rsidRPr="003D4379">
        <w:t xml:space="preserve">region, and </w:t>
      </w:r>
    </w:p>
    <w:p w14:paraId="1913A1AB" w14:textId="6B6ABC88" w:rsidR="001D1FDA" w:rsidRDefault="00850ED1" w:rsidP="00206975">
      <w:pPr>
        <w:pStyle w:val="ListBullet"/>
        <w:spacing w:beforeLines="60" w:before="144" w:afterLines="60" w:after="144"/>
        <w:ind w:left="357" w:hanging="357"/>
      </w:pPr>
      <w:r w:rsidRPr="003D4379">
        <w:t xml:space="preserve">work with </w:t>
      </w:r>
      <w:r>
        <w:t xml:space="preserve">you </w:t>
      </w:r>
      <w:r w:rsidRPr="003D4379">
        <w:t xml:space="preserve">to prepare </w:t>
      </w:r>
      <w:r>
        <w:t xml:space="preserve">a </w:t>
      </w:r>
      <w:r w:rsidRPr="003D4379">
        <w:t xml:space="preserve">competitive application, supporting documents and evidence. </w:t>
      </w:r>
    </w:p>
    <w:p w14:paraId="212DE521" w14:textId="77777777" w:rsidR="00A71134" w:rsidRDefault="00A71134" w:rsidP="00206975">
      <w:pPr>
        <w:pStyle w:val="Heading3"/>
        <w:spacing w:beforeLines="60" w:before="144" w:afterLines="60" w:after="144"/>
      </w:pPr>
      <w:bookmarkStart w:id="323" w:name="_Ref464723708"/>
      <w:bookmarkStart w:id="324" w:name="_Ref464738379"/>
      <w:bookmarkStart w:id="325" w:name="_Toc492562619"/>
      <w:bookmarkStart w:id="326" w:name="_Toc492890536"/>
      <w:bookmarkStart w:id="327" w:name="_Toc493064204"/>
      <w:bookmarkStart w:id="328" w:name="_Toc497808452"/>
      <w:r>
        <w:t>Attachments to the application</w:t>
      </w:r>
      <w:bookmarkEnd w:id="323"/>
      <w:bookmarkEnd w:id="324"/>
      <w:bookmarkEnd w:id="325"/>
      <w:bookmarkEnd w:id="326"/>
      <w:bookmarkEnd w:id="327"/>
      <w:bookmarkEnd w:id="328"/>
    </w:p>
    <w:p w14:paraId="78BBEBD1" w14:textId="77777777" w:rsidR="0063590A" w:rsidRDefault="00387369" w:rsidP="00206975">
      <w:pPr>
        <w:spacing w:beforeLines="60" w:before="144" w:afterLines="60" w:after="144"/>
      </w:pPr>
      <w:r>
        <w:t>We require t</w:t>
      </w:r>
      <w:r w:rsidR="00A71134">
        <w:t>he following documents with your application</w:t>
      </w:r>
      <w:r w:rsidR="0063590A">
        <w:t>. The amount of detail you provide s</w:t>
      </w:r>
      <w:r w:rsidR="0063590A" w:rsidRPr="00F04245">
        <w:t xml:space="preserve">hould be </w:t>
      </w:r>
      <w:r w:rsidR="0063590A">
        <w:t>relative to</w:t>
      </w:r>
      <w:r w:rsidR="0063590A" w:rsidRPr="00F04245">
        <w:t xml:space="preserve"> the </w:t>
      </w:r>
      <w:r w:rsidR="0063590A">
        <w:t xml:space="preserve">project </w:t>
      </w:r>
      <w:r w:rsidR="0063590A" w:rsidRPr="00F04245">
        <w:t>size</w:t>
      </w:r>
      <w:r w:rsidR="0063590A">
        <w:t>,</w:t>
      </w:r>
      <w:r w:rsidR="0063590A" w:rsidRPr="00F04245">
        <w:t xml:space="preserve"> complexity and </w:t>
      </w:r>
      <w:r w:rsidR="0063590A">
        <w:t>grant</w:t>
      </w:r>
      <w:r w:rsidR="0063590A" w:rsidRPr="00F04245">
        <w:t xml:space="preserve"> amount requested</w:t>
      </w:r>
      <w:r w:rsidR="0063590A">
        <w:t xml:space="preserve">. </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Description w:val="List of attachments to the application."/>
      </w:tblPr>
      <w:tblGrid>
        <w:gridCol w:w="1982"/>
        <w:gridCol w:w="2972"/>
        <w:gridCol w:w="1914"/>
        <w:gridCol w:w="1914"/>
      </w:tblGrid>
      <w:tr w:rsidR="00C7255F" w:rsidRPr="00261F26" w14:paraId="2DC7B1CA" w14:textId="77777777" w:rsidTr="0048310B">
        <w:trPr>
          <w:cantSplit/>
          <w:tblHeader/>
        </w:trPr>
        <w:tc>
          <w:tcPr>
            <w:tcW w:w="1982" w:type="dxa"/>
            <w:shd w:val="clear" w:color="auto" w:fill="D9D9D9" w:themeFill="background1" w:themeFillShade="D9"/>
          </w:tcPr>
          <w:p w14:paraId="5C52A00B" w14:textId="77777777" w:rsidR="00C7255F" w:rsidRPr="00261F26" w:rsidRDefault="00C7255F" w:rsidP="00206975">
            <w:pPr>
              <w:spacing w:beforeLines="60" w:before="144" w:afterLines="60" w:after="144"/>
              <w:jc w:val="center"/>
              <w:rPr>
                <w:b/>
              </w:rPr>
            </w:pPr>
            <w:r w:rsidRPr="00261F26">
              <w:rPr>
                <w:b/>
              </w:rPr>
              <w:t>Applicant type</w:t>
            </w:r>
          </w:p>
        </w:tc>
        <w:tc>
          <w:tcPr>
            <w:tcW w:w="2972" w:type="dxa"/>
            <w:shd w:val="clear" w:color="auto" w:fill="D9D9D9" w:themeFill="background1" w:themeFillShade="D9"/>
          </w:tcPr>
          <w:p w14:paraId="68D2AE38" w14:textId="77777777" w:rsidR="00C7255F" w:rsidRPr="00261F26" w:rsidRDefault="00C7255F" w:rsidP="00206975">
            <w:pPr>
              <w:spacing w:beforeLines="60" w:before="144" w:afterLines="60" w:after="144"/>
              <w:jc w:val="center"/>
              <w:rPr>
                <w:b/>
              </w:rPr>
            </w:pPr>
            <w:r w:rsidRPr="00261F26">
              <w:rPr>
                <w:b/>
              </w:rPr>
              <w:t>Document</w:t>
            </w:r>
          </w:p>
        </w:tc>
        <w:tc>
          <w:tcPr>
            <w:tcW w:w="1914" w:type="dxa"/>
            <w:shd w:val="clear" w:color="auto" w:fill="D9D9D9" w:themeFill="background1" w:themeFillShade="D9"/>
          </w:tcPr>
          <w:p w14:paraId="75728D95" w14:textId="77777777" w:rsidR="00C7255F" w:rsidRPr="00261F26" w:rsidRDefault="00C7255F" w:rsidP="00206975">
            <w:pPr>
              <w:spacing w:beforeLines="60" w:before="144" w:afterLines="60" w:after="144"/>
              <w:jc w:val="center"/>
              <w:rPr>
                <w:b/>
              </w:rPr>
            </w:pPr>
            <w:r w:rsidRPr="00261F26">
              <w:rPr>
                <w:b/>
              </w:rPr>
              <w:t>For grant requests</w:t>
            </w:r>
            <w:r w:rsidRPr="00261F26">
              <w:rPr>
                <w:b/>
              </w:rPr>
              <w:br/>
              <w:t xml:space="preserve">$20,000 to </w:t>
            </w:r>
            <w:r w:rsidR="00B356E5" w:rsidRPr="00261F26">
              <w:rPr>
                <w:b/>
              </w:rPr>
              <w:br/>
            </w:r>
            <w:r w:rsidRPr="00261F26">
              <w:rPr>
                <w:b/>
              </w:rPr>
              <w:t>$1 million</w:t>
            </w:r>
          </w:p>
        </w:tc>
        <w:tc>
          <w:tcPr>
            <w:tcW w:w="1914" w:type="dxa"/>
            <w:shd w:val="clear" w:color="auto" w:fill="D9D9D9" w:themeFill="background1" w:themeFillShade="D9"/>
          </w:tcPr>
          <w:p w14:paraId="46AE74E8" w14:textId="77777777" w:rsidR="00C7255F" w:rsidRPr="00261F26" w:rsidRDefault="00C7255F" w:rsidP="00206975">
            <w:pPr>
              <w:spacing w:beforeLines="60" w:before="144" w:afterLines="60" w:after="144"/>
              <w:jc w:val="center"/>
              <w:rPr>
                <w:b/>
              </w:rPr>
            </w:pPr>
            <w:r w:rsidRPr="00261F26">
              <w:rPr>
                <w:b/>
              </w:rPr>
              <w:t>For grant requests</w:t>
            </w:r>
            <w:r w:rsidRPr="00261F26">
              <w:rPr>
                <w:b/>
              </w:rPr>
              <w:br/>
              <w:t>over $1 million</w:t>
            </w:r>
          </w:p>
        </w:tc>
      </w:tr>
      <w:tr w:rsidR="00B356E5" w14:paraId="198AA57E" w14:textId="77777777" w:rsidTr="0048310B">
        <w:trPr>
          <w:cantSplit/>
        </w:trPr>
        <w:tc>
          <w:tcPr>
            <w:tcW w:w="1982" w:type="dxa"/>
          </w:tcPr>
          <w:p w14:paraId="60FC4D20" w14:textId="77777777" w:rsidR="00B356E5" w:rsidRDefault="00B356E5" w:rsidP="00206975">
            <w:pPr>
              <w:spacing w:beforeLines="60" w:before="144" w:afterLines="60" w:after="144"/>
            </w:pPr>
            <w:r>
              <w:t>All applicants</w:t>
            </w:r>
          </w:p>
        </w:tc>
        <w:tc>
          <w:tcPr>
            <w:tcW w:w="2972" w:type="dxa"/>
          </w:tcPr>
          <w:p w14:paraId="4A27AE0C" w14:textId="77777777" w:rsidR="00B356E5" w:rsidRDefault="00B356E5" w:rsidP="00206975">
            <w:pPr>
              <w:spacing w:beforeLines="60" w:before="144" w:afterLines="60" w:after="144"/>
            </w:pPr>
            <w:r>
              <w:t xml:space="preserve">Letters evidencing the cash or in-kind contribution from each contributing organisation or individual. They must be </w:t>
            </w:r>
          </w:p>
          <w:p w14:paraId="6F4CF200" w14:textId="77777777" w:rsidR="00B356E5" w:rsidRPr="00286C37" w:rsidRDefault="00B356E5" w:rsidP="00830852">
            <w:pPr>
              <w:pStyle w:val="ListBullet2"/>
              <w:numPr>
                <w:ilvl w:val="0"/>
                <w:numId w:val="15"/>
              </w:numPr>
              <w:spacing w:beforeLines="60" w:before="144" w:afterLines="60" w:after="144" w:line="280" w:lineRule="atLeast"/>
            </w:pPr>
            <w:r w:rsidRPr="00286C37">
              <w:t>on the organisation’s letterhead</w:t>
            </w:r>
            <w:r w:rsidR="00261F26">
              <w:t xml:space="preserve"> (not applicable for individuals)</w:t>
            </w:r>
          </w:p>
          <w:p w14:paraId="75ECDC90" w14:textId="77777777" w:rsidR="00B356E5" w:rsidRPr="00286C37" w:rsidRDefault="00B356E5" w:rsidP="00830852">
            <w:pPr>
              <w:pStyle w:val="ListBullet2"/>
              <w:numPr>
                <w:ilvl w:val="0"/>
                <w:numId w:val="15"/>
              </w:numPr>
              <w:spacing w:beforeLines="60" w:before="144" w:afterLines="60" w:after="144" w:line="280" w:lineRule="atLeast"/>
            </w:pPr>
            <w:r w:rsidRPr="00286C37">
              <w:t>signed</w:t>
            </w:r>
            <w:r>
              <w:t xml:space="preserve"> and dated</w:t>
            </w:r>
            <w:r w:rsidRPr="00286C37">
              <w:t xml:space="preserve"> by an authorised person</w:t>
            </w:r>
            <w:r w:rsidR="00261F26">
              <w:t xml:space="preserve"> or the individual providing the contribution</w:t>
            </w:r>
          </w:p>
          <w:p w14:paraId="1AD6762D" w14:textId="77777777" w:rsidR="00B356E5" w:rsidRDefault="00B356E5" w:rsidP="00830852">
            <w:pPr>
              <w:pStyle w:val="ListBullet2"/>
              <w:numPr>
                <w:ilvl w:val="0"/>
                <w:numId w:val="15"/>
              </w:numPr>
              <w:spacing w:beforeLines="60" w:before="144" w:afterLines="60" w:after="144" w:line="280" w:lineRule="atLeast"/>
            </w:pPr>
            <w:r w:rsidRPr="00286C37">
              <w:t>set out the value and timing of contributions</w:t>
            </w:r>
            <w:r>
              <w:t xml:space="preserve"> and any conditions attached</w:t>
            </w:r>
            <w:r w:rsidRPr="00286C37">
              <w:t>.</w:t>
            </w:r>
          </w:p>
          <w:p w14:paraId="30806B8C" w14:textId="77777777" w:rsidR="00F34BBE" w:rsidRDefault="00F34BBE" w:rsidP="003302C4">
            <w:pPr>
              <w:pStyle w:val="ListBullet2"/>
              <w:spacing w:beforeLines="60" w:before="144" w:afterLines="60" w:after="144" w:line="280" w:lineRule="atLeast"/>
              <w:ind w:left="0" w:firstLine="0"/>
              <w:rPr>
                <w:szCs w:val="20"/>
              </w:rPr>
            </w:pPr>
            <w:r>
              <w:rPr>
                <w:szCs w:val="20"/>
              </w:rPr>
              <w:t>An authorised person completing the applicant declaration in the application form is sufficient confirmation of the applicant’s contribution.</w:t>
            </w:r>
          </w:p>
          <w:p w14:paraId="49AAB379" w14:textId="77777777" w:rsidR="00C71A8F" w:rsidRDefault="00E1337C" w:rsidP="00E1337C">
            <w:pPr>
              <w:pStyle w:val="ListBullet2"/>
              <w:spacing w:beforeLines="60" w:before="144" w:afterLines="60" w:after="144" w:line="280" w:lineRule="atLeast"/>
              <w:ind w:left="0" w:firstLine="0"/>
              <w:rPr>
                <w:szCs w:val="20"/>
              </w:rPr>
            </w:pPr>
            <w:r>
              <w:t>T</w:t>
            </w:r>
            <w:r w:rsidR="00C71A8F">
              <w:t>empl</w:t>
            </w:r>
            <w:r>
              <w:t>ate provided on business.gov.au</w:t>
            </w:r>
            <w:r w:rsidR="00C71A8F">
              <w:t xml:space="preserve"> </w:t>
            </w:r>
          </w:p>
        </w:tc>
        <w:tc>
          <w:tcPr>
            <w:tcW w:w="1914" w:type="dxa"/>
          </w:tcPr>
          <w:p w14:paraId="34B40C17" w14:textId="77777777" w:rsidR="00B356E5" w:rsidRDefault="00B356E5" w:rsidP="00206975">
            <w:pPr>
              <w:spacing w:beforeLines="60" w:before="144" w:afterLines="60" w:after="144"/>
              <w:jc w:val="center"/>
              <w:rPr>
                <w:szCs w:val="20"/>
              </w:rPr>
            </w:pPr>
            <w:r>
              <w:rPr>
                <w:szCs w:val="20"/>
              </w:rPr>
              <w:t>Mandatory</w:t>
            </w:r>
          </w:p>
        </w:tc>
        <w:tc>
          <w:tcPr>
            <w:tcW w:w="1914" w:type="dxa"/>
          </w:tcPr>
          <w:p w14:paraId="7A408DBE" w14:textId="77777777" w:rsidR="00B356E5" w:rsidRDefault="00B356E5" w:rsidP="00206975">
            <w:pPr>
              <w:spacing w:beforeLines="60" w:before="144" w:afterLines="60" w:after="144"/>
              <w:jc w:val="center"/>
              <w:rPr>
                <w:szCs w:val="20"/>
              </w:rPr>
            </w:pPr>
            <w:r>
              <w:rPr>
                <w:szCs w:val="20"/>
              </w:rPr>
              <w:t>Mandatory</w:t>
            </w:r>
          </w:p>
        </w:tc>
      </w:tr>
      <w:tr w:rsidR="002500F5" w14:paraId="735AF8EE" w14:textId="77777777" w:rsidTr="0048310B">
        <w:trPr>
          <w:cantSplit/>
        </w:trPr>
        <w:tc>
          <w:tcPr>
            <w:tcW w:w="1982" w:type="dxa"/>
          </w:tcPr>
          <w:p w14:paraId="55021CCE" w14:textId="77777777" w:rsidR="002500F5" w:rsidRPr="001D1FDA" w:rsidRDefault="002500F5" w:rsidP="00206975">
            <w:pPr>
              <w:spacing w:beforeLines="60" w:before="144" w:afterLines="60" w:after="144"/>
            </w:pPr>
            <w:r w:rsidRPr="001D1FDA">
              <w:t>Applicants seeking exceptional circumstances co-funding exemption</w:t>
            </w:r>
          </w:p>
        </w:tc>
        <w:tc>
          <w:tcPr>
            <w:tcW w:w="2972" w:type="dxa"/>
          </w:tcPr>
          <w:p w14:paraId="4D17DE02" w14:textId="77777777" w:rsidR="002500F5" w:rsidRPr="001D1FDA" w:rsidRDefault="002500F5" w:rsidP="00206975">
            <w:pPr>
              <w:spacing w:beforeLines="60" w:before="144" w:afterLines="60" w:after="144"/>
              <w:rPr>
                <w:szCs w:val="20"/>
              </w:rPr>
            </w:pPr>
            <w:r w:rsidRPr="001D1FDA">
              <w:rPr>
                <w:szCs w:val="20"/>
              </w:rPr>
              <w:t>Evidence to demonstrate your case for exemption</w:t>
            </w:r>
          </w:p>
        </w:tc>
        <w:tc>
          <w:tcPr>
            <w:tcW w:w="1914" w:type="dxa"/>
          </w:tcPr>
          <w:p w14:paraId="27ACBE08" w14:textId="77777777" w:rsidR="002500F5" w:rsidRPr="001D1FDA" w:rsidRDefault="002500F5" w:rsidP="00206975">
            <w:pPr>
              <w:spacing w:beforeLines="60" w:before="144" w:afterLines="60" w:after="144"/>
              <w:jc w:val="center"/>
              <w:rPr>
                <w:szCs w:val="20"/>
              </w:rPr>
            </w:pPr>
            <w:r w:rsidRPr="001D1FDA">
              <w:rPr>
                <w:szCs w:val="20"/>
              </w:rPr>
              <w:t>Mandatory</w:t>
            </w:r>
          </w:p>
        </w:tc>
        <w:tc>
          <w:tcPr>
            <w:tcW w:w="1914" w:type="dxa"/>
          </w:tcPr>
          <w:p w14:paraId="29030170" w14:textId="77777777" w:rsidR="002500F5" w:rsidRPr="001D1FDA" w:rsidRDefault="002500F5" w:rsidP="00206975">
            <w:pPr>
              <w:spacing w:beforeLines="60" w:before="144" w:afterLines="60" w:after="144"/>
              <w:jc w:val="center"/>
              <w:rPr>
                <w:szCs w:val="20"/>
              </w:rPr>
            </w:pPr>
            <w:r w:rsidRPr="001D1FDA">
              <w:rPr>
                <w:szCs w:val="20"/>
              </w:rPr>
              <w:t>Mandatory</w:t>
            </w:r>
          </w:p>
        </w:tc>
      </w:tr>
      <w:tr w:rsidR="002500F5" w14:paraId="078C5184" w14:textId="77777777" w:rsidTr="0048310B">
        <w:trPr>
          <w:cantSplit/>
        </w:trPr>
        <w:tc>
          <w:tcPr>
            <w:tcW w:w="1982" w:type="dxa"/>
          </w:tcPr>
          <w:p w14:paraId="190F8763" w14:textId="77777777" w:rsidR="002500F5" w:rsidRDefault="002500F5" w:rsidP="00206975">
            <w:pPr>
              <w:spacing w:beforeLines="60" w:before="144" w:afterLines="60" w:after="144"/>
              <w:rPr>
                <w:szCs w:val="20"/>
              </w:rPr>
            </w:pPr>
            <w:r w:rsidRPr="00AD199A">
              <w:t>All applicants</w:t>
            </w:r>
          </w:p>
        </w:tc>
        <w:tc>
          <w:tcPr>
            <w:tcW w:w="2972" w:type="dxa"/>
          </w:tcPr>
          <w:p w14:paraId="03C9974B" w14:textId="77777777" w:rsidR="002500F5" w:rsidRDefault="002500F5" w:rsidP="00206975">
            <w:pPr>
              <w:spacing w:beforeLines="60" w:before="144" w:afterLines="60" w:after="144"/>
            </w:pPr>
            <w:r>
              <w:rPr>
                <w:szCs w:val="20"/>
              </w:rPr>
              <w:t>Cost Benefit A</w:t>
            </w:r>
            <w:r w:rsidRPr="00AD199A">
              <w:rPr>
                <w:szCs w:val="20"/>
              </w:rPr>
              <w:t xml:space="preserve">nalysis </w:t>
            </w:r>
          </w:p>
        </w:tc>
        <w:tc>
          <w:tcPr>
            <w:tcW w:w="1914" w:type="dxa"/>
          </w:tcPr>
          <w:p w14:paraId="67BDBFCE" w14:textId="77777777" w:rsidR="002500F5" w:rsidRDefault="002500F5" w:rsidP="00206975">
            <w:pPr>
              <w:spacing w:beforeLines="60" w:before="144" w:afterLines="60" w:after="144"/>
              <w:jc w:val="center"/>
              <w:rPr>
                <w:szCs w:val="20"/>
              </w:rPr>
            </w:pPr>
            <w:r w:rsidRPr="00AD199A">
              <w:rPr>
                <w:szCs w:val="20"/>
              </w:rPr>
              <w:t>Optional</w:t>
            </w:r>
          </w:p>
        </w:tc>
        <w:tc>
          <w:tcPr>
            <w:tcW w:w="1914" w:type="dxa"/>
          </w:tcPr>
          <w:p w14:paraId="75743E70" w14:textId="77777777" w:rsidR="002500F5" w:rsidRDefault="002500F5" w:rsidP="00206975">
            <w:pPr>
              <w:spacing w:beforeLines="60" w:before="144" w:afterLines="60" w:after="144"/>
              <w:jc w:val="center"/>
              <w:rPr>
                <w:szCs w:val="20"/>
              </w:rPr>
            </w:pPr>
            <w:r w:rsidRPr="00AD199A">
              <w:rPr>
                <w:szCs w:val="20"/>
              </w:rPr>
              <w:t>Mandatory</w:t>
            </w:r>
          </w:p>
        </w:tc>
      </w:tr>
      <w:tr w:rsidR="002500F5" w14:paraId="4E8DA784" w14:textId="77777777" w:rsidTr="0048310B">
        <w:trPr>
          <w:cantSplit/>
        </w:trPr>
        <w:tc>
          <w:tcPr>
            <w:tcW w:w="1982" w:type="dxa"/>
          </w:tcPr>
          <w:p w14:paraId="79B6C7BA" w14:textId="77777777" w:rsidR="002500F5" w:rsidRPr="00B85D96" w:rsidRDefault="002500F5" w:rsidP="00206975">
            <w:pPr>
              <w:spacing w:beforeLines="60" w:before="144" w:afterLines="60" w:after="144"/>
              <w:rPr>
                <w:szCs w:val="20"/>
              </w:rPr>
            </w:pPr>
            <w:r>
              <w:rPr>
                <w:szCs w:val="20"/>
              </w:rPr>
              <w:lastRenderedPageBreak/>
              <w:t xml:space="preserve">Not for profit organisations </w:t>
            </w:r>
          </w:p>
        </w:tc>
        <w:tc>
          <w:tcPr>
            <w:tcW w:w="2972" w:type="dxa"/>
          </w:tcPr>
          <w:p w14:paraId="09782048" w14:textId="24EF13E2" w:rsidR="002500F5" w:rsidRDefault="002500F5" w:rsidP="00762135">
            <w:pPr>
              <w:pStyle w:val="ListBullet2"/>
              <w:spacing w:beforeLines="60" w:before="144" w:afterLines="60" w:after="144" w:line="280" w:lineRule="atLeast"/>
              <w:ind w:left="35" w:firstLine="0"/>
            </w:pPr>
            <w:r>
              <w:t xml:space="preserve">If you </w:t>
            </w:r>
            <w:r w:rsidR="00790F76">
              <w:t>do not have an</w:t>
            </w:r>
            <w:r>
              <w:t xml:space="preserve"> </w:t>
            </w:r>
            <w:r w:rsidR="00803745">
              <w:t xml:space="preserve">active </w:t>
            </w:r>
            <w:r w:rsidRPr="00B07DA6">
              <w:t>ACNC registration</w:t>
            </w:r>
            <w:r>
              <w:t xml:space="preserve"> or </w:t>
            </w:r>
            <w:r w:rsidR="004E4E5A">
              <w:t>s</w:t>
            </w:r>
            <w:r w:rsidRPr="00666770">
              <w:t xml:space="preserve">tate </w:t>
            </w:r>
            <w:r w:rsidR="004E4E5A">
              <w:t>or territory i</w:t>
            </w:r>
            <w:r w:rsidRPr="00666770">
              <w:t xml:space="preserve">ncorporated </w:t>
            </w:r>
            <w:r w:rsidR="00A07BB8">
              <w:t>a</w:t>
            </w:r>
            <w:r w:rsidRPr="00666770">
              <w:t>ssociation</w:t>
            </w:r>
            <w:r w:rsidR="00790F76">
              <w:t xml:space="preserve"> registration </w:t>
            </w:r>
            <w:r>
              <w:t xml:space="preserve">at the time of application, </w:t>
            </w:r>
            <w:r w:rsidR="00790F76">
              <w:t xml:space="preserve">you must provide </w:t>
            </w:r>
            <w:r w:rsidRPr="005B038F">
              <w:t>Constitutional documents and/or Articles of Association that demonstrate the not</w:t>
            </w:r>
            <w:r>
              <w:t xml:space="preserve"> </w:t>
            </w:r>
            <w:r w:rsidRPr="005B038F">
              <w:t>for</w:t>
            </w:r>
            <w:r>
              <w:t xml:space="preserve"> </w:t>
            </w:r>
            <w:r w:rsidRPr="005B038F">
              <w:t>profit</w:t>
            </w:r>
            <w:r>
              <w:t xml:space="preserve"> character of the organisation.</w:t>
            </w:r>
          </w:p>
        </w:tc>
        <w:tc>
          <w:tcPr>
            <w:tcW w:w="1914" w:type="dxa"/>
          </w:tcPr>
          <w:p w14:paraId="607B3083" w14:textId="77777777" w:rsidR="002500F5" w:rsidRDefault="002500F5" w:rsidP="000439E2">
            <w:pPr>
              <w:spacing w:beforeLines="60" w:before="144" w:afterLines="60" w:after="144"/>
              <w:jc w:val="center"/>
            </w:pPr>
            <w:r>
              <w:rPr>
                <w:szCs w:val="20"/>
              </w:rPr>
              <w:t xml:space="preserve">Mandatory </w:t>
            </w:r>
          </w:p>
        </w:tc>
        <w:tc>
          <w:tcPr>
            <w:tcW w:w="1914" w:type="dxa"/>
          </w:tcPr>
          <w:p w14:paraId="710100EE" w14:textId="77777777" w:rsidR="002500F5" w:rsidRDefault="002500F5" w:rsidP="000439E2">
            <w:pPr>
              <w:spacing w:beforeLines="60" w:before="144" w:afterLines="60" w:after="144"/>
              <w:jc w:val="center"/>
            </w:pPr>
            <w:r>
              <w:rPr>
                <w:szCs w:val="20"/>
              </w:rPr>
              <w:t>Mandatory</w:t>
            </w:r>
          </w:p>
        </w:tc>
      </w:tr>
      <w:tr w:rsidR="002500F5" w14:paraId="2BA38F45" w14:textId="77777777" w:rsidTr="0048310B">
        <w:trPr>
          <w:cantSplit/>
        </w:trPr>
        <w:tc>
          <w:tcPr>
            <w:tcW w:w="1982" w:type="dxa"/>
          </w:tcPr>
          <w:p w14:paraId="2B6052F0" w14:textId="77777777" w:rsidR="002500F5" w:rsidRDefault="002500F5" w:rsidP="00206975">
            <w:pPr>
              <w:spacing w:beforeLines="60" w:before="144" w:afterLines="60" w:after="144"/>
            </w:pPr>
            <w:r>
              <w:t>Not for profit organisations</w:t>
            </w:r>
          </w:p>
        </w:tc>
        <w:tc>
          <w:tcPr>
            <w:tcW w:w="2972" w:type="dxa"/>
          </w:tcPr>
          <w:p w14:paraId="1225A24C" w14:textId="6270CC4B" w:rsidR="00E1337C" w:rsidRPr="00B85D96" w:rsidRDefault="002500F5">
            <w:pPr>
              <w:spacing w:beforeLines="60" w:before="144" w:afterLines="60" w:after="144"/>
            </w:pPr>
            <w:r w:rsidRPr="00666770">
              <w:t>Accountant’s declaration</w:t>
            </w:r>
            <w:r w:rsidR="00381571">
              <w:t xml:space="preserve"> </w:t>
            </w:r>
            <w:r w:rsidR="007A241A">
              <w:t>using the template at business.gov.au</w:t>
            </w:r>
          </w:p>
        </w:tc>
        <w:tc>
          <w:tcPr>
            <w:tcW w:w="1914" w:type="dxa"/>
          </w:tcPr>
          <w:p w14:paraId="48D00431" w14:textId="77777777" w:rsidR="002500F5" w:rsidRDefault="002500F5" w:rsidP="00206975">
            <w:pPr>
              <w:spacing w:beforeLines="60" w:before="144" w:afterLines="60" w:after="144"/>
              <w:jc w:val="center"/>
              <w:rPr>
                <w:szCs w:val="20"/>
              </w:rPr>
            </w:pPr>
            <w:r>
              <w:rPr>
                <w:szCs w:val="20"/>
              </w:rPr>
              <w:t>Mandatory</w:t>
            </w:r>
          </w:p>
        </w:tc>
        <w:tc>
          <w:tcPr>
            <w:tcW w:w="1914" w:type="dxa"/>
          </w:tcPr>
          <w:p w14:paraId="6F3DA9AF" w14:textId="77777777" w:rsidR="002500F5" w:rsidRDefault="002500F5" w:rsidP="00206975">
            <w:pPr>
              <w:spacing w:beforeLines="60" w:before="144" w:afterLines="60" w:after="144"/>
              <w:jc w:val="center"/>
              <w:rPr>
                <w:szCs w:val="20"/>
              </w:rPr>
            </w:pPr>
            <w:r>
              <w:rPr>
                <w:szCs w:val="20"/>
              </w:rPr>
              <w:t>Mandatory</w:t>
            </w:r>
          </w:p>
        </w:tc>
      </w:tr>
      <w:tr w:rsidR="002500F5" w14:paraId="5401FD9A" w14:textId="77777777" w:rsidTr="0048310B">
        <w:trPr>
          <w:cantSplit/>
        </w:trPr>
        <w:tc>
          <w:tcPr>
            <w:tcW w:w="1982" w:type="dxa"/>
          </w:tcPr>
          <w:p w14:paraId="3CBC04BC" w14:textId="3F577510" w:rsidR="002500F5" w:rsidRDefault="002500F5" w:rsidP="00206975">
            <w:pPr>
              <w:spacing w:beforeLines="60" w:before="144" w:afterLines="60" w:after="144"/>
            </w:pPr>
            <w:r>
              <w:t>Not for profit organisations that are incorporated trustees applying on behalf of a trust</w:t>
            </w:r>
          </w:p>
        </w:tc>
        <w:tc>
          <w:tcPr>
            <w:tcW w:w="2972" w:type="dxa"/>
          </w:tcPr>
          <w:p w14:paraId="140E82C1" w14:textId="77777777" w:rsidR="002500F5" w:rsidRDefault="002500F5" w:rsidP="00206975">
            <w:pPr>
              <w:spacing w:beforeLines="60" w:before="144" w:afterLines="60" w:after="144"/>
            </w:pPr>
            <w:r>
              <w:rPr>
                <w:szCs w:val="20"/>
              </w:rPr>
              <w:t>Trust documents showing the relationship of the incorporated trustee to the trust.</w:t>
            </w:r>
          </w:p>
        </w:tc>
        <w:tc>
          <w:tcPr>
            <w:tcW w:w="1914" w:type="dxa"/>
          </w:tcPr>
          <w:p w14:paraId="0BBAF385" w14:textId="77777777" w:rsidR="002500F5" w:rsidRDefault="002500F5" w:rsidP="00206975">
            <w:pPr>
              <w:spacing w:beforeLines="60" w:before="144" w:afterLines="60" w:after="144"/>
              <w:jc w:val="center"/>
              <w:rPr>
                <w:szCs w:val="20"/>
              </w:rPr>
            </w:pPr>
            <w:r>
              <w:rPr>
                <w:szCs w:val="20"/>
              </w:rPr>
              <w:t>Mandatory</w:t>
            </w:r>
          </w:p>
        </w:tc>
        <w:tc>
          <w:tcPr>
            <w:tcW w:w="1914" w:type="dxa"/>
          </w:tcPr>
          <w:p w14:paraId="1E1CDAC8" w14:textId="77777777" w:rsidR="002500F5" w:rsidRDefault="002500F5" w:rsidP="00206975">
            <w:pPr>
              <w:spacing w:beforeLines="60" w:before="144" w:afterLines="60" w:after="144"/>
              <w:jc w:val="center"/>
              <w:rPr>
                <w:szCs w:val="20"/>
              </w:rPr>
            </w:pPr>
            <w:r>
              <w:rPr>
                <w:szCs w:val="20"/>
              </w:rPr>
              <w:t>Mandatory</w:t>
            </w:r>
          </w:p>
        </w:tc>
      </w:tr>
    </w:tbl>
    <w:p w14:paraId="67ED503C" w14:textId="3E34967E" w:rsidR="004D6123" w:rsidRDefault="004D6123" w:rsidP="00206975">
      <w:pPr>
        <w:pStyle w:val="Caption"/>
        <w:spacing w:beforeLines="60" w:before="144" w:afterLines="60" w:after="144" w:line="280" w:lineRule="atLeast"/>
      </w:pPr>
      <w:r>
        <w:t xml:space="preserve">Table </w:t>
      </w:r>
      <w:fldSimple w:instr=" SEQ Table \* ARABIC ">
        <w:r w:rsidR="005D633F">
          <w:rPr>
            <w:noProof/>
          </w:rPr>
          <w:t>2</w:t>
        </w:r>
      </w:fldSimple>
      <w:r>
        <w:t xml:space="preserve"> - Attachments to your application</w:t>
      </w:r>
    </w:p>
    <w:p w14:paraId="162C0F0D" w14:textId="1932B3FE" w:rsidR="00A71134" w:rsidRDefault="00A71134" w:rsidP="00206975">
      <w:pPr>
        <w:spacing w:beforeLines="60" w:before="144" w:afterLines="60" w:after="144"/>
      </w:pPr>
      <w:r>
        <w:t>You must attach supporting documentation to the application form in line with the instruc</w:t>
      </w:r>
      <w:r w:rsidR="00396CBC">
        <w:t>tions provided within the form.</w:t>
      </w:r>
      <w:r w:rsidR="00BD1A34">
        <w:t xml:space="preserve"> The total size of attachments must be 20MB or less. </w:t>
      </w:r>
    </w:p>
    <w:p w14:paraId="3EA42398" w14:textId="77777777" w:rsidR="00B128F0" w:rsidRDefault="00B128F0" w:rsidP="00206975">
      <w:pPr>
        <w:pStyle w:val="Heading2"/>
        <w:spacing w:beforeLines="60" w:before="144" w:afterLines="60" w:after="144"/>
      </w:pPr>
      <w:bookmarkStart w:id="329" w:name="_Toc493064123"/>
      <w:bookmarkStart w:id="330" w:name="_Toc493064205"/>
      <w:bookmarkStart w:id="331" w:name="_Toc493073101"/>
      <w:bookmarkStart w:id="332" w:name="_Toc493073213"/>
      <w:bookmarkStart w:id="333" w:name="_Toc493083450"/>
      <w:bookmarkStart w:id="334" w:name="_Toc493064124"/>
      <w:bookmarkStart w:id="335" w:name="_Toc493064206"/>
      <w:bookmarkStart w:id="336" w:name="_Toc493073102"/>
      <w:bookmarkStart w:id="337" w:name="_Toc493073214"/>
      <w:bookmarkStart w:id="338" w:name="_Toc493083451"/>
      <w:bookmarkStart w:id="339" w:name="_Toc493064125"/>
      <w:bookmarkStart w:id="340" w:name="_Toc493064207"/>
      <w:bookmarkStart w:id="341" w:name="_Toc493073103"/>
      <w:bookmarkStart w:id="342" w:name="_Toc493073215"/>
      <w:bookmarkStart w:id="343" w:name="_Toc493083452"/>
      <w:bookmarkStart w:id="344" w:name="_Toc493064126"/>
      <w:bookmarkStart w:id="345" w:name="_Toc493064208"/>
      <w:bookmarkStart w:id="346" w:name="_Toc493073104"/>
      <w:bookmarkStart w:id="347" w:name="_Toc493073216"/>
      <w:bookmarkStart w:id="348" w:name="_Toc493083453"/>
      <w:bookmarkStart w:id="349" w:name="_Toc493064127"/>
      <w:bookmarkStart w:id="350" w:name="_Toc493064209"/>
      <w:bookmarkStart w:id="351" w:name="_Toc493073105"/>
      <w:bookmarkStart w:id="352" w:name="_Toc493073217"/>
      <w:bookmarkStart w:id="353" w:name="_Toc493083454"/>
      <w:bookmarkStart w:id="354" w:name="_Toc493064128"/>
      <w:bookmarkStart w:id="355" w:name="_Toc493064210"/>
      <w:bookmarkStart w:id="356" w:name="_Toc493073106"/>
      <w:bookmarkStart w:id="357" w:name="_Toc493073218"/>
      <w:bookmarkStart w:id="358" w:name="_Toc493083455"/>
      <w:bookmarkStart w:id="359" w:name="_Toc493064129"/>
      <w:bookmarkStart w:id="360" w:name="_Toc493064211"/>
      <w:bookmarkStart w:id="361" w:name="_Toc493073107"/>
      <w:bookmarkStart w:id="362" w:name="_Toc493073219"/>
      <w:bookmarkStart w:id="363" w:name="_Toc493083456"/>
      <w:bookmarkStart w:id="364" w:name="_Toc492562621"/>
      <w:bookmarkStart w:id="365" w:name="_Toc492890538"/>
      <w:bookmarkStart w:id="366" w:name="_Toc493064212"/>
      <w:bookmarkStart w:id="367" w:name="_Toc497808453"/>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t>If your application is successful</w:t>
      </w:r>
      <w:bookmarkEnd w:id="364"/>
      <w:bookmarkEnd w:id="365"/>
      <w:bookmarkEnd w:id="366"/>
      <w:bookmarkEnd w:id="367"/>
    </w:p>
    <w:p w14:paraId="39F65955" w14:textId="77777777" w:rsidR="00B128F0" w:rsidRDefault="00B128F0" w:rsidP="00206975">
      <w:pPr>
        <w:pStyle w:val="Heading3"/>
        <w:spacing w:beforeLines="60" w:before="144" w:afterLines="60" w:after="144"/>
      </w:pPr>
      <w:bookmarkStart w:id="368" w:name="_Toc492562622"/>
      <w:bookmarkStart w:id="369" w:name="_Toc492890539"/>
      <w:bookmarkStart w:id="370" w:name="_Toc493064213"/>
      <w:bookmarkStart w:id="371" w:name="_Toc497808454"/>
      <w:r>
        <w:t>Grant agreement</w:t>
      </w:r>
      <w:bookmarkEnd w:id="368"/>
      <w:bookmarkEnd w:id="369"/>
      <w:bookmarkEnd w:id="370"/>
      <w:bookmarkEnd w:id="371"/>
      <w:r>
        <w:t xml:space="preserve"> </w:t>
      </w:r>
    </w:p>
    <w:p w14:paraId="3ACDE6EC" w14:textId="7802B9B4" w:rsidR="00B128F0" w:rsidRDefault="00B128F0" w:rsidP="00206975">
      <w:pPr>
        <w:spacing w:beforeLines="60" w:before="144" w:afterLines="60" w:after="144"/>
      </w:pPr>
      <w:r>
        <w:t>You must</w:t>
      </w:r>
      <w:r w:rsidRPr="00E162FF">
        <w:t xml:space="preserve"> enter into a </w:t>
      </w:r>
      <w:r>
        <w:t>grant agreement</w:t>
      </w:r>
      <w:r w:rsidRPr="00E162FF">
        <w:t xml:space="preserve"> with the Department of Industry</w:t>
      </w:r>
      <w:r>
        <w:t>, Innovation and Science</w:t>
      </w:r>
      <w:r w:rsidRPr="00E162FF">
        <w:t>, acting</w:t>
      </w:r>
      <w:r>
        <w:t xml:space="preserve"> on behalf of the Commonwealth. The type of grant agreement will depend on the size and complexity of your project. </w:t>
      </w:r>
      <w:r w:rsidR="004F10D9">
        <w:t>S</w:t>
      </w:r>
      <w:r w:rsidRPr="00D60AB8">
        <w:t xml:space="preserve">ample </w:t>
      </w:r>
      <w:r w:rsidRPr="002B346C">
        <w:t>grant agreement</w:t>
      </w:r>
      <w:r w:rsidR="004F10D9" w:rsidRPr="002B346C">
        <w:t>s</w:t>
      </w:r>
      <w:r>
        <w:t xml:space="preserve"> </w:t>
      </w:r>
      <w:r w:rsidR="004F10D9">
        <w:t>are</w:t>
      </w:r>
      <w:r>
        <w:t xml:space="preserve"> available on </w:t>
      </w:r>
      <w:hyperlink r:id="rId27" w:history="1">
        <w:r w:rsidR="00472D19" w:rsidRPr="00A92EC6">
          <w:rPr>
            <w:rStyle w:val="Hyperlink"/>
          </w:rPr>
          <w:t>business.gov.au</w:t>
        </w:r>
      </w:hyperlink>
      <w:r>
        <w:t xml:space="preserve">. </w:t>
      </w:r>
    </w:p>
    <w:p w14:paraId="0820CBCC" w14:textId="77777777" w:rsidR="00B128F0" w:rsidRDefault="00B128F0" w:rsidP="00206975">
      <w:pPr>
        <w:spacing w:beforeLines="60" w:before="144" w:afterLines="60" w:after="144"/>
      </w:pPr>
      <w:r>
        <w:t>You</w:t>
      </w:r>
      <w:r w:rsidRPr="00E162FF">
        <w:t xml:space="preserve"> will have </w:t>
      </w:r>
      <w:r>
        <w:t xml:space="preserve">60 </w:t>
      </w:r>
      <w:r w:rsidRPr="00E162FF">
        <w:t xml:space="preserve">days from the date of </w:t>
      </w:r>
      <w:r>
        <w:t xml:space="preserve">a written </w:t>
      </w:r>
      <w:r w:rsidRPr="00E162FF">
        <w:t xml:space="preserve">offer to execute a </w:t>
      </w:r>
      <w:r>
        <w:t>grant agreement</w:t>
      </w:r>
      <w:r w:rsidRPr="00E162FF">
        <w:t xml:space="preserve"> with the Commonwealth</w:t>
      </w:r>
      <w:r>
        <w:t xml:space="preserve"> (‘execute’ means both you and the Commonwealth have signed the agreement)</w:t>
      </w:r>
      <w:r w:rsidRPr="00E162FF">
        <w:t xml:space="preserve">. </w:t>
      </w:r>
      <w:r>
        <w:t>During this time we will work with you to finalise details. The offer may lapse</w:t>
      </w:r>
      <w:r w:rsidRPr="00E162FF">
        <w:t xml:space="preserve"> if </w:t>
      </w:r>
      <w:r>
        <w:t xml:space="preserve">both parties do not execute </w:t>
      </w:r>
      <w:r w:rsidRPr="00E162FF">
        <w:t xml:space="preserve">the </w:t>
      </w:r>
      <w:r>
        <w:t>grant agreement</w:t>
      </w:r>
      <w:r w:rsidRPr="00E162FF">
        <w:t xml:space="preserve"> within this time.</w:t>
      </w:r>
      <w:r w:rsidRPr="00155480">
        <w:t xml:space="preserve"> </w:t>
      </w:r>
      <w:r>
        <w:t>Under certain circumstances, we may extend this period.</w:t>
      </w:r>
    </w:p>
    <w:p w14:paraId="6D36FF56" w14:textId="77777777" w:rsidR="00B128F0" w:rsidRDefault="00B128F0" w:rsidP="00206975">
      <w:pPr>
        <w:tabs>
          <w:tab w:val="left" w:pos="5954"/>
        </w:tabs>
        <w:spacing w:beforeLines="60" w:before="144" w:afterLines="60" w:after="144"/>
      </w:pPr>
      <w:r>
        <w:t xml:space="preserve">We </w:t>
      </w:r>
      <w:r w:rsidR="00B838B5">
        <w:t>will base</w:t>
      </w:r>
      <w:r>
        <w:t xml:space="preserve"> the approval of your grant on the information you provided in your application. We will review any changes to details to ensure they do not impact the project as approved by the Ministerial Panel.</w:t>
      </w:r>
    </w:p>
    <w:p w14:paraId="71EE8937" w14:textId="77777777" w:rsidR="00B128F0" w:rsidRDefault="00B128F0" w:rsidP="00206975">
      <w:pPr>
        <w:tabs>
          <w:tab w:val="left" w:pos="5954"/>
        </w:tabs>
        <w:spacing w:beforeLines="60" w:before="144" w:afterLines="60" w:after="144"/>
      </w:pPr>
      <w:r w:rsidRPr="005C0971">
        <w:t xml:space="preserve">We will not make any grant payments until there is an executed </w:t>
      </w:r>
      <w:r>
        <w:t>grant agreement</w:t>
      </w:r>
      <w:r w:rsidRPr="005C0971">
        <w:t xml:space="preserve"> in place. We are not responsible for any </w:t>
      </w:r>
      <w:r>
        <w:t xml:space="preserve">of your project </w:t>
      </w:r>
      <w:r w:rsidRPr="005C0971">
        <w:t xml:space="preserve">expenditure until a </w:t>
      </w:r>
      <w:r>
        <w:t>grant agreement</w:t>
      </w:r>
      <w:r w:rsidRPr="005C0971">
        <w:t xml:space="preserve"> is in place. </w:t>
      </w:r>
    </w:p>
    <w:p w14:paraId="6712F04C" w14:textId="77777777" w:rsidR="00B128F0" w:rsidRDefault="00B128F0" w:rsidP="00206975">
      <w:pPr>
        <w:spacing w:beforeLines="60" w:before="144" w:afterLines="60" w:after="144"/>
      </w:pPr>
      <w:r>
        <w:lastRenderedPageBreak/>
        <w:t>The funding approval may have specific conditions determined by the assessment process or other considerations made by the Ministerial Panel</w:t>
      </w:r>
      <w:r w:rsidRPr="00E162FF">
        <w:t>.</w:t>
      </w:r>
      <w:r>
        <w:t xml:space="preserve"> We will identify these in the offer of funding. </w:t>
      </w:r>
    </w:p>
    <w:p w14:paraId="5C999469" w14:textId="77777777" w:rsidR="00B128F0" w:rsidRDefault="00B838B5" w:rsidP="00206975">
      <w:pPr>
        <w:spacing w:beforeLines="60" w:before="144" w:afterLines="60" w:after="144"/>
      </w:pPr>
      <w:r>
        <w:t xml:space="preserve">If you commence project activities before we execute a grant agreement they will not be eligible </w:t>
      </w:r>
      <w:r w:rsidR="008964F2">
        <w:t>for funding</w:t>
      </w:r>
      <w:r>
        <w:t>.</w:t>
      </w:r>
    </w:p>
    <w:p w14:paraId="0ADF6334" w14:textId="42C8AD1F" w:rsidR="00E34D08" w:rsidRPr="00677EF5" w:rsidRDefault="00E34D08" w:rsidP="00206975">
      <w:pPr>
        <w:spacing w:beforeLines="60" w:before="144" w:afterLines="60" w:after="144"/>
      </w:pPr>
      <w:r w:rsidRPr="00677EF5">
        <w:t xml:space="preserve">You must commence your project </w:t>
      </w:r>
      <w:r w:rsidRPr="00677EF5">
        <w:rPr>
          <w:b/>
        </w:rPr>
        <w:t>within 12 weeks</w:t>
      </w:r>
      <w:r w:rsidRPr="00677EF5">
        <w:t xml:space="preserve"> of execut</w:t>
      </w:r>
      <w:r w:rsidR="00044981" w:rsidRPr="00677EF5">
        <w:t xml:space="preserve">ing your </w:t>
      </w:r>
      <w:r w:rsidRPr="00677EF5">
        <w:t>grant agreement.</w:t>
      </w:r>
    </w:p>
    <w:p w14:paraId="36ED7A50" w14:textId="03E2F2C8" w:rsidR="00B838B5" w:rsidRPr="00677EF5" w:rsidRDefault="00B838B5" w:rsidP="00206975">
      <w:pPr>
        <w:spacing w:beforeLines="60" w:before="144" w:afterLines="60" w:after="144"/>
      </w:pPr>
      <w:r w:rsidRPr="00677EF5">
        <w:t xml:space="preserve">You will have up to 31 December </w:t>
      </w:r>
      <w:r w:rsidR="00174F59" w:rsidRPr="00677EF5">
        <w:t xml:space="preserve">2020 </w:t>
      </w:r>
      <w:r w:rsidRPr="00677EF5">
        <w:t>to complete your project as defined in the grant agreement.</w:t>
      </w:r>
    </w:p>
    <w:p w14:paraId="4F7A2049" w14:textId="77777777" w:rsidR="009F718A" w:rsidRPr="00677EF5" w:rsidRDefault="009F718A" w:rsidP="00206975">
      <w:pPr>
        <w:pStyle w:val="Heading3"/>
        <w:spacing w:beforeLines="60" w:before="144" w:afterLines="60" w:after="144"/>
      </w:pPr>
      <w:bookmarkStart w:id="372" w:name="_Ref465245613"/>
      <w:bookmarkStart w:id="373" w:name="_Toc492562623"/>
      <w:bookmarkStart w:id="374" w:name="_Toc492890540"/>
      <w:bookmarkStart w:id="375" w:name="_Toc493064214"/>
      <w:bookmarkStart w:id="376" w:name="_Toc497808455"/>
      <w:bookmarkStart w:id="377" w:name="_Toc164844284"/>
      <w:r w:rsidRPr="00677EF5">
        <w:t>Special regulatory requirements</w:t>
      </w:r>
      <w:bookmarkEnd w:id="372"/>
      <w:bookmarkEnd w:id="373"/>
      <w:bookmarkEnd w:id="374"/>
      <w:bookmarkEnd w:id="375"/>
      <w:bookmarkEnd w:id="376"/>
    </w:p>
    <w:p w14:paraId="1B356677" w14:textId="34889A67" w:rsidR="009F718A" w:rsidRPr="00677EF5" w:rsidRDefault="009F718A" w:rsidP="00206975">
      <w:pPr>
        <w:spacing w:beforeLines="60" w:before="144" w:afterLines="60" w:after="144"/>
      </w:pPr>
      <w:r w:rsidRPr="00677EF5">
        <w:t>You are required to be compliant with all relevant laws and regulations. Wherever the government funds building and construction activities, the following special regulatory requirements apply</w:t>
      </w:r>
      <w:r w:rsidR="00261F26" w:rsidRPr="00677EF5">
        <w:t>:</w:t>
      </w:r>
    </w:p>
    <w:p w14:paraId="6AA8A3D1" w14:textId="779840A6" w:rsidR="009F718A" w:rsidRPr="00677EF5" w:rsidRDefault="009F718A" w:rsidP="006732EE">
      <w:pPr>
        <w:pStyle w:val="ListBullet"/>
        <w:numPr>
          <w:ilvl w:val="0"/>
          <w:numId w:val="28"/>
        </w:numPr>
        <w:spacing w:beforeLines="60" w:before="144" w:afterLines="60" w:after="144"/>
      </w:pPr>
      <w:r w:rsidRPr="00677EF5">
        <w:t>Building Code 201</w:t>
      </w:r>
      <w:r w:rsidR="002500F5" w:rsidRPr="00677EF5">
        <w:t>6</w:t>
      </w:r>
      <w:r w:rsidRPr="00677EF5">
        <w:rPr>
          <w:rStyle w:val="FootnoteReference"/>
          <w:rFonts w:ascii="Calibri" w:hAnsi="Calibri"/>
          <w:sz w:val="24"/>
        </w:rPr>
        <w:footnoteReference w:id="3"/>
      </w:r>
      <w:r w:rsidRPr="00677EF5">
        <w:rPr>
          <w:rFonts w:cs="Arial"/>
        </w:rPr>
        <w:t xml:space="preserve"> </w:t>
      </w:r>
      <w:r w:rsidRPr="00677EF5">
        <w:t>(Building Code)</w:t>
      </w:r>
    </w:p>
    <w:p w14:paraId="62A178CB" w14:textId="77777777" w:rsidR="009F718A" w:rsidRPr="00677EF5" w:rsidRDefault="009F718A" w:rsidP="006732EE">
      <w:pPr>
        <w:pStyle w:val="ListBullet"/>
        <w:numPr>
          <w:ilvl w:val="0"/>
          <w:numId w:val="28"/>
        </w:numPr>
        <w:spacing w:beforeLines="60" w:before="144" w:afterLines="60" w:after="144"/>
      </w:pPr>
      <w:r w:rsidRPr="00677EF5">
        <w:rPr>
          <w:rFonts w:cs="Arial"/>
        </w:rPr>
        <w:t>Australian Government Building and Construction WHS Accreditation Scheme</w:t>
      </w:r>
      <w:r w:rsidRPr="00677EF5">
        <w:rPr>
          <w:rStyle w:val="FootnoteReference"/>
          <w:rFonts w:ascii="Calibri" w:hAnsi="Calibri"/>
          <w:sz w:val="24"/>
        </w:rPr>
        <w:footnoteReference w:id="4"/>
      </w:r>
      <w:r w:rsidRPr="00677EF5">
        <w:rPr>
          <w:rFonts w:cs="Arial"/>
        </w:rPr>
        <w:t xml:space="preserve"> (WHS Scheme).</w:t>
      </w:r>
    </w:p>
    <w:p w14:paraId="67A3E4DA" w14:textId="77777777" w:rsidR="009F718A" w:rsidRPr="00677EF5" w:rsidRDefault="009F718A" w:rsidP="00206975">
      <w:pPr>
        <w:spacing w:beforeLines="60" w:before="144" w:afterLines="60" w:after="144"/>
      </w:pPr>
      <w:r w:rsidRPr="00677EF5">
        <w:t>These regulations are subject to the level of funding you receive as outlined below.</w:t>
      </w:r>
    </w:p>
    <w:p w14:paraId="158F689F" w14:textId="77777777" w:rsidR="009F718A" w:rsidRPr="00677EF5" w:rsidRDefault="009F718A" w:rsidP="00206975">
      <w:pPr>
        <w:spacing w:beforeLines="60" w:before="144" w:afterLines="60" w:after="144"/>
      </w:pPr>
      <w:r w:rsidRPr="00677EF5">
        <w:t>To be eligible, you must declare in your application that you comply with these requirements. You will need to declare you can meet these requirements in your grant agreement with the Commonwealth.</w:t>
      </w:r>
    </w:p>
    <w:p w14:paraId="39AD650B" w14:textId="77777777" w:rsidR="009F718A" w:rsidRPr="00677EF5" w:rsidRDefault="009F718A" w:rsidP="00056015">
      <w:pPr>
        <w:pStyle w:val="Heading4"/>
      </w:pPr>
      <w:bookmarkStart w:id="378" w:name="_Toc463350779"/>
      <w:bookmarkStart w:id="379" w:name="_Toc492562624"/>
      <w:bookmarkStart w:id="380" w:name="_Toc492890541"/>
      <w:bookmarkStart w:id="381" w:name="_Toc493064215"/>
      <w:bookmarkStart w:id="382" w:name="_Toc497808456"/>
      <w:r w:rsidRPr="00677EF5">
        <w:t>Building Code</w:t>
      </w:r>
      <w:bookmarkEnd w:id="378"/>
      <w:bookmarkEnd w:id="379"/>
      <w:bookmarkEnd w:id="380"/>
      <w:bookmarkEnd w:id="381"/>
      <w:bookmarkEnd w:id="382"/>
    </w:p>
    <w:p w14:paraId="4C0A2333" w14:textId="77777777" w:rsidR="009F718A" w:rsidRPr="00677EF5" w:rsidRDefault="009F718A" w:rsidP="00206975">
      <w:pPr>
        <w:spacing w:beforeLines="60" w:before="144" w:afterLines="60" w:after="144"/>
      </w:pPr>
      <w:r w:rsidRPr="00677EF5">
        <w:t>The Building Code is administered by relevant state and territory administrations under relevant state or territory legislation on behalf of the Fair Work Building and Construction</w:t>
      </w:r>
      <w:r w:rsidRPr="00677EF5">
        <w:rPr>
          <w:rStyle w:val="FootnoteReference"/>
        </w:rPr>
        <w:footnoteReference w:id="5"/>
      </w:r>
      <w:r w:rsidRPr="00677EF5">
        <w:t>.</w:t>
      </w:r>
    </w:p>
    <w:p w14:paraId="3BF52AF4" w14:textId="77777777" w:rsidR="009F718A" w:rsidRPr="00677EF5" w:rsidRDefault="009F718A" w:rsidP="00206975">
      <w:pPr>
        <w:spacing w:beforeLines="60" w:before="144" w:afterLines="60" w:after="144"/>
      </w:pPr>
      <w:r w:rsidRPr="00677EF5">
        <w:t xml:space="preserve">The Building Code applies to all construction projects indirectly funded by the Australian </w:t>
      </w:r>
      <w:r w:rsidR="00261F26" w:rsidRPr="00677EF5">
        <w:t>G</w:t>
      </w:r>
      <w:r w:rsidRPr="00677EF5">
        <w:t>overnment through grants and other programs where</w:t>
      </w:r>
      <w:r w:rsidR="00A1026D" w:rsidRPr="00677EF5">
        <w:t>:</w:t>
      </w:r>
    </w:p>
    <w:p w14:paraId="477D9ACC" w14:textId="77777777" w:rsidR="00EF7CDD" w:rsidRPr="00677EF5" w:rsidRDefault="009F718A" w:rsidP="006732EE">
      <w:pPr>
        <w:pStyle w:val="ListBullet"/>
        <w:numPr>
          <w:ilvl w:val="0"/>
          <w:numId w:val="29"/>
        </w:numPr>
        <w:spacing w:beforeLines="60" w:before="144" w:afterLines="60" w:after="144"/>
      </w:pPr>
      <w:r w:rsidRPr="00677EF5">
        <w:t xml:space="preserve">the value of Australian </w:t>
      </w:r>
      <w:r w:rsidR="00B356E5" w:rsidRPr="00677EF5">
        <w:t>G</w:t>
      </w:r>
      <w:r w:rsidRPr="00677EF5">
        <w:t>overnment contribution to a project is at least $5 million and represents at least 50 per cent of the total construction project value or</w:t>
      </w:r>
    </w:p>
    <w:p w14:paraId="38A85AE1" w14:textId="77777777" w:rsidR="009F718A" w:rsidRPr="00677EF5" w:rsidRDefault="009F718A" w:rsidP="003263B5">
      <w:pPr>
        <w:pStyle w:val="ListBullet"/>
        <w:numPr>
          <w:ilvl w:val="0"/>
          <w:numId w:val="29"/>
        </w:numPr>
        <w:spacing w:beforeLines="60" w:before="144" w:afterLines="60" w:after="144"/>
      </w:pPr>
      <w:r w:rsidRPr="00677EF5">
        <w:t xml:space="preserve">regardless of the proportion of Australian </w:t>
      </w:r>
      <w:r w:rsidR="00B356E5" w:rsidRPr="00677EF5">
        <w:t>G</w:t>
      </w:r>
      <w:r w:rsidRPr="00677EF5">
        <w:t xml:space="preserve">overnment funding, where the Australian </w:t>
      </w:r>
      <w:r w:rsidR="00B356E5" w:rsidRPr="00677EF5">
        <w:t>G</w:t>
      </w:r>
      <w:r w:rsidRPr="00677EF5">
        <w:t>overnment contribution to a project is $10 million or more.</w:t>
      </w:r>
    </w:p>
    <w:p w14:paraId="2DB32A41" w14:textId="77777777" w:rsidR="009F718A" w:rsidRPr="00677EF5" w:rsidRDefault="009F718A" w:rsidP="00056015">
      <w:pPr>
        <w:pStyle w:val="Heading4"/>
      </w:pPr>
      <w:bookmarkStart w:id="383" w:name="_Toc463350780"/>
      <w:bookmarkStart w:id="384" w:name="_Toc492562625"/>
      <w:bookmarkStart w:id="385" w:name="_Toc492890542"/>
      <w:bookmarkStart w:id="386" w:name="_Toc493064216"/>
      <w:bookmarkStart w:id="387" w:name="_Toc497808457"/>
      <w:r w:rsidRPr="00677EF5">
        <w:t>WHS Scheme</w:t>
      </w:r>
      <w:bookmarkEnd w:id="383"/>
      <w:bookmarkEnd w:id="384"/>
      <w:bookmarkEnd w:id="385"/>
      <w:bookmarkEnd w:id="386"/>
      <w:bookmarkEnd w:id="387"/>
      <w:r w:rsidRPr="00677EF5">
        <w:t xml:space="preserve"> </w:t>
      </w:r>
    </w:p>
    <w:p w14:paraId="4D68C226" w14:textId="77777777" w:rsidR="009F718A" w:rsidRPr="00677EF5" w:rsidRDefault="009F718A" w:rsidP="00206975">
      <w:pPr>
        <w:spacing w:beforeLines="60" w:before="144" w:afterLines="60" w:after="144"/>
      </w:pPr>
      <w:r w:rsidRPr="00677EF5">
        <w:t>The WHS Scheme is administered by the Office of the Federal Safety Commissioner</w:t>
      </w:r>
      <w:r w:rsidRPr="00677EF5">
        <w:rPr>
          <w:rStyle w:val="FootnoteReference"/>
        </w:rPr>
        <w:footnoteReference w:id="6"/>
      </w:r>
      <w:r w:rsidRPr="00677EF5">
        <w:t xml:space="preserve">. </w:t>
      </w:r>
    </w:p>
    <w:p w14:paraId="46ED1108" w14:textId="77777777" w:rsidR="009F718A" w:rsidRPr="00677EF5" w:rsidRDefault="009F718A" w:rsidP="00206975">
      <w:pPr>
        <w:spacing w:beforeLines="60" w:before="144" w:afterLines="60" w:after="144"/>
      </w:pPr>
      <w:r w:rsidRPr="00677EF5">
        <w:t>The Scheme applies to projects that are indirectly funded by the Australian Government where</w:t>
      </w:r>
      <w:r w:rsidR="00A1026D" w:rsidRPr="00677EF5">
        <w:t>:</w:t>
      </w:r>
    </w:p>
    <w:p w14:paraId="0FB348F6" w14:textId="26F51B57" w:rsidR="009F718A" w:rsidRPr="00677EF5" w:rsidRDefault="009F718A" w:rsidP="006732EE">
      <w:pPr>
        <w:pStyle w:val="ListBullet"/>
        <w:numPr>
          <w:ilvl w:val="0"/>
          <w:numId w:val="29"/>
        </w:numPr>
        <w:spacing w:beforeLines="60" w:before="144" w:afterLines="60" w:after="144"/>
      </w:pPr>
      <w:r w:rsidRPr="00677EF5">
        <w:t>the value of the Australian Government contribution to the project is at least $6 million and represents at least 50 per cent of the total construction project value or</w:t>
      </w:r>
    </w:p>
    <w:p w14:paraId="6C02ABCE" w14:textId="7754423A" w:rsidR="003263B5" w:rsidRPr="00677EF5" w:rsidRDefault="00810856" w:rsidP="00C10C52">
      <w:pPr>
        <w:pStyle w:val="ListBullet"/>
        <w:numPr>
          <w:ilvl w:val="0"/>
          <w:numId w:val="29"/>
        </w:numPr>
        <w:spacing w:beforeLines="60" w:before="144" w:afterLines="60" w:after="144"/>
      </w:pPr>
      <w:r w:rsidRPr="00677EF5">
        <w:t>the Australian Government contribution to a project is $10 million or more, irrespective of the proportion of Australian Government funding and</w:t>
      </w:r>
    </w:p>
    <w:p w14:paraId="4ECD1489" w14:textId="04E9B680" w:rsidR="009F718A" w:rsidRPr="00AD199A" w:rsidRDefault="00810856" w:rsidP="00762135">
      <w:pPr>
        <w:pStyle w:val="ListBullet"/>
        <w:numPr>
          <w:ilvl w:val="0"/>
          <w:numId w:val="29"/>
        </w:numPr>
        <w:spacing w:beforeLines="60" w:before="144" w:afterLines="60" w:after="144"/>
      </w:pPr>
      <w:r w:rsidRPr="00677EF5">
        <w:t>a head contract under the project includes building work of $4 million or more.</w:t>
      </w:r>
    </w:p>
    <w:p w14:paraId="2C99BCD6" w14:textId="77777777" w:rsidR="00B128F0" w:rsidRPr="00AD199A" w:rsidRDefault="00B128F0" w:rsidP="00206975">
      <w:pPr>
        <w:pStyle w:val="Heading3"/>
        <w:spacing w:beforeLines="60" w:before="144" w:afterLines="60" w:after="144"/>
      </w:pPr>
      <w:bookmarkStart w:id="388" w:name="_Toc492562626"/>
      <w:bookmarkStart w:id="389" w:name="_Toc492890543"/>
      <w:bookmarkStart w:id="390" w:name="_Toc493064217"/>
      <w:bookmarkStart w:id="391" w:name="_Toc497808458"/>
      <w:r w:rsidRPr="00AD199A">
        <w:lastRenderedPageBreak/>
        <w:t>How we pay the grant</w:t>
      </w:r>
      <w:bookmarkEnd w:id="388"/>
      <w:bookmarkEnd w:id="389"/>
      <w:bookmarkEnd w:id="390"/>
      <w:bookmarkEnd w:id="391"/>
    </w:p>
    <w:bookmarkEnd w:id="377"/>
    <w:p w14:paraId="20EE3B41" w14:textId="77777777" w:rsidR="00B128F0" w:rsidRDefault="00B128F0" w:rsidP="00206975">
      <w:pPr>
        <w:spacing w:beforeLines="60" w:before="144" w:afterLines="60" w:after="144"/>
      </w:pPr>
      <w:r w:rsidRPr="00E162FF">
        <w:t xml:space="preserve">The </w:t>
      </w:r>
      <w:r>
        <w:t>grant agreement</w:t>
      </w:r>
      <w:r w:rsidRPr="00E162FF">
        <w:t xml:space="preserve"> will </w:t>
      </w:r>
      <w:r w:rsidR="003A51A3">
        <w:t>state the</w:t>
      </w:r>
      <w:r w:rsidR="00A1026D">
        <w:t>:</w:t>
      </w:r>
    </w:p>
    <w:p w14:paraId="6E63FA76" w14:textId="77777777" w:rsidR="00B128F0" w:rsidRDefault="00B128F0" w:rsidP="006732EE">
      <w:pPr>
        <w:pStyle w:val="ListBullet"/>
        <w:numPr>
          <w:ilvl w:val="0"/>
          <w:numId w:val="30"/>
        </w:numPr>
        <w:spacing w:beforeLines="60" w:before="144" w:afterLines="60" w:after="144"/>
      </w:pPr>
      <w:r>
        <w:t>maximum grant amount we will pay</w:t>
      </w:r>
    </w:p>
    <w:p w14:paraId="0C8C7682" w14:textId="77777777" w:rsidR="00B128F0" w:rsidRDefault="00B128F0" w:rsidP="006732EE">
      <w:pPr>
        <w:pStyle w:val="ListBullet"/>
        <w:numPr>
          <w:ilvl w:val="0"/>
          <w:numId w:val="30"/>
        </w:numPr>
        <w:spacing w:beforeLines="60" w:before="144" w:afterLines="60" w:after="144"/>
      </w:pPr>
      <w:r>
        <w:t>the contributions you must make to the project</w:t>
      </w:r>
      <w:r w:rsidR="003A51A3">
        <w:t>.</w:t>
      </w:r>
    </w:p>
    <w:p w14:paraId="03AB139A" w14:textId="77777777" w:rsidR="00B128F0" w:rsidRDefault="00B128F0" w:rsidP="00206975">
      <w:pPr>
        <w:spacing w:beforeLines="60" w:before="144" w:afterLines="60" w:after="144"/>
      </w:pPr>
      <w:r>
        <w:t xml:space="preserve">We will not exceed the </w:t>
      </w:r>
      <w:r w:rsidRPr="00E162FF">
        <w:t xml:space="preserve">maximum grant amount under any circumstances. </w:t>
      </w:r>
      <w:r>
        <w:t>If you incur extra</w:t>
      </w:r>
      <w:r w:rsidRPr="00E162FF">
        <w:t xml:space="preserve"> </w:t>
      </w:r>
      <w:r w:rsidR="00C54262">
        <w:t>costs</w:t>
      </w:r>
      <w:r>
        <w:t>, you</w:t>
      </w:r>
      <w:r w:rsidRPr="00E162FF">
        <w:t xml:space="preserve"> </w:t>
      </w:r>
      <w:r w:rsidR="00C54262">
        <w:t>are responsible for meeting these costs yourself.</w:t>
      </w:r>
    </w:p>
    <w:p w14:paraId="1F1C7825" w14:textId="6F960A9D" w:rsidR="00B128F0" w:rsidRDefault="00C54262" w:rsidP="00206975">
      <w:pPr>
        <w:spacing w:beforeLines="60" w:before="144" w:afterLines="60" w:after="144"/>
      </w:pPr>
      <w:r>
        <w:t>We</w:t>
      </w:r>
      <w:r w:rsidR="00B128F0">
        <w:t xml:space="preserve"> will pay g</w:t>
      </w:r>
      <w:r w:rsidR="00B128F0" w:rsidRPr="00646E26">
        <w:t xml:space="preserve">rant funding </w:t>
      </w:r>
      <w:r w:rsidR="003A51A3">
        <w:t xml:space="preserve">electronically </w:t>
      </w:r>
      <w:r w:rsidR="00B128F0">
        <w:t>into a nominated Australian bank account</w:t>
      </w:r>
      <w:r w:rsidR="003A51A3">
        <w:t xml:space="preserve">. </w:t>
      </w:r>
      <w:r w:rsidR="00B128F0">
        <w:t>The specific requirements for the bank account are set out in the grant agreement.</w:t>
      </w:r>
      <w:r w:rsidR="003A51A3">
        <w:t xml:space="preserve"> We will pay grant funding in arrears</w:t>
      </w:r>
      <w:r w:rsidR="00274694">
        <w:t xml:space="preserve">, </w:t>
      </w:r>
      <w:r w:rsidR="003A51A3" w:rsidRPr="00646E26">
        <w:t>as</w:t>
      </w:r>
      <w:r w:rsidR="003A51A3">
        <w:t xml:space="preserve"> you achieve </w:t>
      </w:r>
      <w:r w:rsidR="003A51A3" w:rsidRPr="00646E26">
        <w:t>agreed milestones</w:t>
      </w:r>
      <w:r w:rsidR="003A51A3">
        <w:t>.</w:t>
      </w:r>
      <w:r w:rsidR="00A84452">
        <w:t xml:space="preserve"> </w:t>
      </w:r>
      <w:r w:rsidR="00B128F0">
        <w:t>We base t</w:t>
      </w:r>
      <w:r>
        <w:t>he amount of each payment on</w:t>
      </w:r>
      <w:r w:rsidR="00A1026D">
        <w:t>:</w:t>
      </w:r>
    </w:p>
    <w:p w14:paraId="2239EDC6" w14:textId="77777777" w:rsidR="00B128F0" w:rsidRDefault="00B128F0" w:rsidP="006732EE">
      <w:pPr>
        <w:pStyle w:val="ListBullet"/>
        <w:numPr>
          <w:ilvl w:val="0"/>
          <w:numId w:val="31"/>
        </w:numPr>
        <w:spacing w:beforeLines="60" w:before="144" w:afterLines="60" w:after="144"/>
      </w:pPr>
      <w:r>
        <w:t xml:space="preserve">your </w:t>
      </w:r>
      <w:r w:rsidR="003263B5">
        <w:t>progress</w:t>
      </w:r>
      <w:r>
        <w:t xml:space="preserve"> </w:t>
      </w:r>
      <w:r w:rsidR="003263B5">
        <w:t>against</w:t>
      </w:r>
      <w:r>
        <w:t xml:space="preserve"> milestones and</w:t>
      </w:r>
    </w:p>
    <w:p w14:paraId="23637F9A" w14:textId="77777777" w:rsidR="00B128F0" w:rsidRDefault="00C54262" w:rsidP="006732EE">
      <w:pPr>
        <w:pStyle w:val="ListBullet"/>
        <w:numPr>
          <w:ilvl w:val="0"/>
          <w:numId w:val="31"/>
        </w:numPr>
        <w:spacing w:beforeLines="60" w:before="144" w:afterLines="60" w:after="144"/>
      </w:pPr>
      <w:r>
        <w:t xml:space="preserve">our </w:t>
      </w:r>
      <w:r w:rsidR="00B128F0">
        <w:t>acceptance of satisfactory progress reports.</w:t>
      </w:r>
    </w:p>
    <w:p w14:paraId="3B22F30A" w14:textId="0148DE7E" w:rsidR="00C54262" w:rsidRPr="00AD199A" w:rsidRDefault="00B128F0" w:rsidP="00206975">
      <w:pPr>
        <w:pStyle w:val="ListBullet"/>
        <w:spacing w:beforeLines="60" w:before="144" w:afterLines="60" w:after="144"/>
        <w:ind w:left="0" w:firstLine="0"/>
      </w:pPr>
      <w:r>
        <w:t xml:space="preserve">We set aside </w:t>
      </w:r>
      <w:r w:rsidR="004F10D9">
        <w:t xml:space="preserve">ten </w:t>
      </w:r>
      <w:r w:rsidRPr="00E162FF">
        <w:t>per cent</w:t>
      </w:r>
      <w:r w:rsidR="001E1B46">
        <w:t xml:space="preserve"> </w:t>
      </w:r>
      <w:r w:rsidRPr="00E162FF">
        <w:t xml:space="preserve">of the total grant funding </w:t>
      </w:r>
      <w:r w:rsidR="0016184C">
        <w:t>to a maximum of $250,000</w:t>
      </w:r>
      <w:r w:rsidR="00A84452">
        <w:t xml:space="preserve"> </w:t>
      </w:r>
      <w:r w:rsidRPr="00E162FF">
        <w:t xml:space="preserve">for the final payment. </w:t>
      </w:r>
      <w:r>
        <w:t>We will pay this</w:t>
      </w:r>
      <w:r w:rsidRPr="00E162FF">
        <w:t xml:space="preserve"> </w:t>
      </w:r>
      <w:r>
        <w:t xml:space="preserve">when you submit </w:t>
      </w:r>
      <w:r w:rsidRPr="00E162FF">
        <w:t xml:space="preserve">a satisfactory </w:t>
      </w:r>
      <w:r w:rsidR="007F1F00">
        <w:t>end of project</w:t>
      </w:r>
      <w:r w:rsidR="007F1F00" w:rsidRPr="00E162FF">
        <w:t xml:space="preserve"> </w:t>
      </w:r>
      <w:r w:rsidRPr="00E162FF">
        <w:t>report</w:t>
      </w:r>
      <w:r>
        <w:t xml:space="preserve">. We may need to adjust your progress payments to ensure </w:t>
      </w:r>
      <w:r w:rsidRPr="00AD199A">
        <w:t>we retain a minimum ten per cent of grant funding for final payment.</w:t>
      </w:r>
      <w:r w:rsidR="00A84452">
        <w:t xml:space="preserve"> </w:t>
      </w:r>
      <w:r w:rsidR="001E1B46">
        <w:t>The Program Delegate may approve alternative arrangements on a discretionary basis.</w:t>
      </w:r>
    </w:p>
    <w:p w14:paraId="46D29409" w14:textId="7ED607A0" w:rsidR="00FC25F4" w:rsidRPr="005A6825" w:rsidRDefault="00FC25F4" w:rsidP="00206975">
      <w:pPr>
        <w:pStyle w:val="Heading3"/>
        <w:spacing w:beforeLines="60" w:before="144" w:afterLines="60" w:after="144"/>
      </w:pPr>
      <w:bookmarkStart w:id="392" w:name="_Toc465410202"/>
      <w:bookmarkStart w:id="393" w:name="_Ref465920300"/>
      <w:bookmarkStart w:id="394" w:name="_Ref465920494"/>
      <w:bookmarkStart w:id="395" w:name="_Ref465920495"/>
      <w:bookmarkStart w:id="396" w:name="_Toc492562627"/>
      <w:bookmarkStart w:id="397" w:name="_Toc492890544"/>
      <w:bookmarkStart w:id="398" w:name="_Toc493064218"/>
      <w:bookmarkStart w:id="399" w:name="_Toc497808459"/>
      <w:bookmarkEnd w:id="392"/>
      <w:r w:rsidRPr="005A6825">
        <w:t>Maintaining project benefits</w:t>
      </w:r>
      <w:bookmarkEnd w:id="393"/>
      <w:bookmarkEnd w:id="394"/>
      <w:bookmarkEnd w:id="395"/>
      <w:bookmarkEnd w:id="396"/>
      <w:bookmarkEnd w:id="397"/>
      <w:bookmarkEnd w:id="398"/>
      <w:bookmarkEnd w:id="399"/>
    </w:p>
    <w:p w14:paraId="1785E91A" w14:textId="77777777" w:rsidR="00FC25F4" w:rsidRPr="005A6825" w:rsidRDefault="00FC25F4" w:rsidP="00206975">
      <w:pPr>
        <w:spacing w:beforeLines="60" w:before="144" w:afterLines="60" w:after="144"/>
      </w:pPr>
      <w:r w:rsidRPr="005A6825">
        <w:t>I</w:t>
      </w:r>
      <w:r w:rsidR="00285DC1" w:rsidRPr="005A6825">
        <w:t>n</w:t>
      </w:r>
      <w:r w:rsidRPr="005A6825">
        <w:t xml:space="preserve"> </w:t>
      </w:r>
      <w:r w:rsidR="00285DC1" w:rsidRPr="005A6825">
        <w:t>your grant agreement,</w:t>
      </w:r>
      <w:r w:rsidRPr="005A6825">
        <w:t xml:space="preserve"> you </w:t>
      </w:r>
      <w:r w:rsidR="00285DC1" w:rsidRPr="005A6825">
        <w:t>will be required to commit to</w:t>
      </w:r>
      <w:r w:rsidRPr="005A6825">
        <w:t xml:space="preserve"> operate and maintain your project infrastructure and deliver project benefits </w:t>
      </w:r>
      <w:r w:rsidR="00E75148" w:rsidRPr="005A6825">
        <w:t>into the future.</w:t>
      </w:r>
      <w:r w:rsidRPr="005A6825">
        <w:t xml:space="preserve"> In line with your grant agreement, the </w:t>
      </w:r>
      <w:r w:rsidR="000730F9" w:rsidRPr="005A6825">
        <w:t>operational periods</w:t>
      </w:r>
      <w:r w:rsidRPr="005A6825">
        <w:t xml:space="preserve"> are relative to total </w:t>
      </w:r>
      <w:r w:rsidR="00506C05" w:rsidRPr="005A6825">
        <w:t xml:space="preserve">eligible </w:t>
      </w:r>
      <w:r w:rsidRPr="005A6825">
        <w:t>project cost.</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Description w:val="Necessary period of infrastructure operation and maintenance."/>
      </w:tblPr>
      <w:tblGrid>
        <w:gridCol w:w="6518"/>
        <w:gridCol w:w="2260"/>
      </w:tblGrid>
      <w:tr w:rsidR="00FC25F4" w:rsidRPr="005A6825" w14:paraId="082E593C" w14:textId="77777777" w:rsidTr="0048310B">
        <w:trPr>
          <w:cantSplit/>
          <w:tblHeader/>
        </w:trPr>
        <w:tc>
          <w:tcPr>
            <w:tcW w:w="6518" w:type="dxa"/>
            <w:shd w:val="clear" w:color="auto" w:fill="D9D9D9" w:themeFill="background1" w:themeFillShade="D9"/>
          </w:tcPr>
          <w:p w14:paraId="074C3708" w14:textId="77777777" w:rsidR="00FC25F4" w:rsidRPr="005A6825" w:rsidRDefault="00FC25F4" w:rsidP="00206975">
            <w:pPr>
              <w:pStyle w:val="Normalbold"/>
              <w:spacing w:beforeLines="60" w:before="144" w:afterLines="60" w:after="144"/>
              <w:jc w:val="center"/>
            </w:pPr>
            <w:r w:rsidRPr="005A6825">
              <w:t>Project cost</w:t>
            </w:r>
          </w:p>
        </w:tc>
        <w:tc>
          <w:tcPr>
            <w:tcW w:w="2260" w:type="dxa"/>
            <w:shd w:val="clear" w:color="auto" w:fill="D9D9D9" w:themeFill="background1" w:themeFillShade="D9"/>
          </w:tcPr>
          <w:p w14:paraId="11E7E44F" w14:textId="77777777" w:rsidR="00FC25F4" w:rsidRPr="005A6825" w:rsidRDefault="00FC25F4" w:rsidP="00206975">
            <w:pPr>
              <w:pStyle w:val="Normalbold"/>
              <w:spacing w:beforeLines="60" w:before="144" w:afterLines="60" w:after="144"/>
              <w:jc w:val="center"/>
            </w:pPr>
            <w:r w:rsidRPr="005A6825">
              <w:t>Number of years</w:t>
            </w:r>
          </w:p>
        </w:tc>
      </w:tr>
      <w:tr w:rsidR="00FC25F4" w:rsidRPr="005A6825" w14:paraId="1A128D2D" w14:textId="77777777" w:rsidTr="0048310B">
        <w:trPr>
          <w:cantSplit/>
        </w:trPr>
        <w:tc>
          <w:tcPr>
            <w:tcW w:w="6518" w:type="dxa"/>
          </w:tcPr>
          <w:p w14:paraId="7521FE8D" w14:textId="77777777" w:rsidR="00FC25F4" w:rsidRPr="005A6825" w:rsidRDefault="00FC25F4" w:rsidP="00206975">
            <w:pPr>
              <w:spacing w:beforeLines="60" w:before="144" w:afterLines="60" w:after="144"/>
              <w:jc w:val="center"/>
            </w:pPr>
            <w:r w:rsidRPr="005A6825">
              <w:t>&lt; $250,000</w:t>
            </w:r>
          </w:p>
        </w:tc>
        <w:tc>
          <w:tcPr>
            <w:tcW w:w="2260" w:type="dxa"/>
          </w:tcPr>
          <w:p w14:paraId="342F6A6C" w14:textId="77777777" w:rsidR="00FC25F4" w:rsidRPr="005A6825" w:rsidRDefault="00B356E5" w:rsidP="00206975">
            <w:pPr>
              <w:spacing w:beforeLines="60" w:before="144" w:afterLines="60" w:after="144"/>
              <w:jc w:val="center"/>
            </w:pPr>
            <w:r w:rsidRPr="005A6825">
              <w:t>1</w:t>
            </w:r>
            <w:r w:rsidR="00FC25F4" w:rsidRPr="005A6825">
              <w:t xml:space="preserve"> year</w:t>
            </w:r>
          </w:p>
        </w:tc>
      </w:tr>
      <w:tr w:rsidR="00FC25F4" w:rsidRPr="005A6825" w14:paraId="363290A6" w14:textId="77777777" w:rsidTr="0048310B">
        <w:trPr>
          <w:cantSplit/>
        </w:trPr>
        <w:tc>
          <w:tcPr>
            <w:tcW w:w="6518" w:type="dxa"/>
          </w:tcPr>
          <w:p w14:paraId="54BEA5F4" w14:textId="77777777" w:rsidR="00FC25F4" w:rsidRPr="005A6825" w:rsidRDefault="00FC25F4" w:rsidP="00206975">
            <w:pPr>
              <w:spacing w:beforeLines="60" w:before="144" w:afterLines="60" w:after="144"/>
              <w:jc w:val="center"/>
            </w:pPr>
            <w:r w:rsidRPr="005A6825">
              <w:t>$250,000 to $1 million</w:t>
            </w:r>
          </w:p>
        </w:tc>
        <w:tc>
          <w:tcPr>
            <w:tcW w:w="2260" w:type="dxa"/>
          </w:tcPr>
          <w:p w14:paraId="30F15ABB" w14:textId="77777777" w:rsidR="00FC25F4" w:rsidRPr="005A6825" w:rsidRDefault="00FC25F4" w:rsidP="00206975">
            <w:pPr>
              <w:spacing w:beforeLines="60" w:before="144" w:afterLines="60" w:after="144"/>
              <w:jc w:val="center"/>
            </w:pPr>
            <w:r w:rsidRPr="005A6825">
              <w:t>3 years</w:t>
            </w:r>
          </w:p>
        </w:tc>
      </w:tr>
      <w:tr w:rsidR="00FC25F4" w:rsidRPr="005A6825" w14:paraId="23C6116E" w14:textId="77777777" w:rsidTr="0048310B">
        <w:trPr>
          <w:cantSplit/>
        </w:trPr>
        <w:tc>
          <w:tcPr>
            <w:tcW w:w="6518" w:type="dxa"/>
          </w:tcPr>
          <w:p w14:paraId="4CE40C8A" w14:textId="77777777" w:rsidR="00FC25F4" w:rsidRPr="005A6825" w:rsidRDefault="00FC25F4" w:rsidP="00206975">
            <w:pPr>
              <w:spacing w:beforeLines="60" w:before="144" w:afterLines="60" w:after="144"/>
              <w:ind w:left="31"/>
              <w:jc w:val="center"/>
            </w:pPr>
            <w:r w:rsidRPr="005A6825">
              <w:t>&gt; $1 million</w:t>
            </w:r>
          </w:p>
        </w:tc>
        <w:tc>
          <w:tcPr>
            <w:tcW w:w="2260" w:type="dxa"/>
          </w:tcPr>
          <w:p w14:paraId="63C1FAF9" w14:textId="77777777" w:rsidR="00FC25F4" w:rsidRPr="005A6825" w:rsidRDefault="00FC25F4" w:rsidP="00206975">
            <w:pPr>
              <w:spacing w:beforeLines="60" w:before="144" w:afterLines="60" w:after="144"/>
              <w:jc w:val="center"/>
            </w:pPr>
            <w:r w:rsidRPr="005A6825">
              <w:t>5 years</w:t>
            </w:r>
          </w:p>
        </w:tc>
      </w:tr>
      <w:tr w:rsidR="00097C62" w:rsidRPr="005A6825" w14:paraId="5ADAE244" w14:textId="77777777" w:rsidTr="00BA4A83">
        <w:trPr>
          <w:cantSplit/>
        </w:trPr>
        <w:tc>
          <w:tcPr>
            <w:tcW w:w="6518" w:type="dxa"/>
          </w:tcPr>
          <w:p w14:paraId="00975CD1" w14:textId="40A89FDF" w:rsidR="00097C62" w:rsidRPr="005A6825" w:rsidRDefault="0067679B" w:rsidP="00206975">
            <w:pPr>
              <w:spacing w:beforeLines="60" w:before="144" w:afterLines="60" w:after="144"/>
              <w:ind w:left="31"/>
              <w:jc w:val="center"/>
            </w:pPr>
            <w:r w:rsidRPr="005A6825">
              <w:t xml:space="preserve">Projects exempt from the </w:t>
            </w:r>
            <w:r w:rsidR="00097C62" w:rsidRPr="005A6825">
              <w:t xml:space="preserve">co-funding </w:t>
            </w:r>
            <w:r w:rsidRPr="005A6825">
              <w:t xml:space="preserve">requirement </w:t>
            </w:r>
            <w:r w:rsidR="00097C62" w:rsidRPr="005A6825">
              <w:t xml:space="preserve">(see section </w:t>
            </w:r>
            <w:r w:rsidR="00097C62" w:rsidRPr="005A6825">
              <w:fldChar w:fldCharType="begin"/>
            </w:r>
            <w:r w:rsidR="00097C62" w:rsidRPr="005A6825">
              <w:instrText xml:space="preserve"> REF _Ref465237616 \r \h </w:instrText>
            </w:r>
            <w:r w:rsidR="006732EE" w:rsidRPr="005A6825">
              <w:instrText xml:space="preserve"> \* MERGEFORMAT </w:instrText>
            </w:r>
            <w:r w:rsidR="00097C62" w:rsidRPr="005A6825">
              <w:fldChar w:fldCharType="separate"/>
            </w:r>
            <w:r w:rsidR="005D633F">
              <w:t>6.5.2</w:t>
            </w:r>
            <w:r w:rsidR="00097C62" w:rsidRPr="005A6825">
              <w:fldChar w:fldCharType="end"/>
            </w:r>
            <w:r w:rsidR="00097C62" w:rsidRPr="005A6825">
              <w:t>)</w:t>
            </w:r>
          </w:p>
        </w:tc>
        <w:tc>
          <w:tcPr>
            <w:tcW w:w="2260" w:type="dxa"/>
          </w:tcPr>
          <w:p w14:paraId="49D065B6" w14:textId="77777777" w:rsidR="00097C62" w:rsidRPr="005A6825" w:rsidRDefault="00097C62" w:rsidP="00206975">
            <w:pPr>
              <w:spacing w:beforeLines="60" w:before="144" w:afterLines="60" w:after="144"/>
              <w:jc w:val="center"/>
            </w:pPr>
            <w:r w:rsidRPr="005A6825">
              <w:t>5 years</w:t>
            </w:r>
          </w:p>
        </w:tc>
      </w:tr>
    </w:tbl>
    <w:p w14:paraId="1A272645" w14:textId="656B8AC6" w:rsidR="00FC25F4" w:rsidRDefault="00FC25F4" w:rsidP="00206975">
      <w:pPr>
        <w:pStyle w:val="Caption"/>
        <w:spacing w:beforeLines="60" w:before="144" w:afterLines="60" w:after="144" w:line="280" w:lineRule="atLeast"/>
      </w:pPr>
      <w:r w:rsidRPr="005A6825">
        <w:t xml:space="preserve">Table </w:t>
      </w:r>
      <w:fldSimple w:instr=" SEQ Table \* ARABIC ">
        <w:r w:rsidR="005D633F">
          <w:rPr>
            <w:noProof/>
          </w:rPr>
          <w:t>3</w:t>
        </w:r>
      </w:fldSimple>
      <w:r w:rsidRPr="005A6825">
        <w:t xml:space="preserve"> </w:t>
      </w:r>
      <w:r w:rsidR="000730F9" w:rsidRPr="005A6825">
        <w:t>–</w:t>
      </w:r>
      <w:r w:rsidRPr="005A6825">
        <w:t xml:space="preserve"> </w:t>
      </w:r>
      <w:r w:rsidR="000730F9" w:rsidRPr="005A6825">
        <w:t>Operational periods</w:t>
      </w:r>
      <w:r w:rsidRPr="005A6825">
        <w:t xml:space="preserve"> for maintaining project benefit</w:t>
      </w:r>
    </w:p>
    <w:p w14:paraId="6AF3D731" w14:textId="77777777" w:rsidR="00B128F0" w:rsidRDefault="00B128F0" w:rsidP="00206975">
      <w:pPr>
        <w:pStyle w:val="Heading3"/>
        <w:spacing w:beforeLines="60" w:before="144" w:afterLines="60" w:after="144"/>
      </w:pPr>
      <w:bookmarkStart w:id="400" w:name="_Toc492562628"/>
      <w:bookmarkStart w:id="401" w:name="_Toc492890545"/>
      <w:bookmarkStart w:id="402" w:name="_Toc493064219"/>
      <w:bookmarkStart w:id="403" w:name="_Toc497808460"/>
      <w:r>
        <w:t>How we monitor your project</w:t>
      </w:r>
      <w:bookmarkEnd w:id="400"/>
      <w:bookmarkEnd w:id="401"/>
      <w:bookmarkEnd w:id="402"/>
      <w:bookmarkEnd w:id="403"/>
    </w:p>
    <w:p w14:paraId="2793607F" w14:textId="6725E3B3" w:rsidR="00B128F0" w:rsidRDefault="00B128F0" w:rsidP="00206975">
      <w:pPr>
        <w:spacing w:beforeLines="60" w:before="144" w:afterLines="60" w:after="144"/>
      </w:pPr>
      <w:r w:rsidRPr="00B019CB">
        <w:t xml:space="preserve">You must submit progress and financial reports </w:t>
      </w:r>
      <w:r>
        <w:t xml:space="preserve">in line with </w:t>
      </w:r>
      <w:r w:rsidRPr="00B019CB">
        <w:t xml:space="preserve">the </w:t>
      </w:r>
      <w:hyperlink r:id="rId28" w:history="1">
        <w:r>
          <w:t>grant agreement</w:t>
        </w:r>
      </w:hyperlink>
      <w:r w:rsidRPr="00B019CB">
        <w:t xml:space="preserve">. </w:t>
      </w:r>
      <w:r>
        <w:t xml:space="preserve">We will provide sample templates for these reports as appendices in the grant agreement. You will also be able to download them from </w:t>
      </w:r>
      <w:hyperlink r:id="rId29" w:history="1">
        <w:r w:rsidR="00472D19" w:rsidRPr="00A92EC6">
          <w:rPr>
            <w:rStyle w:val="Hyperlink"/>
          </w:rPr>
          <w:t>business.gov.au</w:t>
        </w:r>
      </w:hyperlink>
      <w:r>
        <w:t xml:space="preserve">. We will remind you of your reporting obligations before a report is due. </w:t>
      </w:r>
      <w:r w:rsidR="003A51A3">
        <w:t>W</w:t>
      </w:r>
      <w:r>
        <w:t>e will expect you to report on</w:t>
      </w:r>
      <w:r w:rsidR="00A1026D">
        <w:t>:</w:t>
      </w:r>
    </w:p>
    <w:p w14:paraId="5BE9BEFA" w14:textId="77777777" w:rsidR="00B128F0" w:rsidRDefault="00B128F0" w:rsidP="00A906F8">
      <w:pPr>
        <w:pStyle w:val="ListBullet"/>
        <w:numPr>
          <w:ilvl w:val="0"/>
          <w:numId w:val="32"/>
        </w:numPr>
        <w:spacing w:beforeLines="60" w:before="144" w:afterLines="60" w:after="144"/>
      </w:pPr>
      <w:r>
        <w:t>progress against agreed project milestones</w:t>
      </w:r>
    </w:p>
    <w:p w14:paraId="31506AAB" w14:textId="77777777" w:rsidR="00B128F0" w:rsidRDefault="00B128F0" w:rsidP="00A906F8">
      <w:pPr>
        <w:pStyle w:val="ListBullet"/>
        <w:numPr>
          <w:ilvl w:val="0"/>
          <w:numId w:val="32"/>
        </w:numPr>
        <w:spacing w:beforeLines="60" w:before="144" w:afterLines="60" w:after="144"/>
      </w:pPr>
      <w:r>
        <w:t>contributions of participants directly related to the project</w:t>
      </w:r>
    </w:p>
    <w:p w14:paraId="7518E089" w14:textId="77777777" w:rsidR="00B128F0" w:rsidRDefault="00B128F0" w:rsidP="00A906F8">
      <w:pPr>
        <w:pStyle w:val="ListBullet"/>
        <w:numPr>
          <w:ilvl w:val="0"/>
          <w:numId w:val="32"/>
        </w:numPr>
        <w:spacing w:beforeLines="60" w:before="144" w:afterLines="60" w:after="144"/>
      </w:pPr>
      <w:r>
        <w:t>expenditure of grant funds.</w:t>
      </w:r>
    </w:p>
    <w:p w14:paraId="566ACD5F" w14:textId="77777777" w:rsidR="00B128F0" w:rsidRDefault="00B128F0" w:rsidP="00206975">
      <w:pPr>
        <w:spacing w:beforeLines="60" w:before="144" w:afterLines="60" w:after="144"/>
      </w:pPr>
      <w:r>
        <w:t xml:space="preserve">The </w:t>
      </w:r>
      <w:r w:rsidR="003A51A3">
        <w:t xml:space="preserve">number of milestones and the </w:t>
      </w:r>
      <w:r>
        <w:t>amount of detail you provide in your reports</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grant amount</w:t>
      </w:r>
      <w:r>
        <w:t>.</w:t>
      </w:r>
      <w:r w:rsidRPr="003B18C7">
        <w:t xml:space="preserve"> </w:t>
      </w:r>
    </w:p>
    <w:p w14:paraId="5A559B0A" w14:textId="7CF37E23" w:rsidR="00B128F0" w:rsidRDefault="00B128F0" w:rsidP="00206975">
      <w:pPr>
        <w:spacing w:beforeLines="60" w:before="144" w:afterLines="60" w:after="144"/>
      </w:pPr>
      <w:r>
        <w:lastRenderedPageBreak/>
        <w:t>We will monitor the progress of your project by assessing reports you submit and may conduct site visits to confirm details of your reports if necessary. Occasionally we may need to re-examine claims, seek further information or request an independent audit of claims and payments.</w:t>
      </w:r>
    </w:p>
    <w:p w14:paraId="2129AD32" w14:textId="77777777" w:rsidR="00B128F0" w:rsidRDefault="00B128F0" w:rsidP="00056015">
      <w:pPr>
        <w:pStyle w:val="Heading4"/>
      </w:pPr>
      <w:bookmarkStart w:id="404" w:name="_Toc492562629"/>
      <w:bookmarkStart w:id="405" w:name="_Toc492890546"/>
      <w:bookmarkStart w:id="406" w:name="_Toc493064220"/>
      <w:bookmarkStart w:id="407" w:name="_Toc497808461"/>
      <w:r>
        <w:t>Progress report</w:t>
      </w:r>
      <w:bookmarkEnd w:id="404"/>
      <w:bookmarkEnd w:id="405"/>
      <w:bookmarkEnd w:id="406"/>
      <w:bookmarkEnd w:id="407"/>
    </w:p>
    <w:p w14:paraId="56E6137B" w14:textId="77777777" w:rsidR="00B128F0" w:rsidRDefault="00B128F0" w:rsidP="00206975">
      <w:pPr>
        <w:spacing w:beforeLines="60" w:before="144" w:afterLines="60" w:after="144"/>
      </w:pPr>
      <w:r>
        <w:t>Progress</w:t>
      </w:r>
      <w:r w:rsidRPr="00E162FF">
        <w:t xml:space="preserve"> reports must</w:t>
      </w:r>
      <w:r w:rsidDel="00316F0B">
        <w:t>:</w:t>
      </w:r>
    </w:p>
    <w:p w14:paraId="538637FD" w14:textId="77777777" w:rsidR="00B128F0" w:rsidRDefault="00B128F0" w:rsidP="00A906F8">
      <w:pPr>
        <w:pStyle w:val="ListBullet"/>
        <w:numPr>
          <w:ilvl w:val="0"/>
          <w:numId w:val="33"/>
        </w:numPr>
        <w:spacing w:beforeLines="60" w:before="144" w:afterLines="60" w:after="144"/>
      </w:pPr>
      <w:r w:rsidRPr="00E162FF">
        <w:t>include the evidence</w:t>
      </w:r>
      <w:r>
        <w:t xml:space="preserve"> showing you have completed the</w:t>
      </w:r>
      <w:r w:rsidR="00385E51">
        <w:t xml:space="preserve"> agreed project activities</w:t>
      </w:r>
    </w:p>
    <w:p w14:paraId="5F1ECABC" w14:textId="77777777" w:rsidR="00B128F0" w:rsidRDefault="00B128F0" w:rsidP="00A906F8">
      <w:pPr>
        <w:pStyle w:val="ListBullet"/>
        <w:numPr>
          <w:ilvl w:val="0"/>
          <w:numId w:val="33"/>
        </w:numPr>
        <w:spacing w:beforeLines="60" w:before="144" w:afterLines="60" w:after="144"/>
      </w:pPr>
      <w:r>
        <w:t>show</w:t>
      </w:r>
      <w:r w:rsidRPr="00E162FF">
        <w:t xml:space="preserve"> the total </w:t>
      </w:r>
      <w:r>
        <w:t>e</w:t>
      </w:r>
      <w:r w:rsidRPr="00E162FF">
        <w:t xml:space="preserve">xpenditure </w:t>
      </w:r>
      <w:r>
        <w:t>incurred</w:t>
      </w:r>
      <w:r w:rsidRPr="00E162FF">
        <w:t xml:space="preserve"> </w:t>
      </w:r>
      <w:r>
        <w:t>to achieve the milestone</w:t>
      </w:r>
    </w:p>
    <w:p w14:paraId="3B5488BB" w14:textId="77777777" w:rsidR="00F66DE1" w:rsidRDefault="00B128F0" w:rsidP="00A906F8">
      <w:pPr>
        <w:pStyle w:val="ListBullet"/>
        <w:numPr>
          <w:ilvl w:val="0"/>
          <w:numId w:val="33"/>
        </w:numPr>
        <w:spacing w:beforeLines="60" w:before="144" w:afterLines="60" w:after="144"/>
      </w:pPr>
      <w:r>
        <w:t xml:space="preserve">be submitted within four weeks of </w:t>
      </w:r>
      <w:r w:rsidR="00385E51">
        <w:t xml:space="preserve">the milestone due date or </w:t>
      </w:r>
      <w:r>
        <w:t>completing a milestone (you can submit reports ahead of time if you have completed the milestone)</w:t>
      </w:r>
    </w:p>
    <w:p w14:paraId="350E4022" w14:textId="77777777" w:rsidR="00B128F0" w:rsidRDefault="00F66DE1" w:rsidP="00A906F8">
      <w:pPr>
        <w:pStyle w:val="ListBullet"/>
        <w:numPr>
          <w:ilvl w:val="0"/>
          <w:numId w:val="33"/>
        </w:numPr>
        <w:spacing w:beforeLines="60" w:before="144" w:afterLines="60" w:after="144"/>
      </w:pPr>
      <w:r>
        <w:t>be in the format provided in the grant agreement</w:t>
      </w:r>
      <w:r w:rsidR="00B128F0">
        <w:t>.</w:t>
      </w:r>
    </w:p>
    <w:p w14:paraId="7EBF15CA" w14:textId="77777777" w:rsidR="00B128F0" w:rsidRDefault="00B128F0" w:rsidP="00206975">
      <w:pPr>
        <w:spacing w:beforeLines="60" w:before="144" w:afterLines="60" w:after="144"/>
      </w:pPr>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03B3E47E" w14:textId="77777777" w:rsidR="00B128F0" w:rsidRDefault="00B128F0" w:rsidP="00206975">
      <w:pPr>
        <w:spacing w:beforeLines="60" w:before="144" w:afterLines="60" w:after="144"/>
      </w:pPr>
      <w:r>
        <w:t xml:space="preserve">You must discuss any project or milestone reporting delays with your </w:t>
      </w:r>
      <w:r w:rsidR="00116070">
        <w:t>C</w:t>
      </w:r>
      <w:r>
        <w:t xml:space="preserve">ustomer </w:t>
      </w:r>
      <w:r w:rsidR="00116070">
        <w:t>S</w:t>
      </w:r>
      <w:r>
        <w:t xml:space="preserve">ervice </w:t>
      </w:r>
      <w:r w:rsidR="00116070">
        <w:t>M</w:t>
      </w:r>
      <w:r>
        <w:t xml:space="preserve">anager as soon as you become aware of them. </w:t>
      </w:r>
    </w:p>
    <w:p w14:paraId="27515DDD" w14:textId="243AEFDD" w:rsidR="00B128F0" w:rsidRDefault="00B128F0" w:rsidP="00206975">
      <w:pPr>
        <w:spacing w:beforeLines="60" w:before="144" w:afterLines="60" w:after="144"/>
      </w:pPr>
      <w:r>
        <w:t>When you complete the project, you must submit a</w:t>
      </w:r>
      <w:r w:rsidR="007F1F00">
        <w:t>n end of project</w:t>
      </w:r>
      <w:r>
        <w:t xml:space="preserve"> report.</w:t>
      </w:r>
    </w:p>
    <w:p w14:paraId="778AA194" w14:textId="0410C18A" w:rsidR="00B128F0" w:rsidRDefault="007F1F00" w:rsidP="00056015">
      <w:pPr>
        <w:pStyle w:val="Heading4"/>
      </w:pPr>
      <w:bookmarkStart w:id="408" w:name="_Toc492562630"/>
      <w:bookmarkStart w:id="409" w:name="_Toc492890547"/>
      <w:bookmarkStart w:id="410" w:name="_Toc493064221"/>
      <w:bookmarkStart w:id="411" w:name="_Toc497808462"/>
      <w:r>
        <w:t>End of project</w:t>
      </w:r>
      <w:r w:rsidR="00B128F0">
        <w:t xml:space="preserve"> report</w:t>
      </w:r>
      <w:bookmarkEnd w:id="408"/>
      <w:bookmarkEnd w:id="409"/>
      <w:bookmarkEnd w:id="410"/>
      <w:bookmarkEnd w:id="411"/>
    </w:p>
    <w:p w14:paraId="1C6590BF" w14:textId="11DD6CDB" w:rsidR="00B128F0" w:rsidRDefault="007F1F00" w:rsidP="00206975">
      <w:pPr>
        <w:spacing w:beforeLines="60" w:before="144" w:afterLines="60" w:after="144"/>
      </w:pPr>
      <w:r>
        <w:t>End of project</w:t>
      </w:r>
      <w:r w:rsidR="00B128F0">
        <w:t xml:space="preserve"> reports must:</w:t>
      </w:r>
    </w:p>
    <w:p w14:paraId="7F6EAB1A" w14:textId="77777777" w:rsidR="00B128F0" w:rsidRDefault="00B128F0" w:rsidP="00A906F8">
      <w:pPr>
        <w:pStyle w:val="ListBullet"/>
        <w:numPr>
          <w:ilvl w:val="0"/>
          <w:numId w:val="34"/>
        </w:numPr>
        <w:spacing w:beforeLines="60" w:before="144" w:afterLines="60" w:after="144"/>
      </w:pPr>
      <w:r w:rsidRPr="00E162FF">
        <w:t>include the agreed evidence</w:t>
      </w:r>
      <w:r w:rsidR="00385E51">
        <w:t xml:space="preserve"> as specified in the grant agreement</w:t>
      </w:r>
    </w:p>
    <w:p w14:paraId="53A6FBBB" w14:textId="77777777" w:rsidR="00B128F0" w:rsidRDefault="00B128F0" w:rsidP="00A906F8">
      <w:pPr>
        <w:pStyle w:val="ListBullet"/>
        <w:numPr>
          <w:ilvl w:val="0"/>
          <w:numId w:val="34"/>
        </w:numPr>
        <w:spacing w:beforeLines="60" w:before="144" w:afterLines="60" w:after="144"/>
      </w:pPr>
      <w:r w:rsidRPr="00E162FF">
        <w:t xml:space="preserve">identify the total </w:t>
      </w:r>
      <w:r>
        <w:t>e</w:t>
      </w:r>
      <w:r w:rsidRPr="00E162FF">
        <w:t xml:space="preserve">ligible </w:t>
      </w:r>
      <w:r>
        <w:t>e</w:t>
      </w:r>
      <w:r w:rsidRPr="00E162FF">
        <w:t xml:space="preserve">xpenditure </w:t>
      </w:r>
      <w:r>
        <w:t>incurred for the project</w:t>
      </w:r>
    </w:p>
    <w:p w14:paraId="4814155E" w14:textId="77777777" w:rsidR="008F3644" w:rsidRDefault="008F3644" w:rsidP="00A906F8">
      <w:pPr>
        <w:pStyle w:val="ListBullet"/>
        <w:numPr>
          <w:ilvl w:val="0"/>
          <w:numId w:val="34"/>
        </w:numPr>
        <w:spacing w:beforeLines="60" w:before="144" w:afterLines="60" w:after="144"/>
      </w:pPr>
      <w:r>
        <w:t>include an evaluation of the project, including the outcomes achieved</w:t>
      </w:r>
    </w:p>
    <w:p w14:paraId="45848839" w14:textId="77777777" w:rsidR="00B128F0" w:rsidRDefault="00B128F0" w:rsidP="00A906F8">
      <w:pPr>
        <w:pStyle w:val="ListBullet"/>
        <w:numPr>
          <w:ilvl w:val="0"/>
          <w:numId w:val="34"/>
        </w:numPr>
        <w:spacing w:beforeLines="60" w:before="144" w:afterLines="60" w:after="144"/>
      </w:pPr>
      <w:r>
        <w:t xml:space="preserve">be submitted within four </w:t>
      </w:r>
      <w:r w:rsidR="008F3644">
        <w:t>weeks of completing the project</w:t>
      </w:r>
    </w:p>
    <w:p w14:paraId="086ABAB8" w14:textId="77777777" w:rsidR="00B128F0" w:rsidRDefault="00B128F0" w:rsidP="00A906F8">
      <w:pPr>
        <w:pStyle w:val="ListBullet"/>
        <w:numPr>
          <w:ilvl w:val="0"/>
          <w:numId w:val="34"/>
        </w:numPr>
        <w:spacing w:beforeLines="60" w:before="144" w:afterLines="60" w:after="144"/>
      </w:pPr>
      <w:r>
        <w:t>be in the format provided in the grant agreement</w:t>
      </w:r>
      <w:r w:rsidR="008F3644">
        <w:t>.</w:t>
      </w:r>
    </w:p>
    <w:p w14:paraId="0189C751" w14:textId="77777777" w:rsidR="00B128F0" w:rsidRDefault="00B128F0" w:rsidP="00056015">
      <w:pPr>
        <w:pStyle w:val="Heading4"/>
      </w:pPr>
      <w:bookmarkStart w:id="412" w:name="_Toc492562631"/>
      <w:bookmarkStart w:id="413" w:name="_Toc492890548"/>
      <w:bookmarkStart w:id="414" w:name="_Toc493064222"/>
      <w:bookmarkStart w:id="415" w:name="_Toc497808463"/>
      <w:r>
        <w:t>Ad hoc report</w:t>
      </w:r>
      <w:bookmarkEnd w:id="412"/>
      <w:bookmarkEnd w:id="413"/>
      <w:bookmarkEnd w:id="414"/>
      <w:bookmarkEnd w:id="415"/>
    </w:p>
    <w:p w14:paraId="1DB010D2" w14:textId="77777777" w:rsidR="00345ED8" w:rsidRDefault="00B128F0" w:rsidP="00206975">
      <w:pPr>
        <w:spacing w:beforeLines="60" w:before="144" w:afterLines="60" w:after="144"/>
      </w:pPr>
      <w:r>
        <w:t xml:space="preserve">We may ask you for ad-hoc reports on your project. This may include </w:t>
      </w:r>
      <w:r w:rsidR="00116070">
        <w:t>report</w:t>
      </w:r>
      <w:r w:rsidR="004F10D9">
        <w:t>s</w:t>
      </w:r>
      <w:r w:rsidR="00116070">
        <w:t xml:space="preserve"> to confirm </w:t>
      </w:r>
      <w:r>
        <w:t xml:space="preserve">progress, or </w:t>
      </w:r>
      <w:r w:rsidR="00116070">
        <w:t xml:space="preserve">to explain </w:t>
      </w:r>
      <w:r>
        <w:t>any significant delays or difficulties in completing the project.</w:t>
      </w:r>
    </w:p>
    <w:p w14:paraId="06820A15" w14:textId="77777777" w:rsidR="00B128F0" w:rsidRDefault="00B128F0" w:rsidP="00056015">
      <w:pPr>
        <w:pStyle w:val="Heading4"/>
      </w:pPr>
      <w:bookmarkStart w:id="416" w:name="_Toc467093598"/>
      <w:bookmarkStart w:id="417" w:name="_Toc467093667"/>
      <w:bookmarkStart w:id="418" w:name="_Toc467093736"/>
      <w:bookmarkStart w:id="419" w:name="_Toc492562632"/>
      <w:bookmarkStart w:id="420" w:name="_Toc492890549"/>
      <w:bookmarkStart w:id="421" w:name="_Toc493064223"/>
      <w:bookmarkStart w:id="422" w:name="_Toc497808464"/>
      <w:bookmarkEnd w:id="416"/>
      <w:bookmarkEnd w:id="417"/>
      <w:bookmarkEnd w:id="418"/>
      <w:r>
        <w:t xml:space="preserve">Financial </w:t>
      </w:r>
      <w:r w:rsidR="00316F0B">
        <w:t xml:space="preserve">and audit </w:t>
      </w:r>
      <w:r>
        <w:t>report</w:t>
      </w:r>
      <w:bookmarkEnd w:id="419"/>
      <w:bookmarkEnd w:id="420"/>
      <w:bookmarkEnd w:id="421"/>
      <w:bookmarkEnd w:id="422"/>
    </w:p>
    <w:p w14:paraId="45C972AD" w14:textId="33C0CA9A" w:rsidR="00B128F0" w:rsidRDefault="00B128F0" w:rsidP="00206975">
      <w:pPr>
        <w:spacing w:beforeLines="60" w:before="144" w:afterLines="60" w:after="144"/>
      </w:pPr>
      <w:r>
        <w:t xml:space="preserve">Where your total </w:t>
      </w:r>
      <w:r w:rsidR="00535101">
        <w:t xml:space="preserve">eligible </w:t>
      </w:r>
      <w:r>
        <w:t>project cost is greater than $1 million</w:t>
      </w:r>
      <w:r w:rsidR="00A33EA8">
        <w:t xml:space="preserve"> or we </w:t>
      </w:r>
      <w:r w:rsidR="0053706E">
        <w:t>consider</w:t>
      </w:r>
      <w:r w:rsidR="00A33EA8">
        <w:t xml:space="preserve"> your project is higher risk</w:t>
      </w:r>
      <w:r>
        <w:t xml:space="preserve"> you will need to provide </w:t>
      </w:r>
      <w:r w:rsidRPr="004800A3">
        <w:t>a</w:t>
      </w:r>
      <w:r>
        <w:t xml:space="preserve">n </w:t>
      </w:r>
      <w:r w:rsidRPr="005757A8">
        <w:t xml:space="preserve">independently audited financial </w:t>
      </w:r>
      <w:r w:rsidR="004E253F">
        <w:t>and audit</w:t>
      </w:r>
      <w:r w:rsidR="004E253F" w:rsidRPr="005757A8">
        <w:t xml:space="preserve"> </w:t>
      </w:r>
      <w:r w:rsidRPr="005757A8">
        <w:t>report</w:t>
      </w:r>
      <w:r w:rsidRPr="004800A3">
        <w:t>. A</w:t>
      </w:r>
      <w:r>
        <w:t xml:space="preserve"> </w:t>
      </w:r>
      <w:r w:rsidRPr="005757A8">
        <w:t xml:space="preserve">financial </w:t>
      </w:r>
      <w:r w:rsidR="004E253F">
        <w:t>and audit</w:t>
      </w:r>
      <w:r w:rsidRPr="005757A8">
        <w:t xml:space="preserve"> report</w:t>
      </w:r>
      <w:r>
        <w:t xml:space="preserve"> </w:t>
      </w:r>
      <w:r w:rsidRPr="004800A3">
        <w:t xml:space="preserve">will verify that </w:t>
      </w:r>
      <w:r>
        <w:t xml:space="preserve">you spent the grant as </w:t>
      </w:r>
      <w:r w:rsidRPr="004800A3">
        <w:t xml:space="preserve">identified in the </w:t>
      </w:r>
      <w:r>
        <w:t>g</w:t>
      </w:r>
      <w:r w:rsidRPr="004800A3">
        <w:t xml:space="preserve">rant </w:t>
      </w:r>
      <w:r>
        <w:t>a</w:t>
      </w:r>
      <w:r w:rsidRPr="004800A3">
        <w:t xml:space="preserve">greement. </w:t>
      </w:r>
      <w:r>
        <w:t>T</w:t>
      </w:r>
      <w:r w:rsidRPr="004800A3">
        <w:t xml:space="preserve">he </w:t>
      </w:r>
      <w:r w:rsidRPr="005757A8">
        <w:t xml:space="preserve">financial </w:t>
      </w:r>
      <w:r w:rsidR="009C3B2D">
        <w:t xml:space="preserve">and audit </w:t>
      </w:r>
      <w:r>
        <w:t>report is</w:t>
      </w:r>
      <w:r w:rsidRPr="005757A8">
        <w:t xml:space="preserve"> </w:t>
      </w:r>
      <w:r>
        <w:t>attached to the sample grant agreement</w:t>
      </w:r>
      <w:bookmarkStart w:id="423" w:name="_Toc383003276"/>
      <w:r w:rsidR="004F10D9">
        <w:t>s</w:t>
      </w:r>
      <w:r>
        <w:t>. We will assess your report and may re-examine your claims or conduct site visits if necessary.</w:t>
      </w:r>
    </w:p>
    <w:p w14:paraId="5C412B07" w14:textId="77777777" w:rsidR="00B128F0" w:rsidRDefault="00B128F0" w:rsidP="00206975">
      <w:pPr>
        <w:pStyle w:val="Heading3"/>
        <w:spacing w:beforeLines="60" w:before="144" w:afterLines="60" w:after="144"/>
      </w:pPr>
      <w:bookmarkStart w:id="424" w:name="_Toc492562633"/>
      <w:bookmarkStart w:id="425" w:name="_Toc492890550"/>
      <w:bookmarkStart w:id="426" w:name="_Toc493064224"/>
      <w:bookmarkStart w:id="427" w:name="_Toc497808465"/>
      <w:r>
        <w:t>Compliance visits</w:t>
      </w:r>
      <w:bookmarkEnd w:id="424"/>
      <w:bookmarkEnd w:id="425"/>
      <w:bookmarkEnd w:id="426"/>
      <w:bookmarkEnd w:id="427"/>
    </w:p>
    <w:p w14:paraId="4B1C9B56" w14:textId="77777777" w:rsidR="00B128F0" w:rsidRPr="00254170" w:rsidRDefault="00B128F0" w:rsidP="00206975">
      <w:pPr>
        <w:spacing w:beforeLines="60" w:before="144" w:afterLines="60" w:after="144"/>
      </w:pPr>
      <w:r>
        <w:t>We may visit you during the project period to review your compliance with the grant agreement. We may also inspect the records you are required to keep under the grant agreement. We will provide you with reasonable notice of any compliance visit.</w:t>
      </w:r>
    </w:p>
    <w:p w14:paraId="23800C62" w14:textId="77777777" w:rsidR="00B128F0" w:rsidRPr="009E7919" w:rsidRDefault="00B128F0" w:rsidP="00206975">
      <w:pPr>
        <w:pStyle w:val="Heading3"/>
        <w:spacing w:beforeLines="60" w:before="144" w:afterLines="60" w:after="144"/>
      </w:pPr>
      <w:bookmarkStart w:id="428" w:name="_Toc492562634"/>
      <w:bookmarkStart w:id="429" w:name="_Toc492890551"/>
      <w:bookmarkStart w:id="430" w:name="_Toc493064225"/>
      <w:bookmarkStart w:id="431" w:name="_Toc497808466"/>
      <w:r w:rsidRPr="009E7919">
        <w:t>Project variations</w:t>
      </w:r>
      <w:bookmarkEnd w:id="423"/>
      <w:bookmarkEnd w:id="428"/>
      <w:bookmarkEnd w:id="429"/>
      <w:bookmarkEnd w:id="430"/>
      <w:bookmarkEnd w:id="431"/>
    </w:p>
    <w:p w14:paraId="0267D2CA" w14:textId="77777777" w:rsidR="00B128F0" w:rsidRDefault="00B128F0" w:rsidP="00206975">
      <w:pPr>
        <w:keepNext/>
        <w:spacing w:beforeLines="60" w:before="144" w:afterLines="60" w:after="144"/>
      </w:pPr>
      <w:r>
        <w:t xml:space="preserve">We </w:t>
      </w:r>
      <w:r w:rsidRPr="00E162FF">
        <w:t xml:space="preserve">recognise that unexpected events </w:t>
      </w:r>
      <w:r>
        <w:t xml:space="preserve">may affect </w:t>
      </w:r>
      <w:r w:rsidRPr="00E162FF">
        <w:t xml:space="preserve">project progress. In these circumstances, </w:t>
      </w:r>
      <w:r>
        <w:t>you</w:t>
      </w:r>
      <w:r w:rsidRPr="00E162FF">
        <w:t xml:space="preserve"> can </w:t>
      </w:r>
      <w:r>
        <w:t>request</w:t>
      </w:r>
      <w:r w:rsidRPr="00E162FF">
        <w:t xml:space="preserve"> a project variation</w:t>
      </w:r>
      <w:r>
        <w:t xml:space="preserve">, </w:t>
      </w:r>
      <w:r w:rsidRPr="00E162FF">
        <w:t>including</w:t>
      </w:r>
      <w:r>
        <w:t>:</w:t>
      </w:r>
    </w:p>
    <w:p w14:paraId="640E31EC" w14:textId="77777777" w:rsidR="00B128F0" w:rsidRDefault="00B128F0" w:rsidP="00A906F8">
      <w:pPr>
        <w:pStyle w:val="ListBullet"/>
        <w:numPr>
          <w:ilvl w:val="0"/>
          <w:numId w:val="35"/>
        </w:numPr>
        <w:spacing w:beforeLines="60" w:before="144" w:afterLines="60" w:after="144"/>
      </w:pPr>
      <w:r w:rsidRPr="00E162FF">
        <w:t>chang</w:t>
      </w:r>
      <w:r>
        <w:t xml:space="preserve">ing </w:t>
      </w:r>
      <w:r w:rsidRPr="00E162FF">
        <w:t>project milestones</w:t>
      </w:r>
    </w:p>
    <w:p w14:paraId="0F9E20D4" w14:textId="77AD7D4B" w:rsidR="00B128F0" w:rsidRDefault="00B128F0" w:rsidP="00A906F8">
      <w:pPr>
        <w:pStyle w:val="ListBullet"/>
        <w:numPr>
          <w:ilvl w:val="0"/>
          <w:numId w:val="35"/>
        </w:numPr>
        <w:spacing w:beforeLines="60" w:before="144" w:afterLines="60" w:after="144"/>
      </w:pPr>
      <w:r>
        <w:lastRenderedPageBreak/>
        <w:t xml:space="preserve">extending </w:t>
      </w:r>
      <w:r w:rsidRPr="00E162FF">
        <w:t>the</w:t>
      </w:r>
      <w:r>
        <w:t xml:space="preserve"> timeframe for completing the</w:t>
      </w:r>
      <w:r w:rsidRPr="00E162FF">
        <w:t xml:space="preserve"> project </w:t>
      </w:r>
      <w:r>
        <w:t>but not beyond 31 December 20</w:t>
      </w:r>
      <w:r w:rsidR="00F66DE1">
        <w:t>20</w:t>
      </w:r>
    </w:p>
    <w:p w14:paraId="405E1352" w14:textId="77777777" w:rsidR="00B128F0" w:rsidRDefault="00B128F0" w:rsidP="00A906F8">
      <w:pPr>
        <w:pStyle w:val="ListBullet"/>
        <w:numPr>
          <w:ilvl w:val="0"/>
          <w:numId w:val="35"/>
        </w:numPr>
        <w:spacing w:beforeLines="60" w:before="144" w:afterLines="60" w:after="144"/>
      </w:pPr>
      <w:r>
        <w:t>changing project activities</w:t>
      </w:r>
      <w:r w:rsidR="004F10D9">
        <w:t>.</w:t>
      </w:r>
    </w:p>
    <w:p w14:paraId="7418145E" w14:textId="77777777" w:rsidR="00B128F0" w:rsidRDefault="00B128F0" w:rsidP="00206975">
      <w:pPr>
        <w:spacing w:beforeLines="60" w:before="144" w:afterLines="60" w:after="144"/>
      </w:pPr>
      <w:r>
        <w:t>The program</w:t>
      </w:r>
      <w:r w:rsidRPr="00E162FF">
        <w:t xml:space="preserve"> does not allow for</w:t>
      </w:r>
      <w:r>
        <w:t xml:space="preserve"> </w:t>
      </w:r>
      <w:r w:rsidRPr="00E162FF">
        <w:t>an increase to the agreed amount of grant funds</w:t>
      </w:r>
      <w:r w:rsidR="00AD6668">
        <w:t>.</w:t>
      </w:r>
    </w:p>
    <w:p w14:paraId="5AD24359" w14:textId="77777777" w:rsidR="00B128F0" w:rsidRDefault="00B128F0" w:rsidP="00206975">
      <w:pPr>
        <w:spacing w:beforeLines="60" w:before="144" w:afterLines="60" w:after="144"/>
      </w:pPr>
      <w:r>
        <w:t xml:space="preserve">If you want to propose changes to the grant agreement, you must put them in writing </w:t>
      </w:r>
      <w:r w:rsidRPr="00195D42">
        <w:t>before</w:t>
      </w:r>
      <w:r>
        <w:t xml:space="preserve"> the grant agreement end date. A </w:t>
      </w:r>
      <w:r w:rsidR="00116070">
        <w:t>Customer Service Manager</w:t>
      </w:r>
      <w:r>
        <w:t xml:space="preserve"> can provide you with a variation request template. We will </w:t>
      </w:r>
      <w:r w:rsidRPr="00195D42">
        <w:t>not</w:t>
      </w:r>
      <w:r>
        <w:t xml:space="preserve"> consider changes after the grant agreement end date.</w:t>
      </w:r>
    </w:p>
    <w:p w14:paraId="4F6E8812" w14:textId="77777777" w:rsidR="00B128F0" w:rsidRDefault="00B128F0" w:rsidP="00206975">
      <w:pPr>
        <w:spacing w:beforeLines="60" w:before="144" w:afterLines="60" w:after="144"/>
      </w:pPr>
      <w:r>
        <w:t xml:space="preserve">If a delay in the project causes </w:t>
      </w:r>
      <w:r w:rsidRPr="00E162FF">
        <w:t xml:space="preserve">milestone achievement </w:t>
      </w:r>
      <w:r>
        <w:t xml:space="preserve">and payment </w:t>
      </w:r>
      <w:r w:rsidRPr="00E162FF">
        <w:t xml:space="preserve">dates </w:t>
      </w:r>
      <w:r>
        <w:t xml:space="preserve">to move to a different financial year, you </w:t>
      </w:r>
      <w:r w:rsidRPr="00E162FF">
        <w:t xml:space="preserve">will </w:t>
      </w:r>
      <w:r>
        <w:t xml:space="preserve">need a </w:t>
      </w:r>
      <w:r w:rsidRPr="00E162FF">
        <w:t xml:space="preserve">variation to the </w:t>
      </w:r>
      <w:r>
        <w:t>grant agreement</w:t>
      </w:r>
      <w:r w:rsidRPr="00E162FF">
        <w:t xml:space="preserve">. </w:t>
      </w:r>
      <w:r>
        <w:t>We can only m</w:t>
      </w:r>
      <w:r w:rsidRPr="00E162FF">
        <w:t xml:space="preserve">ove funds between financial years if there </w:t>
      </w:r>
      <w:r>
        <w:t>is</w:t>
      </w:r>
      <w:r w:rsidRPr="00E162FF">
        <w:t xml:space="preserve"> </w:t>
      </w:r>
      <w:r>
        <w:t xml:space="preserve">enough </w:t>
      </w:r>
      <w:r w:rsidRPr="00E162FF">
        <w:t>fund</w:t>
      </w:r>
      <w:r>
        <w:t>ing</w:t>
      </w:r>
      <w:r w:rsidRPr="00E162FF">
        <w:t xml:space="preserve"> in the relevant year to </w:t>
      </w:r>
      <w:r>
        <w:t>allow for</w:t>
      </w:r>
      <w:r w:rsidRPr="00E162FF">
        <w:t xml:space="preserve"> the revised payment schedule.</w:t>
      </w:r>
      <w:r>
        <w:t xml:space="preserve"> If we cannot move the funds, you may lose some grant funding.</w:t>
      </w:r>
    </w:p>
    <w:p w14:paraId="5E66F31A" w14:textId="77777777" w:rsidR="00B128F0" w:rsidRDefault="00B128F0" w:rsidP="00206975">
      <w:pPr>
        <w:keepNext/>
        <w:spacing w:beforeLines="60" w:before="144" w:afterLines="60" w:after="144"/>
      </w:pPr>
      <w:r>
        <w:t>You</w:t>
      </w:r>
      <w:r w:rsidRPr="00E162FF">
        <w:t xml:space="preserve"> should not assume that a variation request will be successful. </w:t>
      </w:r>
      <w:r>
        <w:t>We</w:t>
      </w:r>
      <w:r w:rsidRPr="00E162FF">
        <w:t xml:space="preserve"> will consider </w:t>
      </w:r>
      <w:r>
        <w:t>your</w:t>
      </w:r>
      <w:r w:rsidRPr="00E162FF">
        <w:t xml:space="preserve"> request </w:t>
      </w:r>
      <w:r w:rsidR="00CB55FB">
        <w:t>based on factors such as</w:t>
      </w:r>
      <w:r w:rsidR="00A1026D">
        <w:t>:</w:t>
      </w:r>
    </w:p>
    <w:p w14:paraId="2E89211C" w14:textId="77777777" w:rsidR="00B128F0" w:rsidRDefault="00B128F0" w:rsidP="00A906F8">
      <w:pPr>
        <w:pStyle w:val="ListBullet"/>
        <w:numPr>
          <w:ilvl w:val="0"/>
          <w:numId w:val="36"/>
        </w:numPr>
        <w:spacing w:beforeLines="60" w:before="144" w:afterLines="60" w:after="144"/>
      </w:pPr>
      <w:r>
        <w:t>how it affects</w:t>
      </w:r>
      <w:r w:rsidRPr="00E162FF">
        <w:t xml:space="preserve"> the project outcome</w:t>
      </w:r>
    </w:p>
    <w:p w14:paraId="5DC801E4" w14:textId="77777777" w:rsidR="00B128F0" w:rsidRDefault="00B128F0" w:rsidP="00A906F8">
      <w:pPr>
        <w:pStyle w:val="ListBullet"/>
        <w:numPr>
          <w:ilvl w:val="0"/>
          <w:numId w:val="36"/>
        </w:numPr>
        <w:spacing w:beforeLines="60" w:before="144" w:afterLines="60" w:after="144"/>
      </w:pPr>
      <w:r>
        <w:t>consistency with the program policy objective</w:t>
      </w:r>
    </w:p>
    <w:p w14:paraId="5CFD760C" w14:textId="55ACB057" w:rsidR="00B128F0" w:rsidRDefault="00B128F0" w:rsidP="00A906F8">
      <w:pPr>
        <w:pStyle w:val="ListBullet"/>
        <w:numPr>
          <w:ilvl w:val="0"/>
          <w:numId w:val="36"/>
        </w:numPr>
        <w:spacing w:beforeLines="60" w:before="144" w:afterLines="60" w:after="144"/>
      </w:pPr>
      <w:r w:rsidRPr="00E162FF">
        <w:t>changes to the timing of grant payments</w:t>
      </w:r>
      <w:r w:rsidR="00CB55FB">
        <w:t>.</w:t>
      </w:r>
    </w:p>
    <w:p w14:paraId="02A68B9F" w14:textId="77777777" w:rsidR="00B128F0" w:rsidRDefault="00B128F0" w:rsidP="00206975">
      <w:pPr>
        <w:pStyle w:val="Heading3"/>
        <w:spacing w:beforeLines="60" w:before="144" w:afterLines="60" w:after="144"/>
      </w:pPr>
      <w:bookmarkStart w:id="432" w:name="_Toc492562635"/>
      <w:bookmarkStart w:id="433" w:name="_Toc492890552"/>
      <w:bookmarkStart w:id="434" w:name="_Toc493064226"/>
      <w:bookmarkStart w:id="435" w:name="_Toc497808467"/>
      <w:r>
        <w:t>Keeping us informed</w:t>
      </w:r>
      <w:bookmarkEnd w:id="432"/>
      <w:bookmarkEnd w:id="433"/>
      <w:bookmarkEnd w:id="434"/>
      <w:bookmarkEnd w:id="435"/>
    </w:p>
    <w:p w14:paraId="4A46FD65" w14:textId="77777777" w:rsidR="00B128F0" w:rsidRDefault="00B128F0" w:rsidP="00206975">
      <w:pPr>
        <w:spacing w:beforeLines="60" w:before="144" w:afterLines="60" w:after="144"/>
      </w:pPr>
      <w:r>
        <w:t>You should let us know if anything is likely to affec</w:t>
      </w:r>
      <w:r w:rsidR="0053706E">
        <w:t>t your project or organisation.</w:t>
      </w:r>
    </w:p>
    <w:p w14:paraId="2073F319" w14:textId="77777777" w:rsidR="00B128F0" w:rsidRDefault="00B128F0" w:rsidP="00206975">
      <w:pPr>
        <w:spacing w:beforeLines="60" w:before="144" w:afterLines="60" w:after="144"/>
      </w:pPr>
      <w:r>
        <w:t>We need to know of any key changes to your organisation or its business activities, particularly if they affect your ability to complete your project, carry on business and pay debts due.</w:t>
      </w:r>
    </w:p>
    <w:p w14:paraId="1B41C3AD" w14:textId="77777777" w:rsidR="00B128F0" w:rsidRDefault="00B128F0" w:rsidP="00206975">
      <w:pPr>
        <w:spacing w:beforeLines="60" w:before="144" w:afterLines="60" w:after="144"/>
      </w:pPr>
      <w:r>
        <w:t>You must also inform us of any changes to your</w:t>
      </w:r>
      <w:r w:rsidR="00A1026D">
        <w:t>:</w:t>
      </w:r>
    </w:p>
    <w:p w14:paraId="44FC8329" w14:textId="77777777" w:rsidR="00B128F0" w:rsidRDefault="00B128F0" w:rsidP="00A906F8">
      <w:pPr>
        <w:pStyle w:val="ListBullet"/>
        <w:numPr>
          <w:ilvl w:val="0"/>
          <w:numId w:val="37"/>
        </w:numPr>
        <w:spacing w:beforeLines="60" w:before="144" w:afterLines="60" w:after="144"/>
      </w:pPr>
      <w:r>
        <w:t>name</w:t>
      </w:r>
    </w:p>
    <w:p w14:paraId="2640A865" w14:textId="77777777" w:rsidR="00B128F0" w:rsidRDefault="00B128F0" w:rsidP="00A906F8">
      <w:pPr>
        <w:pStyle w:val="ListBullet"/>
        <w:numPr>
          <w:ilvl w:val="0"/>
          <w:numId w:val="37"/>
        </w:numPr>
        <w:spacing w:beforeLines="60" w:before="144" w:afterLines="60" w:after="144"/>
      </w:pPr>
      <w:r>
        <w:t>addresses</w:t>
      </w:r>
    </w:p>
    <w:p w14:paraId="1988DEC5" w14:textId="77777777" w:rsidR="00B128F0" w:rsidRDefault="00B128F0" w:rsidP="00A906F8">
      <w:pPr>
        <w:pStyle w:val="ListBullet"/>
        <w:numPr>
          <w:ilvl w:val="0"/>
          <w:numId w:val="37"/>
        </w:numPr>
        <w:spacing w:beforeLines="60" w:before="144" w:afterLines="60" w:after="144"/>
      </w:pPr>
      <w:r>
        <w:t>nominated contact details</w:t>
      </w:r>
    </w:p>
    <w:p w14:paraId="32D6E842" w14:textId="77777777" w:rsidR="00B128F0" w:rsidRDefault="00CB55FB" w:rsidP="00A906F8">
      <w:pPr>
        <w:pStyle w:val="ListBullet"/>
        <w:numPr>
          <w:ilvl w:val="0"/>
          <w:numId w:val="37"/>
        </w:numPr>
        <w:spacing w:beforeLines="60" w:before="144" w:afterLines="60" w:after="144"/>
      </w:pPr>
      <w:r>
        <w:t>bank account details.</w:t>
      </w:r>
    </w:p>
    <w:p w14:paraId="79990AC2" w14:textId="77777777" w:rsidR="00B128F0" w:rsidRDefault="00B128F0" w:rsidP="00206975">
      <w:pPr>
        <w:spacing w:beforeLines="60" w:before="144" w:afterLines="60" w:after="144"/>
      </w:pPr>
      <w:r>
        <w:t>If you become aware of a breach of terms and conditions under the grant agreement y</w:t>
      </w:r>
      <w:r w:rsidR="00D60E5A">
        <w:t>ou must contact us immediately.</w:t>
      </w:r>
    </w:p>
    <w:p w14:paraId="7F3EAC0F" w14:textId="77777777" w:rsidR="00B356E5" w:rsidRDefault="00B356E5" w:rsidP="00206975">
      <w:pPr>
        <w:pStyle w:val="Heading3"/>
        <w:spacing w:beforeLines="60" w:before="144" w:afterLines="60" w:after="144"/>
      </w:pPr>
      <w:bookmarkStart w:id="436" w:name="_Toc492562636"/>
      <w:bookmarkStart w:id="437" w:name="_Toc492890553"/>
      <w:bookmarkStart w:id="438" w:name="_Toc493064227"/>
      <w:bookmarkStart w:id="439" w:name="_Toc497808468"/>
      <w:r>
        <w:t>Events</w:t>
      </w:r>
      <w:bookmarkEnd w:id="436"/>
      <w:bookmarkEnd w:id="437"/>
      <w:bookmarkEnd w:id="438"/>
      <w:bookmarkEnd w:id="439"/>
    </w:p>
    <w:p w14:paraId="225BB7C2" w14:textId="5C649D9B" w:rsidR="00D60E5A" w:rsidRPr="0094135B" w:rsidRDefault="00D60E5A" w:rsidP="00206975">
      <w:pPr>
        <w:spacing w:beforeLines="60" w:before="144" w:afterLines="60" w:after="144"/>
      </w:pPr>
      <w:r>
        <w:t>We will require you to notify us of events relating to your project and provide opportunity for the Minister or their representative to attend.</w:t>
      </w:r>
      <w:r w:rsidR="006945F1">
        <w:t xml:space="preserve"> </w:t>
      </w:r>
      <w:r w:rsidR="00E910CF">
        <w:t>We outline the requirements in your grant agreement.</w:t>
      </w:r>
    </w:p>
    <w:p w14:paraId="33A54E24" w14:textId="77777777" w:rsidR="00B128F0" w:rsidRDefault="00B128F0" w:rsidP="00206975">
      <w:pPr>
        <w:pStyle w:val="Heading3"/>
        <w:spacing w:beforeLines="60" w:before="144" w:afterLines="60" w:after="144"/>
      </w:pPr>
      <w:bookmarkStart w:id="440" w:name="_Toc492562637"/>
      <w:bookmarkStart w:id="441" w:name="_Toc492890554"/>
      <w:bookmarkStart w:id="442" w:name="_Toc493064228"/>
      <w:bookmarkStart w:id="443" w:name="_Toc497808469"/>
      <w:r>
        <w:t>Evaluation</w:t>
      </w:r>
      <w:bookmarkEnd w:id="440"/>
      <w:bookmarkEnd w:id="441"/>
      <w:bookmarkEnd w:id="442"/>
      <w:bookmarkEnd w:id="443"/>
    </w:p>
    <w:p w14:paraId="67B38B8D" w14:textId="77777777" w:rsidR="00B128F0" w:rsidRPr="00F54561" w:rsidRDefault="00B128F0" w:rsidP="00206975">
      <w:pPr>
        <w:spacing w:beforeLines="60" w:before="144" w:afterLines="60" w:after="144"/>
      </w:pPr>
      <w:r>
        <w:t>We may condu</w:t>
      </w:r>
      <w:r w:rsidR="00987D6E">
        <w:t>ct an evaluation of the program</w:t>
      </w:r>
      <w:r>
        <w:t xml:space="preserve"> to determine the extent to which the funded activity is contributing to the objectives and outcomes of the program. We may use information from your application and project reports. We may also interview you, or ask you for more information to help us understand how the grant impacted you and to eva</w:t>
      </w:r>
      <w:r w:rsidR="00987D6E">
        <w:t>luate how effective the program</w:t>
      </w:r>
      <w:r>
        <w:t xml:space="preserve"> was in achieving its outcomes. We may contact you after you finish your project for more information </w:t>
      </w:r>
      <w:r w:rsidR="00CB55FB">
        <w:t>to assist with this evaluation.</w:t>
      </w:r>
    </w:p>
    <w:p w14:paraId="6DFD7D35" w14:textId="77777777" w:rsidR="00B128F0" w:rsidRPr="00572C42" w:rsidRDefault="00B128F0" w:rsidP="00206975">
      <w:pPr>
        <w:pStyle w:val="Heading3"/>
        <w:spacing w:beforeLines="60" w:before="144" w:afterLines="60" w:after="144"/>
      </w:pPr>
      <w:bookmarkStart w:id="444" w:name="_Toc164844288"/>
      <w:bookmarkStart w:id="445" w:name="_Toc383003278"/>
      <w:bookmarkStart w:id="446" w:name="_Toc492562638"/>
      <w:bookmarkStart w:id="447" w:name="_Toc492890555"/>
      <w:bookmarkStart w:id="448" w:name="_Toc493064229"/>
      <w:bookmarkStart w:id="449" w:name="_Toc497808470"/>
      <w:r>
        <w:t>Tax o</w:t>
      </w:r>
      <w:r w:rsidRPr="00572C42">
        <w:t>bligations</w:t>
      </w:r>
      <w:bookmarkEnd w:id="444"/>
      <w:bookmarkEnd w:id="445"/>
      <w:bookmarkEnd w:id="446"/>
      <w:bookmarkEnd w:id="447"/>
      <w:bookmarkEnd w:id="448"/>
      <w:bookmarkEnd w:id="449"/>
    </w:p>
    <w:p w14:paraId="30B9440E" w14:textId="77777777" w:rsidR="00B128F0" w:rsidRDefault="00B128F0" w:rsidP="00206975">
      <w:pPr>
        <w:spacing w:beforeLines="60" w:before="144" w:afterLines="60" w:after="144"/>
      </w:pPr>
      <w:bookmarkStart w:id="450" w:name="OLE_LINK30"/>
      <w:bookmarkStart w:id="451" w:name="OLE_LINK29"/>
      <w:r>
        <w:t>G</w:t>
      </w:r>
      <w:r w:rsidRPr="00E162FF">
        <w:t>rants are subject to t</w:t>
      </w:r>
      <w:r>
        <w:t>he Goods and Services Tax (GST). We will increase your grant payments to pay for GST if you are registered.</w:t>
      </w:r>
    </w:p>
    <w:p w14:paraId="4E7492D8" w14:textId="77777777" w:rsidR="00B128F0" w:rsidRDefault="00B128F0" w:rsidP="00206975">
      <w:pPr>
        <w:spacing w:beforeLines="60" w:before="144" w:afterLines="60" w:after="144"/>
      </w:pPr>
      <w:r w:rsidRPr="00E162FF">
        <w:lastRenderedPageBreak/>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r w:rsidRPr="00FB2EAC">
        <w:t>Australian Taxation Office</w:t>
      </w:r>
      <w:r w:rsidRPr="00E162FF">
        <w:t xml:space="preserve">. </w:t>
      </w:r>
      <w:bookmarkEnd w:id="450"/>
      <w:bookmarkEnd w:id="451"/>
      <w:r>
        <w:t>We do not</w:t>
      </w:r>
      <w:r w:rsidRPr="00E162FF">
        <w:t xml:space="preserve"> provide advice on tax.</w:t>
      </w:r>
    </w:p>
    <w:p w14:paraId="6932466D" w14:textId="1AFF1881" w:rsidR="00B128F0" w:rsidRPr="00E162FF" w:rsidRDefault="00B128F0" w:rsidP="00206975">
      <w:pPr>
        <w:spacing w:beforeLines="60" w:before="144" w:afterLines="60" w:after="144"/>
      </w:pPr>
      <w:r>
        <w:t>When we make your grant payments we will provide you with a recipient created tax invoice (RCTI).</w:t>
      </w:r>
    </w:p>
    <w:p w14:paraId="48C4BB42" w14:textId="77777777" w:rsidR="00371CEC" w:rsidRDefault="00371CEC" w:rsidP="00206975">
      <w:pPr>
        <w:pStyle w:val="Heading2"/>
        <w:spacing w:beforeLines="60" w:before="144" w:afterLines="60" w:after="144"/>
      </w:pPr>
      <w:bookmarkStart w:id="452" w:name="_Toc468693664"/>
      <w:bookmarkStart w:id="453" w:name="_Toc492562639"/>
      <w:bookmarkStart w:id="454" w:name="_Toc492890556"/>
      <w:bookmarkStart w:id="455" w:name="_Toc493064230"/>
      <w:bookmarkStart w:id="456" w:name="_Toc497808471"/>
      <w:bookmarkStart w:id="457" w:name="_Toc164844290"/>
      <w:bookmarkStart w:id="458" w:name="_Toc383003280"/>
      <w:r>
        <w:t>Conflicts of interest</w:t>
      </w:r>
      <w:bookmarkEnd w:id="452"/>
      <w:bookmarkEnd w:id="453"/>
      <w:bookmarkEnd w:id="454"/>
      <w:bookmarkEnd w:id="455"/>
      <w:bookmarkEnd w:id="456"/>
    </w:p>
    <w:p w14:paraId="3E50AFE3" w14:textId="77777777" w:rsidR="00371CEC" w:rsidRPr="006544BC" w:rsidRDefault="00371CEC" w:rsidP="00206975">
      <w:pPr>
        <w:pStyle w:val="Heading3"/>
        <w:numPr>
          <w:ilvl w:val="1"/>
          <w:numId w:val="6"/>
        </w:numPr>
        <w:spacing w:beforeLines="60" w:before="144" w:afterLines="60" w:after="144"/>
      </w:pPr>
      <w:bookmarkStart w:id="459" w:name="_Toc468693665"/>
      <w:bookmarkStart w:id="460" w:name="_Toc492562640"/>
      <w:bookmarkStart w:id="461" w:name="_Toc492890557"/>
      <w:bookmarkStart w:id="462" w:name="_Toc493064231"/>
      <w:bookmarkStart w:id="463" w:name="_Toc497808472"/>
      <w:r>
        <w:t>Your conflict of interest responsibilities</w:t>
      </w:r>
      <w:bookmarkEnd w:id="459"/>
      <w:bookmarkEnd w:id="460"/>
      <w:bookmarkEnd w:id="461"/>
      <w:bookmarkEnd w:id="462"/>
      <w:bookmarkEnd w:id="463"/>
    </w:p>
    <w:p w14:paraId="38787A4C" w14:textId="77777777" w:rsidR="00371CEC" w:rsidRDefault="00371CEC" w:rsidP="00206975">
      <w:pPr>
        <w:spacing w:beforeLines="60" w:before="144" w:afterLines="60" w:after="144"/>
      </w:pPr>
      <w:r>
        <w:t>A conflict of interest will occur if your private interests conflict with your obligations under the grant. Conflicts of interest could affect the awarding or performance of your grant. A conflict of interest can be</w:t>
      </w:r>
      <w:r w:rsidR="00A1026D">
        <w:t>:</w:t>
      </w:r>
    </w:p>
    <w:p w14:paraId="00F87F7E" w14:textId="77777777" w:rsidR="00371CEC" w:rsidDel="005423AC" w:rsidRDefault="00371CEC" w:rsidP="00206975">
      <w:pPr>
        <w:pStyle w:val="ListBullet"/>
        <w:numPr>
          <w:ilvl w:val="0"/>
          <w:numId w:val="5"/>
        </w:numPr>
        <w:spacing w:beforeLines="60" w:before="144" w:afterLines="60" w:after="144"/>
      </w:pPr>
      <w:r w:rsidDel="005423AC">
        <w:t>real (or actual)</w:t>
      </w:r>
    </w:p>
    <w:p w14:paraId="583FBBFF" w14:textId="77777777" w:rsidR="00371CEC" w:rsidDel="005423AC" w:rsidRDefault="00371CEC" w:rsidP="00206975">
      <w:pPr>
        <w:pStyle w:val="ListBullet"/>
        <w:numPr>
          <w:ilvl w:val="0"/>
          <w:numId w:val="5"/>
        </w:numPr>
        <w:spacing w:beforeLines="60" w:before="144" w:afterLines="60" w:after="144"/>
      </w:pPr>
      <w:r w:rsidDel="005423AC">
        <w:t>apparent (or perceived)</w:t>
      </w:r>
    </w:p>
    <w:p w14:paraId="201BFA76" w14:textId="77777777" w:rsidR="00371CEC" w:rsidDel="005423AC" w:rsidRDefault="00371CEC" w:rsidP="00206975">
      <w:pPr>
        <w:pStyle w:val="ListBullet"/>
        <w:numPr>
          <w:ilvl w:val="0"/>
          <w:numId w:val="5"/>
        </w:numPr>
        <w:spacing w:beforeLines="60" w:before="144" w:afterLines="60" w:after="144"/>
      </w:pPr>
      <w:r w:rsidDel="005423AC">
        <w:t>potential.</w:t>
      </w:r>
    </w:p>
    <w:p w14:paraId="6C64311E" w14:textId="77777777" w:rsidR="00371CEC" w:rsidRPr="00874E1F" w:rsidRDefault="00371CEC" w:rsidP="00206975">
      <w:pPr>
        <w:spacing w:beforeLines="60" w:before="144" w:afterLines="60" w:after="144"/>
      </w:pPr>
      <w:r>
        <w:t xml:space="preserve">We will ask you </w:t>
      </w:r>
      <w:r w:rsidRPr="00874E1F">
        <w:t>to declare, as part of your application, any perceived or existing conflicts of interests or that, to the best of your knowledge, there is no conflict of interest.</w:t>
      </w:r>
    </w:p>
    <w:p w14:paraId="5ABD4B33" w14:textId="77777777" w:rsidR="00371CEC" w:rsidRPr="00874E1F" w:rsidRDefault="00371CEC" w:rsidP="00206975">
      <w:pPr>
        <w:spacing w:beforeLines="60" w:before="144" w:afterLines="60" w:after="144"/>
      </w:pPr>
      <w:r w:rsidRPr="00874E1F">
        <w:t xml:space="preserve">If you later identify that there is an actual, apparent, or potential conflict of interest or that one might arise in relation to </w:t>
      </w:r>
      <w:r>
        <w:t>your grant</w:t>
      </w:r>
      <w:r w:rsidRPr="00874E1F">
        <w:t xml:space="preserve">, you must inform </w:t>
      </w:r>
      <w:r>
        <w:t>us in writing immediately.</w:t>
      </w:r>
    </w:p>
    <w:p w14:paraId="2AFAD4BF" w14:textId="77777777" w:rsidR="00371CEC" w:rsidRPr="006544BC" w:rsidRDefault="00371CEC" w:rsidP="00206975">
      <w:pPr>
        <w:pStyle w:val="Heading3"/>
        <w:numPr>
          <w:ilvl w:val="1"/>
          <w:numId w:val="6"/>
        </w:numPr>
        <w:spacing w:beforeLines="60" w:before="144" w:afterLines="60" w:after="144"/>
      </w:pPr>
      <w:bookmarkStart w:id="464" w:name="_Toc468693666"/>
      <w:bookmarkStart w:id="465" w:name="_Toc492562641"/>
      <w:bookmarkStart w:id="466" w:name="_Toc492890558"/>
      <w:bookmarkStart w:id="467" w:name="_Toc493064232"/>
      <w:bookmarkStart w:id="468" w:name="_Toc497808473"/>
      <w:r>
        <w:t>Our conflict of interest responsibilities</w:t>
      </w:r>
      <w:bookmarkEnd w:id="464"/>
      <w:bookmarkEnd w:id="465"/>
      <w:bookmarkEnd w:id="466"/>
      <w:bookmarkEnd w:id="467"/>
      <w:bookmarkEnd w:id="468"/>
    </w:p>
    <w:p w14:paraId="73C06878" w14:textId="77777777" w:rsidR="00371CEC" w:rsidRDefault="00371CEC" w:rsidP="00206975">
      <w:pPr>
        <w:spacing w:beforeLines="60" w:before="144" w:afterLines="60" w:after="144"/>
      </w:pPr>
      <w:r>
        <w:t>We recognise that conflicts of interest may arise with our staff, technical experts, advisory committee members and others delivering the program between</w:t>
      </w:r>
      <w:r w:rsidR="00A1026D">
        <w:t>:</w:t>
      </w:r>
    </w:p>
    <w:p w14:paraId="3774AF91" w14:textId="77777777" w:rsidR="00371CEC" w:rsidRDefault="00371CEC" w:rsidP="00206975">
      <w:pPr>
        <w:pStyle w:val="ListBullet"/>
        <w:numPr>
          <w:ilvl w:val="0"/>
          <w:numId w:val="5"/>
        </w:numPr>
        <w:spacing w:beforeLines="60" w:before="144" w:afterLines="60" w:after="144"/>
      </w:pPr>
      <w:r>
        <w:t xml:space="preserve">their program duties, roles and responsibilities and </w:t>
      </w:r>
    </w:p>
    <w:p w14:paraId="12801DC7" w14:textId="77777777" w:rsidR="00371CEC" w:rsidRDefault="00371CEC" w:rsidP="00206975">
      <w:pPr>
        <w:pStyle w:val="ListBullet"/>
        <w:numPr>
          <w:ilvl w:val="0"/>
          <w:numId w:val="5"/>
        </w:numPr>
        <w:spacing w:beforeLines="60" w:before="144" w:afterLines="60" w:after="144"/>
      </w:pPr>
      <w:r>
        <w:t>their private interests.</w:t>
      </w:r>
    </w:p>
    <w:p w14:paraId="58031570" w14:textId="60175D83" w:rsidR="00371CEC" w:rsidRPr="006544BC" w:rsidRDefault="00371CEC" w:rsidP="00206975">
      <w:pPr>
        <w:spacing w:beforeLines="60" w:before="144" w:afterLines="60" w:after="144"/>
      </w:pPr>
      <w:r>
        <w:t>We</w:t>
      </w:r>
      <w:r w:rsidRPr="006544BC">
        <w:t xml:space="preserve"> manag</w:t>
      </w:r>
      <w:r>
        <w:t>e</w:t>
      </w:r>
      <w:r w:rsidRPr="006544BC">
        <w:t xml:space="preserve"> </w:t>
      </w:r>
      <w:r>
        <w:t xml:space="preserve">our conflicts </w:t>
      </w:r>
      <w:r w:rsidRPr="006544BC">
        <w:t xml:space="preserve">of interest </w:t>
      </w:r>
      <w:r>
        <w:t xml:space="preserve">according to </w:t>
      </w:r>
      <w:r w:rsidRPr="006544BC">
        <w:t xml:space="preserve">the </w:t>
      </w:r>
      <w:r w:rsidRPr="009B6938">
        <w:rPr>
          <w:i/>
        </w:rPr>
        <w:t>APS Code of Conduct (section 13 (7) of the Public Service Act 1999)</w:t>
      </w:r>
      <w:r>
        <w:t xml:space="preserve">. We publish our </w:t>
      </w:r>
      <w:r w:rsidRPr="007821F8">
        <w:t xml:space="preserve">conflict of interest </w:t>
      </w:r>
      <w:r>
        <w:t>policy</w:t>
      </w:r>
      <w:r w:rsidRPr="006544BC">
        <w:t xml:space="preserve"> on the </w:t>
      </w:r>
      <w:hyperlink r:id="rId30" w:history="1">
        <w:r>
          <w:rPr>
            <w:rStyle w:val="Hyperlink"/>
          </w:rPr>
          <w:t>Department of Industry, Innovation and Science</w:t>
        </w:r>
      </w:hyperlink>
      <w:r>
        <w:rPr>
          <w:rStyle w:val="FootnoteReference"/>
          <w:rFonts w:eastAsia="MS Mincho"/>
          <w:color w:val="3366CC"/>
          <w:u w:val="single"/>
        </w:rPr>
        <w:footnoteReference w:id="7"/>
      </w:r>
      <w:r>
        <w:t xml:space="preserve"> website.</w:t>
      </w:r>
    </w:p>
    <w:p w14:paraId="669866D1" w14:textId="475BD47F" w:rsidR="00B128F0" w:rsidRDefault="00371CEC" w:rsidP="00206975">
      <w:pPr>
        <w:spacing w:beforeLines="60" w:before="144" w:afterLines="60" w:after="144"/>
      </w:pPr>
      <w:r>
        <w:t xml:space="preserve">Program officials must declare </w:t>
      </w:r>
      <w:r w:rsidRPr="006544BC">
        <w:t>any conflict</w:t>
      </w:r>
      <w:r>
        <w:t>s</w:t>
      </w:r>
      <w:r w:rsidRPr="006544BC">
        <w:t xml:space="preserve"> of interest</w:t>
      </w:r>
      <w:r>
        <w:t>. If we consider a conflict of interest is a cause for concern, that official will not take part in the assessment of applications</w:t>
      </w:r>
      <w:r w:rsidRPr="000D400B">
        <w:t xml:space="preserve"> </w:t>
      </w:r>
      <w:r>
        <w:t>under the program</w:t>
      </w:r>
      <w:r w:rsidRPr="006544BC">
        <w:t>.</w:t>
      </w:r>
    </w:p>
    <w:p w14:paraId="7FAD4F7E" w14:textId="77777777" w:rsidR="00371CEC" w:rsidRPr="00E62F87" w:rsidRDefault="00371CEC" w:rsidP="00206975">
      <w:pPr>
        <w:pStyle w:val="Heading2"/>
        <w:spacing w:beforeLines="60" w:before="144" w:afterLines="60" w:after="144"/>
      </w:pPr>
      <w:bookmarkStart w:id="469" w:name="_Toc468693667"/>
      <w:bookmarkStart w:id="470" w:name="_Toc492562642"/>
      <w:bookmarkStart w:id="471" w:name="_Toc492890559"/>
      <w:bookmarkStart w:id="472" w:name="_Toc493064233"/>
      <w:bookmarkStart w:id="473" w:name="_Toc497808474"/>
      <w:bookmarkEnd w:id="457"/>
      <w:bookmarkEnd w:id="458"/>
      <w:r w:rsidRPr="00E62F87">
        <w:t>How we use your information</w:t>
      </w:r>
      <w:bookmarkEnd w:id="469"/>
      <w:bookmarkEnd w:id="470"/>
      <w:bookmarkEnd w:id="471"/>
      <w:bookmarkEnd w:id="472"/>
      <w:bookmarkEnd w:id="473"/>
    </w:p>
    <w:p w14:paraId="36CF805F" w14:textId="77777777" w:rsidR="00371CEC" w:rsidRPr="00E62F87" w:rsidRDefault="00371CEC" w:rsidP="00206975">
      <w:pPr>
        <w:spacing w:beforeLines="60" w:before="144" w:afterLines="60" w:after="144"/>
      </w:pPr>
      <w:r w:rsidRPr="00E62F87">
        <w:t xml:space="preserve">Unless the information you provide to </w:t>
      </w:r>
      <w:r>
        <w:t>us is</w:t>
      </w:r>
      <w:r w:rsidR="00A1026D">
        <w:t>:</w:t>
      </w:r>
    </w:p>
    <w:p w14:paraId="517C900E" w14:textId="4801E757" w:rsidR="00371CEC" w:rsidRPr="00E62F87" w:rsidRDefault="00371CEC" w:rsidP="00206975">
      <w:pPr>
        <w:pStyle w:val="ListBullet"/>
        <w:numPr>
          <w:ilvl w:val="0"/>
          <w:numId w:val="5"/>
        </w:numPr>
        <w:spacing w:beforeLines="60" w:before="144" w:afterLines="60" w:after="144"/>
      </w:pPr>
      <w:r w:rsidRPr="00E62F87">
        <w:t xml:space="preserve">confidential information as per </w:t>
      </w:r>
      <w:r>
        <w:fldChar w:fldCharType="begin"/>
      </w:r>
      <w:r>
        <w:instrText xml:space="preserve"> REF _Ref468133654 \r \h </w:instrText>
      </w:r>
      <w:r>
        <w:fldChar w:fldCharType="separate"/>
      </w:r>
      <w:r w:rsidR="005D633F">
        <w:t>12.1</w:t>
      </w:r>
      <w:r>
        <w:fldChar w:fldCharType="end"/>
      </w:r>
      <w:r w:rsidRPr="00E62F87">
        <w:t>, or</w:t>
      </w:r>
    </w:p>
    <w:p w14:paraId="32AF573B" w14:textId="133594A0" w:rsidR="00371CEC" w:rsidRPr="00E62F87" w:rsidRDefault="00371CEC" w:rsidP="00206975">
      <w:pPr>
        <w:pStyle w:val="ListBullet"/>
        <w:numPr>
          <w:ilvl w:val="0"/>
          <w:numId w:val="5"/>
        </w:numPr>
        <w:spacing w:beforeLines="60" w:before="144" w:afterLines="60" w:after="144"/>
      </w:pPr>
      <w:r w:rsidRPr="00E62F87">
        <w:t xml:space="preserve">personal information as per </w:t>
      </w:r>
      <w:r>
        <w:fldChar w:fldCharType="begin"/>
      </w:r>
      <w:r>
        <w:instrText xml:space="preserve"> REF _Ref468133671 \r \h </w:instrText>
      </w:r>
      <w:r>
        <w:fldChar w:fldCharType="separate"/>
      </w:r>
      <w:r w:rsidR="005D633F">
        <w:t>12.2</w:t>
      </w:r>
      <w:r>
        <w:fldChar w:fldCharType="end"/>
      </w:r>
      <w:r w:rsidR="00A84452">
        <w:t>.</w:t>
      </w:r>
    </w:p>
    <w:p w14:paraId="0BB24CBA" w14:textId="39E49AC1" w:rsidR="00371CEC" w:rsidRPr="00E62F87" w:rsidRDefault="00A84452" w:rsidP="00206975">
      <w:pPr>
        <w:spacing w:beforeLines="60" w:before="144" w:afterLines="60" w:after="144"/>
      </w:pPr>
      <w:r>
        <w:t>W</w:t>
      </w:r>
      <w:r w:rsidR="00371CEC" w:rsidRPr="00E62F87">
        <w:t xml:space="preserve">e may share the information with other government agencies </w:t>
      </w:r>
      <w:r w:rsidR="00371CEC">
        <w:t>for a relevant Commonwealth purpose such as</w:t>
      </w:r>
      <w:r w:rsidR="00A1026D">
        <w:t>:</w:t>
      </w:r>
    </w:p>
    <w:p w14:paraId="52362A53" w14:textId="77777777" w:rsidR="00371CEC" w:rsidRPr="00E62F87" w:rsidRDefault="00371CEC" w:rsidP="00206975">
      <w:pPr>
        <w:pStyle w:val="ListBullet"/>
        <w:numPr>
          <w:ilvl w:val="0"/>
          <w:numId w:val="5"/>
        </w:numPr>
        <w:spacing w:beforeLines="60" w:before="144" w:afterLines="60" w:after="144"/>
      </w:pPr>
      <w:r w:rsidRPr="00E62F87">
        <w:lastRenderedPageBreak/>
        <w:t xml:space="preserve">to improve the effective administration, monitoring and evaluation of Australian Government </w:t>
      </w:r>
      <w:r>
        <w:t>program</w:t>
      </w:r>
      <w:r w:rsidRPr="00E62F87">
        <w:t>s</w:t>
      </w:r>
    </w:p>
    <w:p w14:paraId="0302992F" w14:textId="77777777" w:rsidR="00371CEC" w:rsidRPr="00E62F87" w:rsidRDefault="00371CEC" w:rsidP="00206975">
      <w:pPr>
        <w:pStyle w:val="ListBullet"/>
        <w:numPr>
          <w:ilvl w:val="0"/>
          <w:numId w:val="5"/>
        </w:numPr>
        <w:spacing w:beforeLines="60" w:before="144" w:afterLines="60" w:after="144"/>
      </w:pPr>
      <w:r w:rsidRPr="00E62F87">
        <w:t>for research</w:t>
      </w:r>
    </w:p>
    <w:p w14:paraId="15BB4A30" w14:textId="77777777" w:rsidR="00371CEC" w:rsidRPr="00E62F87" w:rsidRDefault="00371CEC" w:rsidP="00206975">
      <w:pPr>
        <w:pStyle w:val="ListBullet"/>
        <w:numPr>
          <w:ilvl w:val="0"/>
          <w:numId w:val="5"/>
        </w:numPr>
        <w:spacing w:beforeLines="60" w:before="144" w:afterLines="60" w:after="144"/>
      </w:pPr>
      <w:r w:rsidRPr="00E62F87">
        <w:t>to announce the awarding of grants</w:t>
      </w:r>
      <w:r>
        <w:t>.</w:t>
      </w:r>
    </w:p>
    <w:p w14:paraId="4D19CA10" w14:textId="77777777" w:rsidR="00371CEC" w:rsidRPr="00E62F87" w:rsidRDefault="00371CEC" w:rsidP="00206975">
      <w:pPr>
        <w:pStyle w:val="Heading3"/>
        <w:numPr>
          <w:ilvl w:val="1"/>
          <w:numId w:val="6"/>
        </w:numPr>
        <w:spacing w:beforeLines="60" w:before="144" w:afterLines="60" w:after="144"/>
      </w:pPr>
      <w:bookmarkStart w:id="474" w:name="_Ref468133654"/>
      <w:bookmarkStart w:id="475" w:name="_Toc468693668"/>
      <w:bookmarkStart w:id="476" w:name="_Toc492562643"/>
      <w:bookmarkStart w:id="477" w:name="_Toc492890560"/>
      <w:bookmarkStart w:id="478" w:name="_Toc493064234"/>
      <w:bookmarkStart w:id="479" w:name="_Toc497808475"/>
      <w:r w:rsidRPr="00E62F87">
        <w:t xml:space="preserve">How we </w:t>
      </w:r>
      <w:r>
        <w:t>handle</w:t>
      </w:r>
      <w:r w:rsidRPr="00E62F87">
        <w:t xml:space="preserve"> your </w:t>
      </w:r>
      <w:r>
        <w:t xml:space="preserve">confidential </w:t>
      </w:r>
      <w:r w:rsidRPr="00E62F87">
        <w:t>information</w:t>
      </w:r>
      <w:bookmarkEnd w:id="474"/>
      <w:bookmarkEnd w:id="475"/>
      <w:bookmarkEnd w:id="476"/>
      <w:bookmarkEnd w:id="477"/>
      <w:bookmarkEnd w:id="478"/>
      <w:bookmarkEnd w:id="479"/>
    </w:p>
    <w:p w14:paraId="7169A240" w14:textId="77777777" w:rsidR="00371CEC" w:rsidRPr="00E62F87" w:rsidRDefault="00371CEC" w:rsidP="00206975">
      <w:pPr>
        <w:keepNext/>
        <w:spacing w:beforeLines="60" w:before="144" w:afterLines="60" w:after="144"/>
      </w:pPr>
      <w:r w:rsidRPr="00E62F87">
        <w:t xml:space="preserve">We will treat the information you give us as sensitive and therefore confidential if it meets one </w:t>
      </w:r>
      <w:r>
        <w:t>of the four conditions below</w:t>
      </w:r>
    </w:p>
    <w:p w14:paraId="7C82544D" w14:textId="77777777" w:rsidR="00371CEC" w:rsidRPr="00E62F87" w:rsidRDefault="00371CEC" w:rsidP="00346CA7">
      <w:pPr>
        <w:pStyle w:val="ListNumber"/>
        <w:numPr>
          <w:ilvl w:val="0"/>
          <w:numId w:val="12"/>
        </w:numPr>
        <w:spacing w:beforeLines="60" w:before="144" w:afterLines="60" w:after="144"/>
      </w:pPr>
      <w:r w:rsidRPr="00E62F87">
        <w:t>You clearly identify the information as confidential and explain why we should treat it as confidential.</w:t>
      </w:r>
    </w:p>
    <w:p w14:paraId="2EE91345" w14:textId="77777777" w:rsidR="00371CEC" w:rsidRPr="00E62F87" w:rsidRDefault="00371CEC" w:rsidP="00346CA7">
      <w:pPr>
        <w:pStyle w:val="ListNumber"/>
        <w:numPr>
          <w:ilvl w:val="0"/>
          <w:numId w:val="12"/>
        </w:numPr>
        <w:spacing w:beforeLines="60" w:before="144" w:afterLines="60" w:after="144"/>
      </w:pPr>
      <w:r w:rsidRPr="00E62F87">
        <w:t>The information is commercially sensitive.</w:t>
      </w:r>
    </w:p>
    <w:p w14:paraId="3E951D4D" w14:textId="77777777" w:rsidR="00371CEC" w:rsidRPr="00E62F87" w:rsidRDefault="00371CEC" w:rsidP="00346CA7">
      <w:pPr>
        <w:pStyle w:val="ListNumber"/>
        <w:numPr>
          <w:ilvl w:val="0"/>
          <w:numId w:val="12"/>
        </w:numPr>
        <w:spacing w:beforeLines="60" w:before="144" w:afterLines="60" w:after="144"/>
      </w:pPr>
      <w:r>
        <w:t>Disclosing</w:t>
      </w:r>
      <w:r w:rsidRPr="00E62F87">
        <w:t xml:space="preserve"> the information would cause unreasonable harm to you or someone else.</w:t>
      </w:r>
    </w:p>
    <w:p w14:paraId="7991E7A3" w14:textId="77777777" w:rsidR="00371CEC" w:rsidRPr="00E62F87" w:rsidRDefault="00371CEC" w:rsidP="00346CA7">
      <w:pPr>
        <w:pStyle w:val="ListNumber"/>
        <w:numPr>
          <w:ilvl w:val="0"/>
          <w:numId w:val="12"/>
        </w:numPr>
        <w:spacing w:beforeLines="60" w:before="144" w:afterLines="60" w:after="144"/>
      </w:pPr>
      <w:r w:rsidRPr="00E62F87">
        <w:t>You provide the information with an understanding that it will stay confidential.</w:t>
      </w:r>
    </w:p>
    <w:p w14:paraId="6D706228" w14:textId="77777777" w:rsidR="00371CEC" w:rsidRPr="00E62F87" w:rsidRDefault="00371CEC" w:rsidP="00206975">
      <w:pPr>
        <w:pStyle w:val="Heading4"/>
      </w:pPr>
      <w:bookmarkStart w:id="480" w:name="_Toc468693669"/>
      <w:bookmarkStart w:id="481" w:name="_Toc492562644"/>
      <w:bookmarkStart w:id="482" w:name="_Toc492890561"/>
      <w:bookmarkStart w:id="483" w:name="_Toc493064235"/>
      <w:bookmarkStart w:id="484" w:name="_Toc497808476"/>
      <w:r w:rsidRPr="00E62F87">
        <w:t>When we may disclose confidential information</w:t>
      </w:r>
      <w:bookmarkEnd w:id="480"/>
      <w:bookmarkEnd w:id="481"/>
      <w:bookmarkEnd w:id="482"/>
      <w:bookmarkEnd w:id="483"/>
      <w:bookmarkEnd w:id="484"/>
    </w:p>
    <w:p w14:paraId="0B7281CF" w14:textId="77777777" w:rsidR="00371CEC" w:rsidRPr="00E62F87" w:rsidRDefault="00371CEC" w:rsidP="00206975">
      <w:pPr>
        <w:spacing w:beforeLines="60" w:before="144" w:afterLines="60" w:after="144"/>
      </w:pPr>
      <w:r w:rsidRPr="00E62F87">
        <w:t xml:space="preserve">We may disclose </w:t>
      </w:r>
      <w:r>
        <w:t>confidential information</w:t>
      </w:r>
      <w:r w:rsidR="00A1026D">
        <w:t>:</w:t>
      </w:r>
    </w:p>
    <w:p w14:paraId="42EA9D9E" w14:textId="77777777" w:rsidR="00371CEC" w:rsidRPr="00E62F87" w:rsidRDefault="00371CEC" w:rsidP="00206975">
      <w:pPr>
        <w:pStyle w:val="ListBullet"/>
        <w:numPr>
          <w:ilvl w:val="0"/>
          <w:numId w:val="5"/>
        </w:numPr>
        <w:spacing w:beforeLines="60" w:before="144" w:afterLines="60" w:after="144"/>
      </w:pPr>
      <w:r w:rsidRPr="00E62F87">
        <w:t xml:space="preserve">to the </w:t>
      </w:r>
      <w:r w:rsidR="00DD1FB6">
        <w:t>Minsiterial Panel</w:t>
      </w:r>
      <w:r w:rsidRPr="00E62F87">
        <w:t xml:space="preserve"> and </w:t>
      </w:r>
      <w:r>
        <w:t>our</w:t>
      </w:r>
      <w:r w:rsidRPr="00E62F87">
        <w:t xml:space="preserve"> Commonwealth employees and contractors, to help us manage the </w:t>
      </w:r>
      <w:r>
        <w:t>program effectively</w:t>
      </w:r>
    </w:p>
    <w:p w14:paraId="3DAD91D0" w14:textId="77777777" w:rsidR="00371CEC" w:rsidRPr="00E62F87" w:rsidRDefault="00371CEC" w:rsidP="00206975">
      <w:pPr>
        <w:pStyle w:val="ListBullet"/>
        <w:numPr>
          <w:ilvl w:val="0"/>
          <w:numId w:val="5"/>
        </w:numPr>
        <w:spacing w:beforeLines="60" w:before="144" w:afterLines="60" w:after="144"/>
      </w:pPr>
      <w:r w:rsidRPr="00E62F87">
        <w:t>to the Auditor-General, Ombudsman or Privacy Commissioner</w:t>
      </w:r>
    </w:p>
    <w:p w14:paraId="46BFA31E" w14:textId="77777777" w:rsidR="00371CEC" w:rsidRPr="00E62F87" w:rsidRDefault="00371CEC" w:rsidP="00206975">
      <w:pPr>
        <w:pStyle w:val="ListBullet"/>
        <w:numPr>
          <w:ilvl w:val="0"/>
          <w:numId w:val="5"/>
        </w:numPr>
        <w:spacing w:beforeLines="60" w:before="144" w:afterLines="60" w:after="144"/>
      </w:pPr>
      <w:r w:rsidRPr="00E62F87">
        <w:t>to the responsible Minister or Parliamentary Secretary</w:t>
      </w:r>
    </w:p>
    <w:p w14:paraId="40E18579" w14:textId="77777777" w:rsidR="00371CEC" w:rsidRPr="00E62F87" w:rsidRDefault="00371CEC" w:rsidP="00206975">
      <w:pPr>
        <w:pStyle w:val="ListBullet"/>
        <w:numPr>
          <w:ilvl w:val="0"/>
          <w:numId w:val="5"/>
        </w:numPr>
        <w:spacing w:beforeLines="60" w:before="144" w:afterLines="60" w:after="144"/>
      </w:pPr>
      <w:r w:rsidRPr="00E62F87">
        <w:t>to a House or a Committee of the Australian Parliament.</w:t>
      </w:r>
    </w:p>
    <w:p w14:paraId="26CA490D" w14:textId="77777777" w:rsidR="00371CEC" w:rsidRPr="00E62F87" w:rsidRDefault="00371CEC" w:rsidP="00206975">
      <w:pPr>
        <w:spacing w:beforeLines="60" w:before="144" w:afterLines="60" w:after="144"/>
      </w:pPr>
      <w:r w:rsidRPr="00E62F87">
        <w:t xml:space="preserve">We may also disclose </w:t>
      </w:r>
      <w:r>
        <w:t>confidential information if</w:t>
      </w:r>
      <w:r w:rsidR="00A1026D">
        <w:t>:</w:t>
      </w:r>
    </w:p>
    <w:p w14:paraId="39614640" w14:textId="77777777" w:rsidR="00371CEC" w:rsidRPr="00E62F87" w:rsidRDefault="00371CEC" w:rsidP="00206975">
      <w:pPr>
        <w:pStyle w:val="ListBullet"/>
        <w:numPr>
          <w:ilvl w:val="0"/>
          <w:numId w:val="5"/>
        </w:numPr>
        <w:spacing w:beforeLines="60" w:before="144" w:afterLines="60" w:after="144"/>
      </w:pPr>
      <w:r w:rsidRPr="00E62F87">
        <w:t xml:space="preserve">we are required or authorised by law to </w:t>
      </w:r>
      <w:r>
        <w:t>disclose it</w:t>
      </w:r>
    </w:p>
    <w:p w14:paraId="63D0C683" w14:textId="77777777" w:rsidR="00371CEC" w:rsidRPr="00E62F87" w:rsidRDefault="00371CEC" w:rsidP="00206975">
      <w:pPr>
        <w:pStyle w:val="ListBullet"/>
        <w:numPr>
          <w:ilvl w:val="0"/>
          <w:numId w:val="5"/>
        </w:numPr>
        <w:spacing w:beforeLines="60" w:before="144" w:afterLines="60" w:after="144"/>
      </w:pPr>
      <w:r w:rsidRPr="00E62F87">
        <w:t xml:space="preserve">you agree to the information being </w:t>
      </w:r>
      <w:r>
        <w:t>disclosed</w:t>
      </w:r>
      <w:r w:rsidRPr="00E62F87">
        <w:t>, or</w:t>
      </w:r>
    </w:p>
    <w:p w14:paraId="5B5C7172" w14:textId="77777777" w:rsidR="00371CEC" w:rsidRPr="00E62F87" w:rsidRDefault="00371CEC" w:rsidP="00206975">
      <w:pPr>
        <w:pStyle w:val="ListBullet"/>
        <w:numPr>
          <w:ilvl w:val="0"/>
          <w:numId w:val="5"/>
        </w:numPr>
        <w:spacing w:beforeLines="60" w:before="144" w:afterLines="60" w:after="144"/>
      </w:pPr>
      <w:r w:rsidRPr="00E62F87">
        <w:t>someone other than us has made the confidential information public.</w:t>
      </w:r>
    </w:p>
    <w:p w14:paraId="047904CD" w14:textId="77777777" w:rsidR="00371CEC" w:rsidRPr="00E62F87" w:rsidRDefault="00371CEC" w:rsidP="00206975">
      <w:pPr>
        <w:pStyle w:val="Heading3"/>
        <w:numPr>
          <w:ilvl w:val="1"/>
          <w:numId w:val="6"/>
        </w:numPr>
        <w:spacing w:beforeLines="60" w:before="144" w:afterLines="60" w:after="144"/>
      </w:pPr>
      <w:bookmarkStart w:id="485" w:name="_Ref468133671"/>
      <w:bookmarkStart w:id="486" w:name="_Toc468693670"/>
      <w:bookmarkStart w:id="487" w:name="_Toc492562645"/>
      <w:bookmarkStart w:id="488" w:name="_Toc492890562"/>
      <w:bookmarkStart w:id="489" w:name="_Toc493064236"/>
      <w:bookmarkStart w:id="490" w:name="_Toc497808477"/>
      <w:r w:rsidRPr="00E62F87">
        <w:t>How we use your personal information</w:t>
      </w:r>
      <w:bookmarkEnd w:id="485"/>
      <w:bookmarkEnd w:id="486"/>
      <w:bookmarkEnd w:id="487"/>
      <w:bookmarkEnd w:id="488"/>
      <w:bookmarkEnd w:id="489"/>
      <w:bookmarkEnd w:id="490"/>
    </w:p>
    <w:p w14:paraId="31B9CC8B" w14:textId="77777777" w:rsidR="00371CEC" w:rsidRPr="00E62F87" w:rsidRDefault="00371CEC" w:rsidP="00206975">
      <w:pPr>
        <w:spacing w:beforeLines="60" w:before="144" w:afterLines="60" w:after="144"/>
      </w:pPr>
      <w:r w:rsidRPr="00E62F87">
        <w:t xml:space="preserve">We must treat your personal information according to the Australian Privacy Principles (APPs) and the </w:t>
      </w:r>
      <w:r w:rsidRPr="00E62F87">
        <w:rPr>
          <w:i/>
        </w:rPr>
        <w:t>Privacy Act 1988</w:t>
      </w:r>
      <w:r w:rsidRPr="00E62F87">
        <w:t xml:space="preserve">. </w:t>
      </w:r>
      <w:r>
        <w:t>This includes letting you know</w:t>
      </w:r>
      <w:r w:rsidR="00A1026D">
        <w:t>:</w:t>
      </w:r>
    </w:p>
    <w:p w14:paraId="3FE8C072" w14:textId="77777777" w:rsidR="00371CEC" w:rsidRPr="00E62F87" w:rsidRDefault="00371CEC" w:rsidP="00206975">
      <w:pPr>
        <w:pStyle w:val="ListBullet"/>
        <w:numPr>
          <w:ilvl w:val="0"/>
          <w:numId w:val="5"/>
        </w:numPr>
        <w:spacing w:beforeLines="60" w:before="144" w:afterLines="60" w:after="144"/>
        <w:ind w:left="357" w:hanging="357"/>
      </w:pPr>
      <w:r w:rsidRPr="00E62F87">
        <w:t>what personal information we collect</w:t>
      </w:r>
    </w:p>
    <w:p w14:paraId="5F2BA7FC" w14:textId="77777777" w:rsidR="00371CEC" w:rsidRPr="00E62F87" w:rsidRDefault="00371CEC" w:rsidP="00206975">
      <w:pPr>
        <w:pStyle w:val="ListBullet"/>
        <w:numPr>
          <w:ilvl w:val="0"/>
          <w:numId w:val="5"/>
        </w:numPr>
        <w:spacing w:beforeLines="60" w:before="144" w:afterLines="60" w:after="144"/>
        <w:ind w:left="357" w:hanging="357"/>
      </w:pPr>
      <w:r w:rsidRPr="00E62F87">
        <w:t xml:space="preserve">why we collect your personal information </w:t>
      </w:r>
    </w:p>
    <w:p w14:paraId="28D84ED5" w14:textId="77777777" w:rsidR="00371CEC" w:rsidRPr="00E62F87" w:rsidRDefault="00371CEC" w:rsidP="00206975">
      <w:pPr>
        <w:pStyle w:val="ListBullet"/>
        <w:numPr>
          <w:ilvl w:val="0"/>
          <w:numId w:val="5"/>
        </w:numPr>
        <w:spacing w:beforeLines="60" w:before="144" w:afterLines="60" w:after="144"/>
        <w:ind w:left="357" w:hanging="357"/>
      </w:pPr>
      <w:r>
        <w:t xml:space="preserve">to </w:t>
      </w:r>
      <w:r w:rsidRPr="00E62F87">
        <w:t>who</w:t>
      </w:r>
      <w:r>
        <w:t>m</w:t>
      </w:r>
      <w:r w:rsidRPr="00E62F87">
        <w:t xml:space="preserve"> we give your personal information.</w:t>
      </w:r>
    </w:p>
    <w:p w14:paraId="0D550485" w14:textId="77777777" w:rsidR="00371CEC" w:rsidRPr="00E62F87" w:rsidRDefault="00371CEC" w:rsidP="00206975">
      <w:pPr>
        <w:spacing w:beforeLines="60" w:before="144" w:afterLines="60" w:after="144"/>
      </w:pPr>
      <w:r>
        <w:t xml:space="preserve">We </w:t>
      </w:r>
      <w:r w:rsidRPr="00E62F87">
        <w:t xml:space="preserve">may give </w:t>
      </w:r>
      <w:r>
        <w:t xml:space="preserve">the personal information we collect from you </w:t>
      </w:r>
      <w:r w:rsidRPr="00E62F87">
        <w:t xml:space="preserve">to our employees and contractors, the </w:t>
      </w:r>
      <w:r w:rsidR="00DD1FB6">
        <w:t>Ministerial Panel</w:t>
      </w:r>
      <w:r w:rsidRPr="00E62F87">
        <w:t>, and other Commonwealth employees and contr</w:t>
      </w:r>
      <w:r>
        <w:t>actors, so we can</w:t>
      </w:r>
      <w:r w:rsidR="00A1026D">
        <w:t>:</w:t>
      </w:r>
    </w:p>
    <w:p w14:paraId="119B0C34" w14:textId="77777777" w:rsidR="00371CEC" w:rsidRPr="00E62F87" w:rsidRDefault="00371CEC" w:rsidP="00206975">
      <w:pPr>
        <w:pStyle w:val="ListBullet"/>
        <w:numPr>
          <w:ilvl w:val="0"/>
          <w:numId w:val="5"/>
        </w:numPr>
        <w:spacing w:beforeLines="60" w:before="144" w:afterLines="60" w:after="144"/>
        <w:ind w:left="357" w:hanging="357"/>
      </w:pPr>
      <w:r w:rsidRPr="00E62F87">
        <w:t xml:space="preserve">manage the </w:t>
      </w:r>
      <w:r>
        <w:t>program</w:t>
      </w:r>
    </w:p>
    <w:p w14:paraId="042FEEFA" w14:textId="77777777" w:rsidR="00371CEC" w:rsidRPr="00E62F87" w:rsidRDefault="00371CEC" w:rsidP="00206975">
      <w:pPr>
        <w:pStyle w:val="ListBullet"/>
        <w:numPr>
          <w:ilvl w:val="0"/>
          <w:numId w:val="5"/>
        </w:numPr>
        <w:spacing w:beforeLines="60" w:before="144" w:afterLines="60" w:after="144"/>
        <w:ind w:left="357" w:hanging="357"/>
      </w:pPr>
      <w:r w:rsidRPr="00E62F87">
        <w:t xml:space="preserve">research, assess, monitor and analyse our </w:t>
      </w:r>
      <w:r>
        <w:t>program</w:t>
      </w:r>
      <w:r w:rsidRPr="00E62F87">
        <w:t>s and activities.</w:t>
      </w:r>
    </w:p>
    <w:p w14:paraId="3DEF9642" w14:textId="77777777" w:rsidR="00371CEC" w:rsidRPr="00E62F87" w:rsidRDefault="00371CEC" w:rsidP="00206975">
      <w:pPr>
        <w:spacing w:beforeLines="60" w:before="144" w:afterLines="60" w:after="144"/>
      </w:pPr>
      <w:r w:rsidRPr="00E62F87">
        <w:t xml:space="preserve">We, or the </w:t>
      </w:r>
      <w:r>
        <w:t>Minister, may</w:t>
      </w:r>
      <w:r w:rsidR="00A1026D">
        <w:t>:</w:t>
      </w:r>
    </w:p>
    <w:p w14:paraId="2B64269D" w14:textId="77777777" w:rsidR="00371CEC" w:rsidRPr="00E62F87" w:rsidRDefault="00371CEC" w:rsidP="00206975">
      <w:pPr>
        <w:pStyle w:val="ListBullet"/>
        <w:numPr>
          <w:ilvl w:val="0"/>
          <w:numId w:val="5"/>
        </w:numPr>
        <w:spacing w:beforeLines="60" w:before="144" w:afterLines="60" w:after="144"/>
        <w:ind w:left="357" w:hanging="357"/>
      </w:pPr>
      <w:r w:rsidRPr="00E62F87">
        <w:t>announce the names of successful applicants to the public</w:t>
      </w:r>
    </w:p>
    <w:p w14:paraId="3C2A1733" w14:textId="77777777" w:rsidR="00371CEC" w:rsidRPr="00E62F87" w:rsidRDefault="00371CEC" w:rsidP="00206975">
      <w:pPr>
        <w:pStyle w:val="ListBullet"/>
        <w:numPr>
          <w:ilvl w:val="0"/>
          <w:numId w:val="5"/>
        </w:numPr>
        <w:spacing w:beforeLines="60" w:before="144" w:afterLines="60" w:after="144"/>
        <w:ind w:left="357" w:hanging="357"/>
      </w:pPr>
      <w:r w:rsidRPr="00E62F87">
        <w:t>publish personal information on the department’s websites.</w:t>
      </w:r>
    </w:p>
    <w:p w14:paraId="35C8C1EA" w14:textId="155390CB" w:rsidR="00371CEC" w:rsidRPr="00E62F87" w:rsidRDefault="00371CEC" w:rsidP="00206975">
      <w:pPr>
        <w:spacing w:beforeLines="60" w:before="144" w:afterLines="60" w:after="144"/>
      </w:pPr>
      <w:r w:rsidRPr="00E62F87">
        <w:lastRenderedPageBreak/>
        <w:t xml:space="preserve">You may read our </w:t>
      </w:r>
      <w:hyperlink r:id="rId31" w:history="1">
        <w:r w:rsidRPr="00E62F87">
          <w:rPr>
            <w:rStyle w:val="Hyperlink"/>
          </w:rPr>
          <w:t>Privacy Policy</w:t>
        </w:r>
      </w:hyperlink>
      <w:r w:rsidRPr="00E62F87">
        <w:rPr>
          <w:rStyle w:val="FootnoteReference"/>
        </w:rPr>
        <w:footnoteReference w:id="8"/>
      </w:r>
      <w:r w:rsidRPr="00E62F87">
        <w:t xml:space="preserve"> on the department’s </w:t>
      </w:r>
      <w:r>
        <w:t>website for more information on</w:t>
      </w:r>
      <w:r w:rsidR="00A1026D">
        <w:t>:</w:t>
      </w:r>
    </w:p>
    <w:p w14:paraId="71C4054C" w14:textId="77777777" w:rsidR="00371CEC" w:rsidRPr="00E62F87" w:rsidRDefault="00371CEC" w:rsidP="00206975">
      <w:pPr>
        <w:pStyle w:val="ListBullet"/>
        <w:numPr>
          <w:ilvl w:val="0"/>
          <w:numId w:val="5"/>
        </w:numPr>
        <w:spacing w:beforeLines="60" w:before="144" w:afterLines="60" w:after="144"/>
      </w:pPr>
      <w:r w:rsidRPr="00E62F87">
        <w:t>what is personal information</w:t>
      </w:r>
    </w:p>
    <w:p w14:paraId="080C25E8" w14:textId="77777777" w:rsidR="00371CEC" w:rsidRPr="00E62F87" w:rsidRDefault="00371CEC" w:rsidP="00206975">
      <w:pPr>
        <w:pStyle w:val="ListBullet"/>
        <w:numPr>
          <w:ilvl w:val="0"/>
          <w:numId w:val="5"/>
        </w:numPr>
        <w:spacing w:beforeLines="60" w:before="144" w:afterLines="60" w:after="144"/>
      </w:pPr>
      <w:r w:rsidRPr="00E62F87">
        <w:t>how we collect, use, disclose and store your personal information</w:t>
      </w:r>
    </w:p>
    <w:p w14:paraId="5516DAF8" w14:textId="77777777" w:rsidR="00371CEC" w:rsidRPr="00E62F87" w:rsidRDefault="00371CEC" w:rsidP="00206975">
      <w:pPr>
        <w:pStyle w:val="ListBullet"/>
        <w:numPr>
          <w:ilvl w:val="0"/>
          <w:numId w:val="5"/>
        </w:numPr>
        <w:spacing w:beforeLines="60" w:before="144" w:afterLines="60" w:after="144"/>
      </w:pPr>
      <w:r w:rsidRPr="00E62F87">
        <w:t>how you can access and correct your personal information.</w:t>
      </w:r>
    </w:p>
    <w:p w14:paraId="68DB43F1" w14:textId="77777777" w:rsidR="00371CEC" w:rsidRDefault="00371CEC" w:rsidP="00206975">
      <w:pPr>
        <w:pStyle w:val="Heading3"/>
        <w:numPr>
          <w:ilvl w:val="1"/>
          <w:numId w:val="6"/>
        </w:numPr>
        <w:spacing w:beforeLines="60" w:before="144" w:afterLines="60" w:after="144"/>
      </w:pPr>
      <w:bookmarkStart w:id="491" w:name="_Toc468693671"/>
      <w:bookmarkStart w:id="492" w:name="_Toc492562646"/>
      <w:bookmarkStart w:id="493" w:name="_Toc492890563"/>
      <w:bookmarkStart w:id="494" w:name="_Toc493064237"/>
      <w:bookmarkStart w:id="495" w:name="_Toc497808478"/>
      <w:r w:rsidRPr="00E62F87">
        <w:t>Public announcement</w:t>
      </w:r>
      <w:bookmarkEnd w:id="491"/>
      <w:bookmarkEnd w:id="492"/>
      <w:bookmarkEnd w:id="493"/>
      <w:bookmarkEnd w:id="494"/>
      <w:bookmarkEnd w:id="495"/>
    </w:p>
    <w:p w14:paraId="3ECA6B50" w14:textId="4236F901" w:rsidR="00371CEC" w:rsidRPr="00E62F87" w:rsidRDefault="00371CEC" w:rsidP="00206975">
      <w:pPr>
        <w:spacing w:beforeLines="60" w:before="144" w:afterLines="60" w:after="144"/>
      </w:pPr>
      <w:r w:rsidRPr="00E62F87">
        <w:t xml:space="preserve">We </w:t>
      </w:r>
      <w:r w:rsidR="00BD3793">
        <w:t xml:space="preserve">will </w:t>
      </w:r>
      <w:r w:rsidRPr="00E62F87">
        <w:t xml:space="preserve">publish non-sensitive details of successful projects on, </w:t>
      </w:r>
      <w:r>
        <w:t>business.gov.au and</w:t>
      </w:r>
      <w:r w:rsidRPr="00932796">
        <w:t xml:space="preserve"> </w:t>
      </w:r>
      <w:hyperlink r:id="rId32" w:history="1">
        <w:r w:rsidRPr="00371CEC">
          <w:rPr>
            <w:rStyle w:val="Hyperlink"/>
          </w:rPr>
          <w:t>Grant Connect</w:t>
        </w:r>
      </w:hyperlink>
      <w:r>
        <w:rPr>
          <w:rStyle w:val="FootnoteReference"/>
        </w:rPr>
        <w:footnoteReference w:id="9"/>
      </w:r>
      <w:r w:rsidRPr="00E62F87">
        <w:t xml:space="preserve">. We </w:t>
      </w:r>
      <w:r>
        <w:t xml:space="preserve">are required to do this by </w:t>
      </w:r>
      <w:r w:rsidRPr="00E62F87">
        <w:t xml:space="preserve">the </w:t>
      </w:r>
      <w:r w:rsidRPr="00E62F87">
        <w:rPr>
          <w:i/>
        </w:rPr>
        <w:t>Commonwealth Grants Rules and Guidelines</w:t>
      </w:r>
      <w:r w:rsidRPr="00E62F87">
        <w:t xml:space="preserve"> and the </w:t>
      </w:r>
      <w:hyperlink r:id="rId33" w:history="1">
        <w:r w:rsidRPr="00E62F87">
          <w:rPr>
            <w:rStyle w:val="Hyperlink"/>
          </w:rPr>
          <w:t>Australian Government Public Data Policy Statement</w:t>
        </w:r>
      </w:hyperlink>
      <w:r w:rsidRPr="00E62F87">
        <w:rPr>
          <w:rStyle w:val="FootnoteReference"/>
        </w:rPr>
        <w:footnoteReference w:id="10"/>
      </w:r>
      <w:r w:rsidRPr="00E62F87">
        <w:t>, unless otherwise prohibited by la</w:t>
      </w:r>
      <w:r>
        <w:t>w. This information may include</w:t>
      </w:r>
      <w:r w:rsidR="00A1026D">
        <w:t>:</w:t>
      </w:r>
    </w:p>
    <w:p w14:paraId="7683B214" w14:textId="77777777" w:rsidR="00371CEC" w:rsidRPr="00E62F87" w:rsidRDefault="00371CEC" w:rsidP="00206975">
      <w:pPr>
        <w:pStyle w:val="ListBullet"/>
        <w:numPr>
          <w:ilvl w:val="0"/>
          <w:numId w:val="5"/>
        </w:numPr>
        <w:spacing w:beforeLines="60" w:before="144" w:afterLines="60" w:after="144"/>
      </w:pPr>
      <w:r w:rsidRPr="00E62F87">
        <w:t>name of your organisation</w:t>
      </w:r>
    </w:p>
    <w:p w14:paraId="35539730" w14:textId="77777777" w:rsidR="00371CEC" w:rsidRPr="00E62F87" w:rsidRDefault="00371CEC" w:rsidP="00206975">
      <w:pPr>
        <w:pStyle w:val="ListBullet"/>
        <w:numPr>
          <w:ilvl w:val="0"/>
          <w:numId w:val="5"/>
        </w:numPr>
        <w:spacing w:beforeLines="60" w:before="144" w:afterLines="60" w:after="144"/>
      </w:pPr>
      <w:r w:rsidRPr="00E62F87">
        <w:t>title of the project</w:t>
      </w:r>
    </w:p>
    <w:p w14:paraId="62DBD1E5" w14:textId="77777777" w:rsidR="00371CEC" w:rsidRPr="00E62F87" w:rsidRDefault="00371CEC" w:rsidP="00206975">
      <w:pPr>
        <w:pStyle w:val="ListBullet"/>
        <w:numPr>
          <w:ilvl w:val="0"/>
          <w:numId w:val="5"/>
        </w:numPr>
        <w:spacing w:beforeLines="60" w:before="144" w:afterLines="60" w:after="144"/>
      </w:pPr>
      <w:r w:rsidRPr="00E62F87">
        <w:t>description of the project and its aims</w:t>
      </w:r>
    </w:p>
    <w:p w14:paraId="261026A5" w14:textId="77777777" w:rsidR="00371CEC" w:rsidRPr="00E62F87" w:rsidRDefault="00371CEC" w:rsidP="00206975">
      <w:pPr>
        <w:pStyle w:val="ListBullet"/>
        <w:numPr>
          <w:ilvl w:val="0"/>
          <w:numId w:val="5"/>
        </w:numPr>
        <w:spacing w:beforeLines="60" w:before="144" w:afterLines="60" w:after="144"/>
      </w:pPr>
      <w:r w:rsidRPr="00E62F87">
        <w:t>amount of grant funding awarded</w:t>
      </w:r>
    </w:p>
    <w:p w14:paraId="54A7435C" w14:textId="77777777" w:rsidR="00371CEC" w:rsidRPr="00E62F87" w:rsidRDefault="00371CEC" w:rsidP="00206975">
      <w:pPr>
        <w:pStyle w:val="ListBullet"/>
        <w:numPr>
          <w:ilvl w:val="0"/>
          <w:numId w:val="5"/>
        </w:numPr>
        <w:spacing w:beforeLines="60" w:before="144" w:afterLines="60" w:after="144"/>
      </w:pPr>
      <w:r w:rsidRPr="00E62F87">
        <w:t>Australian Business Number</w:t>
      </w:r>
    </w:p>
    <w:p w14:paraId="2FCFFBD6" w14:textId="77777777" w:rsidR="00371CEC" w:rsidRPr="00E62F87" w:rsidRDefault="00371CEC" w:rsidP="00206975">
      <w:pPr>
        <w:pStyle w:val="ListBullet"/>
        <w:numPr>
          <w:ilvl w:val="0"/>
          <w:numId w:val="5"/>
        </w:numPr>
        <w:spacing w:beforeLines="60" w:before="144" w:afterLines="60" w:after="144"/>
      </w:pPr>
      <w:r w:rsidRPr="00E62F87">
        <w:t>business location</w:t>
      </w:r>
    </w:p>
    <w:p w14:paraId="58FD0B4B" w14:textId="77777777" w:rsidR="00371CEC" w:rsidRPr="00E62F87" w:rsidRDefault="00371CEC" w:rsidP="00206975">
      <w:pPr>
        <w:pStyle w:val="ListBullet"/>
        <w:numPr>
          <w:ilvl w:val="0"/>
          <w:numId w:val="5"/>
        </w:numPr>
        <w:spacing w:beforeLines="60" w:before="144" w:afterLines="60" w:after="144"/>
      </w:pPr>
      <w:r>
        <w:t xml:space="preserve">your organisation’s </w:t>
      </w:r>
      <w:r w:rsidRPr="00E62F87">
        <w:t>industry sector.</w:t>
      </w:r>
    </w:p>
    <w:p w14:paraId="7EA7322E" w14:textId="77777777" w:rsidR="00371CEC" w:rsidRDefault="00371CEC" w:rsidP="00206975">
      <w:pPr>
        <w:spacing w:beforeLines="60" w:before="144" w:afterLines="60" w:after="144"/>
      </w:pPr>
      <w:r w:rsidRPr="00E62F87">
        <w:t>We publish this information to ensure open access to non-sensitive data within Australian Government agencies to enable greater innovation and productivity across all sectors of the Australian economy.</w:t>
      </w:r>
    </w:p>
    <w:p w14:paraId="6F3D0B2A" w14:textId="7ECA35CD" w:rsidR="00506C05" w:rsidRDefault="00506C05" w:rsidP="00206975">
      <w:pPr>
        <w:spacing w:beforeLines="60" w:before="144" w:afterLines="60" w:after="144"/>
      </w:pPr>
      <w:r w:rsidRPr="00506C05">
        <w:t xml:space="preserve">A full list of applications including </w:t>
      </w:r>
      <w:r w:rsidR="008B45EB">
        <w:t>a</w:t>
      </w:r>
      <w:r w:rsidRPr="00506C05">
        <w:t xml:space="preserve">pplicants name, project title, location and funding amount </w:t>
      </w:r>
      <w:r w:rsidR="005A6825">
        <w:t xml:space="preserve">may </w:t>
      </w:r>
      <w:r w:rsidRPr="00506C05">
        <w:t>be published on business.gov.au.</w:t>
      </w:r>
    </w:p>
    <w:p w14:paraId="13E23F39" w14:textId="77777777" w:rsidR="00371CEC" w:rsidRPr="00E62F87" w:rsidRDefault="00371CEC" w:rsidP="00206975">
      <w:pPr>
        <w:pStyle w:val="Heading3"/>
        <w:numPr>
          <w:ilvl w:val="1"/>
          <w:numId w:val="6"/>
        </w:numPr>
        <w:spacing w:beforeLines="60" w:before="144" w:afterLines="60" w:after="144"/>
      </w:pPr>
      <w:bookmarkStart w:id="496" w:name="_Toc468693672"/>
      <w:bookmarkStart w:id="497" w:name="_Toc492562647"/>
      <w:bookmarkStart w:id="498" w:name="_Toc492890564"/>
      <w:bookmarkStart w:id="499" w:name="_Toc493064238"/>
      <w:bookmarkStart w:id="500" w:name="_Toc497808479"/>
      <w:r w:rsidRPr="00E62F87">
        <w:t>Freedom of information</w:t>
      </w:r>
      <w:bookmarkEnd w:id="496"/>
      <w:bookmarkEnd w:id="497"/>
      <w:bookmarkEnd w:id="498"/>
      <w:bookmarkEnd w:id="499"/>
      <w:bookmarkEnd w:id="500"/>
    </w:p>
    <w:p w14:paraId="69A03603" w14:textId="77777777" w:rsidR="00371CEC" w:rsidRDefault="00371CEC" w:rsidP="00206975">
      <w:pPr>
        <w:spacing w:beforeLines="60" w:before="144" w:afterLines="60" w:after="144"/>
      </w:pPr>
      <w:r w:rsidRPr="00E62F87">
        <w:t xml:space="preserve">The </w:t>
      </w:r>
      <w:r w:rsidRPr="00E62F87">
        <w:rPr>
          <w:i/>
        </w:rPr>
        <w:t>Freedom of Information Act 1982</w:t>
      </w:r>
      <w:r w:rsidRPr="00E62F87">
        <w:t xml:space="preserve"> (FOI Act) applies to all documents we create, receive or store about the </w:t>
      </w:r>
      <w:r>
        <w:t>program</w:t>
      </w:r>
      <w:r w:rsidRPr="00E62F87">
        <w:t>. If someone requests a document under the FOI Act, we will release it (though we may need to consult with you and/or other parties first) unless it meets one of the exemptions set out in the FOI Act.</w:t>
      </w:r>
    </w:p>
    <w:p w14:paraId="4244F5CB" w14:textId="77777777" w:rsidR="00371CEC" w:rsidRPr="003F385C" w:rsidRDefault="00371CEC" w:rsidP="00206975">
      <w:pPr>
        <w:pStyle w:val="Heading2"/>
        <w:spacing w:beforeLines="60" w:before="144" w:afterLines="60" w:after="144"/>
      </w:pPr>
      <w:bookmarkStart w:id="501" w:name="_Toc468693673"/>
      <w:bookmarkStart w:id="502" w:name="_Toc492562648"/>
      <w:bookmarkStart w:id="503" w:name="_Toc492890565"/>
      <w:bookmarkStart w:id="504" w:name="_Toc493064239"/>
      <w:bookmarkStart w:id="505" w:name="_Toc497808480"/>
      <w:r>
        <w:t>Grant Acknowledgement</w:t>
      </w:r>
      <w:bookmarkEnd w:id="501"/>
      <w:bookmarkEnd w:id="502"/>
      <w:bookmarkEnd w:id="503"/>
      <w:bookmarkEnd w:id="504"/>
      <w:bookmarkEnd w:id="505"/>
    </w:p>
    <w:p w14:paraId="6A964B61" w14:textId="77777777" w:rsidR="00371CEC" w:rsidRDefault="00371CEC" w:rsidP="00206975">
      <w:pPr>
        <w:spacing w:beforeLines="60" w:before="144" w:afterLines="60" w:after="144"/>
        <w:rPr>
          <w:rFonts w:eastAsiaTheme="minorHAnsi"/>
        </w:rPr>
      </w:pPr>
      <w:r>
        <w:t>If you make a public statement about a project funded under the program, we require you to acknowledge the grant by using the following:</w:t>
      </w:r>
    </w:p>
    <w:p w14:paraId="21732FA7" w14:textId="2E7EF315" w:rsidR="00B128F0" w:rsidRPr="00E162FF" w:rsidRDefault="00371CEC" w:rsidP="00206975">
      <w:pPr>
        <w:spacing w:beforeLines="60" w:before="144" w:afterLines="60" w:after="144"/>
      </w:pPr>
      <w:r>
        <w:t>‘This project received grant funding from the Australian Government.’</w:t>
      </w:r>
    </w:p>
    <w:p w14:paraId="5AF7D981" w14:textId="77777777" w:rsidR="00371CEC" w:rsidRDefault="00371CEC" w:rsidP="00206975">
      <w:pPr>
        <w:pStyle w:val="Heading2"/>
        <w:spacing w:beforeLines="60" w:before="144" w:afterLines="60" w:after="144"/>
      </w:pPr>
      <w:bookmarkStart w:id="506" w:name="_Toc468693674"/>
      <w:bookmarkStart w:id="507" w:name="_Toc492562649"/>
      <w:bookmarkStart w:id="508" w:name="_Toc492890566"/>
      <w:bookmarkStart w:id="509" w:name="_Toc493064240"/>
      <w:bookmarkStart w:id="510" w:name="_Toc497808481"/>
      <w:bookmarkEnd w:id="252"/>
      <w:bookmarkEnd w:id="253"/>
      <w:r>
        <w:t>Enquiries and f</w:t>
      </w:r>
      <w:r w:rsidRPr="00E63F2A">
        <w:t>eedback</w:t>
      </w:r>
      <w:bookmarkEnd w:id="506"/>
      <w:bookmarkEnd w:id="507"/>
      <w:bookmarkEnd w:id="508"/>
      <w:bookmarkEnd w:id="509"/>
      <w:bookmarkEnd w:id="510"/>
    </w:p>
    <w:p w14:paraId="716020C6" w14:textId="214846D5" w:rsidR="00371CEC" w:rsidRDefault="00371CEC" w:rsidP="00206975">
      <w:pPr>
        <w:spacing w:beforeLines="60" w:before="144" w:afterLines="60" w:after="144"/>
      </w:pPr>
      <w:r>
        <w:t xml:space="preserve">For further information or clarification, you can </w:t>
      </w:r>
      <w:r w:rsidRPr="00BB45EB">
        <w:t>contact us</w:t>
      </w:r>
      <w:r>
        <w:t xml:space="preserve"> on 13 28 46 or by </w:t>
      </w:r>
      <w:hyperlink r:id="rId34" w:history="1">
        <w:r w:rsidRPr="001D513B">
          <w:rPr>
            <w:rStyle w:val="Hyperlink"/>
          </w:rPr>
          <w:t>web chat</w:t>
        </w:r>
      </w:hyperlink>
      <w:r>
        <w:t xml:space="preserve"> or through our </w:t>
      </w:r>
      <w:hyperlink r:id="rId35" w:history="1">
        <w:r w:rsidRPr="001D513B">
          <w:rPr>
            <w:rStyle w:val="Hyperlink"/>
          </w:rPr>
          <w:t>online enquiry form</w:t>
        </w:r>
      </w:hyperlink>
      <w:r>
        <w:t xml:space="preserve"> on </w:t>
      </w:r>
      <w:hyperlink r:id="rId36" w:history="1">
        <w:r w:rsidRPr="00A92EC6">
          <w:rPr>
            <w:rStyle w:val="Hyperlink"/>
          </w:rPr>
          <w:t>business.gov.au</w:t>
        </w:r>
      </w:hyperlink>
      <w:r>
        <w:t>.</w:t>
      </w:r>
    </w:p>
    <w:p w14:paraId="0FD62FE3" w14:textId="77777777" w:rsidR="00371CEC" w:rsidRDefault="00371CEC" w:rsidP="00206975">
      <w:pPr>
        <w:spacing w:beforeLines="60" w:before="144" w:afterLines="60" w:after="144"/>
      </w:pPr>
      <w:r>
        <w:lastRenderedPageBreak/>
        <w:t>We may publish answers to your questions on our website as Frequently Asked Questions.</w:t>
      </w:r>
    </w:p>
    <w:p w14:paraId="26F7D6EE" w14:textId="7FE9F689" w:rsidR="00371CEC" w:rsidRDefault="00371CEC" w:rsidP="00206975">
      <w:pPr>
        <w:spacing w:beforeLines="60" w:before="144" w:afterLines="60" w:after="144"/>
      </w:pPr>
      <w:r w:rsidRPr="00E162FF">
        <w:t>The</w:t>
      </w:r>
      <w:r>
        <w:t xml:space="preserve"> AusIndustry</w:t>
      </w:r>
      <w:r w:rsidRPr="00E162FF">
        <w:t xml:space="preserve"> </w:t>
      </w:r>
      <w:hyperlink r:id="rId37" w:history="1">
        <w:r w:rsidRPr="00B50A70">
          <w:rPr>
            <w:rStyle w:val="Hyperlink"/>
          </w:rPr>
          <w:t>Customer Service Charter</w:t>
        </w:r>
      </w:hyperlink>
      <w:r>
        <w:t xml:space="preserve"> </w:t>
      </w:r>
      <w:r w:rsidRPr="00E162FF">
        <w:t xml:space="preserve">is available </w:t>
      </w:r>
      <w:r>
        <w:t xml:space="preserve">at </w:t>
      </w:r>
      <w:hyperlink r:id="rId38" w:history="1">
        <w:r w:rsidRPr="00405D85">
          <w:t>business.gov.au</w:t>
        </w:r>
      </w:hyperlink>
      <w:r w:rsidRPr="00405D85">
        <w:t>.</w:t>
      </w:r>
      <w:r>
        <w:t xml:space="preserve"> A</w:t>
      </w:r>
      <w:r w:rsidRPr="00E162FF">
        <w:t>usIndustry uses customer satisfaction surveys to improve its business operations and service.</w:t>
      </w:r>
    </w:p>
    <w:p w14:paraId="0CFD3C89" w14:textId="77777777" w:rsidR="00371CEC" w:rsidRDefault="00371CEC" w:rsidP="00206975">
      <w:pPr>
        <w:spacing w:beforeLines="60" w:before="144" w:afterLines="60" w:after="144"/>
      </w:pPr>
      <w:r>
        <w:t>If you have a complaint, call us</w:t>
      </w:r>
      <w:r w:rsidRPr="00E162FF">
        <w:t xml:space="preserve"> on 13 28 46</w:t>
      </w:r>
      <w:r>
        <w:t>. We will refer your complaint</w:t>
      </w:r>
      <w:r w:rsidRPr="00E162FF">
        <w:t xml:space="preserve"> to the appropriate manager.</w:t>
      </w:r>
    </w:p>
    <w:p w14:paraId="6A07FF9A" w14:textId="77777777" w:rsidR="00371CEC" w:rsidRDefault="00371CEC" w:rsidP="00206975">
      <w:pPr>
        <w:spacing w:beforeLines="60" w:before="144" w:afterLines="60" w:after="144"/>
      </w:pPr>
      <w:r w:rsidRPr="00E162FF">
        <w:t xml:space="preserve">If </w:t>
      </w:r>
      <w:r>
        <w:t>you are</w:t>
      </w:r>
      <w:r w:rsidRPr="00E162FF">
        <w:t xml:space="preserve"> not satisfied with the</w:t>
      </w:r>
      <w:r>
        <w:t xml:space="preserve"> way we handle your complaint, you </w:t>
      </w:r>
      <w:r w:rsidRPr="00E162FF">
        <w:t xml:space="preserve">can contact: </w:t>
      </w:r>
    </w:p>
    <w:p w14:paraId="4FE59AC0" w14:textId="77777777" w:rsidR="00371CEC" w:rsidRDefault="00371CEC" w:rsidP="00206975">
      <w:pPr>
        <w:spacing w:beforeLines="60" w:before="144" w:afterLines="60" w:after="144"/>
      </w:pPr>
      <w:r w:rsidRPr="00E162FF">
        <w:t>Head of Division</w:t>
      </w:r>
      <w:r w:rsidRPr="00E162FF">
        <w:rPr>
          <w:b/>
        </w:rPr>
        <w:t xml:space="preserve"> </w:t>
      </w:r>
      <w:r w:rsidRPr="00E162FF">
        <w:br/>
      </w:r>
      <w:r>
        <w:t>AusIndustry – Business Services</w:t>
      </w:r>
      <w:r>
        <w:br/>
      </w:r>
      <w:r w:rsidRPr="00E162FF">
        <w:t xml:space="preserve">GPO Box </w:t>
      </w:r>
      <w:r w:rsidR="006C092D">
        <w:t>2013</w:t>
      </w:r>
      <w:r>
        <w:br/>
      </w:r>
      <w:r w:rsidRPr="00E162FF">
        <w:t>CANBERRA ACT 2601</w:t>
      </w:r>
    </w:p>
    <w:p w14:paraId="366E8F7E" w14:textId="55449FA6" w:rsidR="000D1AE0" w:rsidRDefault="00371CEC" w:rsidP="00206975">
      <w:pPr>
        <w:spacing w:beforeLines="60" w:before="144" w:afterLines="60" w:after="144"/>
      </w:pPr>
      <w:r>
        <w:t>You can also</w:t>
      </w:r>
      <w:r w:rsidRPr="00E162FF">
        <w:t xml:space="preserve"> contact the </w:t>
      </w:r>
      <w:hyperlink r:id="rId39" w:history="1">
        <w:r w:rsidRPr="00A15AC7">
          <w:rPr>
            <w:rStyle w:val="Hyperlink"/>
          </w:rPr>
          <w:t>Commonwealth Ombudsman</w:t>
        </w:r>
      </w:hyperlink>
      <w:r>
        <w:rPr>
          <w:rStyle w:val="FootnoteReference"/>
          <w:color w:val="3366CC"/>
          <w:u w:val="single"/>
        </w:rPr>
        <w:footnoteReference w:id="11"/>
      </w:r>
      <w:r>
        <w:t xml:space="preserve"> with your complaint (call 1300 362 072)</w:t>
      </w:r>
      <w:r w:rsidRPr="00E162FF">
        <w:t>. There is no fee for making a complaint, and the Ombudsman may conduct an independent investigation.</w:t>
      </w:r>
    </w:p>
    <w:p w14:paraId="46F382E6" w14:textId="77777777" w:rsidR="000D1AE0" w:rsidRDefault="000D1AE0">
      <w:pPr>
        <w:spacing w:before="0" w:after="0" w:line="240" w:lineRule="auto"/>
      </w:pPr>
      <w:r>
        <w:br w:type="page"/>
      </w:r>
    </w:p>
    <w:p w14:paraId="4A83A326" w14:textId="77777777" w:rsidR="00D96D08" w:rsidRDefault="00230A2B" w:rsidP="00206975">
      <w:pPr>
        <w:pStyle w:val="Heading2Appendix"/>
        <w:spacing w:beforeLines="60" w:before="144" w:afterLines="60" w:after="144"/>
      </w:pPr>
      <w:bookmarkStart w:id="511" w:name="_Toc344990383"/>
      <w:bookmarkStart w:id="512" w:name="_Toc344990604"/>
      <w:bookmarkStart w:id="513" w:name="_Toc492562650"/>
      <w:bookmarkStart w:id="514" w:name="_Toc492890567"/>
      <w:bookmarkStart w:id="515" w:name="_Toc493064241"/>
      <w:bookmarkStart w:id="516" w:name="_Toc497808482"/>
      <w:r>
        <w:lastRenderedPageBreak/>
        <w:t>Appendix A</w:t>
      </w:r>
      <w:r w:rsidR="00D96D08">
        <w:t xml:space="preserve">. </w:t>
      </w:r>
      <w:bookmarkEnd w:id="511"/>
      <w:bookmarkEnd w:id="512"/>
      <w:r>
        <w:t>Definitions of key terms</w:t>
      </w:r>
      <w:bookmarkEnd w:id="513"/>
      <w:bookmarkEnd w:id="514"/>
      <w:bookmarkEnd w:id="515"/>
      <w:bookmarkEnd w:id="516"/>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4326"/>
        <w:gridCol w:w="4456"/>
      </w:tblGrid>
      <w:tr w:rsidR="002A7660" w:rsidRPr="009E3949" w14:paraId="79F55DA4" w14:textId="77777777" w:rsidTr="00684FB9">
        <w:trPr>
          <w:cantSplit/>
          <w:tblHeader/>
        </w:trPr>
        <w:tc>
          <w:tcPr>
            <w:tcW w:w="9004" w:type="dxa"/>
            <w:shd w:val="clear" w:color="auto" w:fill="264F90"/>
          </w:tcPr>
          <w:p w14:paraId="3716C27F" w14:textId="77777777" w:rsidR="002A7660" w:rsidRPr="004D41A5" w:rsidRDefault="002A7660" w:rsidP="00206975">
            <w:pPr>
              <w:keepNext/>
              <w:spacing w:beforeLines="60" w:before="144" w:afterLines="60" w:after="144"/>
              <w:rPr>
                <w:b/>
                <w:color w:val="FFFFFF" w:themeColor="background1"/>
              </w:rPr>
            </w:pPr>
            <w:r w:rsidRPr="004D41A5">
              <w:rPr>
                <w:b/>
                <w:color w:val="FFFFFF" w:themeColor="background1"/>
              </w:rPr>
              <w:t>Term</w:t>
            </w:r>
          </w:p>
        </w:tc>
        <w:tc>
          <w:tcPr>
            <w:tcW w:w="9004" w:type="dxa"/>
            <w:shd w:val="clear" w:color="auto" w:fill="264F90"/>
          </w:tcPr>
          <w:p w14:paraId="7F3045DE" w14:textId="77777777" w:rsidR="002A7660" w:rsidRPr="004D41A5" w:rsidRDefault="002A7660" w:rsidP="00206975">
            <w:pPr>
              <w:keepNext/>
              <w:spacing w:beforeLines="60" w:before="144" w:afterLines="60" w:after="144"/>
              <w:rPr>
                <w:b/>
                <w:color w:val="FFFFFF" w:themeColor="background1"/>
              </w:rPr>
            </w:pPr>
            <w:r w:rsidRPr="004D41A5">
              <w:rPr>
                <w:b/>
                <w:color w:val="FFFFFF" w:themeColor="background1"/>
              </w:rPr>
              <w:t>Definition</w:t>
            </w:r>
          </w:p>
        </w:tc>
      </w:tr>
      <w:tr w:rsidR="002A7660" w:rsidRPr="009E3949" w14:paraId="230217B6" w14:textId="77777777" w:rsidTr="00684FB9">
        <w:trPr>
          <w:cantSplit/>
        </w:trPr>
        <w:tc>
          <w:tcPr>
            <w:tcW w:w="9004" w:type="dxa"/>
          </w:tcPr>
          <w:p w14:paraId="5516507E" w14:textId="77777777" w:rsidR="002A7660" w:rsidRDefault="002A7660" w:rsidP="00206975">
            <w:pPr>
              <w:spacing w:beforeLines="60" w:before="144" w:afterLines="60" w:after="144"/>
            </w:pPr>
            <w:r>
              <w:t>Application form</w:t>
            </w:r>
          </w:p>
        </w:tc>
        <w:tc>
          <w:tcPr>
            <w:tcW w:w="9004" w:type="dxa"/>
          </w:tcPr>
          <w:p w14:paraId="541ACB9D" w14:textId="77777777" w:rsidR="002A7660" w:rsidRDefault="002A7660" w:rsidP="00206975">
            <w:pPr>
              <w:spacing w:beforeLines="60" w:before="144" w:afterLines="60" w:after="144"/>
              <w:rPr>
                <w:rFonts w:cs="Arial"/>
                <w:color w:val="000000"/>
                <w:szCs w:val="20"/>
                <w:lang w:val="en"/>
              </w:rPr>
            </w:pPr>
            <w:r w:rsidRPr="007D429E">
              <w:rPr>
                <w:color w:val="000000"/>
                <w:w w:val="0"/>
              </w:rPr>
              <w:t xml:space="preserve">The document issued by </w:t>
            </w:r>
            <w:r w:rsidR="004F10D9">
              <w:rPr>
                <w:color w:val="000000"/>
                <w:w w:val="0"/>
              </w:rPr>
              <w:t>a</w:t>
            </w:r>
            <w:r w:rsidR="004F10D9" w:rsidRPr="007D429E">
              <w:rPr>
                <w:color w:val="000000"/>
                <w:w w:val="0"/>
              </w:rPr>
              <w:t xml:space="preserve"> </w:t>
            </w:r>
            <w:r w:rsidRPr="007D429E">
              <w:rPr>
                <w:i/>
                <w:color w:val="000000"/>
                <w:w w:val="0"/>
              </w:rPr>
              <w:t xml:space="preserve">Program </w:t>
            </w:r>
            <w:r w:rsidRPr="00537AF9">
              <w:rPr>
                <w:i/>
                <w:color w:val="000000"/>
                <w:w w:val="0"/>
              </w:rPr>
              <w:t>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Pr>
                <w:i/>
                <w:color w:val="000000"/>
                <w:w w:val="0"/>
              </w:rPr>
              <w:t>p</w:t>
            </w:r>
            <w:r w:rsidRPr="00537AF9">
              <w:rPr>
                <w:i/>
                <w:color w:val="000000"/>
                <w:w w:val="0"/>
              </w:rPr>
              <w:t>rogram</w:t>
            </w:r>
            <w:r w:rsidRPr="00BE40F0">
              <w:rPr>
                <w:color w:val="000000"/>
                <w:w w:val="0"/>
              </w:rPr>
              <w:t>.</w:t>
            </w:r>
          </w:p>
        </w:tc>
      </w:tr>
      <w:tr w:rsidR="002A7660" w:rsidRPr="009E3949" w14:paraId="0C40B4E1" w14:textId="77777777" w:rsidTr="00684FB9">
        <w:trPr>
          <w:cantSplit/>
        </w:trPr>
        <w:tc>
          <w:tcPr>
            <w:tcW w:w="9004" w:type="dxa"/>
          </w:tcPr>
          <w:p w14:paraId="22545425" w14:textId="77777777" w:rsidR="002A7660" w:rsidRDefault="002A7660" w:rsidP="00206975">
            <w:pPr>
              <w:spacing w:beforeLines="60" w:before="144" w:afterLines="60" w:after="144"/>
            </w:pPr>
            <w:r>
              <w:t>Conflict of Interest</w:t>
            </w:r>
          </w:p>
        </w:tc>
        <w:tc>
          <w:tcPr>
            <w:tcW w:w="9004" w:type="dxa"/>
          </w:tcPr>
          <w:p w14:paraId="182CDDAB" w14:textId="77777777" w:rsidR="002A7660" w:rsidRDefault="002A7660" w:rsidP="00206975">
            <w:pPr>
              <w:spacing w:beforeLines="60" w:before="144" w:afterLines="60" w:after="144"/>
              <w:rPr>
                <w:rFonts w:cs="Arial"/>
                <w:color w:val="000000"/>
                <w:szCs w:val="20"/>
                <w:lang w:val="en"/>
              </w:rPr>
            </w:pPr>
            <w:r w:rsidRPr="00BC7B0E">
              <w:t>The</w:t>
            </w:r>
            <w:r w:rsidRPr="00377A48">
              <w:t xml:space="preserve"> exercise of a power or making of a decision by a person in a way that may be, or may be perceived to be, influenced by either a material personal interest (whether financial or non-financial) or a material personal association</w:t>
            </w:r>
            <w:r w:rsidR="00706C60">
              <w:t>.</w:t>
            </w:r>
          </w:p>
        </w:tc>
      </w:tr>
      <w:tr w:rsidR="00706C60" w:rsidRPr="009E3949" w14:paraId="78785448" w14:textId="77777777" w:rsidTr="00684FB9">
        <w:trPr>
          <w:cantSplit/>
        </w:trPr>
        <w:tc>
          <w:tcPr>
            <w:tcW w:w="9004" w:type="dxa"/>
          </w:tcPr>
          <w:p w14:paraId="2967C15B" w14:textId="77777777" w:rsidR="00706C60" w:rsidRDefault="00116070" w:rsidP="00206975">
            <w:pPr>
              <w:spacing w:beforeLines="60" w:before="144" w:afterLines="60" w:after="144"/>
            </w:pPr>
            <w:r>
              <w:t>Customer Service Manager</w:t>
            </w:r>
          </w:p>
        </w:tc>
        <w:tc>
          <w:tcPr>
            <w:tcW w:w="9004" w:type="dxa"/>
          </w:tcPr>
          <w:p w14:paraId="0C717A95" w14:textId="77777777" w:rsidR="00706C60" w:rsidRPr="00BC7B0E" w:rsidRDefault="00C55675" w:rsidP="00206975">
            <w:pPr>
              <w:spacing w:beforeLines="60" w:before="144" w:afterLines="60" w:after="144"/>
            </w:pPr>
            <w:r>
              <w:t xml:space="preserve">Commonwealth </w:t>
            </w:r>
            <w:r w:rsidR="004368AC">
              <w:t>G</w:t>
            </w:r>
            <w:r>
              <w:t xml:space="preserve">overnment </w:t>
            </w:r>
            <w:r w:rsidR="00706C60">
              <w:t xml:space="preserve">employees who manage the </w:t>
            </w:r>
            <w:r w:rsidR="00706C60" w:rsidRPr="00706C60">
              <w:rPr>
                <w:i/>
              </w:rPr>
              <w:t>grant agreement</w:t>
            </w:r>
            <w:r w:rsidR="00706C60" w:rsidRPr="004368AC">
              <w:t>s</w:t>
            </w:r>
            <w:r w:rsidR="00706C60">
              <w:t>.</w:t>
            </w:r>
          </w:p>
        </w:tc>
      </w:tr>
      <w:tr w:rsidR="00706C60" w:rsidRPr="009E3949" w14:paraId="6B21B519" w14:textId="77777777" w:rsidTr="00684FB9">
        <w:trPr>
          <w:cantSplit/>
        </w:trPr>
        <w:tc>
          <w:tcPr>
            <w:tcW w:w="9004" w:type="dxa"/>
          </w:tcPr>
          <w:p w14:paraId="3B464A2A" w14:textId="77777777" w:rsidR="00706C60" w:rsidRDefault="00706C60" w:rsidP="00206975">
            <w:pPr>
              <w:spacing w:beforeLines="60" w:before="144" w:afterLines="60" w:after="144"/>
            </w:pPr>
            <w:r>
              <w:t>Department</w:t>
            </w:r>
          </w:p>
        </w:tc>
        <w:tc>
          <w:tcPr>
            <w:tcW w:w="9004" w:type="dxa"/>
          </w:tcPr>
          <w:p w14:paraId="1297F86A" w14:textId="77777777" w:rsidR="00706C60" w:rsidRDefault="00706C60" w:rsidP="00206975">
            <w:pPr>
              <w:spacing w:beforeLines="60" w:before="144" w:afterLines="60" w:after="144"/>
            </w:pPr>
            <w:r w:rsidRPr="009E3949">
              <w:t>The Department of Industry</w:t>
            </w:r>
            <w:r>
              <w:t>, Innovation and Science</w:t>
            </w:r>
            <w:r w:rsidRPr="009E3949">
              <w:t>.</w:t>
            </w:r>
          </w:p>
        </w:tc>
      </w:tr>
      <w:tr w:rsidR="00706C60" w:rsidRPr="009E3949" w14:paraId="2DCB24A8" w14:textId="77777777" w:rsidTr="00684FB9">
        <w:trPr>
          <w:cantSplit/>
        </w:trPr>
        <w:tc>
          <w:tcPr>
            <w:tcW w:w="9004" w:type="dxa"/>
          </w:tcPr>
          <w:p w14:paraId="072D81F0" w14:textId="77777777" w:rsidR="00706C60" w:rsidRDefault="00706C60" w:rsidP="00206975">
            <w:pPr>
              <w:spacing w:beforeLines="60" w:before="144" w:afterLines="60" w:after="144"/>
            </w:pPr>
            <w:r>
              <w:t>Eligible application</w:t>
            </w:r>
          </w:p>
        </w:tc>
        <w:tc>
          <w:tcPr>
            <w:tcW w:w="9004" w:type="dxa"/>
          </w:tcPr>
          <w:p w14:paraId="77DE7F6B" w14:textId="77777777" w:rsidR="00706C60" w:rsidRDefault="00706C60" w:rsidP="00206975">
            <w:pPr>
              <w:spacing w:beforeLines="60" w:before="144" w:afterLines="60" w:after="144"/>
            </w:pPr>
            <w:r>
              <w:t>An</w:t>
            </w:r>
            <w:r w:rsidRPr="00377A48">
              <w:t xml:space="preserve"> </w:t>
            </w:r>
            <w:r>
              <w:t>a</w:t>
            </w:r>
            <w:r w:rsidRPr="00377A48">
              <w:t>pplication or prop</w:t>
            </w:r>
            <w:r w:rsidR="00C55675">
              <w:t>osal for</w:t>
            </w:r>
            <w:r>
              <w:t xml:space="preserve"> </w:t>
            </w:r>
            <w:r>
              <w:rPr>
                <w:i/>
              </w:rPr>
              <w:t>g</w:t>
            </w:r>
            <w:r w:rsidRPr="005F1425">
              <w:rPr>
                <w:i/>
              </w:rPr>
              <w:t xml:space="preserve">rant </w:t>
            </w:r>
            <w:r>
              <w:rPr>
                <w:i/>
              </w:rPr>
              <w:t>f</w:t>
            </w:r>
            <w:r w:rsidRPr="005F1425">
              <w:rPr>
                <w:i/>
              </w:rPr>
              <w:t>unding</w:t>
            </w:r>
            <w:r w:rsidRPr="00377A48">
              <w:t xml:space="preserve"> under the</w:t>
            </w:r>
            <w:r>
              <w:t xml:space="preserve"> </w:t>
            </w:r>
            <w:r>
              <w:rPr>
                <w:i/>
                <w:color w:val="000000"/>
                <w:w w:val="0"/>
              </w:rPr>
              <w:t>p</w:t>
            </w:r>
            <w:r w:rsidRPr="00537AF9">
              <w:rPr>
                <w:i/>
                <w:color w:val="000000"/>
                <w:w w:val="0"/>
              </w:rPr>
              <w:t>rogram</w:t>
            </w:r>
            <w:r>
              <w:rPr>
                <w:i/>
                <w:color w:val="000000"/>
                <w:w w:val="0"/>
              </w:rPr>
              <w:t xml:space="preserve"> </w:t>
            </w:r>
            <w:r w:rsidRPr="00377A48">
              <w:t xml:space="preserve">that </w:t>
            </w:r>
            <w:r w:rsidR="004F10D9">
              <w:t>a</w:t>
            </w:r>
            <w:r w:rsidR="004F10D9" w:rsidRPr="00377A48">
              <w:t xml:space="preserve"> </w:t>
            </w:r>
            <w:r w:rsidRPr="00537AF9">
              <w:rPr>
                <w:i/>
              </w:rPr>
              <w:t>Program</w:t>
            </w:r>
            <w:r w:rsidRPr="00377A48">
              <w:t xml:space="preserve"> </w:t>
            </w:r>
            <w:r w:rsidRPr="00537AF9">
              <w:rPr>
                <w:i/>
              </w:rPr>
              <w:t>Delegate</w:t>
            </w:r>
            <w:r w:rsidRPr="00377A48">
              <w:t xml:space="preserve"> has determined </w:t>
            </w:r>
            <w:r w:rsidR="002F280D">
              <w:t>meets the eligibility requirements</w:t>
            </w:r>
            <w:r w:rsidRPr="00377A48">
              <w:t xml:space="preserve"> in accordance with these </w:t>
            </w:r>
            <w:r w:rsidR="004368AC" w:rsidRPr="004368AC">
              <w:rPr>
                <w:i/>
              </w:rPr>
              <w:t xml:space="preserve">Program </w:t>
            </w:r>
            <w:r w:rsidR="004368AC">
              <w:rPr>
                <w:i/>
              </w:rPr>
              <w:t>G</w:t>
            </w:r>
            <w:r w:rsidRPr="00537AF9">
              <w:rPr>
                <w:i/>
              </w:rPr>
              <w:t>uidelines</w:t>
            </w:r>
            <w:r w:rsidRPr="00377A48">
              <w:t>.</w:t>
            </w:r>
          </w:p>
        </w:tc>
      </w:tr>
      <w:tr w:rsidR="00510D4A" w:rsidRPr="009E3949" w14:paraId="66B9EBE5" w14:textId="77777777" w:rsidTr="00684FB9">
        <w:trPr>
          <w:cantSplit/>
        </w:trPr>
        <w:tc>
          <w:tcPr>
            <w:tcW w:w="9004" w:type="dxa"/>
          </w:tcPr>
          <w:p w14:paraId="654A1360" w14:textId="77777777" w:rsidR="00510D4A" w:rsidRDefault="00510D4A" w:rsidP="00206975">
            <w:pPr>
              <w:spacing w:beforeLines="60" w:before="144" w:afterLines="60" w:after="144"/>
            </w:pPr>
            <w:r w:rsidRPr="00B164C8">
              <w:t>Eligible activities</w:t>
            </w:r>
          </w:p>
        </w:tc>
        <w:tc>
          <w:tcPr>
            <w:tcW w:w="9004" w:type="dxa"/>
          </w:tcPr>
          <w:p w14:paraId="65D63B9D" w14:textId="77777777" w:rsidR="00510D4A" w:rsidRDefault="00510D4A" w:rsidP="00206975">
            <w:pPr>
              <w:spacing w:beforeLines="60" w:before="144" w:afterLines="60" w:after="144"/>
              <w:rPr>
                <w:rStyle w:val="Emphasis"/>
                <w:i w:val="0"/>
              </w:rPr>
            </w:pPr>
            <w:r w:rsidRPr="00B164C8">
              <w:t xml:space="preserve">The activities undertaken by a </w:t>
            </w:r>
            <w:r w:rsidRPr="00830852">
              <w:rPr>
                <w:i/>
              </w:rPr>
              <w:t>grantee</w:t>
            </w:r>
            <w:r w:rsidRPr="00B164C8">
              <w:t xml:space="preserve"> in relation to a project that are eligible for funding support. This is decided by the </w:t>
            </w:r>
            <w:r w:rsidRPr="004368AC">
              <w:rPr>
                <w:i/>
              </w:rPr>
              <w:t>Program Delegate</w:t>
            </w:r>
            <w:r w:rsidRPr="00B164C8">
              <w:t xml:space="preserve"> in accordance with these </w:t>
            </w:r>
            <w:r w:rsidR="004368AC">
              <w:rPr>
                <w:i/>
              </w:rPr>
              <w:t xml:space="preserve">Program </w:t>
            </w:r>
            <w:r w:rsidR="004368AC" w:rsidRPr="004368AC">
              <w:rPr>
                <w:i/>
              </w:rPr>
              <w:t>G</w:t>
            </w:r>
            <w:r w:rsidRPr="004368AC">
              <w:rPr>
                <w:i/>
              </w:rPr>
              <w:t>uidelines</w:t>
            </w:r>
            <w:r>
              <w:t xml:space="preserve"> and the </w:t>
            </w:r>
            <w:r w:rsidRPr="004368AC">
              <w:rPr>
                <w:i/>
              </w:rPr>
              <w:t>grant agreement</w:t>
            </w:r>
            <w:r>
              <w:t>.</w:t>
            </w:r>
          </w:p>
        </w:tc>
      </w:tr>
      <w:tr w:rsidR="0052054C" w:rsidRPr="009E3949" w14:paraId="295276D0" w14:textId="77777777" w:rsidTr="00684FB9">
        <w:trPr>
          <w:cantSplit/>
        </w:trPr>
        <w:tc>
          <w:tcPr>
            <w:tcW w:w="9004" w:type="dxa"/>
          </w:tcPr>
          <w:p w14:paraId="059BA5AF" w14:textId="77777777" w:rsidR="0052054C" w:rsidRDefault="0052054C" w:rsidP="00206975">
            <w:pPr>
              <w:spacing w:beforeLines="60" w:before="144" w:afterLines="60" w:after="144"/>
            </w:pPr>
            <w:r>
              <w:t>Grant agreement</w:t>
            </w:r>
          </w:p>
        </w:tc>
        <w:tc>
          <w:tcPr>
            <w:tcW w:w="9004" w:type="dxa"/>
          </w:tcPr>
          <w:p w14:paraId="3F2FD6DB" w14:textId="77777777" w:rsidR="0052054C" w:rsidRPr="00D3507F" w:rsidRDefault="0052054C" w:rsidP="00206975">
            <w:pPr>
              <w:spacing w:beforeLines="60" w:before="144" w:afterLines="60" w:after="144"/>
            </w:pPr>
            <w:r>
              <w:rPr>
                <w:rStyle w:val="Emphasis"/>
                <w:i w:val="0"/>
              </w:rPr>
              <w:t xml:space="preserve">A legally binding contract between the Commonwealth and a </w:t>
            </w:r>
            <w:r>
              <w:rPr>
                <w:rStyle w:val="Emphasis"/>
              </w:rPr>
              <w:t>grantee</w:t>
            </w:r>
            <w:r>
              <w:rPr>
                <w:rStyle w:val="Emphasis"/>
                <w:i w:val="0"/>
              </w:rPr>
              <w:t xml:space="preserve"> for </w:t>
            </w:r>
            <w:r w:rsidRPr="004368AC">
              <w:rPr>
                <w:rStyle w:val="Emphasis"/>
              </w:rPr>
              <w:t>grant funding</w:t>
            </w:r>
            <w:r w:rsidR="00AD6668">
              <w:rPr>
                <w:rStyle w:val="Emphasis"/>
                <w:i w:val="0"/>
              </w:rPr>
              <w:t>.</w:t>
            </w:r>
          </w:p>
        </w:tc>
      </w:tr>
      <w:tr w:rsidR="0052054C" w:rsidRPr="009E3949" w14:paraId="7C8F0EE2" w14:textId="77777777" w:rsidTr="00684FB9">
        <w:trPr>
          <w:cantSplit/>
        </w:trPr>
        <w:tc>
          <w:tcPr>
            <w:tcW w:w="9004" w:type="dxa"/>
          </w:tcPr>
          <w:p w14:paraId="5BA4C893" w14:textId="77777777" w:rsidR="0052054C" w:rsidRDefault="0052054C" w:rsidP="00206975">
            <w:pPr>
              <w:spacing w:beforeLines="60" w:before="144" w:afterLines="60" w:after="144"/>
            </w:pPr>
            <w:r>
              <w:t>Grant funding or grant funds</w:t>
            </w:r>
          </w:p>
        </w:tc>
        <w:tc>
          <w:tcPr>
            <w:tcW w:w="9004" w:type="dxa"/>
          </w:tcPr>
          <w:p w14:paraId="5BAFA663" w14:textId="77777777" w:rsidR="0052054C" w:rsidRPr="00D3507F" w:rsidRDefault="0052054C" w:rsidP="00206975">
            <w:pPr>
              <w:spacing w:beforeLines="60" w:before="144" w:afterLines="60" w:after="144"/>
            </w:pPr>
            <w:r>
              <w:t xml:space="preserve">The funding made available by the Commonwealth to successful applicants under the </w:t>
            </w:r>
            <w:r>
              <w:rPr>
                <w:i/>
                <w:color w:val="000000"/>
                <w:w w:val="0"/>
              </w:rPr>
              <w:t>p</w:t>
            </w:r>
            <w:r w:rsidRPr="00537AF9">
              <w:rPr>
                <w:i/>
                <w:color w:val="000000"/>
                <w:w w:val="0"/>
              </w:rPr>
              <w:t>rogram</w:t>
            </w:r>
            <w:r>
              <w:t>.</w:t>
            </w:r>
          </w:p>
        </w:tc>
      </w:tr>
      <w:tr w:rsidR="00C166EB" w:rsidRPr="009E3949" w14:paraId="44084E99" w14:textId="77777777" w:rsidTr="00684FB9">
        <w:trPr>
          <w:cantSplit/>
        </w:trPr>
        <w:tc>
          <w:tcPr>
            <w:tcW w:w="9004" w:type="dxa"/>
          </w:tcPr>
          <w:p w14:paraId="173AFC06" w14:textId="77777777" w:rsidR="00C166EB" w:rsidRDefault="00C166EB" w:rsidP="00206975">
            <w:pPr>
              <w:spacing w:beforeLines="60" w:before="144" w:afterLines="60" w:after="144"/>
            </w:pPr>
            <w:r>
              <w:t>Grantee</w:t>
            </w:r>
          </w:p>
        </w:tc>
        <w:tc>
          <w:tcPr>
            <w:tcW w:w="9004" w:type="dxa"/>
          </w:tcPr>
          <w:p w14:paraId="4CE338D6" w14:textId="77777777" w:rsidR="00C166EB" w:rsidRDefault="00C166EB" w:rsidP="00206975">
            <w:pPr>
              <w:spacing w:beforeLines="60" w:before="144" w:afterLines="60" w:after="144"/>
            </w:pPr>
            <w:r>
              <w:t>A</w:t>
            </w:r>
            <w:r w:rsidR="008F5FAE">
              <w:t xml:space="preserve">n entity that has been offered </w:t>
            </w:r>
            <w:r w:rsidR="008F5FAE" w:rsidRPr="008F5FAE">
              <w:rPr>
                <w:i/>
              </w:rPr>
              <w:t>grant f</w:t>
            </w:r>
            <w:r w:rsidRPr="008F5FAE">
              <w:rPr>
                <w:i/>
              </w:rPr>
              <w:t>unding</w:t>
            </w:r>
            <w:r>
              <w:t xml:space="preserve"> and has entered into a </w:t>
            </w:r>
            <w:r w:rsidRPr="00665DA0">
              <w:rPr>
                <w:i/>
              </w:rPr>
              <w:t>grant agreement</w:t>
            </w:r>
            <w:r>
              <w:t xml:space="preserve"> with the Commonwealth in relation to the </w:t>
            </w:r>
            <w:r>
              <w:rPr>
                <w:i/>
                <w:color w:val="000000"/>
                <w:w w:val="0"/>
              </w:rPr>
              <w:t>p</w:t>
            </w:r>
            <w:r w:rsidRPr="00537AF9">
              <w:rPr>
                <w:i/>
                <w:color w:val="000000"/>
                <w:w w:val="0"/>
              </w:rPr>
              <w:t>rogram</w:t>
            </w:r>
            <w:r>
              <w:t>.</w:t>
            </w:r>
          </w:p>
        </w:tc>
      </w:tr>
      <w:tr w:rsidR="00B31470" w:rsidRPr="009E3949" w14:paraId="33C40351" w14:textId="77777777" w:rsidTr="00684FB9">
        <w:trPr>
          <w:cantSplit/>
        </w:trPr>
        <w:tc>
          <w:tcPr>
            <w:tcW w:w="9004" w:type="dxa"/>
          </w:tcPr>
          <w:p w14:paraId="0DBC09CB" w14:textId="77777777" w:rsidR="00B31470" w:rsidRPr="00127121" w:rsidRDefault="00B31470" w:rsidP="00206975">
            <w:pPr>
              <w:spacing w:beforeLines="60" w:before="144" w:afterLines="60" w:after="144"/>
            </w:pPr>
            <w:r w:rsidRPr="00127121">
              <w:t>Infrastructure</w:t>
            </w:r>
          </w:p>
        </w:tc>
        <w:tc>
          <w:tcPr>
            <w:tcW w:w="9004" w:type="dxa"/>
          </w:tcPr>
          <w:p w14:paraId="01D06BCB" w14:textId="737DE38C" w:rsidR="00B31470" w:rsidRPr="00127121" w:rsidRDefault="00D06624" w:rsidP="00206975">
            <w:pPr>
              <w:spacing w:beforeLines="60" w:before="144" w:afterLines="60" w:after="144"/>
            </w:pPr>
            <w:r w:rsidRPr="00127121">
              <w:t>Fixed p</w:t>
            </w:r>
            <w:r w:rsidR="001E5C64" w:rsidRPr="00127121">
              <w:t>hysical structures and facilities (e.g. buildings, roads, power supplies) needed for the operation of a community.</w:t>
            </w:r>
          </w:p>
        </w:tc>
      </w:tr>
      <w:tr w:rsidR="007E1E31" w:rsidRPr="009E3949" w14:paraId="105080CE" w14:textId="77777777" w:rsidTr="00684FB9">
        <w:trPr>
          <w:cantSplit/>
        </w:trPr>
        <w:tc>
          <w:tcPr>
            <w:tcW w:w="9004" w:type="dxa"/>
          </w:tcPr>
          <w:p w14:paraId="01C01997" w14:textId="77777777" w:rsidR="007E1E31" w:rsidRDefault="007E1E31" w:rsidP="00206975">
            <w:pPr>
              <w:spacing w:beforeLines="60" w:before="144" w:afterLines="60" w:after="144"/>
            </w:pPr>
            <w:r>
              <w:lastRenderedPageBreak/>
              <w:t>In-kind contributions</w:t>
            </w:r>
          </w:p>
        </w:tc>
        <w:tc>
          <w:tcPr>
            <w:tcW w:w="9004" w:type="dxa"/>
          </w:tcPr>
          <w:p w14:paraId="41A27432" w14:textId="77777777" w:rsidR="007E1E31" w:rsidRDefault="00F25E65" w:rsidP="00D92203">
            <w:pPr>
              <w:spacing w:beforeLines="60" w:before="144" w:afterLines="60" w:after="144"/>
            </w:pPr>
            <w:r>
              <w:t>In-kind contributions are non-cash contributions towards your total project</w:t>
            </w:r>
            <w:r w:rsidR="00D92203">
              <w:t xml:space="preserve"> cost</w:t>
            </w:r>
            <w:r>
              <w:t xml:space="preserve">. In-kind contributions must directly relate to delivering the </w:t>
            </w:r>
            <w:r w:rsidRPr="004368AC">
              <w:rPr>
                <w:i/>
              </w:rPr>
              <w:t>project</w:t>
            </w:r>
            <w:r>
              <w:t xml:space="preserve"> activities.</w:t>
            </w:r>
          </w:p>
        </w:tc>
      </w:tr>
      <w:tr w:rsidR="00975F29" w:rsidRPr="009E3949" w14:paraId="5AF87907" w14:textId="77777777" w:rsidTr="00684FB9">
        <w:trPr>
          <w:cantSplit/>
        </w:trPr>
        <w:tc>
          <w:tcPr>
            <w:tcW w:w="9004" w:type="dxa"/>
          </w:tcPr>
          <w:p w14:paraId="7B6A12C2" w14:textId="77777777" w:rsidR="00975F29" w:rsidRDefault="00C60E0F" w:rsidP="00206975">
            <w:pPr>
              <w:spacing w:beforeLines="60" w:before="144" w:afterLines="60" w:after="144"/>
            </w:pPr>
            <w:r>
              <w:t>Minister</w:t>
            </w:r>
          </w:p>
        </w:tc>
        <w:tc>
          <w:tcPr>
            <w:tcW w:w="9004" w:type="dxa"/>
          </w:tcPr>
          <w:p w14:paraId="2F5E97F6" w14:textId="77777777" w:rsidR="00975F29" w:rsidRDefault="00C60E0F" w:rsidP="00206975">
            <w:pPr>
              <w:spacing w:beforeLines="60" w:before="144" w:afterLines="60" w:after="144"/>
            </w:pPr>
            <w:r w:rsidRPr="009E3949">
              <w:t xml:space="preserve">The Minister for </w:t>
            </w:r>
            <w:r w:rsidR="00C55675">
              <w:t>Regional Development</w:t>
            </w:r>
            <w:r w:rsidR="00AD6668">
              <w:t>.</w:t>
            </w:r>
          </w:p>
        </w:tc>
      </w:tr>
      <w:tr w:rsidR="007D7834" w:rsidRPr="009E3949" w14:paraId="78C73A81" w14:textId="77777777" w:rsidTr="00684FB9">
        <w:trPr>
          <w:cantSplit/>
        </w:trPr>
        <w:tc>
          <w:tcPr>
            <w:tcW w:w="9004" w:type="dxa"/>
          </w:tcPr>
          <w:p w14:paraId="0947F862" w14:textId="77777777" w:rsidR="007D7834" w:rsidDel="007D7834" w:rsidRDefault="007D7834" w:rsidP="00206975">
            <w:pPr>
              <w:spacing w:beforeLines="60" w:before="144" w:afterLines="60" w:after="144"/>
            </w:pPr>
            <w:r>
              <w:t>Ministerial Panel</w:t>
            </w:r>
          </w:p>
        </w:tc>
        <w:tc>
          <w:tcPr>
            <w:tcW w:w="9004" w:type="dxa"/>
          </w:tcPr>
          <w:p w14:paraId="29107E3A" w14:textId="77777777" w:rsidR="007D7834" w:rsidDel="007D7834" w:rsidRDefault="00985E53" w:rsidP="00206975">
            <w:pPr>
              <w:spacing w:beforeLines="60" w:before="144" w:afterLines="60" w:after="144"/>
            </w:pPr>
            <w:r>
              <w:t xml:space="preserve">The panel of Ministers that make decisions on </w:t>
            </w:r>
            <w:r w:rsidR="000259AC" w:rsidRPr="007C58DE">
              <w:rPr>
                <w:i/>
              </w:rPr>
              <w:t>projects</w:t>
            </w:r>
            <w:r w:rsidR="000259AC">
              <w:t xml:space="preserve"> </w:t>
            </w:r>
            <w:r>
              <w:t>to be funded.</w:t>
            </w:r>
          </w:p>
        </w:tc>
      </w:tr>
      <w:tr w:rsidR="00985E53" w:rsidRPr="009E3949" w14:paraId="06A5FAA3" w14:textId="77777777" w:rsidTr="00684FB9">
        <w:trPr>
          <w:cantSplit/>
        </w:trPr>
        <w:tc>
          <w:tcPr>
            <w:tcW w:w="9004" w:type="dxa"/>
          </w:tcPr>
          <w:p w14:paraId="0E1C52FD" w14:textId="77777777" w:rsidR="00985E53" w:rsidDel="007D7834" w:rsidRDefault="00985E53" w:rsidP="00206975">
            <w:pPr>
              <w:spacing w:beforeLines="60" w:before="144" w:afterLines="60" w:after="144"/>
            </w:pPr>
            <w:r>
              <w:t>Not for profit (NFP)</w:t>
            </w:r>
          </w:p>
        </w:tc>
        <w:tc>
          <w:tcPr>
            <w:tcW w:w="9004" w:type="dxa"/>
          </w:tcPr>
          <w:p w14:paraId="6FA86B94" w14:textId="77777777" w:rsidR="00985E53" w:rsidRDefault="00985E53" w:rsidP="00206975">
            <w:pPr>
              <w:spacing w:beforeLines="60" w:before="144" w:afterLines="60" w:after="144"/>
            </w:pPr>
            <w:r>
              <w:t>An organisation that does not operate for the purpose of profit, personal gain or other benefit of particular people, when it is in operation or when it is wound up.</w:t>
            </w:r>
          </w:p>
          <w:p w14:paraId="2B340B65" w14:textId="77777777" w:rsidR="00985E53" w:rsidDel="007D7834" w:rsidRDefault="00985E53" w:rsidP="00206975">
            <w:pPr>
              <w:spacing w:beforeLines="60" w:before="144" w:afterLines="60" w:after="144"/>
            </w:pPr>
            <w:r>
              <w:t>Whilst a NFP is allowed to generate profits, the profits must be used to carry out its purpose (e.g. charitable purpose) and cannot be distributed to owners, members or private people.</w:t>
            </w:r>
          </w:p>
        </w:tc>
      </w:tr>
      <w:tr w:rsidR="00C60E0F" w:rsidRPr="009E3949" w14:paraId="2D71A2D3" w14:textId="77777777" w:rsidTr="00684FB9">
        <w:trPr>
          <w:cantSplit/>
        </w:trPr>
        <w:tc>
          <w:tcPr>
            <w:tcW w:w="9004" w:type="dxa"/>
          </w:tcPr>
          <w:p w14:paraId="288CE3A2" w14:textId="77777777" w:rsidR="00C60E0F" w:rsidRDefault="00C60E0F" w:rsidP="00206975">
            <w:pPr>
              <w:spacing w:beforeLines="60" w:before="144" w:afterLines="60" w:after="144"/>
            </w:pPr>
            <w:r>
              <w:t>Personal information</w:t>
            </w:r>
          </w:p>
        </w:tc>
        <w:tc>
          <w:tcPr>
            <w:tcW w:w="9004" w:type="dxa"/>
          </w:tcPr>
          <w:p w14:paraId="40057BF8" w14:textId="77777777" w:rsidR="00C60E0F" w:rsidRDefault="00C60E0F" w:rsidP="00206975">
            <w:pPr>
              <w:spacing w:beforeLines="60" w:before="144" w:afterLines="60" w:after="144"/>
            </w:pPr>
            <w:r>
              <w:rPr>
                <w:color w:val="000000"/>
                <w:w w:val="0"/>
              </w:rPr>
              <w:t xml:space="preserve">Has the same meaning as in the </w:t>
            </w:r>
            <w:r>
              <w:rPr>
                <w:i/>
                <w:color w:val="000000"/>
                <w:w w:val="0"/>
              </w:rPr>
              <w:t xml:space="preserve">Privacy Act </w:t>
            </w:r>
            <w:r w:rsidRPr="00A0009D">
              <w:rPr>
                <w:i/>
                <w:color w:val="000000"/>
                <w:w w:val="0"/>
              </w:rPr>
              <w:t xml:space="preserve">1988 </w:t>
            </w:r>
            <w:r w:rsidRPr="000259AC">
              <w:rPr>
                <w:color w:val="000000"/>
                <w:w w:val="0"/>
              </w:rPr>
              <w:t>(Cth</w:t>
            </w:r>
            <w:r w:rsidR="000259AC">
              <w:rPr>
                <w:color w:val="000000"/>
                <w:w w:val="0"/>
              </w:rPr>
              <w:t>)</w:t>
            </w:r>
            <w:r w:rsidR="00AD6668">
              <w:rPr>
                <w:color w:val="000000"/>
                <w:w w:val="0"/>
              </w:rPr>
              <w:t>.</w:t>
            </w:r>
          </w:p>
        </w:tc>
      </w:tr>
      <w:tr w:rsidR="00C60E0F" w:rsidRPr="009E3949" w14:paraId="771616D2" w14:textId="77777777" w:rsidTr="00684FB9">
        <w:trPr>
          <w:cantSplit/>
        </w:trPr>
        <w:tc>
          <w:tcPr>
            <w:tcW w:w="9004" w:type="dxa"/>
          </w:tcPr>
          <w:p w14:paraId="7B80484C" w14:textId="77777777" w:rsidR="00C60E0F" w:rsidRDefault="00C60E0F" w:rsidP="00206975">
            <w:pPr>
              <w:spacing w:beforeLines="60" w:before="144" w:afterLines="60" w:after="144"/>
            </w:pPr>
            <w:r>
              <w:t>Program</w:t>
            </w:r>
          </w:p>
        </w:tc>
        <w:tc>
          <w:tcPr>
            <w:tcW w:w="9004" w:type="dxa"/>
          </w:tcPr>
          <w:p w14:paraId="03628F0A" w14:textId="77777777" w:rsidR="00C60E0F" w:rsidRDefault="00C60E0F" w:rsidP="00206975">
            <w:pPr>
              <w:spacing w:beforeLines="60" w:before="144" w:afterLines="60" w:after="144"/>
              <w:rPr>
                <w:color w:val="000000"/>
                <w:w w:val="0"/>
              </w:rPr>
            </w:pPr>
            <w:r>
              <w:t>T</w:t>
            </w:r>
            <w:r w:rsidRPr="007F57C6">
              <w:t xml:space="preserve">he </w:t>
            </w:r>
            <w:r w:rsidR="00C55675">
              <w:t>Building Better Regions Fund</w:t>
            </w:r>
            <w:r w:rsidR="00AD6668">
              <w:t>.</w:t>
            </w:r>
          </w:p>
        </w:tc>
      </w:tr>
      <w:tr w:rsidR="00C60E0F" w:rsidRPr="009E3949" w14:paraId="0FABB087" w14:textId="77777777" w:rsidTr="00684FB9">
        <w:trPr>
          <w:cantSplit/>
        </w:trPr>
        <w:tc>
          <w:tcPr>
            <w:tcW w:w="9004" w:type="dxa"/>
          </w:tcPr>
          <w:p w14:paraId="25766C3A" w14:textId="77777777" w:rsidR="00C60E0F" w:rsidRDefault="00C60E0F" w:rsidP="00206975">
            <w:pPr>
              <w:spacing w:beforeLines="60" w:before="144" w:afterLines="60" w:after="144"/>
            </w:pPr>
            <w:r>
              <w:t>Program Delegate</w:t>
            </w:r>
          </w:p>
        </w:tc>
        <w:tc>
          <w:tcPr>
            <w:tcW w:w="9004" w:type="dxa"/>
          </w:tcPr>
          <w:p w14:paraId="4B22C350" w14:textId="28E8DFC7" w:rsidR="00C60E0F" w:rsidRDefault="00144068" w:rsidP="00206975">
            <w:pPr>
              <w:spacing w:beforeLines="60" w:before="144" w:afterLines="60" w:after="144"/>
            </w:pPr>
            <w:r w:rsidRPr="00144068">
              <w:t xml:space="preserve">A Senior Executive Service employee of the </w:t>
            </w:r>
            <w:r w:rsidRPr="004368AC">
              <w:rPr>
                <w:i/>
              </w:rPr>
              <w:t>department</w:t>
            </w:r>
            <w:r w:rsidRPr="00144068">
              <w:t xml:space="preserve"> with responsibility for the </w:t>
            </w:r>
            <w:r w:rsidRPr="004368AC">
              <w:rPr>
                <w:i/>
              </w:rPr>
              <w:t>program</w:t>
            </w:r>
            <w:r w:rsidRPr="00144068">
              <w:t xml:space="preserve"> who will carry out the relevant functions in respect of the </w:t>
            </w:r>
            <w:r w:rsidRPr="004368AC">
              <w:rPr>
                <w:i/>
              </w:rPr>
              <w:t>program</w:t>
            </w:r>
            <w:r w:rsidRPr="00144068">
              <w:t xml:space="preserve"> (and all initiatives under the </w:t>
            </w:r>
            <w:r w:rsidRPr="004368AC">
              <w:rPr>
                <w:i/>
              </w:rPr>
              <w:t>program</w:t>
            </w:r>
            <w:r w:rsidRPr="00144068">
              <w:t>).</w:t>
            </w:r>
          </w:p>
        </w:tc>
      </w:tr>
      <w:tr w:rsidR="00C60E0F" w:rsidRPr="009E3949" w14:paraId="61381035" w14:textId="77777777" w:rsidTr="00684FB9">
        <w:trPr>
          <w:cantSplit/>
        </w:trPr>
        <w:tc>
          <w:tcPr>
            <w:tcW w:w="9004" w:type="dxa"/>
          </w:tcPr>
          <w:p w14:paraId="489FE410" w14:textId="77777777" w:rsidR="00C60E0F" w:rsidRDefault="00C60E0F" w:rsidP="00206975">
            <w:pPr>
              <w:spacing w:beforeLines="60" w:before="144" w:afterLines="60" w:after="144"/>
            </w:pPr>
            <w:r>
              <w:t xml:space="preserve">Program </w:t>
            </w:r>
            <w:r w:rsidR="00CD2CCD">
              <w:t xml:space="preserve">funding </w:t>
            </w:r>
            <w:r>
              <w:t xml:space="preserve">or Program </w:t>
            </w:r>
            <w:r w:rsidR="00CD2CCD">
              <w:t>funds</w:t>
            </w:r>
          </w:p>
        </w:tc>
        <w:tc>
          <w:tcPr>
            <w:tcW w:w="9004" w:type="dxa"/>
          </w:tcPr>
          <w:p w14:paraId="38FD1C6B" w14:textId="77777777" w:rsidR="00C60E0F" w:rsidRPr="009E3949" w:rsidRDefault="00C60E0F" w:rsidP="00206975">
            <w:pPr>
              <w:spacing w:beforeLines="60" w:before="144" w:afterLines="60" w:after="144"/>
            </w:pPr>
            <w:r>
              <w:rPr>
                <w:bCs/>
              </w:rPr>
              <w:t>The</w:t>
            </w:r>
            <w:r w:rsidRPr="00DA13CC">
              <w:rPr>
                <w:bCs/>
              </w:rPr>
              <w:t xml:space="preserve"> funding made available by the Commonwealth for the </w:t>
            </w:r>
            <w:r>
              <w:rPr>
                <w:bCs/>
                <w:i/>
              </w:rPr>
              <w:t>p</w:t>
            </w:r>
            <w:r w:rsidRPr="00DA13CC">
              <w:rPr>
                <w:bCs/>
                <w:i/>
              </w:rPr>
              <w:t xml:space="preserve">rogram </w:t>
            </w:r>
            <w:r w:rsidRPr="00DA13CC">
              <w:rPr>
                <w:bCs/>
              </w:rPr>
              <w:t>in any given financial year</w:t>
            </w:r>
            <w:r>
              <w:rPr>
                <w:bCs/>
              </w:rPr>
              <w:t>. This is</w:t>
            </w:r>
            <w:r w:rsidRPr="00DA13CC">
              <w:rPr>
                <w:bCs/>
              </w:rPr>
              <w:t xml:space="preserve"> the funding specified in the Portfolio Budget Statement (as varied by any Portfolio Additional Estimates Statement or by the </w:t>
            </w:r>
            <w:r w:rsidRPr="000555B4">
              <w:rPr>
                <w:bCs/>
                <w:i/>
              </w:rPr>
              <w:t>Minister</w:t>
            </w:r>
            <w:r w:rsidRPr="00DA13CC">
              <w:rPr>
                <w:bCs/>
              </w:rPr>
              <w:t>) for that year.</w:t>
            </w:r>
          </w:p>
        </w:tc>
      </w:tr>
      <w:tr w:rsidR="00C60E0F" w:rsidRPr="009E3949" w14:paraId="71BBF935" w14:textId="77777777" w:rsidTr="00684FB9">
        <w:trPr>
          <w:cantSplit/>
        </w:trPr>
        <w:tc>
          <w:tcPr>
            <w:tcW w:w="9004" w:type="dxa"/>
          </w:tcPr>
          <w:p w14:paraId="3ED2AB34" w14:textId="77777777" w:rsidR="00C60E0F" w:rsidRDefault="00C60E0F" w:rsidP="00206975">
            <w:pPr>
              <w:spacing w:beforeLines="60" w:before="144" w:afterLines="60" w:after="144"/>
            </w:pPr>
            <w:r>
              <w:t>Program Guidelines</w:t>
            </w:r>
          </w:p>
        </w:tc>
        <w:tc>
          <w:tcPr>
            <w:tcW w:w="9004" w:type="dxa"/>
          </w:tcPr>
          <w:p w14:paraId="32FEBD96" w14:textId="77777777" w:rsidR="00C60E0F" w:rsidRDefault="00C60E0F" w:rsidP="00206975">
            <w:pPr>
              <w:spacing w:beforeLines="60" w:before="144" w:afterLines="60" w:after="144"/>
              <w:rPr>
                <w:bCs/>
              </w:rPr>
            </w:pPr>
            <w:r w:rsidRPr="004D41A5">
              <w:rPr>
                <w:color w:val="000000"/>
                <w:w w:val="0"/>
                <w:szCs w:val="20"/>
              </w:rPr>
              <w:t>Means the</w:t>
            </w:r>
            <w:r>
              <w:rPr>
                <w:color w:val="000000"/>
                <w:w w:val="0"/>
                <w:szCs w:val="20"/>
              </w:rPr>
              <w:t>se g</w:t>
            </w:r>
            <w:r w:rsidRPr="004D41A5">
              <w:rPr>
                <w:color w:val="000000"/>
                <w:w w:val="0"/>
                <w:szCs w:val="20"/>
              </w:rPr>
              <w:t xml:space="preserve">uidelines that are given by the </w:t>
            </w:r>
            <w:r w:rsidRPr="004D41A5">
              <w:rPr>
                <w:i/>
                <w:color w:val="000000"/>
                <w:w w:val="0"/>
                <w:szCs w:val="20"/>
              </w:rPr>
              <w:t>Minister</w:t>
            </w:r>
            <w:r w:rsidRPr="004D41A5">
              <w:rPr>
                <w:color w:val="000000"/>
                <w:w w:val="0"/>
                <w:szCs w:val="20"/>
              </w:rPr>
              <w:t xml:space="preserve"> to the </w:t>
            </w:r>
            <w:r w:rsidRPr="004D41A5">
              <w:rPr>
                <w:i/>
                <w:color w:val="000000"/>
                <w:w w:val="0"/>
                <w:szCs w:val="20"/>
              </w:rPr>
              <w:t>department</w:t>
            </w:r>
            <w:r w:rsidRPr="004D41A5">
              <w:rPr>
                <w:color w:val="000000"/>
                <w:w w:val="0"/>
                <w:szCs w:val="20"/>
              </w:rPr>
              <w:t xml:space="preserve"> to provide </w:t>
            </w:r>
            <w:r>
              <w:rPr>
                <w:color w:val="000000"/>
                <w:w w:val="0"/>
                <w:szCs w:val="20"/>
              </w:rPr>
              <w:t>the</w:t>
            </w:r>
            <w:r w:rsidRPr="004D41A5">
              <w:rPr>
                <w:color w:val="000000"/>
                <w:w w:val="0"/>
                <w:szCs w:val="20"/>
              </w:rPr>
              <w:t xml:space="preserve"> framework for the administration of the </w:t>
            </w:r>
            <w:r w:rsidRPr="00C60E0F">
              <w:rPr>
                <w:i/>
                <w:color w:val="000000"/>
                <w:w w:val="0"/>
                <w:szCs w:val="20"/>
              </w:rPr>
              <w:t>program</w:t>
            </w:r>
            <w:r w:rsidRPr="004D41A5">
              <w:rPr>
                <w:color w:val="000000"/>
                <w:w w:val="0"/>
                <w:szCs w:val="20"/>
              </w:rPr>
              <w:t>, as in force from time to time.</w:t>
            </w:r>
          </w:p>
        </w:tc>
      </w:tr>
      <w:tr w:rsidR="00C60E0F" w:rsidRPr="009E3949" w14:paraId="00703AFC" w14:textId="77777777" w:rsidTr="00684FB9">
        <w:trPr>
          <w:cantSplit/>
        </w:trPr>
        <w:tc>
          <w:tcPr>
            <w:tcW w:w="9004" w:type="dxa"/>
          </w:tcPr>
          <w:p w14:paraId="53545EAA" w14:textId="77777777" w:rsidR="00C60E0F" w:rsidRDefault="00C60E0F" w:rsidP="00206975">
            <w:pPr>
              <w:spacing w:beforeLines="60" w:before="144" w:afterLines="60" w:after="144"/>
            </w:pPr>
            <w:r>
              <w:t>Project</w:t>
            </w:r>
          </w:p>
        </w:tc>
        <w:tc>
          <w:tcPr>
            <w:tcW w:w="9004" w:type="dxa"/>
          </w:tcPr>
          <w:p w14:paraId="66C075B3" w14:textId="77777777" w:rsidR="00C60E0F" w:rsidRPr="004D41A5" w:rsidRDefault="00C60E0F" w:rsidP="00206975">
            <w:pPr>
              <w:spacing w:beforeLines="60" w:before="144" w:afterLines="60" w:after="144"/>
              <w:rPr>
                <w:color w:val="000000"/>
                <w:w w:val="0"/>
                <w:szCs w:val="20"/>
              </w:rPr>
            </w:pPr>
            <w:r>
              <w:t>A</w:t>
            </w:r>
            <w:r w:rsidRPr="00377A48">
              <w:t xml:space="preserve"> project described in an </w:t>
            </w:r>
            <w:r w:rsidRPr="0036140D">
              <w:t>application</w:t>
            </w:r>
            <w:r w:rsidRPr="00377A48">
              <w:t xml:space="preserve"> for </w:t>
            </w:r>
            <w:r w:rsidR="00582686" w:rsidRPr="00AD199A">
              <w:rPr>
                <w:i/>
              </w:rPr>
              <w:t>Building Better Regions Fund</w:t>
            </w:r>
            <w:r w:rsidR="00582686">
              <w:t xml:space="preserve"> </w:t>
            </w:r>
            <w:r w:rsidRPr="000259AC">
              <w:rPr>
                <w:i/>
              </w:rPr>
              <w:t>grant</w:t>
            </w:r>
            <w:r w:rsidRPr="00377A48">
              <w:t xml:space="preserve"> </w:t>
            </w:r>
            <w:r>
              <w:rPr>
                <w:i/>
              </w:rPr>
              <w:t>f</w:t>
            </w:r>
            <w:r w:rsidRPr="009410F9">
              <w:rPr>
                <w:i/>
              </w:rPr>
              <w:t>unding</w:t>
            </w:r>
            <w:r w:rsidRPr="00377A48">
              <w:t>.</w:t>
            </w:r>
          </w:p>
        </w:tc>
      </w:tr>
      <w:tr w:rsidR="00985E53" w:rsidRPr="009E3949" w14:paraId="73586FF5" w14:textId="77777777" w:rsidTr="00684FB9">
        <w:trPr>
          <w:cantSplit/>
        </w:trPr>
        <w:tc>
          <w:tcPr>
            <w:tcW w:w="9004" w:type="dxa"/>
          </w:tcPr>
          <w:p w14:paraId="6C9378B0" w14:textId="77777777" w:rsidR="00985E53" w:rsidRDefault="00985E53" w:rsidP="00206975">
            <w:pPr>
              <w:spacing w:beforeLines="60" w:before="144" w:afterLines="60" w:after="144"/>
            </w:pPr>
            <w:r>
              <w:lastRenderedPageBreak/>
              <w:t>Project location</w:t>
            </w:r>
          </w:p>
        </w:tc>
        <w:tc>
          <w:tcPr>
            <w:tcW w:w="9004" w:type="dxa"/>
          </w:tcPr>
          <w:p w14:paraId="7089D90B" w14:textId="77777777" w:rsidR="00985E53" w:rsidRDefault="008F5FAE" w:rsidP="00206975">
            <w:pPr>
              <w:spacing w:beforeLines="60" w:before="144" w:afterLines="60" w:after="144"/>
            </w:pPr>
            <w:r>
              <w:t>Where</w:t>
            </w:r>
            <w:r w:rsidR="001D779B">
              <w:t xml:space="preserve"> the </w:t>
            </w:r>
            <w:r w:rsidR="000259AC" w:rsidRPr="008F5FAE">
              <w:rPr>
                <w:i/>
              </w:rPr>
              <w:t>project</w:t>
            </w:r>
            <w:r w:rsidR="000259AC">
              <w:t xml:space="preserve"> </w:t>
            </w:r>
            <w:r w:rsidR="003D21B5">
              <w:t>is undertaken</w:t>
            </w:r>
            <w:r w:rsidR="00322381">
              <w:t>,</w:t>
            </w:r>
            <w:r w:rsidR="003D21B5">
              <w:t xml:space="preserve"> </w:t>
            </w:r>
            <w:r w:rsidR="002F280D">
              <w:t xml:space="preserve">as determined by </w:t>
            </w:r>
            <w:r w:rsidR="004F10D9">
              <w:t xml:space="preserve">its </w:t>
            </w:r>
            <w:r w:rsidR="002F280D">
              <w:t xml:space="preserve">latitude and </w:t>
            </w:r>
            <w:r w:rsidR="004F10D9">
              <w:t>longitude</w:t>
            </w:r>
            <w:r w:rsidR="003D21B5">
              <w:t>.</w:t>
            </w:r>
          </w:p>
        </w:tc>
      </w:tr>
      <w:tr w:rsidR="00582686" w:rsidRPr="009E3949" w14:paraId="25C2C6F2" w14:textId="77777777" w:rsidTr="00684FB9">
        <w:trPr>
          <w:cantSplit/>
        </w:trPr>
        <w:tc>
          <w:tcPr>
            <w:tcW w:w="9004" w:type="dxa"/>
          </w:tcPr>
          <w:p w14:paraId="22CBF8AD" w14:textId="77777777" w:rsidR="00582686" w:rsidRDefault="00582686" w:rsidP="00206975">
            <w:pPr>
              <w:spacing w:beforeLines="60" w:before="144" w:afterLines="60" w:after="144"/>
            </w:pPr>
            <w:r>
              <w:t>Project period</w:t>
            </w:r>
          </w:p>
        </w:tc>
        <w:tc>
          <w:tcPr>
            <w:tcW w:w="9004" w:type="dxa"/>
          </w:tcPr>
          <w:p w14:paraId="060FC344" w14:textId="77777777" w:rsidR="00582686" w:rsidRDefault="00582686" w:rsidP="00206975">
            <w:pPr>
              <w:spacing w:beforeLines="60" w:before="144" w:afterLines="60" w:after="144"/>
            </w:pPr>
            <w:r>
              <w:t xml:space="preserve">The time between the </w:t>
            </w:r>
            <w:r w:rsidR="008F5FAE" w:rsidRPr="00582686">
              <w:rPr>
                <w:i/>
              </w:rPr>
              <w:t>project</w:t>
            </w:r>
            <w:r w:rsidR="008F5FAE">
              <w:t xml:space="preserve"> </w:t>
            </w:r>
            <w:r>
              <w:t xml:space="preserve">start date and </w:t>
            </w:r>
            <w:r w:rsidR="008F5FAE" w:rsidRPr="00582686">
              <w:rPr>
                <w:i/>
              </w:rPr>
              <w:t>project</w:t>
            </w:r>
            <w:r w:rsidR="008F5FAE">
              <w:t xml:space="preserve"> </w:t>
            </w:r>
            <w:r>
              <w:t xml:space="preserve">end date as detailed in the </w:t>
            </w:r>
            <w:r w:rsidR="000259AC" w:rsidRPr="00582686">
              <w:rPr>
                <w:i/>
              </w:rPr>
              <w:t>grant agreement</w:t>
            </w:r>
            <w:r w:rsidRPr="00582686">
              <w:rPr>
                <w:i/>
              </w:rPr>
              <w:t>.</w:t>
            </w:r>
          </w:p>
        </w:tc>
      </w:tr>
      <w:tr w:rsidR="003302C4" w:rsidRPr="009E3949" w14:paraId="29EE0356" w14:textId="77777777" w:rsidTr="00684FB9">
        <w:trPr>
          <w:cantSplit/>
        </w:trPr>
        <w:tc>
          <w:tcPr>
            <w:tcW w:w="9004" w:type="dxa"/>
          </w:tcPr>
          <w:p w14:paraId="3C56F114" w14:textId="77777777" w:rsidR="003302C4" w:rsidRDefault="003302C4" w:rsidP="003302C4">
            <w:pPr>
              <w:spacing w:beforeLines="60" w:before="144" w:afterLines="60" w:after="144"/>
            </w:pPr>
            <w:r w:rsidRPr="008E6F7D">
              <w:t>Total</w:t>
            </w:r>
            <w:r w:rsidR="005A72D5">
              <w:t xml:space="preserve"> eligible</w:t>
            </w:r>
            <w:r w:rsidRPr="008E6F7D">
              <w:t xml:space="preserve"> project cost</w:t>
            </w:r>
          </w:p>
        </w:tc>
        <w:tc>
          <w:tcPr>
            <w:tcW w:w="9004" w:type="dxa"/>
          </w:tcPr>
          <w:p w14:paraId="6E6B6AD3" w14:textId="77777777" w:rsidR="003302C4" w:rsidRDefault="003302C4" w:rsidP="003302C4">
            <w:pPr>
              <w:spacing w:beforeLines="60" w:before="144" w:afterLines="60" w:after="144"/>
            </w:pPr>
            <w:r w:rsidRPr="008E6F7D">
              <w:t xml:space="preserve">Total </w:t>
            </w:r>
            <w:r w:rsidR="005A72D5">
              <w:t xml:space="preserve">eligible </w:t>
            </w:r>
            <w:r w:rsidRPr="008E6F7D">
              <w:t>project costs are the grant amount plus co-funding to be spent on eligible activities directly related to the project.</w:t>
            </w:r>
          </w:p>
        </w:tc>
      </w:tr>
      <w:tr w:rsidR="00582686" w:rsidRPr="009E3949" w14:paraId="64D2F1E0" w14:textId="77777777" w:rsidTr="00684FB9">
        <w:trPr>
          <w:cantSplit/>
        </w:trPr>
        <w:tc>
          <w:tcPr>
            <w:tcW w:w="9004" w:type="dxa"/>
          </w:tcPr>
          <w:p w14:paraId="2B02B643" w14:textId="77777777" w:rsidR="00582686" w:rsidDel="000A730E" w:rsidRDefault="000A0749" w:rsidP="00206975">
            <w:pPr>
              <w:spacing w:beforeLines="60" w:before="144" w:afterLines="60" w:after="144"/>
            </w:pPr>
            <w:r>
              <w:t>Value with R</w:t>
            </w:r>
            <w:r w:rsidR="00582686">
              <w:t xml:space="preserve">elevant </w:t>
            </w:r>
            <w:r>
              <w:t>M</w:t>
            </w:r>
            <w:r w:rsidR="00582686">
              <w:t>oney</w:t>
            </w:r>
          </w:p>
        </w:tc>
        <w:tc>
          <w:tcPr>
            <w:tcW w:w="9004" w:type="dxa"/>
          </w:tcPr>
          <w:p w14:paraId="2216EEC6" w14:textId="77777777" w:rsidR="00582686" w:rsidRPr="00582686" w:rsidDel="000A730E" w:rsidRDefault="00582686" w:rsidP="00206975">
            <w:pPr>
              <w:spacing w:beforeLines="60" w:before="144" w:afterLines="60" w:after="144"/>
              <w:rPr>
                <w:szCs w:val="20"/>
              </w:rPr>
            </w:pPr>
            <w:r>
              <w:t>T</w:t>
            </w:r>
            <w:r w:rsidRPr="00582686">
              <w:t xml:space="preserve">he processes, actions and behaviours employed by the Australian Government and grant recipients </w:t>
            </w:r>
            <w:r>
              <w:t xml:space="preserve">which </w:t>
            </w:r>
            <w:r w:rsidRPr="00582686">
              <w:t xml:space="preserve">result in public resources being used in an efficient, effective, </w:t>
            </w:r>
            <w:r>
              <w:t>economical and ethical manner.</w:t>
            </w:r>
          </w:p>
        </w:tc>
      </w:tr>
    </w:tbl>
    <w:p w14:paraId="0B961750" w14:textId="77777777" w:rsidR="00D96D08" w:rsidRPr="00B308C1" w:rsidRDefault="00D96D08" w:rsidP="00206975">
      <w:pPr>
        <w:spacing w:beforeLines="60" w:before="144" w:afterLines="60" w:after="144"/>
      </w:pPr>
      <w:bookmarkStart w:id="517" w:name="_Toc408383078"/>
      <w:bookmarkStart w:id="518" w:name="_Toc396838191"/>
      <w:bookmarkStart w:id="519" w:name="_Toc397894527"/>
      <w:bookmarkStart w:id="520" w:name="_Toc400542289"/>
      <w:bookmarkStart w:id="521" w:name="_Toc408383079"/>
      <w:bookmarkStart w:id="522" w:name="_Toc396838192"/>
      <w:bookmarkStart w:id="523" w:name="_Toc397894528"/>
      <w:bookmarkStart w:id="524" w:name="_Toc400542290"/>
      <w:bookmarkStart w:id="525" w:name="_Toc408383080"/>
      <w:bookmarkStart w:id="526" w:name="_Toc396838193"/>
      <w:bookmarkStart w:id="527" w:name="_Toc397894529"/>
      <w:bookmarkStart w:id="528" w:name="_Toc400542291"/>
      <w:bookmarkStart w:id="529" w:name="OLE_LINK21"/>
      <w:bookmarkStart w:id="530" w:name="OLE_LINK20"/>
      <w:bookmarkStart w:id="531" w:name="_Toc408383081"/>
      <w:bookmarkStart w:id="532" w:name="_Toc402271518"/>
      <w:bookmarkStart w:id="533" w:name="_Toc399934182"/>
      <w:bookmarkStart w:id="534" w:name="_Toc398196530"/>
      <w:bookmarkStart w:id="535" w:name="_Toc398194986"/>
      <w:bookmarkStart w:id="536" w:name="_Toc397894530"/>
      <w:bookmarkStart w:id="537" w:name="_Toc396838194"/>
      <w:bookmarkStart w:id="538" w:name="_3.5._State-of-the-art_manufacturing"/>
      <w:bookmarkStart w:id="539" w:name="_3.4._State-of-the-art_manufacturing"/>
      <w:bookmarkStart w:id="540" w:name="OLE_LINK19"/>
      <w:bookmarkStart w:id="541" w:name="_Toc408383082"/>
      <w:bookmarkStart w:id="542" w:name="_Toc400542293"/>
      <w:bookmarkStart w:id="543" w:name="_Toc408383083"/>
      <w:bookmarkStart w:id="544" w:name="_Toc402271519"/>
      <w:bookmarkStart w:id="545" w:name="_Toc399934183"/>
      <w:bookmarkStart w:id="546" w:name="_Toc398196531"/>
      <w:bookmarkStart w:id="547" w:name="_Toc398194987"/>
      <w:bookmarkStart w:id="548" w:name="_Toc397894531"/>
      <w:bookmarkStart w:id="549" w:name="_Toc396838195"/>
      <w:bookmarkStart w:id="550" w:name="_3.6._Prototype_expenditure"/>
      <w:bookmarkStart w:id="551" w:name="OLE_LINK17"/>
      <w:bookmarkStart w:id="552" w:name="OLE_LINK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sectPr w:rsidR="00D96D08" w:rsidRPr="00B308C1" w:rsidSect="00670128">
      <w:pgSz w:w="11907" w:h="16840" w:code="9"/>
      <w:pgMar w:top="1276"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46B91" w14:textId="77777777" w:rsidR="00E820F7" w:rsidRDefault="00E820F7" w:rsidP="00077C3D">
      <w:r>
        <w:separator/>
      </w:r>
    </w:p>
  </w:endnote>
  <w:endnote w:type="continuationSeparator" w:id="0">
    <w:p w14:paraId="494FE78E" w14:textId="77777777" w:rsidR="00E820F7" w:rsidRDefault="00E820F7" w:rsidP="00077C3D">
      <w:r>
        <w:continuationSeparator/>
      </w:r>
    </w:p>
  </w:endnote>
  <w:endnote w:type="continuationNotice" w:id="1">
    <w:p w14:paraId="7006685E" w14:textId="77777777" w:rsidR="00E820F7" w:rsidRDefault="00E820F7"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52997" w14:textId="4BFF0E54" w:rsidR="00C17D48" w:rsidRPr="006E7915" w:rsidRDefault="002253CF" w:rsidP="0002331D">
    <w:pPr>
      <w:pStyle w:val="Footer"/>
      <w:tabs>
        <w:tab w:val="clear" w:pos="4153"/>
        <w:tab w:val="clear" w:pos="8306"/>
        <w:tab w:val="center" w:pos="6096"/>
        <w:tab w:val="right" w:pos="8789"/>
      </w:tabs>
      <w:rPr>
        <w:b/>
      </w:rPr>
    </w:pPr>
    <w:sdt>
      <w:sdtPr>
        <w:rPr>
          <w:b/>
          <w:color w:val="00B050"/>
        </w:rPr>
        <w:alias w:val="Title"/>
        <w:tag w:val=""/>
        <w:id w:val="-435293762"/>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C17D48" w:rsidRPr="0048310B">
          <w:rPr>
            <w:b/>
            <w:color w:val="00B050"/>
          </w:rPr>
          <w:t>Program Guidelines - BBRF - Infrastructure Projects Stream</w:t>
        </w:r>
      </w:sdtContent>
    </w:sdt>
    <w:r w:rsidR="00C17D48" w:rsidRPr="006E7915">
      <w:rPr>
        <w:b/>
      </w:rPr>
      <w:tab/>
    </w:r>
    <w:r w:rsidR="000A643C">
      <w:rPr>
        <w:b/>
      </w:rPr>
      <w:t>November</w:t>
    </w:r>
    <w:r w:rsidR="00C17D48">
      <w:rPr>
        <w:b/>
      </w:rPr>
      <w:t xml:space="preserve"> 2017</w:t>
    </w:r>
    <w:r w:rsidR="00C17D48" w:rsidRPr="006E7915">
      <w:rPr>
        <w:b/>
      </w:rPr>
      <w:tab/>
      <w:t xml:space="preserve">Page </w:t>
    </w:r>
    <w:r w:rsidR="00C17D48" w:rsidRPr="006E7915">
      <w:rPr>
        <w:b/>
      </w:rPr>
      <w:fldChar w:fldCharType="begin"/>
    </w:r>
    <w:r w:rsidR="00C17D48" w:rsidRPr="006E7915">
      <w:rPr>
        <w:b/>
      </w:rPr>
      <w:instrText xml:space="preserve"> PAGE </w:instrText>
    </w:r>
    <w:r w:rsidR="00C17D48" w:rsidRPr="006E7915">
      <w:rPr>
        <w:b/>
      </w:rPr>
      <w:fldChar w:fldCharType="separate"/>
    </w:r>
    <w:r>
      <w:rPr>
        <w:b/>
        <w:noProof/>
      </w:rPr>
      <w:t>2</w:t>
    </w:r>
    <w:r w:rsidR="00C17D48" w:rsidRPr="006E7915">
      <w:rPr>
        <w:b/>
      </w:rPr>
      <w:fldChar w:fldCharType="end"/>
    </w:r>
    <w:r w:rsidR="00C17D48" w:rsidRPr="006E7915">
      <w:rPr>
        <w:b/>
      </w:rPr>
      <w:t xml:space="preserve"> of </w:t>
    </w:r>
    <w:r w:rsidR="00C17D48" w:rsidRPr="006E7915">
      <w:rPr>
        <w:b/>
      </w:rPr>
      <w:fldChar w:fldCharType="begin"/>
    </w:r>
    <w:r w:rsidR="00C17D48" w:rsidRPr="006E7915">
      <w:rPr>
        <w:b/>
      </w:rPr>
      <w:instrText xml:space="preserve"> NUMPAGES </w:instrText>
    </w:r>
    <w:r w:rsidR="00C17D48" w:rsidRPr="006E7915">
      <w:rPr>
        <w:b/>
      </w:rPr>
      <w:fldChar w:fldCharType="separate"/>
    </w:r>
    <w:r>
      <w:rPr>
        <w:b/>
        <w:noProof/>
      </w:rPr>
      <w:t>28</w:t>
    </w:r>
    <w:r w:rsidR="00C17D48" w:rsidRPr="006E7915">
      <w:rPr>
        <w:b/>
        <w:noProof/>
      </w:rPr>
      <w:fldChar w:fldCharType="end"/>
    </w:r>
    <w:bookmarkStart w:id="1" w:name="_Toc164844258"/>
    <w:bookmarkStart w:id="2" w:name="_Toc383003250"/>
    <w:bookmarkStart w:id="3" w:name="_Toc164844257"/>
    <w:bookmarkEnd w:id="1"/>
    <w:bookmarkEnd w:id="2"/>
    <w:bookmarkEnd w:id="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1C20D" w14:textId="77777777" w:rsidR="00C17D48" w:rsidRDefault="00C17D48"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70C04" w14:textId="77777777" w:rsidR="00E820F7" w:rsidRDefault="00E820F7" w:rsidP="00077C3D">
      <w:r>
        <w:separator/>
      </w:r>
    </w:p>
  </w:footnote>
  <w:footnote w:type="continuationSeparator" w:id="0">
    <w:p w14:paraId="58323AC0" w14:textId="77777777" w:rsidR="00E820F7" w:rsidRDefault="00E820F7" w:rsidP="00077C3D">
      <w:r>
        <w:continuationSeparator/>
      </w:r>
    </w:p>
  </w:footnote>
  <w:footnote w:type="continuationNotice" w:id="1">
    <w:p w14:paraId="4200D550" w14:textId="77777777" w:rsidR="00E820F7" w:rsidRDefault="00E820F7" w:rsidP="00077C3D"/>
  </w:footnote>
  <w:footnote w:id="2">
    <w:p w14:paraId="0C6F0F77" w14:textId="77777777" w:rsidR="00C17D48" w:rsidRDefault="00C17D48">
      <w:pPr>
        <w:pStyle w:val="FootnoteText"/>
      </w:pPr>
      <w:r>
        <w:rPr>
          <w:rStyle w:val="FootnoteReference"/>
        </w:rPr>
        <w:footnoteRef/>
      </w:r>
      <w:r>
        <w:t xml:space="preserve"> </w:t>
      </w:r>
      <w:r w:rsidRPr="007B259A">
        <w:t>http://www.abs.gov.au/websitedbs/d3310114.nsf/home/remoteness+structure</w:t>
      </w:r>
    </w:p>
    <w:p w14:paraId="1BB10899" w14:textId="77777777" w:rsidR="00C17D48" w:rsidRDefault="00C17D48">
      <w:pPr>
        <w:pStyle w:val="FootnoteText"/>
      </w:pPr>
    </w:p>
  </w:footnote>
  <w:footnote w:id="3">
    <w:p w14:paraId="71A38A2E" w14:textId="3886F52C" w:rsidR="00C17D48" w:rsidRPr="00902D18" w:rsidRDefault="00C17D48">
      <w:pPr>
        <w:pStyle w:val="FootnoteText"/>
      </w:pPr>
      <w:r>
        <w:rPr>
          <w:rStyle w:val="FootnoteReference"/>
        </w:rPr>
        <w:footnoteRef/>
      </w:r>
      <w:r>
        <w:t xml:space="preserve"> </w:t>
      </w:r>
      <w:r w:rsidRPr="00EC789C">
        <w:t>https://www.abcc.gov.au/building-code/building-code-2016</w:t>
      </w:r>
    </w:p>
  </w:footnote>
  <w:footnote w:id="4">
    <w:p w14:paraId="29F8F42F" w14:textId="77777777" w:rsidR="00C17D48" w:rsidRPr="00902D18" w:rsidRDefault="00C17D48">
      <w:pPr>
        <w:pStyle w:val="FootnoteText"/>
      </w:pPr>
      <w:r w:rsidRPr="00AD199A">
        <w:rPr>
          <w:rStyle w:val="FootnoteReference"/>
        </w:rPr>
        <w:footnoteRef/>
      </w:r>
      <w:r w:rsidRPr="00BB37FC">
        <w:t xml:space="preserve"> </w:t>
      </w:r>
      <w:r w:rsidRPr="00AD199A">
        <w:t>http://www.fsc.gov.au/sites/fsc/needaccredited/accreditationscheme/pages/theaccreditationscheme</w:t>
      </w:r>
    </w:p>
  </w:footnote>
  <w:footnote w:id="5">
    <w:p w14:paraId="4EBC7116" w14:textId="77777777" w:rsidR="00C17D48" w:rsidRDefault="00C17D48">
      <w:pPr>
        <w:pStyle w:val="FootnoteText"/>
      </w:pPr>
      <w:r w:rsidRPr="00AD199A">
        <w:rPr>
          <w:rStyle w:val="FootnoteReference"/>
        </w:rPr>
        <w:footnoteRef/>
      </w:r>
      <w:r w:rsidRPr="00263C6A">
        <w:t xml:space="preserve"> </w:t>
      </w:r>
      <w:r w:rsidRPr="00AD199A">
        <w:t>https://www.fwbc.gov.au/</w:t>
      </w:r>
    </w:p>
  </w:footnote>
  <w:footnote w:id="6">
    <w:p w14:paraId="2E4B33CF" w14:textId="44AD8430" w:rsidR="00C17D48" w:rsidRDefault="00C17D48">
      <w:pPr>
        <w:pStyle w:val="FootnoteText"/>
      </w:pPr>
      <w:r>
        <w:rPr>
          <w:rStyle w:val="FootnoteReference"/>
        </w:rPr>
        <w:footnoteRef/>
      </w:r>
      <w:r>
        <w:t xml:space="preserve"> </w:t>
      </w:r>
      <w:hyperlink r:id="rId1" w:history="1">
        <w:r w:rsidRPr="00746867">
          <w:rPr>
            <w:rStyle w:val="Hyperlink"/>
            <w:rFonts w:ascii="Calibri" w:hAnsi="Calibri"/>
            <w:szCs w:val="16"/>
          </w:rPr>
          <w:t>http://www.fsc.gov.au/sites/fsc/needaccredited/accreditationscheme/pages/theaccreditationscheme</w:t>
        </w:r>
      </w:hyperlink>
      <w:r w:rsidRPr="00746867">
        <w:t xml:space="preserve"> .</w:t>
      </w:r>
    </w:p>
  </w:footnote>
  <w:footnote w:id="7">
    <w:p w14:paraId="160F455F" w14:textId="77777777" w:rsidR="00C17D48" w:rsidRDefault="00C17D48" w:rsidP="00371CEC">
      <w:pPr>
        <w:pStyle w:val="FootnoteText"/>
      </w:pPr>
      <w:r>
        <w:rPr>
          <w:rStyle w:val="FootnoteReference"/>
          <w:rFonts w:eastAsia="MS Mincho"/>
        </w:rPr>
        <w:footnoteRef/>
      </w:r>
      <w:r>
        <w:t xml:space="preserve"> </w:t>
      </w:r>
      <w:r w:rsidRPr="006F1F74">
        <w:t>http://www.industry.gov.au/AboutUs/InformationPublicationScheme/Ourpolicies/Pages/Library%20Card/ConflictofInterestandInsideTradeExpectationsofInnovationEmployees.aspx</w:t>
      </w:r>
    </w:p>
  </w:footnote>
  <w:footnote w:id="8">
    <w:p w14:paraId="62E517B0" w14:textId="77777777" w:rsidR="00C17D48" w:rsidRDefault="00C17D48" w:rsidP="00371CEC">
      <w:pPr>
        <w:pStyle w:val="FootnoteText"/>
      </w:pPr>
      <w:r>
        <w:rPr>
          <w:rStyle w:val="FootnoteReference"/>
        </w:rPr>
        <w:footnoteRef/>
      </w:r>
      <w:r>
        <w:t xml:space="preserve"> </w:t>
      </w:r>
      <w:r w:rsidRPr="006F1F74">
        <w:t>http://www.industry.gov.au/Pages/PrivacyPolicy.aspx</w:t>
      </w:r>
    </w:p>
  </w:footnote>
  <w:footnote w:id="9">
    <w:p w14:paraId="09CAB466" w14:textId="77777777" w:rsidR="00C17D48" w:rsidRDefault="00C17D48">
      <w:pPr>
        <w:pStyle w:val="FootnoteText"/>
      </w:pPr>
      <w:r>
        <w:rPr>
          <w:rStyle w:val="FootnoteReference"/>
        </w:rPr>
        <w:footnoteRef/>
      </w:r>
      <w:r>
        <w:t xml:space="preserve"> </w:t>
      </w:r>
      <w:r w:rsidRPr="00316F0B">
        <w:t>https://www.grants.gov.au/</w:t>
      </w:r>
    </w:p>
  </w:footnote>
  <w:footnote w:id="10">
    <w:p w14:paraId="40777164" w14:textId="77777777" w:rsidR="00C17D48" w:rsidRDefault="00C17D48" w:rsidP="00371CEC">
      <w:pPr>
        <w:pStyle w:val="FootnoteText"/>
      </w:pPr>
      <w:r>
        <w:rPr>
          <w:rStyle w:val="FootnoteReference"/>
        </w:rPr>
        <w:footnoteRef/>
      </w:r>
      <w:r>
        <w:t xml:space="preserve"> </w:t>
      </w:r>
      <w:r w:rsidRPr="000B522C">
        <w:t>http://www.dpmc.gov.au/resource-centre/data/australian-government-public-data-policy-statement</w:t>
      </w:r>
    </w:p>
  </w:footnote>
  <w:footnote w:id="11">
    <w:p w14:paraId="4145D5FB" w14:textId="77777777" w:rsidR="00C17D48" w:rsidRDefault="00C17D48" w:rsidP="00371CEC">
      <w:pPr>
        <w:pStyle w:val="FootnoteText"/>
      </w:pPr>
      <w:r>
        <w:rPr>
          <w:rStyle w:val="FootnoteReference"/>
        </w:rPr>
        <w:footnoteRef/>
      </w:r>
      <w:r>
        <w:t xml:space="preserve"> </w:t>
      </w:r>
      <w:r w:rsidRPr="006D49B3">
        <w:t>http://www.ombudsman.gov.au/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2AE4C" w14:textId="77777777" w:rsidR="00C17D48" w:rsidRPr="0048310B" w:rsidRDefault="00C17D48" w:rsidP="001C6603">
    <w:pPr>
      <w:pStyle w:val="Header"/>
      <w:jc w:val="center"/>
      <w:rPr>
        <w:color w:val="00B050"/>
      </w:rPr>
    </w:pPr>
    <w:r w:rsidRPr="0048310B">
      <w:rPr>
        <w:noProof/>
        <w:color w:val="00B050"/>
        <w:sz w:val="16"/>
        <w:lang w:eastAsia="en-AU"/>
      </w:rPr>
      <w:drawing>
        <wp:inline distT="0" distB="0" distL="0" distR="0" wp14:anchorId="4CB734A9" wp14:editId="2B6C2577">
          <wp:extent cx="5672216" cy="2000250"/>
          <wp:effectExtent l="0" t="0" r="5080" b="0"/>
          <wp:docPr id="1" name="Picture 1" descr="Australian Government | Department of Industry, Innovation and Science | Department of Infrastructure and Regional Development | Business. business.gov.au 13 28 46 Delivered by AusIndustryTM. Programme Guidelines" title="Australian Government | Department of Industry, Innovation and Science | Department of Infrastructure and Regional Development | Business. Programme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118 programme guidelines masthead.jpg"/>
                  <pic:cNvPicPr/>
                </pic:nvPicPr>
                <pic:blipFill>
                  <a:blip r:embed="rId1">
                    <a:extLst>
                      <a:ext uri="{28A0092B-C50C-407E-A947-70E740481C1C}">
                        <a14:useLocalDpi xmlns:a14="http://schemas.microsoft.com/office/drawing/2010/main" val="0"/>
                      </a:ext>
                    </a:extLst>
                  </a:blip>
                  <a:stretch>
                    <a:fillRect/>
                  </a:stretch>
                </pic:blipFill>
                <pic:spPr>
                  <a:xfrm>
                    <a:off x="0" y="0"/>
                    <a:ext cx="5675697" cy="200147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8C1EE21C"/>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04B6E25"/>
    <w:multiLevelType w:val="multilevel"/>
    <w:tmpl w:val="2E700B50"/>
    <w:lvl w:ilvl="0">
      <w:start w:val="1"/>
      <w:numFmt w:val="bullet"/>
      <w:lvlText w:val=""/>
      <w:lvlJc w:val="left"/>
      <w:pPr>
        <w:ind w:left="360" w:hanging="360"/>
      </w:pPr>
      <w:rPr>
        <w:rFonts w:ascii="Wingdings" w:hAnsi="Wingdings" w:hint="default"/>
        <w:color w:val="00B05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AEEAD15A"/>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D4081A"/>
    <w:multiLevelType w:val="multilevel"/>
    <w:tmpl w:val="2E700B50"/>
    <w:lvl w:ilvl="0">
      <w:start w:val="1"/>
      <w:numFmt w:val="bullet"/>
      <w:lvlText w:val=""/>
      <w:lvlJc w:val="left"/>
      <w:pPr>
        <w:ind w:left="360" w:hanging="360"/>
      </w:pPr>
      <w:rPr>
        <w:rFonts w:ascii="Wingdings" w:hAnsi="Wingdings" w:hint="default"/>
        <w:color w:val="00B05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D25655D"/>
    <w:multiLevelType w:val="multilevel"/>
    <w:tmpl w:val="2E700B50"/>
    <w:lvl w:ilvl="0">
      <w:start w:val="1"/>
      <w:numFmt w:val="bullet"/>
      <w:lvlText w:val=""/>
      <w:lvlJc w:val="left"/>
      <w:pPr>
        <w:ind w:left="360" w:hanging="360"/>
      </w:pPr>
      <w:rPr>
        <w:rFonts w:ascii="Wingdings" w:hAnsi="Wingdings" w:hint="default"/>
        <w:color w:val="00B05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F0B4B3D"/>
    <w:multiLevelType w:val="multilevel"/>
    <w:tmpl w:val="2E700B50"/>
    <w:lvl w:ilvl="0">
      <w:start w:val="1"/>
      <w:numFmt w:val="bullet"/>
      <w:lvlText w:val=""/>
      <w:lvlJc w:val="left"/>
      <w:pPr>
        <w:ind w:left="360" w:hanging="360"/>
      </w:pPr>
      <w:rPr>
        <w:rFonts w:ascii="Wingdings" w:hAnsi="Wingdings" w:hint="default"/>
        <w:color w:val="00B05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2B3132A"/>
    <w:multiLevelType w:val="multilevel"/>
    <w:tmpl w:val="2E700B50"/>
    <w:lvl w:ilvl="0">
      <w:start w:val="1"/>
      <w:numFmt w:val="bullet"/>
      <w:lvlText w:val=""/>
      <w:lvlJc w:val="left"/>
      <w:pPr>
        <w:ind w:left="360" w:hanging="360"/>
      </w:pPr>
      <w:rPr>
        <w:rFonts w:ascii="Wingdings" w:hAnsi="Wingdings" w:hint="default"/>
        <w:color w:val="00B05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44C6A27"/>
    <w:multiLevelType w:val="multilevel"/>
    <w:tmpl w:val="C4CC834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601F61"/>
    <w:multiLevelType w:val="hybridMultilevel"/>
    <w:tmpl w:val="8B00E51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9BD12E7"/>
    <w:multiLevelType w:val="multilevel"/>
    <w:tmpl w:val="2E700B50"/>
    <w:lvl w:ilvl="0">
      <w:start w:val="1"/>
      <w:numFmt w:val="bullet"/>
      <w:lvlText w:val=""/>
      <w:lvlJc w:val="left"/>
      <w:pPr>
        <w:ind w:left="360" w:hanging="360"/>
      </w:pPr>
      <w:rPr>
        <w:rFonts w:ascii="Wingdings" w:hAnsi="Wingdings" w:hint="default"/>
        <w:color w:val="00B05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D0911D2"/>
    <w:multiLevelType w:val="multilevel"/>
    <w:tmpl w:val="78166FA2"/>
    <w:lvl w:ilvl="0">
      <w:start w:val="1"/>
      <w:numFmt w:val="bullet"/>
      <w:lvlText w:val=""/>
      <w:lvlJc w:val="left"/>
      <w:pPr>
        <w:ind w:left="360" w:hanging="360"/>
      </w:pPr>
      <w:rPr>
        <w:rFonts w:ascii="Wingdings" w:hAnsi="Wingdings" w:hint="default"/>
        <w:color w:val="00B050"/>
        <w:w w:val="100"/>
        <w:sz w:val="20"/>
        <w:szCs w:val="20"/>
      </w:rPr>
    </w:lvl>
    <w:lvl w:ilvl="1">
      <w:start w:val="1"/>
      <w:numFmt w:val="bullet"/>
      <w:lvlText w:val="-"/>
      <w:lvlJc w:val="left"/>
      <w:pPr>
        <w:ind w:left="720" w:hanging="360"/>
      </w:pPr>
      <w:rPr>
        <w:rFonts w:ascii="Courier New" w:hAnsi="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D1F6E51"/>
    <w:multiLevelType w:val="multilevel"/>
    <w:tmpl w:val="2E700B50"/>
    <w:lvl w:ilvl="0">
      <w:start w:val="1"/>
      <w:numFmt w:val="bullet"/>
      <w:lvlText w:val=""/>
      <w:lvlJc w:val="left"/>
      <w:pPr>
        <w:ind w:left="360" w:hanging="360"/>
      </w:pPr>
      <w:rPr>
        <w:rFonts w:ascii="Wingdings" w:hAnsi="Wingdings" w:hint="default"/>
        <w:color w:val="00B05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0C14016"/>
    <w:multiLevelType w:val="hybridMultilevel"/>
    <w:tmpl w:val="FCCEFF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2456202"/>
    <w:multiLevelType w:val="multilevel"/>
    <w:tmpl w:val="2E700B50"/>
    <w:lvl w:ilvl="0">
      <w:start w:val="1"/>
      <w:numFmt w:val="bullet"/>
      <w:lvlText w:val=""/>
      <w:lvlJc w:val="left"/>
      <w:pPr>
        <w:ind w:left="360" w:hanging="360"/>
      </w:pPr>
      <w:rPr>
        <w:rFonts w:ascii="Wingdings" w:hAnsi="Wingdings" w:hint="default"/>
        <w:color w:val="00B05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5962BC6"/>
    <w:multiLevelType w:val="multilevel"/>
    <w:tmpl w:val="2E700B50"/>
    <w:lvl w:ilvl="0">
      <w:start w:val="1"/>
      <w:numFmt w:val="bullet"/>
      <w:lvlText w:val=""/>
      <w:lvlJc w:val="left"/>
      <w:pPr>
        <w:ind w:left="360" w:hanging="360"/>
      </w:pPr>
      <w:rPr>
        <w:rFonts w:ascii="Wingdings" w:hAnsi="Wingdings" w:hint="default"/>
        <w:color w:val="00B05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CAA2696"/>
    <w:multiLevelType w:val="hybridMultilevel"/>
    <w:tmpl w:val="24A2AA9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32439D"/>
    <w:multiLevelType w:val="multilevel"/>
    <w:tmpl w:val="2E700B50"/>
    <w:lvl w:ilvl="0">
      <w:start w:val="1"/>
      <w:numFmt w:val="bullet"/>
      <w:lvlText w:val=""/>
      <w:lvlJc w:val="left"/>
      <w:pPr>
        <w:ind w:left="360" w:hanging="360"/>
      </w:pPr>
      <w:rPr>
        <w:rFonts w:ascii="Wingdings" w:hAnsi="Wingdings" w:hint="default"/>
        <w:color w:val="00B05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58F66AD"/>
    <w:multiLevelType w:val="multilevel"/>
    <w:tmpl w:val="78166FA2"/>
    <w:lvl w:ilvl="0">
      <w:start w:val="1"/>
      <w:numFmt w:val="bullet"/>
      <w:lvlText w:val=""/>
      <w:lvlJc w:val="left"/>
      <w:pPr>
        <w:ind w:left="360" w:hanging="360"/>
      </w:pPr>
      <w:rPr>
        <w:rFonts w:ascii="Wingdings" w:hAnsi="Wingdings" w:hint="default"/>
        <w:color w:val="00B050"/>
        <w:w w:val="100"/>
        <w:sz w:val="20"/>
        <w:szCs w:val="20"/>
      </w:rPr>
    </w:lvl>
    <w:lvl w:ilvl="1">
      <w:start w:val="1"/>
      <w:numFmt w:val="bullet"/>
      <w:lvlText w:val="-"/>
      <w:lvlJc w:val="left"/>
      <w:pPr>
        <w:ind w:left="720" w:hanging="360"/>
      </w:pPr>
      <w:rPr>
        <w:rFonts w:ascii="Courier New" w:hAnsi="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16050C2"/>
    <w:multiLevelType w:val="multilevel"/>
    <w:tmpl w:val="78166FA2"/>
    <w:lvl w:ilvl="0">
      <w:start w:val="1"/>
      <w:numFmt w:val="bullet"/>
      <w:lvlText w:val=""/>
      <w:lvlJc w:val="left"/>
      <w:pPr>
        <w:ind w:left="360" w:hanging="360"/>
      </w:pPr>
      <w:rPr>
        <w:rFonts w:ascii="Wingdings" w:hAnsi="Wingdings" w:hint="default"/>
        <w:color w:val="00B050"/>
        <w:w w:val="100"/>
        <w:sz w:val="20"/>
        <w:szCs w:val="20"/>
      </w:rPr>
    </w:lvl>
    <w:lvl w:ilvl="1">
      <w:start w:val="1"/>
      <w:numFmt w:val="bullet"/>
      <w:lvlText w:val="-"/>
      <w:lvlJc w:val="left"/>
      <w:pPr>
        <w:ind w:left="720" w:hanging="360"/>
      </w:pPr>
      <w:rPr>
        <w:rFonts w:ascii="Courier New" w:hAnsi="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3D73FF9"/>
    <w:multiLevelType w:val="multilevel"/>
    <w:tmpl w:val="2E700B50"/>
    <w:lvl w:ilvl="0">
      <w:start w:val="1"/>
      <w:numFmt w:val="bullet"/>
      <w:lvlText w:val=""/>
      <w:lvlJc w:val="left"/>
      <w:pPr>
        <w:ind w:left="360" w:hanging="360"/>
      </w:pPr>
      <w:rPr>
        <w:rFonts w:ascii="Wingdings" w:hAnsi="Wingdings" w:hint="default"/>
        <w:color w:val="00B05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3EB4C88"/>
    <w:multiLevelType w:val="hybridMultilevel"/>
    <w:tmpl w:val="7C66F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006CCE"/>
    <w:multiLevelType w:val="multilevel"/>
    <w:tmpl w:val="78166FA2"/>
    <w:lvl w:ilvl="0">
      <w:start w:val="1"/>
      <w:numFmt w:val="bullet"/>
      <w:lvlText w:val=""/>
      <w:lvlJc w:val="left"/>
      <w:pPr>
        <w:ind w:left="360" w:hanging="360"/>
      </w:pPr>
      <w:rPr>
        <w:rFonts w:ascii="Wingdings" w:hAnsi="Wingdings" w:hint="default"/>
        <w:color w:val="00B050"/>
        <w:w w:val="100"/>
        <w:sz w:val="20"/>
        <w:szCs w:val="20"/>
      </w:rPr>
    </w:lvl>
    <w:lvl w:ilvl="1">
      <w:start w:val="1"/>
      <w:numFmt w:val="bullet"/>
      <w:lvlText w:val="-"/>
      <w:lvlJc w:val="left"/>
      <w:pPr>
        <w:ind w:left="720" w:hanging="360"/>
      </w:pPr>
      <w:rPr>
        <w:rFonts w:ascii="Courier New" w:hAnsi="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9F8771B"/>
    <w:multiLevelType w:val="multilevel"/>
    <w:tmpl w:val="2E700B50"/>
    <w:lvl w:ilvl="0">
      <w:start w:val="1"/>
      <w:numFmt w:val="bullet"/>
      <w:lvlText w:val=""/>
      <w:lvlJc w:val="left"/>
      <w:pPr>
        <w:ind w:left="360" w:hanging="360"/>
      </w:pPr>
      <w:rPr>
        <w:rFonts w:ascii="Wingdings" w:hAnsi="Wingdings" w:hint="default"/>
        <w:color w:val="00B05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4A1836F7"/>
    <w:multiLevelType w:val="multilevel"/>
    <w:tmpl w:val="2E700B50"/>
    <w:lvl w:ilvl="0">
      <w:start w:val="1"/>
      <w:numFmt w:val="bullet"/>
      <w:lvlText w:val=""/>
      <w:lvlJc w:val="left"/>
      <w:pPr>
        <w:ind w:left="360" w:hanging="360"/>
      </w:pPr>
      <w:rPr>
        <w:rFonts w:ascii="Wingdings" w:hAnsi="Wingdings" w:hint="default"/>
        <w:color w:val="00B05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4B605CE"/>
    <w:multiLevelType w:val="multilevel"/>
    <w:tmpl w:val="A88EE5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A19385E"/>
    <w:multiLevelType w:val="hybridMultilevel"/>
    <w:tmpl w:val="394C7A3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E26388"/>
    <w:multiLevelType w:val="multilevel"/>
    <w:tmpl w:val="2E700B50"/>
    <w:lvl w:ilvl="0">
      <w:start w:val="1"/>
      <w:numFmt w:val="bullet"/>
      <w:lvlText w:val=""/>
      <w:lvlJc w:val="left"/>
      <w:pPr>
        <w:ind w:left="360" w:hanging="360"/>
      </w:pPr>
      <w:rPr>
        <w:rFonts w:ascii="Wingdings" w:hAnsi="Wingdings" w:hint="default"/>
        <w:color w:val="00B05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EC8776A"/>
    <w:multiLevelType w:val="multilevel"/>
    <w:tmpl w:val="2E700B50"/>
    <w:lvl w:ilvl="0">
      <w:start w:val="1"/>
      <w:numFmt w:val="bullet"/>
      <w:lvlText w:val=""/>
      <w:lvlJc w:val="left"/>
      <w:pPr>
        <w:ind w:left="360" w:hanging="360"/>
      </w:pPr>
      <w:rPr>
        <w:rFonts w:ascii="Wingdings" w:hAnsi="Wingdings" w:hint="default"/>
        <w:color w:val="00B05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6390615B"/>
    <w:multiLevelType w:val="multilevel"/>
    <w:tmpl w:val="2E700B50"/>
    <w:lvl w:ilvl="0">
      <w:start w:val="1"/>
      <w:numFmt w:val="bullet"/>
      <w:lvlText w:val=""/>
      <w:lvlJc w:val="left"/>
      <w:pPr>
        <w:ind w:left="360" w:hanging="360"/>
      </w:pPr>
      <w:rPr>
        <w:rFonts w:ascii="Wingdings" w:hAnsi="Wingdings" w:hint="default"/>
        <w:color w:val="00B05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CEC6E16"/>
    <w:multiLevelType w:val="multilevel"/>
    <w:tmpl w:val="2E700B50"/>
    <w:lvl w:ilvl="0">
      <w:start w:val="1"/>
      <w:numFmt w:val="bullet"/>
      <w:lvlText w:val=""/>
      <w:lvlJc w:val="left"/>
      <w:pPr>
        <w:ind w:left="360" w:hanging="360"/>
      </w:pPr>
      <w:rPr>
        <w:rFonts w:ascii="Wingdings" w:hAnsi="Wingdings" w:hint="default"/>
        <w:color w:val="00B05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E43684"/>
    <w:multiLevelType w:val="multilevel"/>
    <w:tmpl w:val="2E700B50"/>
    <w:lvl w:ilvl="0">
      <w:start w:val="1"/>
      <w:numFmt w:val="bullet"/>
      <w:lvlText w:val=""/>
      <w:lvlJc w:val="left"/>
      <w:pPr>
        <w:ind w:left="360" w:hanging="360"/>
      </w:pPr>
      <w:rPr>
        <w:rFonts w:ascii="Wingdings" w:hAnsi="Wingdings" w:hint="default"/>
        <w:color w:val="00B05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7E997EDD"/>
    <w:multiLevelType w:val="hybridMultilevel"/>
    <w:tmpl w:val="D57A2B0E"/>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8" w15:restartNumberingAfterBreak="0">
    <w:nsid w:val="7F105081"/>
    <w:multiLevelType w:val="multilevel"/>
    <w:tmpl w:val="2E700B50"/>
    <w:lvl w:ilvl="0">
      <w:start w:val="1"/>
      <w:numFmt w:val="bullet"/>
      <w:lvlText w:val=""/>
      <w:lvlJc w:val="left"/>
      <w:pPr>
        <w:ind w:left="360" w:hanging="360"/>
      </w:pPr>
      <w:rPr>
        <w:rFonts w:ascii="Wingdings" w:hAnsi="Wingdings" w:hint="default"/>
        <w:color w:val="00B05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3"/>
  </w:num>
  <w:num w:numId="3">
    <w:abstractNumId w:val="35"/>
  </w:num>
  <w:num w:numId="4">
    <w:abstractNumId w:val="34"/>
  </w:num>
  <w:num w:numId="5">
    <w:abstractNumId w:val="11"/>
  </w:num>
  <w:num w:numId="6">
    <w:abstractNumId w:val="9"/>
  </w:num>
  <w:num w:numId="7">
    <w:abstractNumId w:val="37"/>
  </w:num>
  <w:num w:numId="8">
    <w:abstractNumId w:val="4"/>
  </w:num>
  <w:num w:numId="9">
    <w:abstractNumId w:val="4"/>
    <w:lvlOverride w:ilvl="0">
      <w:startOverride w:val="1"/>
    </w:lvlOverride>
  </w:num>
  <w:num w:numId="10">
    <w:abstractNumId w:val="4"/>
    <w:lvlOverride w:ilvl="0">
      <w:startOverride w:val="1"/>
    </w:lvlOverride>
  </w:num>
  <w:num w:numId="11">
    <w:abstractNumId w:val="17"/>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 w:ilvl="0">
        <w:start w:val="1"/>
        <w:numFmt w:val="decimal"/>
        <w:pStyle w:val="Heading2"/>
        <w:lvlText w:val="%1."/>
        <w:lvlJc w:val="left"/>
        <w:pPr>
          <w:ind w:left="595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1080"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abstractNumId w:val="14"/>
  </w:num>
  <w:num w:numId="15">
    <w:abstractNumId w:val="28"/>
  </w:num>
  <w:num w:numId="16">
    <w:abstractNumId w:val="22"/>
  </w:num>
  <w:num w:numId="17">
    <w:abstractNumId w:val="5"/>
  </w:num>
  <w:num w:numId="18">
    <w:abstractNumId w:val="19"/>
  </w:num>
  <w:num w:numId="19">
    <w:abstractNumId w:val="12"/>
  </w:num>
  <w:num w:numId="20">
    <w:abstractNumId w:val="20"/>
  </w:num>
  <w:num w:numId="21">
    <w:abstractNumId w:val="24"/>
  </w:num>
  <w:num w:numId="22">
    <w:abstractNumId w:val="15"/>
  </w:num>
  <w:num w:numId="23">
    <w:abstractNumId w:val="26"/>
  </w:num>
  <w:num w:numId="24">
    <w:abstractNumId w:val="25"/>
  </w:num>
  <w:num w:numId="25">
    <w:abstractNumId w:val="7"/>
  </w:num>
  <w:num w:numId="26">
    <w:abstractNumId w:val="29"/>
  </w:num>
  <w:num w:numId="27">
    <w:abstractNumId w:val="33"/>
  </w:num>
  <w:num w:numId="28">
    <w:abstractNumId w:val="13"/>
  </w:num>
  <w:num w:numId="29">
    <w:abstractNumId w:val="36"/>
  </w:num>
  <w:num w:numId="30">
    <w:abstractNumId w:val="3"/>
  </w:num>
  <w:num w:numId="31">
    <w:abstractNumId w:val="6"/>
  </w:num>
  <w:num w:numId="32">
    <w:abstractNumId w:val="30"/>
  </w:num>
  <w:num w:numId="33">
    <w:abstractNumId w:val="21"/>
  </w:num>
  <w:num w:numId="34">
    <w:abstractNumId w:val="31"/>
  </w:num>
  <w:num w:numId="35">
    <w:abstractNumId w:val="18"/>
  </w:num>
  <w:num w:numId="36">
    <w:abstractNumId w:val="8"/>
  </w:num>
  <w:num w:numId="37">
    <w:abstractNumId w:val="38"/>
  </w:num>
  <w:num w:numId="38">
    <w:abstractNumId w:val="16"/>
  </w:num>
  <w:num w:numId="39">
    <w:abstractNumId w:val="27"/>
  </w:num>
  <w:num w:numId="40">
    <w:abstractNumId w:val="10"/>
  </w:num>
  <w:num w:numId="41">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activeWritingStyle w:appName="MSWord" w:lang="en-AU" w:vendorID="64" w:dllVersion="131078" w:nlCheck="1" w:checkStyle="0"/>
  <w:activeWritingStyle w:appName="MSWord" w:lang="en-US" w:vendorID="64" w:dllVersion="131078"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82A"/>
    <w:rsid w:val="00003577"/>
    <w:rsid w:val="00005E68"/>
    <w:rsid w:val="000071CC"/>
    <w:rsid w:val="00007A0E"/>
    <w:rsid w:val="00010CF8"/>
    <w:rsid w:val="00011AA7"/>
    <w:rsid w:val="00011C28"/>
    <w:rsid w:val="000130E3"/>
    <w:rsid w:val="0001685F"/>
    <w:rsid w:val="00016E51"/>
    <w:rsid w:val="00017238"/>
    <w:rsid w:val="00017503"/>
    <w:rsid w:val="000207D9"/>
    <w:rsid w:val="0002331D"/>
    <w:rsid w:val="000246D2"/>
    <w:rsid w:val="00024C55"/>
    <w:rsid w:val="000259AC"/>
    <w:rsid w:val="00026E63"/>
    <w:rsid w:val="00027157"/>
    <w:rsid w:val="0003165D"/>
    <w:rsid w:val="00037556"/>
    <w:rsid w:val="0003796A"/>
    <w:rsid w:val="00040626"/>
    <w:rsid w:val="00040A03"/>
    <w:rsid w:val="00040D87"/>
    <w:rsid w:val="00042438"/>
    <w:rsid w:val="000439E2"/>
    <w:rsid w:val="00043ECF"/>
    <w:rsid w:val="00044981"/>
    <w:rsid w:val="00044DC0"/>
    <w:rsid w:val="00044EF8"/>
    <w:rsid w:val="00046DBC"/>
    <w:rsid w:val="00046EEE"/>
    <w:rsid w:val="00051223"/>
    <w:rsid w:val="00051975"/>
    <w:rsid w:val="00052C96"/>
    <w:rsid w:val="00052E3E"/>
    <w:rsid w:val="00055101"/>
    <w:rsid w:val="000553F2"/>
    <w:rsid w:val="00056015"/>
    <w:rsid w:val="00056117"/>
    <w:rsid w:val="00060AD3"/>
    <w:rsid w:val="00060D23"/>
    <w:rsid w:val="00060F83"/>
    <w:rsid w:val="0006188C"/>
    <w:rsid w:val="0006212D"/>
    <w:rsid w:val="00062B2E"/>
    <w:rsid w:val="000635B2"/>
    <w:rsid w:val="0006399E"/>
    <w:rsid w:val="00063BA2"/>
    <w:rsid w:val="00064B02"/>
    <w:rsid w:val="00065F24"/>
    <w:rsid w:val="00066374"/>
    <w:rsid w:val="000668C5"/>
    <w:rsid w:val="00066A84"/>
    <w:rsid w:val="0006789F"/>
    <w:rsid w:val="000705A6"/>
    <w:rsid w:val="00071CC0"/>
    <w:rsid w:val="000730F9"/>
    <w:rsid w:val="000741DE"/>
    <w:rsid w:val="00075B62"/>
    <w:rsid w:val="00076598"/>
    <w:rsid w:val="00077C3D"/>
    <w:rsid w:val="000805C4"/>
    <w:rsid w:val="00081379"/>
    <w:rsid w:val="00081AB7"/>
    <w:rsid w:val="00081F13"/>
    <w:rsid w:val="0008289E"/>
    <w:rsid w:val="000833DF"/>
    <w:rsid w:val="00083CC7"/>
    <w:rsid w:val="00084E15"/>
    <w:rsid w:val="000853ED"/>
    <w:rsid w:val="0008651C"/>
    <w:rsid w:val="0008697C"/>
    <w:rsid w:val="00086B91"/>
    <w:rsid w:val="00087A43"/>
    <w:rsid w:val="0009192C"/>
    <w:rsid w:val="00092DA1"/>
    <w:rsid w:val="0009351E"/>
    <w:rsid w:val="00093BA1"/>
    <w:rsid w:val="000948DA"/>
    <w:rsid w:val="00095824"/>
    <w:rsid w:val="00095BA4"/>
    <w:rsid w:val="000960C0"/>
    <w:rsid w:val="0009627C"/>
    <w:rsid w:val="00096575"/>
    <w:rsid w:val="0009683F"/>
    <w:rsid w:val="00097A90"/>
    <w:rsid w:val="00097C1D"/>
    <w:rsid w:val="00097C62"/>
    <w:rsid w:val="000A0749"/>
    <w:rsid w:val="000A0938"/>
    <w:rsid w:val="000A2011"/>
    <w:rsid w:val="000A4261"/>
    <w:rsid w:val="000A43A0"/>
    <w:rsid w:val="000A4490"/>
    <w:rsid w:val="000A577A"/>
    <w:rsid w:val="000A57A4"/>
    <w:rsid w:val="000A643C"/>
    <w:rsid w:val="000A730E"/>
    <w:rsid w:val="000A7456"/>
    <w:rsid w:val="000B0FD5"/>
    <w:rsid w:val="000B1184"/>
    <w:rsid w:val="000B1991"/>
    <w:rsid w:val="000B1FD7"/>
    <w:rsid w:val="000B2D39"/>
    <w:rsid w:val="000B2DAA"/>
    <w:rsid w:val="000B3386"/>
    <w:rsid w:val="000B48D7"/>
    <w:rsid w:val="000B522C"/>
    <w:rsid w:val="000B597B"/>
    <w:rsid w:val="000B7C0B"/>
    <w:rsid w:val="000C07C6"/>
    <w:rsid w:val="000C31F3"/>
    <w:rsid w:val="000C34D6"/>
    <w:rsid w:val="000C4E64"/>
    <w:rsid w:val="000C587B"/>
    <w:rsid w:val="000C5F08"/>
    <w:rsid w:val="000C659D"/>
    <w:rsid w:val="000C6A52"/>
    <w:rsid w:val="000C6B5E"/>
    <w:rsid w:val="000D0903"/>
    <w:rsid w:val="000D1AE0"/>
    <w:rsid w:val="000D1F5F"/>
    <w:rsid w:val="000D3F05"/>
    <w:rsid w:val="000D4257"/>
    <w:rsid w:val="000D5578"/>
    <w:rsid w:val="000D6D35"/>
    <w:rsid w:val="000E0C56"/>
    <w:rsid w:val="000E31DA"/>
    <w:rsid w:val="000E4061"/>
    <w:rsid w:val="000E4CD5"/>
    <w:rsid w:val="000E61C3"/>
    <w:rsid w:val="000E620A"/>
    <w:rsid w:val="000E6861"/>
    <w:rsid w:val="000E70D4"/>
    <w:rsid w:val="000F027E"/>
    <w:rsid w:val="000F15E3"/>
    <w:rsid w:val="000F2700"/>
    <w:rsid w:val="000F7174"/>
    <w:rsid w:val="000F7B49"/>
    <w:rsid w:val="000F7F21"/>
    <w:rsid w:val="00100216"/>
    <w:rsid w:val="0010200A"/>
    <w:rsid w:val="00102271"/>
    <w:rsid w:val="00102D2B"/>
    <w:rsid w:val="00103E5C"/>
    <w:rsid w:val="001045B6"/>
    <w:rsid w:val="00104854"/>
    <w:rsid w:val="0010490E"/>
    <w:rsid w:val="00104DCF"/>
    <w:rsid w:val="001054C4"/>
    <w:rsid w:val="00106980"/>
    <w:rsid w:val="00106EFC"/>
    <w:rsid w:val="00107A22"/>
    <w:rsid w:val="00110DF4"/>
    <w:rsid w:val="00110F7F"/>
    <w:rsid w:val="00111232"/>
    <w:rsid w:val="00111506"/>
    <w:rsid w:val="00111ABB"/>
    <w:rsid w:val="00112457"/>
    <w:rsid w:val="00113012"/>
    <w:rsid w:val="00115310"/>
    <w:rsid w:val="00115C6B"/>
    <w:rsid w:val="00116070"/>
    <w:rsid w:val="0011744A"/>
    <w:rsid w:val="00121573"/>
    <w:rsid w:val="0012305A"/>
    <w:rsid w:val="00123A91"/>
    <w:rsid w:val="00124FD6"/>
    <w:rsid w:val="00125734"/>
    <w:rsid w:val="00127121"/>
    <w:rsid w:val="00127536"/>
    <w:rsid w:val="001279B3"/>
    <w:rsid w:val="00130554"/>
    <w:rsid w:val="00130D35"/>
    <w:rsid w:val="00130F17"/>
    <w:rsid w:val="001315FB"/>
    <w:rsid w:val="00133CA2"/>
    <w:rsid w:val="00133CE1"/>
    <w:rsid w:val="001346DF"/>
    <w:rsid w:val="001347F8"/>
    <w:rsid w:val="0013514F"/>
    <w:rsid w:val="00136411"/>
    <w:rsid w:val="00137190"/>
    <w:rsid w:val="0013734A"/>
    <w:rsid w:val="0014016C"/>
    <w:rsid w:val="00140791"/>
    <w:rsid w:val="00141149"/>
    <w:rsid w:val="0014220D"/>
    <w:rsid w:val="001425EC"/>
    <w:rsid w:val="00143CF0"/>
    <w:rsid w:val="00144068"/>
    <w:rsid w:val="00144380"/>
    <w:rsid w:val="001450BD"/>
    <w:rsid w:val="001452A7"/>
    <w:rsid w:val="0014595F"/>
    <w:rsid w:val="00146445"/>
    <w:rsid w:val="00150253"/>
    <w:rsid w:val="00151417"/>
    <w:rsid w:val="001531F0"/>
    <w:rsid w:val="00153239"/>
    <w:rsid w:val="0015367F"/>
    <w:rsid w:val="0015405F"/>
    <w:rsid w:val="00155480"/>
    <w:rsid w:val="00160076"/>
    <w:rsid w:val="001606E9"/>
    <w:rsid w:val="00160DFD"/>
    <w:rsid w:val="0016184C"/>
    <w:rsid w:val="00163AD2"/>
    <w:rsid w:val="001642EF"/>
    <w:rsid w:val="00165CA8"/>
    <w:rsid w:val="00172F7F"/>
    <w:rsid w:val="0017423B"/>
    <w:rsid w:val="00174F59"/>
    <w:rsid w:val="00175F09"/>
    <w:rsid w:val="00180B0E"/>
    <w:rsid w:val="001817F4"/>
    <w:rsid w:val="0018250A"/>
    <w:rsid w:val="00182C7F"/>
    <w:rsid w:val="00182CA8"/>
    <w:rsid w:val="00183850"/>
    <w:rsid w:val="00183D70"/>
    <w:rsid w:val="0018511E"/>
    <w:rsid w:val="001867EC"/>
    <w:rsid w:val="001875DA"/>
    <w:rsid w:val="001907F9"/>
    <w:rsid w:val="00190939"/>
    <w:rsid w:val="00193926"/>
    <w:rsid w:val="0019423A"/>
    <w:rsid w:val="001948A9"/>
    <w:rsid w:val="00194ACD"/>
    <w:rsid w:val="001956BE"/>
    <w:rsid w:val="001956C5"/>
    <w:rsid w:val="00195BF5"/>
    <w:rsid w:val="00195D42"/>
    <w:rsid w:val="001968B6"/>
    <w:rsid w:val="00197A10"/>
    <w:rsid w:val="001A0D42"/>
    <w:rsid w:val="001A20AF"/>
    <w:rsid w:val="001A46FB"/>
    <w:rsid w:val="001A51FA"/>
    <w:rsid w:val="001A5CDE"/>
    <w:rsid w:val="001A5D9B"/>
    <w:rsid w:val="001A5E5C"/>
    <w:rsid w:val="001A6862"/>
    <w:rsid w:val="001B1C0B"/>
    <w:rsid w:val="001B2A5D"/>
    <w:rsid w:val="001B3F03"/>
    <w:rsid w:val="001B43D0"/>
    <w:rsid w:val="001B6C8C"/>
    <w:rsid w:val="001B7CE1"/>
    <w:rsid w:val="001C02DF"/>
    <w:rsid w:val="001C1B5B"/>
    <w:rsid w:val="001C2830"/>
    <w:rsid w:val="001C53D3"/>
    <w:rsid w:val="001C5529"/>
    <w:rsid w:val="001C6099"/>
    <w:rsid w:val="001C6603"/>
    <w:rsid w:val="001C6618"/>
    <w:rsid w:val="001C6ACC"/>
    <w:rsid w:val="001C7328"/>
    <w:rsid w:val="001C7F1A"/>
    <w:rsid w:val="001D0EC9"/>
    <w:rsid w:val="001D1340"/>
    <w:rsid w:val="001D1782"/>
    <w:rsid w:val="001D1F19"/>
    <w:rsid w:val="001D1FDA"/>
    <w:rsid w:val="001D201F"/>
    <w:rsid w:val="001D21D1"/>
    <w:rsid w:val="001D27BB"/>
    <w:rsid w:val="001D45F7"/>
    <w:rsid w:val="001D4C8A"/>
    <w:rsid w:val="001D4DA5"/>
    <w:rsid w:val="001D513B"/>
    <w:rsid w:val="001D5BE3"/>
    <w:rsid w:val="001D779B"/>
    <w:rsid w:val="001E09CB"/>
    <w:rsid w:val="001E107E"/>
    <w:rsid w:val="001E1B46"/>
    <w:rsid w:val="001E282D"/>
    <w:rsid w:val="001E465D"/>
    <w:rsid w:val="001E5C64"/>
    <w:rsid w:val="001E622E"/>
    <w:rsid w:val="001E659F"/>
    <w:rsid w:val="001E6731"/>
    <w:rsid w:val="001F1B51"/>
    <w:rsid w:val="001F2424"/>
    <w:rsid w:val="001F24AB"/>
    <w:rsid w:val="001F24BD"/>
    <w:rsid w:val="001F2ED0"/>
    <w:rsid w:val="001F3068"/>
    <w:rsid w:val="001F32A5"/>
    <w:rsid w:val="001F6DFC"/>
    <w:rsid w:val="001F6E8B"/>
    <w:rsid w:val="00200152"/>
    <w:rsid w:val="0020114E"/>
    <w:rsid w:val="00202DFC"/>
    <w:rsid w:val="00203F73"/>
    <w:rsid w:val="00204DF9"/>
    <w:rsid w:val="00205B49"/>
    <w:rsid w:val="002067C9"/>
    <w:rsid w:val="00206975"/>
    <w:rsid w:val="0021021D"/>
    <w:rsid w:val="0021141B"/>
    <w:rsid w:val="002116FC"/>
    <w:rsid w:val="00211AB8"/>
    <w:rsid w:val="00211D98"/>
    <w:rsid w:val="002152A7"/>
    <w:rsid w:val="0021589C"/>
    <w:rsid w:val="00217440"/>
    <w:rsid w:val="00217990"/>
    <w:rsid w:val="00217E2C"/>
    <w:rsid w:val="00220627"/>
    <w:rsid w:val="0022081B"/>
    <w:rsid w:val="00221230"/>
    <w:rsid w:val="00222C72"/>
    <w:rsid w:val="0022389F"/>
    <w:rsid w:val="0022413F"/>
    <w:rsid w:val="00224E34"/>
    <w:rsid w:val="00225231"/>
    <w:rsid w:val="002253CF"/>
    <w:rsid w:val="0022578C"/>
    <w:rsid w:val="00226A9A"/>
    <w:rsid w:val="00226C2F"/>
    <w:rsid w:val="00227080"/>
    <w:rsid w:val="002277F6"/>
    <w:rsid w:val="00227D98"/>
    <w:rsid w:val="0023055D"/>
    <w:rsid w:val="00230A2B"/>
    <w:rsid w:val="00231B61"/>
    <w:rsid w:val="00231BC6"/>
    <w:rsid w:val="002321B0"/>
    <w:rsid w:val="00233F06"/>
    <w:rsid w:val="00235894"/>
    <w:rsid w:val="00235AB3"/>
    <w:rsid w:val="00236D85"/>
    <w:rsid w:val="00240385"/>
    <w:rsid w:val="0024111C"/>
    <w:rsid w:val="00242EEE"/>
    <w:rsid w:val="002442FE"/>
    <w:rsid w:val="00244DC5"/>
    <w:rsid w:val="00245131"/>
    <w:rsid w:val="00245507"/>
    <w:rsid w:val="00245C4E"/>
    <w:rsid w:val="002500F5"/>
    <w:rsid w:val="002508F2"/>
    <w:rsid w:val="00250CF5"/>
    <w:rsid w:val="00251CAB"/>
    <w:rsid w:val="00251F63"/>
    <w:rsid w:val="00254170"/>
    <w:rsid w:val="00254F96"/>
    <w:rsid w:val="0025521C"/>
    <w:rsid w:val="002554C9"/>
    <w:rsid w:val="00260111"/>
    <w:rsid w:val="00260CF5"/>
    <w:rsid w:val="002611CF"/>
    <w:rsid w:val="002612BF"/>
    <w:rsid w:val="002618D4"/>
    <w:rsid w:val="002619F0"/>
    <w:rsid w:val="00261AD0"/>
    <w:rsid w:val="00261D7F"/>
    <w:rsid w:val="00261F26"/>
    <w:rsid w:val="00264EB0"/>
    <w:rsid w:val="002653F1"/>
    <w:rsid w:val="00265BC2"/>
    <w:rsid w:val="00265F73"/>
    <w:rsid w:val="00270215"/>
    <w:rsid w:val="00271CB7"/>
    <w:rsid w:val="00271FAE"/>
    <w:rsid w:val="00272F10"/>
    <w:rsid w:val="00273EBD"/>
    <w:rsid w:val="002741EF"/>
    <w:rsid w:val="00274694"/>
    <w:rsid w:val="00276D9D"/>
    <w:rsid w:val="00281521"/>
    <w:rsid w:val="00282312"/>
    <w:rsid w:val="00282615"/>
    <w:rsid w:val="0028417F"/>
    <w:rsid w:val="00285DC1"/>
    <w:rsid w:val="00285F58"/>
    <w:rsid w:val="00286C37"/>
    <w:rsid w:val="00286D70"/>
    <w:rsid w:val="00287112"/>
    <w:rsid w:val="00287AC7"/>
    <w:rsid w:val="00290C8C"/>
    <w:rsid w:val="00290F12"/>
    <w:rsid w:val="0029287F"/>
    <w:rsid w:val="00292E9F"/>
    <w:rsid w:val="00293A00"/>
    <w:rsid w:val="00294F98"/>
    <w:rsid w:val="00295FD6"/>
    <w:rsid w:val="0029657E"/>
    <w:rsid w:val="00296AC5"/>
    <w:rsid w:val="00296C7A"/>
    <w:rsid w:val="00297193"/>
    <w:rsid w:val="002974D2"/>
    <w:rsid w:val="002979FE"/>
    <w:rsid w:val="00297C9D"/>
    <w:rsid w:val="002A00AA"/>
    <w:rsid w:val="002A0E03"/>
    <w:rsid w:val="002A10EF"/>
    <w:rsid w:val="002A1C6B"/>
    <w:rsid w:val="002A3E4D"/>
    <w:rsid w:val="002A3E56"/>
    <w:rsid w:val="002A45C1"/>
    <w:rsid w:val="002A45E5"/>
    <w:rsid w:val="002A463A"/>
    <w:rsid w:val="002A4CF7"/>
    <w:rsid w:val="002A51EB"/>
    <w:rsid w:val="002A6142"/>
    <w:rsid w:val="002A6C6D"/>
    <w:rsid w:val="002A7660"/>
    <w:rsid w:val="002B0099"/>
    <w:rsid w:val="002B2742"/>
    <w:rsid w:val="002B2A30"/>
    <w:rsid w:val="002B346C"/>
    <w:rsid w:val="002B5871"/>
    <w:rsid w:val="002B5B15"/>
    <w:rsid w:val="002B64E3"/>
    <w:rsid w:val="002C00A0"/>
    <w:rsid w:val="002C0A35"/>
    <w:rsid w:val="002C14B0"/>
    <w:rsid w:val="002C471C"/>
    <w:rsid w:val="002C5AE5"/>
    <w:rsid w:val="002C621C"/>
    <w:rsid w:val="002D0581"/>
    <w:rsid w:val="002D0F24"/>
    <w:rsid w:val="002D18C9"/>
    <w:rsid w:val="002D2DC7"/>
    <w:rsid w:val="002D6748"/>
    <w:rsid w:val="002D720E"/>
    <w:rsid w:val="002D7BAD"/>
    <w:rsid w:val="002E0020"/>
    <w:rsid w:val="002E1014"/>
    <w:rsid w:val="002E2BEC"/>
    <w:rsid w:val="002E2DD5"/>
    <w:rsid w:val="002E2ECB"/>
    <w:rsid w:val="002E3072"/>
    <w:rsid w:val="002E31A3"/>
    <w:rsid w:val="002E367A"/>
    <w:rsid w:val="002E3A5A"/>
    <w:rsid w:val="002E3CA8"/>
    <w:rsid w:val="002E4621"/>
    <w:rsid w:val="002E5556"/>
    <w:rsid w:val="002F13D4"/>
    <w:rsid w:val="002F280D"/>
    <w:rsid w:val="002F285F"/>
    <w:rsid w:val="002F28CA"/>
    <w:rsid w:val="002F318F"/>
    <w:rsid w:val="002F3407"/>
    <w:rsid w:val="002F65BC"/>
    <w:rsid w:val="002F6782"/>
    <w:rsid w:val="002F71EC"/>
    <w:rsid w:val="003001C7"/>
    <w:rsid w:val="0030039E"/>
    <w:rsid w:val="00302AF5"/>
    <w:rsid w:val="00304734"/>
    <w:rsid w:val="00311EAC"/>
    <w:rsid w:val="00312CB1"/>
    <w:rsid w:val="003133FB"/>
    <w:rsid w:val="00313FA2"/>
    <w:rsid w:val="00315383"/>
    <w:rsid w:val="00316F0B"/>
    <w:rsid w:val="0032056B"/>
    <w:rsid w:val="003211B4"/>
    <w:rsid w:val="00321B06"/>
    <w:rsid w:val="00321EC7"/>
    <w:rsid w:val="00322126"/>
    <w:rsid w:val="00322381"/>
    <w:rsid w:val="0032256A"/>
    <w:rsid w:val="00323CB3"/>
    <w:rsid w:val="00325582"/>
    <w:rsid w:val="003255D3"/>
    <w:rsid w:val="0032570E"/>
    <w:rsid w:val="003259F6"/>
    <w:rsid w:val="003263B5"/>
    <w:rsid w:val="003302C4"/>
    <w:rsid w:val="0033072C"/>
    <w:rsid w:val="003307D9"/>
    <w:rsid w:val="003319D5"/>
    <w:rsid w:val="003322E9"/>
    <w:rsid w:val="00332F58"/>
    <w:rsid w:val="003330E4"/>
    <w:rsid w:val="00335B3B"/>
    <w:rsid w:val="00335B3C"/>
    <w:rsid w:val="003364E6"/>
    <w:rsid w:val="0033741C"/>
    <w:rsid w:val="0034295F"/>
    <w:rsid w:val="00343643"/>
    <w:rsid w:val="0034447B"/>
    <w:rsid w:val="00345ED8"/>
    <w:rsid w:val="00346CA7"/>
    <w:rsid w:val="003476FC"/>
    <w:rsid w:val="00352073"/>
    <w:rsid w:val="00352120"/>
    <w:rsid w:val="00352EA5"/>
    <w:rsid w:val="00353428"/>
    <w:rsid w:val="00353CBF"/>
    <w:rsid w:val="00354604"/>
    <w:rsid w:val="003549A0"/>
    <w:rsid w:val="003552BD"/>
    <w:rsid w:val="003560E1"/>
    <w:rsid w:val="003565D1"/>
    <w:rsid w:val="00356742"/>
    <w:rsid w:val="00356ED2"/>
    <w:rsid w:val="003576AB"/>
    <w:rsid w:val="00357BF7"/>
    <w:rsid w:val="0036055C"/>
    <w:rsid w:val="00361ADC"/>
    <w:rsid w:val="00362F71"/>
    <w:rsid w:val="00363657"/>
    <w:rsid w:val="00363663"/>
    <w:rsid w:val="003648C3"/>
    <w:rsid w:val="00365CF4"/>
    <w:rsid w:val="00367ECD"/>
    <w:rsid w:val="003703B2"/>
    <w:rsid w:val="00371CEC"/>
    <w:rsid w:val="003730D8"/>
    <w:rsid w:val="003745A3"/>
    <w:rsid w:val="00374A77"/>
    <w:rsid w:val="0037781C"/>
    <w:rsid w:val="00381234"/>
    <w:rsid w:val="00381571"/>
    <w:rsid w:val="00383297"/>
    <w:rsid w:val="00383A3A"/>
    <w:rsid w:val="00384325"/>
    <w:rsid w:val="003849A0"/>
    <w:rsid w:val="00385E51"/>
    <w:rsid w:val="003871B6"/>
    <w:rsid w:val="00387369"/>
    <w:rsid w:val="003900DB"/>
    <w:rsid w:val="003901EB"/>
    <w:rsid w:val="003903AE"/>
    <w:rsid w:val="00392737"/>
    <w:rsid w:val="00393B6A"/>
    <w:rsid w:val="00394181"/>
    <w:rsid w:val="0039453E"/>
    <w:rsid w:val="0039598F"/>
    <w:rsid w:val="0039610D"/>
    <w:rsid w:val="003961E4"/>
    <w:rsid w:val="00396CBC"/>
    <w:rsid w:val="003A0BCC"/>
    <w:rsid w:val="003A270D"/>
    <w:rsid w:val="003A2BBE"/>
    <w:rsid w:val="003A2C88"/>
    <w:rsid w:val="003A46D3"/>
    <w:rsid w:val="003A48C0"/>
    <w:rsid w:val="003A4A83"/>
    <w:rsid w:val="003A4B30"/>
    <w:rsid w:val="003A51A3"/>
    <w:rsid w:val="003A5D94"/>
    <w:rsid w:val="003A79AD"/>
    <w:rsid w:val="003B04CD"/>
    <w:rsid w:val="003B0DB6"/>
    <w:rsid w:val="003B18C7"/>
    <w:rsid w:val="003B22D7"/>
    <w:rsid w:val="003B29BA"/>
    <w:rsid w:val="003B37D7"/>
    <w:rsid w:val="003B4A52"/>
    <w:rsid w:val="003B5361"/>
    <w:rsid w:val="003B6968"/>
    <w:rsid w:val="003B6AC4"/>
    <w:rsid w:val="003C001C"/>
    <w:rsid w:val="003C01D0"/>
    <w:rsid w:val="003C01F2"/>
    <w:rsid w:val="003C280B"/>
    <w:rsid w:val="003C2AB0"/>
    <w:rsid w:val="003C2F23"/>
    <w:rsid w:val="003C30E5"/>
    <w:rsid w:val="003C3144"/>
    <w:rsid w:val="003C425F"/>
    <w:rsid w:val="003C451C"/>
    <w:rsid w:val="003C486C"/>
    <w:rsid w:val="003C63CB"/>
    <w:rsid w:val="003C6EA3"/>
    <w:rsid w:val="003D029B"/>
    <w:rsid w:val="003D09C5"/>
    <w:rsid w:val="003D21B5"/>
    <w:rsid w:val="003D3AE8"/>
    <w:rsid w:val="003D521B"/>
    <w:rsid w:val="003D5467"/>
    <w:rsid w:val="003D5C41"/>
    <w:rsid w:val="003D635D"/>
    <w:rsid w:val="003D65CD"/>
    <w:rsid w:val="003D7548"/>
    <w:rsid w:val="003D7F5C"/>
    <w:rsid w:val="003E0690"/>
    <w:rsid w:val="003E0C6C"/>
    <w:rsid w:val="003E2735"/>
    <w:rsid w:val="003E339B"/>
    <w:rsid w:val="003E38D5"/>
    <w:rsid w:val="003E3C5C"/>
    <w:rsid w:val="003E4265"/>
    <w:rsid w:val="003E59B0"/>
    <w:rsid w:val="003E5B2A"/>
    <w:rsid w:val="003E639F"/>
    <w:rsid w:val="003E6E52"/>
    <w:rsid w:val="003F059A"/>
    <w:rsid w:val="003F0BEC"/>
    <w:rsid w:val="003F2FCB"/>
    <w:rsid w:val="003F3392"/>
    <w:rsid w:val="003F3799"/>
    <w:rsid w:val="003F3BEB"/>
    <w:rsid w:val="003F5453"/>
    <w:rsid w:val="00402CA9"/>
    <w:rsid w:val="0040408B"/>
    <w:rsid w:val="00405D85"/>
    <w:rsid w:val="004063FB"/>
    <w:rsid w:val="00406559"/>
    <w:rsid w:val="00407403"/>
    <w:rsid w:val="004102B0"/>
    <w:rsid w:val="004102D2"/>
    <w:rsid w:val="004108DC"/>
    <w:rsid w:val="004109B0"/>
    <w:rsid w:val="004123D3"/>
    <w:rsid w:val="004131EC"/>
    <w:rsid w:val="004134EF"/>
    <w:rsid w:val="00413F60"/>
    <w:rsid w:val="00414295"/>
    <w:rsid w:val="004142C1"/>
    <w:rsid w:val="00414CF7"/>
    <w:rsid w:val="00417E40"/>
    <w:rsid w:val="004234A1"/>
    <w:rsid w:val="00423A18"/>
    <w:rsid w:val="00425052"/>
    <w:rsid w:val="00427819"/>
    <w:rsid w:val="00427AC0"/>
    <w:rsid w:val="0043076F"/>
    <w:rsid w:val="00430ADC"/>
    <w:rsid w:val="00430D2E"/>
    <w:rsid w:val="00431870"/>
    <w:rsid w:val="00432847"/>
    <w:rsid w:val="00432A1C"/>
    <w:rsid w:val="00435FAF"/>
    <w:rsid w:val="004368AC"/>
    <w:rsid w:val="00437174"/>
    <w:rsid w:val="004372BA"/>
    <w:rsid w:val="00437CDA"/>
    <w:rsid w:val="00441028"/>
    <w:rsid w:val="00441195"/>
    <w:rsid w:val="004414CC"/>
    <w:rsid w:val="0044282F"/>
    <w:rsid w:val="00442FCF"/>
    <w:rsid w:val="004432F4"/>
    <w:rsid w:val="004436AA"/>
    <w:rsid w:val="00444458"/>
    <w:rsid w:val="00445D92"/>
    <w:rsid w:val="00446BE3"/>
    <w:rsid w:val="00446C3C"/>
    <w:rsid w:val="0045178B"/>
    <w:rsid w:val="00452410"/>
    <w:rsid w:val="0045252E"/>
    <w:rsid w:val="0045273D"/>
    <w:rsid w:val="00452841"/>
    <w:rsid w:val="00453E77"/>
    <w:rsid w:val="00453EFC"/>
    <w:rsid w:val="00453F62"/>
    <w:rsid w:val="004552D7"/>
    <w:rsid w:val="004557C5"/>
    <w:rsid w:val="00461A98"/>
    <w:rsid w:val="00462C46"/>
    <w:rsid w:val="0046318C"/>
    <w:rsid w:val="0046332C"/>
    <w:rsid w:val="004639AD"/>
    <w:rsid w:val="00464E2C"/>
    <w:rsid w:val="004651AE"/>
    <w:rsid w:val="004671FA"/>
    <w:rsid w:val="004678C6"/>
    <w:rsid w:val="004710B7"/>
    <w:rsid w:val="004714FC"/>
    <w:rsid w:val="00472D19"/>
    <w:rsid w:val="00472E63"/>
    <w:rsid w:val="00473F5C"/>
    <w:rsid w:val="0047532E"/>
    <w:rsid w:val="00476546"/>
    <w:rsid w:val="00480CC8"/>
    <w:rsid w:val="004820C4"/>
    <w:rsid w:val="0048310B"/>
    <w:rsid w:val="00484493"/>
    <w:rsid w:val="0048485A"/>
    <w:rsid w:val="004855A0"/>
    <w:rsid w:val="00486156"/>
    <w:rsid w:val="00486F8B"/>
    <w:rsid w:val="00491015"/>
    <w:rsid w:val="004918B1"/>
    <w:rsid w:val="00492077"/>
    <w:rsid w:val="004927C4"/>
    <w:rsid w:val="004929EB"/>
    <w:rsid w:val="00492E66"/>
    <w:rsid w:val="004938CD"/>
    <w:rsid w:val="00495971"/>
    <w:rsid w:val="00495B49"/>
    <w:rsid w:val="00496465"/>
    <w:rsid w:val="00496FF5"/>
    <w:rsid w:val="00497929"/>
    <w:rsid w:val="00497AEC"/>
    <w:rsid w:val="004A169C"/>
    <w:rsid w:val="004A1753"/>
    <w:rsid w:val="004A238A"/>
    <w:rsid w:val="004A2D14"/>
    <w:rsid w:val="004A500A"/>
    <w:rsid w:val="004B0ACE"/>
    <w:rsid w:val="004B43E7"/>
    <w:rsid w:val="004B44EC"/>
    <w:rsid w:val="004C0140"/>
    <w:rsid w:val="004C06EA"/>
    <w:rsid w:val="004C0867"/>
    <w:rsid w:val="004C1646"/>
    <w:rsid w:val="004C1795"/>
    <w:rsid w:val="004C1C42"/>
    <w:rsid w:val="004C1FCF"/>
    <w:rsid w:val="004C305A"/>
    <w:rsid w:val="004C368D"/>
    <w:rsid w:val="004C37F5"/>
    <w:rsid w:val="004C4D0B"/>
    <w:rsid w:val="004C547C"/>
    <w:rsid w:val="004C5E2D"/>
    <w:rsid w:val="004C6BE2"/>
    <w:rsid w:val="004C7683"/>
    <w:rsid w:val="004D0314"/>
    <w:rsid w:val="004D033A"/>
    <w:rsid w:val="004D0CF5"/>
    <w:rsid w:val="004D2CBD"/>
    <w:rsid w:val="004D4BDF"/>
    <w:rsid w:val="004D5BB6"/>
    <w:rsid w:val="004D6123"/>
    <w:rsid w:val="004D61B0"/>
    <w:rsid w:val="004D6A7F"/>
    <w:rsid w:val="004E0184"/>
    <w:rsid w:val="004E0B0A"/>
    <w:rsid w:val="004E253F"/>
    <w:rsid w:val="004E31D8"/>
    <w:rsid w:val="004E4327"/>
    <w:rsid w:val="004E43BF"/>
    <w:rsid w:val="004E4E5A"/>
    <w:rsid w:val="004E5976"/>
    <w:rsid w:val="004E6F45"/>
    <w:rsid w:val="004E7AF8"/>
    <w:rsid w:val="004F0A95"/>
    <w:rsid w:val="004F10D9"/>
    <w:rsid w:val="004F2FAF"/>
    <w:rsid w:val="004F3523"/>
    <w:rsid w:val="004F3D4A"/>
    <w:rsid w:val="004F4C5B"/>
    <w:rsid w:val="004F72CA"/>
    <w:rsid w:val="004F75B8"/>
    <w:rsid w:val="004F76F0"/>
    <w:rsid w:val="00500031"/>
    <w:rsid w:val="00500234"/>
    <w:rsid w:val="00501068"/>
    <w:rsid w:val="005012F0"/>
    <w:rsid w:val="0050156B"/>
    <w:rsid w:val="00501C36"/>
    <w:rsid w:val="00502558"/>
    <w:rsid w:val="005065C1"/>
    <w:rsid w:val="00506C05"/>
    <w:rsid w:val="0050723E"/>
    <w:rsid w:val="00510CEE"/>
    <w:rsid w:val="00510D4A"/>
    <w:rsid w:val="00511003"/>
    <w:rsid w:val="00512453"/>
    <w:rsid w:val="00512583"/>
    <w:rsid w:val="00513308"/>
    <w:rsid w:val="0051430B"/>
    <w:rsid w:val="00514AD9"/>
    <w:rsid w:val="0051541C"/>
    <w:rsid w:val="00515B83"/>
    <w:rsid w:val="0051672E"/>
    <w:rsid w:val="00517B97"/>
    <w:rsid w:val="00517FE3"/>
    <w:rsid w:val="00520403"/>
    <w:rsid w:val="0052054C"/>
    <w:rsid w:val="00521250"/>
    <w:rsid w:val="005224BF"/>
    <w:rsid w:val="0052269A"/>
    <w:rsid w:val="005242BA"/>
    <w:rsid w:val="00526928"/>
    <w:rsid w:val="005277BC"/>
    <w:rsid w:val="005304C8"/>
    <w:rsid w:val="0053051C"/>
    <w:rsid w:val="0053122B"/>
    <w:rsid w:val="0053262C"/>
    <w:rsid w:val="0053412C"/>
    <w:rsid w:val="00534248"/>
    <w:rsid w:val="00534B4C"/>
    <w:rsid w:val="00535101"/>
    <w:rsid w:val="0053535C"/>
    <w:rsid w:val="00535DC6"/>
    <w:rsid w:val="0053706E"/>
    <w:rsid w:val="00537587"/>
    <w:rsid w:val="0054009F"/>
    <w:rsid w:val="00541EF2"/>
    <w:rsid w:val="005429A1"/>
    <w:rsid w:val="005436EC"/>
    <w:rsid w:val="0054403B"/>
    <w:rsid w:val="00544300"/>
    <w:rsid w:val="00544899"/>
    <w:rsid w:val="00544C2C"/>
    <w:rsid w:val="00544D14"/>
    <w:rsid w:val="00545737"/>
    <w:rsid w:val="0054620D"/>
    <w:rsid w:val="0054745E"/>
    <w:rsid w:val="00547DA3"/>
    <w:rsid w:val="00550F45"/>
    <w:rsid w:val="00551817"/>
    <w:rsid w:val="005526C7"/>
    <w:rsid w:val="00553DBD"/>
    <w:rsid w:val="00554320"/>
    <w:rsid w:val="00554C2B"/>
    <w:rsid w:val="00555308"/>
    <w:rsid w:val="00557246"/>
    <w:rsid w:val="00557E0C"/>
    <w:rsid w:val="00561440"/>
    <w:rsid w:val="005617F4"/>
    <w:rsid w:val="005632D8"/>
    <w:rsid w:val="00570311"/>
    <w:rsid w:val="005716C1"/>
    <w:rsid w:val="00571845"/>
    <w:rsid w:val="00572707"/>
    <w:rsid w:val="00572E54"/>
    <w:rsid w:val="0057327E"/>
    <w:rsid w:val="00573821"/>
    <w:rsid w:val="00574BB4"/>
    <w:rsid w:val="00576DF3"/>
    <w:rsid w:val="00577D3F"/>
    <w:rsid w:val="00580D26"/>
    <w:rsid w:val="00580DB9"/>
    <w:rsid w:val="00581E2B"/>
    <w:rsid w:val="00582057"/>
    <w:rsid w:val="0058223D"/>
    <w:rsid w:val="00582686"/>
    <w:rsid w:val="00583D45"/>
    <w:rsid w:val="005842A6"/>
    <w:rsid w:val="00584325"/>
    <w:rsid w:val="0058635E"/>
    <w:rsid w:val="00586DE8"/>
    <w:rsid w:val="00587034"/>
    <w:rsid w:val="0059126E"/>
    <w:rsid w:val="00591C33"/>
    <w:rsid w:val="00591E81"/>
    <w:rsid w:val="005922B0"/>
    <w:rsid w:val="00592BD0"/>
    <w:rsid w:val="00592DF7"/>
    <w:rsid w:val="00592E1B"/>
    <w:rsid w:val="00594E1F"/>
    <w:rsid w:val="00596F01"/>
    <w:rsid w:val="0059709D"/>
    <w:rsid w:val="00597881"/>
    <w:rsid w:val="005A10D1"/>
    <w:rsid w:val="005A1A38"/>
    <w:rsid w:val="005A3601"/>
    <w:rsid w:val="005A38E6"/>
    <w:rsid w:val="005A3D57"/>
    <w:rsid w:val="005A4714"/>
    <w:rsid w:val="005A5E9D"/>
    <w:rsid w:val="005A670D"/>
    <w:rsid w:val="005A6825"/>
    <w:rsid w:val="005A69D8"/>
    <w:rsid w:val="005A72D5"/>
    <w:rsid w:val="005A7550"/>
    <w:rsid w:val="005B04D9"/>
    <w:rsid w:val="005B0A63"/>
    <w:rsid w:val="005B12EA"/>
    <w:rsid w:val="005B150A"/>
    <w:rsid w:val="005B1696"/>
    <w:rsid w:val="005B1FF7"/>
    <w:rsid w:val="005B34CC"/>
    <w:rsid w:val="005B4ADF"/>
    <w:rsid w:val="005B5B57"/>
    <w:rsid w:val="005B5CC5"/>
    <w:rsid w:val="005B6285"/>
    <w:rsid w:val="005B72F4"/>
    <w:rsid w:val="005B7D70"/>
    <w:rsid w:val="005C0699"/>
    <w:rsid w:val="005C0971"/>
    <w:rsid w:val="005C09CB"/>
    <w:rsid w:val="005C1BFA"/>
    <w:rsid w:val="005C20A0"/>
    <w:rsid w:val="005C2EDB"/>
    <w:rsid w:val="005C3CC7"/>
    <w:rsid w:val="005C3CD4"/>
    <w:rsid w:val="005D11BE"/>
    <w:rsid w:val="005D2418"/>
    <w:rsid w:val="005D2FB2"/>
    <w:rsid w:val="005D4023"/>
    <w:rsid w:val="005D633F"/>
    <w:rsid w:val="005E3700"/>
    <w:rsid w:val="005E37A8"/>
    <w:rsid w:val="005E3998"/>
    <w:rsid w:val="005E3E1E"/>
    <w:rsid w:val="005E4192"/>
    <w:rsid w:val="005E51ED"/>
    <w:rsid w:val="005E5C46"/>
    <w:rsid w:val="005E5E12"/>
    <w:rsid w:val="005F1F5A"/>
    <w:rsid w:val="005F2E39"/>
    <w:rsid w:val="005F48E9"/>
    <w:rsid w:val="005F69D2"/>
    <w:rsid w:val="005F7B45"/>
    <w:rsid w:val="00600090"/>
    <w:rsid w:val="006014D5"/>
    <w:rsid w:val="00603548"/>
    <w:rsid w:val="006035DF"/>
    <w:rsid w:val="0060558A"/>
    <w:rsid w:val="006068A5"/>
    <w:rsid w:val="0060785D"/>
    <w:rsid w:val="006101D5"/>
    <w:rsid w:val="006105C2"/>
    <w:rsid w:val="00610DAB"/>
    <w:rsid w:val="00610FC2"/>
    <w:rsid w:val="006110D2"/>
    <w:rsid w:val="0061167C"/>
    <w:rsid w:val="00611D8C"/>
    <w:rsid w:val="006126D0"/>
    <w:rsid w:val="006129FC"/>
    <w:rsid w:val="00612D70"/>
    <w:rsid w:val="00612D8F"/>
    <w:rsid w:val="006132DF"/>
    <w:rsid w:val="00613CBB"/>
    <w:rsid w:val="00616651"/>
    <w:rsid w:val="0061673A"/>
    <w:rsid w:val="00617411"/>
    <w:rsid w:val="00617D79"/>
    <w:rsid w:val="00620033"/>
    <w:rsid w:val="00620A12"/>
    <w:rsid w:val="0062275D"/>
    <w:rsid w:val="00626268"/>
    <w:rsid w:val="00626B4F"/>
    <w:rsid w:val="006323DB"/>
    <w:rsid w:val="0063516A"/>
    <w:rsid w:val="0063590A"/>
    <w:rsid w:val="00635E8B"/>
    <w:rsid w:val="00636883"/>
    <w:rsid w:val="00636ED8"/>
    <w:rsid w:val="00637347"/>
    <w:rsid w:val="006406B3"/>
    <w:rsid w:val="006416B1"/>
    <w:rsid w:val="00641BD7"/>
    <w:rsid w:val="006430D6"/>
    <w:rsid w:val="00645360"/>
    <w:rsid w:val="0064623C"/>
    <w:rsid w:val="0064658D"/>
    <w:rsid w:val="00646D7B"/>
    <w:rsid w:val="00646E26"/>
    <w:rsid w:val="00650370"/>
    <w:rsid w:val="00651083"/>
    <w:rsid w:val="00651302"/>
    <w:rsid w:val="006514F2"/>
    <w:rsid w:val="00654036"/>
    <w:rsid w:val="006544BC"/>
    <w:rsid w:val="00656393"/>
    <w:rsid w:val="00657026"/>
    <w:rsid w:val="00660F26"/>
    <w:rsid w:val="0066122F"/>
    <w:rsid w:val="006622BE"/>
    <w:rsid w:val="006625A6"/>
    <w:rsid w:val="00663E7C"/>
    <w:rsid w:val="0066445B"/>
    <w:rsid w:val="00664C5F"/>
    <w:rsid w:val="00665793"/>
    <w:rsid w:val="00665FC5"/>
    <w:rsid w:val="00666770"/>
    <w:rsid w:val="00666A5E"/>
    <w:rsid w:val="00670128"/>
    <w:rsid w:val="00671E17"/>
    <w:rsid w:val="00671F7E"/>
    <w:rsid w:val="0067309B"/>
    <w:rsid w:val="006732EE"/>
    <w:rsid w:val="00674F0C"/>
    <w:rsid w:val="006763ED"/>
    <w:rsid w:val="006763F7"/>
    <w:rsid w:val="00676423"/>
    <w:rsid w:val="0067679B"/>
    <w:rsid w:val="0067709E"/>
    <w:rsid w:val="00677EB6"/>
    <w:rsid w:val="00677EF5"/>
    <w:rsid w:val="00680459"/>
    <w:rsid w:val="006816EA"/>
    <w:rsid w:val="00683760"/>
    <w:rsid w:val="00684E39"/>
    <w:rsid w:val="00684FB9"/>
    <w:rsid w:val="00685532"/>
    <w:rsid w:val="00685814"/>
    <w:rsid w:val="006908DF"/>
    <w:rsid w:val="006925BB"/>
    <w:rsid w:val="006934C3"/>
    <w:rsid w:val="00694003"/>
    <w:rsid w:val="006945F1"/>
    <w:rsid w:val="00694E49"/>
    <w:rsid w:val="00696A50"/>
    <w:rsid w:val="00696B00"/>
    <w:rsid w:val="006A12C7"/>
    <w:rsid w:val="006A1491"/>
    <w:rsid w:val="006A3039"/>
    <w:rsid w:val="006A3ABC"/>
    <w:rsid w:val="006A3D2E"/>
    <w:rsid w:val="006A52FD"/>
    <w:rsid w:val="006A59DF"/>
    <w:rsid w:val="006A7AF8"/>
    <w:rsid w:val="006B0D0E"/>
    <w:rsid w:val="006B167D"/>
    <w:rsid w:val="006B1F62"/>
    <w:rsid w:val="006B3737"/>
    <w:rsid w:val="006B3A15"/>
    <w:rsid w:val="006B3CDC"/>
    <w:rsid w:val="006B468C"/>
    <w:rsid w:val="006B6AFA"/>
    <w:rsid w:val="006B712D"/>
    <w:rsid w:val="006C092D"/>
    <w:rsid w:val="006C13FD"/>
    <w:rsid w:val="006C15FC"/>
    <w:rsid w:val="006C3A33"/>
    <w:rsid w:val="006C3CD6"/>
    <w:rsid w:val="006C4CF9"/>
    <w:rsid w:val="006C6EDB"/>
    <w:rsid w:val="006C782F"/>
    <w:rsid w:val="006C79BB"/>
    <w:rsid w:val="006D29A7"/>
    <w:rsid w:val="006D396D"/>
    <w:rsid w:val="006D49B3"/>
    <w:rsid w:val="006D4EEA"/>
    <w:rsid w:val="006D604A"/>
    <w:rsid w:val="006D696E"/>
    <w:rsid w:val="006D6D1A"/>
    <w:rsid w:val="006D6F93"/>
    <w:rsid w:val="006D77A4"/>
    <w:rsid w:val="006E05A8"/>
    <w:rsid w:val="006E2818"/>
    <w:rsid w:val="006E42EC"/>
    <w:rsid w:val="006E6377"/>
    <w:rsid w:val="006E641F"/>
    <w:rsid w:val="006E709B"/>
    <w:rsid w:val="006E71BA"/>
    <w:rsid w:val="006E7915"/>
    <w:rsid w:val="006E7AF3"/>
    <w:rsid w:val="006E7FF6"/>
    <w:rsid w:val="006F05FF"/>
    <w:rsid w:val="006F1108"/>
    <w:rsid w:val="006F11CB"/>
    <w:rsid w:val="006F1F74"/>
    <w:rsid w:val="006F4968"/>
    <w:rsid w:val="006F53C4"/>
    <w:rsid w:val="006F6426"/>
    <w:rsid w:val="006F6FD6"/>
    <w:rsid w:val="006F7579"/>
    <w:rsid w:val="00700043"/>
    <w:rsid w:val="0070068E"/>
    <w:rsid w:val="007028A9"/>
    <w:rsid w:val="0070607C"/>
    <w:rsid w:val="00706C60"/>
    <w:rsid w:val="00707565"/>
    <w:rsid w:val="00710734"/>
    <w:rsid w:val="00710F12"/>
    <w:rsid w:val="00711187"/>
    <w:rsid w:val="00711C89"/>
    <w:rsid w:val="00712F06"/>
    <w:rsid w:val="00713A6F"/>
    <w:rsid w:val="00714386"/>
    <w:rsid w:val="007152A4"/>
    <w:rsid w:val="00716DFD"/>
    <w:rsid w:val="007173C4"/>
    <w:rsid w:val="00717725"/>
    <w:rsid w:val="007178EC"/>
    <w:rsid w:val="00717E7A"/>
    <w:rsid w:val="007203A0"/>
    <w:rsid w:val="007203B8"/>
    <w:rsid w:val="0072069E"/>
    <w:rsid w:val="00720803"/>
    <w:rsid w:val="00722B13"/>
    <w:rsid w:val="00724284"/>
    <w:rsid w:val="00725629"/>
    <w:rsid w:val="007256F7"/>
    <w:rsid w:val="007273A1"/>
    <w:rsid w:val="00731E06"/>
    <w:rsid w:val="00735A17"/>
    <w:rsid w:val="00735C88"/>
    <w:rsid w:val="00736D48"/>
    <w:rsid w:val="00736E53"/>
    <w:rsid w:val="00737DEE"/>
    <w:rsid w:val="0074078B"/>
    <w:rsid w:val="00741240"/>
    <w:rsid w:val="007419F0"/>
    <w:rsid w:val="007421A3"/>
    <w:rsid w:val="00742741"/>
    <w:rsid w:val="00743AC0"/>
    <w:rsid w:val="00744DC9"/>
    <w:rsid w:val="00746AE4"/>
    <w:rsid w:val="00747060"/>
    <w:rsid w:val="00747513"/>
    <w:rsid w:val="00747674"/>
    <w:rsid w:val="00747B26"/>
    <w:rsid w:val="00750459"/>
    <w:rsid w:val="00751049"/>
    <w:rsid w:val="00751998"/>
    <w:rsid w:val="00751F59"/>
    <w:rsid w:val="00752E32"/>
    <w:rsid w:val="00753B54"/>
    <w:rsid w:val="00753FAD"/>
    <w:rsid w:val="007546FF"/>
    <w:rsid w:val="00754A60"/>
    <w:rsid w:val="007572BE"/>
    <w:rsid w:val="00757E26"/>
    <w:rsid w:val="00760012"/>
    <w:rsid w:val="0076013E"/>
    <w:rsid w:val="007603D9"/>
    <w:rsid w:val="007607C6"/>
    <w:rsid w:val="007610F4"/>
    <w:rsid w:val="007615E3"/>
    <w:rsid w:val="00761876"/>
    <w:rsid w:val="00762135"/>
    <w:rsid w:val="00762BB3"/>
    <w:rsid w:val="0076638C"/>
    <w:rsid w:val="00770559"/>
    <w:rsid w:val="00770AC9"/>
    <w:rsid w:val="00770B84"/>
    <w:rsid w:val="0077382A"/>
    <w:rsid w:val="00774604"/>
    <w:rsid w:val="00775B91"/>
    <w:rsid w:val="00775FEB"/>
    <w:rsid w:val="007766DC"/>
    <w:rsid w:val="00776E9C"/>
    <w:rsid w:val="007772E4"/>
    <w:rsid w:val="007779C9"/>
    <w:rsid w:val="00777D23"/>
    <w:rsid w:val="00780193"/>
    <w:rsid w:val="0078039D"/>
    <w:rsid w:val="007808E4"/>
    <w:rsid w:val="00783481"/>
    <w:rsid w:val="00783EC3"/>
    <w:rsid w:val="007848C1"/>
    <w:rsid w:val="00784EA4"/>
    <w:rsid w:val="00786734"/>
    <w:rsid w:val="007867AB"/>
    <w:rsid w:val="007867C0"/>
    <w:rsid w:val="00790516"/>
    <w:rsid w:val="00790F76"/>
    <w:rsid w:val="00791684"/>
    <w:rsid w:val="0079543B"/>
    <w:rsid w:val="00795995"/>
    <w:rsid w:val="00795E0E"/>
    <w:rsid w:val="00797720"/>
    <w:rsid w:val="0079793D"/>
    <w:rsid w:val="00797EB2"/>
    <w:rsid w:val="007A1BD6"/>
    <w:rsid w:val="007A2076"/>
    <w:rsid w:val="007A239B"/>
    <w:rsid w:val="007A241A"/>
    <w:rsid w:val="007A26BA"/>
    <w:rsid w:val="007A3333"/>
    <w:rsid w:val="007A4D32"/>
    <w:rsid w:val="007A53C9"/>
    <w:rsid w:val="007B004D"/>
    <w:rsid w:val="007B06EA"/>
    <w:rsid w:val="007B1A28"/>
    <w:rsid w:val="007B1AE7"/>
    <w:rsid w:val="007B259A"/>
    <w:rsid w:val="007B4F10"/>
    <w:rsid w:val="007B6464"/>
    <w:rsid w:val="007B6C87"/>
    <w:rsid w:val="007B6EED"/>
    <w:rsid w:val="007B7F52"/>
    <w:rsid w:val="007C0282"/>
    <w:rsid w:val="007C07E4"/>
    <w:rsid w:val="007C2317"/>
    <w:rsid w:val="007C58DE"/>
    <w:rsid w:val="007D0E29"/>
    <w:rsid w:val="007D363A"/>
    <w:rsid w:val="007D4037"/>
    <w:rsid w:val="007D59A6"/>
    <w:rsid w:val="007D715A"/>
    <w:rsid w:val="007D71FE"/>
    <w:rsid w:val="007D7834"/>
    <w:rsid w:val="007D793F"/>
    <w:rsid w:val="007E04F1"/>
    <w:rsid w:val="007E12A0"/>
    <w:rsid w:val="007E1519"/>
    <w:rsid w:val="007E18E2"/>
    <w:rsid w:val="007E1E31"/>
    <w:rsid w:val="007E5338"/>
    <w:rsid w:val="007E568E"/>
    <w:rsid w:val="007E6992"/>
    <w:rsid w:val="007E6F62"/>
    <w:rsid w:val="007E735B"/>
    <w:rsid w:val="007E7CEF"/>
    <w:rsid w:val="007E7F16"/>
    <w:rsid w:val="007F079B"/>
    <w:rsid w:val="007F0AE7"/>
    <w:rsid w:val="007F1DF4"/>
    <w:rsid w:val="007F1F00"/>
    <w:rsid w:val="007F2FB3"/>
    <w:rsid w:val="007F57C6"/>
    <w:rsid w:val="007F5BD1"/>
    <w:rsid w:val="007F6708"/>
    <w:rsid w:val="007F70B2"/>
    <w:rsid w:val="007F749D"/>
    <w:rsid w:val="007F74B1"/>
    <w:rsid w:val="0080082B"/>
    <w:rsid w:val="00800CCA"/>
    <w:rsid w:val="0080138B"/>
    <w:rsid w:val="0080207B"/>
    <w:rsid w:val="00803745"/>
    <w:rsid w:val="0080386C"/>
    <w:rsid w:val="00803E02"/>
    <w:rsid w:val="008043C1"/>
    <w:rsid w:val="008045BB"/>
    <w:rsid w:val="0080599F"/>
    <w:rsid w:val="00806DA6"/>
    <w:rsid w:val="00807290"/>
    <w:rsid w:val="00807766"/>
    <w:rsid w:val="00810856"/>
    <w:rsid w:val="008112C1"/>
    <w:rsid w:val="00811E36"/>
    <w:rsid w:val="00812A2F"/>
    <w:rsid w:val="00812A90"/>
    <w:rsid w:val="00813C20"/>
    <w:rsid w:val="008172FF"/>
    <w:rsid w:val="00817F9E"/>
    <w:rsid w:val="00821D5F"/>
    <w:rsid w:val="00822C33"/>
    <w:rsid w:val="00824B45"/>
    <w:rsid w:val="00826BA9"/>
    <w:rsid w:val="0082724F"/>
    <w:rsid w:val="008274BA"/>
    <w:rsid w:val="00830852"/>
    <w:rsid w:val="008314DD"/>
    <w:rsid w:val="00832F49"/>
    <w:rsid w:val="008334C2"/>
    <w:rsid w:val="00835746"/>
    <w:rsid w:val="008367DD"/>
    <w:rsid w:val="0084009C"/>
    <w:rsid w:val="00840F19"/>
    <w:rsid w:val="0084226A"/>
    <w:rsid w:val="0084392D"/>
    <w:rsid w:val="00843E9E"/>
    <w:rsid w:val="008447A6"/>
    <w:rsid w:val="008454F0"/>
    <w:rsid w:val="008464F0"/>
    <w:rsid w:val="00847CA7"/>
    <w:rsid w:val="00850ED1"/>
    <w:rsid w:val="008539BF"/>
    <w:rsid w:val="00853EB9"/>
    <w:rsid w:val="00854AB9"/>
    <w:rsid w:val="00855366"/>
    <w:rsid w:val="00855CBE"/>
    <w:rsid w:val="00856424"/>
    <w:rsid w:val="00856E18"/>
    <w:rsid w:val="0086014A"/>
    <w:rsid w:val="0086069A"/>
    <w:rsid w:val="00862339"/>
    <w:rsid w:val="008630BD"/>
    <w:rsid w:val="00863265"/>
    <w:rsid w:val="008632E8"/>
    <w:rsid w:val="008635A8"/>
    <w:rsid w:val="00870041"/>
    <w:rsid w:val="008705F3"/>
    <w:rsid w:val="00870894"/>
    <w:rsid w:val="00872A81"/>
    <w:rsid w:val="008744C5"/>
    <w:rsid w:val="0087467F"/>
    <w:rsid w:val="00875229"/>
    <w:rsid w:val="008752FC"/>
    <w:rsid w:val="008756A5"/>
    <w:rsid w:val="0087586C"/>
    <w:rsid w:val="00877185"/>
    <w:rsid w:val="00877195"/>
    <w:rsid w:val="00877D77"/>
    <w:rsid w:val="00881403"/>
    <w:rsid w:val="008815E1"/>
    <w:rsid w:val="0088296B"/>
    <w:rsid w:val="0088307E"/>
    <w:rsid w:val="00885600"/>
    <w:rsid w:val="0088573D"/>
    <w:rsid w:val="00885FCC"/>
    <w:rsid w:val="008863EB"/>
    <w:rsid w:val="008873E0"/>
    <w:rsid w:val="0089043E"/>
    <w:rsid w:val="0089189E"/>
    <w:rsid w:val="00891D18"/>
    <w:rsid w:val="00892698"/>
    <w:rsid w:val="00893B05"/>
    <w:rsid w:val="008940F7"/>
    <w:rsid w:val="00894461"/>
    <w:rsid w:val="008946AD"/>
    <w:rsid w:val="008963D9"/>
    <w:rsid w:val="008964F2"/>
    <w:rsid w:val="0089715A"/>
    <w:rsid w:val="008974DE"/>
    <w:rsid w:val="0089753F"/>
    <w:rsid w:val="008A010C"/>
    <w:rsid w:val="008A03F0"/>
    <w:rsid w:val="008A131A"/>
    <w:rsid w:val="008A18B2"/>
    <w:rsid w:val="008A34DB"/>
    <w:rsid w:val="008A5CD2"/>
    <w:rsid w:val="008A6130"/>
    <w:rsid w:val="008A6807"/>
    <w:rsid w:val="008A6CA5"/>
    <w:rsid w:val="008B07C1"/>
    <w:rsid w:val="008B1364"/>
    <w:rsid w:val="008B3319"/>
    <w:rsid w:val="008B3878"/>
    <w:rsid w:val="008B42A8"/>
    <w:rsid w:val="008B45EB"/>
    <w:rsid w:val="008B6764"/>
    <w:rsid w:val="008B7895"/>
    <w:rsid w:val="008C119E"/>
    <w:rsid w:val="008C180E"/>
    <w:rsid w:val="008C2492"/>
    <w:rsid w:val="008C2578"/>
    <w:rsid w:val="008C2AD3"/>
    <w:rsid w:val="008C2E0E"/>
    <w:rsid w:val="008C3B2B"/>
    <w:rsid w:val="008C5560"/>
    <w:rsid w:val="008D0294"/>
    <w:rsid w:val="008D092F"/>
    <w:rsid w:val="008D4AED"/>
    <w:rsid w:val="008D5EEC"/>
    <w:rsid w:val="008D7225"/>
    <w:rsid w:val="008E04C9"/>
    <w:rsid w:val="008E10A8"/>
    <w:rsid w:val="008E1654"/>
    <w:rsid w:val="008E1BD9"/>
    <w:rsid w:val="008E1BDC"/>
    <w:rsid w:val="008E215B"/>
    <w:rsid w:val="008E3209"/>
    <w:rsid w:val="008E36D5"/>
    <w:rsid w:val="008E4D86"/>
    <w:rsid w:val="008E4EBF"/>
    <w:rsid w:val="008E567E"/>
    <w:rsid w:val="008E7002"/>
    <w:rsid w:val="008F0057"/>
    <w:rsid w:val="008F09BF"/>
    <w:rsid w:val="008F3644"/>
    <w:rsid w:val="008F51A2"/>
    <w:rsid w:val="008F5FAE"/>
    <w:rsid w:val="008F61B1"/>
    <w:rsid w:val="008F6C59"/>
    <w:rsid w:val="008F6CDB"/>
    <w:rsid w:val="008F6DF9"/>
    <w:rsid w:val="008F74E2"/>
    <w:rsid w:val="00900508"/>
    <w:rsid w:val="00903AB8"/>
    <w:rsid w:val="00904725"/>
    <w:rsid w:val="00904953"/>
    <w:rsid w:val="009052E4"/>
    <w:rsid w:val="00906BA9"/>
    <w:rsid w:val="0090736B"/>
    <w:rsid w:val="00907BBD"/>
    <w:rsid w:val="00907F43"/>
    <w:rsid w:val="00913563"/>
    <w:rsid w:val="00913D7A"/>
    <w:rsid w:val="00914E04"/>
    <w:rsid w:val="00915E73"/>
    <w:rsid w:val="0091640E"/>
    <w:rsid w:val="0091651F"/>
    <w:rsid w:val="0091685B"/>
    <w:rsid w:val="00916C21"/>
    <w:rsid w:val="00917A23"/>
    <w:rsid w:val="00917E31"/>
    <w:rsid w:val="009206D4"/>
    <w:rsid w:val="00920C72"/>
    <w:rsid w:val="00922294"/>
    <w:rsid w:val="0092390C"/>
    <w:rsid w:val="00924419"/>
    <w:rsid w:val="00924A47"/>
    <w:rsid w:val="00924F90"/>
    <w:rsid w:val="00925A1B"/>
    <w:rsid w:val="00925B33"/>
    <w:rsid w:val="00925EDA"/>
    <w:rsid w:val="0092627B"/>
    <w:rsid w:val="00926ACC"/>
    <w:rsid w:val="00927BA1"/>
    <w:rsid w:val="00927CC5"/>
    <w:rsid w:val="009304F4"/>
    <w:rsid w:val="0093122C"/>
    <w:rsid w:val="00932A29"/>
    <w:rsid w:val="00932DED"/>
    <w:rsid w:val="0093309F"/>
    <w:rsid w:val="0093356A"/>
    <w:rsid w:val="00934252"/>
    <w:rsid w:val="0093646D"/>
    <w:rsid w:val="00936819"/>
    <w:rsid w:val="00936DAA"/>
    <w:rsid w:val="009374D6"/>
    <w:rsid w:val="009379A7"/>
    <w:rsid w:val="00937CB1"/>
    <w:rsid w:val="00940134"/>
    <w:rsid w:val="0094113D"/>
    <w:rsid w:val="0094135B"/>
    <w:rsid w:val="00941B87"/>
    <w:rsid w:val="00941E10"/>
    <w:rsid w:val="009429C7"/>
    <w:rsid w:val="00942F42"/>
    <w:rsid w:val="00943228"/>
    <w:rsid w:val="00943528"/>
    <w:rsid w:val="00944130"/>
    <w:rsid w:val="00944FE3"/>
    <w:rsid w:val="00947069"/>
    <w:rsid w:val="00950E19"/>
    <w:rsid w:val="0095241B"/>
    <w:rsid w:val="00954932"/>
    <w:rsid w:val="00955142"/>
    <w:rsid w:val="00956979"/>
    <w:rsid w:val="0095786B"/>
    <w:rsid w:val="009627CE"/>
    <w:rsid w:val="00962A1F"/>
    <w:rsid w:val="00962C94"/>
    <w:rsid w:val="009630D2"/>
    <w:rsid w:val="009630DC"/>
    <w:rsid w:val="00965D1E"/>
    <w:rsid w:val="00966811"/>
    <w:rsid w:val="00966D8B"/>
    <w:rsid w:val="00966F25"/>
    <w:rsid w:val="00967B51"/>
    <w:rsid w:val="00967DEB"/>
    <w:rsid w:val="00971AA6"/>
    <w:rsid w:val="00973C45"/>
    <w:rsid w:val="009746E2"/>
    <w:rsid w:val="00975F29"/>
    <w:rsid w:val="00977334"/>
    <w:rsid w:val="0097736B"/>
    <w:rsid w:val="009820BB"/>
    <w:rsid w:val="009823AA"/>
    <w:rsid w:val="009824E3"/>
    <w:rsid w:val="00982598"/>
    <w:rsid w:val="00982D45"/>
    <w:rsid w:val="009849AD"/>
    <w:rsid w:val="00984D32"/>
    <w:rsid w:val="00985BEF"/>
    <w:rsid w:val="00985E53"/>
    <w:rsid w:val="00986D60"/>
    <w:rsid w:val="009874E3"/>
    <w:rsid w:val="0098763D"/>
    <w:rsid w:val="00987A7F"/>
    <w:rsid w:val="00987D6E"/>
    <w:rsid w:val="0099035D"/>
    <w:rsid w:val="009904D7"/>
    <w:rsid w:val="009910F7"/>
    <w:rsid w:val="00993A53"/>
    <w:rsid w:val="00993B6E"/>
    <w:rsid w:val="00996D67"/>
    <w:rsid w:val="009A0117"/>
    <w:rsid w:val="009A014B"/>
    <w:rsid w:val="009A0387"/>
    <w:rsid w:val="009A0990"/>
    <w:rsid w:val="009A0D24"/>
    <w:rsid w:val="009A1058"/>
    <w:rsid w:val="009A1552"/>
    <w:rsid w:val="009A1B72"/>
    <w:rsid w:val="009A4524"/>
    <w:rsid w:val="009A6162"/>
    <w:rsid w:val="009B0082"/>
    <w:rsid w:val="009B1EB3"/>
    <w:rsid w:val="009B2E68"/>
    <w:rsid w:val="009B3C90"/>
    <w:rsid w:val="009B3CD0"/>
    <w:rsid w:val="009B4329"/>
    <w:rsid w:val="009B449D"/>
    <w:rsid w:val="009B6938"/>
    <w:rsid w:val="009B6B70"/>
    <w:rsid w:val="009B7C72"/>
    <w:rsid w:val="009C047C"/>
    <w:rsid w:val="009C05CC"/>
    <w:rsid w:val="009C122F"/>
    <w:rsid w:val="009C3377"/>
    <w:rsid w:val="009C3B2D"/>
    <w:rsid w:val="009C3F2F"/>
    <w:rsid w:val="009C79CD"/>
    <w:rsid w:val="009C7D9F"/>
    <w:rsid w:val="009D11E3"/>
    <w:rsid w:val="009D20BA"/>
    <w:rsid w:val="009D2A43"/>
    <w:rsid w:val="009D33F3"/>
    <w:rsid w:val="009D3692"/>
    <w:rsid w:val="009D5131"/>
    <w:rsid w:val="009D615A"/>
    <w:rsid w:val="009E05DA"/>
    <w:rsid w:val="009E06DB"/>
    <w:rsid w:val="009E0966"/>
    <w:rsid w:val="009E0C1C"/>
    <w:rsid w:val="009E1DE4"/>
    <w:rsid w:val="009E3860"/>
    <w:rsid w:val="009E3CD9"/>
    <w:rsid w:val="009E509A"/>
    <w:rsid w:val="009E6F3B"/>
    <w:rsid w:val="009E7919"/>
    <w:rsid w:val="009F0323"/>
    <w:rsid w:val="009F1030"/>
    <w:rsid w:val="009F1C65"/>
    <w:rsid w:val="009F2033"/>
    <w:rsid w:val="009F3277"/>
    <w:rsid w:val="009F3510"/>
    <w:rsid w:val="009F3658"/>
    <w:rsid w:val="009F4FC1"/>
    <w:rsid w:val="009F5482"/>
    <w:rsid w:val="009F55DE"/>
    <w:rsid w:val="009F5D4A"/>
    <w:rsid w:val="009F604C"/>
    <w:rsid w:val="009F628E"/>
    <w:rsid w:val="009F718A"/>
    <w:rsid w:val="009F7B46"/>
    <w:rsid w:val="009F7F9A"/>
    <w:rsid w:val="009F7FCB"/>
    <w:rsid w:val="00A04B6E"/>
    <w:rsid w:val="00A04E7B"/>
    <w:rsid w:val="00A05313"/>
    <w:rsid w:val="00A05932"/>
    <w:rsid w:val="00A05CFE"/>
    <w:rsid w:val="00A07123"/>
    <w:rsid w:val="00A074C0"/>
    <w:rsid w:val="00A07BB8"/>
    <w:rsid w:val="00A07ECC"/>
    <w:rsid w:val="00A1026D"/>
    <w:rsid w:val="00A104D0"/>
    <w:rsid w:val="00A1073D"/>
    <w:rsid w:val="00A12251"/>
    <w:rsid w:val="00A12913"/>
    <w:rsid w:val="00A145CE"/>
    <w:rsid w:val="00A1461F"/>
    <w:rsid w:val="00A1494B"/>
    <w:rsid w:val="00A14BA0"/>
    <w:rsid w:val="00A14D4B"/>
    <w:rsid w:val="00A15AC7"/>
    <w:rsid w:val="00A16576"/>
    <w:rsid w:val="00A168A9"/>
    <w:rsid w:val="00A16E47"/>
    <w:rsid w:val="00A17A28"/>
    <w:rsid w:val="00A2004F"/>
    <w:rsid w:val="00A229B7"/>
    <w:rsid w:val="00A23DF9"/>
    <w:rsid w:val="00A246C4"/>
    <w:rsid w:val="00A24D34"/>
    <w:rsid w:val="00A251B4"/>
    <w:rsid w:val="00A2711B"/>
    <w:rsid w:val="00A27314"/>
    <w:rsid w:val="00A27F2E"/>
    <w:rsid w:val="00A3015C"/>
    <w:rsid w:val="00A30B20"/>
    <w:rsid w:val="00A30CD6"/>
    <w:rsid w:val="00A318C7"/>
    <w:rsid w:val="00A32896"/>
    <w:rsid w:val="00A33EA8"/>
    <w:rsid w:val="00A353EF"/>
    <w:rsid w:val="00A35F51"/>
    <w:rsid w:val="00A40E23"/>
    <w:rsid w:val="00A417FA"/>
    <w:rsid w:val="00A42136"/>
    <w:rsid w:val="00A4225E"/>
    <w:rsid w:val="00A425CC"/>
    <w:rsid w:val="00A4312A"/>
    <w:rsid w:val="00A4324A"/>
    <w:rsid w:val="00A439FB"/>
    <w:rsid w:val="00A44D58"/>
    <w:rsid w:val="00A45429"/>
    <w:rsid w:val="00A462A4"/>
    <w:rsid w:val="00A46662"/>
    <w:rsid w:val="00A46C95"/>
    <w:rsid w:val="00A473DA"/>
    <w:rsid w:val="00A47491"/>
    <w:rsid w:val="00A47624"/>
    <w:rsid w:val="00A47BCC"/>
    <w:rsid w:val="00A47CDB"/>
    <w:rsid w:val="00A5049E"/>
    <w:rsid w:val="00A50ED4"/>
    <w:rsid w:val="00A5179B"/>
    <w:rsid w:val="00A52910"/>
    <w:rsid w:val="00A52CDC"/>
    <w:rsid w:val="00A53C25"/>
    <w:rsid w:val="00A546B0"/>
    <w:rsid w:val="00A5557D"/>
    <w:rsid w:val="00A572EB"/>
    <w:rsid w:val="00A60145"/>
    <w:rsid w:val="00A62085"/>
    <w:rsid w:val="00A62917"/>
    <w:rsid w:val="00A62F01"/>
    <w:rsid w:val="00A6379E"/>
    <w:rsid w:val="00A664B4"/>
    <w:rsid w:val="00A67082"/>
    <w:rsid w:val="00A675B2"/>
    <w:rsid w:val="00A6788B"/>
    <w:rsid w:val="00A7038C"/>
    <w:rsid w:val="00A706A8"/>
    <w:rsid w:val="00A71134"/>
    <w:rsid w:val="00A71228"/>
    <w:rsid w:val="00A71806"/>
    <w:rsid w:val="00A71A06"/>
    <w:rsid w:val="00A71A81"/>
    <w:rsid w:val="00A71B4A"/>
    <w:rsid w:val="00A7228F"/>
    <w:rsid w:val="00A7453E"/>
    <w:rsid w:val="00A74B11"/>
    <w:rsid w:val="00A74B88"/>
    <w:rsid w:val="00A74DE5"/>
    <w:rsid w:val="00A75841"/>
    <w:rsid w:val="00A764BA"/>
    <w:rsid w:val="00A776EB"/>
    <w:rsid w:val="00A77FFC"/>
    <w:rsid w:val="00A82234"/>
    <w:rsid w:val="00A8299A"/>
    <w:rsid w:val="00A83393"/>
    <w:rsid w:val="00A84157"/>
    <w:rsid w:val="00A84452"/>
    <w:rsid w:val="00A84734"/>
    <w:rsid w:val="00A859DB"/>
    <w:rsid w:val="00A85AC0"/>
    <w:rsid w:val="00A85B3A"/>
    <w:rsid w:val="00A85F11"/>
    <w:rsid w:val="00A86523"/>
    <w:rsid w:val="00A8668D"/>
    <w:rsid w:val="00A8754E"/>
    <w:rsid w:val="00A9028C"/>
    <w:rsid w:val="00A906F8"/>
    <w:rsid w:val="00A9087E"/>
    <w:rsid w:val="00A90C8A"/>
    <w:rsid w:val="00A90DDC"/>
    <w:rsid w:val="00A92EC6"/>
    <w:rsid w:val="00A93901"/>
    <w:rsid w:val="00A952FF"/>
    <w:rsid w:val="00A95AC8"/>
    <w:rsid w:val="00A96355"/>
    <w:rsid w:val="00AA1213"/>
    <w:rsid w:val="00AA1FC0"/>
    <w:rsid w:val="00AA28E5"/>
    <w:rsid w:val="00AA2C30"/>
    <w:rsid w:val="00AA2DD3"/>
    <w:rsid w:val="00AA4086"/>
    <w:rsid w:val="00AA525D"/>
    <w:rsid w:val="00AA5A71"/>
    <w:rsid w:val="00AA5E93"/>
    <w:rsid w:val="00AA6FF5"/>
    <w:rsid w:val="00AA7E60"/>
    <w:rsid w:val="00AB11EB"/>
    <w:rsid w:val="00AB1646"/>
    <w:rsid w:val="00AB1D77"/>
    <w:rsid w:val="00AB2245"/>
    <w:rsid w:val="00AB3499"/>
    <w:rsid w:val="00AB415C"/>
    <w:rsid w:val="00AB46C4"/>
    <w:rsid w:val="00AB4977"/>
    <w:rsid w:val="00AB52D5"/>
    <w:rsid w:val="00AB669E"/>
    <w:rsid w:val="00AB7D85"/>
    <w:rsid w:val="00AC0DA1"/>
    <w:rsid w:val="00AC1AE4"/>
    <w:rsid w:val="00AC3A64"/>
    <w:rsid w:val="00AC498F"/>
    <w:rsid w:val="00AC561D"/>
    <w:rsid w:val="00AC6CF5"/>
    <w:rsid w:val="00AD0896"/>
    <w:rsid w:val="00AD199A"/>
    <w:rsid w:val="00AD1F6E"/>
    <w:rsid w:val="00AD2074"/>
    <w:rsid w:val="00AD24B5"/>
    <w:rsid w:val="00AD2E4D"/>
    <w:rsid w:val="00AD31F2"/>
    <w:rsid w:val="00AD3405"/>
    <w:rsid w:val="00AD4817"/>
    <w:rsid w:val="00AD6668"/>
    <w:rsid w:val="00AD742E"/>
    <w:rsid w:val="00AE0706"/>
    <w:rsid w:val="00AE228E"/>
    <w:rsid w:val="00AE2DD9"/>
    <w:rsid w:val="00AE6176"/>
    <w:rsid w:val="00AE62D8"/>
    <w:rsid w:val="00AE70CA"/>
    <w:rsid w:val="00AE78D4"/>
    <w:rsid w:val="00AE7FA5"/>
    <w:rsid w:val="00AF05EF"/>
    <w:rsid w:val="00AF0858"/>
    <w:rsid w:val="00AF10FF"/>
    <w:rsid w:val="00AF128A"/>
    <w:rsid w:val="00AF2C85"/>
    <w:rsid w:val="00AF367E"/>
    <w:rsid w:val="00AF405F"/>
    <w:rsid w:val="00AF5148"/>
    <w:rsid w:val="00AF587F"/>
    <w:rsid w:val="00AF74BF"/>
    <w:rsid w:val="00AF758E"/>
    <w:rsid w:val="00B00FA1"/>
    <w:rsid w:val="00B019CB"/>
    <w:rsid w:val="00B01AB2"/>
    <w:rsid w:val="00B01F98"/>
    <w:rsid w:val="00B02924"/>
    <w:rsid w:val="00B04197"/>
    <w:rsid w:val="00B059B1"/>
    <w:rsid w:val="00B060EE"/>
    <w:rsid w:val="00B06E2A"/>
    <w:rsid w:val="00B07163"/>
    <w:rsid w:val="00B07DA6"/>
    <w:rsid w:val="00B07EB6"/>
    <w:rsid w:val="00B10A26"/>
    <w:rsid w:val="00B10D58"/>
    <w:rsid w:val="00B117A9"/>
    <w:rsid w:val="00B128F0"/>
    <w:rsid w:val="00B149A3"/>
    <w:rsid w:val="00B14B16"/>
    <w:rsid w:val="00B16EDC"/>
    <w:rsid w:val="00B17C0C"/>
    <w:rsid w:val="00B2101F"/>
    <w:rsid w:val="00B2169B"/>
    <w:rsid w:val="00B2190D"/>
    <w:rsid w:val="00B21AAE"/>
    <w:rsid w:val="00B224B3"/>
    <w:rsid w:val="00B229FA"/>
    <w:rsid w:val="00B23AF1"/>
    <w:rsid w:val="00B24CFF"/>
    <w:rsid w:val="00B25478"/>
    <w:rsid w:val="00B26906"/>
    <w:rsid w:val="00B27335"/>
    <w:rsid w:val="00B30CB4"/>
    <w:rsid w:val="00B31470"/>
    <w:rsid w:val="00B31744"/>
    <w:rsid w:val="00B31ABF"/>
    <w:rsid w:val="00B321C1"/>
    <w:rsid w:val="00B33E2C"/>
    <w:rsid w:val="00B351C1"/>
    <w:rsid w:val="00B356E5"/>
    <w:rsid w:val="00B3677C"/>
    <w:rsid w:val="00B411F1"/>
    <w:rsid w:val="00B42373"/>
    <w:rsid w:val="00B42B6E"/>
    <w:rsid w:val="00B4509C"/>
    <w:rsid w:val="00B45117"/>
    <w:rsid w:val="00B45B39"/>
    <w:rsid w:val="00B46B9A"/>
    <w:rsid w:val="00B50288"/>
    <w:rsid w:val="00B50A70"/>
    <w:rsid w:val="00B5375D"/>
    <w:rsid w:val="00B54BD6"/>
    <w:rsid w:val="00B54D23"/>
    <w:rsid w:val="00B54F94"/>
    <w:rsid w:val="00B550EF"/>
    <w:rsid w:val="00B551EB"/>
    <w:rsid w:val="00B55939"/>
    <w:rsid w:val="00B565AE"/>
    <w:rsid w:val="00B57017"/>
    <w:rsid w:val="00B57155"/>
    <w:rsid w:val="00B57775"/>
    <w:rsid w:val="00B602AA"/>
    <w:rsid w:val="00B60ED5"/>
    <w:rsid w:val="00B61343"/>
    <w:rsid w:val="00B617C2"/>
    <w:rsid w:val="00B61DC3"/>
    <w:rsid w:val="00B62EA7"/>
    <w:rsid w:val="00B6545A"/>
    <w:rsid w:val="00B6591E"/>
    <w:rsid w:val="00B65DC6"/>
    <w:rsid w:val="00B65FAD"/>
    <w:rsid w:val="00B66956"/>
    <w:rsid w:val="00B673CC"/>
    <w:rsid w:val="00B7103B"/>
    <w:rsid w:val="00B7178E"/>
    <w:rsid w:val="00B72D5F"/>
    <w:rsid w:val="00B737FE"/>
    <w:rsid w:val="00B764D0"/>
    <w:rsid w:val="00B767AA"/>
    <w:rsid w:val="00B8001E"/>
    <w:rsid w:val="00B802F8"/>
    <w:rsid w:val="00B80A92"/>
    <w:rsid w:val="00B81340"/>
    <w:rsid w:val="00B81B82"/>
    <w:rsid w:val="00B82734"/>
    <w:rsid w:val="00B82FF9"/>
    <w:rsid w:val="00B838B5"/>
    <w:rsid w:val="00B83CD5"/>
    <w:rsid w:val="00B8451B"/>
    <w:rsid w:val="00B84A84"/>
    <w:rsid w:val="00B85676"/>
    <w:rsid w:val="00B85896"/>
    <w:rsid w:val="00B87081"/>
    <w:rsid w:val="00B879A0"/>
    <w:rsid w:val="00B90D14"/>
    <w:rsid w:val="00B94466"/>
    <w:rsid w:val="00B94A5A"/>
    <w:rsid w:val="00B94CE2"/>
    <w:rsid w:val="00BA0B99"/>
    <w:rsid w:val="00BA0FEC"/>
    <w:rsid w:val="00BA3EEC"/>
    <w:rsid w:val="00BA4A83"/>
    <w:rsid w:val="00BA4B75"/>
    <w:rsid w:val="00BA53C3"/>
    <w:rsid w:val="00BA60DC"/>
    <w:rsid w:val="00BA6D16"/>
    <w:rsid w:val="00BB17C4"/>
    <w:rsid w:val="00BB1908"/>
    <w:rsid w:val="00BB253B"/>
    <w:rsid w:val="00BB29F6"/>
    <w:rsid w:val="00BB30F0"/>
    <w:rsid w:val="00BB3854"/>
    <w:rsid w:val="00BB3A85"/>
    <w:rsid w:val="00BB45EB"/>
    <w:rsid w:val="00BB50D1"/>
    <w:rsid w:val="00BB54E0"/>
    <w:rsid w:val="00BB55A1"/>
    <w:rsid w:val="00BB63CF"/>
    <w:rsid w:val="00BB69A7"/>
    <w:rsid w:val="00BB708D"/>
    <w:rsid w:val="00BB7DD5"/>
    <w:rsid w:val="00BC1C4B"/>
    <w:rsid w:val="00BC349D"/>
    <w:rsid w:val="00BC4056"/>
    <w:rsid w:val="00BC6C49"/>
    <w:rsid w:val="00BC76AF"/>
    <w:rsid w:val="00BC78DD"/>
    <w:rsid w:val="00BD0E31"/>
    <w:rsid w:val="00BD0FD5"/>
    <w:rsid w:val="00BD1A34"/>
    <w:rsid w:val="00BD3793"/>
    <w:rsid w:val="00BD39BE"/>
    <w:rsid w:val="00BD47D7"/>
    <w:rsid w:val="00BD48E4"/>
    <w:rsid w:val="00BD6789"/>
    <w:rsid w:val="00BD73A3"/>
    <w:rsid w:val="00BE2107"/>
    <w:rsid w:val="00BE279E"/>
    <w:rsid w:val="00BE27CA"/>
    <w:rsid w:val="00BE2DF5"/>
    <w:rsid w:val="00BE3005"/>
    <w:rsid w:val="00BE3786"/>
    <w:rsid w:val="00BE4AC2"/>
    <w:rsid w:val="00BE4CFA"/>
    <w:rsid w:val="00BE5AD5"/>
    <w:rsid w:val="00BE67A7"/>
    <w:rsid w:val="00BE7519"/>
    <w:rsid w:val="00BE7DED"/>
    <w:rsid w:val="00BF0BFC"/>
    <w:rsid w:val="00BF0D05"/>
    <w:rsid w:val="00BF11C2"/>
    <w:rsid w:val="00BF1577"/>
    <w:rsid w:val="00BF1E36"/>
    <w:rsid w:val="00BF382B"/>
    <w:rsid w:val="00BF5118"/>
    <w:rsid w:val="00BF5228"/>
    <w:rsid w:val="00BF5265"/>
    <w:rsid w:val="00BF59DF"/>
    <w:rsid w:val="00C00002"/>
    <w:rsid w:val="00C004CC"/>
    <w:rsid w:val="00C00FB1"/>
    <w:rsid w:val="00C03D6D"/>
    <w:rsid w:val="00C06B9E"/>
    <w:rsid w:val="00C076F8"/>
    <w:rsid w:val="00C07D29"/>
    <w:rsid w:val="00C108BC"/>
    <w:rsid w:val="00C10BF2"/>
    <w:rsid w:val="00C10C52"/>
    <w:rsid w:val="00C10CE8"/>
    <w:rsid w:val="00C11483"/>
    <w:rsid w:val="00C116D9"/>
    <w:rsid w:val="00C12282"/>
    <w:rsid w:val="00C124EC"/>
    <w:rsid w:val="00C128FE"/>
    <w:rsid w:val="00C12EDE"/>
    <w:rsid w:val="00C15AD1"/>
    <w:rsid w:val="00C166EB"/>
    <w:rsid w:val="00C17209"/>
    <w:rsid w:val="00C17D48"/>
    <w:rsid w:val="00C17E72"/>
    <w:rsid w:val="00C2211B"/>
    <w:rsid w:val="00C23DA8"/>
    <w:rsid w:val="00C24792"/>
    <w:rsid w:val="00C25891"/>
    <w:rsid w:val="00C25AE9"/>
    <w:rsid w:val="00C31952"/>
    <w:rsid w:val="00C31FE6"/>
    <w:rsid w:val="00C32673"/>
    <w:rsid w:val="00C32D87"/>
    <w:rsid w:val="00C330AE"/>
    <w:rsid w:val="00C33D13"/>
    <w:rsid w:val="00C35268"/>
    <w:rsid w:val="00C355B1"/>
    <w:rsid w:val="00C359EE"/>
    <w:rsid w:val="00C36899"/>
    <w:rsid w:val="00C36E6C"/>
    <w:rsid w:val="00C3745C"/>
    <w:rsid w:val="00C37CC4"/>
    <w:rsid w:val="00C401DA"/>
    <w:rsid w:val="00C40BB8"/>
    <w:rsid w:val="00C42133"/>
    <w:rsid w:val="00C4291E"/>
    <w:rsid w:val="00C43A43"/>
    <w:rsid w:val="00C441B4"/>
    <w:rsid w:val="00C446B2"/>
    <w:rsid w:val="00C44DAD"/>
    <w:rsid w:val="00C44E18"/>
    <w:rsid w:val="00C46F57"/>
    <w:rsid w:val="00C50364"/>
    <w:rsid w:val="00C504F3"/>
    <w:rsid w:val="00C50EA9"/>
    <w:rsid w:val="00C51968"/>
    <w:rsid w:val="00C52BA3"/>
    <w:rsid w:val="00C5336F"/>
    <w:rsid w:val="00C5423A"/>
    <w:rsid w:val="00C54262"/>
    <w:rsid w:val="00C546FD"/>
    <w:rsid w:val="00C55345"/>
    <w:rsid w:val="00C55675"/>
    <w:rsid w:val="00C568A5"/>
    <w:rsid w:val="00C56F6A"/>
    <w:rsid w:val="00C57216"/>
    <w:rsid w:val="00C572BF"/>
    <w:rsid w:val="00C574E7"/>
    <w:rsid w:val="00C57831"/>
    <w:rsid w:val="00C603E8"/>
    <w:rsid w:val="00C60E0F"/>
    <w:rsid w:val="00C6103E"/>
    <w:rsid w:val="00C62127"/>
    <w:rsid w:val="00C627AE"/>
    <w:rsid w:val="00C628C6"/>
    <w:rsid w:val="00C62C59"/>
    <w:rsid w:val="00C63DA3"/>
    <w:rsid w:val="00C63EB5"/>
    <w:rsid w:val="00C649B9"/>
    <w:rsid w:val="00C65FF4"/>
    <w:rsid w:val="00C6715A"/>
    <w:rsid w:val="00C67C57"/>
    <w:rsid w:val="00C702A9"/>
    <w:rsid w:val="00C71A8F"/>
    <w:rsid w:val="00C7255F"/>
    <w:rsid w:val="00C729AB"/>
    <w:rsid w:val="00C73E8E"/>
    <w:rsid w:val="00C74853"/>
    <w:rsid w:val="00C74F21"/>
    <w:rsid w:val="00C7593F"/>
    <w:rsid w:val="00C7793D"/>
    <w:rsid w:val="00C77D90"/>
    <w:rsid w:val="00C80C05"/>
    <w:rsid w:val="00C80D31"/>
    <w:rsid w:val="00C815CB"/>
    <w:rsid w:val="00C8167E"/>
    <w:rsid w:val="00C826F3"/>
    <w:rsid w:val="00C84490"/>
    <w:rsid w:val="00C8466C"/>
    <w:rsid w:val="00C84E84"/>
    <w:rsid w:val="00C86E8A"/>
    <w:rsid w:val="00C878B0"/>
    <w:rsid w:val="00C87AE7"/>
    <w:rsid w:val="00C87AEE"/>
    <w:rsid w:val="00C91A2A"/>
    <w:rsid w:val="00C93A96"/>
    <w:rsid w:val="00C94785"/>
    <w:rsid w:val="00C96123"/>
    <w:rsid w:val="00CA1CFF"/>
    <w:rsid w:val="00CA3B25"/>
    <w:rsid w:val="00CA4ADF"/>
    <w:rsid w:val="00CA58D5"/>
    <w:rsid w:val="00CB17EC"/>
    <w:rsid w:val="00CB18E5"/>
    <w:rsid w:val="00CB1CCF"/>
    <w:rsid w:val="00CB2888"/>
    <w:rsid w:val="00CB3A14"/>
    <w:rsid w:val="00CB4E65"/>
    <w:rsid w:val="00CB4EC9"/>
    <w:rsid w:val="00CB55FB"/>
    <w:rsid w:val="00CB58C7"/>
    <w:rsid w:val="00CB740F"/>
    <w:rsid w:val="00CB7EBD"/>
    <w:rsid w:val="00CC0269"/>
    <w:rsid w:val="00CC084C"/>
    <w:rsid w:val="00CC1475"/>
    <w:rsid w:val="00CC161B"/>
    <w:rsid w:val="00CC1B9D"/>
    <w:rsid w:val="00CC2564"/>
    <w:rsid w:val="00CC3253"/>
    <w:rsid w:val="00CC3AA3"/>
    <w:rsid w:val="00CC4422"/>
    <w:rsid w:val="00CC498D"/>
    <w:rsid w:val="00CC4B97"/>
    <w:rsid w:val="00CC5634"/>
    <w:rsid w:val="00CC5F62"/>
    <w:rsid w:val="00CC6169"/>
    <w:rsid w:val="00CC767D"/>
    <w:rsid w:val="00CD0A0F"/>
    <w:rsid w:val="00CD0B22"/>
    <w:rsid w:val="00CD1F17"/>
    <w:rsid w:val="00CD2CCD"/>
    <w:rsid w:val="00CD42AF"/>
    <w:rsid w:val="00CD4546"/>
    <w:rsid w:val="00CD6E33"/>
    <w:rsid w:val="00CE1A20"/>
    <w:rsid w:val="00CE252A"/>
    <w:rsid w:val="00CE3493"/>
    <w:rsid w:val="00CE49AD"/>
    <w:rsid w:val="00CE5163"/>
    <w:rsid w:val="00CE538B"/>
    <w:rsid w:val="00CE5824"/>
    <w:rsid w:val="00CE69C1"/>
    <w:rsid w:val="00CE6DAD"/>
    <w:rsid w:val="00CF1B21"/>
    <w:rsid w:val="00CF2315"/>
    <w:rsid w:val="00CF2906"/>
    <w:rsid w:val="00CF2C96"/>
    <w:rsid w:val="00CF2F8E"/>
    <w:rsid w:val="00CF4108"/>
    <w:rsid w:val="00CF4D3D"/>
    <w:rsid w:val="00CF57F4"/>
    <w:rsid w:val="00CF7205"/>
    <w:rsid w:val="00CF7284"/>
    <w:rsid w:val="00D032AF"/>
    <w:rsid w:val="00D03C64"/>
    <w:rsid w:val="00D03CEC"/>
    <w:rsid w:val="00D03F08"/>
    <w:rsid w:val="00D0596C"/>
    <w:rsid w:val="00D06624"/>
    <w:rsid w:val="00D0671C"/>
    <w:rsid w:val="00D06F06"/>
    <w:rsid w:val="00D070AB"/>
    <w:rsid w:val="00D072AE"/>
    <w:rsid w:val="00D0744A"/>
    <w:rsid w:val="00D074CB"/>
    <w:rsid w:val="00D076E8"/>
    <w:rsid w:val="00D100A1"/>
    <w:rsid w:val="00D11A3D"/>
    <w:rsid w:val="00D11CC4"/>
    <w:rsid w:val="00D12B08"/>
    <w:rsid w:val="00D12BAF"/>
    <w:rsid w:val="00D12DFC"/>
    <w:rsid w:val="00D1528F"/>
    <w:rsid w:val="00D15F68"/>
    <w:rsid w:val="00D1727F"/>
    <w:rsid w:val="00D1736A"/>
    <w:rsid w:val="00D20E87"/>
    <w:rsid w:val="00D21FA8"/>
    <w:rsid w:val="00D22267"/>
    <w:rsid w:val="00D22898"/>
    <w:rsid w:val="00D230B6"/>
    <w:rsid w:val="00D23CB8"/>
    <w:rsid w:val="00D2428E"/>
    <w:rsid w:val="00D2452C"/>
    <w:rsid w:val="00D255E2"/>
    <w:rsid w:val="00D26B94"/>
    <w:rsid w:val="00D27332"/>
    <w:rsid w:val="00D27952"/>
    <w:rsid w:val="00D30C1B"/>
    <w:rsid w:val="00D3117F"/>
    <w:rsid w:val="00D3230D"/>
    <w:rsid w:val="00D3297D"/>
    <w:rsid w:val="00D34700"/>
    <w:rsid w:val="00D34CAE"/>
    <w:rsid w:val="00D3522E"/>
    <w:rsid w:val="00D35D3F"/>
    <w:rsid w:val="00D36791"/>
    <w:rsid w:val="00D37595"/>
    <w:rsid w:val="00D424E5"/>
    <w:rsid w:val="00D42E57"/>
    <w:rsid w:val="00D4387F"/>
    <w:rsid w:val="00D44386"/>
    <w:rsid w:val="00D4452B"/>
    <w:rsid w:val="00D4478D"/>
    <w:rsid w:val="00D44C83"/>
    <w:rsid w:val="00D451A0"/>
    <w:rsid w:val="00D4761B"/>
    <w:rsid w:val="00D51281"/>
    <w:rsid w:val="00D5304D"/>
    <w:rsid w:val="00D537D5"/>
    <w:rsid w:val="00D53828"/>
    <w:rsid w:val="00D53C64"/>
    <w:rsid w:val="00D54FEB"/>
    <w:rsid w:val="00D550CB"/>
    <w:rsid w:val="00D55D7C"/>
    <w:rsid w:val="00D60AB8"/>
    <w:rsid w:val="00D60E5A"/>
    <w:rsid w:val="00D61C1D"/>
    <w:rsid w:val="00D62A67"/>
    <w:rsid w:val="00D6338B"/>
    <w:rsid w:val="00D6389C"/>
    <w:rsid w:val="00D70705"/>
    <w:rsid w:val="00D7149A"/>
    <w:rsid w:val="00D71FE9"/>
    <w:rsid w:val="00D725C0"/>
    <w:rsid w:val="00D728B4"/>
    <w:rsid w:val="00D75C27"/>
    <w:rsid w:val="00D764E9"/>
    <w:rsid w:val="00D76B26"/>
    <w:rsid w:val="00D80F81"/>
    <w:rsid w:val="00D83EC2"/>
    <w:rsid w:val="00D83F8C"/>
    <w:rsid w:val="00D84101"/>
    <w:rsid w:val="00D84E34"/>
    <w:rsid w:val="00D8714D"/>
    <w:rsid w:val="00D87689"/>
    <w:rsid w:val="00D92203"/>
    <w:rsid w:val="00D92B92"/>
    <w:rsid w:val="00D9367D"/>
    <w:rsid w:val="00D93B6E"/>
    <w:rsid w:val="00D94F47"/>
    <w:rsid w:val="00D96D08"/>
    <w:rsid w:val="00DA182E"/>
    <w:rsid w:val="00DA21F6"/>
    <w:rsid w:val="00DA3BA1"/>
    <w:rsid w:val="00DA4DB0"/>
    <w:rsid w:val="00DA56AD"/>
    <w:rsid w:val="00DA6C40"/>
    <w:rsid w:val="00DA76C0"/>
    <w:rsid w:val="00DB003A"/>
    <w:rsid w:val="00DB1F2B"/>
    <w:rsid w:val="00DB4913"/>
    <w:rsid w:val="00DB5CDD"/>
    <w:rsid w:val="00DB5FEF"/>
    <w:rsid w:val="00DB7F40"/>
    <w:rsid w:val="00DC19AF"/>
    <w:rsid w:val="00DC19DE"/>
    <w:rsid w:val="00DC1BCD"/>
    <w:rsid w:val="00DC2CA9"/>
    <w:rsid w:val="00DC39EE"/>
    <w:rsid w:val="00DC55D6"/>
    <w:rsid w:val="00DD092D"/>
    <w:rsid w:val="00DD0AC3"/>
    <w:rsid w:val="00DD1FB6"/>
    <w:rsid w:val="00DD2101"/>
    <w:rsid w:val="00DD2218"/>
    <w:rsid w:val="00DD248F"/>
    <w:rsid w:val="00DD29CE"/>
    <w:rsid w:val="00DD38DB"/>
    <w:rsid w:val="00DD3C0D"/>
    <w:rsid w:val="00DD3FD5"/>
    <w:rsid w:val="00DD581B"/>
    <w:rsid w:val="00DD5A96"/>
    <w:rsid w:val="00DD60E3"/>
    <w:rsid w:val="00DD72AB"/>
    <w:rsid w:val="00DD793E"/>
    <w:rsid w:val="00DE2658"/>
    <w:rsid w:val="00DE4117"/>
    <w:rsid w:val="00DE4179"/>
    <w:rsid w:val="00DE445A"/>
    <w:rsid w:val="00DE4C18"/>
    <w:rsid w:val="00DF12C4"/>
    <w:rsid w:val="00DF2012"/>
    <w:rsid w:val="00DF546D"/>
    <w:rsid w:val="00DF5CED"/>
    <w:rsid w:val="00DF637B"/>
    <w:rsid w:val="00DF72B5"/>
    <w:rsid w:val="00DF7AAD"/>
    <w:rsid w:val="00E00D3D"/>
    <w:rsid w:val="00E00D88"/>
    <w:rsid w:val="00E0207D"/>
    <w:rsid w:val="00E03219"/>
    <w:rsid w:val="00E0741E"/>
    <w:rsid w:val="00E11348"/>
    <w:rsid w:val="00E11EEE"/>
    <w:rsid w:val="00E12BEC"/>
    <w:rsid w:val="00E1337C"/>
    <w:rsid w:val="00E13388"/>
    <w:rsid w:val="00E15BED"/>
    <w:rsid w:val="00E162FF"/>
    <w:rsid w:val="00E169A8"/>
    <w:rsid w:val="00E17210"/>
    <w:rsid w:val="00E1730D"/>
    <w:rsid w:val="00E178FA"/>
    <w:rsid w:val="00E22AF5"/>
    <w:rsid w:val="00E240EB"/>
    <w:rsid w:val="00E246D4"/>
    <w:rsid w:val="00E24AAB"/>
    <w:rsid w:val="00E253EF"/>
    <w:rsid w:val="00E25CC4"/>
    <w:rsid w:val="00E25E4F"/>
    <w:rsid w:val="00E27FCC"/>
    <w:rsid w:val="00E30554"/>
    <w:rsid w:val="00E31F9B"/>
    <w:rsid w:val="00E32BD7"/>
    <w:rsid w:val="00E33F96"/>
    <w:rsid w:val="00E34682"/>
    <w:rsid w:val="00E34D08"/>
    <w:rsid w:val="00E3522D"/>
    <w:rsid w:val="00E37729"/>
    <w:rsid w:val="00E40880"/>
    <w:rsid w:val="00E42732"/>
    <w:rsid w:val="00E4357F"/>
    <w:rsid w:val="00E456FA"/>
    <w:rsid w:val="00E458A6"/>
    <w:rsid w:val="00E45FD4"/>
    <w:rsid w:val="00E46145"/>
    <w:rsid w:val="00E51124"/>
    <w:rsid w:val="00E52656"/>
    <w:rsid w:val="00E52FA0"/>
    <w:rsid w:val="00E53B7F"/>
    <w:rsid w:val="00E545FE"/>
    <w:rsid w:val="00E551A8"/>
    <w:rsid w:val="00E55EBD"/>
    <w:rsid w:val="00E55FCC"/>
    <w:rsid w:val="00E56300"/>
    <w:rsid w:val="00E565C3"/>
    <w:rsid w:val="00E56798"/>
    <w:rsid w:val="00E575FF"/>
    <w:rsid w:val="00E640A5"/>
    <w:rsid w:val="00E6425A"/>
    <w:rsid w:val="00E65413"/>
    <w:rsid w:val="00E6562F"/>
    <w:rsid w:val="00E677F7"/>
    <w:rsid w:val="00E67ACA"/>
    <w:rsid w:val="00E67FC6"/>
    <w:rsid w:val="00E70243"/>
    <w:rsid w:val="00E71DAA"/>
    <w:rsid w:val="00E737D8"/>
    <w:rsid w:val="00E73964"/>
    <w:rsid w:val="00E73A04"/>
    <w:rsid w:val="00E73D10"/>
    <w:rsid w:val="00E75148"/>
    <w:rsid w:val="00E75866"/>
    <w:rsid w:val="00E75B0B"/>
    <w:rsid w:val="00E75C36"/>
    <w:rsid w:val="00E75C7B"/>
    <w:rsid w:val="00E75D61"/>
    <w:rsid w:val="00E768A8"/>
    <w:rsid w:val="00E7753E"/>
    <w:rsid w:val="00E77A6A"/>
    <w:rsid w:val="00E80192"/>
    <w:rsid w:val="00E80989"/>
    <w:rsid w:val="00E81672"/>
    <w:rsid w:val="00E81678"/>
    <w:rsid w:val="00E816D9"/>
    <w:rsid w:val="00E819ED"/>
    <w:rsid w:val="00E82023"/>
    <w:rsid w:val="00E820F7"/>
    <w:rsid w:val="00E84B46"/>
    <w:rsid w:val="00E855AB"/>
    <w:rsid w:val="00E864B7"/>
    <w:rsid w:val="00E87A6C"/>
    <w:rsid w:val="00E9075D"/>
    <w:rsid w:val="00E910CF"/>
    <w:rsid w:val="00E91163"/>
    <w:rsid w:val="00E915F2"/>
    <w:rsid w:val="00E91A15"/>
    <w:rsid w:val="00E93C2E"/>
    <w:rsid w:val="00E9441E"/>
    <w:rsid w:val="00E94897"/>
    <w:rsid w:val="00E952E8"/>
    <w:rsid w:val="00E95540"/>
    <w:rsid w:val="00E95E7A"/>
    <w:rsid w:val="00E96431"/>
    <w:rsid w:val="00E96BEC"/>
    <w:rsid w:val="00EA1186"/>
    <w:rsid w:val="00EA1417"/>
    <w:rsid w:val="00EA2180"/>
    <w:rsid w:val="00EA3783"/>
    <w:rsid w:val="00EA45FB"/>
    <w:rsid w:val="00EA599F"/>
    <w:rsid w:val="00EA719A"/>
    <w:rsid w:val="00EB05E7"/>
    <w:rsid w:val="00EB08F2"/>
    <w:rsid w:val="00EB0B8E"/>
    <w:rsid w:val="00EB1A74"/>
    <w:rsid w:val="00EB2820"/>
    <w:rsid w:val="00EB38EC"/>
    <w:rsid w:val="00EB4357"/>
    <w:rsid w:val="00EB4BDD"/>
    <w:rsid w:val="00EB50F0"/>
    <w:rsid w:val="00EB6572"/>
    <w:rsid w:val="00EB6CB4"/>
    <w:rsid w:val="00EB6E87"/>
    <w:rsid w:val="00EC065A"/>
    <w:rsid w:val="00EC106D"/>
    <w:rsid w:val="00EC12DD"/>
    <w:rsid w:val="00EC16AF"/>
    <w:rsid w:val="00EC1DAB"/>
    <w:rsid w:val="00EC4044"/>
    <w:rsid w:val="00EC5335"/>
    <w:rsid w:val="00EC58D5"/>
    <w:rsid w:val="00EC61D9"/>
    <w:rsid w:val="00ED16AF"/>
    <w:rsid w:val="00ED2E1A"/>
    <w:rsid w:val="00ED339D"/>
    <w:rsid w:val="00ED43A0"/>
    <w:rsid w:val="00ED5E22"/>
    <w:rsid w:val="00ED5EB4"/>
    <w:rsid w:val="00ED6CB7"/>
    <w:rsid w:val="00ED6E04"/>
    <w:rsid w:val="00EE0F69"/>
    <w:rsid w:val="00EE10CA"/>
    <w:rsid w:val="00EE1EA4"/>
    <w:rsid w:val="00EE21BD"/>
    <w:rsid w:val="00EE2B5F"/>
    <w:rsid w:val="00EE2E2C"/>
    <w:rsid w:val="00EE3158"/>
    <w:rsid w:val="00EE34B8"/>
    <w:rsid w:val="00EE50C7"/>
    <w:rsid w:val="00EE5112"/>
    <w:rsid w:val="00EE6577"/>
    <w:rsid w:val="00EE77AC"/>
    <w:rsid w:val="00EF0334"/>
    <w:rsid w:val="00EF05A8"/>
    <w:rsid w:val="00EF066F"/>
    <w:rsid w:val="00EF0872"/>
    <w:rsid w:val="00EF0E33"/>
    <w:rsid w:val="00EF126B"/>
    <w:rsid w:val="00EF248C"/>
    <w:rsid w:val="00EF25CA"/>
    <w:rsid w:val="00EF2CB3"/>
    <w:rsid w:val="00EF2E8A"/>
    <w:rsid w:val="00EF5513"/>
    <w:rsid w:val="00EF7358"/>
    <w:rsid w:val="00EF7CDD"/>
    <w:rsid w:val="00F00A4B"/>
    <w:rsid w:val="00F01B33"/>
    <w:rsid w:val="00F01C31"/>
    <w:rsid w:val="00F02A17"/>
    <w:rsid w:val="00F02E72"/>
    <w:rsid w:val="00F04B89"/>
    <w:rsid w:val="00F05983"/>
    <w:rsid w:val="00F069A0"/>
    <w:rsid w:val="00F06FDE"/>
    <w:rsid w:val="00F07612"/>
    <w:rsid w:val="00F105E1"/>
    <w:rsid w:val="00F11248"/>
    <w:rsid w:val="00F11C34"/>
    <w:rsid w:val="00F13000"/>
    <w:rsid w:val="00F15205"/>
    <w:rsid w:val="00F20168"/>
    <w:rsid w:val="00F22E66"/>
    <w:rsid w:val="00F2323C"/>
    <w:rsid w:val="00F2484E"/>
    <w:rsid w:val="00F25E65"/>
    <w:rsid w:val="00F27C1B"/>
    <w:rsid w:val="00F27DB3"/>
    <w:rsid w:val="00F30834"/>
    <w:rsid w:val="00F30D2F"/>
    <w:rsid w:val="00F31025"/>
    <w:rsid w:val="00F316C0"/>
    <w:rsid w:val="00F32EEB"/>
    <w:rsid w:val="00F3368A"/>
    <w:rsid w:val="00F33A18"/>
    <w:rsid w:val="00F34161"/>
    <w:rsid w:val="00F34BBE"/>
    <w:rsid w:val="00F34E3C"/>
    <w:rsid w:val="00F354C8"/>
    <w:rsid w:val="00F35977"/>
    <w:rsid w:val="00F359DD"/>
    <w:rsid w:val="00F3602C"/>
    <w:rsid w:val="00F37040"/>
    <w:rsid w:val="00F40975"/>
    <w:rsid w:val="00F41FE8"/>
    <w:rsid w:val="00F421FB"/>
    <w:rsid w:val="00F45363"/>
    <w:rsid w:val="00F454C2"/>
    <w:rsid w:val="00F46FA9"/>
    <w:rsid w:val="00F4729F"/>
    <w:rsid w:val="00F47776"/>
    <w:rsid w:val="00F51EC9"/>
    <w:rsid w:val="00F52CDA"/>
    <w:rsid w:val="00F52FEE"/>
    <w:rsid w:val="00F54561"/>
    <w:rsid w:val="00F5522D"/>
    <w:rsid w:val="00F556F3"/>
    <w:rsid w:val="00F55CBB"/>
    <w:rsid w:val="00F56966"/>
    <w:rsid w:val="00F608DB"/>
    <w:rsid w:val="00F61D4E"/>
    <w:rsid w:val="00F6297A"/>
    <w:rsid w:val="00F62ECF"/>
    <w:rsid w:val="00F632FA"/>
    <w:rsid w:val="00F64575"/>
    <w:rsid w:val="00F6497A"/>
    <w:rsid w:val="00F663BE"/>
    <w:rsid w:val="00F667BB"/>
    <w:rsid w:val="00F66DE1"/>
    <w:rsid w:val="00F66E6A"/>
    <w:rsid w:val="00F716A4"/>
    <w:rsid w:val="00F72607"/>
    <w:rsid w:val="00F73AC7"/>
    <w:rsid w:val="00F74AB5"/>
    <w:rsid w:val="00F76D8F"/>
    <w:rsid w:val="00F81436"/>
    <w:rsid w:val="00F81535"/>
    <w:rsid w:val="00F82A15"/>
    <w:rsid w:val="00F83DB5"/>
    <w:rsid w:val="00F83E65"/>
    <w:rsid w:val="00F842FB"/>
    <w:rsid w:val="00F846CB"/>
    <w:rsid w:val="00F8536C"/>
    <w:rsid w:val="00F86212"/>
    <w:rsid w:val="00F87B83"/>
    <w:rsid w:val="00F914EF"/>
    <w:rsid w:val="00F92161"/>
    <w:rsid w:val="00F92F8E"/>
    <w:rsid w:val="00F941B4"/>
    <w:rsid w:val="00F958A6"/>
    <w:rsid w:val="00F959E0"/>
    <w:rsid w:val="00F963D9"/>
    <w:rsid w:val="00F9786A"/>
    <w:rsid w:val="00F97D73"/>
    <w:rsid w:val="00F97FF6"/>
    <w:rsid w:val="00FA0B88"/>
    <w:rsid w:val="00FA169E"/>
    <w:rsid w:val="00FA2A64"/>
    <w:rsid w:val="00FA2BF9"/>
    <w:rsid w:val="00FA3454"/>
    <w:rsid w:val="00FA51C3"/>
    <w:rsid w:val="00FA71B4"/>
    <w:rsid w:val="00FB0358"/>
    <w:rsid w:val="00FB0550"/>
    <w:rsid w:val="00FB12AC"/>
    <w:rsid w:val="00FB1C0B"/>
    <w:rsid w:val="00FB2EAC"/>
    <w:rsid w:val="00FB31BD"/>
    <w:rsid w:val="00FB393F"/>
    <w:rsid w:val="00FB774A"/>
    <w:rsid w:val="00FC11E6"/>
    <w:rsid w:val="00FC12D0"/>
    <w:rsid w:val="00FC1FA4"/>
    <w:rsid w:val="00FC25F4"/>
    <w:rsid w:val="00FC279F"/>
    <w:rsid w:val="00FC2806"/>
    <w:rsid w:val="00FC2F6B"/>
    <w:rsid w:val="00FC4AF4"/>
    <w:rsid w:val="00FC4C11"/>
    <w:rsid w:val="00FC4CDD"/>
    <w:rsid w:val="00FC74D7"/>
    <w:rsid w:val="00FD074F"/>
    <w:rsid w:val="00FD08EE"/>
    <w:rsid w:val="00FD206E"/>
    <w:rsid w:val="00FD23A4"/>
    <w:rsid w:val="00FD2A83"/>
    <w:rsid w:val="00FD34AD"/>
    <w:rsid w:val="00FD35B3"/>
    <w:rsid w:val="00FD3E4E"/>
    <w:rsid w:val="00FD5352"/>
    <w:rsid w:val="00FD6665"/>
    <w:rsid w:val="00FD6DCB"/>
    <w:rsid w:val="00FD707F"/>
    <w:rsid w:val="00FD7468"/>
    <w:rsid w:val="00FD7B9F"/>
    <w:rsid w:val="00FE0716"/>
    <w:rsid w:val="00FE205D"/>
    <w:rsid w:val="00FE2398"/>
    <w:rsid w:val="00FE4BCF"/>
    <w:rsid w:val="00FE5C98"/>
    <w:rsid w:val="00FE62AF"/>
    <w:rsid w:val="00FE73FB"/>
    <w:rsid w:val="00FF09DD"/>
    <w:rsid w:val="00FF0B31"/>
    <w:rsid w:val="00FF0CC4"/>
    <w:rsid w:val="00FF231B"/>
    <w:rsid w:val="00FF23C3"/>
    <w:rsid w:val="00FF2B82"/>
    <w:rsid w:val="00FF3731"/>
    <w:rsid w:val="00FF3FB9"/>
    <w:rsid w:val="00FF41FC"/>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1FE1FC1"/>
  <w15:docId w15:val="{C0BDD7EE-2130-4E20-8EA0-BCBF5E40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55F"/>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183850"/>
    <w:pPr>
      <w:spacing w:beforeLines="60" w:before="144" w:afterLines="60" w:after="144"/>
      <w:outlineLvl w:val="0"/>
    </w:pPr>
    <w:rPr>
      <w:b/>
      <w:color w:val="009242"/>
      <w:sz w:val="56"/>
      <w:szCs w:val="56"/>
    </w:rPr>
  </w:style>
  <w:style w:type="paragraph" w:styleId="Heading2">
    <w:name w:val="heading 2"/>
    <w:basedOn w:val="Normal"/>
    <w:next w:val="Normal"/>
    <w:link w:val="Heading2Char"/>
    <w:autoRedefine/>
    <w:uiPriority w:val="99"/>
    <w:qFormat/>
    <w:rsid w:val="007D0E29"/>
    <w:pPr>
      <w:keepNext/>
      <w:numPr>
        <w:numId w:val="13"/>
      </w:numPr>
      <w:spacing w:before="240"/>
      <w:ind w:left="1134"/>
      <w:outlineLvl w:val="1"/>
    </w:pPr>
    <w:rPr>
      <w:rFonts w:cstheme="minorHAnsi"/>
      <w:b/>
      <w:bCs/>
      <w:iCs w:val="0"/>
      <w:color w:val="009242"/>
      <w:sz w:val="32"/>
      <w:szCs w:val="32"/>
    </w:rPr>
  </w:style>
  <w:style w:type="paragraph" w:styleId="Heading3">
    <w:name w:val="heading 3"/>
    <w:basedOn w:val="Heading2"/>
    <w:next w:val="Normal"/>
    <w:link w:val="Heading3Char"/>
    <w:uiPriority w:val="9"/>
    <w:qFormat/>
    <w:rsid w:val="002A0E03"/>
    <w:pPr>
      <w:numPr>
        <w:ilvl w:val="1"/>
      </w:numPr>
      <w:ind w:left="1134"/>
      <w:outlineLvl w:val="2"/>
    </w:pPr>
    <w:rPr>
      <w:rFonts w:cs="Arial"/>
      <w:b w:val="0"/>
      <w:sz w:val="24"/>
    </w:rPr>
  </w:style>
  <w:style w:type="paragraph" w:styleId="Heading4">
    <w:name w:val="heading 4"/>
    <w:basedOn w:val="Heading3"/>
    <w:next w:val="Normal"/>
    <w:link w:val="Heading4Char"/>
    <w:autoRedefine/>
    <w:qFormat/>
    <w:rsid w:val="006625A6"/>
    <w:pPr>
      <w:numPr>
        <w:ilvl w:val="2"/>
      </w:numPr>
      <w:spacing w:beforeLines="60" w:before="144" w:afterLines="60" w:after="144"/>
      <w:ind w:left="1134" w:hanging="1134"/>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ind w:left="357" w:hanging="357"/>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rsid w:val="00B764D0"/>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rsid w:val="00B764D0"/>
    <w:rPr>
      <w:rFonts w:ascii="Arial" w:hAnsi="Arial"/>
      <w:iCs/>
      <w:sz w:val="16"/>
      <w:szCs w:val="24"/>
    </w:rPr>
  </w:style>
  <w:style w:type="paragraph" w:styleId="ListBullet2">
    <w:name w:val="List Bullet 2"/>
    <w:aliases w:val="Dot-dash bullet"/>
    <w:basedOn w:val="ListBullet"/>
    <w:rsid w:val="00286C37"/>
    <w:pPr>
      <w:spacing w:after="40" w:line="240" w:lineRule="auto"/>
    </w:pPr>
  </w:style>
  <w:style w:type="character" w:customStyle="1" w:styleId="Heading1Char">
    <w:name w:val="Heading 1 Char"/>
    <w:basedOn w:val="DefaultParagraphFont"/>
    <w:link w:val="Heading1"/>
    <w:rsid w:val="00183850"/>
    <w:rPr>
      <w:rFonts w:ascii="Arial" w:hAnsi="Arial"/>
      <w:b/>
      <w:iCs/>
      <w:color w:val="009242"/>
      <w:sz w:val="56"/>
      <w:szCs w:val="56"/>
    </w:rPr>
  </w:style>
  <w:style w:type="paragraph" w:styleId="ListBullet3">
    <w:name w:val="List Bullet 3"/>
    <w:aliases w:val="Indent Quote Bullet"/>
    <w:rsid w:val="004918B1"/>
    <w:pPr>
      <w:numPr>
        <w:numId w:val="2"/>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spacing w:after="80"/>
      <w:ind w:left="360" w:hanging="360"/>
    </w:pPr>
    <w:rPr>
      <w:iCs w:val="0"/>
    </w:rPr>
  </w:style>
  <w:style w:type="character" w:customStyle="1" w:styleId="Heading2Char">
    <w:name w:val="Heading 2 Char"/>
    <w:basedOn w:val="DefaultParagraphFont"/>
    <w:link w:val="Heading2"/>
    <w:uiPriority w:val="99"/>
    <w:rsid w:val="007D0E29"/>
    <w:rPr>
      <w:rFonts w:ascii="Arial" w:hAnsi="Arial" w:cstheme="minorHAnsi"/>
      <w:b/>
      <w:bCs/>
      <w:color w:val="009242"/>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1"/>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uiPriority w:val="9"/>
    <w:rsid w:val="002A0E03"/>
    <w:rPr>
      <w:rFonts w:ascii="Arial" w:hAnsi="Arial" w:cs="Arial"/>
      <w:bCs/>
      <w:color w:val="009242"/>
      <w:sz w:val="24"/>
      <w:szCs w:val="32"/>
    </w:rPr>
  </w:style>
  <w:style w:type="character" w:customStyle="1" w:styleId="Heading4Char">
    <w:name w:val="Heading 4 Char"/>
    <w:basedOn w:val="Heading3Char"/>
    <w:link w:val="Heading4"/>
    <w:rsid w:val="006625A6"/>
    <w:rPr>
      <w:rFonts w:ascii="Arial" w:eastAsia="MS Mincho" w:hAnsi="Arial" w:cs="TimesNewRoman"/>
      <w:bCs/>
      <w:color w:val="009242"/>
      <w:sz w:val="22"/>
      <w:szCs w:val="32"/>
    </w:rPr>
  </w:style>
  <w:style w:type="character" w:customStyle="1" w:styleId="Heading5Char">
    <w:name w:val="Heading 5 Char"/>
    <w:basedOn w:val="Heading4Char"/>
    <w:link w:val="Heading5"/>
    <w:rsid w:val="00430D2E"/>
    <w:rPr>
      <w:rFonts w:ascii="Arial" w:eastAsia="MS Mincho" w:hAnsi="Arial" w:cs="TimesNewRoman"/>
      <w:bCs w:val="0"/>
      <w:iCs/>
      <w:color w:val="009242"/>
      <w:sz w:val="22"/>
      <w:szCs w:val="26"/>
    </w:rPr>
  </w:style>
  <w:style w:type="character" w:customStyle="1" w:styleId="Heading6Char">
    <w:name w:val="Heading 6 Char"/>
    <w:basedOn w:val="Heading5Char"/>
    <w:link w:val="Heading6"/>
    <w:rsid w:val="00C17209"/>
    <w:rPr>
      <w:rFonts w:ascii="Arial" w:eastAsia="MS Mincho" w:hAnsi="Arial" w:cs="TimesNewRoman"/>
      <w:bCs/>
      <w:iCs/>
      <w:color w:val="009242"/>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3"/>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4"/>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character" w:customStyle="1" w:styleId="ListParagraphChar">
    <w:name w:val="List Paragraph Char"/>
    <w:basedOn w:val="DefaultParagraphFont"/>
    <w:link w:val="ListParagraph"/>
    <w:uiPriority w:val="34"/>
    <w:locked/>
    <w:rsid w:val="006D6D1A"/>
    <w:rPr>
      <w:rFonts w:ascii="Arial" w:hAnsi="Arial"/>
      <w:iCs/>
      <w:szCs w:val="24"/>
    </w:rPr>
  </w:style>
  <w:style w:type="paragraph" w:styleId="Caption">
    <w:name w:val="caption"/>
    <w:basedOn w:val="Normal"/>
    <w:next w:val="Normal"/>
    <w:unhideWhenUsed/>
    <w:qFormat/>
    <w:rsid w:val="00D3230D"/>
    <w:pPr>
      <w:spacing w:before="60" w:after="200" w:line="240" w:lineRule="auto"/>
    </w:pPr>
    <w:rPr>
      <w:b/>
      <w:iCs w:val="0"/>
      <w:color w:val="1F497D" w:themeColor="text2"/>
      <w:szCs w:val="18"/>
    </w:rPr>
  </w:style>
  <w:style w:type="paragraph" w:customStyle="1" w:styleId="Body">
    <w:name w:val="Body"/>
    <w:rsid w:val="00C446B2"/>
    <w:pPr>
      <w:spacing w:before="40" w:after="120" w:line="280" w:lineRule="atLeast"/>
    </w:pPr>
    <w:rPr>
      <w:rFonts w:ascii="Arial" w:eastAsia="Arial Unicode MS" w:hAnsi="Arial" w:cs="Arial Unicode MS"/>
      <w:color w:val="000000"/>
      <w:u w:color="000000"/>
      <w:lang w:eastAsia="en-AU"/>
    </w:rPr>
  </w:style>
  <w:style w:type="paragraph" w:customStyle="1" w:styleId="ListBullet1">
    <w:name w:val="List Bullet1"/>
    <w:autoRedefine/>
    <w:rsid w:val="00C446B2"/>
    <w:pPr>
      <w:spacing w:before="40" w:after="80" w:line="280" w:lineRule="atLeast"/>
    </w:pPr>
    <w:rPr>
      <w:rFonts w:ascii="Arial" w:eastAsia="Arial Unicode MS" w:hAnsi="Arial" w:cs="Arial Unicode MS"/>
      <w:color w:val="000000"/>
      <w:u w:color="000000"/>
      <w:lang w:val="en-US" w:eastAsia="en-AU"/>
    </w:rPr>
  </w:style>
  <w:style w:type="numbering" w:customStyle="1" w:styleId="ImportedStyle3">
    <w:name w:val="Imported Style 3"/>
    <w:rsid w:val="00C446B2"/>
  </w:style>
  <w:style w:type="paragraph" w:styleId="EndnoteText">
    <w:name w:val="endnote text"/>
    <w:basedOn w:val="Normal"/>
    <w:link w:val="EndnoteTextChar"/>
    <w:semiHidden/>
    <w:unhideWhenUsed/>
    <w:rsid w:val="00A52CDC"/>
    <w:pPr>
      <w:spacing w:before="0" w:after="0" w:line="240" w:lineRule="auto"/>
    </w:pPr>
    <w:rPr>
      <w:szCs w:val="20"/>
    </w:rPr>
  </w:style>
  <w:style w:type="character" w:customStyle="1" w:styleId="EndnoteTextChar">
    <w:name w:val="Endnote Text Char"/>
    <w:basedOn w:val="DefaultParagraphFont"/>
    <w:link w:val="EndnoteText"/>
    <w:semiHidden/>
    <w:rsid w:val="00A52CDC"/>
    <w:rPr>
      <w:rFonts w:ascii="Arial" w:hAnsi="Arial"/>
      <w:iCs/>
    </w:rPr>
  </w:style>
  <w:style w:type="character" w:styleId="EndnoteReference">
    <w:name w:val="endnote reference"/>
    <w:basedOn w:val="DefaultParagraphFont"/>
    <w:semiHidden/>
    <w:unhideWhenUsed/>
    <w:rsid w:val="00A52CDC"/>
    <w:rPr>
      <w:vertAlign w:val="superscript"/>
    </w:rPr>
  </w:style>
  <w:style w:type="character" w:customStyle="1" w:styleId="Hyperlink9">
    <w:name w:val="Hyperlink.9"/>
    <w:rsid w:val="00116070"/>
    <w:rPr>
      <w:lang w:val="en-US"/>
    </w:rPr>
  </w:style>
  <w:style w:type="character" w:customStyle="1" w:styleId="HeaderChar">
    <w:name w:val="Header Char"/>
    <w:basedOn w:val="DefaultParagraphFont"/>
    <w:link w:val="Header"/>
    <w:uiPriority w:val="99"/>
    <w:rsid w:val="00B94466"/>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2970">
      <w:bodyDiv w:val="1"/>
      <w:marLeft w:val="0"/>
      <w:marRight w:val="0"/>
      <w:marTop w:val="0"/>
      <w:marBottom w:val="0"/>
      <w:divBdr>
        <w:top w:val="none" w:sz="0" w:space="0" w:color="auto"/>
        <w:left w:val="none" w:sz="0" w:space="0" w:color="auto"/>
        <w:bottom w:val="none" w:sz="0" w:space="0" w:color="auto"/>
        <w:right w:val="none" w:sz="0" w:space="0" w:color="auto"/>
      </w:divBdr>
    </w:div>
    <w:div w:id="110248599">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14880152">
      <w:bodyDiv w:val="1"/>
      <w:marLeft w:val="0"/>
      <w:marRight w:val="0"/>
      <w:marTop w:val="0"/>
      <w:marBottom w:val="0"/>
      <w:divBdr>
        <w:top w:val="none" w:sz="0" w:space="0" w:color="auto"/>
        <w:left w:val="none" w:sz="0" w:space="0" w:color="auto"/>
        <w:bottom w:val="none" w:sz="0" w:space="0" w:color="auto"/>
        <w:right w:val="none" w:sz="0" w:space="0" w:color="auto"/>
      </w:divBdr>
    </w:div>
    <w:div w:id="558595975">
      <w:bodyDiv w:val="1"/>
      <w:marLeft w:val="0"/>
      <w:marRight w:val="0"/>
      <w:marTop w:val="0"/>
      <w:marBottom w:val="0"/>
      <w:divBdr>
        <w:top w:val="none" w:sz="0" w:space="0" w:color="auto"/>
        <w:left w:val="none" w:sz="0" w:space="0" w:color="auto"/>
        <w:bottom w:val="none" w:sz="0" w:space="0" w:color="auto"/>
        <w:right w:val="none" w:sz="0" w:space="0" w:color="auto"/>
      </w:divBdr>
    </w:div>
    <w:div w:id="574358959">
      <w:bodyDiv w:val="1"/>
      <w:marLeft w:val="0"/>
      <w:marRight w:val="0"/>
      <w:marTop w:val="0"/>
      <w:marBottom w:val="0"/>
      <w:divBdr>
        <w:top w:val="none" w:sz="0" w:space="0" w:color="auto"/>
        <w:left w:val="none" w:sz="0" w:space="0" w:color="auto"/>
        <w:bottom w:val="none" w:sz="0" w:space="0" w:color="auto"/>
        <w:right w:val="none" w:sz="0" w:space="0" w:color="auto"/>
      </w:divBdr>
    </w:div>
    <w:div w:id="637223258">
      <w:bodyDiv w:val="1"/>
      <w:marLeft w:val="0"/>
      <w:marRight w:val="0"/>
      <w:marTop w:val="0"/>
      <w:marBottom w:val="0"/>
      <w:divBdr>
        <w:top w:val="none" w:sz="0" w:space="0" w:color="auto"/>
        <w:left w:val="none" w:sz="0" w:space="0" w:color="auto"/>
        <w:bottom w:val="none" w:sz="0" w:space="0" w:color="auto"/>
        <w:right w:val="none" w:sz="0" w:space="0" w:color="auto"/>
      </w:divBdr>
    </w:div>
    <w:div w:id="725614875">
      <w:bodyDiv w:val="1"/>
      <w:marLeft w:val="0"/>
      <w:marRight w:val="0"/>
      <w:marTop w:val="0"/>
      <w:marBottom w:val="0"/>
      <w:divBdr>
        <w:top w:val="none" w:sz="0" w:space="0" w:color="auto"/>
        <w:left w:val="none" w:sz="0" w:space="0" w:color="auto"/>
        <w:bottom w:val="none" w:sz="0" w:space="0" w:color="auto"/>
        <w:right w:val="none" w:sz="0" w:space="0" w:color="auto"/>
      </w:divBdr>
    </w:div>
    <w:div w:id="845436820">
      <w:bodyDiv w:val="1"/>
      <w:marLeft w:val="0"/>
      <w:marRight w:val="0"/>
      <w:marTop w:val="0"/>
      <w:marBottom w:val="0"/>
      <w:divBdr>
        <w:top w:val="none" w:sz="0" w:space="0" w:color="auto"/>
        <w:left w:val="none" w:sz="0" w:space="0" w:color="auto"/>
        <w:bottom w:val="none" w:sz="0" w:space="0" w:color="auto"/>
        <w:right w:val="none" w:sz="0" w:space="0" w:color="auto"/>
      </w:divBdr>
    </w:div>
    <w:div w:id="857741109">
      <w:bodyDiv w:val="1"/>
      <w:marLeft w:val="0"/>
      <w:marRight w:val="0"/>
      <w:marTop w:val="0"/>
      <w:marBottom w:val="0"/>
      <w:divBdr>
        <w:top w:val="none" w:sz="0" w:space="0" w:color="auto"/>
        <w:left w:val="none" w:sz="0" w:space="0" w:color="auto"/>
        <w:bottom w:val="none" w:sz="0" w:space="0" w:color="auto"/>
        <w:right w:val="none" w:sz="0" w:space="0" w:color="auto"/>
      </w:divBdr>
    </w:div>
    <w:div w:id="911892683">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158794">
      <w:bodyDiv w:val="1"/>
      <w:marLeft w:val="0"/>
      <w:marRight w:val="0"/>
      <w:marTop w:val="0"/>
      <w:marBottom w:val="0"/>
      <w:divBdr>
        <w:top w:val="none" w:sz="0" w:space="0" w:color="auto"/>
        <w:left w:val="none" w:sz="0" w:space="0" w:color="auto"/>
        <w:bottom w:val="none" w:sz="0" w:space="0" w:color="auto"/>
        <w:right w:val="none" w:sz="0" w:space="0" w:color="auto"/>
      </w:divBdr>
    </w:div>
    <w:div w:id="1130132368">
      <w:bodyDiv w:val="1"/>
      <w:marLeft w:val="0"/>
      <w:marRight w:val="0"/>
      <w:marTop w:val="0"/>
      <w:marBottom w:val="0"/>
      <w:divBdr>
        <w:top w:val="none" w:sz="0" w:space="0" w:color="auto"/>
        <w:left w:val="none" w:sz="0" w:space="0" w:color="auto"/>
        <w:bottom w:val="none" w:sz="0" w:space="0" w:color="auto"/>
        <w:right w:val="none" w:sz="0" w:space="0" w:color="auto"/>
      </w:divBdr>
    </w:div>
    <w:div w:id="1183666571">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1927428">
      <w:bodyDiv w:val="1"/>
      <w:marLeft w:val="0"/>
      <w:marRight w:val="0"/>
      <w:marTop w:val="0"/>
      <w:marBottom w:val="0"/>
      <w:divBdr>
        <w:top w:val="none" w:sz="0" w:space="0" w:color="auto"/>
        <w:left w:val="none" w:sz="0" w:space="0" w:color="auto"/>
        <w:bottom w:val="none" w:sz="0" w:space="0" w:color="auto"/>
        <w:right w:val="none" w:sz="0" w:space="0" w:color="auto"/>
      </w:divBdr>
    </w:div>
    <w:div w:id="1381050885">
      <w:bodyDiv w:val="1"/>
      <w:marLeft w:val="0"/>
      <w:marRight w:val="0"/>
      <w:marTop w:val="0"/>
      <w:marBottom w:val="0"/>
      <w:divBdr>
        <w:top w:val="none" w:sz="0" w:space="0" w:color="auto"/>
        <w:left w:val="none" w:sz="0" w:space="0" w:color="auto"/>
        <w:bottom w:val="none" w:sz="0" w:space="0" w:color="auto"/>
        <w:right w:val="none" w:sz="0" w:space="0" w:color="auto"/>
      </w:divBdr>
    </w:div>
    <w:div w:id="1382095637">
      <w:bodyDiv w:val="1"/>
      <w:marLeft w:val="0"/>
      <w:marRight w:val="0"/>
      <w:marTop w:val="0"/>
      <w:marBottom w:val="0"/>
      <w:divBdr>
        <w:top w:val="none" w:sz="0" w:space="0" w:color="auto"/>
        <w:left w:val="none" w:sz="0" w:space="0" w:color="auto"/>
        <w:bottom w:val="none" w:sz="0" w:space="0" w:color="auto"/>
        <w:right w:val="none" w:sz="0" w:space="0" w:color="auto"/>
      </w:divBdr>
    </w:div>
    <w:div w:id="1595481877">
      <w:bodyDiv w:val="1"/>
      <w:marLeft w:val="0"/>
      <w:marRight w:val="0"/>
      <w:marTop w:val="0"/>
      <w:marBottom w:val="0"/>
      <w:divBdr>
        <w:top w:val="none" w:sz="0" w:space="0" w:color="auto"/>
        <w:left w:val="none" w:sz="0" w:space="0" w:color="auto"/>
        <w:bottom w:val="none" w:sz="0" w:space="0" w:color="auto"/>
        <w:right w:val="none" w:sz="0" w:space="0" w:color="auto"/>
      </w:divBdr>
    </w:div>
    <w:div w:id="1780178210">
      <w:bodyDiv w:val="1"/>
      <w:marLeft w:val="0"/>
      <w:marRight w:val="0"/>
      <w:marTop w:val="0"/>
      <w:marBottom w:val="0"/>
      <w:divBdr>
        <w:top w:val="none" w:sz="0" w:space="0" w:color="auto"/>
        <w:left w:val="none" w:sz="0" w:space="0" w:color="auto"/>
        <w:bottom w:val="none" w:sz="0" w:space="0" w:color="auto"/>
        <w:right w:val="none" w:sz="0" w:space="0" w:color="auto"/>
      </w:divBdr>
    </w:div>
    <w:div w:id="1790737518">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12594931">
      <w:bodyDiv w:val="1"/>
      <w:marLeft w:val="0"/>
      <w:marRight w:val="0"/>
      <w:marTop w:val="0"/>
      <w:marBottom w:val="0"/>
      <w:divBdr>
        <w:top w:val="none" w:sz="0" w:space="0" w:color="auto"/>
        <w:left w:val="none" w:sz="0" w:space="0" w:color="auto"/>
        <w:bottom w:val="none" w:sz="0" w:space="0" w:color="auto"/>
        <w:right w:val="none" w:sz="0" w:space="0" w:color="auto"/>
      </w:divBdr>
    </w:div>
    <w:div w:id="1838231029">
      <w:bodyDiv w:val="1"/>
      <w:marLeft w:val="0"/>
      <w:marRight w:val="0"/>
      <w:marTop w:val="0"/>
      <w:marBottom w:val="0"/>
      <w:divBdr>
        <w:top w:val="none" w:sz="0" w:space="0" w:color="auto"/>
        <w:left w:val="none" w:sz="0" w:space="0" w:color="auto"/>
        <w:bottom w:val="none" w:sz="0" w:space="0" w:color="auto"/>
        <w:right w:val="none" w:sz="0" w:space="0" w:color="auto"/>
      </w:divBdr>
    </w:div>
    <w:div w:id="1988390863">
      <w:bodyDiv w:val="1"/>
      <w:marLeft w:val="0"/>
      <w:marRight w:val="0"/>
      <w:marTop w:val="0"/>
      <w:marBottom w:val="0"/>
      <w:divBdr>
        <w:top w:val="none" w:sz="0" w:space="0" w:color="auto"/>
        <w:left w:val="none" w:sz="0" w:space="0" w:color="auto"/>
        <w:bottom w:val="none" w:sz="0" w:space="0" w:color="auto"/>
        <w:right w:val="none" w:sz="0" w:space="0" w:color="auto"/>
      </w:divBdr>
    </w:div>
    <w:div w:id="2031712815">
      <w:bodyDiv w:val="1"/>
      <w:marLeft w:val="0"/>
      <w:marRight w:val="0"/>
      <w:marTop w:val="0"/>
      <w:marBottom w:val="0"/>
      <w:divBdr>
        <w:top w:val="none" w:sz="0" w:space="0" w:color="auto"/>
        <w:left w:val="none" w:sz="0" w:space="0" w:color="auto"/>
        <w:bottom w:val="none" w:sz="0" w:space="0" w:color="auto"/>
        <w:right w:val="none" w:sz="0" w:space="0" w:color="auto"/>
      </w:divBdr>
    </w:div>
    <w:div w:id="204193201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1385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business.gov.au/" TargetMode="External"/><Relationship Id="rId26" Type="http://schemas.openxmlformats.org/officeDocument/2006/relationships/hyperlink" Target="http://www.business.gov.au/" TargetMode="External"/><Relationship Id="rId39" Type="http://schemas.openxmlformats.org/officeDocument/2006/relationships/hyperlink" Target="http://www.ombudsman.gov.au/" TargetMode="External"/><Relationship Id="rId3" Type="http://schemas.openxmlformats.org/officeDocument/2006/relationships/customXml" Target="../customXml/item3.xml"/><Relationship Id="rId21" Type="http://schemas.openxmlformats.org/officeDocument/2006/relationships/hyperlink" Target="http://www.business.gov.au/" TargetMode="External"/><Relationship Id="rId34" Type="http://schemas.openxmlformats.org/officeDocument/2006/relationships/hyperlink" Target="https://www.business.gov.au/contact-us"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business.gov.au/" TargetMode="External"/><Relationship Id="rId25" Type="http://schemas.openxmlformats.org/officeDocument/2006/relationships/hyperlink" Target="http://www.business.gov.au/" TargetMode="External"/><Relationship Id="rId33" Type="http://schemas.openxmlformats.org/officeDocument/2006/relationships/hyperlink" Target="http://www.dpmc.gov.au/resource-centre/data/australian-government-public-data-policy-statement" TargetMode="External"/><Relationship Id="rId38" Type="http://schemas.openxmlformats.org/officeDocument/2006/relationships/hyperlink" Target="http://www.business.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usiness.gov.au/contactus" TargetMode="External"/><Relationship Id="rId29" Type="http://schemas.openxmlformats.org/officeDocument/2006/relationships/hyperlink" Target="http://www.business.gov.au/"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business.gov.au/" TargetMode="External"/><Relationship Id="rId32" Type="http://schemas.openxmlformats.org/officeDocument/2006/relationships/hyperlink" Target="http://www.grants.gov.au/" TargetMode="External"/><Relationship Id="rId37" Type="http://schemas.openxmlformats.org/officeDocument/2006/relationships/hyperlink" Target="httphttps://www.business.gov.au/about/customer-service-charter"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business.gov.au/" TargetMode="External"/><Relationship Id="rId28" Type="http://schemas.openxmlformats.org/officeDocument/2006/relationships/hyperlink" Target="file://prod.protected.ind/User/user03/LLau2/insert%20link%20here" TargetMode="External"/><Relationship Id="rId36" Type="http://schemas.openxmlformats.org/officeDocument/2006/relationships/hyperlink" Target="https://www.business.gov.au/contact-us" TargetMode="External"/><Relationship Id="rId10" Type="http://schemas.openxmlformats.org/officeDocument/2006/relationships/webSettings" Target="webSettings.xml"/><Relationship Id="rId19" Type="http://schemas.openxmlformats.org/officeDocument/2006/relationships/hyperlink" Target="http://www.business.gov.au/" TargetMode="External"/><Relationship Id="rId31" Type="http://schemas.openxmlformats.org/officeDocument/2006/relationships/hyperlink" Target="http://www.industry.gov.au/Pages/PrivacyPolicy.asp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abs.gov.au/websitedbs/d3310114.nsf/home/remoteness+structure" TargetMode="External"/><Relationship Id="rId27" Type="http://schemas.openxmlformats.org/officeDocument/2006/relationships/hyperlink" Target="http://www.business.gov.au/" TargetMode="External"/><Relationship Id="rId30" Type="http://schemas.openxmlformats.org/officeDocument/2006/relationships/hyperlink" Target="http://industry.gov.au/AboutUs/InformationPublicationScheme/Ourpolicies/Pages/Library%20Card/ConflictofInterestandInsideTradeExpectationsofInnovationEmployees.aspx" TargetMode="External"/><Relationship Id="rId35" Type="http://schemas.openxmlformats.org/officeDocument/2006/relationships/hyperlink" Target="https://www.business.gov.au/contactu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sc.gov.au/sites/fsc/needaccredited/accreditationscheme/pages/theaccreditationsche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721E8"/>
    <w:rsid w:val="00083A66"/>
    <w:rsid w:val="000A35DD"/>
    <w:rsid w:val="000F772A"/>
    <w:rsid w:val="00102082"/>
    <w:rsid w:val="001316E6"/>
    <w:rsid w:val="00131C76"/>
    <w:rsid w:val="001947B6"/>
    <w:rsid w:val="001C42B5"/>
    <w:rsid w:val="001D19C2"/>
    <w:rsid w:val="001D28B4"/>
    <w:rsid w:val="001D6595"/>
    <w:rsid w:val="0020009D"/>
    <w:rsid w:val="00207CF2"/>
    <w:rsid w:val="00256378"/>
    <w:rsid w:val="00267D81"/>
    <w:rsid w:val="002B0795"/>
    <w:rsid w:val="002D0F09"/>
    <w:rsid w:val="003075AB"/>
    <w:rsid w:val="0035548E"/>
    <w:rsid w:val="00394EA5"/>
    <w:rsid w:val="003969DB"/>
    <w:rsid w:val="003C6C05"/>
    <w:rsid w:val="004211A8"/>
    <w:rsid w:val="00431270"/>
    <w:rsid w:val="0045165D"/>
    <w:rsid w:val="004E2075"/>
    <w:rsid w:val="004E4DC2"/>
    <w:rsid w:val="004E7CAB"/>
    <w:rsid w:val="004F5E24"/>
    <w:rsid w:val="00507096"/>
    <w:rsid w:val="0054491D"/>
    <w:rsid w:val="00594A8C"/>
    <w:rsid w:val="005A7688"/>
    <w:rsid w:val="005E354E"/>
    <w:rsid w:val="005F2C75"/>
    <w:rsid w:val="00617C4F"/>
    <w:rsid w:val="00626C0A"/>
    <w:rsid w:val="00642D3B"/>
    <w:rsid w:val="00653F8C"/>
    <w:rsid w:val="00673443"/>
    <w:rsid w:val="0069408F"/>
    <w:rsid w:val="006C4582"/>
    <w:rsid w:val="006C6952"/>
    <w:rsid w:val="006F1D58"/>
    <w:rsid w:val="0070249A"/>
    <w:rsid w:val="00756216"/>
    <w:rsid w:val="007A1140"/>
    <w:rsid w:val="007D7959"/>
    <w:rsid w:val="007E1D73"/>
    <w:rsid w:val="007E1FB5"/>
    <w:rsid w:val="008064B8"/>
    <w:rsid w:val="00816A8D"/>
    <w:rsid w:val="00837BEC"/>
    <w:rsid w:val="008A3520"/>
    <w:rsid w:val="008D32AC"/>
    <w:rsid w:val="008E3F44"/>
    <w:rsid w:val="00901F89"/>
    <w:rsid w:val="00940252"/>
    <w:rsid w:val="00955C19"/>
    <w:rsid w:val="00990487"/>
    <w:rsid w:val="00994045"/>
    <w:rsid w:val="00995A0A"/>
    <w:rsid w:val="009F50F8"/>
    <w:rsid w:val="009F5445"/>
    <w:rsid w:val="00A019FC"/>
    <w:rsid w:val="00A10CD5"/>
    <w:rsid w:val="00A12344"/>
    <w:rsid w:val="00A52D16"/>
    <w:rsid w:val="00A80CD4"/>
    <w:rsid w:val="00A82A0F"/>
    <w:rsid w:val="00AA5EDA"/>
    <w:rsid w:val="00AF29F7"/>
    <w:rsid w:val="00B40033"/>
    <w:rsid w:val="00B44476"/>
    <w:rsid w:val="00B821C1"/>
    <w:rsid w:val="00BB35BD"/>
    <w:rsid w:val="00BF0741"/>
    <w:rsid w:val="00BF10FB"/>
    <w:rsid w:val="00BF2520"/>
    <w:rsid w:val="00C0483C"/>
    <w:rsid w:val="00C13869"/>
    <w:rsid w:val="00C24B73"/>
    <w:rsid w:val="00C2738A"/>
    <w:rsid w:val="00C8774C"/>
    <w:rsid w:val="00C91627"/>
    <w:rsid w:val="00CA3EE2"/>
    <w:rsid w:val="00CF3EAA"/>
    <w:rsid w:val="00D25443"/>
    <w:rsid w:val="00D3135D"/>
    <w:rsid w:val="00D37ADD"/>
    <w:rsid w:val="00D93287"/>
    <w:rsid w:val="00D96834"/>
    <w:rsid w:val="00DA47B3"/>
    <w:rsid w:val="00DF3458"/>
    <w:rsid w:val="00E16EBE"/>
    <w:rsid w:val="00E3264D"/>
    <w:rsid w:val="00E63211"/>
    <w:rsid w:val="00E77284"/>
    <w:rsid w:val="00E8554D"/>
    <w:rsid w:val="00EF7E13"/>
    <w:rsid w:val="00F11230"/>
    <w:rsid w:val="00F14EAF"/>
    <w:rsid w:val="00F57559"/>
    <w:rsid w:val="00F67CDA"/>
    <w:rsid w:val="00F91013"/>
    <w:rsid w:val="00FB05B8"/>
    <w:rsid w:val="00FC10C5"/>
    <w:rsid w:val="00FD0C47"/>
    <w:rsid w:val="00FE3C2A"/>
    <w:rsid w:val="00FE6B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3B5402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D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Guideline</TermName>
          <TermId>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Infrastructure Projects Stream</TermName>
          <TermId xmlns="http://schemas.microsoft.com/office/infopath/2007/PartnerControls">f7e85ee9-5457-4da1-b58c-b25199b89775</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5f6de30b-6e1e-4c09-9e51-982258231536</TermId>
        </TermInfo>
      </Terms>
    </n99e4c9942c6404eb103464a00e6097b>
    <TaxCatchAll xmlns="2a251b7e-61e4-4816-a71f-b295a9ad20fb">
      <Value>222</Value>
      <Value>96</Value>
      <Value>3</Value>
      <Value>3682</Value>
    </TaxCatchAll>
    <g7bcb40ba23249a78edca7d43a67c1c9 xmlns="2a251b7e-61e4-4816-a71f-b295a9ad20fb">
      <Terms xmlns="http://schemas.microsoft.com/office/infopath/2007/PartnerControls"/>
    </g7bcb40ba23249a78edca7d43a67c1c9>
    <Comments xmlns="http://schemas.microsoft.com/sharepoint/v3" xsi:nil="true"/>
    <_dlc_DocId xmlns="2a251b7e-61e4-4816-a71f-b295a9ad20fb">YZXQVS7QACYM-1122009179-13</_dlc_DocId>
    <_dlc_DocIdUrl xmlns="2a251b7e-61e4-4816-a71f-b295a9ad20fb">
      <Url>https://dochub/div/ausindustry/programmesprojectstaskforces/bbrf/_layouts/15/DocIdRedir.aspx?ID=YZXQVS7QACYM-1122009179-13</Url>
      <Description>YZXQVS7QACYM-1122009179-13</Description>
    </_dlc_DocIdUrl>
    <DocHub_RoundNumber xmlns="2a251b7e-61e4-4816-a71f-b295a9ad20fb">2</DocHub_RoundNumber>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CE2F0509B766545930D372FDAE955DB" ma:contentTypeVersion="16" ma:contentTypeDescription="Create a new document." ma:contentTypeScope="" ma:versionID="a959e5f19ba39be784e6916d0782e834">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90696c9f93af9d0d5c403bbecdbf2a92"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RoundNumber"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RoundNumber" ma:index="24" nillable="true" ma:displayName="Round Number" ma:decimals="0" ma:description="Enter in the Round number for this Programme" ma:indexed="true" ma:internalName="DocHub_RoundNumber" ma:percentage="FALSE">
      <xsd:simpleType>
        <xsd:restriction base="dms:Number"/>
      </xsd:simple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schemas.microsoft.com/office/infopath/2007/PartnerControls"/>
    <ds:schemaRef ds:uri="http://purl.org/dc/dcmitype/"/>
    <ds:schemaRef ds:uri="http://purl.org/dc/elements/1.1/"/>
    <ds:schemaRef ds:uri="http://schemas.microsoft.com/office/2006/documentManagement/types"/>
    <ds:schemaRef ds:uri="http://schemas.microsoft.com/sharepoint/v4"/>
    <ds:schemaRef ds:uri="http://schemas.microsoft.com/sharepoint/v3"/>
    <ds:schemaRef ds:uri="http://schemas.openxmlformats.org/package/2006/metadata/core-properties"/>
    <ds:schemaRef ds:uri="http://purl.org/dc/terms/"/>
    <ds:schemaRef ds:uri="2a251b7e-61e4-4816-a71f-b295a9ad20f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07C74E6-8A19-4246-9236-31E338AE1A9F}">
  <ds:schemaRefs>
    <ds:schemaRef ds:uri="http://schemas.microsoft.com/sharepoint/events"/>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2DE488D9-7F93-4252-BD5D-3B81B1A75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04207E-51AF-4913-9F4E-B4E785D48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8527</Words>
  <Characters>48606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Program Guidelines - BBRF - Infrastructure Projects Stream</vt:lpstr>
    </vt:vector>
  </TitlesOfParts>
  <Company>Industry</Company>
  <LinksUpToDate>false</LinksUpToDate>
  <CharactersWithSpaces>57019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Guidelines - BBRF - Infrastructure Projects Stream</dc:title>
  <dc:creator>Industry</dc:creator>
  <cp:lastModifiedBy>Bolden, James</cp:lastModifiedBy>
  <cp:revision>2</cp:revision>
  <cp:lastPrinted>2017-09-13T06:52:00Z</cp:lastPrinted>
  <dcterms:created xsi:type="dcterms:W3CDTF">2019-09-11T04:42:00Z</dcterms:created>
  <dcterms:modified xsi:type="dcterms:W3CDTF">2019-09-11T04:42:00Z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0x0101004CE2F0509B766545930D372FDAE955DB</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DocHub_Year">
    <vt:lpwstr>222;#2017|5f6de30b-6e1e-4c09-9e51-982258231536</vt:lpwstr>
  </property>
  <property fmtid="{D5CDD505-2E9C-101B-9397-08002B2CF9AE}" pid="13" name="DocHub_WorkActivity">
    <vt:lpwstr/>
  </property>
  <property fmtid="{D5CDD505-2E9C-101B-9397-08002B2CF9AE}" pid="14" name="DocHub_Keywords">
    <vt:lpwstr>3682;#Infrastructure Projects Stream|f7e85ee9-5457-4da1-b58c-b25199b89775</vt:lpwstr>
  </property>
  <property fmtid="{D5CDD505-2E9C-101B-9397-08002B2CF9AE}" pid="15" name="DocHub_DocumentType">
    <vt:lpwstr>96;#Guideline|1cb7cffe-f5b4-42ac-8a71-3f61d9d0fa0a</vt:lpwstr>
  </property>
  <property fmtid="{D5CDD505-2E9C-101B-9397-08002B2CF9AE}" pid="16" name="DocHub_SecurityClassification">
    <vt:lpwstr>3;#UNCLASSIFIED|6106d03b-a1a0-4e30-9d91-d5e9fb4314f9</vt:lpwstr>
  </property>
  <property fmtid="{D5CDD505-2E9C-101B-9397-08002B2CF9AE}" pid="17" name="_dlc_DocIdItemGuid">
    <vt:lpwstr>ef594180-104f-4102-9deb-a47f395e2bcf</vt:lpwstr>
  </property>
</Properties>
</file>