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AF7A" w14:textId="77777777" w:rsidR="005A1B56" w:rsidRDefault="005A1B56" w:rsidP="005A1B56">
      <w:r w:rsidRPr="00CD7FA5">
        <w:t>[Insert your business logo]</w:t>
      </w:r>
    </w:p>
    <w:sdt>
      <w:sdtPr>
        <w:id w:val="461776225"/>
        <w:placeholder>
          <w:docPart w:val="6D8D262B8CBB422BA590BA986D9C7FD0"/>
        </w:placeholder>
        <w:showingPlcHdr/>
      </w:sdtPr>
      <w:sdtEndPr/>
      <w:sdtContent>
        <w:p w14:paraId="2488CABE" w14:textId="77777777" w:rsidR="005A1B56" w:rsidRDefault="005A1B56" w:rsidP="005A1B56">
          <w:pPr>
            <w:pStyle w:val="Title"/>
          </w:pPr>
          <w:r w:rsidRPr="004922EE">
            <w:t>[Enter your business name]</w:t>
          </w:r>
        </w:p>
      </w:sdtContent>
    </w:sdt>
    <w:p w14:paraId="2ED69252" w14:textId="77777777" w:rsidR="005A1B56" w:rsidRDefault="005A1B56" w:rsidP="005A1B56">
      <w:pPr>
        <w:pStyle w:val="Title"/>
      </w:pPr>
    </w:p>
    <w:p w14:paraId="78B82F93" w14:textId="77777777" w:rsidR="005A1B56" w:rsidRDefault="005A1B56" w:rsidP="005A1B56">
      <w:pPr>
        <w:pStyle w:val="Title"/>
      </w:pPr>
      <w:r>
        <w:t>Workforce</w:t>
      </w:r>
      <w:r w:rsidRPr="003F749B">
        <w:t xml:space="preserve"> plan</w:t>
      </w:r>
    </w:p>
    <w:p w14:paraId="4D0607CC" w14:textId="77777777" w:rsidR="005A1B56" w:rsidRDefault="005A1B56" w:rsidP="005A1B56">
      <w:pPr>
        <w:tabs>
          <w:tab w:val="center" w:pos="4513"/>
        </w:tabs>
        <w:spacing w:before="720"/>
      </w:pPr>
      <w:r>
        <w:rPr>
          <w:b/>
          <w:bCs/>
        </w:rPr>
        <w:t>Date</w:t>
      </w:r>
      <w:r w:rsidRPr="004E1EA3">
        <w:rPr>
          <w:b/>
          <w:bCs/>
        </w:rPr>
        <w:t>:</w:t>
      </w:r>
      <w:r w:rsidRPr="004E1EA3">
        <w:t xml:space="preserve"> </w:t>
      </w:r>
      <w:sdt>
        <w:sdtPr>
          <w:id w:val="-150596749"/>
          <w:placeholder>
            <w:docPart w:val="A5B138778A66489E84A34A5AA6EBB41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InputChar"/>
            </w:rPr>
            <w:t>Select a date</w:t>
          </w:r>
        </w:sdtContent>
      </w:sdt>
      <w:r>
        <w:tab/>
      </w:r>
    </w:p>
    <w:p w14:paraId="7B65FE70" w14:textId="77777777" w:rsidR="005A1B56" w:rsidRDefault="005A1B56" w:rsidP="005A1B56">
      <w:pPr>
        <w:pStyle w:val="Inputguidance"/>
        <w:spacing w:before="1600"/>
      </w:pPr>
      <w:r w:rsidRPr="00C940B6">
        <w:t>[Use the</w:t>
      </w:r>
      <w:r>
        <w:t xml:space="preserve"> italicised guidance throughout this template for help completing your workforce plan. </w:t>
      </w:r>
      <w:r>
        <w:br/>
        <w:t xml:space="preserve">You may wish to remove this text before you finalise your plan.] </w:t>
      </w:r>
    </w:p>
    <w:p w14:paraId="12DF0D05" w14:textId="77777777" w:rsidR="005A1B56" w:rsidRDefault="005A1B56" w:rsidP="005A1B56">
      <w:pPr>
        <w:pStyle w:val="Inputguidan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nk"/>
        <w:tblDescription w:val="Link to download latest version of this template"/>
      </w:tblPr>
      <w:tblGrid>
        <w:gridCol w:w="8997"/>
      </w:tblGrid>
      <w:tr w:rsidR="005A1B56" w14:paraId="2036FA5E" w14:textId="77777777" w:rsidTr="00F26144">
        <w:trPr>
          <w:tblHeader/>
        </w:trPr>
        <w:tc>
          <w:tcPr>
            <w:tcW w:w="9016" w:type="dxa"/>
            <w:tcBorders>
              <w:top w:val="nil"/>
              <w:left w:val="single" w:sz="24" w:space="0" w:color="264F90" w:themeColor="text1"/>
              <w:bottom w:val="nil"/>
              <w:right w:val="nil"/>
            </w:tcBorders>
            <w:shd w:val="clear" w:color="auto" w:fill="EEF2F7" w:themeFill="accent1" w:themeFillTint="33"/>
          </w:tcPr>
          <w:p w14:paraId="120335E3" w14:textId="278F2919" w:rsidR="005A1B56" w:rsidRPr="00C940B6" w:rsidRDefault="005A1B56" w:rsidP="00F26144">
            <w:pPr>
              <w:pStyle w:val="Inputguidance"/>
              <w:rPr>
                <w:i w:val="0"/>
              </w:rPr>
            </w:pPr>
            <w:r>
              <w:rPr>
                <w:i w:val="0"/>
                <w:color w:val="auto"/>
                <w:sz w:val="18"/>
                <w:szCs w:val="18"/>
              </w:rPr>
              <w:t>Download</w:t>
            </w:r>
            <w:r w:rsidRPr="00AC6CF7">
              <w:rPr>
                <w:i w:val="0"/>
                <w:color w:val="auto"/>
                <w:sz w:val="18"/>
                <w:szCs w:val="18"/>
              </w:rPr>
              <w:t xml:space="preserve"> the latest version of this template from</w:t>
            </w:r>
            <w:r w:rsidRPr="00FE4ABF">
              <w:rPr>
                <w:i w:val="0"/>
                <w:color w:val="264F90" w:themeColor="text1"/>
                <w:sz w:val="18"/>
                <w:szCs w:val="18"/>
              </w:rPr>
              <w:t xml:space="preserve"> </w:t>
            </w:r>
            <w:hyperlink r:id="rId7" w:history="1">
              <w:r w:rsidR="00FE4ABF" w:rsidRPr="00FE4ABF">
                <w:rPr>
                  <w:rStyle w:val="Hyperlink"/>
                  <w:i w:val="0"/>
                  <w:color w:val="264F90" w:themeColor="text1"/>
                  <w:sz w:val="18"/>
                  <w:szCs w:val="18"/>
                </w:rPr>
                <w:t>https://business.gov.au/people/employees/workforce-planning</w:t>
              </w:r>
            </w:hyperlink>
          </w:p>
        </w:tc>
      </w:tr>
    </w:tbl>
    <w:p w14:paraId="782FA4C3" w14:textId="77777777" w:rsidR="005A1B56" w:rsidRDefault="005A1B56" w:rsidP="005A1B56">
      <w:pPr>
        <w:spacing w:before="0"/>
      </w:pPr>
      <w:r>
        <w:br w:type="page"/>
      </w:r>
    </w:p>
    <w:sdt>
      <w:sdtPr>
        <w:rPr>
          <w:rFonts w:eastAsiaTheme="minorHAnsi" w:cstheme="minorBidi"/>
          <w:b w:val="0"/>
          <w:bCs w:val="0"/>
          <w:iCs w:val="0"/>
          <w:noProof/>
          <w:color w:val="auto"/>
          <w:sz w:val="22"/>
          <w:szCs w:val="22"/>
          <w:lang w:eastAsia="en-US"/>
        </w:rPr>
        <w:id w:val="-1691673121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p w14:paraId="56D0CB05" w14:textId="77777777" w:rsidR="005A1B56" w:rsidRDefault="005A1B56" w:rsidP="00B308DE">
          <w:pPr>
            <w:pStyle w:val="Contents"/>
          </w:pPr>
          <w:r w:rsidRPr="00B308DE">
            <w:t>Contents</w:t>
          </w:r>
        </w:p>
        <w:p w14:paraId="550AA185" w14:textId="3F21E370" w:rsidR="00022C23" w:rsidRDefault="005A1B56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701570" w:history="1">
            <w:r w:rsidR="00022C23" w:rsidRPr="00D84377">
              <w:rPr>
                <w:rStyle w:val="Hyperlink"/>
                <w:rFonts w:eastAsia="MS Gothic"/>
                <w:noProof/>
                <w:lang w:val="en-US"/>
              </w:rPr>
              <w:t>About the business</w:t>
            </w:r>
            <w:r w:rsidR="00022C23">
              <w:rPr>
                <w:noProof/>
                <w:webHidden/>
              </w:rPr>
              <w:tab/>
            </w:r>
            <w:r w:rsidR="00022C23">
              <w:rPr>
                <w:noProof/>
                <w:webHidden/>
              </w:rPr>
              <w:fldChar w:fldCharType="begin"/>
            </w:r>
            <w:r w:rsidR="00022C23">
              <w:rPr>
                <w:noProof/>
                <w:webHidden/>
              </w:rPr>
              <w:instrText xml:space="preserve"> PAGEREF _Toc223701570 \h </w:instrText>
            </w:r>
            <w:r w:rsidR="00022C23">
              <w:rPr>
                <w:noProof/>
                <w:webHidden/>
              </w:rPr>
            </w:r>
            <w:r w:rsidR="00022C23">
              <w:rPr>
                <w:noProof/>
                <w:webHidden/>
              </w:rPr>
              <w:fldChar w:fldCharType="separate"/>
            </w:r>
            <w:r w:rsidR="00022C23">
              <w:rPr>
                <w:noProof/>
                <w:webHidden/>
              </w:rPr>
              <w:t>3</w:t>
            </w:r>
            <w:r w:rsidR="00022C23">
              <w:rPr>
                <w:noProof/>
                <w:webHidden/>
              </w:rPr>
              <w:fldChar w:fldCharType="end"/>
            </w:r>
          </w:hyperlink>
        </w:p>
        <w:p w14:paraId="13E3550B" w14:textId="4F34356E" w:rsidR="00022C23" w:rsidRDefault="00022C2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1" w:history="1">
            <w:r w:rsidRPr="00D84377">
              <w:rPr>
                <w:rStyle w:val="Hyperlink"/>
                <w:noProof/>
              </w:rPr>
              <w:t>Business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245CA" w14:textId="1450F681" w:rsidR="00022C23" w:rsidRDefault="00022C2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2" w:history="1">
            <w:r w:rsidRPr="00D84377">
              <w:rPr>
                <w:rStyle w:val="Hyperlink"/>
                <w:noProof/>
              </w:rPr>
              <w:t>Goals that affect your workforce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C1219" w14:textId="799A8F18" w:rsidR="00022C23" w:rsidRDefault="00022C2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3" w:history="1">
            <w:r w:rsidRPr="00D84377">
              <w:rPr>
                <w:rStyle w:val="Hyperlink"/>
                <w:noProof/>
              </w:rPr>
              <w:t>Current workforce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F405E" w14:textId="2CAF25B7" w:rsidR="00022C23" w:rsidRDefault="00022C2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4" w:history="1">
            <w:r w:rsidRPr="00D84377">
              <w:rPr>
                <w:rStyle w:val="Hyperlink"/>
                <w:noProof/>
              </w:rPr>
              <w:t>Workforce snapshot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53695" w14:textId="706F87EB" w:rsidR="00022C23" w:rsidRDefault="00022C2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5" w:history="1">
            <w:r w:rsidRPr="00D84377">
              <w:rPr>
                <w:rStyle w:val="Hyperlink"/>
                <w:noProof/>
              </w:rPr>
              <w:t>Workforce 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BC333" w14:textId="781E94FA" w:rsidR="00022C23" w:rsidRDefault="00022C2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6" w:history="1">
            <w:r w:rsidRPr="00D84377">
              <w:rPr>
                <w:rStyle w:val="Hyperlink"/>
                <w:noProof/>
              </w:rPr>
              <w:t>Roles and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C69E7" w14:textId="45CF8669" w:rsidR="00022C23" w:rsidRDefault="00022C2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7" w:history="1">
            <w:r w:rsidRPr="00D84377">
              <w:rPr>
                <w:rStyle w:val="Hyperlink"/>
                <w:noProof/>
              </w:rPr>
              <w:t>Future workforce needs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76563" w14:textId="30046994" w:rsidR="00022C23" w:rsidRDefault="00022C2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8" w:history="1">
            <w:r w:rsidRPr="00D84377">
              <w:rPr>
                <w:rStyle w:val="Hyperlink"/>
                <w:noProof/>
              </w:rPr>
              <w:t>Workforce gaps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94FB9" w14:textId="7248517E" w:rsidR="00022C23" w:rsidRDefault="00022C2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79" w:history="1">
            <w:r w:rsidRPr="00D84377">
              <w:rPr>
                <w:rStyle w:val="Hyperlink"/>
                <w:noProof/>
              </w:rPr>
              <w:t>Actions to address workforce gaps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43C61" w14:textId="3BB6A18A" w:rsidR="00022C23" w:rsidRDefault="00022C23">
          <w:pPr>
            <w:pStyle w:val="TOC1"/>
            <w:tabs>
              <w:tab w:val="right" w:leader="dot" w:pos="9017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701580" w:history="1">
            <w:r w:rsidRPr="00D84377">
              <w:rPr>
                <w:rStyle w:val="Hyperlink"/>
                <w:noProof/>
              </w:rPr>
              <w:t>Review and update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_Toc223701580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54CBF" w14:textId="5FED3CB6" w:rsidR="005A1B56" w:rsidRDefault="005A1B56" w:rsidP="00191221">
          <w:pPr>
            <w:pStyle w:val="TOC1"/>
            <w:tabs>
              <w:tab w:val="right" w:leader="dot" w:pos="9017"/>
            </w:tabs>
          </w:pPr>
          <w:r>
            <w:fldChar w:fldCharType="end"/>
          </w:r>
        </w:p>
      </w:sdtContent>
    </w:sdt>
    <w:p w14:paraId="4CEE3E70" w14:textId="77777777" w:rsidR="005A1B56" w:rsidRDefault="005A1B56" w:rsidP="005A1B56">
      <w:r>
        <w:br w:type="page"/>
      </w:r>
    </w:p>
    <w:p w14:paraId="6ADE1CB0" w14:textId="77777777" w:rsidR="005A1B56" w:rsidRPr="00E330F4" w:rsidRDefault="005A1B56" w:rsidP="005A1B56">
      <w:pPr>
        <w:pStyle w:val="Heading1"/>
        <w:rPr>
          <w:rFonts w:eastAsia="MS Gothic"/>
          <w:lang w:val="en-US"/>
        </w:rPr>
      </w:pPr>
      <w:bookmarkStart w:id="0" w:name="_Toc223446305"/>
      <w:bookmarkStart w:id="1" w:name="_Toc223701570"/>
      <w:r w:rsidRPr="00E330F4">
        <w:rPr>
          <w:rFonts w:eastAsia="MS Gothic"/>
          <w:lang w:val="en-US"/>
        </w:rPr>
        <w:lastRenderedPageBreak/>
        <w:t>About the business</w:t>
      </w:r>
      <w:bookmarkEnd w:id="0"/>
      <w:bookmarkEnd w:id="1"/>
    </w:p>
    <w:p w14:paraId="65FF6925" w14:textId="77777777" w:rsidR="005A1B56" w:rsidRDefault="005A1B56" w:rsidP="005A1B56">
      <w:pPr>
        <w:spacing w:before="0" w:after="120" w:line="276" w:lineRule="auto"/>
        <w:rPr>
          <w:rFonts w:ascii="Calibri" w:eastAsia="MS Mincho" w:hAnsi="Calibri" w:cs="Times New Roman"/>
          <w:lang w:val="en-US"/>
        </w:rPr>
      </w:pPr>
      <w:r>
        <w:rPr>
          <w:rFonts w:ascii="Calibri" w:eastAsia="MS Mincho" w:hAnsi="Calibri" w:cs="Times New Roman"/>
          <w:i/>
          <w:color w:val="595959"/>
          <w:lang w:val="en-US"/>
        </w:rPr>
        <w:t>Give</w:t>
      </w:r>
      <w:r w:rsidRPr="00E330F4">
        <w:rPr>
          <w:rFonts w:ascii="Calibri" w:eastAsia="MS Mincho" w:hAnsi="Calibri" w:cs="Times New Roman"/>
          <w:i/>
          <w:color w:val="595959"/>
          <w:lang w:val="en-US"/>
        </w:rPr>
        <w:t xml:space="preserve"> a short description of your business, what it does and its size.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027"/>
      </w:tblGrid>
      <w:tr w:rsidR="005A1B56" w14:paraId="2E58FE33" w14:textId="77777777" w:rsidTr="00F26144">
        <w:trPr>
          <w:trHeight w:val="1701"/>
          <w:tblHeader/>
        </w:trPr>
        <w:tc>
          <w:tcPr>
            <w:tcW w:w="5000" w:type="pct"/>
          </w:tcPr>
          <w:p w14:paraId="1271AF26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271CC99D" w14:textId="77777777" w:rsidR="005A1B56" w:rsidRDefault="005A1B56" w:rsidP="005A1B56">
      <w:pPr>
        <w:pStyle w:val="Heading1"/>
      </w:pPr>
      <w:bookmarkStart w:id="2" w:name="_Toc223701571"/>
      <w:r>
        <w:t>Business goals</w:t>
      </w:r>
      <w:bookmarkEnd w:id="2"/>
    </w:p>
    <w:p w14:paraId="166F52C5" w14:textId="77777777" w:rsidR="005A1B56" w:rsidRDefault="005A1B56" w:rsidP="005A1B56">
      <w:pPr>
        <w:pStyle w:val="Inputguidance"/>
      </w:pPr>
      <w:r>
        <w:t>Describe what your business is trying to achieve in the next 12 months.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027"/>
      </w:tblGrid>
      <w:tr w:rsidR="005A1B56" w14:paraId="3B7E6FA1" w14:textId="77777777" w:rsidTr="00F26144">
        <w:trPr>
          <w:trHeight w:val="1701"/>
          <w:tblHeader/>
        </w:trPr>
        <w:tc>
          <w:tcPr>
            <w:tcW w:w="5000" w:type="pct"/>
          </w:tcPr>
          <w:p w14:paraId="47C71506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7C8D5544" w14:textId="77777777" w:rsidR="005A1B56" w:rsidRDefault="005A1B56" w:rsidP="005A1B56">
      <w:pPr>
        <w:pStyle w:val="Heading2"/>
      </w:pPr>
      <w:bookmarkStart w:id="3" w:name="_Toc223701572"/>
      <w:r>
        <w:t>Goals that affect your workforce</w:t>
      </w:r>
      <w:bookmarkEnd w:id="3"/>
    </w:p>
    <w:p w14:paraId="550D137A" w14:textId="77777777" w:rsidR="005A1B56" w:rsidRDefault="005A1B56" w:rsidP="005A1B56">
      <w:pPr>
        <w:pStyle w:val="Inputguidance"/>
      </w:pPr>
      <w:r>
        <w:t xml:space="preserve">Consider which goals are likely to affect the people, skills or capacity you need. </w:t>
      </w:r>
      <w:r w:rsidRPr="00FB409A">
        <w:t>You may find it easier to review and update this section after assessing your current and future workforce.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027"/>
      </w:tblGrid>
      <w:tr w:rsidR="005A1B56" w14:paraId="332E93BC" w14:textId="77777777" w:rsidTr="00F26144">
        <w:trPr>
          <w:trHeight w:val="1701"/>
          <w:tblHeader/>
        </w:trPr>
        <w:tc>
          <w:tcPr>
            <w:tcW w:w="5000" w:type="pct"/>
          </w:tcPr>
          <w:p w14:paraId="71B1203C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1CE6698B" w14:textId="77777777" w:rsidR="005A1B56" w:rsidRDefault="005A1B56" w:rsidP="005A1B56">
      <w:pPr>
        <w:pStyle w:val="Heading1"/>
      </w:pPr>
      <w:bookmarkStart w:id="4" w:name="_Toc223701573"/>
      <w:r>
        <w:t>Current workforce</w:t>
      </w:r>
      <w:bookmarkEnd w:id="4"/>
    </w:p>
    <w:p w14:paraId="4E6BAF98" w14:textId="77777777" w:rsidR="005A1B56" w:rsidRDefault="005A1B56" w:rsidP="005A1B56">
      <w:pPr>
        <w:pStyle w:val="Heading2"/>
      </w:pPr>
      <w:bookmarkStart w:id="5" w:name="_Toc223701574"/>
      <w:r>
        <w:t>Workforce snapshot</w:t>
      </w:r>
      <w:bookmarkEnd w:id="5"/>
    </w:p>
    <w:p w14:paraId="143C399B" w14:textId="77777777" w:rsidR="005A1B56" w:rsidRDefault="005A1B56" w:rsidP="005A1B56">
      <w:pPr>
        <w:pStyle w:val="Inputguidance"/>
      </w:pPr>
      <w:r>
        <w:t xml:space="preserve">Summarise your current workforce </w:t>
      </w:r>
      <w:r>
        <w:rPr>
          <w:color w:val="595959"/>
        </w:rPr>
        <w:t>including staff numbers, employment types and the main roles</w:t>
      </w:r>
      <w:r>
        <w:t>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027"/>
      </w:tblGrid>
      <w:tr w:rsidR="005A1B56" w14:paraId="2E141B90" w14:textId="77777777" w:rsidTr="00F26144">
        <w:trPr>
          <w:trHeight w:val="1701"/>
          <w:tblHeader/>
        </w:trPr>
        <w:tc>
          <w:tcPr>
            <w:tcW w:w="5000" w:type="pct"/>
          </w:tcPr>
          <w:p w14:paraId="657AAB8D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547226E6" w14:textId="77777777" w:rsidR="005A1B56" w:rsidRDefault="005A1B56" w:rsidP="005A1B56">
      <w:pPr>
        <w:pStyle w:val="Heading2"/>
      </w:pPr>
      <w:bookmarkStart w:id="6" w:name="_Toc223701575"/>
      <w:r>
        <w:t>Workforce challenges</w:t>
      </w:r>
      <w:bookmarkEnd w:id="6"/>
    </w:p>
    <w:p w14:paraId="3A4B1940" w14:textId="77777777" w:rsidR="005A1B56" w:rsidRDefault="005A1B56" w:rsidP="005A1B56">
      <w:pPr>
        <w:pStyle w:val="Inputguidance"/>
      </w:pPr>
      <w:r w:rsidRPr="00F836E2">
        <w:t>List any current workforce issues such as recruitment difficulty, turnover or workload pressure.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027"/>
      </w:tblGrid>
      <w:tr w:rsidR="005A1B56" w14:paraId="23CAD924" w14:textId="77777777" w:rsidTr="00F26144">
        <w:trPr>
          <w:trHeight w:val="1701"/>
          <w:tblHeader/>
        </w:trPr>
        <w:tc>
          <w:tcPr>
            <w:tcW w:w="5000" w:type="pct"/>
          </w:tcPr>
          <w:p w14:paraId="6E1481F7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37F91006" w14:textId="77777777" w:rsidR="005A1B56" w:rsidRPr="007710EA" w:rsidRDefault="005A1B56" w:rsidP="005A1B56">
      <w:pPr>
        <w:sectPr w:rsidR="005A1B56" w:rsidRPr="007710EA" w:rsidSect="005A1B56">
          <w:footerReference w:type="default" r:id="rId8"/>
          <w:pgSz w:w="11907" w:h="16839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68E876C4" w14:textId="77777777" w:rsidR="005A1B56" w:rsidRDefault="005A1B56" w:rsidP="005A1B56">
      <w:pPr>
        <w:pStyle w:val="Heading2"/>
      </w:pPr>
      <w:bookmarkStart w:id="7" w:name="_Toc223701576"/>
      <w:r>
        <w:lastRenderedPageBreak/>
        <w:t>Roles and skills</w:t>
      </w:r>
      <w:bookmarkEnd w:id="7"/>
    </w:p>
    <w:p w14:paraId="39212D12" w14:textId="77777777" w:rsidR="005A1B56" w:rsidRDefault="005A1B56" w:rsidP="005A1B56">
      <w:pPr>
        <w:pStyle w:val="Inputguidance"/>
      </w:pPr>
      <w:r w:rsidRPr="00867636">
        <w:t xml:space="preserve">List roles that are important to </w:t>
      </w:r>
      <w:r>
        <w:t>the</w:t>
      </w:r>
      <w:r w:rsidRPr="00867636">
        <w:t xml:space="preserve"> business and the skills needed for each role.</w:t>
      </w:r>
      <w:r w:rsidRPr="004A04D8">
        <w:t xml:space="preserve"> Describe the main tasks each role is responsible for</w:t>
      </w:r>
      <w:r>
        <w:t>.</w:t>
      </w:r>
    </w:p>
    <w:tbl>
      <w:tblPr>
        <w:tblStyle w:val="BizPlantablewhitetoprow"/>
        <w:tblW w:w="5000" w:type="pct"/>
        <w:tblLook w:val="04A0" w:firstRow="1" w:lastRow="0" w:firstColumn="1" w:lastColumn="0" w:noHBand="0" w:noVBand="1"/>
        <w:tblCaption w:val="Key personnel table"/>
        <w:tblDescription w:val="Multi-cell table for input of key personnel changes."/>
      </w:tblPr>
      <w:tblGrid>
        <w:gridCol w:w="2198"/>
        <w:gridCol w:w="1889"/>
        <w:gridCol w:w="2830"/>
        <w:gridCol w:w="2830"/>
        <w:gridCol w:w="3153"/>
      </w:tblGrid>
      <w:tr w:rsidR="005A1B56" w:rsidRPr="00111AD6" w14:paraId="3952E5BB" w14:textId="77777777" w:rsidTr="00F2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tcW w:w="852" w:type="pct"/>
          </w:tcPr>
          <w:p w14:paraId="48CAECA5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 w:rsidRPr="00C70BB1">
              <w:rPr>
                <w:b/>
              </w:rPr>
              <w:t>Job title</w:t>
            </w:r>
          </w:p>
        </w:tc>
        <w:tc>
          <w:tcPr>
            <w:tcW w:w="732" w:type="pct"/>
          </w:tcPr>
          <w:p w14:paraId="2BE55F5E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 w:rsidRPr="00C70BB1">
              <w:rPr>
                <w:b/>
              </w:rPr>
              <w:t>Name</w:t>
            </w:r>
          </w:p>
        </w:tc>
        <w:tc>
          <w:tcPr>
            <w:tcW w:w="1097" w:type="pct"/>
          </w:tcPr>
          <w:p w14:paraId="1988626E" w14:textId="77777777" w:rsidR="005A1B56" w:rsidRPr="00C70BB1" w:rsidRDefault="005A1B56" w:rsidP="00F26144">
            <w:pPr>
              <w:pStyle w:val="TableHeading"/>
              <w:keepLines/>
            </w:pPr>
            <w:r w:rsidRPr="00CC1591">
              <w:rPr>
                <w:b/>
              </w:rPr>
              <w:t>Tasks</w:t>
            </w:r>
          </w:p>
        </w:tc>
        <w:tc>
          <w:tcPr>
            <w:tcW w:w="1097" w:type="pct"/>
          </w:tcPr>
          <w:p w14:paraId="2034E22A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 w:rsidRPr="00C70BB1">
              <w:rPr>
                <w:b/>
              </w:rPr>
              <w:t xml:space="preserve">Skills and experience </w:t>
            </w:r>
            <w:r>
              <w:rPr>
                <w:b/>
              </w:rPr>
              <w:t>needed</w:t>
            </w:r>
          </w:p>
        </w:tc>
        <w:tc>
          <w:tcPr>
            <w:tcW w:w="1222" w:type="pct"/>
          </w:tcPr>
          <w:p w14:paraId="27D534AF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 w:rsidRPr="00C70BB1">
              <w:rPr>
                <w:b/>
              </w:rPr>
              <w:t xml:space="preserve">Training </w:t>
            </w:r>
            <w:r>
              <w:rPr>
                <w:b/>
              </w:rPr>
              <w:t>needed</w:t>
            </w:r>
          </w:p>
        </w:tc>
      </w:tr>
      <w:tr w:rsidR="005A1B56" w:rsidRPr="00111AD6" w14:paraId="2AF5933D" w14:textId="77777777" w:rsidTr="00F26144">
        <w:trPr>
          <w:trHeight w:val="405"/>
        </w:trPr>
        <w:tc>
          <w:tcPr>
            <w:tcW w:w="852" w:type="pct"/>
          </w:tcPr>
          <w:p w14:paraId="3C440DB3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 xml:space="preserve">[Example: </w:t>
            </w:r>
            <w:r>
              <w:rPr>
                <w:color w:val="3B3838" w:themeColor="background2" w:themeShade="40"/>
              </w:rPr>
              <w:t>Social Media Manager</w:t>
            </w:r>
            <w:r w:rsidRPr="006D4C64">
              <w:rPr>
                <w:color w:val="3B3838" w:themeColor="background2" w:themeShade="40"/>
              </w:rPr>
              <w:t>.]</w:t>
            </w:r>
          </w:p>
        </w:tc>
        <w:tc>
          <w:tcPr>
            <w:tcW w:w="732" w:type="pct"/>
          </w:tcPr>
          <w:p w14:paraId="19CE72E8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>[</w:t>
            </w:r>
            <w:r>
              <w:rPr>
                <w:caps/>
                <w:color w:val="3B3838" w:themeColor="background2" w:themeShade="40"/>
              </w:rPr>
              <w:t>A</w:t>
            </w:r>
            <w:r w:rsidRPr="006D4C64">
              <w:rPr>
                <w:color w:val="3B3838" w:themeColor="background2" w:themeShade="40"/>
              </w:rPr>
              <w:t>dd 'Vacant'</w:t>
            </w:r>
            <w:r>
              <w:rPr>
                <w:color w:val="3B3838" w:themeColor="background2" w:themeShade="40"/>
              </w:rPr>
              <w:t xml:space="preserve"> if there is no one currently in the role</w:t>
            </w:r>
            <w:r w:rsidRPr="006D4C64">
              <w:rPr>
                <w:color w:val="3B3838" w:themeColor="background2" w:themeShade="40"/>
              </w:rPr>
              <w:t>.]</w:t>
            </w:r>
          </w:p>
        </w:tc>
        <w:tc>
          <w:tcPr>
            <w:tcW w:w="1097" w:type="pct"/>
          </w:tcPr>
          <w:p w14:paraId="201AF0D2" w14:textId="77777777" w:rsidR="005A1B56" w:rsidRDefault="005A1B56" w:rsidP="00F26144">
            <w:pPr>
              <w:pStyle w:val="Inputguidance"/>
              <w:keepNext/>
              <w:keepLines/>
            </w:pPr>
            <w:r w:rsidRPr="006D4C64">
              <w:rPr>
                <w:color w:val="3B3838" w:themeColor="background2" w:themeShade="40"/>
              </w:rPr>
              <w:t>[Example</w:t>
            </w:r>
            <w:r>
              <w:rPr>
                <w:color w:val="3B3838" w:themeColor="background2" w:themeShade="40"/>
              </w:rPr>
              <w:t>:</w:t>
            </w:r>
            <w:r>
              <w:t xml:space="preserve"> </w:t>
            </w:r>
          </w:p>
          <w:p w14:paraId="44956727" w14:textId="77777777" w:rsidR="005A1B56" w:rsidRPr="00261DF0" w:rsidRDefault="005A1B56" w:rsidP="00F26144">
            <w:pPr>
              <w:pStyle w:val="Inputguidance"/>
              <w:keepNext/>
              <w:keepLines/>
              <w:numPr>
                <w:ilvl w:val="0"/>
                <w:numId w:val="42"/>
              </w:numPr>
              <w:rPr>
                <w:color w:val="3B3838" w:themeColor="background2" w:themeShade="40"/>
              </w:rPr>
            </w:pPr>
            <w:r w:rsidRPr="00261DF0">
              <w:rPr>
                <w:color w:val="3B3838" w:themeColor="background2" w:themeShade="40"/>
              </w:rPr>
              <w:t>Plan and schedule social media content</w:t>
            </w:r>
            <w:r>
              <w:rPr>
                <w:color w:val="3B3838" w:themeColor="background2" w:themeShade="40"/>
              </w:rPr>
              <w:t>.</w:t>
            </w:r>
          </w:p>
          <w:p w14:paraId="32A32C38" w14:textId="77777777" w:rsidR="005A1B56" w:rsidRPr="00261DF0" w:rsidRDefault="005A1B56" w:rsidP="00F26144">
            <w:pPr>
              <w:pStyle w:val="Inputguidance"/>
              <w:keepNext/>
              <w:keepLines/>
              <w:numPr>
                <w:ilvl w:val="0"/>
                <w:numId w:val="42"/>
              </w:numPr>
              <w:rPr>
                <w:color w:val="3B3838" w:themeColor="background2" w:themeShade="40"/>
              </w:rPr>
            </w:pPr>
            <w:r w:rsidRPr="00261DF0">
              <w:rPr>
                <w:color w:val="3B3838" w:themeColor="background2" w:themeShade="40"/>
              </w:rPr>
              <w:t>Monitor engagement and respond to messages</w:t>
            </w:r>
            <w:r>
              <w:rPr>
                <w:color w:val="3B3838" w:themeColor="background2" w:themeShade="40"/>
              </w:rPr>
              <w:t>.</w:t>
            </w:r>
          </w:p>
          <w:p w14:paraId="38E42D25" w14:textId="77777777" w:rsidR="005A1B56" w:rsidRPr="006D4C64" w:rsidRDefault="005A1B56" w:rsidP="00F26144">
            <w:pPr>
              <w:pStyle w:val="Inputguidance"/>
              <w:keepNext/>
              <w:keepLines/>
              <w:numPr>
                <w:ilvl w:val="0"/>
                <w:numId w:val="42"/>
              </w:numPr>
              <w:rPr>
                <w:color w:val="3B3838" w:themeColor="background2" w:themeShade="40"/>
              </w:rPr>
            </w:pPr>
            <w:r w:rsidRPr="00261DF0">
              <w:rPr>
                <w:color w:val="3B3838" w:themeColor="background2" w:themeShade="40"/>
              </w:rPr>
              <w:t>Track and report on performance</w:t>
            </w:r>
            <w:r>
              <w:rPr>
                <w:color w:val="3B3838" w:themeColor="background2" w:themeShade="40"/>
              </w:rPr>
              <w:t>.</w:t>
            </w:r>
            <w:r w:rsidRPr="006D4C64">
              <w:rPr>
                <w:color w:val="3B3838" w:themeColor="background2" w:themeShade="40"/>
              </w:rPr>
              <w:t>]</w:t>
            </w:r>
          </w:p>
        </w:tc>
        <w:tc>
          <w:tcPr>
            <w:tcW w:w="1097" w:type="pct"/>
          </w:tcPr>
          <w:p w14:paraId="24A4C540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>[Example: Business management experience and Bachelor of Marketing.]</w:t>
            </w:r>
          </w:p>
        </w:tc>
        <w:tc>
          <w:tcPr>
            <w:tcW w:w="1222" w:type="pct"/>
          </w:tcPr>
          <w:p w14:paraId="602FF5CD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>[</w:t>
            </w:r>
            <w:r w:rsidRPr="006D4C64">
              <w:rPr>
                <w:iCs/>
                <w:color w:val="3B3838" w:themeColor="background2" w:themeShade="40"/>
              </w:rPr>
              <w:t xml:space="preserve">Examples: </w:t>
            </w:r>
            <w:r>
              <w:rPr>
                <w:iCs/>
                <w:color w:val="3B3838" w:themeColor="background2" w:themeShade="40"/>
              </w:rPr>
              <w:t xml:space="preserve">in-house staff need </w:t>
            </w:r>
            <w:r w:rsidRPr="006D4C64">
              <w:rPr>
                <w:color w:val="3B3838" w:themeColor="background2" w:themeShade="40"/>
              </w:rPr>
              <w:t>on the job coaching</w:t>
            </w:r>
            <w:r>
              <w:rPr>
                <w:color w:val="3B3838" w:themeColor="background2" w:themeShade="40"/>
              </w:rPr>
              <w:t xml:space="preserve"> or</w:t>
            </w:r>
            <w:r w:rsidRPr="006D4C64">
              <w:rPr>
                <w:color w:val="3B3838" w:themeColor="background2" w:themeShade="40"/>
              </w:rPr>
              <w:t xml:space="preserve"> formal training in digital marketing</w:t>
            </w:r>
            <w:r>
              <w:rPr>
                <w:color w:val="3B3838" w:themeColor="background2" w:themeShade="40"/>
              </w:rPr>
              <w:t>.</w:t>
            </w:r>
            <w:r w:rsidRPr="006D4C64">
              <w:rPr>
                <w:color w:val="3B3838" w:themeColor="background2" w:themeShade="40"/>
              </w:rPr>
              <w:t>]</w:t>
            </w:r>
          </w:p>
        </w:tc>
      </w:tr>
      <w:tr w:rsidR="005A1B56" w:rsidRPr="00111AD6" w14:paraId="32FAAAE8" w14:textId="77777777" w:rsidTr="00F26144">
        <w:trPr>
          <w:trHeight w:val="405"/>
        </w:trPr>
        <w:tc>
          <w:tcPr>
            <w:tcW w:w="852" w:type="pct"/>
          </w:tcPr>
          <w:p w14:paraId="2A1E55DE" w14:textId="77777777" w:rsidR="005A1B56" w:rsidRPr="005E4397" w:rsidRDefault="005A1B56" w:rsidP="00F26144">
            <w:pPr>
              <w:keepNext/>
              <w:keepLines/>
              <w:spacing w:line="276" w:lineRule="auto"/>
              <w:rPr>
                <w:iCs/>
              </w:rPr>
            </w:pPr>
          </w:p>
        </w:tc>
        <w:tc>
          <w:tcPr>
            <w:tcW w:w="732" w:type="pct"/>
          </w:tcPr>
          <w:p w14:paraId="68D0DCCB" w14:textId="77777777" w:rsidR="005A1B56" w:rsidRPr="00695D43" w:rsidRDefault="005A1B56" w:rsidP="00F26144"/>
        </w:tc>
        <w:tc>
          <w:tcPr>
            <w:tcW w:w="1097" w:type="pct"/>
          </w:tcPr>
          <w:p w14:paraId="2FB34BF6" w14:textId="77777777" w:rsidR="005A1B56" w:rsidRPr="00695D43" w:rsidRDefault="005A1B56" w:rsidP="00F26144"/>
        </w:tc>
        <w:tc>
          <w:tcPr>
            <w:tcW w:w="1097" w:type="pct"/>
          </w:tcPr>
          <w:p w14:paraId="0C75EBA5" w14:textId="77777777" w:rsidR="005A1B56" w:rsidRPr="00695D43" w:rsidRDefault="005A1B56" w:rsidP="00F26144"/>
        </w:tc>
        <w:tc>
          <w:tcPr>
            <w:tcW w:w="1222" w:type="pct"/>
          </w:tcPr>
          <w:p w14:paraId="22DDD32A" w14:textId="77777777" w:rsidR="005A1B56" w:rsidRPr="00695D43" w:rsidRDefault="005A1B56" w:rsidP="00F26144"/>
        </w:tc>
      </w:tr>
      <w:tr w:rsidR="005A1B56" w:rsidRPr="00111AD6" w14:paraId="52830C06" w14:textId="77777777" w:rsidTr="00F26144">
        <w:trPr>
          <w:trHeight w:val="405"/>
        </w:trPr>
        <w:tc>
          <w:tcPr>
            <w:tcW w:w="852" w:type="pct"/>
          </w:tcPr>
          <w:p w14:paraId="557B460B" w14:textId="77777777" w:rsidR="005A1B56" w:rsidRPr="005E4397" w:rsidRDefault="005A1B56" w:rsidP="00F26144">
            <w:pPr>
              <w:keepNext/>
              <w:keepLines/>
              <w:spacing w:line="276" w:lineRule="auto"/>
              <w:rPr>
                <w:iCs/>
              </w:rPr>
            </w:pPr>
          </w:p>
        </w:tc>
        <w:tc>
          <w:tcPr>
            <w:tcW w:w="732" w:type="pct"/>
          </w:tcPr>
          <w:p w14:paraId="753B03F0" w14:textId="77777777" w:rsidR="005A1B56" w:rsidRPr="00695D43" w:rsidRDefault="005A1B56" w:rsidP="00F26144"/>
        </w:tc>
        <w:tc>
          <w:tcPr>
            <w:tcW w:w="1097" w:type="pct"/>
          </w:tcPr>
          <w:p w14:paraId="7412F643" w14:textId="77777777" w:rsidR="005A1B56" w:rsidRPr="00695D43" w:rsidRDefault="005A1B56" w:rsidP="00F26144"/>
        </w:tc>
        <w:tc>
          <w:tcPr>
            <w:tcW w:w="1097" w:type="pct"/>
          </w:tcPr>
          <w:p w14:paraId="167E4DB8" w14:textId="77777777" w:rsidR="005A1B56" w:rsidRPr="00695D43" w:rsidRDefault="005A1B56" w:rsidP="00F26144"/>
        </w:tc>
        <w:tc>
          <w:tcPr>
            <w:tcW w:w="1222" w:type="pct"/>
          </w:tcPr>
          <w:p w14:paraId="06785C8C" w14:textId="77777777" w:rsidR="005A1B56" w:rsidRPr="00695D43" w:rsidRDefault="005A1B56" w:rsidP="00F26144"/>
        </w:tc>
      </w:tr>
      <w:tr w:rsidR="005A1B56" w:rsidRPr="00111AD6" w14:paraId="107F8709" w14:textId="77777777" w:rsidTr="00F26144">
        <w:trPr>
          <w:trHeight w:val="405"/>
        </w:trPr>
        <w:tc>
          <w:tcPr>
            <w:tcW w:w="852" w:type="pct"/>
          </w:tcPr>
          <w:p w14:paraId="08711F9E" w14:textId="77777777" w:rsidR="005A1B56" w:rsidRPr="005E4397" w:rsidRDefault="005A1B56" w:rsidP="00F26144">
            <w:pPr>
              <w:keepNext/>
              <w:keepLines/>
              <w:spacing w:line="276" w:lineRule="auto"/>
              <w:rPr>
                <w:iCs/>
              </w:rPr>
            </w:pPr>
          </w:p>
        </w:tc>
        <w:tc>
          <w:tcPr>
            <w:tcW w:w="732" w:type="pct"/>
          </w:tcPr>
          <w:p w14:paraId="76D6B747" w14:textId="77777777" w:rsidR="005A1B56" w:rsidRPr="00695D43" w:rsidRDefault="005A1B56" w:rsidP="00F26144"/>
        </w:tc>
        <w:tc>
          <w:tcPr>
            <w:tcW w:w="1097" w:type="pct"/>
          </w:tcPr>
          <w:p w14:paraId="2642188E" w14:textId="77777777" w:rsidR="005A1B56" w:rsidRPr="00695D43" w:rsidRDefault="005A1B56" w:rsidP="00F26144"/>
        </w:tc>
        <w:tc>
          <w:tcPr>
            <w:tcW w:w="1097" w:type="pct"/>
          </w:tcPr>
          <w:p w14:paraId="50B4B981" w14:textId="77777777" w:rsidR="005A1B56" w:rsidRPr="00695D43" w:rsidRDefault="005A1B56" w:rsidP="00F26144"/>
        </w:tc>
        <w:tc>
          <w:tcPr>
            <w:tcW w:w="1222" w:type="pct"/>
          </w:tcPr>
          <w:p w14:paraId="403D735D" w14:textId="77777777" w:rsidR="005A1B56" w:rsidRPr="00695D43" w:rsidRDefault="005A1B56" w:rsidP="00F26144"/>
        </w:tc>
      </w:tr>
      <w:tr w:rsidR="005A1B56" w:rsidRPr="00111AD6" w14:paraId="068A1441" w14:textId="77777777" w:rsidTr="00F26144">
        <w:trPr>
          <w:trHeight w:val="405"/>
        </w:trPr>
        <w:tc>
          <w:tcPr>
            <w:tcW w:w="852" w:type="pct"/>
          </w:tcPr>
          <w:p w14:paraId="076C2C5B" w14:textId="77777777" w:rsidR="005A1B56" w:rsidRPr="005E4397" w:rsidRDefault="005A1B56" w:rsidP="00F26144">
            <w:pPr>
              <w:keepNext/>
              <w:keepLines/>
              <w:spacing w:line="276" w:lineRule="auto"/>
              <w:rPr>
                <w:iCs/>
              </w:rPr>
            </w:pPr>
          </w:p>
        </w:tc>
        <w:tc>
          <w:tcPr>
            <w:tcW w:w="732" w:type="pct"/>
          </w:tcPr>
          <w:p w14:paraId="5BEE487E" w14:textId="77777777" w:rsidR="005A1B56" w:rsidRPr="00695D43" w:rsidRDefault="005A1B56" w:rsidP="00F26144"/>
        </w:tc>
        <w:tc>
          <w:tcPr>
            <w:tcW w:w="1097" w:type="pct"/>
          </w:tcPr>
          <w:p w14:paraId="5F5FF4C5" w14:textId="77777777" w:rsidR="005A1B56" w:rsidRPr="00695D43" w:rsidRDefault="005A1B56" w:rsidP="00F26144"/>
        </w:tc>
        <w:tc>
          <w:tcPr>
            <w:tcW w:w="1097" w:type="pct"/>
          </w:tcPr>
          <w:p w14:paraId="7F3E1216" w14:textId="77777777" w:rsidR="005A1B56" w:rsidRPr="00695D43" w:rsidRDefault="005A1B56" w:rsidP="00F26144"/>
        </w:tc>
        <w:tc>
          <w:tcPr>
            <w:tcW w:w="1222" w:type="pct"/>
          </w:tcPr>
          <w:p w14:paraId="0B48E51C" w14:textId="77777777" w:rsidR="005A1B56" w:rsidRPr="00695D43" w:rsidRDefault="005A1B56" w:rsidP="00F26144"/>
        </w:tc>
      </w:tr>
      <w:tr w:rsidR="005A1B56" w:rsidRPr="00111AD6" w14:paraId="2EA869B8" w14:textId="77777777" w:rsidTr="00F26144">
        <w:trPr>
          <w:trHeight w:val="405"/>
        </w:trPr>
        <w:tc>
          <w:tcPr>
            <w:tcW w:w="852" w:type="pct"/>
          </w:tcPr>
          <w:p w14:paraId="7A37B41D" w14:textId="77777777" w:rsidR="005A1B56" w:rsidRPr="005E4397" w:rsidRDefault="005A1B56" w:rsidP="00F26144">
            <w:pPr>
              <w:keepNext/>
              <w:keepLines/>
              <w:spacing w:line="276" w:lineRule="auto"/>
              <w:rPr>
                <w:iCs/>
              </w:rPr>
            </w:pPr>
          </w:p>
        </w:tc>
        <w:tc>
          <w:tcPr>
            <w:tcW w:w="732" w:type="pct"/>
          </w:tcPr>
          <w:p w14:paraId="4605A6B5" w14:textId="77777777" w:rsidR="005A1B56" w:rsidRPr="00695D43" w:rsidRDefault="005A1B56" w:rsidP="00F26144"/>
        </w:tc>
        <w:tc>
          <w:tcPr>
            <w:tcW w:w="1097" w:type="pct"/>
          </w:tcPr>
          <w:p w14:paraId="61D9566D" w14:textId="77777777" w:rsidR="005A1B56" w:rsidRPr="00695D43" w:rsidRDefault="005A1B56" w:rsidP="00F26144"/>
        </w:tc>
        <w:tc>
          <w:tcPr>
            <w:tcW w:w="1097" w:type="pct"/>
          </w:tcPr>
          <w:p w14:paraId="69D58A48" w14:textId="77777777" w:rsidR="005A1B56" w:rsidRPr="00695D43" w:rsidRDefault="005A1B56" w:rsidP="00F26144"/>
        </w:tc>
        <w:tc>
          <w:tcPr>
            <w:tcW w:w="1222" w:type="pct"/>
          </w:tcPr>
          <w:p w14:paraId="4026E192" w14:textId="77777777" w:rsidR="005A1B56" w:rsidRPr="00695D43" w:rsidRDefault="005A1B56" w:rsidP="00F26144"/>
        </w:tc>
      </w:tr>
      <w:tr w:rsidR="005A1B56" w:rsidRPr="00111AD6" w14:paraId="5140B006" w14:textId="77777777" w:rsidTr="00F26144">
        <w:trPr>
          <w:trHeight w:val="405"/>
        </w:trPr>
        <w:tc>
          <w:tcPr>
            <w:tcW w:w="852" w:type="pct"/>
          </w:tcPr>
          <w:p w14:paraId="0DEC7CDB" w14:textId="77777777" w:rsidR="005A1B56" w:rsidRPr="005E4397" w:rsidRDefault="005A1B56" w:rsidP="00F26144">
            <w:pPr>
              <w:keepNext/>
              <w:keepLines/>
              <w:spacing w:line="276" w:lineRule="auto"/>
              <w:rPr>
                <w:iCs/>
              </w:rPr>
            </w:pPr>
          </w:p>
        </w:tc>
        <w:tc>
          <w:tcPr>
            <w:tcW w:w="732" w:type="pct"/>
          </w:tcPr>
          <w:p w14:paraId="447E9C33" w14:textId="77777777" w:rsidR="005A1B56" w:rsidRPr="00695D43" w:rsidRDefault="005A1B56" w:rsidP="00F26144"/>
        </w:tc>
        <w:tc>
          <w:tcPr>
            <w:tcW w:w="1097" w:type="pct"/>
          </w:tcPr>
          <w:p w14:paraId="483B24AC" w14:textId="77777777" w:rsidR="005A1B56" w:rsidRPr="00695D43" w:rsidRDefault="005A1B56" w:rsidP="00F26144"/>
        </w:tc>
        <w:tc>
          <w:tcPr>
            <w:tcW w:w="1097" w:type="pct"/>
          </w:tcPr>
          <w:p w14:paraId="1FFAB3A7" w14:textId="77777777" w:rsidR="005A1B56" w:rsidRPr="00695D43" w:rsidRDefault="005A1B56" w:rsidP="00F26144"/>
        </w:tc>
        <w:tc>
          <w:tcPr>
            <w:tcW w:w="1222" w:type="pct"/>
          </w:tcPr>
          <w:p w14:paraId="6FCAC6FC" w14:textId="77777777" w:rsidR="005A1B56" w:rsidRPr="00695D43" w:rsidRDefault="005A1B56" w:rsidP="00F26144"/>
        </w:tc>
      </w:tr>
    </w:tbl>
    <w:p w14:paraId="39ADC766" w14:textId="77777777" w:rsidR="005A1B56" w:rsidRDefault="005A1B56" w:rsidP="005A1B56">
      <w:pPr>
        <w:spacing w:before="0"/>
      </w:pPr>
    </w:p>
    <w:p w14:paraId="5AC75923" w14:textId="77777777" w:rsidR="005A1B56" w:rsidRDefault="005A1B56" w:rsidP="005A1B56">
      <w:pPr>
        <w:sectPr w:rsidR="005A1B56" w:rsidSect="005A1B56">
          <w:headerReference w:type="first" r:id="rId9"/>
          <w:footerReference w:type="first" r:id="rId10"/>
          <w:pgSz w:w="15840" w:h="12240" w:orient="landscape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2CB37FB0" w14:textId="77777777" w:rsidR="005A1B56" w:rsidRDefault="005A1B56" w:rsidP="005A1B56">
      <w:pPr>
        <w:pStyle w:val="Heading1"/>
      </w:pPr>
      <w:bookmarkStart w:id="8" w:name="_Toc223701577"/>
      <w:r>
        <w:lastRenderedPageBreak/>
        <w:t>Future workforce needs</w:t>
      </w:r>
      <w:bookmarkEnd w:id="8"/>
    </w:p>
    <w:p w14:paraId="7D3652F5" w14:textId="77777777" w:rsidR="005A1B56" w:rsidRDefault="005A1B56" w:rsidP="005A1B56">
      <w:pPr>
        <w:pStyle w:val="Inputguidance"/>
      </w:pPr>
      <w:r>
        <w:t>What workforce do you need to support your business goals?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360"/>
      </w:tblGrid>
      <w:tr w:rsidR="005A1B56" w14:paraId="75732084" w14:textId="77777777" w:rsidTr="00F26144">
        <w:trPr>
          <w:trHeight w:val="1701"/>
          <w:tblHeader/>
        </w:trPr>
        <w:tc>
          <w:tcPr>
            <w:tcW w:w="5000" w:type="pct"/>
          </w:tcPr>
          <w:p w14:paraId="281980E9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5CB358CB" w14:textId="77777777" w:rsidR="005A1B56" w:rsidRDefault="005A1B56" w:rsidP="005A1B56">
      <w:pPr>
        <w:pStyle w:val="Heading1"/>
      </w:pPr>
      <w:bookmarkStart w:id="9" w:name="_Toc223701578"/>
      <w:r>
        <w:t>Workforce gaps</w:t>
      </w:r>
      <w:bookmarkEnd w:id="9"/>
    </w:p>
    <w:p w14:paraId="676252DD" w14:textId="77777777" w:rsidR="005A1B56" w:rsidRDefault="005A1B56" w:rsidP="005A1B56">
      <w:pPr>
        <w:pStyle w:val="Inputguidance"/>
      </w:pPr>
      <w:r>
        <w:t>Compare your current workforce with future needs</w:t>
      </w:r>
      <w:r w:rsidRPr="00D90137">
        <w:t xml:space="preserve"> </w:t>
      </w:r>
      <w:r>
        <w:t>and identify any gaps.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360"/>
      </w:tblGrid>
      <w:tr w:rsidR="005A1B56" w14:paraId="40761E99" w14:textId="77777777" w:rsidTr="00F26144">
        <w:trPr>
          <w:trHeight w:val="1701"/>
          <w:tblHeader/>
        </w:trPr>
        <w:tc>
          <w:tcPr>
            <w:tcW w:w="5000" w:type="pct"/>
          </w:tcPr>
          <w:p w14:paraId="4211D070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0E80991E" w14:textId="77777777" w:rsidR="005A1B56" w:rsidRDefault="005A1B56" w:rsidP="005A1B56">
      <w:pPr>
        <w:pStyle w:val="Heading1"/>
      </w:pPr>
      <w:bookmarkStart w:id="10" w:name="_Toc223701579"/>
      <w:r>
        <w:t>Actions to address workforce gaps</w:t>
      </w:r>
      <w:bookmarkEnd w:id="10"/>
    </w:p>
    <w:p w14:paraId="767EDCF3" w14:textId="77777777" w:rsidR="005A1B56" w:rsidRDefault="005A1B56" w:rsidP="005A1B56">
      <w:pPr>
        <w:spacing w:after="120"/>
        <w:rPr>
          <w:i/>
          <w:color w:val="595959"/>
        </w:rPr>
      </w:pPr>
      <w:r>
        <w:rPr>
          <w:i/>
          <w:color w:val="595959"/>
        </w:rPr>
        <w:t>List actions to address each gap.</w:t>
      </w:r>
    </w:p>
    <w:tbl>
      <w:tblPr>
        <w:tblStyle w:val="BizPlantablewhitetoprow"/>
        <w:tblW w:w="5000" w:type="pct"/>
        <w:tblLook w:val="04A0" w:firstRow="1" w:lastRow="0" w:firstColumn="1" w:lastColumn="0" w:noHBand="0" w:noVBand="1"/>
        <w:tblCaption w:val="Key personnel table"/>
        <w:tblDescription w:val="Multi-cell table for input of key personnel changes."/>
      </w:tblPr>
      <w:tblGrid>
        <w:gridCol w:w="2198"/>
        <w:gridCol w:w="2381"/>
        <w:gridCol w:w="2377"/>
        <w:gridCol w:w="2344"/>
      </w:tblGrid>
      <w:tr w:rsidR="005A1B56" w:rsidRPr="00111AD6" w14:paraId="764F583A" w14:textId="77777777" w:rsidTr="00F2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tcW w:w="1182" w:type="pct"/>
          </w:tcPr>
          <w:p w14:paraId="7BEF5A4C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>
              <w:rPr>
                <w:b/>
              </w:rPr>
              <w:t>Workforce issue</w:t>
            </w:r>
          </w:p>
        </w:tc>
        <w:tc>
          <w:tcPr>
            <w:tcW w:w="1280" w:type="pct"/>
          </w:tcPr>
          <w:p w14:paraId="286817E9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278" w:type="pct"/>
          </w:tcPr>
          <w:p w14:paraId="3C6A1AB0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>
              <w:rPr>
                <w:b/>
              </w:rPr>
              <w:t>Who is responsible</w:t>
            </w:r>
          </w:p>
        </w:tc>
        <w:tc>
          <w:tcPr>
            <w:tcW w:w="1260" w:type="pct"/>
          </w:tcPr>
          <w:p w14:paraId="4D8EB1FF" w14:textId="77777777" w:rsidR="005A1B56" w:rsidRPr="00C70BB1" w:rsidRDefault="005A1B56" w:rsidP="00F26144">
            <w:pPr>
              <w:pStyle w:val="TableHeading"/>
              <w:keepLines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5A1B56" w:rsidRPr="00111AD6" w14:paraId="6470CB7F" w14:textId="77777777" w:rsidTr="00F26144">
        <w:trPr>
          <w:trHeight w:val="405"/>
        </w:trPr>
        <w:tc>
          <w:tcPr>
            <w:tcW w:w="1182" w:type="pct"/>
          </w:tcPr>
          <w:p w14:paraId="5CF8AC0B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>[Example:</w:t>
            </w:r>
            <w:r w:rsidRPr="00B31439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B31439">
              <w:rPr>
                <w:color w:val="3B3838" w:themeColor="background2" w:themeShade="40"/>
              </w:rPr>
              <w:t>Not enough staff with digital marketing skills</w:t>
            </w:r>
            <w:r w:rsidRPr="006D4C64">
              <w:rPr>
                <w:color w:val="3B3838" w:themeColor="background2" w:themeShade="40"/>
              </w:rPr>
              <w:t>]</w:t>
            </w:r>
          </w:p>
        </w:tc>
        <w:tc>
          <w:tcPr>
            <w:tcW w:w="1280" w:type="pct"/>
          </w:tcPr>
          <w:p w14:paraId="4AED0F51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>[Example:</w:t>
            </w:r>
            <w:r w:rsidRPr="0025757B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25757B">
              <w:rPr>
                <w:color w:val="3B3838" w:themeColor="background2" w:themeShade="40"/>
              </w:rPr>
              <w:t>Upskill an existing team member through short digital marketing training and mentoring</w:t>
            </w:r>
            <w:r w:rsidRPr="006D4C64">
              <w:rPr>
                <w:color w:val="3B3838" w:themeColor="background2" w:themeShade="40"/>
              </w:rPr>
              <w:t>]</w:t>
            </w:r>
          </w:p>
        </w:tc>
        <w:tc>
          <w:tcPr>
            <w:tcW w:w="1278" w:type="pct"/>
          </w:tcPr>
          <w:p w14:paraId="037170CB" w14:textId="77777777" w:rsidR="005A1B56" w:rsidRPr="006D4C64" w:rsidRDefault="005A1B56" w:rsidP="00F26144">
            <w:pPr>
              <w:pStyle w:val="Inputguidance"/>
              <w:keepNext/>
              <w:keepLines/>
              <w:rPr>
                <w:color w:val="3B3838" w:themeColor="background2" w:themeShade="40"/>
              </w:rPr>
            </w:pPr>
            <w:r w:rsidRPr="006D4C64">
              <w:rPr>
                <w:color w:val="3B3838" w:themeColor="background2" w:themeShade="40"/>
              </w:rPr>
              <w:t>[Example:</w:t>
            </w:r>
            <w:r>
              <w:rPr>
                <w:color w:val="3B3838" w:themeColor="background2" w:themeShade="40"/>
              </w:rPr>
              <w:t xml:space="preserve"> Business owner</w:t>
            </w:r>
            <w:r w:rsidRPr="006D4C64">
              <w:rPr>
                <w:color w:val="3B3838" w:themeColor="background2" w:themeShade="40"/>
              </w:rPr>
              <w:t>]</w:t>
            </w:r>
          </w:p>
        </w:tc>
        <w:sdt>
          <w:sdtPr>
            <w:rPr>
              <w:rFonts w:ascii="Calibri" w:hAnsi="Calibri" w:cs="Calibri"/>
              <w:i w:val="0"/>
              <w:iCs/>
              <w:color w:val="595959"/>
            </w:rPr>
            <w:id w:val="1461765709"/>
            <w:placeholder>
              <w:docPart w:val="375E1BAF3999481886CD68EB999061FA"/>
            </w:placeholder>
            <w:showingPlcHdr/>
            <w:date w:fullDate="2026-03-0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pct"/>
              </w:tcPr>
              <w:p w14:paraId="3200D179" w14:textId="77777777" w:rsidR="005A1B56" w:rsidRPr="005046DE" w:rsidRDefault="005A1B56" w:rsidP="00F26144">
                <w:pPr>
                  <w:pStyle w:val="Inputguidance"/>
                  <w:keepNext/>
                  <w:keepLines/>
                  <w:rPr>
                    <w:i w:val="0"/>
                    <w:iCs/>
                    <w:color w:val="3B3838" w:themeColor="background2" w:themeShade="40"/>
                  </w:rPr>
                </w:pPr>
                <w:r w:rsidRPr="005046DE">
                  <w:rPr>
                    <w:rFonts w:ascii="Calibri" w:hAnsi="Calibri" w:cs="Calibri"/>
                    <w:i w:val="0"/>
                    <w:iCs/>
                    <w:color w:val="595959"/>
                  </w:rPr>
                  <w:t>Select date</w:t>
                </w:r>
              </w:p>
            </w:tc>
          </w:sdtContent>
        </w:sdt>
      </w:tr>
      <w:tr w:rsidR="005A1B56" w:rsidRPr="00111AD6" w14:paraId="37511972" w14:textId="77777777" w:rsidTr="00F26144">
        <w:trPr>
          <w:trHeight w:val="405"/>
        </w:trPr>
        <w:tc>
          <w:tcPr>
            <w:tcW w:w="1182" w:type="pct"/>
          </w:tcPr>
          <w:p w14:paraId="563BBE59" w14:textId="77777777" w:rsidR="005A1B56" w:rsidRPr="003030DB" w:rsidRDefault="005A1B56" w:rsidP="00F26144"/>
        </w:tc>
        <w:tc>
          <w:tcPr>
            <w:tcW w:w="1280" w:type="pct"/>
          </w:tcPr>
          <w:p w14:paraId="4D0235CC" w14:textId="77777777" w:rsidR="005A1B56" w:rsidRPr="003030DB" w:rsidRDefault="005A1B56" w:rsidP="00F26144"/>
        </w:tc>
        <w:tc>
          <w:tcPr>
            <w:tcW w:w="1278" w:type="pct"/>
          </w:tcPr>
          <w:p w14:paraId="68D6A84D" w14:textId="77777777" w:rsidR="005A1B56" w:rsidRPr="003030DB" w:rsidRDefault="005A1B56" w:rsidP="00F26144"/>
        </w:tc>
        <w:sdt>
          <w:sdtPr>
            <w:rPr>
              <w:rFonts w:ascii="Calibri" w:eastAsia="Times New Roman" w:hAnsi="Calibri" w:cs="Calibri"/>
              <w:color w:val="595959"/>
              <w:szCs w:val="20"/>
              <w:lang w:eastAsia="en-AU"/>
            </w:rPr>
            <w:id w:val="-1405447631"/>
            <w:placeholder>
              <w:docPart w:val="D5254FBD112349BAA49803D3542DEEBC"/>
            </w:placeholder>
            <w:showingPlcHdr/>
            <w:date w:fullDate="2026-03-0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pct"/>
              </w:tcPr>
              <w:p w14:paraId="0E037FF9" w14:textId="77777777" w:rsidR="005A1B56" w:rsidRPr="003030DB" w:rsidRDefault="005A1B56" w:rsidP="00F26144">
                <w:pPr>
                  <w:keepNext/>
                  <w:keepLines/>
                  <w:spacing w:line="276" w:lineRule="auto"/>
                  <w:rPr>
                    <w:i/>
                  </w:rPr>
                </w:pPr>
                <w:r>
                  <w:rPr>
                    <w:rFonts w:ascii="Calibri" w:eastAsia="Times New Roman" w:hAnsi="Calibri" w:cs="Calibri"/>
                    <w:color w:val="595959"/>
                    <w:szCs w:val="20"/>
                    <w:lang w:eastAsia="en-AU"/>
                  </w:rPr>
                  <w:t>Select date</w:t>
                </w:r>
              </w:p>
            </w:tc>
          </w:sdtContent>
        </w:sdt>
      </w:tr>
      <w:tr w:rsidR="005A1B56" w:rsidRPr="00111AD6" w14:paraId="699F791B" w14:textId="77777777" w:rsidTr="00F26144">
        <w:trPr>
          <w:trHeight w:val="405"/>
        </w:trPr>
        <w:tc>
          <w:tcPr>
            <w:tcW w:w="1182" w:type="pct"/>
          </w:tcPr>
          <w:p w14:paraId="3D4A07C6" w14:textId="77777777" w:rsidR="005A1B56" w:rsidRPr="003030DB" w:rsidRDefault="005A1B56" w:rsidP="00F26144"/>
        </w:tc>
        <w:tc>
          <w:tcPr>
            <w:tcW w:w="1280" w:type="pct"/>
          </w:tcPr>
          <w:p w14:paraId="5C191D35" w14:textId="77777777" w:rsidR="005A1B56" w:rsidRPr="003030DB" w:rsidRDefault="005A1B56" w:rsidP="00F26144"/>
        </w:tc>
        <w:tc>
          <w:tcPr>
            <w:tcW w:w="1278" w:type="pct"/>
          </w:tcPr>
          <w:p w14:paraId="4A8251C5" w14:textId="77777777" w:rsidR="005A1B56" w:rsidRPr="003030DB" w:rsidRDefault="005A1B56" w:rsidP="00F26144"/>
        </w:tc>
        <w:tc>
          <w:tcPr>
            <w:tcW w:w="1260" w:type="pct"/>
          </w:tcPr>
          <w:sdt>
            <w:sdtPr>
              <w:rPr>
                <w:rFonts w:ascii="Calibri" w:eastAsia="Times New Roman" w:hAnsi="Calibri" w:cs="Calibri"/>
                <w:color w:val="595959"/>
                <w:szCs w:val="20"/>
                <w:lang w:eastAsia="en-AU"/>
              </w:rPr>
              <w:id w:val="2087417799"/>
              <w:placeholder>
                <w:docPart w:val="BFB3C39442C04F76985A362F77A5C522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487D267" w14:textId="77777777" w:rsidR="005A1B56" w:rsidRPr="00573961" w:rsidRDefault="005A1B56" w:rsidP="00F26144">
                <w:pPr>
                  <w:keepNext/>
                  <w:keepLines/>
                  <w:spacing w:line="276" w:lineRule="auto"/>
                </w:pPr>
                <w:r w:rsidRPr="006D4C64">
                  <w:rPr>
                    <w:rFonts w:ascii="Calibri" w:eastAsia="Times New Roman" w:hAnsi="Calibri" w:cs="Calibri"/>
                    <w:color w:val="484848"/>
                    <w:szCs w:val="20"/>
                    <w:lang w:eastAsia="en-AU"/>
                  </w:rPr>
                  <w:t>Select date</w:t>
                </w:r>
              </w:p>
            </w:sdtContent>
          </w:sdt>
        </w:tc>
      </w:tr>
      <w:tr w:rsidR="005A1B56" w:rsidRPr="00111AD6" w14:paraId="7BAE8AC1" w14:textId="77777777" w:rsidTr="00F26144">
        <w:trPr>
          <w:trHeight w:val="405"/>
        </w:trPr>
        <w:tc>
          <w:tcPr>
            <w:tcW w:w="1182" w:type="pct"/>
          </w:tcPr>
          <w:p w14:paraId="25F5E9C9" w14:textId="77777777" w:rsidR="005A1B56" w:rsidRDefault="005A1B56" w:rsidP="00F26144"/>
        </w:tc>
        <w:tc>
          <w:tcPr>
            <w:tcW w:w="1280" w:type="pct"/>
          </w:tcPr>
          <w:p w14:paraId="661689DA" w14:textId="77777777" w:rsidR="005A1B56" w:rsidRDefault="005A1B56" w:rsidP="00F26144"/>
        </w:tc>
        <w:tc>
          <w:tcPr>
            <w:tcW w:w="1278" w:type="pct"/>
          </w:tcPr>
          <w:p w14:paraId="09B35521" w14:textId="77777777" w:rsidR="005A1B56" w:rsidRDefault="005A1B56" w:rsidP="00F26144"/>
        </w:tc>
        <w:sdt>
          <w:sdtPr>
            <w:rPr>
              <w:rFonts w:ascii="Calibri" w:eastAsia="Times New Roman" w:hAnsi="Calibri" w:cs="Calibri"/>
              <w:color w:val="595959"/>
              <w:szCs w:val="20"/>
              <w:lang w:eastAsia="en-AU"/>
            </w:rPr>
            <w:id w:val="2125037697"/>
            <w:placeholder>
              <w:docPart w:val="D9A439723C474379A1FDB5C12840C46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pct"/>
              </w:tcPr>
              <w:p w14:paraId="3FD579CD" w14:textId="77777777" w:rsidR="005A1B56" w:rsidRDefault="005A1B56" w:rsidP="00F26144">
                <w:pPr>
                  <w:keepNext/>
                  <w:keepLines/>
                  <w:rPr>
                    <w:rFonts w:eastAsia="Times New Roman" w:cs="Calibri"/>
                    <w:color w:val="595959"/>
                    <w:szCs w:val="20"/>
                    <w:lang w:eastAsia="en-AU"/>
                  </w:rPr>
                </w:pPr>
                <w:r w:rsidRPr="006D4C64">
                  <w:rPr>
                    <w:rFonts w:ascii="Calibri" w:eastAsia="Times New Roman" w:hAnsi="Calibri" w:cs="Calibri"/>
                    <w:color w:val="484848"/>
                    <w:szCs w:val="20"/>
                    <w:lang w:eastAsia="en-AU"/>
                  </w:rPr>
                  <w:t>Select date</w:t>
                </w:r>
              </w:p>
            </w:tc>
          </w:sdtContent>
        </w:sdt>
      </w:tr>
      <w:tr w:rsidR="005A1B56" w:rsidRPr="00111AD6" w14:paraId="425469CE" w14:textId="77777777" w:rsidTr="00F26144">
        <w:trPr>
          <w:trHeight w:val="405"/>
        </w:trPr>
        <w:tc>
          <w:tcPr>
            <w:tcW w:w="1182" w:type="pct"/>
          </w:tcPr>
          <w:p w14:paraId="720E13C8" w14:textId="77777777" w:rsidR="005A1B56" w:rsidRDefault="005A1B56" w:rsidP="00F26144"/>
        </w:tc>
        <w:tc>
          <w:tcPr>
            <w:tcW w:w="1280" w:type="pct"/>
          </w:tcPr>
          <w:p w14:paraId="2119E1A9" w14:textId="77777777" w:rsidR="005A1B56" w:rsidRDefault="005A1B56" w:rsidP="00F26144"/>
        </w:tc>
        <w:tc>
          <w:tcPr>
            <w:tcW w:w="1278" w:type="pct"/>
          </w:tcPr>
          <w:p w14:paraId="78F2C990" w14:textId="77777777" w:rsidR="005A1B56" w:rsidRDefault="005A1B56" w:rsidP="00F26144"/>
        </w:tc>
        <w:sdt>
          <w:sdtPr>
            <w:rPr>
              <w:rFonts w:ascii="Calibri" w:eastAsia="Times New Roman" w:hAnsi="Calibri" w:cs="Calibri"/>
              <w:color w:val="595959"/>
              <w:szCs w:val="20"/>
              <w:lang w:eastAsia="en-AU"/>
            </w:rPr>
            <w:id w:val="-1416853453"/>
            <w:placeholder>
              <w:docPart w:val="F311E81BF07B44FB902403BA62FFBCB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pct"/>
              </w:tcPr>
              <w:p w14:paraId="152B89DC" w14:textId="77777777" w:rsidR="005A1B56" w:rsidRDefault="005A1B56" w:rsidP="00F26144">
                <w:pPr>
                  <w:keepNext/>
                  <w:keepLines/>
                  <w:rPr>
                    <w:rFonts w:ascii="Calibri" w:eastAsia="Times New Roman" w:hAnsi="Calibri" w:cs="Calibri"/>
                    <w:color w:val="595959"/>
                    <w:szCs w:val="20"/>
                    <w:lang w:eastAsia="en-AU"/>
                  </w:rPr>
                </w:pPr>
                <w:r w:rsidRPr="006D4C64">
                  <w:rPr>
                    <w:rFonts w:ascii="Calibri" w:eastAsia="Times New Roman" w:hAnsi="Calibri" w:cs="Calibri"/>
                    <w:color w:val="484848"/>
                    <w:szCs w:val="20"/>
                    <w:lang w:eastAsia="en-AU"/>
                  </w:rPr>
                  <w:t>Select date</w:t>
                </w:r>
              </w:p>
            </w:tc>
          </w:sdtContent>
        </w:sdt>
      </w:tr>
    </w:tbl>
    <w:p w14:paraId="3B6BD61C" w14:textId="77777777" w:rsidR="005A1B56" w:rsidRDefault="005A1B56" w:rsidP="005A1B56">
      <w:pPr>
        <w:pStyle w:val="Heading1"/>
      </w:pPr>
      <w:bookmarkStart w:id="11" w:name="_Toc223701580"/>
      <w:r>
        <w:t>Review and update</w:t>
      </w:r>
      <w:bookmarkEnd w:id="11"/>
    </w:p>
    <w:p w14:paraId="3301B495" w14:textId="77777777" w:rsidR="005A1B56" w:rsidRDefault="005A1B56" w:rsidP="005A1B56">
      <w:pPr>
        <w:pStyle w:val="Inputguidance"/>
      </w:pPr>
      <w:r>
        <w:t>Explain how and when you will review this plan.</w:t>
      </w:r>
    </w:p>
    <w:tbl>
      <w:tblPr>
        <w:tblStyle w:val="BizPlantablesinglecell"/>
        <w:tblW w:w="5000" w:type="pct"/>
        <w:tblLook w:val="04A0" w:firstRow="1" w:lastRow="0" w:firstColumn="1" w:lastColumn="0" w:noHBand="0" w:noVBand="1"/>
        <w:tblCaption w:val="market problem"/>
        <w:tblDescription w:val="Single table cell to describe information management."/>
      </w:tblPr>
      <w:tblGrid>
        <w:gridCol w:w="9360"/>
      </w:tblGrid>
      <w:tr w:rsidR="005A1B56" w14:paraId="48F31380" w14:textId="77777777" w:rsidTr="00F26144">
        <w:trPr>
          <w:trHeight w:val="1701"/>
          <w:tblHeader/>
        </w:trPr>
        <w:tc>
          <w:tcPr>
            <w:tcW w:w="5000" w:type="pct"/>
          </w:tcPr>
          <w:p w14:paraId="63798BBF" w14:textId="77777777" w:rsidR="005A1B56" w:rsidRPr="005E4397" w:rsidRDefault="005A1B56" w:rsidP="00F26144">
            <w:pPr>
              <w:pStyle w:val="Inputguidance"/>
              <w:keepNext/>
              <w:keepLines/>
              <w:rPr>
                <w:i w:val="0"/>
                <w:iCs/>
              </w:rPr>
            </w:pPr>
          </w:p>
        </w:tc>
      </w:tr>
    </w:tbl>
    <w:p w14:paraId="303FEBAB" w14:textId="77777777" w:rsidR="005A1B56" w:rsidRDefault="005A1B56" w:rsidP="005A1B56"/>
    <w:tbl>
      <w:tblPr>
        <w:tblW w:w="5003" w:type="pct"/>
        <w:tblLayout w:type="fixed"/>
        <w:tblLook w:val="04A0" w:firstRow="1" w:lastRow="0" w:firstColumn="1" w:lastColumn="0" w:noHBand="0" w:noVBand="1"/>
        <w:tblCaption w:val="Contact details table"/>
        <w:tblDescription w:val="A table to fill in your contact details."/>
      </w:tblPr>
      <w:tblGrid>
        <w:gridCol w:w="2486"/>
        <w:gridCol w:w="6880"/>
      </w:tblGrid>
      <w:tr w:rsidR="005A1B56" w:rsidRPr="00C47D04" w14:paraId="7182865C" w14:textId="77777777" w:rsidTr="00F26144">
        <w:tc>
          <w:tcPr>
            <w:tcW w:w="2470" w:type="dxa"/>
          </w:tcPr>
          <w:p w14:paraId="1F40D49E" w14:textId="77777777" w:rsidR="005A1B56" w:rsidRPr="00C47D04" w:rsidRDefault="005A1B56" w:rsidP="00F26144">
            <w:pPr>
              <w:pStyle w:val="TableHeading"/>
            </w:pPr>
            <w:r>
              <w:t>Next r</w:t>
            </w:r>
            <w:r w:rsidRPr="00C47D04">
              <w:t>eview date</w:t>
            </w:r>
          </w:p>
        </w:tc>
        <w:tc>
          <w:tcPr>
            <w:tcW w:w="6836" w:type="dxa"/>
            <w:shd w:val="clear" w:color="auto" w:fill="EEF2F7" w:themeFill="accent1" w:themeFillTint="33"/>
          </w:tcPr>
          <w:p w14:paraId="15296E8B" w14:textId="77777777" w:rsidR="005A1B56" w:rsidRPr="00C47D04" w:rsidRDefault="005A1B56" w:rsidP="00F26144"/>
        </w:tc>
      </w:tr>
      <w:tr w:rsidR="005A1B56" w:rsidRPr="00C47D04" w14:paraId="71C80FE9" w14:textId="77777777" w:rsidTr="00F26144">
        <w:tc>
          <w:tcPr>
            <w:tcW w:w="2470" w:type="dxa"/>
          </w:tcPr>
          <w:p w14:paraId="37697CA5" w14:textId="77777777" w:rsidR="005A1B56" w:rsidRPr="00C47D04" w:rsidRDefault="005A1B56" w:rsidP="00F26144">
            <w:pPr>
              <w:pStyle w:val="TableHeading"/>
            </w:pPr>
            <w:r w:rsidRPr="00C47D04">
              <w:t>Person responsible</w:t>
            </w:r>
          </w:p>
        </w:tc>
        <w:tc>
          <w:tcPr>
            <w:tcW w:w="6836" w:type="dxa"/>
            <w:shd w:val="clear" w:color="auto" w:fill="EEF2F7" w:themeFill="accent1" w:themeFillTint="33"/>
          </w:tcPr>
          <w:p w14:paraId="64DF9E48" w14:textId="77777777" w:rsidR="005A1B56" w:rsidRPr="00C47D04" w:rsidRDefault="005A1B56" w:rsidP="00F26144"/>
        </w:tc>
      </w:tr>
    </w:tbl>
    <w:p w14:paraId="04E1A1EF" w14:textId="77777777" w:rsidR="001139E0" w:rsidRDefault="001139E0" w:rsidP="00D265EB"/>
    <w:sectPr w:rsidR="001139E0" w:rsidSect="005A1B56">
      <w:footerReference w:type="first" r:id="rId11"/>
      <w:pgSz w:w="12240" w:h="15840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C2B6" w14:textId="77777777" w:rsidR="0063400D" w:rsidRDefault="0063400D">
      <w:pPr>
        <w:spacing w:before="0" w:after="0" w:line="240" w:lineRule="auto"/>
      </w:pPr>
      <w:r>
        <w:separator/>
      </w:r>
    </w:p>
  </w:endnote>
  <w:endnote w:type="continuationSeparator" w:id="0">
    <w:p w14:paraId="20C525D8" w14:textId="77777777" w:rsidR="0063400D" w:rsidRDefault="0063400D">
      <w:pPr>
        <w:spacing w:before="0" w:after="0" w:line="240" w:lineRule="auto"/>
      </w:pPr>
      <w:r>
        <w:continuationSeparator/>
      </w:r>
    </w:p>
  </w:endnote>
  <w:endnote w:type="continuationNotice" w:id="1">
    <w:p w14:paraId="0CC9D43F" w14:textId="77777777" w:rsidR="0063400D" w:rsidRDefault="006340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5686" w14:textId="1C26EE7B" w:rsidR="005A1B56" w:rsidRDefault="005A1B56" w:rsidP="0080543B">
    <w:pPr>
      <w:pStyle w:val="Footer"/>
      <w:pBdr>
        <w:top w:val="single" w:sz="24" w:space="1" w:color="264F90" w:themeColor="text1"/>
      </w:pBdr>
    </w:pPr>
    <w:r>
      <w:rPr>
        <w:rFonts w:asciiTheme="minorHAnsi" w:hAnsiTheme="minorHAnsi" w:cstheme="minorHAnsi"/>
      </w:rPr>
      <w:t xml:space="preserve">Download </w:t>
    </w:r>
    <w:r w:rsidRPr="004E1EA3">
      <w:rPr>
        <w:rFonts w:asciiTheme="minorHAnsi" w:hAnsiTheme="minorHAnsi" w:cstheme="minorHAnsi"/>
      </w:rPr>
      <w:t>the la</w:t>
    </w:r>
    <w:r>
      <w:rPr>
        <w:rFonts w:asciiTheme="minorHAnsi" w:hAnsiTheme="minorHAnsi" w:cstheme="minorHAnsi"/>
      </w:rPr>
      <w:t>t</w:t>
    </w:r>
    <w:r w:rsidRPr="004E1EA3">
      <w:rPr>
        <w:rFonts w:asciiTheme="minorHAnsi" w:hAnsiTheme="minorHAnsi" w:cstheme="minorHAnsi"/>
      </w:rPr>
      <w:t xml:space="preserve">est version of this template from </w:t>
    </w:r>
    <w:hyperlink r:id="rId1" w:history="1">
      <w:r w:rsidR="00FE4ABF" w:rsidRPr="00FE4ABF">
        <w:rPr>
          <w:rStyle w:val="Hyperlink"/>
          <w:rFonts w:asciiTheme="minorHAnsi" w:hAnsiTheme="minorHAnsi" w:cstheme="minorHAnsi"/>
        </w:rPr>
        <w:t>https://business.gov.au/people/employees/workforce-planning</w:t>
      </w:r>
    </w:hyperlink>
    <w:r>
      <w:tab/>
    </w:r>
    <w:r>
      <w:tab/>
    </w:r>
    <w:r>
      <w:ptab w:relativeTo="margin" w:alignment="right" w:leader="none"/>
    </w:r>
    <w:r w:rsidRPr="00D17B92">
      <w:fldChar w:fldCharType="begin"/>
    </w:r>
    <w:r w:rsidRPr="00D17B92">
      <w:instrText xml:space="preserve"> PAGE   \* MERGEFORMAT </w:instrText>
    </w:r>
    <w:r w:rsidRPr="00D17B92">
      <w:fldChar w:fldCharType="separate"/>
    </w:r>
    <w:r w:rsidRPr="00D17B92">
      <w:rPr>
        <w:noProof/>
      </w:rPr>
      <w:t>1</w:t>
    </w:r>
    <w:r w:rsidRPr="00D17B9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55B8" w14:textId="77777777" w:rsidR="005A1B56" w:rsidRDefault="005A1B56" w:rsidP="00DA4148">
    <w:pPr>
      <w:pStyle w:val="Footer"/>
      <w:pBdr>
        <w:top w:val="single" w:sz="24" w:space="1" w:color="264F90" w:themeColor="text1"/>
      </w:pBdr>
    </w:pPr>
    <w:r>
      <w:rPr>
        <w:rFonts w:asciiTheme="minorHAnsi" w:hAnsiTheme="minorHAnsi" w:cstheme="minorHAnsi"/>
      </w:rPr>
      <w:t xml:space="preserve">Download </w:t>
    </w:r>
    <w:r w:rsidRPr="004E1EA3">
      <w:rPr>
        <w:rFonts w:asciiTheme="minorHAnsi" w:hAnsiTheme="minorHAnsi" w:cstheme="minorHAnsi"/>
      </w:rPr>
      <w:t>the la</w:t>
    </w:r>
    <w:r>
      <w:rPr>
        <w:rFonts w:asciiTheme="minorHAnsi" w:hAnsiTheme="minorHAnsi" w:cstheme="minorHAnsi"/>
      </w:rPr>
      <w:t>t</w:t>
    </w:r>
    <w:r w:rsidRPr="004E1EA3">
      <w:rPr>
        <w:rFonts w:asciiTheme="minorHAnsi" w:hAnsiTheme="minorHAnsi" w:cstheme="minorHAnsi"/>
      </w:rPr>
      <w:t xml:space="preserve">est version of this template from </w:t>
    </w:r>
    <w:r>
      <w:t>&lt;insert page link&gt;</w:t>
    </w:r>
    <w:r>
      <w:tab/>
    </w:r>
    <w:r>
      <w:tab/>
    </w:r>
    <w:r>
      <w:ptab w:relativeTo="margin" w:alignment="right" w:leader="none"/>
    </w:r>
    <w:r w:rsidRPr="00D17B92">
      <w:fldChar w:fldCharType="begin"/>
    </w:r>
    <w:r w:rsidRPr="00D17B92">
      <w:instrText xml:space="preserve"> PAGE   \* MERGEFORMAT </w:instrText>
    </w:r>
    <w:r w:rsidRPr="00D17B92">
      <w:fldChar w:fldCharType="separate"/>
    </w:r>
    <w:r>
      <w:t>5</w:t>
    </w:r>
    <w:r w:rsidRPr="00D17B9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ED9E" w14:textId="77777777" w:rsidR="005A1B56" w:rsidRDefault="005A1B56" w:rsidP="00DA4148">
    <w:pPr>
      <w:pStyle w:val="Footer"/>
      <w:pBdr>
        <w:top w:val="single" w:sz="24" w:space="1" w:color="264F90" w:themeColor="text1"/>
      </w:pBdr>
    </w:pPr>
    <w:r w:rsidRPr="00DA4148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 xml:space="preserve">Download </w:t>
    </w:r>
    <w:r w:rsidRPr="004E1EA3">
      <w:rPr>
        <w:rFonts w:asciiTheme="minorHAnsi" w:hAnsiTheme="minorHAnsi" w:cstheme="minorHAnsi"/>
      </w:rPr>
      <w:t>the la</w:t>
    </w:r>
    <w:r>
      <w:rPr>
        <w:rFonts w:asciiTheme="minorHAnsi" w:hAnsiTheme="minorHAnsi" w:cstheme="minorHAnsi"/>
      </w:rPr>
      <w:t>t</w:t>
    </w:r>
    <w:r w:rsidRPr="004E1EA3">
      <w:rPr>
        <w:rFonts w:asciiTheme="minorHAnsi" w:hAnsiTheme="minorHAnsi" w:cstheme="minorHAnsi"/>
      </w:rPr>
      <w:t xml:space="preserve">est version of this template from </w:t>
    </w:r>
    <w:r>
      <w:t>&lt;insert page link&gt;</w:t>
    </w:r>
    <w:r>
      <w:tab/>
    </w:r>
    <w:r>
      <w:tab/>
    </w:r>
    <w:r>
      <w:ptab w:relativeTo="margin" w:alignment="right" w:leader="none"/>
    </w:r>
    <w:r w:rsidRPr="00D17B92">
      <w:fldChar w:fldCharType="begin"/>
    </w:r>
    <w:r w:rsidRPr="00D17B92">
      <w:instrText xml:space="preserve"> PAGE   \* MERGEFORMAT </w:instrText>
    </w:r>
    <w:r w:rsidRPr="00D17B92">
      <w:fldChar w:fldCharType="separate"/>
    </w:r>
    <w:r>
      <w:t>5</w:t>
    </w:r>
    <w:r w:rsidRPr="00D17B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CA6D" w14:textId="77777777" w:rsidR="0063400D" w:rsidRDefault="0063400D">
      <w:pPr>
        <w:spacing w:before="0" w:after="0" w:line="240" w:lineRule="auto"/>
      </w:pPr>
      <w:r>
        <w:separator/>
      </w:r>
    </w:p>
  </w:footnote>
  <w:footnote w:type="continuationSeparator" w:id="0">
    <w:p w14:paraId="5D542200" w14:textId="77777777" w:rsidR="0063400D" w:rsidRDefault="0063400D">
      <w:pPr>
        <w:spacing w:before="0" w:after="0" w:line="240" w:lineRule="auto"/>
      </w:pPr>
      <w:r>
        <w:continuationSeparator/>
      </w:r>
    </w:p>
  </w:footnote>
  <w:footnote w:type="continuationNotice" w:id="1">
    <w:p w14:paraId="19E30905" w14:textId="77777777" w:rsidR="0063400D" w:rsidRDefault="0063400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0ED" w14:textId="77777777" w:rsidR="005A1B56" w:rsidRDefault="005A1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60B"/>
    <w:multiLevelType w:val="hybridMultilevel"/>
    <w:tmpl w:val="13C25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73E"/>
    <w:multiLevelType w:val="hybridMultilevel"/>
    <w:tmpl w:val="B90CB3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BC9"/>
    <w:multiLevelType w:val="hybridMultilevel"/>
    <w:tmpl w:val="B3C8B6BC"/>
    <w:lvl w:ilvl="0" w:tplc="0F2ED0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78D"/>
    <w:multiLevelType w:val="hybridMultilevel"/>
    <w:tmpl w:val="726E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933"/>
    <w:multiLevelType w:val="hybridMultilevel"/>
    <w:tmpl w:val="C17C2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20AD"/>
    <w:multiLevelType w:val="hybridMultilevel"/>
    <w:tmpl w:val="75EE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33F9A"/>
    <w:multiLevelType w:val="hybridMultilevel"/>
    <w:tmpl w:val="6EC86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C41AA"/>
    <w:multiLevelType w:val="hybridMultilevel"/>
    <w:tmpl w:val="C86C7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5787"/>
    <w:multiLevelType w:val="hybridMultilevel"/>
    <w:tmpl w:val="489AD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B4AA2"/>
    <w:multiLevelType w:val="hybridMultilevel"/>
    <w:tmpl w:val="3CBC68D0"/>
    <w:lvl w:ilvl="0" w:tplc="950A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1F92"/>
    <w:multiLevelType w:val="multilevel"/>
    <w:tmpl w:val="C40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33815"/>
    <w:multiLevelType w:val="hybridMultilevel"/>
    <w:tmpl w:val="9F668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41E5C"/>
    <w:multiLevelType w:val="hybridMultilevel"/>
    <w:tmpl w:val="F36E4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15A81"/>
    <w:multiLevelType w:val="hybridMultilevel"/>
    <w:tmpl w:val="C28E38E8"/>
    <w:lvl w:ilvl="0" w:tplc="0C090001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0F40"/>
    <w:multiLevelType w:val="hybridMultilevel"/>
    <w:tmpl w:val="DD86F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E8A"/>
    <w:multiLevelType w:val="hybridMultilevel"/>
    <w:tmpl w:val="440E2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07BDF"/>
    <w:multiLevelType w:val="hybridMultilevel"/>
    <w:tmpl w:val="E06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E07F2"/>
    <w:multiLevelType w:val="hybridMultilevel"/>
    <w:tmpl w:val="EDCA1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457E8"/>
    <w:multiLevelType w:val="hybridMultilevel"/>
    <w:tmpl w:val="5418A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2E8C"/>
    <w:multiLevelType w:val="hybridMultilevel"/>
    <w:tmpl w:val="A3A698C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F5F9F"/>
    <w:multiLevelType w:val="hybridMultilevel"/>
    <w:tmpl w:val="54BE5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D6"/>
    <w:multiLevelType w:val="hybridMultilevel"/>
    <w:tmpl w:val="14C8A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7863"/>
    <w:multiLevelType w:val="hybridMultilevel"/>
    <w:tmpl w:val="8A766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26E2"/>
    <w:multiLevelType w:val="hybridMultilevel"/>
    <w:tmpl w:val="BCC8F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D3933"/>
    <w:multiLevelType w:val="hybridMultilevel"/>
    <w:tmpl w:val="24DA4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E45E5"/>
    <w:multiLevelType w:val="hybridMultilevel"/>
    <w:tmpl w:val="2F5C5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7963"/>
    <w:multiLevelType w:val="hybridMultilevel"/>
    <w:tmpl w:val="37507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0AD2"/>
    <w:multiLevelType w:val="hybridMultilevel"/>
    <w:tmpl w:val="72B06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F5D4C"/>
    <w:multiLevelType w:val="hybridMultilevel"/>
    <w:tmpl w:val="EAE62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4EE4"/>
    <w:multiLevelType w:val="hybridMultilevel"/>
    <w:tmpl w:val="9DBCD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E0B82"/>
    <w:multiLevelType w:val="hybridMultilevel"/>
    <w:tmpl w:val="55F8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E76E3"/>
    <w:multiLevelType w:val="hybridMultilevel"/>
    <w:tmpl w:val="696A6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D1B96"/>
    <w:multiLevelType w:val="hybridMultilevel"/>
    <w:tmpl w:val="DB306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B2009"/>
    <w:multiLevelType w:val="hybridMultilevel"/>
    <w:tmpl w:val="586A7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B5637"/>
    <w:multiLevelType w:val="hybridMultilevel"/>
    <w:tmpl w:val="78AE0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F2390"/>
    <w:multiLevelType w:val="hybridMultilevel"/>
    <w:tmpl w:val="04769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13E54"/>
    <w:multiLevelType w:val="hybridMultilevel"/>
    <w:tmpl w:val="6AFE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10DC7"/>
    <w:multiLevelType w:val="hybridMultilevel"/>
    <w:tmpl w:val="70CEFF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016D9"/>
    <w:multiLevelType w:val="hybridMultilevel"/>
    <w:tmpl w:val="8C3EA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9626D"/>
    <w:multiLevelType w:val="hybridMultilevel"/>
    <w:tmpl w:val="529CB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D7C5F"/>
    <w:multiLevelType w:val="hybridMultilevel"/>
    <w:tmpl w:val="25B29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60F7"/>
    <w:multiLevelType w:val="hybridMultilevel"/>
    <w:tmpl w:val="4426D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0657">
    <w:abstractNumId w:val="21"/>
  </w:num>
  <w:num w:numId="2" w16cid:durableId="1149325825">
    <w:abstractNumId w:val="14"/>
  </w:num>
  <w:num w:numId="3" w16cid:durableId="2112430038">
    <w:abstractNumId w:val="38"/>
  </w:num>
  <w:num w:numId="4" w16cid:durableId="2085956897">
    <w:abstractNumId w:val="32"/>
  </w:num>
  <w:num w:numId="5" w16cid:durableId="1039625306">
    <w:abstractNumId w:val="31"/>
  </w:num>
  <w:num w:numId="6" w16cid:durableId="1126435882">
    <w:abstractNumId w:val="28"/>
  </w:num>
  <w:num w:numId="7" w16cid:durableId="1770006478">
    <w:abstractNumId w:val="1"/>
  </w:num>
  <w:num w:numId="8" w16cid:durableId="995256422">
    <w:abstractNumId w:val="20"/>
  </w:num>
  <w:num w:numId="9" w16cid:durableId="402994792">
    <w:abstractNumId w:val="22"/>
  </w:num>
  <w:num w:numId="10" w16cid:durableId="2134013715">
    <w:abstractNumId w:val="18"/>
  </w:num>
  <w:num w:numId="11" w16cid:durableId="1310327716">
    <w:abstractNumId w:val="24"/>
  </w:num>
  <w:num w:numId="12" w16cid:durableId="92628980">
    <w:abstractNumId w:val="35"/>
  </w:num>
  <w:num w:numId="13" w16cid:durableId="90705193">
    <w:abstractNumId w:val="34"/>
  </w:num>
  <w:num w:numId="14" w16cid:durableId="1275944637">
    <w:abstractNumId w:val="4"/>
  </w:num>
  <w:num w:numId="15" w16cid:durableId="2024084633">
    <w:abstractNumId w:val="30"/>
  </w:num>
  <w:num w:numId="16" w16cid:durableId="1461071267">
    <w:abstractNumId w:val="13"/>
  </w:num>
  <w:num w:numId="17" w16cid:durableId="747076058">
    <w:abstractNumId w:val="15"/>
  </w:num>
  <w:num w:numId="18" w16cid:durableId="709649936">
    <w:abstractNumId w:val="26"/>
  </w:num>
  <w:num w:numId="19" w16cid:durableId="57677377">
    <w:abstractNumId w:val="11"/>
  </w:num>
  <w:num w:numId="20" w16cid:durableId="288166841">
    <w:abstractNumId w:val="16"/>
  </w:num>
  <w:num w:numId="21" w16cid:durableId="761681105">
    <w:abstractNumId w:val="10"/>
  </w:num>
  <w:num w:numId="22" w16cid:durableId="1836458387">
    <w:abstractNumId w:val="29"/>
  </w:num>
  <w:num w:numId="23" w16cid:durableId="546837343">
    <w:abstractNumId w:val="27"/>
  </w:num>
  <w:num w:numId="24" w16cid:durableId="932586700">
    <w:abstractNumId w:val="17"/>
  </w:num>
  <w:num w:numId="25" w16cid:durableId="1470977561">
    <w:abstractNumId w:val="41"/>
  </w:num>
  <w:num w:numId="26" w16cid:durableId="536547053">
    <w:abstractNumId w:val="6"/>
  </w:num>
  <w:num w:numId="27" w16cid:durableId="436029439">
    <w:abstractNumId w:val="0"/>
  </w:num>
  <w:num w:numId="28" w16cid:durableId="1301770419">
    <w:abstractNumId w:val="36"/>
  </w:num>
  <w:num w:numId="29" w16cid:durableId="1435786354">
    <w:abstractNumId w:val="25"/>
  </w:num>
  <w:num w:numId="30" w16cid:durableId="551768341">
    <w:abstractNumId w:val="19"/>
  </w:num>
  <w:num w:numId="31" w16cid:durableId="1154225332">
    <w:abstractNumId w:val="3"/>
  </w:num>
  <w:num w:numId="32" w16cid:durableId="455218823">
    <w:abstractNumId w:val="37"/>
  </w:num>
  <w:num w:numId="33" w16cid:durableId="2077431905">
    <w:abstractNumId w:val="2"/>
  </w:num>
  <w:num w:numId="34" w16cid:durableId="249461772">
    <w:abstractNumId w:val="9"/>
  </w:num>
  <w:num w:numId="35" w16cid:durableId="1095249022">
    <w:abstractNumId w:val="7"/>
  </w:num>
  <w:num w:numId="36" w16cid:durableId="369384364">
    <w:abstractNumId w:val="39"/>
  </w:num>
  <w:num w:numId="37" w16cid:durableId="1537498918">
    <w:abstractNumId w:val="5"/>
  </w:num>
  <w:num w:numId="38" w16cid:durableId="1610549843">
    <w:abstractNumId w:val="33"/>
  </w:num>
  <w:num w:numId="39" w16cid:durableId="417990958">
    <w:abstractNumId w:val="23"/>
  </w:num>
  <w:num w:numId="40" w16cid:durableId="1939829125">
    <w:abstractNumId w:val="40"/>
  </w:num>
  <w:num w:numId="41" w16cid:durableId="440420077">
    <w:abstractNumId w:val="12"/>
  </w:num>
  <w:num w:numId="42" w16cid:durableId="1214928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84"/>
    <w:rsid w:val="00021223"/>
    <w:rsid w:val="00022C23"/>
    <w:rsid w:val="00023EF9"/>
    <w:rsid w:val="00043404"/>
    <w:rsid w:val="00045DF8"/>
    <w:rsid w:val="000469FE"/>
    <w:rsid w:val="00053F3A"/>
    <w:rsid w:val="00055060"/>
    <w:rsid w:val="000556C5"/>
    <w:rsid w:val="00057CCA"/>
    <w:rsid w:val="00062FB9"/>
    <w:rsid w:val="000823FD"/>
    <w:rsid w:val="00087C4F"/>
    <w:rsid w:val="00094FD0"/>
    <w:rsid w:val="000B0372"/>
    <w:rsid w:val="000C24A8"/>
    <w:rsid w:val="000C3E4B"/>
    <w:rsid w:val="000C554B"/>
    <w:rsid w:val="000C588D"/>
    <w:rsid w:val="000C6584"/>
    <w:rsid w:val="000D24FB"/>
    <w:rsid w:val="000D4A9B"/>
    <w:rsid w:val="00102330"/>
    <w:rsid w:val="00105DC1"/>
    <w:rsid w:val="001139E0"/>
    <w:rsid w:val="00122F6A"/>
    <w:rsid w:val="00124C36"/>
    <w:rsid w:val="00124F64"/>
    <w:rsid w:val="001268AC"/>
    <w:rsid w:val="001319A0"/>
    <w:rsid w:val="00145737"/>
    <w:rsid w:val="001506FE"/>
    <w:rsid w:val="00151812"/>
    <w:rsid w:val="001540C3"/>
    <w:rsid w:val="00167A30"/>
    <w:rsid w:val="00191221"/>
    <w:rsid w:val="001917C9"/>
    <w:rsid w:val="00195DBF"/>
    <w:rsid w:val="001A3550"/>
    <w:rsid w:val="001A50AB"/>
    <w:rsid w:val="001D0341"/>
    <w:rsid w:val="001E53D1"/>
    <w:rsid w:val="001E6BFA"/>
    <w:rsid w:val="001F61FF"/>
    <w:rsid w:val="00206F56"/>
    <w:rsid w:val="00214922"/>
    <w:rsid w:val="00214B93"/>
    <w:rsid w:val="00217BEE"/>
    <w:rsid w:val="00221C7A"/>
    <w:rsid w:val="00233E6C"/>
    <w:rsid w:val="00235643"/>
    <w:rsid w:val="002478A2"/>
    <w:rsid w:val="00247D8E"/>
    <w:rsid w:val="002657B5"/>
    <w:rsid w:val="00283D7D"/>
    <w:rsid w:val="002843E5"/>
    <w:rsid w:val="002B115F"/>
    <w:rsid w:val="002B1F60"/>
    <w:rsid w:val="002C7582"/>
    <w:rsid w:val="002E778D"/>
    <w:rsid w:val="00303F7A"/>
    <w:rsid w:val="003055E7"/>
    <w:rsid w:val="003120F9"/>
    <w:rsid w:val="0031358D"/>
    <w:rsid w:val="00317FFC"/>
    <w:rsid w:val="00321085"/>
    <w:rsid w:val="0032316A"/>
    <w:rsid w:val="00323238"/>
    <w:rsid w:val="0032397E"/>
    <w:rsid w:val="00324899"/>
    <w:rsid w:val="003251A5"/>
    <w:rsid w:val="00341589"/>
    <w:rsid w:val="003430AD"/>
    <w:rsid w:val="0036149B"/>
    <w:rsid w:val="00366F97"/>
    <w:rsid w:val="00375E6D"/>
    <w:rsid w:val="0038511D"/>
    <w:rsid w:val="00387A5F"/>
    <w:rsid w:val="00390503"/>
    <w:rsid w:val="00393B13"/>
    <w:rsid w:val="00394FF9"/>
    <w:rsid w:val="003B6F3F"/>
    <w:rsid w:val="003B6F81"/>
    <w:rsid w:val="003C1E8A"/>
    <w:rsid w:val="003C40E5"/>
    <w:rsid w:val="003C4663"/>
    <w:rsid w:val="003C62C8"/>
    <w:rsid w:val="003D037E"/>
    <w:rsid w:val="003D241B"/>
    <w:rsid w:val="003E2013"/>
    <w:rsid w:val="003E3BA8"/>
    <w:rsid w:val="003F1193"/>
    <w:rsid w:val="003F144A"/>
    <w:rsid w:val="003F1F65"/>
    <w:rsid w:val="004032DD"/>
    <w:rsid w:val="00404E37"/>
    <w:rsid w:val="00427AA0"/>
    <w:rsid w:val="0044330A"/>
    <w:rsid w:val="004523FA"/>
    <w:rsid w:val="00456C78"/>
    <w:rsid w:val="00474DF4"/>
    <w:rsid w:val="004849AB"/>
    <w:rsid w:val="00486597"/>
    <w:rsid w:val="0048786D"/>
    <w:rsid w:val="004922EE"/>
    <w:rsid w:val="0049667E"/>
    <w:rsid w:val="004A721C"/>
    <w:rsid w:val="004A784F"/>
    <w:rsid w:val="004C4C2F"/>
    <w:rsid w:val="004D09EA"/>
    <w:rsid w:val="004D37D2"/>
    <w:rsid w:val="004D54D4"/>
    <w:rsid w:val="004E14A2"/>
    <w:rsid w:val="004F318C"/>
    <w:rsid w:val="00502B50"/>
    <w:rsid w:val="00505FFD"/>
    <w:rsid w:val="00507F80"/>
    <w:rsid w:val="005150A3"/>
    <w:rsid w:val="0051673E"/>
    <w:rsid w:val="005230DE"/>
    <w:rsid w:val="005303E0"/>
    <w:rsid w:val="00532825"/>
    <w:rsid w:val="00544CB9"/>
    <w:rsid w:val="00546B51"/>
    <w:rsid w:val="005518DA"/>
    <w:rsid w:val="00553474"/>
    <w:rsid w:val="005573A3"/>
    <w:rsid w:val="0056029C"/>
    <w:rsid w:val="00565FCA"/>
    <w:rsid w:val="00575044"/>
    <w:rsid w:val="00577264"/>
    <w:rsid w:val="0058076A"/>
    <w:rsid w:val="00596A2A"/>
    <w:rsid w:val="005A1B56"/>
    <w:rsid w:val="005B0DF6"/>
    <w:rsid w:val="005B2853"/>
    <w:rsid w:val="005C5F66"/>
    <w:rsid w:val="005D279A"/>
    <w:rsid w:val="005D6072"/>
    <w:rsid w:val="005E2F95"/>
    <w:rsid w:val="006059E4"/>
    <w:rsid w:val="00611E33"/>
    <w:rsid w:val="006152AB"/>
    <w:rsid w:val="0063400D"/>
    <w:rsid w:val="0063638D"/>
    <w:rsid w:val="00646E17"/>
    <w:rsid w:val="0065209F"/>
    <w:rsid w:val="006568B6"/>
    <w:rsid w:val="006638F2"/>
    <w:rsid w:val="00664BF8"/>
    <w:rsid w:val="00667094"/>
    <w:rsid w:val="00671467"/>
    <w:rsid w:val="006718DC"/>
    <w:rsid w:val="0069045F"/>
    <w:rsid w:val="00694A3F"/>
    <w:rsid w:val="00697C48"/>
    <w:rsid w:val="006A1BFF"/>
    <w:rsid w:val="006A511E"/>
    <w:rsid w:val="006B509F"/>
    <w:rsid w:val="006C3066"/>
    <w:rsid w:val="006D321C"/>
    <w:rsid w:val="006E1DC3"/>
    <w:rsid w:val="006E1E6E"/>
    <w:rsid w:val="006E6AE4"/>
    <w:rsid w:val="006F0B73"/>
    <w:rsid w:val="006F0FCA"/>
    <w:rsid w:val="006F256C"/>
    <w:rsid w:val="006F3103"/>
    <w:rsid w:val="00703C1E"/>
    <w:rsid w:val="00713B29"/>
    <w:rsid w:val="007210EF"/>
    <w:rsid w:val="00726365"/>
    <w:rsid w:val="00727789"/>
    <w:rsid w:val="0074158B"/>
    <w:rsid w:val="007417F6"/>
    <w:rsid w:val="00753B60"/>
    <w:rsid w:val="007612BD"/>
    <w:rsid w:val="007749EB"/>
    <w:rsid w:val="00777206"/>
    <w:rsid w:val="007857CE"/>
    <w:rsid w:val="00786444"/>
    <w:rsid w:val="00792F6B"/>
    <w:rsid w:val="007932D5"/>
    <w:rsid w:val="007A53DB"/>
    <w:rsid w:val="007B3C98"/>
    <w:rsid w:val="007D0674"/>
    <w:rsid w:val="007D3DF1"/>
    <w:rsid w:val="007E07AB"/>
    <w:rsid w:val="0080612A"/>
    <w:rsid w:val="00807EF7"/>
    <w:rsid w:val="00820269"/>
    <w:rsid w:val="00826D69"/>
    <w:rsid w:val="00832224"/>
    <w:rsid w:val="00833B40"/>
    <w:rsid w:val="0083526F"/>
    <w:rsid w:val="00835C5C"/>
    <w:rsid w:val="00850129"/>
    <w:rsid w:val="0086267D"/>
    <w:rsid w:val="008646B4"/>
    <w:rsid w:val="008816DA"/>
    <w:rsid w:val="00885427"/>
    <w:rsid w:val="00887814"/>
    <w:rsid w:val="00897F90"/>
    <w:rsid w:val="008A08C3"/>
    <w:rsid w:val="008A3553"/>
    <w:rsid w:val="008A4F22"/>
    <w:rsid w:val="008A68C7"/>
    <w:rsid w:val="008B564C"/>
    <w:rsid w:val="008B675D"/>
    <w:rsid w:val="008C23F9"/>
    <w:rsid w:val="008C52B6"/>
    <w:rsid w:val="008D047F"/>
    <w:rsid w:val="008D05D0"/>
    <w:rsid w:val="008D11B2"/>
    <w:rsid w:val="008D3828"/>
    <w:rsid w:val="008D7EFD"/>
    <w:rsid w:val="008E4DD7"/>
    <w:rsid w:val="008F18B8"/>
    <w:rsid w:val="008F3CA2"/>
    <w:rsid w:val="0092013D"/>
    <w:rsid w:val="00927280"/>
    <w:rsid w:val="00937FC8"/>
    <w:rsid w:val="00945478"/>
    <w:rsid w:val="00950335"/>
    <w:rsid w:val="00963173"/>
    <w:rsid w:val="00966CA1"/>
    <w:rsid w:val="00971919"/>
    <w:rsid w:val="009824E5"/>
    <w:rsid w:val="00986E25"/>
    <w:rsid w:val="009943A9"/>
    <w:rsid w:val="009A3CAF"/>
    <w:rsid w:val="009A65DC"/>
    <w:rsid w:val="009B39F3"/>
    <w:rsid w:val="009C15B7"/>
    <w:rsid w:val="009C68B8"/>
    <w:rsid w:val="009E1946"/>
    <w:rsid w:val="009E6CA1"/>
    <w:rsid w:val="00A023AC"/>
    <w:rsid w:val="00A1392C"/>
    <w:rsid w:val="00A20010"/>
    <w:rsid w:val="00A43C14"/>
    <w:rsid w:val="00A47FC7"/>
    <w:rsid w:val="00A51EAB"/>
    <w:rsid w:val="00A6071A"/>
    <w:rsid w:val="00A74332"/>
    <w:rsid w:val="00A82D15"/>
    <w:rsid w:val="00A87E3B"/>
    <w:rsid w:val="00AA21CC"/>
    <w:rsid w:val="00AB368D"/>
    <w:rsid w:val="00AB7C8A"/>
    <w:rsid w:val="00AC1F20"/>
    <w:rsid w:val="00AC3404"/>
    <w:rsid w:val="00AC6CF7"/>
    <w:rsid w:val="00AE3583"/>
    <w:rsid w:val="00AE71C4"/>
    <w:rsid w:val="00AF4F22"/>
    <w:rsid w:val="00AF6927"/>
    <w:rsid w:val="00B00C37"/>
    <w:rsid w:val="00B024FC"/>
    <w:rsid w:val="00B03A4A"/>
    <w:rsid w:val="00B05F1D"/>
    <w:rsid w:val="00B066DA"/>
    <w:rsid w:val="00B12B56"/>
    <w:rsid w:val="00B17584"/>
    <w:rsid w:val="00B27A99"/>
    <w:rsid w:val="00B308DE"/>
    <w:rsid w:val="00B32325"/>
    <w:rsid w:val="00B369EA"/>
    <w:rsid w:val="00B4132C"/>
    <w:rsid w:val="00B434B2"/>
    <w:rsid w:val="00B50D0D"/>
    <w:rsid w:val="00B51C0D"/>
    <w:rsid w:val="00B52922"/>
    <w:rsid w:val="00B55B08"/>
    <w:rsid w:val="00B67B6E"/>
    <w:rsid w:val="00B81078"/>
    <w:rsid w:val="00B920C1"/>
    <w:rsid w:val="00BA2C8A"/>
    <w:rsid w:val="00BA2DA9"/>
    <w:rsid w:val="00BA5AA5"/>
    <w:rsid w:val="00BB3B3E"/>
    <w:rsid w:val="00BB5330"/>
    <w:rsid w:val="00BD33F1"/>
    <w:rsid w:val="00BD6F57"/>
    <w:rsid w:val="00BF1430"/>
    <w:rsid w:val="00C03E04"/>
    <w:rsid w:val="00C05A01"/>
    <w:rsid w:val="00C170E5"/>
    <w:rsid w:val="00C3439E"/>
    <w:rsid w:val="00C362C1"/>
    <w:rsid w:val="00C502E5"/>
    <w:rsid w:val="00C7145F"/>
    <w:rsid w:val="00C7487F"/>
    <w:rsid w:val="00C862C9"/>
    <w:rsid w:val="00C86CA2"/>
    <w:rsid w:val="00C940B6"/>
    <w:rsid w:val="00C951CD"/>
    <w:rsid w:val="00C97D9D"/>
    <w:rsid w:val="00CA03AA"/>
    <w:rsid w:val="00CA0CC0"/>
    <w:rsid w:val="00CA16D1"/>
    <w:rsid w:val="00CA6FE2"/>
    <w:rsid w:val="00CB2769"/>
    <w:rsid w:val="00CB7EC4"/>
    <w:rsid w:val="00CC1D00"/>
    <w:rsid w:val="00CC52DD"/>
    <w:rsid w:val="00CE03CA"/>
    <w:rsid w:val="00CE66CD"/>
    <w:rsid w:val="00D02DF4"/>
    <w:rsid w:val="00D07201"/>
    <w:rsid w:val="00D132F8"/>
    <w:rsid w:val="00D265EB"/>
    <w:rsid w:val="00D44C3A"/>
    <w:rsid w:val="00D455CD"/>
    <w:rsid w:val="00D506BF"/>
    <w:rsid w:val="00D53362"/>
    <w:rsid w:val="00D53C88"/>
    <w:rsid w:val="00D66F70"/>
    <w:rsid w:val="00D7159E"/>
    <w:rsid w:val="00D75083"/>
    <w:rsid w:val="00D75994"/>
    <w:rsid w:val="00D84081"/>
    <w:rsid w:val="00D84C01"/>
    <w:rsid w:val="00D9288B"/>
    <w:rsid w:val="00D945E9"/>
    <w:rsid w:val="00D97F34"/>
    <w:rsid w:val="00DA48CB"/>
    <w:rsid w:val="00DA6382"/>
    <w:rsid w:val="00DA6A32"/>
    <w:rsid w:val="00DB6F17"/>
    <w:rsid w:val="00DC1A3F"/>
    <w:rsid w:val="00DD0BA5"/>
    <w:rsid w:val="00DD5C12"/>
    <w:rsid w:val="00DD5C25"/>
    <w:rsid w:val="00DF503C"/>
    <w:rsid w:val="00E0504E"/>
    <w:rsid w:val="00E115A0"/>
    <w:rsid w:val="00E14D5A"/>
    <w:rsid w:val="00E157A5"/>
    <w:rsid w:val="00E21302"/>
    <w:rsid w:val="00E22BD4"/>
    <w:rsid w:val="00E22D09"/>
    <w:rsid w:val="00E23D6E"/>
    <w:rsid w:val="00E322DA"/>
    <w:rsid w:val="00E427E0"/>
    <w:rsid w:val="00E469E4"/>
    <w:rsid w:val="00E47A40"/>
    <w:rsid w:val="00E529B3"/>
    <w:rsid w:val="00E548A5"/>
    <w:rsid w:val="00E626AA"/>
    <w:rsid w:val="00E6520C"/>
    <w:rsid w:val="00E70350"/>
    <w:rsid w:val="00E75A88"/>
    <w:rsid w:val="00E84129"/>
    <w:rsid w:val="00E8685E"/>
    <w:rsid w:val="00E90FD4"/>
    <w:rsid w:val="00E9777E"/>
    <w:rsid w:val="00EB1269"/>
    <w:rsid w:val="00EC126F"/>
    <w:rsid w:val="00EC7345"/>
    <w:rsid w:val="00EC74C0"/>
    <w:rsid w:val="00ED0E9C"/>
    <w:rsid w:val="00EE2A01"/>
    <w:rsid w:val="00EE3031"/>
    <w:rsid w:val="00EE3F45"/>
    <w:rsid w:val="00EF202F"/>
    <w:rsid w:val="00EF2C17"/>
    <w:rsid w:val="00EF423F"/>
    <w:rsid w:val="00EF6A3E"/>
    <w:rsid w:val="00EF726E"/>
    <w:rsid w:val="00F0162A"/>
    <w:rsid w:val="00F14E6E"/>
    <w:rsid w:val="00F2017A"/>
    <w:rsid w:val="00F26B76"/>
    <w:rsid w:val="00F33EF8"/>
    <w:rsid w:val="00F36E39"/>
    <w:rsid w:val="00F44E05"/>
    <w:rsid w:val="00F46AFB"/>
    <w:rsid w:val="00F53F8A"/>
    <w:rsid w:val="00F600A8"/>
    <w:rsid w:val="00F61418"/>
    <w:rsid w:val="00F71BBC"/>
    <w:rsid w:val="00F82D0E"/>
    <w:rsid w:val="00F8699A"/>
    <w:rsid w:val="00FB6FCA"/>
    <w:rsid w:val="00FC2064"/>
    <w:rsid w:val="00FC3EC6"/>
    <w:rsid w:val="00FC76C6"/>
    <w:rsid w:val="00FE24E6"/>
    <w:rsid w:val="00FE4ABF"/>
    <w:rsid w:val="00FF09E3"/>
    <w:rsid w:val="00FF3C7A"/>
    <w:rsid w:val="00FF7F6A"/>
    <w:rsid w:val="704FA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3A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5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9E0"/>
    <w:pPr>
      <w:keepNext/>
      <w:keepLines/>
      <w:spacing w:before="240" w:after="0"/>
      <w:outlineLvl w:val="0"/>
    </w:pPr>
    <w:rPr>
      <w:rFonts w:eastAsiaTheme="majorEastAsia" w:cstheme="minorHAnsi"/>
      <w:b/>
      <w:color w:val="264F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9E0"/>
    <w:pPr>
      <w:keepNext/>
      <w:keepLines/>
      <w:spacing w:before="240" w:after="120"/>
      <w:contextualSpacing/>
      <w:outlineLvl w:val="1"/>
    </w:pPr>
    <w:rPr>
      <w:rFonts w:eastAsiaTheme="majorEastAsia" w:cstheme="minorHAnsi"/>
      <w:b/>
      <w:color w:val="264F9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9E0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3F5F82" w:themeColor="accent1" w:themeShade="7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E0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5B84B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AE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39E0"/>
    <w:rPr>
      <w:rFonts w:eastAsiaTheme="majorEastAsia" w:cstheme="minorHAnsi"/>
      <w:b/>
      <w:color w:val="264F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9E0"/>
    <w:rPr>
      <w:rFonts w:eastAsiaTheme="majorEastAsia" w:cstheme="minorHAnsi"/>
      <w:b/>
      <w:color w:val="264F90"/>
      <w:sz w:val="30"/>
      <w:szCs w:val="30"/>
    </w:rPr>
  </w:style>
  <w:style w:type="paragraph" w:styleId="ListParagraph">
    <w:name w:val="List Paragraph"/>
    <w:basedOn w:val="Normal"/>
    <w:uiPriority w:val="34"/>
    <w:qFormat/>
    <w:rsid w:val="001139E0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46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FE"/>
    <w:rPr>
      <w:rFonts w:ascii="Segoe UI" w:hAnsi="Segoe UI" w:cs="Segoe UI"/>
      <w:sz w:val="18"/>
      <w:szCs w:val="18"/>
    </w:rPr>
  </w:style>
  <w:style w:type="paragraph" w:customStyle="1" w:styleId="Input">
    <w:name w:val="Input"/>
    <w:basedOn w:val="Normal"/>
    <w:link w:val="InputChar"/>
    <w:qFormat/>
    <w:rsid w:val="001139E0"/>
    <w:pPr>
      <w:spacing w:after="120"/>
    </w:pPr>
    <w:rPr>
      <w:rFonts w:cs="Open Sans SemiBold"/>
      <w:noProof/>
      <w:color w:val="595959" w:themeColor="accent4" w:themeTint="A6"/>
      <w:szCs w:val="16"/>
      <w:lang w:eastAsia="en-AU"/>
    </w:rPr>
  </w:style>
  <w:style w:type="character" w:customStyle="1" w:styleId="InputChar">
    <w:name w:val="Input Char"/>
    <w:basedOn w:val="DefaultParagraphFont"/>
    <w:link w:val="Input"/>
    <w:rsid w:val="001139E0"/>
    <w:rPr>
      <w:rFonts w:cs="Open Sans SemiBold"/>
      <w:noProof/>
      <w:color w:val="595959" w:themeColor="accent4" w:themeTint="A6"/>
      <w:szCs w:val="16"/>
      <w:lang w:eastAsia="en-AU"/>
    </w:rPr>
  </w:style>
  <w:style w:type="table" w:styleId="TableGrid">
    <w:name w:val="Table Grid"/>
    <w:basedOn w:val="TableNormal"/>
    <w:uiPriority w:val="39"/>
    <w:rsid w:val="009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087C4F"/>
    <w:pPr>
      <w:spacing w:after="120"/>
    </w:pPr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character" w:customStyle="1" w:styleId="GuidanceChar">
    <w:name w:val="Guidance Char"/>
    <w:basedOn w:val="DefaultParagraphFont"/>
    <w:link w:val="Guidance"/>
    <w:rsid w:val="00087C4F"/>
    <w:rPr>
      <w:rFonts w:ascii="Open Sans SemiBold" w:hAnsi="Open Sans SemiBold" w:cs="Open Sans SemiBold"/>
      <w:noProof/>
      <w:color w:val="00B0F0"/>
      <w:sz w:val="16"/>
      <w:szCs w:val="16"/>
      <w:lang w:eastAsia="en-AU"/>
    </w:rPr>
  </w:style>
  <w:style w:type="table" w:customStyle="1" w:styleId="BusinessPlantable">
    <w:name w:val="Business Plan table"/>
    <w:basedOn w:val="TableNormal"/>
    <w:rsid w:val="00D455C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inorHAnsi" w:hAnsiTheme="minorHAnsi"/>
        <w:b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rsid w:val="00DD0BA5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i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D0BA5"/>
    <w:rPr>
      <w:rFonts w:ascii="Verdana" w:eastAsia="Times New Roman" w:hAnsi="Verdana" w:cs="Times New Roman"/>
      <w:i/>
      <w:sz w:val="16"/>
      <w:szCs w:val="24"/>
      <w:lang w:eastAsia="en-AU"/>
    </w:rPr>
  </w:style>
  <w:style w:type="paragraph" w:customStyle="1" w:styleId="Contents">
    <w:name w:val="Contents"/>
    <w:basedOn w:val="Normal"/>
    <w:next w:val="Normal"/>
    <w:rsid w:val="00B308DE"/>
    <w:pPr>
      <w:spacing w:after="60" w:line="240" w:lineRule="auto"/>
    </w:pPr>
    <w:rPr>
      <w:rFonts w:eastAsia="Times New Roman" w:cs="Arial"/>
      <w:b/>
      <w:bCs/>
      <w:iCs/>
      <w:color w:val="264F90" w:themeColor="text1"/>
      <w:sz w:val="40"/>
      <w:szCs w:val="28"/>
      <w:lang w:eastAsia="en-AU"/>
    </w:rPr>
  </w:style>
  <w:style w:type="paragraph" w:customStyle="1" w:styleId="Figure">
    <w:name w:val="Figure"/>
    <w:basedOn w:val="Normal"/>
    <w:next w:val="ListBullet3"/>
    <w:rsid w:val="00DD0BA5"/>
    <w:pPr>
      <w:spacing w:before="240" w:after="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D0BA5"/>
    <w:pPr>
      <w:tabs>
        <w:tab w:val="center" w:pos="4153"/>
        <w:tab w:val="right" w:pos="8306"/>
      </w:tabs>
      <w:spacing w:before="240" w:after="0" w:line="240" w:lineRule="auto"/>
    </w:pPr>
    <w:rPr>
      <w:rFonts w:ascii="Verdana" w:eastAsia="Times New Roman" w:hAnsi="Verdana" w:cs="Times New Roman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D0BA5"/>
    <w:rPr>
      <w:rFonts w:ascii="Verdana" w:eastAsia="Times New Roman" w:hAnsi="Verdana" w:cs="Times New Roman"/>
      <w:sz w:val="16"/>
      <w:szCs w:val="24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DD0BA5"/>
    <w:pPr>
      <w:numPr>
        <w:numId w:val="16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39E0"/>
    <w:rPr>
      <w:rFonts w:asciiTheme="majorHAnsi" w:eastAsiaTheme="majorEastAsia" w:hAnsiTheme="majorHAnsi" w:cstheme="majorBidi"/>
      <w:b/>
      <w:color w:val="3F5F82" w:themeColor="accent1" w:themeShade="7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A5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3DF1"/>
    <w:pPr>
      <w:tabs>
        <w:tab w:val="right" w:leader="dot" w:pos="9016"/>
      </w:tabs>
      <w:spacing w:before="0" w:after="0" w:line="276" w:lineRule="auto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1139E0"/>
    <w:pPr>
      <w:spacing w:before="4000" w:after="0" w:line="240" w:lineRule="auto"/>
      <w:contextualSpacing/>
    </w:pPr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39E0"/>
    <w:rPr>
      <w:rFonts w:asciiTheme="majorHAnsi" w:eastAsiaTheme="majorEastAsia" w:hAnsiTheme="majorHAnsi" w:cstheme="majorBidi"/>
      <w:b/>
      <w:bCs/>
      <w:color w:val="264F90"/>
      <w:spacing w:val="-10"/>
      <w:kern w:val="28"/>
      <w:sz w:val="72"/>
      <w:szCs w:val="72"/>
    </w:rPr>
  </w:style>
  <w:style w:type="paragraph" w:customStyle="1" w:styleId="Inputguidance">
    <w:name w:val="Input guidance"/>
    <w:basedOn w:val="Normal"/>
    <w:qFormat/>
    <w:rsid w:val="001139E0"/>
    <w:pPr>
      <w:spacing w:after="120" w:line="240" w:lineRule="auto"/>
    </w:pPr>
    <w:rPr>
      <w:rFonts w:eastAsia="Times New Roman" w:cstheme="minorHAnsi"/>
      <w:i/>
      <w:color w:val="767171" w:themeColor="background2" w:themeShade="8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1139E0"/>
    <w:rPr>
      <w:b/>
      <w:bCs/>
    </w:rPr>
  </w:style>
  <w:style w:type="paragraph" w:customStyle="1" w:styleId="TableText">
    <w:name w:val="Table Text"/>
    <w:basedOn w:val="Normal"/>
    <w:rsid w:val="001A3550"/>
    <w:pPr>
      <w:spacing w:before="80" w:after="80" w:line="240" w:lineRule="auto"/>
    </w:pPr>
    <w:rPr>
      <w:rFonts w:ascii="Verdana" w:eastAsia="Times New Roman" w:hAnsi="Verdana" w:cs="Times New Roman"/>
      <w:sz w:val="20"/>
      <w:szCs w:val="24"/>
      <w:lang w:eastAsia="en-AU"/>
    </w:rPr>
  </w:style>
  <w:style w:type="paragraph" w:customStyle="1" w:styleId="TableHeading">
    <w:name w:val="Table Heading"/>
    <w:basedOn w:val="TableText"/>
    <w:rsid w:val="00AB368D"/>
    <w:pPr>
      <w:keepNext/>
    </w:pPr>
    <w:rPr>
      <w:rFonts w:asciiTheme="minorHAnsi" w:hAnsiTheme="minorHAnsi" w:cstheme="minorHAns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A82D1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1139E0"/>
    <w:rPr>
      <w:rFonts w:asciiTheme="majorHAnsi" w:eastAsiaTheme="majorEastAsia" w:hAnsiTheme="majorHAnsi" w:cstheme="majorBidi"/>
      <w:b/>
      <w:color w:val="5B84B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7487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F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Style1">
    <w:name w:val="Style1"/>
    <w:basedOn w:val="TableNormal"/>
    <w:uiPriority w:val="99"/>
    <w:rsid w:val="00B67B6E"/>
    <w:pPr>
      <w:spacing w:after="0" w:line="240" w:lineRule="auto"/>
    </w:pPr>
    <w:tblPr/>
  </w:style>
  <w:style w:type="table" w:customStyle="1" w:styleId="BizPlantablewhiteLHcolumn">
    <w:name w:val="BizPlan table white LH column"/>
    <w:basedOn w:val="TableNormal"/>
    <w:uiPriority w:val="99"/>
    <w:rsid w:val="00B67B6E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singlecell">
    <w:name w:val="BizPlan table single cell"/>
    <w:basedOn w:val="TableNormal"/>
    <w:uiPriority w:val="99"/>
    <w:rsid w:val="00217BEE"/>
    <w:pPr>
      <w:spacing w:after="0" w:line="240" w:lineRule="auto"/>
    </w:pPr>
    <w:tblPr/>
    <w:tcPr>
      <w:shd w:val="clear" w:color="auto" w:fill="EEF2F7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D9288B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EEF2F7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6F0F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business.gov.au/people/employees/workforce-plann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siness.gov.au/people/employees/workforce-plann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D262B8CBB422BA590BA986D9C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B438-6A52-4FE6-91F7-2550C79BCCA7}"/>
      </w:docPartPr>
      <w:docPartBody>
        <w:p w:rsidR="008F4A3F" w:rsidRDefault="004E4B56" w:rsidP="004E4B56">
          <w:pPr>
            <w:pStyle w:val="6D8D262B8CBB422BA590BA986D9C7FD0"/>
          </w:pPr>
          <w:r w:rsidRPr="004922EE">
            <w:t>[Enter your business name]</w:t>
          </w:r>
        </w:p>
      </w:docPartBody>
    </w:docPart>
    <w:docPart>
      <w:docPartPr>
        <w:name w:val="A5B138778A66489E84A34A5AA6EB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E15C1-BBAA-4E84-8049-FF0A1A00F683}"/>
      </w:docPartPr>
      <w:docPartBody>
        <w:p w:rsidR="008F4A3F" w:rsidRDefault="004E4B56" w:rsidP="004E4B56">
          <w:pPr>
            <w:pStyle w:val="A5B138778A66489E84A34A5AA6EBB414"/>
          </w:pPr>
          <w:r>
            <w:rPr>
              <w:rStyle w:val="InputChar"/>
            </w:rPr>
            <w:t>Select a date</w:t>
          </w:r>
        </w:p>
      </w:docPartBody>
    </w:docPart>
    <w:docPart>
      <w:docPartPr>
        <w:name w:val="375E1BAF3999481886CD68EB9990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8D4D-39B4-4E8A-A378-BBD97F224C5C}"/>
      </w:docPartPr>
      <w:docPartBody>
        <w:p w:rsidR="008F4A3F" w:rsidRDefault="004E4B56" w:rsidP="004E4B56">
          <w:pPr>
            <w:pStyle w:val="375E1BAF3999481886CD68EB999061FA"/>
          </w:pPr>
          <w:r>
            <w:rPr>
              <w:rFonts w:ascii="Calibri" w:eastAsia="Times New Roman" w:hAnsi="Calibri" w:cs="Calibri"/>
              <w:color w:val="595959"/>
              <w:szCs w:val="20"/>
            </w:rPr>
            <w:t>Select date</w:t>
          </w:r>
        </w:p>
      </w:docPartBody>
    </w:docPart>
    <w:docPart>
      <w:docPartPr>
        <w:name w:val="D5254FBD112349BAA49803D3542D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72CA-E035-454A-9690-4C9EBB74409F}"/>
      </w:docPartPr>
      <w:docPartBody>
        <w:p w:rsidR="008F4A3F" w:rsidRDefault="004E4B56" w:rsidP="004E4B56">
          <w:pPr>
            <w:pStyle w:val="D5254FBD112349BAA49803D3542DEEBC"/>
          </w:pPr>
          <w:r>
            <w:rPr>
              <w:rFonts w:ascii="Calibri" w:eastAsia="Times New Roman" w:hAnsi="Calibri" w:cs="Calibri"/>
              <w:color w:val="595959"/>
              <w:szCs w:val="20"/>
            </w:rPr>
            <w:t>Select date</w:t>
          </w:r>
        </w:p>
      </w:docPartBody>
    </w:docPart>
    <w:docPart>
      <w:docPartPr>
        <w:name w:val="BFB3C39442C04F76985A362F77A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AF5A-4FDD-4470-ADD4-404BD4F0704E}"/>
      </w:docPartPr>
      <w:docPartBody>
        <w:p w:rsidR="008F4A3F" w:rsidRDefault="004E4B56" w:rsidP="004E4B56">
          <w:pPr>
            <w:pStyle w:val="BFB3C39442C04F76985A362F77A5C522"/>
          </w:pPr>
          <w:r w:rsidRPr="006D4C64">
            <w:rPr>
              <w:rFonts w:ascii="Calibri" w:eastAsia="Times New Roman" w:hAnsi="Calibri" w:cs="Calibri"/>
              <w:color w:val="484848"/>
              <w:szCs w:val="20"/>
            </w:rPr>
            <w:t>Select date</w:t>
          </w:r>
        </w:p>
      </w:docPartBody>
    </w:docPart>
    <w:docPart>
      <w:docPartPr>
        <w:name w:val="D9A439723C474379A1FDB5C12840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8A88-4035-44C3-8CDC-6D0067D3764A}"/>
      </w:docPartPr>
      <w:docPartBody>
        <w:p w:rsidR="008F4A3F" w:rsidRDefault="004E4B56" w:rsidP="004E4B56">
          <w:pPr>
            <w:pStyle w:val="D9A439723C474379A1FDB5C12840C468"/>
          </w:pPr>
          <w:r w:rsidRPr="006D4C64">
            <w:rPr>
              <w:rFonts w:ascii="Calibri" w:eastAsia="Times New Roman" w:hAnsi="Calibri" w:cs="Calibri"/>
              <w:color w:val="484848"/>
              <w:szCs w:val="20"/>
            </w:rPr>
            <w:t>Select date</w:t>
          </w:r>
        </w:p>
      </w:docPartBody>
    </w:docPart>
    <w:docPart>
      <w:docPartPr>
        <w:name w:val="F311E81BF07B44FB902403BA62FF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E5E-AFB5-4926-8E96-F133E9F74052}"/>
      </w:docPartPr>
      <w:docPartBody>
        <w:p w:rsidR="008F4A3F" w:rsidRDefault="004E4B56" w:rsidP="004E4B56">
          <w:pPr>
            <w:pStyle w:val="F311E81BF07B44FB902403BA62FFBCB1"/>
          </w:pPr>
          <w:r w:rsidRPr="006D4C64">
            <w:rPr>
              <w:rFonts w:ascii="Calibri" w:eastAsia="Times New Roman" w:hAnsi="Calibri" w:cs="Calibri"/>
              <w:color w:val="484848"/>
              <w:szCs w:val="20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56"/>
    <w:rsid w:val="00055060"/>
    <w:rsid w:val="00214922"/>
    <w:rsid w:val="004D6F8C"/>
    <w:rsid w:val="004E4B56"/>
    <w:rsid w:val="006C3066"/>
    <w:rsid w:val="008D047F"/>
    <w:rsid w:val="008F4A3F"/>
    <w:rsid w:val="00B81078"/>
    <w:rsid w:val="00E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8D262B8CBB422BA590BA986D9C7FD0">
    <w:name w:val="6D8D262B8CBB422BA590BA986D9C7FD0"/>
    <w:rsid w:val="004E4B56"/>
  </w:style>
  <w:style w:type="paragraph" w:customStyle="1" w:styleId="Input">
    <w:name w:val="Input"/>
    <w:basedOn w:val="Normal"/>
    <w:link w:val="InputChar"/>
    <w:qFormat/>
    <w:rsid w:val="004E4B56"/>
    <w:pPr>
      <w:spacing w:before="120" w:after="120" w:line="259" w:lineRule="auto"/>
    </w:pPr>
    <w:rPr>
      <w:rFonts w:eastAsiaTheme="minorHAnsi" w:cs="Open Sans SemiBold"/>
      <w:noProof/>
      <w:color w:val="53C6F3" w:themeColor="accent4" w:themeTint="A6"/>
      <w:kern w:val="0"/>
      <w:sz w:val="22"/>
      <w:szCs w:val="16"/>
      <w14:ligatures w14:val="none"/>
    </w:rPr>
  </w:style>
  <w:style w:type="character" w:customStyle="1" w:styleId="InputChar">
    <w:name w:val="Input Char"/>
    <w:basedOn w:val="DefaultParagraphFont"/>
    <w:link w:val="Input"/>
    <w:rsid w:val="004E4B56"/>
    <w:rPr>
      <w:rFonts w:eastAsiaTheme="minorHAnsi" w:cs="Open Sans SemiBold"/>
      <w:noProof/>
      <w:color w:val="53C6F3" w:themeColor="accent4" w:themeTint="A6"/>
      <w:kern w:val="0"/>
      <w:sz w:val="22"/>
      <w:szCs w:val="16"/>
      <w14:ligatures w14:val="none"/>
    </w:rPr>
  </w:style>
  <w:style w:type="paragraph" w:customStyle="1" w:styleId="A5B138778A66489E84A34A5AA6EBB414">
    <w:name w:val="A5B138778A66489E84A34A5AA6EBB414"/>
    <w:rsid w:val="004E4B56"/>
  </w:style>
  <w:style w:type="paragraph" w:customStyle="1" w:styleId="375E1BAF3999481886CD68EB999061FA">
    <w:name w:val="375E1BAF3999481886CD68EB999061FA"/>
    <w:rsid w:val="004E4B56"/>
  </w:style>
  <w:style w:type="paragraph" w:customStyle="1" w:styleId="D5254FBD112349BAA49803D3542DEEBC">
    <w:name w:val="D5254FBD112349BAA49803D3542DEEBC"/>
    <w:rsid w:val="004E4B56"/>
  </w:style>
  <w:style w:type="paragraph" w:customStyle="1" w:styleId="BFB3C39442C04F76985A362F77A5C522">
    <w:name w:val="BFB3C39442C04F76985A362F77A5C522"/>
    <w:rsid w:val="004E4B56"/>
  </w:style>
  <w:style w:type="paragraph" w:customStyle="1" w:styleId="D9A439723C474379A1FDB5C12840C468">
    <w:name w:val="D9A439723C474379A1FDB5C12840C468"/>
    <w:rsid w:val="004E4B56"/>
  </w:style>
  <w:style w:type="paragraph" w:customStyle="1" w:styleId="F311E81BF07B44FB902403BA62FFBCB1">
    <w:name w:val="F311E81BF07B44FB902403BA62FFBCB1"/>
    <w:rsid w:val="004E4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GA">
      <a:dk1>
        <a:srgbClr val="264F90"/>
      </a:dk1>
      <a:lt1>
        <a:sysClr val="window" lastClr="FFFFFF"/>
      </a:lt1>
      <a:dk2>
        <a:srgbClr val="212A4C"/>
      </a:dk2>
      <a:lt2>
        <a:srgbClr val="E7E6E6"/>
      </a:lt2>
      <a:accent1>
        <a:srgbClr val="AEC2D8"/>
      </a:accent1>
      <a:accent2>
        <a:srgbClr val="5B43D0"/>
      </a:accent2>
      <a:accent3>
        <a:srgbClr val="A42079"/>
      </a:accent3>
      <a:accent4>
        <a:srgbClr val="000000"/>
      </a:accent4>
      <a:accent5>
        <a:srgbClr val="CC3C1C"/>
      </a:accent5>
      <a:accent6>
        <a:srgbClr val="297E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380</Words>
  <Characters>2128</Characters>
  <Application>Microsoft Office Word</Application>
  <DocSecurity>0</DocSecurity>
  <Lines>150</Lines>
  <Paragraphs>66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2026-03-06T04:59:00Z</dcterms:created>
  <dcterms:modified xsi:type="dcterms:W3CDTF">2026-03-06T04:59:00Z</dcterms:modified>
</cp:coreProperties>
</file>